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9BE81" w14:textId="77777777" w:rsidR="00F27DD6" w:rsidRDefault="00F27DD6" w:rsidP="003C4E20">
      <w:pPr>
        <w:autoSpaceDE w:val="0"/>
        <w:autoSpaceDN w:val="0"/>
        <w:adjustRightInd w:val="0"/>
        <w:spacing w:after="0" w:line="240" w:lineRule="auto"/>
        <w:ind w:left="0" w:right="568" w:firstLine="0"/>
        <w:jc w:val="left"/>
        <w:rPr>
          <w:rFonts w:cstheme="minorHAnsi"/>
          <w:color w:val="000000"/>
          <w:sz w:val="23"/>
          <w:szCs w:val="23"/>
        </w:rPr>
      </w:pPr>
    </w:p>
    <w:p w14:paraId="003E5BAB" w14:textId="44D8FD43" w:rsidR="00F27DD6" w:rsidRPr="00A72B67" w:rsidRDefault="006B5C8F" w:rsidP="006B5C8F">
      <w:pPr>
        <w:autoSpaceDE w:val="0"/>
        <w:autoSpaceDN w:val="0"/>
        <w:adjustRightInd w:val="0"/>
        <w:spacing w:after="0" w:line="240" w:lineRule="auto"/>
        <w:ind w:left="7080" w:right="568" w:firstLine="708"/>
        <w:jc w:val="left"/>
        <w:rPr>
          <w:rFonts w:cstheme="minorHAns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bCs/>
          <w:shd w:val="clear" w:color="auto" w:fill="FFFFFF"/>
        </w:rPr>
        <w:t xml:space="preserve"> </w:t>
      </w:r>
      <w:r w:rsidRPr="00A72B67">
        <w:rPr>
          <w:rFonts w:ascii="Calibri" w:eastAsia="Calibri" w:hAnsi="Calibri" w:cs="Calibri"/>
          <w:b/>
          <w:bCs/>
          <w:shd w:val="clear" w:color="auto" w:fill="FFFFFF"/>
        </w:rPr>
        <w:t>z</w:t>
      </w:r>
      <w:r w:rsidR="007951F8" w:rsidRPr="00A72B67">
        <w:rPr>
          <w:rFonts w:ascii="Calibri" w:eastAsia="Calibri" w:hAnsi="Calibri" w:cs="Calibri"/>
          <w:b/>
          <w:bCs/>
          <w:shd w:val="clear" w:color="auto" w:fill="FFFFFF"/>
        </w:rPr>
        <w:t xml:space="preserve">ałącznik nr 8 </w:t>
      </w:r>
    </w:p>
    <w:p w14:paraId="734F6BE3" w14:textId="77777777" w:rsidR="007951F8" w:rsidRPr="00A72B67" w:rsidRDefault="00F27DD6" w:rsidP="003C4E20">
      <w:pPr>
        <w:autoSpaceDE w:val="0"/>
        <w:autoSpaceDN w:val="0"/>
        <w:adjustRightInd w:val="0"/>
        <w:spacing w:after="0" w:line="240" w:lineRule="auto"/>
        <w:ind w:left="0" w:right="568" w:firstLine="0"/>
        <w:jc w:val="left"/>
        <w:rPr>
          <w:rFonts w:cstheme="minorHAnsi"/>
          <w:color w:val="000000"/>
          <w:sz w:val="23"/>
          <w:szCs w:val="23"/>
        </w:rPr>
      </w:pPr>
      <w:r w:rsidRPr="00A72B67">
        <w:rPr>
          <w:rFonts w:cstheme="minorHAnsi"/>
          <w:color w:val="000000"/>
          <w:sz w:val="23"/>
          <w:szCs w:val="23"/>
        </w:rPr>
        <w:tab/>
      </w:r>
      <w:r w:rsidRPr="00A72B67">
        <w:rPr>
          <w:rFonts w:cstheme="minorHAnsi"/>
          <w:color w:val="000000"/>
          <w:sz w:val="23"/>
          <w:szCs w:val="23"/>
        </w:rPr>
        <w:tab/>
      </w:r>
      <w:r w:rsidRPr="00A72B67">
        <w:rPr>
          <w:rFonts w:cstheme="minorHAnsi"/>
          <w:color w:val="000000"/>
          <w:sz w:val="23"/>
          <w:szCs w:val="23"/>
        </w:rPr>
        <w:tab/>
      </w:r>
    </w:p>
    <w:p w14:paraId="48EAC938" w14:textId="75831A5B" w:rsidR="00D6267B" w:rsidRPr="00A72B67" w:rsidRDefault="00D6267B" w:rsidP="00E477CD">
      <w:pPr>
        <w:autoSpaceDE w:val="0"/>
        <w:autoSpaceDN w:val="0"/>
        <w:adjustRightInd w:val="0"/>
        <w:spacing w:after="0" w:line="240" w:lineRule="auto"/>
        <w:ind w:left="7080" w:right="568" w:firstLine="0"/>
        <w:jc w:val="left"/>
        <w:rPr>
          <w:rFonts w:cstheme="minorHAnsi"/>
          <w:color w:val="000000"/>
          <w:sz w:val="23"/>
          <w:szCs w:val="23"/>
        </w:rPr>
      </w:pPr>
      <w:r w:rsidRPr="00A72B67">
        <w:rPr>
          <w:rFonts w:cstheme="minorHAnsi"/>
          <w:color w:val="000000"/>
          <w:sz w:val="23"/>
          <w:szCs w:val="23"/>
        </w:rPr>
        <w:t>PROJEKT UMOWY</w:t>
      </w:r>
    </w:p>
    <w:p w14:paraId="723644D4" w14:textId="77777777" w:rsidR="009B20BF" w:rsidRPr="00A72B67" w:rsidRDefault="009B20BF" w:rsidP="009B20BF">
      <w:pPr>
        <w:spacing w:before="60" w:after="60"/>
        <w:jc w:val="center"/>
        <w:rPr>
          <w:rFonts w:ascii="Calibri" w:eastAsia="Calibri" w:hAnsi="Calibri" w:cs="Calibri"/>
          <w:b/>
          <w:bCs/>
        </w:rPr>
      </w:pPr>
      <w:r w:rsidRPr="00A72B67">
        <w:rPr>
          <w:rFonts w:ascii="Calibri" w:eastAsia="Calibri" w:hAnsi="Calibri" w:cs="Calibri"/>
          <w:b/>
          <w:bCs/>
        </w:rPr>
        <w:t>UMOWA NR …………..……</w:t>
      </w:r>
    </w:p>
    <w:p w14:paraId="26FB70E7" w14:textId="77777777" w:rsidR="009B20BF" w:rsidRPr="00A72B67" w:rsidRDefault="009B20BF" w:rsidP="009B20BF">
      <w:pPr>
        <w:spacing w:before="60" w:after="60"/>
        <w:jc w:val="center"/>
        <w:rPr>
          <w:rFonts w:ascii="Calibri" w:eastAsia="Calibri" w:hAnsi="Calibri" w:cs="Calibri"/>
          <w:b/>
          <w:bCs/>
        </w:rPr>
      </w:pPr>
      <w:r w:rsidRPr="00A72B67">
        <w:rPr>
          <w:rFonts w:ascii="Calibri" w:eastAsia="Calibri" w:hAnsi="Calibri" w:cs="Calibri"/>
          <w:b/>
          <w:bCs/>
        </w:rPr>
        <w:t>postępowanie nr ………………………………..</w:t>
      </w:r>
    </w:p>
    <w:p w14:paraId="17271960" w14:textId="77777777" w:rsidR="00D6267B" w:rsidRPr="00A72B67" w:rsidRDefault="00D6267B" w:rsidP="0083358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zawarta w dniu ………………..…………. roku</w:t>
      </w:r>
    </w:p>
    <w:p w14:paraId="520527FA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2ADB9330" w14:textId="77777777" w:rsidR="00D6267B" w:rsidRPr="00A72B67" w:rsidRDefault="00D6267B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pomiędzy</w:t>
      </w:r>
    </w:p>
    <w:p w14:paraId="58E94B3B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08F80D93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b/>
          <w:bCs/>
          <w:color w:val="000000"/>
        </w:rPr>
        <w:t>Zamawiający</w:t>
      </w:r>
      <w:r w:rsidRPr="00A72B67">
        <w:rPr>
          <w:rFonts w:cstheme="minorHAnsi"/>
          <w:color w:val="000000"/>
        </w:rPr>
        <w:t>:</w:t>
      </w:r>
    </w:p>
    <w:p w14:paraId="2F2D6C89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7CA99D15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Województwo Kujawsko-Pomorskie</w:t>
      </w:r>
    </w:p>
    <w:p w14:paraId="11FC1C41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Pl. Teatralny 2, 87-100 Toruń</w:t>
      </w:r>
    </w:p>
    <w:p w14:paraId="0FD49334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NIP: 956-19-69-536, REGON: 092350613,</w:t>
      </w:r>
    </w:p>
    <w:p w14:paraId="691FDE19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b/>
          <w:bCs/>
          <w:color w:val="000000"/>
        </w:rPr>
        <w:t>w imieniu którego działają jako pełnomocnik Zamawiającego</w:t>
      </w:r>
      <w:r w:rsidRPr="00A72B67">
        <w:rPr>
          <w:rFonts w:cstheme="minorHAnsi"/>
          <w:color w:val="000000"/>
        </w:rPr>
        <w:t>:</w:t>
      </w:r>
    </w:p>
    <w:p w14:paraId="0698455E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Kujawsko-Pomorskie Inwestycje Regionalne sp. z o.o.</w:t>
      </w:r>
    </w:p>
    <w:p w14:paraId="1AA9EA49" w14:textId="77777777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Pl. Teatralny 2, 87-100 Toruń</w:t>
      </w:r>
    </w:p>
    <w:p w14:paraId="038DC2C6" w14:textId="18D66B7B" w:rsidR="0083358A" w:rsidRPr="00A72B67" w:rsidRDefault="0083358A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wpisan</w:t>
      </w:r>
      <w:r w:rsidR="00961243" w:rsidRPr="00A72B67">
        <w:rPr>
          <w:rFonts w:cstheme="minorHAnsi"/>
          <w:color w:val="000000"/>
        </w:rPr>
        <w:t>e</w:t>
      </w:r>
      <w:r w:rsidRPr="00A72B67">
        <w:rPr>
          <w:rFonts w:cstheme="minorHAnsi"/>
          <w:color w:val="000000"/>
        </w:rPr>
        <w:t xml:space="preserve"> do Rejestru Przedsiębiorców Krajowego Rejestru Sądowego prowadzonego przez Sąd Rejonowy w Toruniu pod numerem KRS 0000771343, REGON: 382041307, NIP: 9562343419, o kapitale zakładowym w</w:t>
      </w:r>
      <w:r w:rsidR="007B1E56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wysokości </w:t>
      </w:r>
      <w:r w:rsidR="00B40F88" w:rsidRPr="00A72B67">
        <w:rPr>
          <w:rFonts w:cstheme="minorHAnsi"/>
          <w:color w:val="000000"/>
        </w:rPr>
        <w:t>9</w:t>
      </w:r>
      <w:r w:rsidR="007B1E56" w:rsidRPr="00A72B67">
        <w:rPr>
          <w:rFonts w:cstheme="minorHAnsi"/>
          <w:color w:val="000000"/>
        </w:rPr>
        <w:t>.</w:t>
      </w:r>
      <w:r w:rsidR="00B40F88" w:rsidRPr="00A72B67">
        <w:rPr>
          <w:rFonts w:cstheme="minorHAnsi"/>
          <w:color w:val="000000"/>
        </w:rPr>
        <w:t>050</w:t>
      </w:r>
      <w:r w:rsidR="007B1E56" w:rsidRPr="00A72B67">
        <w:rPr>
          <w:rFonts w:cstheme="minorHAnsi"/>
          <w:color w:val="000000"/>
        </w:rPr>
        <w:t>.000,00 zł, opłaconym w całości,</w:t>
      </w:r>
    </w:p>
    <w:p w14:paraId="7075C7A5" w14:textId="4C16875A" w:rsidR="007B1E56" w:rsidRPr="00A72B67" w:rsidRDefault="007B1E56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reprezentowan</w:t>
      </w:r>
      <w:r w:rsidR="00A15DF7" w:rsidRPr="00A72B67">
        <w:rPr>
          <w:rFonts w:cstheme="minorHAnsi"/>
          <w:color w:val="000000"/>
        </w:rPr>
        <w:t>e</w:t>
      </w:r>
      <w:r w:rsidRPr="00A72B67">
        <w:rPr>
          <w:rFonts w:cstheme="minorHAnsi"/>
          <w:color w:val="000000"/>
        </w:rPr>
        <w:t xml:space="preserve"> przez:</w:t>
      </w:r>
    </w:p>
    <w:p w14:paraId="7178FB1A" w14:textId="77777777" w:rsidR="007B1E56" w:rsidRPr="00A72B67" w:rsidRDefault="007B1E56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Jarosława </w:t>
      </w:r>
      <w:proofErr w:type="spellStart"/>
      <w:r w:rsidRPr="00A72B67">
        <w:rPr>
          <w:rFonts w:cstheme="minorHAnsi"/>
          <w:color w:val="000000"/>
        </w:rPr>
        <w:t>Wierskiego</w:t>
      </w:r>
      <w:proofErr w:type="spellEnd"/>
      <w:r w:rsidRPr="00A72B67">
        <w:rPr>
          <w:rFonts w:cstheme="minorHAnsi"/>
          <w:color w:val="000000"/>
        </w:rPr>
        <w:t xml:space="preserve"> – Prezesa Zarządu,</w:t>
      </w:r>
    </w:p>
    <w:p w14:paraId="4945FF85" w14:textId="77777777" w:rsidR="007B1E56" w:rsidRPr="00A72B67" w:rsidRDefault="007B1E56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1D685A86" w14:textId="77777777" w:rsidR="007B1E56" w:rsidRPr="00A72B67" w:rsidRDefault="007B1E56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przy kontrasygnacie</w:t>
      </w:r>
    </w:p>
    <w:p w14:paraId="47658BEA" w14:textId="77777777" w:rsidR="007B1E56" w:rsidRPr="00A72B67" w:rsidRDefault="007B1E56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Skarbnika Województwa – Pawła Adamczyka</w:t>
      </w:r>
    </w:p>
    <w:p w14:paraId="1DB5638E" w14:textId="77777777" w:rsidR="00C35444" w:rsidRPr="00A72B67" w:rsidRDefault="00C35444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52B9065E" w14:textId="77777777" w:rsidR="00C35444" w:rsidRPr="00A72B67" w:rsidRDefault="00C35444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b/>
          <w:bCs/>
          <w:color w:val="000000"/>
        </w:rPr>
        <w:t>Wykonawca</w:t>
      </w:r>
      <w:r w:rsidRPr="00A72B67">
        <w:rPr>
          <w:rFonts w:cstheme="minorHAnsi"/>
          <w:color w:val="000000"/>
        </w:rPr>
        <w:t>:</w:t>
      </w:r>
    </w:p>
    <w:p w14:paraId="1F361E70" w14:textId="77777777" w:rsidR="00C35444" w:rsidRPr="00A72B67" w:rsidRDefault="00C35444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7A3A83CE" w14:textId="77777777" w:rsidR="00C35444" w:rsidRPr="00A72B67" w:rsidRDefault="00C35444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…………………………………………………………………………………………</w:t>
      </w:r>
    </w:p>
    <w:p w14:paraId="31DF5CDD" w14:textId="77777777" w:rsidR="00C35444" w:rsidRPr="00A72B67" w:rsidRDefault="00C35444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…………………………………………………………………………………………</w:t>
      </w:r>
    </w:p>
    <w:p w14:paraId="7F7B8154" w14:textId="77777777" w:rsidR="00ED0C0C" w:rsidRPr="00A72B67" w:rsidRDefault="00ED0C0C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401D7F8F" w14:textId="77777777" w:rsidR="00ED0C0C" w:rsidRPr="00A72B67" w:rsidRDefault="00ED0C0C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zwani dalej łącznie Stronami</w:t>
      </w:r>
    </w:p>
    <w:p w14:paraId="46B35728" w14:textId="77777777" w:rsidR="00ED0C0C" w:rsidRPr="00A72B67" w:rsidRDefault="00ED0C0C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11302820" w14:textId="77777777" w:rsidR="00ED0C0C" w:rsidRPr="00A72B67" w:rsidRDefault="00ED0C0C" w:rsidP="00214E80">
      <w:pPr>
        <w:pStyle w:val="Akapitzlist"/>
        <w:spacing w:after="0"/>
        <w:ind w:left="3" w:right="568" w:firstLine="348"/>
        <w:rPr>
          <w:rFonts w:eastAsia="Calibri" w:cs="Calibri"/>
          <w:shd w:val="clear" w:color="auto" w:fill="FFFFFF"/>
        </w:rPr>
      </w:pPr>
      <w:r w:rsidRPr="00A72B67">
        <w:t xml:space="preserve">Pełnomocnik Zamawiającego przeprowadził </w:t>
      </w:r>
      <w:r w:rsidR="00E67C21" w:rsidRPr="00A72B67">
        <w:t xml:space="preserve">w imieniu mocodawcy </w:t>
      </w:r>
      <w:r w:rsidRPr="00A72B67">
        <w:t>postępowanie o udzielenie zamówienia publicznego w trybie podstawowym zgodnie z przepisami ustawy z dnia 11 września 2019 r. Prawo zamówień publicznych (dalej także „</w:t>
      </w:r>
      <w:proofErr w:type="spellStart"/>
      <w:r w:rsidRPr="00A72B67">
        <w:t>Pzp</w:t>
      </w:r>
      <w:proofErr w:type="spellEnd"/>
      <w:r w:rsidRPr="00A72B67">
        <w:t xml:space="preserve">”) </w:t>
      </w:r>
      <w:r w:rsidR="00F200D5" w:rsidRPr="00A72B67">
        <w:t>i</w:t>
      </w:r>
      <w:r w:rsidR="00F61405" w:rsidRPr="00A72B67">
        <w:t> </w:t>
      </w:r>
      <w:r w:rsidR="00F200D5" w:rsidRPr="00A72B67">
        <w:t>w wyniku wyboru oferty Wykonawcy jako najkorzystniejszej zostaje zawarta umowa o następującej treści:</w:t>
      </w:r>
    </w:p>
    <w:p w14:paraId="5FB4E886" w14:textId="77777777" w:rsidR="000279E9" w:rsidRPr="00A72B67" w:rsidRDefault="000279E9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3A494C53" w14:textId="77777777" w:rsidR="00E67C21" w:rsidRPr="00A72B67" w:rsidRDefault="00E67C21" w:rsidP="000905FD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2901D85B" w14:textId="25982933" w:rsidR="00BF3799" w:rsidRPr="00A72B67" w:rsidRDefault="002B2DD4" w:rsidP="00D65C8A">
      <w:pPr>
        <w:spacing w:after="0"/>
        <w:ind w:left="426" w:right="567" w:hanging="426"/>
        <w:jc w:val="center"/>
        <w:rPr>
          <w:rFonts w:ascii="Calibri" w:eastAsia="Arial Unicode MS" w:hAnsi="Calibri" w:cs="Calibri"/>
          <w:b/>
        </w:rPr>
      </w:pPr>
      <w:r w:rsidRPr="00A72B67">
        <w:rPr>
          <w:rFonts w:ascii="Calibri" w:eastAsia="Arial Unicode MS" w:hAnsi="Calibri" w:cs="Calibri"/>
          <w:b/>
        </w:rPr>
        <w:t>§ 1</w:t>
      </w:r>
    </w:p>
    <w:p w14:paraId="46D5EA7C" w14:textId="77777777" w:rsidR="006C4165" w:rsidRPr="00A72B67" w:rsidRDefault="006C4165" w:rsidP="006C4165">
      <w:pPr>
        <w:spacing w:after="0"/>
        <w:ind w:left="0" w:right="567" w:firstLine="0"/>
        <w:rPr>
          <w:rFonts w:ascii="Calibri" w:eastAsia="Arial Unicode MS" w:hAnsi="Calibri" w:cs="Calibri"/>
          <w:b/>
        </w:rPr>
      </w:pPr>
    </w:p>
    <w:p w14:paraId="17915F35" w14:textId="6E2AAB62" w:rsidR="00BF3799" w:rsidRPr="00A72B67" w:rsidRDefault="002B2DD4" w:rsidP="00FD7347">
      <w:pPr>
        <w:pStyle w:val="Akapitzlist"/>
        <w:numPr>
          <w:ilvl w:val="0"/>
          <w:numId w:val="13"/>
        </w:numPr>
        <w:spacing w:after="0"/>
        <w:ind w:left="360" w:right="568"/>
        <w:rPr>
          <w:rFonts w:cstheme="minorHAnsi"/>
        </w:rPr>
      </w:pPr>
      <w:r w:rsidRPr="00A72B67">
        <w:rPr>
          <w:rFonts w:cstheme="minorHAnsi"/>
        </w:rPr>
        <w:t>Przedmiotem umowy jest</w:t>
      </w:r>
      <w:r w:rsidR="002B5475" w:rsidRPr="00A72B67">
        <w:rPr>
          <w:rFonts w:cstheme="minorHAnsi"/>
        </w:rPr>
        <w:t xml:space="preserve"> </w:t>
      </w:r>
      <w:r w:rsidR="001E6E85" w:rsidRPr="00A72B67">
        <w:rPr>
          <w:rFonts w:cstheme="minorHAnsi"/>
        </w:rPr>
        <w:t>Wymiana instalacji C.O</w:t>
      </w:r>
      <w:r w:rsidR="00901695" w:rsidRPr="00A72B67">
        <w:rPr>
          <w:rFonts w:cstheme="minorHAnsi"/>
        </w:rPr>
        <w:t>.</w:t>
      </w:r>
      <w:r w:rsidR="001E6E85" w:rsidRPr="00A72B67">
        <w:rPr>
          <w:rFonts w:cstheme="minorHAnsi"/>
        </w:rPr>
        <w:t>, poziomów zimnej wody, c.w.u. i cyrkulacji oraz wewnętrznej instalacji ppoż.</w:t>
      </w:r>
      <w:r w:rsidR="003C184A" w:rsidRPr="00A72B67">
        <w:rPr>
          <w:rFonts w:cstheme="minorHAnsi"/>
        </w:rPr>
        <w:t xml:space="preserve"> </w:t>
      </w:r>
      <w:r w:rsidR="001E6E85" w:rsidRPr="00A72B67">
        <w:rPr>
          <w:rFonts w:cstheme="minorHAnsi"/>
        </w:rPr>
        <w:t xml:space="preserve">w budynku Urzędu Marszałkowskiego Województwa Kujawsko-Pomorskiego przy ul. Targowej 13-15 w Toruniu </w:t>
      </w:r>
      <w:r w:rsidRPr="00A72B67">
        <w:rPr>
          <w:rFonts w:cstheme="minorHAnsi"/>
        </w:rPr>
        <w:t xml:space="preserve">(dalej też: </w:t>
      </w:r>
      <w:r w:rsidR="00AE398D" w:rsidRPr="00A72B67">
        <w:rPr>
          <w:rFonts w:cstheme="minorHAnsi"/>
        </w:rPr>
        <w:t>„</w:t>
      </w:r>
      <w:r w:rsidRPr="00A72B67">
        <w:rPr>
          <w:rFonts w:cstheme="minorHAnsi"/>
        </w:rPr>
        <w:t>Zadanie</w:t>
      </w:r>
      <w:r w:rsidR="00AE398D" w:rsidRPr="00A72B67">
        <w:rPr>
          <w:rFonts w:cstheme="minorHAnsi"/>
        </w:rPr>
        <w:t>”</w:t>
      </w:r>
      <w:r w:rsidRPr="00A72B67">
        <w:rPr>
          <w:rFonts w:cstheme="minorHAnsi"/>
        </w:rPr>
        <w:t>)</w:t>
      </w:r>
      <w:r w:rsidR="0046727C" w:rsidRPr="00A72B67">
        <w:rPr>
          <w:rFonts w:cstheme="minorHAnsi"/>
        </w:rPr>
        <w:t xml:space="preserve"> w formule „zaprojektuj i wybuduj”.</w:t>
      </w:r>
    </w:p>
    <w:p w14:paraId="0C5E36B9" w14:textId="77777777" w:rsidR="00FD7347" w:rsidRPr="00A72B67" w:rsidRDefault="00830192" w:rsidP="00FD7347">
      <w:pPr>
        <w:pStyle w:val="Akapitzlist"/>
        <w:numPr>
          <w:ilvl w:val="0"/>
          <w:numId w:val="13"/>
        </w:numPr>
        <w:spacing w:after="0"/>
        <w:ind w:left="360" w:right="568"/>
        <w:rPr>
          <w:rFonts w:cstheme="minorHAnsi"/>
        </w:rPr>
      </w:pPr>
      <w:r w:rsidRPr="00A72B67">
        <w:rPr>
          <w:rFonts w:cstheme="minorHAnsi"/>
        </w:rPr>
        <w:t>Szczegółowy opis przedmiotu zamówienia objętego niniejszą umową oraz je</w:t>
      </w:r>
      <w:r w:rsidR="00CB2FA3" w:rsidRPr="00A72B67">
        <w:rPr>
          <w:rFonts w:cstheme="minorHAnsi"/>
        </w:rPr>
        <w:t>go</w:t>
      </w:r>
      <w:r w:rsidRPr="00A72B67">
        <w:rPr>
          <w:rFonts w:cstheme="minorHAnsi"/>
        </w:rPr>
        <w:t xml:space="preserve"> peł</w:t>
      </w:r>
      <w:r w:rsidR="00CB2FA3" w:rsidRPr="00A72B67">
        <w:rPr>
          <w:rFonts w:cstheme="minorHAnsi"/>
        </w:rPr>
        <w:t>en</w:t>
      </w:r>
      <w:r w:rsidRPr="00A72B67">
        <w:rPr>
          <w:rFonts w:cstheme="minorHAnsi"/>
        </w:rPr>
        <w:t xml:space="preserve"> zakres i wymagania realizacyjne zawarte są w </w:t>
      </w:r>
      <w:r w:rsidR="00DC2F2E" w:rsidRPr="00A72B67">
        <w:rPr>
          <w:rFonts w:cstheme="minorHAnsi"/>
        </w:rPr>
        <w:t>programie funkcjonalno-użytkowym</w:t>
      </w:r>
      <w:r w:rsidRPr="00A72B67">
        <w:rPr>
          <w:rFonts w:cstheme="minorHAnsi"/>
        </w:rPr>
        <w:t xml:space="preserve">, wymogach Zamawiającego wskazanych w SWZ i jego załącznikach, z uwzględnieniem wyjaśnień udzielanych </w:t>
      </w:r>
      <w:r w:rsidRPr="00A72B67">
        <w:rPr>
          <w:rFonts w:cstheme="minorHAnsi"/>
        </w:rPr>
        <w:lastRenderedPageBreak/>
        <w:t>w</w:t>
      </w:r>
      <w:r w:rsidR="00DC2F2E" w:rsidRPr="00A72B67">
        <w:rPr>
          <w:rFonts w:cstheme="minorHAnsi"/>
        </w:rPr>
        <w:t> </w:t>
      </w:r>
      <w:r w:rsidRPr="00A72B67">
        <w:rPr>
          <w:rFonts w:cstheme="minorHAnsi"/>
        </w:rPr>
        <w:t>toku postępowania o udzielenie zamówienia publicznego, ofercie Wykonawcy wraz z</w:t>
      </w:r>
      <w:r w:rsidR="006E2986" w:rsidRPr="00A72B67">
        <w:rPr>
          <w:rFonts w:cstheme="minorHAnsi"/>
        </w:rPr>
        <w:t> </w:t>
      </w:r>
      <w:r w:rsidRPr="00A72B67">
        <w:rPr>
          <w:rFonts w:cstheme="minorHAnsi"/>
        </w:rPr>
        <w:t>załącznikami, które</w:t>
      </w:r>
      <w:r w:rsidR="00D45E67" w:rsidRPr="00A72B67">
        <w:rPr>
          <w:rFonts w:cstheme="minorHAnsi"/>
        </w:rPr>
        <w:t> </w:t>
      </w:r>
      <w:r w:rsidRPr="00A72B67">
        <w:rPr>
          <w:rFonts w:cstheme="minorHAnsi"/>
        </w:rPr>
        <w:t xml:space="preserve">to dokumenty należy rozpatrywać łącznie. </w:t>
      </w:r>
    </w:p>
    <w:p w14:paraId="3BA23AEA" w14:textId="4CC82E67" w:rsidR="00832A78" w:rsidRPr="00A72B67" w:rsidRDefault="000905FD" w:rsidP="00FD7347">
      <w:pPr>
        <w:pStyle w:val="Akapitzlist"/>
        <w:numPr>
          <w:ilvl w:val="0"/>
          <w:numId w:val="13"/>
        </w:numPr>
        <w:spacing w:after="0"/>
        <w:ind w:left="360" w:right="568"/>
        <w:rPr>
          <w:rFonts w:cstheme="minorHAnsi"/>
        </w:rPr>
      </w:pPr>
      <w:r w:rsidRPr="00A72B67">
        <w:rPr>
          <w:rFonts w:ascii="Calibri" w:hAnsi="Calibri" w:cs="Calibri"/>
          <w:lang w:eastAsia="pl-PL"/>
        </w:rPr>
        <w:t xml:space="preserve">Roboty budowlane będą wykonywane w obiekcie </w:t>
      </w:r>
      <w:r w:rsidR="001E7B02" w:rsidRPr="00A72B67">
        <w:rPr>
          <w:rFonts w:ascii="Calibri" w:hAnsi="Calibri" w:cs="Calibri"/>
          <w:lang w:eastAsia="pl-PL"/>
        </w:rPr>
        <w:t xml:space="preserve">bieżąco </w:t>
      </w:r>
      <w:r w:rsidRPr="00A72B67">
        <w:rPr>
          <w:rFonts w:ascii="Calibri" w:hAnsi="Calibri" w:cs="Calibri"/>
          <w:lang w:eastAsia="pl-PL"/>
        </w:rPr>
        <w:t>użytkowanym, co obliguje Wykonawcę do</w:t>
      </w:r>
      <w:r w:rsidR="002B5475" w:rsidRPr="00A72B67">
        <w:rPr>
          <w:rFonts w:ascii="Calibri" w:hAnsi="Calibri" w:cs="Calibri"/>
          <w:lang w:eastAsia="pl-PL"/>
        </w:rPr>
        <w:t xml:space="preserve"> </w:t>
      </w:r>
      <w:r w:rsidRPr="00A72B67">
        <w:rPr>
          <w:rFonts w:ascii="Calibri" w:hAnsi="Calibri" w:cs="Calibri"/>
          <w:lang w:eastAsia="pl-PL"/>
        </w:rPr>
        <w:t>zachowania szczególnej staranności przy</w:t>
      </w:r>
      <w:r w:rsidR="00DE56E2" w:rsidRPr="00A72B67">
        <w:rPr>
          <w:rFonts w:ascii="Calibri" w:hAnsi="Calibri" w:cs="Calibri"/>
          <w:lang w:eastAsia="pl-PL"/>
        </w:rPr>
        <w:t xml:space="preserve"> planowaniu prac</w:t>
      </w:r>
      <w:r w:rsidR="001E7B02" w:rsidRPr="00A72B67">
        <w:rPr>
          <w:rFonts w:ascii="Calibri" w:hAnsi="Calibri" w:cs="Calibri"/>
          <w:lang w:eastAsia="pl-PL"/>
        </w:rPr>
        <w:t xml:space="preserve"> i ich</w:t>
      </w:r>
      <w:r w:rsidRPr="00A72B67">
        <w:rPr>
          <w:rFonts w:ascii="Calibri" w:hAnsi="Calibri" w:cs="Calibri"/>
          <w:lang w:eastAsia="pl-PL"/>
        </w:rPr>
        <w:t xml:space="preserve"> prowadzeniu</w:t>
      </w:r>
      <w:r w:rsidR="001E7B02" w:rsidRPr="00A72B67">
        <w:rPr>
          <w:rFonts w:ascii="Calibri" w:hAnsi="Calibri" w:cs="Calibri"/>
          <w:lang w:eastAsia="pl-PL"/>
        </w:rPr>
        <w:t>.</w:t>
      </w:r>
      <w:r w:rsidRPr="00A72B67">
        <w:rPr>
          <w:rFonts w:ascii="Calibri" w:hAnsi="Calibri" w:cs="Calibri"/>
          <w:lang w:eastAsia="pl-PL"/>
        </w:rPr>
        <w:t xml:space="preserve"> Przed</w:t>
      </w:r>
      <w:r w:rsidR="00FF771A" w:rsidRPr="00A72B67">
        <w:rPr>
          <w:rFonts w:ascii="Calibri" w:hAnsi="Calibri" w:cs="Calibri"/>
          <w:lang w:eastAsia="pl-PL"/>
        </w:rPr>
        <w:t> </w:t>
      </w:r>
      <w:r w:rsidRPr="00A72B67">
        <w:rPr>
          <w:rFonts w:ascii="Calibri" w:hAnsi="Calibri" w:cs="Calibri"/>
          <w:lang w:eastAsia="pl-PL"/>
        </w:rPr>
        <w:t>przystąpieniem do realizacji robót budowlanych</w:t>
      </w:r>
      <w:r w:rsidR="002B5475" w:rsidRPr="00A72B67">
        <w:rPr>
          <w:rFonts w:ascii="Calibri" w:hAnsi="Calibri" w:cs="Calibri"/>
          <w:lang w:eastAsia="pl-PL"/>
        </w:rPr>
        <w:t xml:space="preserve"> </w:t>
      </w:r>
      <w:r w:rsidRPr="00A72B67">
        <w:rPr>
          <w:rFonts w:ascii="Calibri" w:hAnsi="Calibri" w:cs="Calibri"/>
          <w:lang w:eastAsia="pl-PL"/>
        </w:rPr>
        <w:t>Wykonawca ma obowiązek zabezpieczyć teren</w:t>
      </w:r>
      <w:r w:rsidR="002B5475" w:rsidRPr="00A72B67">
        <w:rPr>
          <w:rFonts w:ascii="Calibri" w:hAnsi="Calibri" w:cs="Calibri"/>
          <w:lang w:eastAsia="pl-PL"/>
        </w:rPr>
        <w:t xml:space="preserve"> </w:t>
      </w:r>
      <w:r w:rsidR="00FF771A" w:rsidRPr="00A72B67">
        <w:rPr>
          <w:rFonts w:ascii="Calibri" w:hAnsi="Calibri" w:cs="Calibri"/>
          <w:lang w:eastAsia="pl-PL"/>
        </w:rPr>
        <w:t>p</w:t>
      </w:r>
      <w:r w:rsidRPr="00A72B67">
        <w:rPr>
          <w:rFonts w:ascii="Calibri" w:hAnsi="Calibri" w:cs="Calibri"/>
          <w:lang w:eastAsia="pl-PL"/>
        </w:rPr>
        <w:t>rac</w:t>
      </w:r>
      <w:r w:rsidR="002B5475" w:rsidRPr="00A72B67">
        <w:rPr>
          <w:rFonts w:ascii="Calibri" w:hAnsi="Calibri" w:cs="Calibri"/>
          <w:lang w:eastAsia="pl-PL"/>
        </w:rPr>
        <w:t xml:space="preserve"> </w:t>
      </w:r>
      <w:r w:rsidRPr="00A72B67">
        <w:rPr>
          <w:rFonts w:ascii="Calibri" w:hAnsi="Calibri" w:cs="Calibri"/>
          <w:lang w:eastAsia="pl-PL"/>
        </w:rPr>
        <w:t xml:space="preserve">przed dostępem dla osób trzecich. </w:t>
      </w:r>
    </w:p>
    <w:p w14:paraId="40A45C65" w14:textId="77777777" w:rsidR="008E3B16" w:rsidRPr="00A72B67" w:rsidRDefault="008E3B16" w:rsidP="008E3B16">
      <w:pPr>
        <w:widowControl w:val="0"/>
        <w:autoSpaceDE w:val="0"/>
        <w:autoSpaceDN w:val="0"/>
        <w:adjustRightInd w:val="0"/>
        <w:spacing w:after="0" w:line="276" w:lineRule="auto"/>
        <w:ind w:right="568" w:firstLine="0"/>
        <w:rPr>
          <w:rFonts w:cstheme="minorHAnsi"/>
          <w:color w:val="000000"/>
        </w:rPr>
      </w:pPr>
    </w:p>
    <w:p w14:paraId="389988A3" w14:textId="72B78B01" w:rsidR="00FD7347" w:rsidRPr="00A72B67" w:rsidRDefault="00D6267B" w:rsidP="00DA1FF7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 w:cs="Calibri"/>
          <w:b/>
          <w:bCs/>
          <w:shd w:val="clear" w:color="auto" w:fill="FFFFFF"/>
        </w:rPr>
      </w:pPr>
      <w:r w:rsidRPr="00A72B67">
        <w:rPr>
          <w:rFonts w:eastAsia="Calibri" w:cs="Calibri"/>
          <w:b/>
          <w:bCs/>
          <w:shd w:val="clear" w:color="auto" w:fill="FFFFFF"/>
        </w:rPr>
        <w:t>§ 2</w:t>
      </w:r>
    </w:p>
    <w:p w14:paraId="55957EA4" w14:textId="77777777" w:rsidR="008E3B16" w:rsidRPr="00A72B67" w:rsidRDefault="008E3B16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 w:cs="Calibri"/>
          <w:b/>
          <w:bCs/>
          <w:shd w:val="clear" w:color="auto" w:fill="FFFFFF"/>
        </w:rPr>
      </w:pPr>
    </w:p>
    <w:p w14:paraId="76EE5553" w14:textId="77777777" w:rsidR="00FD7347" w:rsidRPr="00A72B67" w:rsidRDefault="0035401C" w:rsidP="00FD7347">
      <w:pPr>
        <w:pStyle w:val="Default"/>
        <w:numPr>
          <w:ilvl w:val="0"/>
          <w:numId w:val="14"/>
        </w:numPr>
        <w:tabs>
          <w:tab w:val="left" w:pos="9356"/>
        </w:tabs>
        <w:ind w:left="284" w:right="567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Wykonawca oświadcza, że przed zawarciem </w:t>
      </w:r>
      <w:r w:rsidR="006070A1" w:rsidRPr="00A72B67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Pr="00A72B67">
        <w:rPr>
          <w:rFonts w:asciiTheme="minorHAnsi" w:hAnsiTheme="minorHAnsi" w:cstheme="minorHAnsi"/>
          <w:sz w:val="22"/>
          <w:szCs w:val="22"/>
          <w:lang w:eastAsia="pl-PL"/>
        </w:rPr>
        <w:t>mowy uzyskał od Zamawiającego wszystkie</w:t>
      </w:r>
      <w:r w:rsidR="006E143C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256E6" w:rsidRPr="00A72B67">
        <w:rPr>
          <w:rFonts w:asciiTheme="minorHAnsi" w:hAnsiTheme="minorHAnsi" w:cstheme="minorHAnsi"/>
          <w:sz w:val="22"/>
          <w:szCs w:val="22"/>
          <w:lang w:eastAsia="pl-PL"/>
        </w:rPr>
        <w:t>informacje, które</w:t>
      </w:r>
      <w:r w:rsidR="006E143C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mogłyby mieć wpływ na określenie </w:t>
      </w:r>
      <w:proofErr w:type="spellStart"/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>ryzyk</w:t>
      </w:r>
      <w:proofErr w:type="spellEnd"/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związanych z realizacją</w:t>
      </w:r>
      <w:r w:rsidR="006E143C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przedmiotu </w:t>
      </w:r>
      <w:r w:rsidR="00A256E6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umowy oraz </w:t>
      </w:r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>na</w:t>
      </w:r>
      <w:r w:rsidR="006E143C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>prawidłowe ustalenie zakresu prac</w:t>
      </w:r>
      <w:r w:rsidR="001E7B02" w:rsidRPr="00A72B67">
        <w:rPr>
          <w:rFonts w:asciiTheme="minorHAnsi" w:hAnsiTheme="minorHAnsi" w:cstheme="minorHAnsi"/>
          <w:sz w:val="22"/>
          <w:szCs w:val="22"/>
          <w:lang w:eastAsia="pl-PL"/>
        </w:rPr>
        <w:t>, ich zaplanowanie</w:t>
      </w:r>
      <w:r w:rsidR="006E143C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1E7B02" w:rsidRPr="00A72B67">
        <w:rPr>
          <w:rFonts w:asciiTheme="minorHAnsi" w:hAnsiTheme="minorHAnsi" w:cstheme="minorHAnsi"/>
          <w:sz w:val="22"/>
          <w:szCs w:val="22"/>
          <w:lang w:eastAsia="pl-PL"/>
        </w:rPr>
        <w:t>oraz</w:t>
      </w:r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wysokoś</w:t>
      </w:r>
      <w:r w:rsidR="00A340FA" w:rsidRPr="00A72B67">
        <w:rPr>
          <w:rFonts w:asciiTheme="minorHAnsi" w:hAnsiTheme="minorHAnsi" w:cstheme="minorHAnsi"/>
          <w:sz w:val="22"/>
          <w:szCs w:val="22"/>
          <w:lang w:eastAsia="pl-PL"/>
        </w:rPr>
        <w:t>ć</w:t>
      </w:r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wynagrodzenia</w:t>
      </w:r>
      <w:r w:rsidR="006E143C" w:rsidRPr="00A72B6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6267B" w:rsidRPr="00A72B67">
        <w:rPr>
          <w:rFonts w:asciiTheme="minorHAnsi" w:hAnsiTheme="minorHAnsi" w:cstheme="minorHAnsi"/>
          <w:sz w:val="22"/>
          <w:szCs w:val="22"/>
          <w:lang w:eastAsia="pl-PL"/>
        </w:rPr>
        <w:t>umownego</w:t>
      </w:r>
      <w:r w:rsidR="00A340FA" w:rsidRPr="00A72B67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F405241" w14:textId="77777777" w:rsidR="00FD7347" w:rsidRPr="00A72B67" w:rsidRDefault="00A340FA" w:rsidP="00FD7347">
      <w:pPr>
        <w:pStyle w:val="Default"/>
        <w:numPr>
          <w:ilvl w:val="0"/>
          <w:numId w:val="14"/>
        </w:numPr>
        <w:tabs>
          <w:tab w:val="left" w:pos="9356"/>
        </w:tabs>
        <w:ind w:left="284" w:right="567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Wykonawca</w:t>
      </w:r>
      <w:r w:rsidR="00D6267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oświadcza, że zapoznał się szczegółowo ze wszystkimi założeniami</w:t>
      </w:r>
      <w:r w:rsidR="00C74A6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Z</w:t>
      </w:r>
      <w:r w:rsidR="007870F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adania 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oraz</w:t>
      </w:r>
      <w:r w:rsidR="00D6267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dokumentami posiadanymi przez Zamawiającego i ww. informacje</w:t>
      </w:r>
      <w:r w:rsidR="006E143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  <w:r w:rsidR="00D6267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i dokumenty określają przedmiot niniejszej </w:t>
      </w:r>
      <w:r w:rsidR="006070A1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u</w:t>
      </w:r>
      <w:r w:rsidR="00D6267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mowy w</w:t>
      </w:r>
      <w:r w:rsidR="007870F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 </w:t>
      </w:r>
      <w:r w:rsidR="00D6267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sposób wystarczający i </w:t>
      </w:r>
      <w:r w:rsidR="007870F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umożliwiający </w:t>
      </w:r>
      <w:r w:rsidR="00D6267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jej wykonanie w całości</w:t>
      </w:r>
      <w:r w:rsidR="00A64D0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.</w:t>
      </w:r>
      <w:r w:rsidR="006E143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  <w:r w:rsidR="00A64D0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Wykonawca nie zgłasza zastrzeżeń do uzyskanych materiałów i danych w związku z realizacją Zadania z punktu widzenia możliwości należytej realizacji przedmiotu niniejszej </w:t>
      </w:r>
      <w:r w:rsidR="006070A1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u</w:t>
      </w:r>
      <w:r w:rsidR="00A64D0B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mowy.</w:t>
      </w:r>
    </w:p>
    <w:p w14:paraId="553FE26D" w14:textId="77777777" w:rsidR="00FD7347" w:rsidRPr="00A72B67" w:rsidRDefault="00D6267B" w:rsidP="00FD7347">
      <w:pPr>
        <w:pStyle w:val="Default"/>
        <w:numPr>
          <w:ilvl w:val="0"/>
          <w:numId w:val="14"/>
        </w:numPr>
        <w:tabs>
          <w:tab w:val="left" w:pos="9356"/>
        </w:tabs>
        <w:ind w:left="284" w:right="567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Wykonawca oświadcza, że przed zawarciem </w:t>
      </w:r>
      <w:r w:rsidR="006070A1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u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mowy zapoznał się z warunkami lokalnymi</w:t>
      </w:r>
      <w:r w:rsidR="006E143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dla</w:t>
      </w:r>
      <w:r w:rsidR="00D45E67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 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realizacji przedmiotu umowy, w tym </w:t>
      </w:r>
      <w:r w:rsidR="00A340FA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w 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szczególn</w:t>
      </w:r>
      <w:r w:rsidR="00A340FA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ości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: ze stanem obecnym przedmiotu</w:t>
      </w:r>
      <w:r w:rsidR="006E143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umowy, możliwością urządzenia zaplecza budowy, możliwościami zasilania w energię</w:t>
      </w:r>
      <w:r w:rsidR="006E143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elektryczną, wodę i</w:t>
      </w:r>
      <w:r w:rsidR="00F61405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 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inne media, z możliwościami dojazdu do terenu budowy, ze stanem dróg</w:t>
      </w:r>
      <w:r w:rsidR="006E143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dojazdowych i w związku z tym nie wnosi i nie będzie podnosił w przyszłości żadnych</w:t>
      </w:r>
      <w:r w:rsidR="006E143C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  <w:r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zastrzeżeń w tym zakresie.</w:t>
      </w:r>
      <w:r w:rsidR="00FD7347" w:rsidRPr="00A72B67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 xml:space="preserve"> </w:t>
      </w:r>
    </w:p>
    <w:p w14:paraId="14680BD8" w14:textId="0AED8625" w:rsidR="00A2479E" w:rsidRPr="00A72B67" w:rsidRDefault="00A2479E" w:rsidP="00FD7347">
      <w:pPr>
        <w:pStyle w:val="Default"/>
        <w:numPr>
          <w:ilvl w:val="0"/>
          <w:numId w:val="14"/>
        </w:numPr>
        <w:tabs>
          <w:tab w:val="left" w:pos="9356"/>
        </w:tabs>
        <w:ind w:left="284" w:right="567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72B67">
        <w:rPr>
          <w:rFonts w:asciiTheme="minorHAnsi" w:hAnsiTheme="minorHAnsi" w:cstheme="minorHAnsi"/>
          <w:sz w:val="22"/>
          <w:szCs w:val="22"/>
        </w:rPr>
        <w:t xml:space="preserve">Do </w:t>
      </w:r>
      <w:r w:rsidR="001513FF" w:rsidRPr="00A72B67">
        <w:rPr>
          <w:rFonts w:asciiTheme="minorHAnsi" w:hAnsiTheme="minorHAnsi" w:cstheme="minorHAnsi"/>
          <w:sz w:val="22"/>
          <w:szCs w:val="22"/>
        </w:rPr>
        <w:t xml:space="preserve">podstawowych </w:t>
      </w:r>
      <w:r w:rsidRPr="00A72B67">
        <w:rPr>
          <w:rFonts w:asciiTheme="minorHAnsi" w:hAnsiTheme="minorHAnsi" w:cstheme="minorHAnsi"/>
          <w:sz w:val="22"/>
          <w:szCs w:val="22"/>
        </w:rPr>
        <w:t>obowiązków Wykonawcy należy:</w:t>
      </w:r>
      <w:r w:rsidR="00516F1B" w:rsidRPr="00A72B6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D623A3" w14:textId="77CD15CE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sporządzenie i uzgodnienie projektu budowlanego</w:t>
      </w:r>
      <w:r w:rsidR="000F3351" w:rsidRPr="00A72B67">
        <w:rPr>
          <w:rFonts w:cstheme="minorHAnsi"/>
        </w:rPr>
        <w:t>/technicznego/wykonawczego</w:t>
      </w:r>
      <w:r w:rsidRPr="00A72B67">
        <w:rPr>
          <w:rFonts w:cstheme="minorHAnsi"/>
        </w:rPr>
        <w:t xml:space="preserve"> oraz uzyskani</w:t>
      </w:r>
      <w:r w:rsidR="003E0B38" w:rsidRPr="00A72B67">
        <w:rPr>
          <w:rFonts w:cstheme="minorHAnsi"/>
        </w:rPr>
        <w:t>e</w:t>
      </w:r>
      <w:r w:rsidRPr="00A72B67">
        <w:rPr>
          <w:rFonts w:cstheme="minorHAnsi"/>
        </w:rPr>
        <w:t xml:space="preserve"> wszelkich niezbędnych uzgodnień, </w:t>
      </w:r>
      <w:r w:rsidR="00BD5190" w:rsidRPr="00A72B67">
        <w:rPr>
          <w:rFonts w:cstheme="minorHAnsi"/>
        </w:rPr>
        <w:t xml:space="preserve">dokumentów technicznych, </w:t>
      </w:r>
      <w:r w:rsidRPr="00A72B67">
        <w:rPr>
          <w:rFonts w:cstheme="minorHAnsi"/>
        </w:rPr>
        <w:t>opinii oraz decyzji</w:t>
      </w:r>
      <w:r w:rsidR="00BD5190" w:rsidRPr="00A72B67">
        <w:rPr>
          <w:rFonts w:cstheme="minorHAnsi"/>
        </w:rPr>
        <w:t xml:space="preserve"> (jeśli będą wymagane)</w:t>
      </w:r>
      <w:r w:rsidRPr="00A72B67">
        <w:rPr>
          <w:rFonts w:cstheme="minorHAnsi"/>
        </w:rPr>
        <w:t xml:space="preserve">, w ilości </w:t>
      </w:r>
      <w:r w:rsidR="00597C14" w:rsidRPr="00A72B67">
        <w:rPr>
          <w:rFonts w:cstheme="minorHAnsi"/>
        </w:rPr>
        <w:t>3</w:t>
      </w:r>
      <w:r w:rsidR="00BD5190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 xml:space="preserve"> egzemplarzy w</w:t>
      </w:r>
      <w:r w:rsidR="00BD5190" w:rsidRPr="00A72B67">
        <w:rPr>
          <w:rFonts w:cstheme="minorHAnsi"/>
        </w:rPr>
        <w:t> </w:t>
      </w:r>
      <w:r w:rsidRPr="00A72B67">
        <w:rPr>
          <w:rFonts w:cstheme="minorHAnsi"/>
        </w:rPr>
        <w:t>wersji elektronicznej i papierowej,</w:t>
      </w:r>
    </w:p>
    <w:p w14:paraId="4A22271D" w14:textId="50233DB8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sporządzenie wszelkich analiz, badań, ekspertyz potrzebnych do realizacji, zarówno prac projektowych, jak i robót budowlano-instalacyjnych,</w:t>
      </w:r>
    </w:p>
    <w:p w14:paraId="1B4369F7" w14:textId="7CBCD115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sporządzenie i uzgodnienie specyfikacji technicznych wykonania i odbioru robót w ilości 3 egzemplarzy w wersji elektronicznej i papierowej,</w:t>
      </w:r>
    </w:p>
    <w:p w14:paraId="0444E7D3" w14:textId="44C822C8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sporządzenie przedmiarów w ilości 3 egzemplarzy w wersji elektronicznej i papierowej;</w:t>
      </w:r>
    </w:p>
    <w:p w14:paraId="627E3AE1" w14:textId="42DA499D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zapewnienie przez Wykonawcę Nadzoru Autorskiego na okres trwania realizacji zadania na podstawie sporządzonych projektów wykonawczych</w:t>
      </w:r>
      <w:r w:rsidR="00EE4F37" w:rsidRPr="00A72B67">
        <w:rPr>
          <w:rFonts w:cstheme="minorHAnsi"/>
        </w:rPr>
        <w:t>,</w:t>
      </w:r>
    </w:p>
    <w:p w14:paraId="1FA5B08B" w14:textId="18340F4C" w:rsidR="002C16B3" w:rsidRPr="00DF3B08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DF3B08">
        <w:rPr>
          <w:rFonts w:cstheme="minorHAnsi"/>
        </w:rPr>
        <w:t>założenie dziennika budowy w celu udokumentowania przebiegu realizacji zadania</w:t>
      </w:r>
      <w:r w:rsidR="00EE4F37" w:rsidRPr="00DF3B08">
        <w:rPr>
          <w:rFonts w:cstheme="minorHAnsi"/>
        </w:rPr>
        <w:t>,</w:t>
      </w:r>
    </w:p>
    <w:p w14:paraId="32728011" w14:textId="3B61401E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zabezpieczenie terenu prac przed dostępem osób niepowołanych,</w:t>
      </w:r>
    </w:p>
    <w:p w14:paraId="6DA7CF29" w14:textId="4F82415A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sporządzenie informacji dotyczącej bezpieczeństwa i ochrony zdrowia (BIOZ),</w:t>
      </w:r>
      <w:r w:rsidR="00EE4F37" w:rsidRPr="00A72B67">
        <w:rPr>
          <w:rFonts w:cstheme="minorHAnsi"/>
        </w:rPr>
        <w:t xml:space="preserve"> </w:t>
      </w:r>
    </w:p>
    <w:p w14:paraId="3290F170" w14:textId="68FD79C5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uczestniczenie w naradach budowlanych i udzielanie wszelkich informacji na żądanie Zamawiającego,</w:t>
      </w:r>
    </w:p>
    <w:p w14:paraId="7D8B2BB4" w14:textId="68AABA42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niezwłoczne zgłaszanie wszelkich okoliczności mogących mieć wpływ na należyte wykonanie umowy,</w:t>
      </w:r>
    </w:p>
    <w:p w14:paraId="5F18864F" w14:textId="56E3A00A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wywóz i utylizacja materiałów porozbiórkowych wraz z uiszczeniem opłaty za ich utylizację,</w:t>
      </w:r>
      <w:r w:rsidR="00EE4F37" w:rsidRPr="00A72B67">
        <w:rPr>
          <w:rFonts w:cstheme="minorHAnsi"/>
        </w:rPr>
        <w:t xml:space="preserve"> </w:t>
      </w:r>
    </w:p>
    <w:p w14:paraId="4AE57085" w14:textId="6BBA6AFA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uporządkowanie i wyrównanie terenu, uporządkowanie budynku po wykonaniu robót,</w:t>
      </w:r>
    </w:p>
    <w:p w14:paraId="6E8B3D5C" w14:textId="28CEFD59" w:rsidR="00CC6D82" w:rsidRPr="00A72B67" w:rsidRDefault="002C16B3" w:rsidP="00F73ACC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bookmarkStart w:id="0" w:name="_Hlk176372116"/>
      <w:r w:rsidRPr="00A72B67">
        <w:rPr>
          <w:rFonts w:cstheme="minorHAnsi"/>
        </w:rPr>
        <w:t xml:space="preserve">sporządzenie dokumentacji powykonawczej w </w:t>
      </w:r>
      <w:r w:rsidR="00CC1E39" w:rsidRPr="00A72B67">
        <w:rPr>
          <w:rFonts w:cstheme="minorHAnsi"/>
        </w:rPr>
        <w:t>2</w:t>
      </w:r>
      <w:r w:rsidRPr="00A72B67">
        <w:rPr>
          <w:rFonts w:cstheme="minorHAnsi"/>
        </w:rPr>
        <w:t xml:space="preserve"> egzemplarzach w wersji papierowej i</w:t>
      </w:r>
      <w:r w:rsidR="00E2436B" w:rsidRPr="00A72B67">
        <w:rPr>
          <w:rFonts w:cstheme="minorHAnsi"/>
        </w:rPr>
        <w:t> </w:t>
      </w:r>
      <w:r w:rsidRPr="00A72B67">
        <w:rPr>
          <w:rFonts w:cstheme="minorHAnsi"/>
        </w:rPr>
        <w:t>elektronicznej,</w:t>
      </w:r>
    </w:p>
    <w:bookmarkEnd w:id="0"/>
    <w:p w14:paraId="17B0EEFD" w14:textId="01CF5EC8" w:rsidR="002C16B3" w:rsidRPr="00A72B67" w:rsidRDefault="002C16B3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wszystkie dokumenty opracowane w wyniku realizacji zadania muszą zostać na każdym etapie realizacji uzgodnione z Zamawiającym oraz uzyskać akceptację Zamawiającego przed przystąpieniem do realizacji</w:t>
      </w:r>
      <w:r w:rsidR="00AF3D1F" w:rsidRPr="00A72B67">
        <w:rPr>
          <w:rFonts w:cstheme="minorHAnsi"/>
        </w:rPr>
        <w:t>,</w:t>
      </w:r>
    </w:p>
    <w:p w14:paraId="76CCA2F4" w14:textId="749C4E71" w:rsidR="00AF3D1F" w:rsidRPr="00A72B67" w:rsidRDefault="00AF3D1F" w:rsidP="00FD7347">
      <w:pPr>
        <w:pStyle w:val="Akapitzlist"/>
        <w:numPr>
          <w:ilvl w:val="1"/>
          <w:numId w:val="14"/>
        </w:numPr>
        <w:spacing w:after="0"/>
        <w:ind w:right="568"/>
        <w:rPr>
          <w:rFonts w:cstheme="minorHAnsi"/>
        </w:rPr>
      </w:pPr>
      <w:r w:rsidRPr="00A72B67">
        <w:rPr>
          <w:rFonts w:cstheme="minorHAnsi"/>
        </w:rPr>
        <w:t>wykonanie aktualizacji świadectwa charakterystyki energetycznej budynku.</w:t>
      </w:r>
    </w:p>
    <w:p w14:paraId="59C7D8D1" w14:textId="6ACAEB19" w:rsidR="00A2479E" w:rsidRPr="00A72B67" w:rsidRDefault="00A2479E" w:rsidP="00FD7347">
      <w:pPr>
        <w:pStyle w:val="Akapitzlist"/>
        <w:numPr>
          <w:ilvl w:val="0"/>
          <w:numId w:val="13"/>
        </w:numPr>
        <w:spacing w:after="0"/>
        <w:ind w:left="360" w:right="568"/>
        <w:rPr>
          <w:rFonts w:cstheme="minorHAnsi"/>
        </w:rPr>
      </w:pPr>
      <w:r w:rsidRPr="00A72B67">
        <w:rPr>
          <w:rFonts w:cstheme="minorHAnsi"/>
        </w:rPr>
        <w:lastRenderedPageBreak/>
        <w:t xml:space="preserve">Wykonawca oświadcza, że posiada doświadczenie i możliwości techniczne oraz kwalifikacje </w:t>
      </w:r>
      <w:r w:rsidR="0073754D" w:rsidRPr="00A72B67">
        <w:rPr>
          <w:rFonts w:cstheme="minorHAnsi"/>
        </w:rPr>
        <w:t>niezbędne</w:t>
      </w:r>
      <w:r w:rsidRPr="00A72B67">
        <w:rPr>
          <w:rFonts w:cstheme="minorHAnsi"/>
        </w:rPr>
        <w:t xml:space="preserve"> d</w:t>
      </w:r>
      <w:r w:rsidR="0073754D" w:rsidRPr="00A72B67">
        <w:rPr>
          <w:rFonts w:cstheme="minorHAnsi"/>
        </w:rPr>
        <w:t>la</w:t>
      </w:r>
      <w:r w:rsidRPr="00A72B67">
        <w:rPr>
          <w:rFonts w:cstheme="minorHAnsi"/>
        </w:rPr>
        <w:t xml:space="preserve"> realizacji przedmiotu umowy w zakresie i na warunkach określonych niniejszą </w:t>
      </w:r>
      <w:r w:rsidR="006070A1" w:rsidRPr="00A72B67">
        <w:rPr>
          <w:rFonts w:cstheme="minorHAnsi"/>
        </w:rPr>
        <w:t>u</w:t>
      </w:r>
      <w:r w:rsidRPr="00A72B67">
        <w:rPr>
          <w:rFonts w:cstheme="minorHAnsi"/>
        </w:rPr>
        <w:t>mową.</w:t>
      </w:r>
    </w:p>
    <w:p w14:paraId="62D5A064" w14:textId="2074C043" w:rsidR="00D6267B" w:rsidRPr="00A72B67" w:rsidRDefault="002B2DD4" w:rsidP="00FD7347">
      <w:pPr>
        <w:pStyle w:val="Akapitzlist"/>
        <w:numPr>
          <w:ilvl w:val="0"/>
          <w:numId w:val="13"/>
        </w:numPr>
        <w:spacing w:after="0"/>
        <w:ind w:left="360" w:right="568"/>
        <w:rPr>
          <w:rFonts w:cstheme="minorHAnsi"/>
        </w:rPr>
      </w:pPr>
      <w:r w:rsidRPr="00A72B67">
        <w:rPr>
          <w:rFonts w:cstheme="minorHAnsi"/>
        </w:rPr>
        <w:t>Wykonawca oświadcza, że osoby wykonujące roboty budowlane będą zatrudnione na podstawie umowy o</w:t>
      </w:r>
      <w:r w:rsidR="004A036B" w:rsidRPr="00A72B67">
        <w:rPr>
          <w:rFonts w:cstheme="minorHAnsi"/>
        </w:rPr>
        <w:t> </w:t>
      </w:r>
      <w:r w:rsidRPr="00A72B67">
        <w:rPr>
          <w:rFonts w:cstheme="minorHAnsi"/>
        </w:rPr>
        <w:t>pracę w rozumieniu przepisów ustawy</w:t>
      </w:r>
      <w:r w:rsidR="006E143C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z dnia 26 czerwca 1974 r. - Kodeks pracy</w:t>
      </w:r>
      <w:r w:rsidR="005F48A6" w:rsidRPr="00A72B67">
        <w:rPr>
          <w:rFonts w:cstheme="minorHAnsi"/>
        </w:rPr>
        <w:t>.</w:t>
      </w:r>
    </w:p>
    <w:p w14:paraId="38770DB2" w14:textId="77777777" w:rsidR="00A2479E" w:rsidRPr="00A72B67" w:rsidRDefault="00A2479E" w:rsidP="00D6267B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4A5538AF" w14:textId="77777777" w:rsidR="00D6267B" w:rsidRPr="00A72B67" w:rsidRDefault="00D6267B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§ 3</w:t>
      </w:r>
    </w:p>
    <w:p w14:paraId="426C754E" w14:textId="77777777" w:rsidR="0094423C" w:rsidRPr="00A72B67" w:rsidRDefault="0094423C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</w:p>
    <w:p w14:paraId="1AA6BEAC" w14:textId="77777777" w:rsidR="00327321" w:rsidRPr="00A72B67" w:rsidRDefault="0073754D" w:rsidP="00FD7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Wykonawca </w:t>
      </w:r>
      <w:r w:rsidR="007119DF" w:rsidRPr="00A72B67">
        <w:rPr>
          <w:rFonts w:cstheme="minorHAnsi"/>
          <w:color w:val="000000"/>
        </w:rPr>
        <w:t xml:space="preserve">niezwłocznie </w:t>
      </w:r>
      <w:r w:rsidRPr="00A72B67">
        <w:rPr>
          <w:rFonts w:cstheme="minorHAnsi"/>
          <w:color w:val="000000"/>
        </w:rPr>
        <w:t xml:space="preserve">zabezpieczy teren budowy zgodnie z </w:t>
      </w:r>
      <w:r w:rsidR="007119DF" w:rsidRPr="00A72B67">
        <w:rPr>
          <w:rFonts w:cstheme="minorHAnsi"/>
          <w:color w:val="000000"/>
        </w:rPr>
        <w:t>obowiązującymi przepisami BHP.</w:t>
      </w:r>
    </w:p>
    <w:p w14:paraId="09ED7F70" w14:textId="2610621A" w:rsidR="00327321" w:rsidRPr="00A72B67" w:rsidRDefault="0048720B" w:rsidP="0048720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 w:right="568"/>
      </w:pPr>
      <w:r w:rsidRPr="00A72B67">
        <w:t>Przed przystąpieniem do prac budowlanych Wykonawca przedstawi Zamawiającemu harmonogram rzeczowo-finansowy realizacji przedmiotu umowy, obejmujący oznaczenie poszczególnych etapów robót, terminy ich wykonania oraz wysokość wynagrodzenia za wykonanie poszczególnych etapów robót</w:t>
      </w:r>
      <w:r w:rsidR="00E81833" w:rsidRPr="00A72B67">
        <w:t xml:space="preserve"> (załącznik do umowy)</w:t>
      </w:r>
      <w:r w:rsidRPr="00A72B67">
        <w:t xml:space="preserve">. Wykonawca zobowiązany jest do terminowego wykonania robót zgodnie z harmonogramem rzeczowo-finansowym. </w:t>
      </w:r>
    </w:p>
    <w:p w14:paraId="773EB2F1" w14:textId="727C4FCE" w:rsidR="0094423C" w:rsidRPr="00A72B67" w:rsidRDefault="0035401C" w:rsidP="00FD7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 w:right="568"/>
        <w:rPr>
          <w:rFonts w:cstheme="minorHAnsi"/>
          <w:color w:val="000000"/>
        </w:rPr>
      </w:pPr>
      <w:r w:rsidRPr="00A72B67">
        <w:t xml:space="preserve">Wykonawca w ciągu </w:t>
      </w:r>
      <w:r w:rsidRPr="00A72B67">
        <w:rPr>
          <w:b/>
          <w:bCs/>
        </w:rPr>
        <w:t>5 dni roboczych</w:t>
      </w:r>
      <w:r w:rsidRPr="00A72B67">
        <w:t xml:space="preserve"> od </w:t>
      </w:r>
      <w:r w:rsidR="00BA059C" w:rsidRPr="00A72B67">
        <w:t>sporządzenia</w:t>
      </w:r>
      <w:r w:rsidR="00A66338" w:rsidRPr="00A72B67">
        <w:t xml:space="preserve"> dokumentacji projektowej</w:t>
      </w:r>
      <w:r w:rsidR="00BA059C" w:rsidRPr="00A72B67">
        <w:t>, która uzyskała akceptację Zamawiającego,</w:t>
      </w:r>
      <w:r w:rsidRPr="00A72B67">
        <w:t xml:space="preserve"> przedstawi Zamawiającemu kosztorys</w:t>
      </w:r>
      <w:r w:rsidR="006E143C" w:rsidRPr="00A72B67">
        <w:t xml:space="preserve"> </w:t>
      </w:r>
      <w:r w:rsidRPr="00A72B67">
        <w:t xml:space="preserve">szczegółowy w podziale na branże z zestawieniami ilościowo-wartościowymi </w:t>
      </w:r>
      <w:r w:rsidR="00A256E6" w:rsidRPr="00A72B67">
        <w:t>nakładów robocizny</w:t>
      </w:r>
      <w:r w:rsidRPr="00A72B67">
        <w:t>,</w:t>
      </w:r>
      <w:r w:rsidR="006E143C" w:rsidRPr="00A72B67">
        <w:t xml:space="preserve"> </w:t>
      </w:r>
      <w:r w:rsidRPr="00A72B67">
        <w:t xml:space="preserve">materiałów i sprzętu </w:t>
      </w:r>
      <w:r w:rsidR="006070A1" w:rsidRPr="00A72B67">
        <w:t>na podstawie</w:t>
      </w:r>
      <w:r w:rsidR="002B2DD4" w:rsidRPr="00A72B67">
        <w:t xml:space="preserve"> KNR w</w:t>
      </w:r>
      <w:r w:rsidR="006070A1" w:rsidRPr="00A72B67">
        <w:t>edłu</w:t>
      </w:r>
      <w:r w:rsidR="002B2DD4" w:rsidRPr="00A72B67">
        <w:t>g cen z okresu składania oferty</w:t>
      </w:r>
      <w:r w:rsidRPr="00A72B67">
        <w:t xml:space="preserve">. W </w:t>
      </w:r>
      <w:r w:rsidR="00A256E6" w:rsidRPr="00A72B67">
        <w:t>przypadku wystąpienia</w:t>
      </w:r>
      <w:r w:rsidRPr="00A72B67">
        <w:t xml:space="preserve"> konieczności realizacji robót dodatkowych bądź zamiennych oraz w </w:t>
      </w:r>
      <w:r w:rsidR="00A256E6" w:rsidRPr="00A72B67">
        <w:t>przypadku zaniechania</w:t>
      </w:r>
      <w:r w:rsidRPr="00A72B67">
        <w:t xml:space="preserve"> robót, kosztorys ten będzie podstawą do wyliczenia kosztów robót </w:t>
      </w:r>
      <w:r w:rsidR="00A256E6" w:rsidRPr="00A72B67">
        <w:t>dodatkowych oraz</w:t>
      </w:r>
      <w:r w:rsidR="00D45E67" w:rsidRPr="00A72B67">
        <w:t> </w:t>
      </w:r>
      <w:r w:rsidRPr="00A72B67">
        <w:t>wartości robót zaniechanych.</w:t>
      </w:r>
    </w:p>
    <w:p w14:paraId="3B63BDCA" w14:textId="66A39017" w:rsidR="00A81A37" w:rsidRPr="00A72B67" w:rsidRDefault="00D45E67" w:rsidP="00FD7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 w:right="568"/>
        <w:rPr>
          <w:rFonts w:cstheme="minorHAnsi"/>
        </w:rPr>
      </w:pPr>
      <w:r w:rsidRPr="00A72B67">
        <w:rPr>
          <w:rFonts w:cstheme="minorHAnsi"/>
          <w:b/>
          <w:bCs/>
        </w:rPr>
        <w:t>Zamawiający</w:t>
      </w:r>
      <w:r w:rsidRPr="00A72B67">
        <w:rPr>
          <w:rFonts w:cstheme="minorHAnsi"/>
        </w:rPr>
        <w:t xml:space="preserve"> w ciągu 10 dni od otrzymania kosztorysu, o którym mowa w ust. 4</w:t>
      </w:r>
      <w:r w:rsidR="00643658" w:rsidRPr="00A72B67">
        <w:rPr>
          <w:rFonts w:cstheme="minorHAnsi"/>
        </w:rPr>
        <w:t>,</w:t>
      </w:r>
      <w:r w:rsidRPr="00A72B67">
        <w:rPr>
          <w:rFonts w:cstheme="minorHAnsi"/>
        </w:rPr>
        <w:t xml:space="preserve"> </w:t>
      </w:r>
      <w:r w:rsidRPr="00A72B67">
        <w:rPr>
          <w:rFonts w:cstheme="minorHAnsi"/>
          <w:b/>
          <w:bCs/>
        </w:rPr>
        <w:t>dokona jego weryfikacji i zastrzega sobie prawo do zgłoszenia do niego uwag</w:t>
      </w:r>
      <w:r w:rsidRPr="00A72B67">
        <w:rPr>
          <w:rFonts w:cstheme="minorHAnsi"/>
        </w:rPr>
        <w:t xml:space="preserve">. </w:t>
      </w:r>
      <w:r w:rsidR="00064EF2" w:rsidRPr="00A72B67">
        <w:rPr>
          <w:rFonts w:cstheme="minorHAnsi"/>
        </w:rPr>
        <w:t>W</w:t>
      </w:r>
      <w:r w:rsidRPr="00A72B67">
        <w:rPr>
          <w:rFonts w:cstheme="minorHAnsi"/>
        </w:rPr>
        <w:t xml:space="preserve"> wypadku </w:t>
      </w:r>
      <w:r w:rsidR="00064EF2" w:rsidRPr="00A72B67">
        <w:rPr>
          <w:rFonts w:cstheme="minorHAnsi"/>
        </w:rPr>
        <w:t xml:space="preserve">gdy Wykonawca </w:t>
      </w:r>
      <w:r w:rsidRPr="00A72B67">
        <w:rPr>
          <w:rFonts w:cstheme="minorHAnsi"/>
        </w:rPr>
        <w:t>nie</w:t>
      </w:r>
      <w:r w:rsidR="00064EF2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uwzględni</w:t>
      </w:r>
      <w:r w:rsidR="00064EF2" w:rsidRPr="00A72B67">
        <w:rPr>
          <w:rFonts w:cstheme="minorHAnsi"/>
        </w:rPr>
        <w:t xml:space="preserve"> zgłoszonych uwag </w:t>
      </w:r>
      <w:r w:rsidRPr="00A72B67">
        <w:rPr>
          <w:rFonts w:cstheme="minorHAnsi"/>
        </w:rPr>
        <w:t xml:space="preserve">w ciągu 5 dni roboczych </w:t>
      </w:r>
      <w:r w:rsidR="00064EF2" w:rsidRPr="00A72B67">
        <w:rPr>
          <w:rFonts w:cstheme="minorHAnsi"/>
        </w:rPr>
        <w:t>od ich otrzymania</w:t>
      </w:r>
      <w:r w:rsidR="00637428" w:rsidRPr="00A72B67">
        <w:rPr>
          <w:rFonts w:cstheme="minorHAnsi"/>
        </w:rPr>
        <w:t>,</w:t>
      </w:r>
      <w:r w:rsidR="00064EF2" w:rsidRPr="00A72B67">
        <w:rPr>
          <w:rFonts w:cstheme="minorHAnsi"/>
        </w:rPr>
        <w:t xml:space="preserve"> do wyliczenia kosztów robót dodatkowych oraz wartości robót zaniechanych strony stosować będą minimalne ceny wynikające z </w:t>
      </w:r>
      <w:r w:rsidR="001D6D7C" w:rsidRPr="00A72B67">
        <w:rPr>
          <w:rFonts w:cstheme="minorHAnsi"/>
        </w:rPr>
        <w:t>SEKOCENBUD</w:t>
      </w:r>
      <w:r w:rsidR="005A5073" w:rsidRPr="00A72B67">
        <w:rPr>
          <w:rFonts w:cstheme="minorHAnsi"/>
        </w:rPr>
        <w:t xml:space="preserve">  obowiązującego na dzień zawarcia umowy.</w:t>
      </w:r>
    </w:p>
    <w:p w14:paraId="701D877B" w14:textId="77777777" w:rsidR="005A5073" w:rsidRPr="00A72B67" w:rsidRDefault="005A5073" w:rsidP="00A256E6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</w:p>
    <w:p w14:paraId="7C74BA22" w14:textId="2873735D" w:rsidR="00BF3799" w:rsidRPr="00A72B67" w:rsidRDefault="00A81A37" w:rsidP="00A256E6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§ 4</w:t>
      </w:r>
    </w:p>
    <w:p w14:paraId="25159CB2" w14:textId="77777777" w:rsidR="00A81A37" w:rsidRPr="00A72B67" w:rsidRDefault="00A81A37" w:rsidP="00380D3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</w:p>
    <w:p w14:paraId="49291355" w14:textId="6E001C7D" w:rsidR="00A81A37" w:rsidRPr="00A72B67" w:rsidRDefault="002B2DD4" w:rsidP="00FD7347">
      <w:pPr>
        <w:pStyle w:val="Akapitzlist"/>
        <w:numPr>
          <w:ilvl w:val="0"/>
          <w:numId w:val="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</w:rPr>
        <w:t>Termin wykonania przedmiotu umowy</w:t>
      </w:r>
      <w:r w:rsidR="003D0CD0" w:rsidRPr="00A72B67">
        <w:rPr>
          <w:rFonts w:cstheme="minorHAnsi"/>
        </w:rPr>
        <w:t>:</w:t>
      </w:r>
    </w:p>
    <w:p w14:paraId="022F43C9" w14:textId="3995A0C1" w:rsidR="003D0CD0" w:rsidRPr="0010265E" w:rsidRDefault="003D0CD0" w:rsidP="003D0CD0">
      <w:pPr>
        <w:pStyle w:val="Akapitzlist"/>
        <w:tabs>
          <w:tab w:val="left" w:pos="9072"/>
        </w:tabs>
        <w:autoSpaceDE w:val="0"/>
        <w:autoSpaceDN w:val="0"/>
        <w:adjustRightInd w:val="0"/>
        <w:spacing w:after="0" w:line="240" w:lineRule="auto"/>
        <w:ind w:left="360" w:right="568" w:firstLine="0"/>
        <w:rPr>
          <w:rFonts w:cstheme="minorHAnsi"/>
        </w:rPr>
      </w:pPr>
      <w:r w:rsidRPr="0010265E">
        <w:rPr>
          <w:rFonts w:cstheme="minorHAnsi"/>
        </w:rPr>
        <w:t xml:space="preserve">- etap I – wykonanie dokumentacji projektowej: </w:t>
      </w:r>
      <w:r w:rsidR="000650DC" w:rsidRPr="0010265E">
        <w:rPr>
          <w:rFonts w:cstheme="minorHAnsi"/>
          <w:b/>
          <w:bCs/>
        </w:rPr>
        <w:t>2 miesiące</w:t>
      </w:r>
      <w:r w:rsidR="000650DC" w:rsidRPr="0010265E">
        <w:rPr>
          <w:rFonts w:cstheme="minorHAnsi"/>
        </w:rPr>
        <w:t xml:space="preserve"> (od 1.01.2025 r. </w:t>
      </w:r>
      <w:r w:rsidRPr="0010265E">
        <w:rPr>
          <w:rFonts w:cstheme="minorHAnsi"/>
        </w:rPr>
        <w:t xml:space="preserve">do </w:t>
      </w:r>
      <w:r w:rsidR="00D562AE" w:rsidRPr="0010265E">
        <w:rPr>
          <w:rFonts w:cstheme="minorHAnsi"/>
        </w:rPr>
        <w:t>28</w:t>
      </w:r>
      <w:r w:rsidRPr="0010265E">
        <w:rPr>
          <w:rFonts w:cstheme="minorHAnsi"/>
        </w:rPr>
        <w:t>.</w:t>
      </w:r>
      <w:r w:rsidR="00D562AE" w:rsidRPr="0010265E">
        <w:rPr>
          <w:rFonts w:cstheme="minorHAnsi"/>
        </w:rPr>
        <w:t>02</w:t>
      </w:r>
      <w:r w:rsidRPr="0010265E">
        <w:rPr>
          <w:rFonts w:cstheme="minorHAnsi"/>
        </w:rPr>
        <w:t>.202</w:t>
      </w:r>
      <w:r w:rsidR="00D562AE" w:rsidRPr="0010265E">
        <w:rPr>
          <w:rFonts w:cstheme="minorHAnsi"/>
        </w:rPr>
        <w:t>5</w:t>
      </w:r>
      <w:r w:rsidRPr="0010265E">
        <w:rPr>
          <w:rFonts w:cstheme="minorHAnsi"/>
        </w:rPr>
        <w:t xml:space="preserve"> r.</w:t>
      </w:r>
      <w:r w:rsidR="000650DC" w:rsidRPr="0010265E">
        <w:rPr>
          <w:rFonts w:cstheme="minorHAnsi"/>
        </w:rPr>
        <w:t>)</w:t>
      </w:r>
    </w:p>
    <w:p w14:paraId="42517802" w14:textId="48643D18" w:rsidR="003D0CD0" w:rsidRPr="00A72B67" w:rsidRDefault="003D0CD0" w:rsidP="003D0CD0">
      <w:pPr>
        <w:pStyle w:val="Akapitzlist"/>
        <w:tabs>
          <w:tab w:val="left" w:pos="9072"/>
        </w:tabs>
        <w:autoSpaceDE w:val="0"/>
        <w:autoSpaceDN w:val="0"/>
        <w:adjustRightInd w:val="0"/>
        <w:spacing w:after="0" w:line="240" w:lineRule="auto"/>
        <w:ind w:left="360" w:right="568" w:firstLine="0"/>
        <w:rPr>
          <w:rFonts w:cstheme="minorHAnsi"/>
        </w:rPr>
      </w:pPr>
      <w:r w:rsidRPr="0010265E">
        <w:rPr>
          <w:rFonts w:cstheme="minorHAnsi"/>
        </w:rPr>
        <w:t xml:space="preserve">- etap II – realizacja prac budowlano montażowych: </w:t>
      </w:r>
      <w:r w:rsidR="000650DC" w:rsidRPr="0010265E">
        <w:rPr>
          <w:rFonts w:cstheme="minorHAnsi"/>
          <w:b/>
          <w:bCs/>
        </w:rPr>
        <w:t>4 miesiące</w:t>
      </w:r>
      <w:r w:rsidR="000650DC" w:rsidRPr="0010265E">
        <w:rPr>
          <w:rFonts w:cstheme="minorHAnsi"/>
        </w:rPr>
        <w:t xml:space="preserve"> (od </w:t>
      </w:r>
      <w:r w:rsidRPr="0010265E">
        <w:rPr>
          <w:rFonts w:cstheme="minorHAnsi"/>
        </w:rPr>
        <w:t xml:space="preserve">15.05.2025 r. </w:t>
      </w:r>
      <w:r w:rsidR="000650DC" w:rsidRPr="0010265E">
        <w:rPr>
          <w:rFonts w:cstheme="minorHAnsi"/>
        </w:rPr>
        <w:t>do</w:t>
      </w:r>
      <w:r w:rsidRPr="0010265E">
        <w:rPr>
          <w:rFonts w:cstheme="minorHAnsi"/>
        </w:rPr>
        <w:t xml:space="preserve"> 15.09.2025 r.</w:t>
      </w:r>
      <w:r w:rsidR="000650DC" w:rsidRPr="0010265E">
        <w:rPr>
          <w:rFonts w:cstheme="minorHAnsi"/>
        </w:rPr>
        <w:t>)</w:t>
      </w:r>
    </w:p>
    <w:p w14:paraId="47D78656" w14:textId="254D65B4" w:rsidR="00385C1F" w:rsidRPr="00A72B67" w:rsidRDefault="0060560F" w:rsidP="00FD7347">
      <w:pPr>
        <w:pStyle w:val="Akapitzlist"/>
        <w:numPr>
          <w:ilvl w:val="0"/>
          <w:numId w:val="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</w:t>
      </w:r>
      <w:r w:rsidR="002B2DD4" w:rsidRPr="00A72B67">
        <w:rPr>
          <w:rFonts w:cstheme="minorHAnsi"/>
          <w:color w:val="000000"/>
        </w:rPr>
        <w:t>termin</w:t>
      </w:r>
      <w:r w:rsidR="006E143C" w:rsidRPr="00A72B67">
        <w:rPr>
          <w:rFonts w:cstheme="minorHAnsi"/>
          <w:color w:val="000000"/>
        </w:rPr>
        <w:t xml:space="preserve"> </w:t>
      </w:r>
      <w:r w:rsidR="002B2DD4" w:rsidRPr="00A72B67">
        <w:rPr>
          <w:rFonts w:cstheme="minorHAnsi"/>
          <w:color w:val="000000"/>
        </w:rPr>
        <w:t xml:space="preserve">wykonania przedmiotu umowy uznaje się dzień </w:t>
      </w:r>
      <w:r w:rsidR="00C5382E" w:rsidRPr="00A72B67">
        <w:rPr>
          <w:rFonts w:cstheme="minorHAnsi"/>
          <w:color w:val="000000"/>
        </w:rPr>
        <w:t>podpisania protokołu odbioru</w:t>
      </w:r>
      <w:r w:rsidR="00376D87" w:rsidRPr="00A72B67">
        <w:rPr>
          <w:rFonts w:cstheme="minorHAnsi"/>
          <w:color w:val="000000"/>
        </w:rPr>
        <w:t xml:space="preserve"> końcowego</w:t>
      </w:r>
      <w:r w:rsidR="00C5382E" w:rsidRPr="00A72B67">
        <w:rPr>
          <w:rFonts w:cstheme="minorHAnsi"/>
          <w:color w:val="000000"/>
        </w:rPr>
        <w:t xml:space="preserve"> robót.</w:t>
      </w:r>
    </w:p>
    <w:p w14:paraId="32495EA5" w14:textId="734FB904" w:rsidR="00D6267B" w:rsidRPr="00A72B67" w:rsidRDefault="002B2DD4" w:rsidP="00FD7347">
      <w:pPr>
        <w:pStyle w:val="Akapitzlist"/>
        <w:numPr>
          <w:ilvl w:val="0"/>
          <w:numId w:val="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</w:rPr>
        <w:t>Strony postanawiają, że termin wykonania przedmiotu umowy może ulec zmianie</w:t>
      </w:r>
      <w:r w:rsidR="006E143C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w przypadku wystąpienia okoliczności, o których mowa w § 13</w:t>
      </w:r>
      <w:r w:rsidR="00CA1A17" w:rsidRPr="00A72B67">
        <w:rPr>
          <w:rFonts w:cstheme="minorHAnsi"/>
        </w:rPr>
        <w:t xml:space="preserve"> i 14</w:t>
      </w:r>
      <w:r w:rsidR="00305DEA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niniejszej umowy</w:t>
      </w:r>
      <w:r w:rsidR="006E143C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i na zasadach tam określonych</w:t>
      </w:r>
      <w:r w:rsidR="004E0765" w:rsidRPr="00A72B67">
        <w:rPr>
          <w:rFonts w:cstheme="minorHAnsi"/>
        </w:rPr>
        <w:t>.</w:t>
      </w:r>
    </w:p>
    <w:p w14:paraId="2943D7AA" w14:textId="5E46A7AA" w:rsidR="00B7751F" w:rsidRPr="00A72B67" w:rsidRDefault="0080214A" w:rsidP="00260FD7">
      <w:pPr>
        <w:pStyle w:val="Akapitzlist"/>
        <w:numPr>
          <w:ilvl w:val="0"/>
          <w:numId w:val="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Jeżeli w toku wykonywania przedmiotu umowy Wykonawca stwierdzi zaistnienie okoliczności, które dają podstawę do oceny, że przedmiot umowy nie zostanie wykonany w</w:t>
      </w:r>
      <w:r w:rsidR="006E143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terminie określonym w § 4, niezwłocznie pisemnie powiadomi Zamawiającego o wyżej wymienionym niebezpieczeństwie, wskazując przyczyny  i</w:t>
      </w:r>
      <w:r w:rsidR="006E143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prawdopodobny czas opóźnienia.</w:t>
      </w:r>
    </w:p>
    <w:p w14:paraId="518A7783" w14:textId="77777777" w:rsidR="00D65C8A" w:rsidRPr="00A72B67" w:rsidRDefault="00D65C8A" w:rsidP="00D65C8A">
      <w:pPr>
        <w:pStyle w:val="Akapitzlist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</w:p>
    <w:p w14:paraId="4817B95A" w14:textId="77777777" w:rsidR="00D6267B" w:rsidRPr="00A72B67" w:rsidRDefault="00D6267B" w:rsidP="00D6267B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 xml:space="preserve">§ </w:t>
      </w:r>
      <w:r w:rsidR="0080214A" w:rsidRPr="00A72B67">
        <w:rPr>
          <w:rFonts w:cstheme="minorHAnsi"/>
          <w:b/>
          <w:bCs/>
          <w:color w:val="000000"/>
        </w:rPr>
        <w:t>5</w:t>
      </w:r>
    </w:p>
    <w:p w14:paraId="512E8697" w14:textId="77777777" w:rsidR="009F7163" w:rsidRPr="00A72B67" w:rsidRDefault="009F7163" w:rsidP="00D6267B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</w:p>
    <w:p w14:paraId="00EE20FB" w14:textId="0D366E4A" w:rsidR="00D6267B" w:rsidRPr="00A72B67" w:rsidRDefault="00D6267B" w:rsidP="00FD73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Zamawiający udzieli Wykonawcy wszelkich posiadanych informacji, jakie niezbędne są</w:t>
      </w:r>
      <w:r w:rsidR="00E37CD0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do wykonania przedmiotu umowy.</w:t>
      </w:r>
    </w:p>
    <w:p w14:paraId="4A73F3A8" w14:textId="4F8084BD" w:rsidR="00D6267B" w:rsidRPr="00A72B67" w:rsidRDefault="00D6267B" w:rsidP="00FD73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Zamawiający zastrzega sobie prawo kontroli wykonywania przedmiotu</w:t>
      </w:r>
      <w:r w:rsidR="004A036B" w:rsidRPr="00A72B67">
        <w:rPr>
          <w:rFonts w:cstheme="minorHAnsi"/>
          <w:color w:val="000000"/>
        </w:rPr>
        <w:t xml:space="preserve"> umowy</w:t>
      </w:r>
      <w:r w:rsidRPr="00A72B67">
        <w:rPr>
          <w:rFonts w:cstheme="minorHAnsi"/>
          <w:color w:val="000000"/>
        </w:rPr>
        <w:t>, a na jego żądanie Wykonawca zobowiązuje się do udzielenia</w:t>
      </w:r>
      <w:r w:rsidR="006E143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każdorazowo pełn</w:t>
      </w:r>
      <w:r w:rsidR="009F7163" w:rsidRPr="00A72B67">
        <w:rPr>
          <w:rFonts w:cstheme="minorHAnsi"/>
          <w:color w:val="000000"/>
        </w:rPr>
        <w:t>ych</w:t>
      </w:r>
      <w:r w:rsidRPr="00A72B67">
        <w:rPr>
          <w:rFonts w:cstheme="minorHAnsi"/>
          <w:color w:val="000000"/>
        </w:rPr>
        <w:t xml:space="preserve"> informacji </w:t>
      </w:r>
      <w:r w:rsidR="0080214A" w:rsidRPr="00A72B67">
        <w:rPr>
          <w:rFonts w:cstheme="minorHAnsi"/>
          <w:color w:val="000000"/>
        </w:rPr>
        <w:t xml:space="preserve">istotnych dla należytego wykonania Zadania, w szczególności </w:t>
      </w:r>
      <w:r w:rsidRPr="00A72B67">
        <w:rPr>
          <w:rFonts w:cstheme="minorHAnsi"/>
          <w:color w:val="000000"/>
        </w:rPr>
        <w:t>na temat stanu zaawansowania prac.</w:t>
      </w:r>
    </w:p>
    <w:p w14:paraId="5D574FE5" w14:textId="5AB599F8" w:rsidR="00D6267B" w:rsidRPr="00A72B67" w:rsidRDefault="00D6267B" w:rsidP="00FD73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Zamawiający ma prawo w każdym okresie realizacji umowy zwrócić się</w:t>
      </w:r>
      <w:r w:rsidR="006E143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do Wykonawcy</w:t>
      </w:r>
      <w:r w:rsidR="0080214A" w:rsidRPr="00A72B67">
        <w:rPr>
          <w:rFonts w:cstheme="minorHAnsi"/>
          <w:color w:val="000000"/>
        </w:rPr>
        <w:t xml:space="preserve"> o</w:t>
      </w:r>
      <w:r w:rsidR="009F7163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przedstawienie dokumentacji </w:t>
      </w:r>
      <w:r w:rsidR="0080214A" w:rsidRPr="00A72B67">
        <w:rPr>
          <w:rFonts w:cstheme="minorHAnsi"/>
          <w:color w:val="000000"/>
        </w:rPr>
        <w:t xml:space="preserve">dotyczącej </w:t>
      </w:r>
      <w:r w:rsidRPr="00A72B67">
        <w:rPr>
          <w:rFonts w:cstheme="minorHAnsi"/>
          <w:color w:val="000000"/>
        </w:rPr>
        <w:t>zatrudniania osób, o których mowa w § 2</w:t>
      </w:r>
      <w:r w:rsidR="00E37CD0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ust. </w:t>
      </w:r>
      <w:r w:rsidR="0080214A" w:rsidRPr="00A72B67">
        <w:rPr>
          <w:rFonts w:cstheme="minorHAnsi"/>
          <w:color w:val="000000"/>
        </w:rPr>
        <w:t>5</w:t>
      </w:r>
      <w:r w:rsidRPr="00A72B67">
        <w:rPr>
          <w:rFonts w:cstheme="minorHAnsi"/>
          <w:color w:val="000000"/>
        </w:rPr>
        <w:t xml:space="preserve"> umowy, </w:t>
      </w:r>
      <w:r w:rsidRPr="00A72B67">
        <w:rPr>
          <w:rFonts w:cstheme="minorHAnsi"/>
          <w:color w:val="000000"/>
        </w:rPr>
        <w:lastRenderedPageBreak/>
        <w:t>natomiast Wykonawca ma obowiązek przedstawić ją Zamawiającemu</w:t>
      </w:r>
      <w:r w:rsidR="006E143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w terminie </w:t>
      </w:r>
      <w:r w:rsidR="0080214A" w:rsidRPr="00A72B67">
        <w:rPr>
          <w:rFonts w:cstheme="minorHAnsi"/>
          <w:color w:val="000000"/>
        </w:rPr>
        <w:t>3</w:t>
      </w:r>
      <w:r w:rsidR="00E37CD0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dni </w:t>
      </w:r>
      <w:r w:rsidR="0080214A" w:rsidRPr="00A72B67">
        <w:rPr>
          <w:rFonts w:cstheme="minorHAnsi"/>
          <w:color w:val="000000"/>
        </w:rPr>
        <w:t>roboczych</w:t>
      </w:r>
      <w:r w:rsidR="006E143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od daty otrzymania zawiadomienia.</w:t>
      </w:r>
    </w:p>
    <w:p w14:paraId="79A0DDA7" w14:textId="558C83B2" w:rsidR="00BF3799" w:rsidRPr="00A72B67" w:rsidRDefault="003E6141" w:rsidP="00FD73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t>Zamawiający w celu kontroli określonej w</w:t>
      </w:r>
      <w:r w:rsidR="00E37CD0" w:rsidRPr="00A72B67">
        <w:t xml:space="preserve"> </w:t>
      </w:r>
      <w:r w:rsidRPr="00A72B67">
        <w:t>ust.</w:t>
      </w:r>
      <w:r w:rsidR="00E37CD0" w:rsidRPr="00A72B67">
        <w:t xml:space="preserve"> </w:t>
      </w:r>
      <w:r w:rsidR="004E3ACE" w:rsidRPr="00A72B67">
        <w:t>3</w:t>
      </w:r>
      <w:r w:rsidRPr="00A72B67">
        <w:t xml:space="preserve"> przewiduje możliwość żądania przez </w:t>
      </w:r>
      <w:r w:rsidR="009F7163" w:rsidRPr="00A72B67">
        <w:t>Z</w:t>
      </w:r>
      <w:r w:rsidRPr="00A72B67">
        <w:t>amawiającego w</w:t>
      </w:r>
      <w:r w:rsidR="009F7163" w:rsidRPr="00A72B67">
        <w:t> </w:t>
      </w:r>
      <w:r w:rsidRPr="00A72B67">
        <w:t xml:space="preserve">szczególności: </w:t>
      </w:r>
    </w:p>
    <w:p w14:paraId="2B644B3A" w14:textId="77777777" w:rsidR="003E6141" w:rsidRPr="00A72B67" w:rsidRDefault="003E6141" w:rsidP="00FD7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568"/>
        <w:jc w:val="left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oświadczenia zatrudnionego pracownika, </w:t>
      </w:r>
    </w:p>
    <w:p w14:paraId="41A6B7C7" w14:textId="77777777" w:rsidR="003E6141" w:rsidRPr="00A72B67" w:rsidRDefault="003E6141" w:rsidP="00FD7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oświadczenia </w:t>
      </w:r>
      <w:r w:rsidR="002C4AC8" w:rsidRPr="00A72B67">
        <w:rPr>
          <w:rFonts w:cstheme="minorHAnsi"/>
          <w:color w:val="000000"/>
        </w:rPr>
        <w:t>W</w:t>
      </w:r>
      <w:r w:rsidRPr="00A72B67">
        <w:rPr>
          <w:rFonts w:cstheme="minorHAnsi"/>
          <w:color w:val="000000"/>
        </w:rPr>
        <w:t>ykonawcy lub podwykonawcy o zatrudnieniu pracownika na podstawie umowy o</w:t>
      </w:r>
      <w:r w:rsidR="004E3AC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pracę, </w:t>
      </w:r>
    </w:p>
    <w:p w14:paraId="33E5209D" w14:textId="77777777" w:rsidR="003E6141" w:rsidRPr="00A72B67" w:rsidRDefault="003E6141" w:rsidP="00FD7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568"/>
        <w:jc w:val="left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poświadczonej za zgodność z oryginałem kopii umowy o pracę zatrudnionego pracownika, </w:t>
      </w:r>
    </w:p>
    <w:p w14:paraId="78210046" w14:textId="77777777" w:rsidR="003E6141" w:rsidRPr="00A72B67" w:rsidRDefault="003E6141" w:rsidP="00FD7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innych dokumentów </w:t>
      </w:r>
      <w:r w:rsidR="009F7163" w:rsidRPr="00A72B67">
        <w:rPr>
          <w:rFonts w:cstheme="minorHAnsi"/>
          <w:color w:val="000000"/>
        </w:rPr>
        <w:t>z</w:t>
      </w:r>
      <w:r w:rsidRPr="00A72B67">
        <w:rPr>
          <w:rFonts w:cstheme="minorHAnsi"/>
          <w:color w:val="000000"/>
        </w:rPr>
        <w:t>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80214A" w:rsidRPr="00A72B67">
        <w:rPr>
          <w:rFonts w:cstheme="minorHAnsi"/>
          <w:color w:val="000000"/>
        </w:rPr>
        <w:t>.</w:t>
      </w:r>
    </w:p>
    <w:p w14:paraId="25146415" w14:textId="77777777" w:rsidR="003E6141" w:rsidRPr="00A72B67" w:rsidRDefault="003E6141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  <w:sz w:val="23"/>
          <w:szCs w:val="23"/>
        </w:rPr>
      </w:pPr>
    </w:p>
    <w:p w14:paraId="1EB72CCE" w14:textId="1A5A0B87" w:rsidR="0048374D" w:rsidRPr="00A72B67" w:rsidRDefault="0048374D" w:rsidP="00AD1776">
      <w:pPr>
        <w:jc w:val="center"/>
        <w:rPr>
          <w:rFonts w:cstheme="minorHAnsi"/>
          <w:b/>
          <w:bCs/>
        </w:rPr>
      </w:pPr>
      <w:r w:rsidRPr="00A72B67">
        <w:rPr>
          <w:rFonts w:cstheme="minorHAnsi"/>
          <w:b/>
          <w:bCs/>
        </w:rPr>
        <w:t>§ 6</w:t>
      </w:r>
    </w:p>
    <w:p w14:paraId="743E8DDC" w14:textId="2345D2D2" w:rsidR="0048374D" w:rsidRPr="00A72B67" w:rsidRDefault="0048374D" w:rsidP="0048374D">
      <w:pPr>
        <w:spacing w:line="240" w:lineRule="auto"/>
        <w:ind w:left="284" w:hanging="284"/>
        <w:rPr>
          <w:rFonts w:cstheme="minorHAnsi"/>
        </w:rPr>
      </w:pPr>
      <w:r w:rsidRPr="00A72B67">
        <w:rPr>
          <w:rFonts w:cstheme="minorHAnsi"/>
          <w:sz w:val="24"/>
          <w:szCs w:val="24"/>
        </w:rPr>
        <w:t xml:space="preserve">1.  </w:t>
      </w:r>
      <w:r w:rsidRPr="00A72B67">
        <w:rPr>
          <w:rFonts w:cstheme="minorHAnsi"/>
        </w:rPr>
        <w:t xml:space="preserve">Wykonawca może powierzyć wykonanie części robót budowlanych podwykonawcom, jeżeli wskazał w ofercie tę część robót jako część zamówienia, której wykonanie powierzy podwykonawcom. Zawarcie umowy przez Wykonawcę z podwykonawcami części robót wskazanych w ofercie wymaga zgody Zamawiającego.  </w:t>
      </w:r>
    </w:p>
    <w:p w14:paraId="58984D67" w14:textId="5CE86A73" w:rsidR="00AD1776" w:rsidRPr="00A72B67" w:rsidRDefault="0048374D" w:rsidP="00AD1776">
      <w:pPr>
        <w:spacing w:line="240" w:lineRule="auto"/>
        <w:ind w:left="284" w:hanging="284"/>
        <w:rPr>
          <w:rFonts w:cstheme="minorHAnsi"/>
        </w:rPr>
      </w:pPr>
      <w:r w:rsidRPr="00A72B67">
        <w:rPr>
          <w:rFonts w:cstheme="minorHAnsi"/>
        </w:rPr>
        <w:t>2. Wykonawca przedstawi Zamawiającemu umowę z podwykonawcą lub jej projekt, wraz z częścią dokumentacji, dotyczącą wykonania robót określonych w umowie lub w projekcie. Wykonawca, jeżeli zamierza zawrzeć umowę o podwykonawstwo, której przedmiotem mają być roboty budowlane, a także po uzyskaniu informacji od podwykonawcy o zamiarze zawarcia umowy przez podwykonawcę z dalszym podwykonawcą, w trakcie negocjacji z potencjalnym podwykonawcą jest zobowiązany do przedłożenia Zamawiającemu projektu umowy, której treść jest zaakceptowana przez potencjalne strony umowy. Wykonawca zobowiązany jest dostarczyć do Zamawiającego projekt umowy wraz z częścią dokumentacji  oraz oświadczenia potencjalnych stron umowy</w:t>
      </w:r>
      <w:r w:rsidR="00DA588B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(Wykonawcy i</w:t>
      </w:r>
      <w:r w:rsidR="00C7166F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 xml:space="preserve">odpowiednio podwykonawców i dalszych podwykonawców, jeżeli będzie to projekt umowy z dalszym podwykonawcą) zawierające zgodę na jej zawarcie w taki sposób, aby projekt umowy i oświadczenia dotarły do Zamawiającego na </w:t>
      </w:r>
      <w:r w:rsidR="00717E5A" w:rsidRPr="00A72B67">
        <w:rPr>
          <w:rFonts w:cstheme="minorHAnsi"/>
        </w:rPr>
        <w:t>30</w:t>
      </w:r>
      <w:r w:rsidR="00427B2D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dni przed planowanym terminem zawarcia umowy.</w:t>
      </w:r>
    </w:p>
    <w:p w14:paraId="72BAA1F1" w14:textId="09B3B313" w:rsidR="0048374D" w:rsidRPr="00A72B67" w:rsidRDefault="00AD1776" w:rsidP="00AD1776">
      <w:pPr>
        <w:spacing w:line="240" w:lineRule="auto"/>
        <w:ind w:left="284" w:hanging="284"/>
        <w:rPr>
          <w:rFonts w:cstheme="minorHAnsi"/>
        </w:rPr>
      </w:pPr>
      <w:r w:rsidRPr="00A72B67">
        <w:rPr>
          <w:rFonts w:cstheme="minorHAnsi"/>
        </w:rPr>
        <w:t xml:space="preserve">3. </w:t>
      </w:r>
      <w:r w:rsidR="0048374D" w:rsidRPr="00A72B67">
        <w:rPr>
          <w:rFonts w:cstheme="minorHAnsi"/>
        </w:rPr>
        <w:t>Jeżeli Zamawiający w terminie 30 dni od przedstawienia przez Wykonawcę kompletu dokumentów, w tym projektu umowy z podwykonawcą lub projektu umowy podwykonawcy z dalszym podwykonawcą (itd.) nie zgłosi na piśmie zastrzeżeń</w:t>
      </w:r>
      <w:r w:rsidR="00427B2D" w:rsidRPr="00A72B67">
        <w:rPr>
          <w:rFonts w:cstheme="minorHAnsi"/>
        </w:rPr>
        <w:t xml:space="preserve"> lub sprzeciwu</w:t>
      </w:r>
      <w:r w:rsidR="009F5926" w:rsidRPr="00A72B67">
        <w:rPr>
          <w:rFonts w:cstheme="minorHAnsi"/>
        </w:rPr>
        <w:t xml:space="preserve"> (w tym w rozumieniu Kodeksu cywilnego)</w:t>
      </w:r>
      <w:r w:rsidR="0048374D" w:rsidRPr="00A72B67">
        <w:rPr>
          <w:rFonts w:cstheme="minorHAnsi"/>
        </w:rPr>
        <w:t>, uważa się, że wyraził zgodę na zawarcie umowy.</w:t>
      </w:r>
    </w:p>
    <w:p w14:paraId="7CE3A1F1" w14:textId="17FAFD0E" w:rsidR="0048374D" w:rsidRPr="00A72B67" w:rsidRDefault="00AD1776" w:rsidP="0048374D">
      <w:pPr>
        <w:spacing w:line="240" w:lineRule="auto"/>
        <w:ind w:left="284" w:hanging="284"/>
        <w:rPr>
          <w:rFonts w:cstheme="minorHAnsi"/>
        </w:rPr>
      </w:pPr>
      <w:r w:rsidRPr="00A72B67">
        <w:rPr>
          <w:rFonts w:cstheme="minorHAnsi"/>
        </w:rPr>
        <w:t>4</w:t>
      </w:r>
      <w:r w:rsidR="0048374D" w:rsidRPr="00A72B67">
        <w:rPr>
          <w:rFonts w:cstheme="minorHAnsi"/>
        </w:rPr>
        <w:t xml:space="preserve">.  Postanowienia powyższe stosuje się odpowiednio do projektów aneksów do zawartych umów z podwykonawcami lub dalszymi podwykonawcami.  </w:t>
      </w:r>
    </w:p>
    <w:p w14:paraId="43C8A372" w14:textId="07C92E49" w:rsidR="0048374D" w:rsidRPr="00A72B67" w:rsidRDefault="00AD1776" w:rsidP="0048374D">
      <w:pPr>
        <w:spacing w:line="240" w:lineRule="auto"/>
        <w:ind w:left="284" w:hanging="284"/>
        <w:rPr>
          <w:rFonts w:cstheme="minorHAnsi"/>
        </w:rPr>
      </w:pPr>
      <w:r w:rsidRPr="00A72B67">
        <w:rPr>
          <w:rFonts w:cstheme="minorHAnsi"/>
        </w:rPr>
        <w:t>5</w:t>
      </w:r>
      <w:r w:rsidR="0048374D" w:rsidRPr="00A72B67">
        <w:rPr>
          <w:rFonts w:cstheme="minorHAnsi"/>
        </w:rPr>
        <w:t>.  Zamawiający ustala następujące wymagania dotyczące umów o podwykonawstwo, których przedmiotem będą roboty budowlane, których niespełnienie spowoduje zgłoszenie zastrzeżeń lub sprzeciwu:</w:t>
      </w:r>
    </w:p>
    <w:p w14:paraId="033320DD" w14:textId="77777777" w:rsidR="0048374D" w:rsidRPr="00A72B67" w:rsidRDefault="0048374D" w:rsidP="0048374D">
      <w:pPr>
        <w:spacing w:line="240" w:lineRule="auto"/>
        <w:ind w:left="708" w:hanging="424"/>
        <w:rPr>
          <w:rFonts w:cstheme="minorHAnsi"/>
        </w:rPr>
      </w:pPr>
      <w:r w:rsidRPr="00A72B67">
        <w:rPr>
          <w:rFonts w:cstheme="minorHAnsi"/>
        </w:rPr>
        <w:t xml:space="preserve">1) zakres robót (przedmiot umowy) w umowie o podwykonawstwo musi mieścić się        </w:t>
      </w:r>
      <w:r w:rsidRPr="00A72B67">
        <w:rPr>
          <w:rFonts w:cstheme="minorHAnsi"/>
        </w:rPr>
        <w:br/>
        <w:t>w zakresie, określonym w ofercie przez Wykonawcę jako część zamówienia, której wykonanie zamierza powierzyć podwykonawcom. Jakiekolwiek postanowienia odnoszące się do jakości robót nie mogą przewidywać lub dopuszczać wykonania przedmiotu objętego umową o podwykonawstwo w jakości gorszej niż w ramach niniejszej umowy;</w:t>
      </w:r>
    </w:p>
    <w:p w14:paraId="5B806698" w14:textId="77777777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>2) wynagrodzenie dla podwykonawcy lub dalszego podwykonawcy musi być wynagrodzeniem ryczałtowym;</w:t>
      </w:r>
    </w:p>
    <w:p w14:paraId="67ECCAC8" w14:textId="77777777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 xml:space="preserve">3)    przepisy niniejszego paragrafu stosuje się odpowiednio do każdej zmiany umowy       </w:t>
      </w:r>
      <w:r w:rsidRPr="00A72B67">
        <w:rPr>
          <w:rFonts w:cstheme="minorHAnsi"/>
        </w:rPr>
        <w:br/>
        <w:t>z podwykonawcą lub dalszym podwykonawcą;</w:t>
      </w:r>
    </w:p>
    <w:p w14:paraId="022C4B47" w14:textId="77777777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lastRenderedPageBreak/>
        <w:t>4)    przeniesienie wierzytelności (także przyszłych), przysługujących podwykonawcy wobec Wykonawcy lub Zamawiającego, dalszemu podwykonawcy i kolejnym podwykonawcom wobec podwykonawcy, Wykonawcy lub Zamawiającego wymaga zgody Zamawiającego;</w:t>
      </w:r>
    </w:p>
    <w:p w14:paraId="7850967E" w14:textId="773D97E3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>5)    jakiekolwiek wierzytelności przysługujące Wykonawcy (i odpowiednio podwykonawcy, dalszemu podwykonawcy) wobec podwykonawcy (i odpowiednio dalszych podwykonawców), w tym w szczególności wierzytelności z tytułu zabezpieczenia należytego wykonania umowy, za korzystanie z placu budowy, pomieszczeń, urządzeń lub energii, muszą być wcześniej wymagalne niż wierzytelność o zapłatę wynagrodzenia dla podwykonawcy i będą potrącane w pierwszej kolejności z wierzytelnością o zapłatę wynagrodzenia dla podwykonawcy. W przypadku zatrzymywania przez Wykonawcę jakichkolwiek kwot z należności, przysługujących podwykonawcy z tytułu wynagrodzenia, następować będzie odnowienie,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 w umowach podwykonawców z dalszymi podwykonawcami.)</w:t>
      </w:r>
    </w:p>
    <w:p w14:paraId="46AA465A" w14:textId="77777777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>6)    przedmiot umowy wykonywany przez podwykonawcę lub dalszego podwykonawcę musi być określony dokładnie i wyczerpująco, tj. co najmniej poprzez wskazanie zakresu w dokumentacji lub projekcie i odpowiednie oznaczenie na odpowiednim egzemplarzu oraz opis i wyszczególnienie prac;</w:t>
      </w:r>
    </w:p>
    <w:p w14:paraId="0D59CEBA" w14:textId="2639DA5E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 xml:space="preserve">7)    termin wykonania przedmiotu umowy dla podwykonawcy i odpowiednio dla dalszego podwykonawcy winien być krótszy o co najmniej 14 dni niż termin zakończenia przedmiotu umowy, określony w § </w:t>
      </w:r>
      <w:r w:rsidR="00DA588B" w:rsidRPr="00A72B67">
        <w:rPr>
          <w:rFonts w:cstheme="minorHAnsi"/>
        </w:rPr>
        <w:t>4</w:t>
      </w:r>
      <w:r w:rsidRPr="00A72B67">
        <w:rPr>
          <w:rFonts w:cstheme="minorHAnsi"/>
        </w:rPr>
        <w:t xml:space="preserve"> ust. </w:t>
      </w:r>
      <w:r w:rsidR="00DA588B" w:rsidRPr="00A72B67">
        <w:rPr>
          <w:rFonts w:cstheme="minorHAnsi"/>
        </w:rPr>
        <w:t>1</w:t>
      </w:r>
      <w:r w:rsidRPr="00A72B67">
        <w:rPr>
          <w:rFonts w:cstheme="minorHAnsi"/>
        </w:rPr>
        <w:t xml:space="preserve"> niniejszej umowy pomiędzy Zamawiającym a Wykonawcą;</w:t>
      </w:r>
    </w:p>
    <w:p w14:paraId="495C7BDA" w14:textId="77777777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 xml:space="preserve">8)    termin wymagalności roszczenia o zapłatę wynagrodzenia (lub którejkolwiek części wynagrodzenia), dla podwykonawcy lub dalszego podwykonawcy, nie może być późniejszy niż </w:t>
      </w:r>
      <w:r w:rsidRPr="00A72B67">
        <w:rPr>
          <w:rFonts w:cstheme="minorHAnsi"/>
          <w:b/>
          <w:bCs/>
        </w:rPr>
        <w:t>5 dni</w:t>
      </w:r>
      <w:r w:rsidRPr="00A72B67">
        <w:rPr>
          <w:rFonts w:cstheme="minorHAnsi"/>
        </w:rPr>
        <w:t xml:space="preserve"> od dnia dokonania przez Wykonawcę zgłoszenia do odbioru końcowego robót;</w:t>
      </w:r>
    </w:p>
    <w:p w14:paraId="7C084291" w14:textId="77777777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 xml:space="preserve">9)    termin zapłaty wynagrodzenia dla podwykonawcy lub dalszego podwykonawcy nie może być dłuższy niż </w:t>
      </w:r>
      <w:r w:rsidRPr="00A72B67">
        <w:rPr>
          <w:rFonts w:cstheme="minorHAnsi"/>
          <w:b/>
          <w:bCs/>
        </w:rPr>
        <w:t>14 dni</w:t>
      </w:r>
      <w:r w:rsidRPr="00A72B67">
        <w:rPr>
          <w:rFonts w:cstheme="minorHAnsi"/>
        </w:rPr>
        <w:t xml:space="preserve"> od otrzymania faktury lub rachunku przez odpowiednio wykonawcę lub podwykonawcę;</w:t>
      </w:r>
    </w:p>
    <w:p w14:paraId="63EEB5DA" w14:textId="33DDB525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>10)  w przypadku stosowania przez Wykonawcę w umowach z podwykonawcami zabezpieczenia  należytego wykonania umowy w postaci zatrzymania odpowiedniej kwoty z należności wynikającej z faktury, w umowach musi znaleźć się postanowienie, że na skutek zatrzymania dochodzi do odnowienia i wygasa roszczenie o zapłatę wynagrodzenia w części zatrzymanej, a powstaje roszczenie o zapłatę kwoty zabezpieczenia;</w:t>
      </w:r>
    </w:p>
    <w:p w14:paraId="57C34BBA" w14:textId="77777777" w:rsidR="0048374D" w:rsidRPr="00A72B67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>11)  odbiór częściowy/końcowy robót, wykonanych w ramach umowy o podwykonawstwo lub dalsze podwykonawstwo, winien być wcześniejszy niż zgłoszenie do odbioru częściowego/końcowego robót dokonane przez Wykonawcę. Wraz ze zgłoszeniem do odbioru częściowego/ końcowego, Wykonawca zobowiązany jest przedstawić Zamawiającemu, potwierdzone za zgodność z oryginałem, kopie protokołów odbioru końcowego prac od podwykonawców i dalszych podwykonawców;</w:t>
      </w:r>
    </w:p>
    <w:p w14:paraId="7A3D0F1C" w14:textId="3C7A2FC3" w:rsidR="0048374D" w:rsidRDefault="0048374D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>12)  przedłożona kopia umowy o podwykonawstwo nie może różnić się od zaakceptowanego projektu</w:t>
      </w:r>
      <w:r w:rsidR="00A61FE9">
        <w:rPr>
          <w:rFonts w:cstheme="minorHAnsi"/>
        </w:rPr>
        <w:t>;</w:t>
      </w:r>
    </w:p>
    <w:p w14:paraId="77A3CE10" w14:textId="5ED53649" w:rsidR="00A61FE9" w:rsidRPr="00A72B67" w:rsidRDefault="00A61FE9" w:rsidP="0048374D">
      <w:pPr>
        <w:spacing w:line="240" w:lineRule="auto"/>
        <w:ind w:left="709" w:hanging="425"/>
        <w:rPr>
          <w:rFonts w:cstheme="minorHAnsi"/>
        </w:rPr>
      </w:pPr>
      <w:r>
        <w:rPr>
          <w:rFonts w:cstheme="minorHAnsi"/>
        </w:rPr>
        <w:t xml:space="preserve">13) wynagrodzenie wynikające z umowy o podwykonawstwo nie może być wyższe o więcej niż 5 % od wynagrodzenia za tę część prac, jaka odpowiednio należy się Wykonawcy zgodnie z umową. Zamawiający ponosi odpowiedzialność solidarną z tytułu wynagrodzenia dla podwykonawcy do wysokości należnego wynagrodzenia Wykonawcy. </w:t>
      </w:r>
    </w:p>
    <w:p w14:paraId="2714F531" w14:textId="6D9B1E23" w:rsidR="0048374D" w:rsidRPr="00A72B67" w:rsidRDefault="00AD1776" w:rsidP="0048374D">
      <w:pPr>
        <w:spacing w:line="240" w:lineRule="auto"/>
        <w:ind w:left="709" w:hanging="425"/>
        <w:rPr>
          <w:rFonts w:cstheme="minorHAnsi"/>
        </w:rPr>
      </w:pPr>
      <w:r w:rsidRPr="00A72B67">
        <w:rPr>
          <w:rFonts w:cstheme="minorHAnsi"/>
        </w:rPr>
        <w:t>6</w:t>
      </w:r>
      <w:r w:rsidR="0048374D" w:rsidRPr="00A72B67">
        <w:rPr>
          <w:rFonts w:cstheme="minorHAnsi"/>
        </w:rPr>
        <w:t xml:space="preserve">. Wykonawca zobowiązany jest przedkładać Zamawiającemu poświadczone za zgodność z oryginałem, kopie zawartych umów o podwykonawstwo, w terminie 7 dni od dnia ich zawarcia (także tych zawartych przez podwykonawców z dalszymi podwykonawcami oraz umów o podwykonawstwo, </w:t>
      </w:r>
      <w:r w:rsidR="0048374D" w:rsidRPr="00A72B67">
        <w:rPr>
          <w:rFonts w:cstheme="minorHAnsi"/>
        </w:rPr>
        <w:lastRenderedPageBreak/>
        <w:t>których przedmiotem są dostawy lub usługi) oraz ich zmiany</w:t>
      </w:r>
      <w:r w:rsidR="005F5B65" w:rsidRPr="00A72B67">
        <w:rPr>
          <w:rFonts w:cstheme="minorHAnsi"/>
        </w:rPr>
        <w:t xml:space="preserve">, </w:t>
      </w:r>
      <w:r w:rsidR="0048374D" w:rsidRPr="00A72B67">
        <w:rPr>
          <w:rFonts w:cstheme="minorHAnsi"/>
        </w:rPr>
        <w:t>a także oświadczenie podwykonawcy, że osoby, wykonujące roboty budowlane określone w § 1 ust. 1 umowy, będą zatrudnione na podstawie umowy o pracę w rozumieniu przepisów ustawy z dnia 26 czerwca 1974 r. - Kodeks pracy. Zamawiający ma prawo zgłosić sprzeciw do umowy o podwykonawstwo (i dalsze podwykonawstwo), której przedmiotem są roboty budowlane i do jej zmian, w terminie 14 dni od dnia otrzymania ich poświadczonych kopii.</w:t>
      </w:r>
    </w:p>
    <w:p w14:paraId="634CCD69" w14:textId="77777777" w:rsidR="00E15614" w:rsidRPr="00A72B67" w:rsidRDefault="00E15614" w:rsidP="00E15614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</w:p>
    <w:p w14:paraId="14712B4F" w14:textId="77777777" w:rsidR="00D6267B" w:rsidRPr="00A72B67" w:rsidRDefault="00D6267B" w:rsidP="00154EF9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 xml:space="preserve">§ </w:t>
      </w:r>
      <w:r w:rsidR="00B44C3A" w:rsidRPr="00A72B67">
        <w:rPr>
          <w:rFonts w:cstheme="minorHAnsi"/>
          <w:b/>
          <w:bCs/>
          <w:color w:val="000000"/>
        </w:rPr>
        <w:t>7</w:t>
      </w:r>
    </w:p>
    <w:p w14:paraId="54973A55" w14:textId="77777777" w:rsidR="00F76DE2" w:rsidRPr="00A72B67" w:rsidRDefault="00F76DE2" w:rsidP="00154EF9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</w:p>
    <w:p w14:paraId="48A5B767" w14:textId="5178710D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Wykonawca zrealizuje przedmiot umowy z najwyższą starannością, zgodnie z</w:t>
      </w:r>
      <w:r w:rsidR="001E6D3B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przepisami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obowiązującymi w Polsce, normami, zatwierdzoną dokumentacją projektową</w:t>
      </w:r>
      <w:r w:rsidR="001D4F43" w:rsidRPr="00A72B67">
        <w:rPr>
          <w:rFonts w:cstheme="minorHAnsi"/>
          <w:color w:val="000000"/>
        </w:rPr>
        <w:t xml:space="preserve"> budowlaną i</w:t>
      </w:r>
      <w:r w:rsidR="001E6D3B" w:rsidRPr="00A72B67">
        <w:rPr>
          <w:rFonts w:cstheme="minorHAnsi"/>
          <w:color w:val="000000"/>
        </w:rPr>
        <w:t> </w:t>
      </w:r>
      <w:r w:rsidR="001D4F43" w:rsidRPr="00A72B67">
        <w:rPr>
          <w:rFonts w:cstheme="minorHAnsi"/>
          <w:color w:val="000000"/>
        </w:rPr>
        <w:t>wykonawczą</w:t>
      </w:r>
      <w:r w:rsidRPr="00A72B67">
        <w:rPr>
          <w:rFonts w:cstheme="minorHAnsi"/>
          <w:color w:val="000000"/>
        </w:rPr>
        <w:t>,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współczesną wiedzą </w:t>
      </w:r>
      <w:r w:rsidR="0059459D" w:rsidRPr="00A72B67">
        <w:rPr>
          <w:rFonts w:cstheme="minorHAnsi"/>
          <w:color w:val="000000"/>
        </w:rPr>
        <w:t>techniczną</w:t>
      </w:r>
      <w:r w:rsidRPr="00A72B67">
        <w:rPr>
          <w:rFonts w:cstheme="minorHAnsi"/>
          <w:color w:val="000000"/>
        </w:rPr>
        <w:t xml:space="preserve"> oraz przepisami bezpieczeństwa i higieny pracy.</w:t>
      </w:r>
    </w:p>
    <w:p w14:paraId="1879D32C" w14:textId="3542DF77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Zamawiający jest upoważniony do prowadzenia kontroli zgodności prac z </w:t>
      </w:r>
      <w:r w:rsidR="00F76DE2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>mową,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dokumentacją projektową/techniczną, obowiązującymi normami technicznymi, przepisami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prawa budowlanego i</w:t>
      </w:r>
      <w:r w:rsidR="001E6D3B" w:rsidRPr="00A72B67">
        <w:rPr>
          <w:rFonts w:cstheme="minorHAnsi"/>
          <w:color w:val="000000"/>
        </w:rPr>
        <w:t>  </w:t>
      </w:r>
      <w:r w:rsidRPr="00A72B67">
        <w:rPr>
          <w:rFonts w:cstheme="minorHAnsi"/>
          <w:color w:val="000000"/>
        </w:rPr>
        <w:t>dobrą praktyką budowlaną. W tym celu Zamawiający ma zapewniony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nieograniczony dostęp na plac budowy, do warsztatów i placów składowych, na których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znajdują się materiały i wyroby służące wykonaniu przedmiotu umowy. Wykonawca ma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obowiązek sukcesywnego przedstawiania </w:t>
      </w:r>
      <w:r w:rsidR="001D4F43" w:rsidRPr="00A72B67">
        <w:rPr>
          <w:rFonts w:cstheme="minorHAnsi"/>
          <w:color w:val="000000"/>
        </w:rPr>
        <w:t xml:space="preserve">do akceptacji </w:t>
      </w:r>
      <w:r w:rsidR="00B44C3A" w:rsidRPr="00A72B67">
        <w:rPr>
          <w:rFonts w:cstheme="minorHAnsi"/>
          <w:color w:val="000000"/>
        </w:rPr>
        <w:t>k</w:t>
      </w:r>
      <w:r w:rsidR="00380D3D" w:rsidRPr="00A72B67">
        <w:rPr>
          <w:rFonts w:cstheme="minorHAnsi"/>
          <w:color w:val="000000"/>
        </w:rPr>
        <w:t xml:space="preserve">arty zatwierdzenia materiałów </w:t>
      </w:r>
      <w:r w:rsidR="001D4F43" w:rsidRPr="00A72B67">
        <w:rPr>
          <w:rFonts w:cstheme="minorHAnsi"/>
          <w:color w:val="000000"/>
        </w:rPr>
        <w:t>w</w:t>
      </w:r>
      <w:r w:rsidR="00380D3D" w:rsidRPr="00A72B67">
        <w:rPr>
          <w:rFonts w:cstheme="minorHAnsi"/>
          <w:color w:val="000000"/>
        </w:rPr>
        <w:t xml:space="preserve">raz </w:t>
      </w:r>
      <w:r w:rsidR="001D4F43" w:rsidRPr="00A72B67">
        <w:rPr>
          <w:rFonts w:cstheme="minorHAnsi"/>
          <w:color w:val="000000"/>
        </w:rPr>
        <w:t xml:space="preserve">z </w:t>
      </w:r>
      <w:r w:rsidRPr="00A72B67">
        <w:rPr>
          <w:rFonts w:cstheme="minorHAnsi"/>
          <w:color w:val="000000"/>
        </w:rPr>
        <w:t>wymagany</w:t>
      </w:r>
      <w:r w:rsidR="001D4F43" w:rsidRPr="00A72B67">
        <w:rPr>
          <w:rFonts w:cstheme="minorHAnsi"/>
          <w:color w:val="000000"/>
        </w:rPr>
        <w:t xml:space="preserve">mi </w:t>
      </w:r>
      <w:r w:rsidRPr="00A72B67">
        <w:rPr>
          <w:rFonts w:cstheme="minorHAnsi"/>
          <w:color w:val="000000"/>
        </w:rPr>
        <w:t>atest</w:t>
      </w:r>
      <w:r w:rsidR="001D4F43" w:rsidRPr="00A72B67">
        <w:rPr>
          <w:rFonts w:cstheme="minorHAnsi"/>
          <w:color w:val="000000"/>
        </w:rPr>
        <w:t>ami</w:t>
      </w:r>
      <w:r w:rsidRPr="00A72B67">
        <w:rPr>
          <w:rFonts w:cstheme="minorHAnsi"/>
          <w:color w:val="000000"/>
        </w:rPr>
        <w:t>, certyfikat</w:t>
      </w:r>
      <w:r w:rsidR="001D4F43" w:rsidRPr="00A72B67">
        <w:rPr>
          <w:rFonts w:cstheme="minorHAnsi"/>
          <w:color w:val="000000"/>
        </w:rPr>
        <w:t>ami</w:t>
      </w:r>
      <w:r w:rsidRPr="00A72B67">
        <w:rPr>
          <w:rFonts w:cstheme="minorHAnsi"/>
          <w:color w:val="000000"/>
        </w:rPr>
        <w:t>, potwierdzenia</w:t>
      </w:r>
      <w:r w:rsidR="001D4F43" w:rsidRPr="00A72B67">
        <w:rPr>
          <w:rFonts w:cstheme="minorHAnsi"/>
          <w:color w:val="000000"/>
        </w:rPr>
        <w:t>mi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jakości i bezpieczeństwa na materiały i wyroby przed ich wbudowaniem, zastosowaniem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lub montażem. Zamawiający jest uprawniony do powierzenia podmiotom zewnętrznym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wykonania ekspertyz, sprawdzeń, prób materiałów czy robót</w:t>
      </w:r>
      <w:r w:rsidR="001E6D3B" w:rsidRPr="00A72B67">
        <w:rPr>
          <w:rFonts w:cstheme="minorHAnsi"/>
          <w:color w:val="000000"/>
        </w:rPr>
        <w:t>;</w:t>
      </w:r>
      <w:r w:rsidRPr="00A72B67">
        <w:rPr>
          <w:rFonts w:cstheme="minorHAnsi"/>
          <w:color w:val="000000"/>
        </w:rPr>
        <w:t xml:space="preserve"> w przypadku potwierdzenia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zastrzeżeń Zamawiającego koszty czynności kontrolnych obciążają Wykonawcę.</w:t>
      </w:r>
    </w:p>
    <w:p w14:paraId="14A6EFEA" w14:textId="7D0E76F6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  <w:color w:val="000000"/>
        </w:rPr>
        <w:t>Wykonawca ponosi odpowiedzialność i koszty transportu, wykonania i bieżącego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utrzymywania: zabezpieczenia terenu budowy, dróg wewnętrznych i innych urządzeń dla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potrzeb prowadzonych robót budowlanych oraz utrzymania dróg zewnętrznych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prowadzących do terenu budowy, a także pokrywa wszystkie opłaty i koszty korzystania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z usług dla realizacji </w:t>
      </w:r>
      <w:r w:rsidR="00F76DE2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>mowy, m.in. wywozu odpadów, jak również związane z zajęciem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i utrzymaniem w czystości chodników oraz jezdni, </w:t>
      </w:r>
      <w:r w:rsidRPr="00A72B67">
        <w:rPr>
          <w:rFonts w:cstheme="minorHAnsi"/>
        </w:rPr>
        <w:t>zabezpieczeniem terenu budowy</w:t>
      </w:r>
      <w:r w:rsidR="006B3DD2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i znajdującego się na nim mienia.</w:t>
      </w:r>
    </w:p>
    <w:p w14:paraId="634EAEEF" w14:textId="464BEFD6" w:rsidR="00794FF9" w:rsidRPr="00A72B67" w:rsidRDefault="0035401C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</w:rPr>
        <w:t>Zapewnienie źródła poboru energii elektrycznej i wody niezbędnej do realizacji przedmiotu umowy, a także pokrycie wszelkich kosztów z tym związanych, leży po stronie Wykonawcy</w:t>
      </w:r>
      <w:r w:rsidR="00186EE4" w:rsidRPr="00A72B67">
        <w:rPr>
          <w:rFonts w:cstheme="minorHAnsi"/>
        </w:rPr>
        <w:t xml:space="preserve"> – po założeniu opomiarowania mediów (woda i energia elektryczna).</w:t>
      </w:r>
      <w:r w:rsidR="00EF1A4F" w:rsidRPr="00A72B67">
        <w:rPr>
          <w:rFonts w:cstheme="minorHAnsi"/>
        </w:rPr>
        <w:t xml:space="preserve"> Zamawiający zastrzega sobie prawo potrącenia tych kosztów z wynagrodzenia</w:t>
      </w:r>
      <w:r w:rsidR="00DC6486" w:rsidRPr="00A72B67">
        <w:rPr>
          <w:rFonts w:cstheme="minorHAnsi"/>
        </w:rPr>
        <w:t xml:space="preserve"> Wykonawcy</w:t>
      </w:r>
      <w:r w:rsidR="00EF1A4F" w:rsidRPr="00A72B67">
        <w:rPr>
          <w:rFonts w:cstheme="minorHAnsi"/>
        </w:rPr>
        <w:t>, o którym mowa w § 10</w:t>
      </w:r>
      <w:r w:rsidR="00956527" w:rsidRPr="00A72B67">
        <w:rPr>
          <w:rFonts w:cstheme="minorHAnsi"/>
        </w:rPr>
        <w:t>,</w:t>
      </w:r>
      <w:r w:rsidR="00EF1A4F" w:rsidRPr="00A72B67">
        <w:rPr>
          <w:rFonts w:cstheme="minorHAnsi"/>
        </w:rPr>
        <w:t xml:space="preserve"> poprzez </w:t>
      </w:r>
      <w:r w:rsidR="00DC6486" w:rsidRPr="00A72B67">
        <w:rPr>
          <w:rFonts w:cstheme="minorHAnsi"/>
        </w:rPr>
        <w:t>potrącanie tych kosztów z faktur wystawianych przez</w:t>
      </w:r>
      <w:r w:rsidR="00FE3D5C" w:rsidRPr="00A72B67">
        <w:rPr>
          <w:rFonts w:cstheme="minorHAnsi"/>
        </w:rPr>
        <w:t> </w:t>
      </w:r>
      <w:r w:rsidR="00DC6486" w:rsidRPr="00A72B67">
        <w:rPr>
          <w:rFonts w:cstheme="minorHAnsi"/>
        </w:rPr>
        <w:t>Wykonawcę za realizację przedmiotu umowy.</w:t>
      </w:r>
    </w:p>
    <w:p w14:paraId="5C99F93D" w14:textId="4DA0407D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Przedmiot umowy zostanie wykonany przy wykorzystaniu maszyn, urządzeń Wykonawcy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i</w:t>
      </w:r>
      <w:r w:rsidR="00F76DE2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z</w:t>
      </w:r>
      <w:r w:rsidR="003B246A" w:rsidRPr="00A72B67">
        <w:rPr>
          <w:rFonts w:cstheme="minorHAnsi"/>
          <w:color w:val="000000"/>
        </w:rPr>
        <w:t>  </w:t>
      </w:r>
      <w:r w:rsidRPr="00A72B67">
        <w:rPr>
          <w:rFonts w:cstheme="minorHAnsi"/>
          <w:color w:val="000000"/>
        </w:rPr>
        <w:t>materiałów dostarczonych przez Wykonawcę, a wszelkie należności z tym związane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zostały uwzględnione w </w:t>
      </w:r>
      <w:r w:rsidR="001C6875" w:rsidRPr="00A72B67">
        <w:rPr>
          <w:rFonts w:cstheme="minorHAnsi"/>
          <w:color w:val="000000"/>
        </w:rPr>
        <w:t>w</w:t>
      </w:r>
      <w:r w:rsidRPr="00A72B67">
        <w:rPr>
          <w:rFonts w:cstheme="minorHAnsi"/>
          <w:color w:val="000000"/>
        </w:rPr>
        <w:t>ynagrodzeniu. Wszelkie materiały i urządzenia wykorzystywane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przez Wykonawcę przy realizacji przedmiotu umowy powinny odpowiadać wymaganiom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</w:rPr>
        <w:t>określonym szczegółowo w</w:t>
      </w:r>
      <w:r w:rsidR="003B246A" w:rsidRPr="00A72B67">
        <w:rPr>
          <w:rFonts w:cstheme="minorHAnsi"/>
        </w:rPr>
        <w:t> </w:t>
      </w:r>
      <w:r w:rsidRPr="00A72B67">
        <w:rPr>
          <w:rFonts w:cstheme="minorHAnsi"/>
        </w:rPr>
        <w:t>przepisach ustawy z dnia 16 kwietnia 2004 r. o wyrobach</w:t>
      </w:r>
      <w:r w:rsidR="006B3DD2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budowlanych</w:t>
      </w:r>
      <w:r w:rsidR="00A72F0C" w:rsidRPr="00A72B67">
        <w:rPr>
          <w:rFonts w:cstheme="minorHAnsi"/>
        </w:rPr>
        <w:t xml:space="preserve">. </w:t>
      </w:r>
      <w:r w:rsidRPr="00A72B67">
        <w:rPr>
          <w:rFonts w:cstheme="minorHAnsi"/>
        </w:rPr>
        <w:t>Wykonawca oświadcza, że przy realizacji</w:t>
      </w:r>
      <w:r w:rsidR="006B3DD2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przedmiotu umowy nie będzie używał żadnych materiałów zakazanych przepisami</w:t>
      </w:r>
      <w:r w:rsidR="006B3DD2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szczegółowymi. Na każde żądanie Zamawiającego Wykonawca obowiązany jest okazać</w:t>
      </w:r>
      <w:r w:rsidR="006B3DD2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w stosunku do wykazanych materiałów certyfikat na znak bezpieczeństwa</w:t>
      </w:r>
      <w:r w:rsidRPr="00A72B67">
        <w:rPr>
          <w:rFonts w:cstheme="minorHAnsi"/>
          <w:color w:val="000000"/>
        </w:rPr>
        <w:t>, deklarację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zgodności z Polską Normą lub aprobatę techniczną. Dokumenty te zostaną dołączone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do protokołu odbioru przedmiotu umowy.</w:t>
      </w:r>
    </w:p>
    <w:p w14:paraId="19FB8103" w14:textId="17D6E177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Zamawiający jest uprawniony do wydawania poleceń, a Wykonawca jest zobowiązany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do wykonywania poleceń dotyczących każdej z niżej wymienionych spraw:</w:t>
      </w:r>
    </w:p>
    <w:p w14:paraId="6091207C" w14:textId="299454D8" w:rsidR="00D6267B" w:rsidRPr="00A72B67" w:rsidRDefault="00D6267B" w:rsidP="00FD7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usunięcia z terenu budowy niezgodnych z </w:t>
      </w:r>
      <w:r w:rsidR="00272421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>mową materiałów, towarów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i/lub zaniechania prac,</w:t>
      </w:r>
    </w:p>
    <w:p w14:paraId="3A98316E" w14:textId="77777777" w:rsidR="00365CD7" w:rsidRPr="00A72B67" w:rsidRDefault="00365CD7" w:rsidP="00FD7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usunięcia z terenu budowy osób nieuprawnionych oraz takich, których zachowanie budzi uzasadnione wątpliwości co do ich sprawności psychoruchowej</w:t>
      </w:r>
      <w:r w:rsidR="00307ED1" w:rsidRPr="00A72B67">
        <w:rPr>
          <w:rFonts w:cstheme="minorHAnsi"/>
          <w:color w:val="000000"/>
        </w:rPr>
        <w:t>,</w:t>
      </w:r>
    </w:p>
    <w:p w14:paraId="7BAD1084" w14:textId="3A87A84D" w:rsidR="00D6267B" w:rsidRPr="00A72B67" w:rsidRDefault="00D6267B" w:rsidP="00FD7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udostępnienia do kontroli i badania wszelkich materiałów, towarów lub wykonanych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prac.</w:t>
      </w:r>
    </w:p>
    <w:p w14:paraId="395F83B3" w14:textId="4712C24F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lastRenderedPageBreak/>
        <w:t>Do momentu odbioru końcowego przedmiotu umowy Wykonawca ponosi ryzyko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przypadkowej utraty lub uszkodzenia wszystkich odebranych i zapłaconych przez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Zamawiającego materiałów, urządzeń i wykonanych elementów z zakresu przedmiotu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umowy. Podpisanie przez Zamawiającego w</w:t>
      </w:r>
      <w:r w:rsidR="00901E6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trakcie realizacji przedmiotu umowy protokołu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odbioru przedmiotowych materiałów, urządzeń i</w:t>
      </w:r>
      <w:r w:rsidR="00901E6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robót nie zwalnia Wykonawcy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od odpowiedzialności za wady fizyczne i</w:t>
      </w:r>
      <w:r w:rsidR="00F61405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prawne w przypadku późniejszego ich ujawnienia.</w:t>
      </w:r>
    </w:p>
    <w:p w14:paraId="204C4BA9" w14:textId="7A623B59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 przypadku stwierdzenia przez Zamawiającego zagrożenia realizacji przedmiotu umowy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przez Wykonawcę, niezależnie od innych uprawnień Zamawiającego wynikających</w:t>
      </w:r>
      <w:r w:rsidR="008F2DE4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z </w:t>
      </w:r>
      <w:r w:rsidR="00272421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 xml:space="preserve">mowy, Zamawiający może wyznaczyć termin odbioru robót, bez względu na stan </w:t>
      </w:r>
      <w:r w:rsidR="006B3DD2" w:rsidRPr="00A72B67">
        <w:rPr>
          <w:rFonts w:cstheme="minorHAnsi"/>
          <w:color w:val="000000"/>
        </w:rPr>
        <w:t>ich zaawansowania</w:t>
      </w:r>
      <w:r w:rsidRPr="00A72B67">
        <w:rPr>
          <w:rFonts w:cstheme="minorHAnsi"/>
          <w:color w:val="000000"/>
        </w:rPr>
        <w:t>, jak też odbioru materiałów i urządzeń przedmiotu umowy, znajdujących się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na terenie budowy; w</w:t>
      </w:r>
      <w:r w:rsidR="00F61405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razie nieobecności przedstawiciela Wykonawcy Zamawiający może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jednostronnie dokonać ich odbioru.</w:t>
      </w:r>
    </w:p>
    <w:p w14:paraId="29FF5FDF" w14:textId="01D42456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Wykonawca jest zobowiązany w toku wykonywania robót budowlanych powiadamiać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Zamawiającego pisemnie o terminach wszelkich odbiorów z określeniem ich przedmiotu.</w:t>
      </w:r>
    </w:p>
    <w:p w14:paraId="450DC0CF" w14:textId="4282B32F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Wykonawca jest zobowiązany do uczestnictwa w naradach koordynacyjnych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organizowanych przez Zamawiającego.</w:t>
      </w:r>
    </w:p>
    <w:p w14:paraId="3BAA9406" w14:textId="258BCD07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Ze strony Zamawiającego osobą odpowiedzialną za bieżące kontakty związane z realizacją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przedmiotu umowy (koordynatorem realizacji przedmiotu umowy) jest</w:t>
      </w:r>
      <w:r w:rsidR="00154EF9" w:rsidRPr="00A72B67">
        <w:rPr>
          <w:rFonts w:cstheme="minorHAnsi"/>
          <w:color w:val="000000"/>
        </w:rPr>
        <w:t xml:space="preserve"> …………………………………………</w:t>
      </w:r>
      <w:r w:rsidRPr="00A72B67">
        <w:rPr>
          <w:rFonts w:cstheme="minorHAnsi"/>
          <w:color w:val="000000"/>
        </w:rPr>
        <w:t>.</w:t>
      </w:r>
      <w:r w:rsidR="008F2DE4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Ze strony Wykonawcy osobą odpowiedzialną za bieżące kontakty związane z realizacją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przedmiotu umowy jest ……….…………………</w:t>
      </w:r>
      <w:r w:rsidR="003F4665" w:rsidRPr="00A72B67">
        <w:rPr>
          <w:rFonts w:cstheme="minorHAnsi"/>
          <w:color w:val="000000"/>
        </w:rPr>
        <w:t>…………..</w:t>
      </w:r>
    </w:p>
    <w:p w14:paraId="19FD8751" w14:textId="05E43068" w:rsidR="00D6267B" w:rsidRPr="00A72B67" w:rsidRDefault="00D6267B" w:rsidP="00FD73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  <w:sz w:val="23"/>
          <w:szCs w:val="23"/>
        </w:rPr>
      </w:pPr>
      <w:r w:rsidRPr="00A72B67">
        <w:rPr>
          <w:rFonts w:cstheme="minorHAnsi"/>
          <w:color w:val="000000"/>
        </w:rPr>
        <w:t>Zmiana osób, o kt</w:t>
      </w:r>
      <w:r w:rsidR="00154EF9" w:rsidRPr="00A72B67">
        <w:rPr>
          <w:rFonts w:cstheme="minorHAnsi"/>
          <w:color w:val="000000"/>
        </w:rPr>
        <w:t>órych mowa w ust. 11</w:t>
      </w:r>
      <w:r w:rsidRPr="00A72B67">
        <w:rPr>
          <w:rFonts w:cstheme="minorHAnsi"/>
          <w:color w:val="000000"/>
        </w:rPr>
        <w:t>, następuje poprzez pisemne powiadomienie drugiej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strony i nie stanowi zmiany treści umowy.</w:t>
      </w:r>
    </w:p>
    <w:p w14:paraId="39B06A89" w14:textId="77777777" w:rsidR="00154EF9" w:rsidRPr="00A72B67" w:rsidRDefault="00154EF9" w:rsidP="00C954C1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  <w:bCs/>
          <w:color w:val="000000"/>
          <w:sz w:val="23"/>
          <w:szCs w:val="23"/>
        </w:rPr>
      </w:pPr>
    </w:p>
    <w:p w14:paraId="06CC609D" w14:textId="77777777" w:rsidR="005A5073" w:rsidRPr="00A72B67" w:rsidRDefault="005A5073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</w:p>
    <w:p w14:paraId="3FF3D9B8" w14:textId="32900292" w:rsidR="00D6267B" w:rsidRPr="00A72B67" w:rsidRDefault="00D6267B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 xml:space="preserve">§ </w:t>
      </w:r>
      <w:r w:rsidR="002557E7" w:rsidRPr="00A72B67">
        <w:rPr>
          <w:rFonts w:cstheme="minorHAnsi"/>
          <w:b/>
          <w:bCs/>
          <w:color w:val="000000"/>
        </w:rPr>
        <w:t>8</w:t>
      </w:r>
    </w:p>
    <w:p w14:paraId="08F43A6B" w14:textId="77777777" w:rsidR="00BA4187" w:rsidRPr="00A72B67" w:rsidRDefault="00BA4187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</w:p>
    <w:p w14:paraId="1C71D4CB" w14:textId="77777777" w:rsidR="00D6267B" w:rsidRPr="00A72B67" w:rsidRDefault="00D6267B" w:rsidP="00FD7347">
      <w:pPr>
        <w:pStyle w:val="Akapitzlist"/>
        <w:numPr>
          <w:ilvl w:val="0"/>
          <w:numId w:val="17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 odbiorze końcowym przedmiotu umowy uczestniczą przedstawiciele </w:t>
      </w:r>
      <w:r w:rsidR="008E5FDA" w:rsidRPr="00A72B67">
        <w:rPr>
          <w:rFonts w:cstheme="minorHAnsi"/>
          <w:color w:val="000000"/>
        </w:rPr>
        <w:t>Zamawiającego i</w:t>
      </w:r>
      <w:r w:rsidR="006045A8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Wykonawcy.</w:t>
      </w:r>
    </w:p>
    <w:p w14:paraId="55FD32E1" w14:textId="563A3725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Zamawiający przystąpi do odbioru końcowego przedmiotu umowy w terminie do </w:t>
      </w:r>
      <w:r w:rsidRPr="00A72B67">
        <w:rPr>
          <w:rFonts w:cstheme="minorHAnsi"/>
          <w:b/>
          <w:bCs/>
          <w:color w:val="000000"/>
        </w:rPr>
        <w:t xml:space="preserve">10 </w:t>
      </w:r>
      <w:r w:rsidR="008E5FDA" w:rsidRPr="00A72B67">
        <w:rPr>
          <w:rFonts w:cstheme="minorHAnsi"/>
          <w:b/>
          <w:bCs/>
          <w:color w:val="000000"/>
        </w:rPr>
        <w:t>dni</w:t>
      </w:r>
      <w:r w:rsidR="006B3DD2" w:rsidRPr="00A72B67">
        <w:rPr>
          <w:rFonts w:cstheme="minorHAnsi"/>
          <w:b/>
          <w:bCs/>
          <w:color w:val="000000"/>
        </w:rPr>
        <w:t xml:space="preserve"> </w:t>
      </w:r>
      <w:r w:rsidR="008E5FDA" w:rsidRPr="00A72B67">
        <w:rPr>
          <w:rFonts w:cstheme="minorHAnsi"/>
          <w:b/>
          <w:bCs/>
          <w:color w:val="000000"/>
        </w:rPr>
        <w:t>roboczych</w:t>
      </w:r>
      <w:r w:rsidR="006B3DD2" w:rsidRPr="00A72B67">
        <w:rPr>
          <w:rFonts w:cstheme="minorHAnsi"/>
          <w:b/>
          <w:bCs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od daty zgłoszenia zakończenia prac przez Wykonawcę. O gotowości do </w:t>
      </w:r>
      <w:r w:rsidR="008E5FDA" w:rsidRPr="00A72B67">
        <w:rPr>
          <w:rFonts w:cstheme="minorHAnsi"/>
          <w:color w:val="000000"/>
        </w:rPr>
        <w:t>odbioru Wykonawca</w:t>
      </w:r>
      <w:r w:rsidRPr="00A72B67">
        <w:rPr>
          <w:rFonts w:cstheme="minorHAnsi"/>
          <w:color w:val="000000"/>
        </w:rPr>
        <w:t xml:space="preserve"> jest obowiązany zawiadomić Zamawiającego w formie pisemnej lub </w:t>
      </w:r>
      <w:r w:rsidR="008E5FDA" w:rsidRPr="00A72B67">
        <w:rPr>
          <w:rFonts w:cstheme="minorHAnsi"/>
          <w:color w:val="000000"/>
        </w:rPr>
        <w:t>drogą elektroniczną</w:t>
      </w:r>
      <w:r w:rsidRPr="00A72B67">
        <w:rPr>
          <w:rFonts w:cstheme="minorHAnsi"/>
          <w:color w:val="000000"/>
        </w:rPr>
        <w:t>. Termin biegnie od dnia</w:t>
      </w:r>
      <w:r w:rsidR="00437773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w którym Zamawiający potwierdził fakt </w:t>
      </w:r>
      <w:r w:rsidR="008E5FDA" w:rsidRPr="00A72B67">
        <w:rPr>
          <w:rFonts w:cstheme="minorHAnsi"/>
          <w:color w:val="000000"/>
        </w:rPr>
        <w:t>doręczenia zawiadomienia</w:t>
      </w:r>
      <w:r w:rsidRPr="00A72B67">
        <w:rPr>
          <w:rFonts w:cstheme="minorHAnsi"/>
          <w:color w:val="000000"/>
        </w:rPr>
        <w:t>. Na tej podstawie Zamawiający wyznacza dzień i godzinę odbioru.</w:t>
      </w:r>
    </w:p>
    <w:p w14:paraId="6D95D859" w14:textId="77777777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Wykonawca przeprowadza przed odbiorem końcowym próby i sprawdzenia. O terminie ich</w:t>
      </w:r>
      <w:r w:rsidR="00154EF9" w:rsidRPr="00A72B67">
        <w:rPr>
          <w:rFonts w:cstheme="minorHAnsi"/>
          <w:color w:val="000000"/>
        </w:rPr>
        <w:t xml:space="preserve"> p</w:t>
      </w:r>
      <w:r w:rsidRPr="00A72B67">
        <w:rPr>
          <w:rFonts w:cstheme="minorHAnsi"/>
          <w:color w:val="000000"/>
        </w:rPr>
        <w:t xml:space="preserve">rzeprowadzenia Wykonawca zawiadamia Zamawiającego nie później niż na 5 dni </w:t>
      </w:r>
      <w:r w:rsidR="008E5FDA" w:rsidRPr="00A72B67">
        <w:rPr>
          <w:rFonts w:cstheme="minorHAnsi"/>
          <w:color w:val="000000"/>
        </w:rPr>
        <w:t>roboczych przed</w:t>
      </w:r>
      <w:r w:rsidRPr="00A72B67">
        <w:rPr>
          <w:rFonts w:cstheme="minorHAnsi"/>
          <w:color w:val="000000"/>
        </w:rPr>
        <w:t xml:space="preserve"> terminem wyznaczonym do dokonania prób i sprawdzeń.</w:t>
      </w:r>
    </w:p>
    <w:p w14:paraId="2899BCC7" w14:textId="77777777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Wykonawca przedstawi Zamawiającemu dokumenty pozwalające na ocenę </w:t>
      </w:r>
      <w:r w:rsidR="008E5FDA" w:rsidRPr="00A72B67">
        <w:rPr>
          <w:rFonts w:cstheme="minorHAnsi"/>
          <w:color w:val="000000"/>
        </w:rPr>
        <w:t>prawidłowego wykonania</w:t>
      </w:r>
      <w:r w:rsidRPr="00A72B67">
        <w:rPr>
          <w:rFonts w:cstheme="minorHAnsi"/>
          <w:color w:val="000000"/>
        </w:rPr>
        <w:t xml:space="preserve"> przedmiotu odbioru końcowego.</w:t>
      </w:r>
    </w:p>
    <w:p w14:paraId="2CEBEE3E" w14:textId="77777777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Jeżeli w toku czynności odbioru końcowego zostanie stwierdzone, że przedmiot odbioru </w:t>
      </w:r>
      <w:r w:rsidR="008E5FDA" w:rsidRPr="00A72B67">
        <w:rPr>
          <w:rFonts w:cstheme="minorHAnsi"/>
          <w:color w:val="000000"/>
        </w:rPr>
        <w:t>nie osiągnął</w:t>
      </w:r>
      <w:r w:rsidRPr="00A72B67">
        <w:rPr>
          <w:rFonts w:cstheme="minorHAnsi"/>
          <w:color w:val="000000"/>
        </w:rPr>
        <w:t xml:space="preserve"> gotowości do odbioru z powodu niezakończenia robót, stwierdzenia wad lub niewywiązania się z </w:t>
      </w:r>
      <w:r w:rsidR="00154EF9" w:rsidRPr="00A72B67">
        <w:rPr>
          <w:rFonts w:cstheme="minorHAnsi"/>
          <w:color w:val="000000"/>
        </w:rPr>
        <w:t>o</w:t>
      </w:r>
      <w:r w:rsidRPr="00A72B67">
        <w:rPr>
          <w:rFonts w:cstheme="minorHAnsi"/>
          <w:color w:val="000000"/>
        </w:rPr>
        <w:t xml:space="preserve">bowiązków, o których mowa w niniejszej umowie, w tym z </w:t>
      </w:r>
      <w:r w:rsidR="008E5FDA" w:rsidRPr="00A72B67">
        <w:rPr>
          <w:rFonts w:cstheme="minorHAnsi"/>
          <w:color w:val="000000"/>
        </w:rPr>
        <w:t>obowiązków Wykonawcy</w:t>
      </w:r>
      <w:r w:rsidRPr="00A72B67">
        <w:rPr>
          <w:rFonts w:cstheme="minorHAnsi"/>
          <w:color w:val="000000"/>
        </w:rPr>
        <w:t xml:space="preserve"> wobec podwykonawców i dalszych podwykonawców, Zamawiający </w:t>
      </w:r>
      <w:r w:rsidR="008E5FDA" w:rsidRPr="00A72B67">
        <w:rPr>
          <w:rFonts w:cstheme="minorHAnsi"/>
          <w:color w:val="000000"/>
        </w:rPr>
        <w:t>może odmówić</w:t>
      </w:r>
      <w:r w:rsidRPr="00A72B67">
        <w:rPr>
          <w:rFonts w:cstheme="minorHAnsi"/>
          <w:color w:val="000000"/>
        </w:rPr>
        <w:t xml:space="preserve"> dokonania odbioru.</w:t>
      </w:r>
    </w:p>
    <w:p w14:paraId="721F9317" w14:textId="77777777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Jeżeli w toku czynności odbioru zostaną stwierdzone wady nadające się do </w:t>
      </w:r>
      <w:r w:rsidR="008E5FDA" w:rsidRPr="00A72B67">
        <w:rPr>
          <w:rFonts w:cstheme="minorHAnsi"/>
          <w:color w:val="000000"/>
        </w:rPr>
        <w:t>usunięcia, Zamawiający</w:t>
      </w:r>
      <w:r w:rsidRPr="00A72B67">
        <w:rPr>
          <w:rFonts w:cstheme="minorHAnsi"/>
          <w:color w:val="000000"/>
        </w:rPr>
        <w:t xml:space="preserve"> może odmówić odbioru do czasu usunięcia wad.</w:t>
      </w:r>
    </w:p>
    <w:p w14:paraId="405AE000" w14:textId="77777777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strike/>
          <w:color w:val="000000"/>
        </w:rPr>
      </w:pPr>
      <w:r w:rsidRPr="00A72B67">
        <w:rPr>
          <w:rFonts w:cstheme="minorHAnsi"/>
          <w:color w:val="000000"/>
        </w:rPr>
        <w:t xml:space="preserve">W przypadku stwierdzenia wad nienadających się do usunięcia, Zamawiający może </w:t>
      </w:r>
      <w:r w:rsidR="008E5FDA" w:rsidRPr="00A72B67">
        <w:rPr>
          <w:rFonts w:cstheme="minorHAnsi"/>
          <w:color w:val="000000"/>
        </w:rPr>
        <w:t>odmówić odbioru</w:t>
      </w:r>
      <w:r w:rsidRPr="00A72B67">
        <w:rPr>
          <w:rFonts w:cstheme="minorHAnsi"/>
          <w:color w:val="000000"/>
        </w:rPr>
        <w:t xml:space="preserve"> lub</w:t>
      </w:r>
      <w:r w:rsidR="009A002F" w:rsidRPr="00A72B67">
        <w:rPr>
          <w:rFonts w:cstheme="minorHAnsi"/>
          <w:color w:val="000000"/>
        </w:rPr>
        <w:t xml:space="preserve"> złożyć oświadczenie o odstąpieniu od umowy w całości lub w części</w:t>
      </w:r>
      <w:r w:rsidR="00A7021E" w:rsidRPr="00A72B67">
        <w:rPr>
          <w:rFonts w:cstheme="minorHAnsi"/>
          <w:color w:val="000000"/>
        </w:rPr>
        <w:t>.</w:t>
      </w:r>
    </w:p>
    <w:p w14:paraId="79504992" w14:textId="77777777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 czynności odbioru sporządza się protokół odbioru końcowego, który powinien </w:t>
      </w:r>
      <w:r w:rsidR="008E5FDA" w:rsidRPr="00A72B67">
        <w:rPr>
          <w:rFonts w:cstheme="minorHAnsi"/>
          <w:color w:val="000000"/>
        </w:rPr>
        <w:t>zawierać ustalenia</w:t>
      </w:r>
      <w:r w:rsidRPr="00A72B67">
        <w:rPr>
          <w:rFonts w:cstheme="minorHAnsi"/>
          <w:color w:val="000000"/>
        </w:rPr>
        <w:t xml:space="preserve"> poczynione w toku odbioru.</w:t>
      </w:r>
    </w:p>
    <w:p w14:paraId="1823639F" w14:textId="1262689A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Odbiór jest dokonany po złożeniu przez Zamawiającego w protokole odbioru </w:t>
      </w:r>
      <w:r w:rsidR="008E5FDA" w:rsidRPr="00A72B67">
        <w:rPr>
          <w:rFonts w:cstheme="minorHAnsi"/>
          <w:color w:val="000000"/>
        </w:rPr>
        <w:t>końcowego oświadczenia</w:t>
      </w:r>
      <w:r w:rsidR="006B3DD2" w:rsidRPr="00A72B67">
        <w:rPr>
          <w:rFonts w:cstheme="minorHAnsi"/>
          <w:color w:val="000000"/>
        </w:rPr>
        <w:t xml:space="preserve"> </w:t>
      </w:r>
      <w:r w:rsidR="00EE2C22" w:rsidRPr="00A72B67">
        <w:rPr>
          <w:rFonts w:cstheme="minorHAnsi"/>
          <w:color w:val="000000"/>
        </w:rPr>
        <w:t>o odbiorze robót.</w:t>
      </w:r>
    </w:p>
    <w:p w14:paraId="20B18EB9" w14:textId="6A4CC353" w:rsidR="00D6267B" w:rsidRPr="00A72B67" w:rsidRDefault="00D6267B" w:rsidP="00FD73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lastRenderedPageBreak/>
        <w:t>Zamawiający wstrzyma się ze złożeniem oświadczenia, o którym mowa w ust. 9</w:t>
      </w:r>
      <w:r w:rsidR="00EF146F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do </w:t>
      </w:r>
      <w:r w:rsidR="008E5FDA" w:rsidRPr="00A72B67">
        <w:rPr>
          <w:rFonts w:cstheme="minorHAnsi"/>
          <w:color w:val="000000"/>
        </w:rPr>
        <w:t>chwili dostarczenia</w:t>
      </w:r>
      <w:r w:rsidRPr="00A72B67">
        <w:rPr>
          <w:rFonts w:cstheme="minorHAnsi"/>
          <w:color w:val="000000"/>
        </w:rPr>
        <w:t xml:space="preserve"> mu przez Wykonawcę dokumentacji technicznej powykonawczej</w:t>
      </w:r>
      <w:r w:rsidR="006B3DD2" w:rsidRPr="00A72B67">
        <w:rPr>
          <w:rFonts w:cstheme="minorHAnsi"/>
          <w:color w:val="000000"/>
        </w:rPr>
        <w:t xml:space="preserve"> </w:t>
      </w:r>
      <w:r w:rsidR="00794FF9" w:rsidRPr="00A72B67">
        <w:rPr>
          <w:rFonts w:cstheme="minorHAnsi"/>
          <w:color w:val="000000"/>
        </w:rPr>
        <w:t>w 3 egz. (w wersji papierowej i elektronicznej wraz z wykazem załączonych dokumentów)</w:t>
      </w:r>
      <w:r w:rsidR="00EF146F" w:rsidRPr="00A72B67">
        <w:rPr>
          <w:rFonts w:cstheme="minorHAnsi"/>
          <w:color w:val="000000"/>
        </w:rPr>
        <w:t>,</w:t>
      </w:r>
      <w:r w:rsidR="00985EAB" w:rsidRPr="00A72B67">
        <w:rPr>
          <w:rFonts w:cstheme="minorHAnsi"/>
          <w:color w:val="000000"/>
        </w:rPr>
        <w:t xml:space="preserve"> </w:t>
      </w:r>
      <w:r w:rsidR="00AC09BB" w:rsidRPr="00A72B67">
        <w:rPr>
          <w:rFonts w:cstheme="minorHAnsi"/>
          <w:color w:val="000000"/>
        </w:rPr>
        <w:t xml:space="preserve">w tym m.in. </w:t>
      </w:r>
      <w:r w:rsidR="00D77320" w:rsidRPr="00A72B67">
        <w:rPr>
          <w:rFonts w:cstheme="minorHAnsi"/>
          <w:color w:val="000000"/>
        </w:rPr>
        <w:t>aktualizacj</w:t>
      </w:r>
      <w:r w:rsidR="00F44F16" w:rsidRPr="00A72B67">
        <w:rPr>
          <w:rFonts w:cstheme="minorHAnsi"/>
          <w:color w:val="000000"/>
        </w:rPr>
        <w:t>a</w:t>
      </w:r>
      <w:r w:rsidR="00D77320" w:rsidRPr="00A72B67">
        <w:rPr>
          <w:rFonts w:cstheme="minorHAnsi"/>
          <w:color w:val="000000"/>
        </w:rPr>
        <w:t xml:space="preserve"> </w:t>
      </w:r>
      <w:r w:rsidR="008E5FDA" w:rsidRPr="00A72B67">
        <w:rPr>
          <w:rFonts w:cstheme="minorHAnsi"/>
          <w:color w:val="000000"/>
        </w:rPr>
        <w:t>świadectwa</w:t>
      </w:r>
      <w:r w:rsidR="00AC09BB" w:rsidRPr="00A72B67">
        <w:rPr>
          <w:rFonts w:cstheme="minorHAnsi"/>
          <w:color w:val="000000"/>
        </w:rPr>
        <w:t xml:space="preserve"> charakterystyki energetycznej</w:t>
      </w:r>
      <w:r w:rsidR="006B3DD2" w:rsidRPr="00A72B67">
        <w:rPr>
          <w:rFonts w:cstheme="minorHAnsi"/>
          <w:color w:val="000000"/>
        </w:rPr>
        <w:t xml:space="preserve"> </w:t>
      </w:r>
      <w:r w:rsidR="008E5FDA" w:rsidRPr="00A72B67">
        <w:rPr>
          <w:rFonts w:cstheme="minorHAnsi"/>
          <w:color w:val="000000"/>
        </w:rPr>
        <w:t>budynku</w:t>
      </w:r>
      <w:r w:rsidR="00AC0B1D" w:rsidRPr="00A72B67">
        <w:rPr>
          <w:rFonts w:cstheme="minorHAnsi"/>
          <w:color w:val="000000"/>
        </w:rPr>
        <w:t>, protokoły prób i sprawdzeń instalacji elektrycznych</w:t>
      </w:r>
      <w:r w:rsidR="00AA156B" w:rsidRPr="00A72B67">
        <w:rPr>
          <w:rFonts w:cstheme="minorHAnsi"/>
          <w:color w:val="000000"/>
        </w:rPr>
        <w:t xml:space="preserve">, </w:t>
      </w:r>
      <w:r w:rsidR="00AC0B1D" w:rsidRPr="00A72B67">
        <w:rPr>
          <w:rFonts w:cstheme="minorHAnsi"/>
          <w:color w:val="000000"/>
        </w:rPr>
        <w:t>centralnego ogrzewania</w:t>
      </w:r>
      <w:r w:rsidR="00AA156B" w:rsidRPr="00A72B67">
        <w:rPr>
          <w:rFonts w:cstheme="minorHAnsi"/>
          <w:color w:val="000000"/>
        </w:rPr>
        <w:t xml:space="preserve"> i wod.-kan.</w:t>
      </w:r>
      <w:r w:rsidR="00AC0B1D" w:rsidRPr="00A72B67">
        <w:rPr>
          <w:rFonts w:cstheme="minorHAnsi"/>
          <w:color w:val="000000"/>
        </w:rPr>
        <w:t xml:space="preserve"> wynikające z przepisów ogólnych pozwalających na bezpieczne użytkowanie obiektu</w:t>
      </w:r>
      <w:r w:rsidR="006B3DD2" w:rsidRPr="00A72B67">
        <w:rPr>
          <w:rFonts w:cstheme="minorHAnsi"/>
          <w:color w:val="000000"/>
        </w:rPr>
        <w:t xml:space="preserve"> </w:t>
      </w:r>
      <w:r w:rsidR="007676DA" w:rsidRPr="00A72B67">
        <w:rPr>
          <w:rFonts w:cstheme="minorHAnsi"/>
          <w:color w:val="000000"/>
        </w:rPr>
        <w:t>oraz dokumentów</w:t>
      </w:r>
      <w:r w:rsidRPr="00A72B67">
        <w:rPr>
          <w:rFonts w:cstheme="minorHAnsi"/>
          <w:color w:val="000000"/>
        </w:rPr>
        <w:t>,</w:t>
      </w:r>
      <w:r w:rsidR="006B3DD2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o których mowa w § </w:t>
      </w:r>
      <w:r w:rsidR="002D370B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6.</w:t>
      </w:r>
    </w:p>
    <w:p w14:paraId="56BD1F61" w14:textId="77777777" w:rsidR="00552222" w:rsidRPr="00A72B67" w:rsidRDefault="00D6267B" w:rsidP="00FD7347">
      <w:pPr>
        <w:pStyle w:val="Akapitzlist"/>
        <w:numPr>
          <w:ilvl w:val="0"/>
          <w:numId w:val="17"/>
        </w:numPr>
        <w:tabs>
          <w:tab w:val="left" w:pos="895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Wykonawca udziela na wykonany przedmiot umowy ………</w:t>
      </w:r>
      <w:r w:rsidR="00AE59A9" w:rsidRPr="00A72B67">
        <w:rPr>
          <w:rFonts w:cstheme="minorHAnsi"/>
          <w:color w:val="000000"/>
        </w:rPr>
        <w:t>-</w:t>
      </w:r>
      <w:r w:rsidRPr="00A72B67">
        <w:rPr>
          <w:rFonts w:cstheme="minorHAnsi"/>
          <w:b/>
          <w:bCs/>
          <w:color w:val="000000"/>
        </w:rPr>
        <w:t xml:space="preserve">miesięcznej </w:t>
      </w:r>
      <w:r w:rsidR="008E5FDA" w:rsidRPr="00A72B67">
        <w:rPr>
          <w:rFonts w:cstheme="minorHAnsi"/>
          <w:b/>
          <w:bCs/>
          <w:color w:val="000000"/>
        </w:rPr>
        <w:t>gwarancji dla</w:t>
      </w:r>
      <w:r w:rsidR="000C6749" w:rsidRPr="00A72B67">
        <w:rPr>
          <w:rFonts w:cstheme="minorHAnsi"/>
          <w:b/>
          <w:bCs/>
          <w:color w:val="000000"/>
        </w:rPr>
        <w:t xml:space="preserve"> robót budowlano – montażowych i urządzeń </w:t>
      </w:r>
      <w:r w:rsidRPr="00A72B67">
        <w:rPr>
          <w:rFonts w:cstheme="minorHAnsi"/>
          <w:color w:val="000000"/>
        </w:rPr>
        <w:t>w formie pisemnej.</w:t>
      </w:r>
    </w:p>
    <w:p w14:paraId="3069B3B7" w14:textId="77777777" w:rsidR="00552222" w:rsidRPr="00A72B67" w:rsidRDefault="00552222" w:rsidP="00FD7347">
      <w:pPr>
        <w:pStyle w:val="Akapitzlist"/>
        <w:numPr>
          <w:ilvl w:val="0"/>
          <w:numId w:val="17"/>
        </w:numPr>
        <w:tabs>
          <w:tab w:val="left" w:pos="895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="Palatino Linotype"/>
        </w:rPr>
        <w:t>W ramach udzielonej gwarancji jakości Wykonawca jest obowiązany do niezwłocznego usunięcia nieodpłatnie wad stwierdzonych przez Zamawiającego, nie później jednak niż w terminie 7 dni od dnia zgłoszenia wady przez Zamawiającego. Wykonawca jest obowiązany ponadto pokryć wszelkie koszty związane z usuwaniem wad.</w:t>
      </w:r>
    </w:p>
    <w:p w14:paraId="62204766" w14:textId="77777777" w:rsidR="00552222" w:rsidRPr="00A72B67" w:rsidRDefault="00552222" w:rsidP="00FD7347">
      <w:pPr>
        <w:pStyle w:val="Akapitzlist"/>
        <w:numPr>
          <w:ilvl w:val="0"/>
          <w:numId w:val="17"/>
        </w:numPr>
        <w:tabs>
          <w:tab w:val="left" w:pos="895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="Palatino Linotype"/>
        </w:rPr>
        <w:t>Niezależnie od uprawnień przysługujących Zamawiającemu z tytułu udzielonej gwarancji jakości, Zamawiającemu służyć będą uprawnienia z tytułu rękojmi za wady.</w:t>
      </w:r>
    </w:p>
    <w:p w14:paraId="0AC9D83F" w14:textId="4D7E7D20" w:rsidR="000E2B78" w:rsidRPr="00A72B67" w:rsidRDefault="00925357" w:rsidP="004A7006">
      <w:pPr>
        <w:pStyle w:val="Akapitzlist"/>
        <w:numPr>
          <w:ilvl w:val="0"/>
          <w:numId w:val="17"/>
        </w:numPr>
        <w:tabs>
          <w:tab w:val="left" w:pos="895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="Palatino Linotype"/>
        </w:rPr>
        <w:t xml:space="preserve">Pełnomocnik Zamawiającego jest uprawniony do wykonywania uprawnień Zamawiającego wynikających z </w:t>
      </w:r>
      <w:r w:rsidR="00552222" w:rsidRPr="00A72B67">
        <w:rPr>
          <w:rFonts w:cstheme="minorHAnsi"/>
        </w:rPr>
        <w:t>ust. 11-13.</w:t>
      </w:r>
    </w:p>
    <w:p w14:paraId="606D8D96" w14:textId="77777777" w:rsidR="000E2B78" w:rsidRPr="00A72B67" w:rsidRDefault="000E2B78" w:rsidP="000E2B78">
      <w:pPr>
        <w:tabs>
          <w:tab w:val="left" w:pos="8952"/>
        </w:tabs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</w:p>
    <w:p w14:paraId="0B400E30" w14:textId="78E68A85" w:rsidR="00D6267B" w:rsidRPr="00A72B67" w:rsidRDefault="00D6267B" w:rsidP="00D8135A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 xml:space="preserve">§ </w:t>
      </w:r>
      <w:r w:rsidR="002557E7" w:rsidRPr="00A72B67">
        <w:rPr>
          <w:rFonts w:cstheme="minorHAnsi"/>
          <w:b/>
          <w:bCs/>
          <w:color w:val="000000"/>
        </w:rPr>
        <w:t>9</w:t>
      </w:r>
    </w:p>
    <w:p w14:paraId="336CF692" w14:textId="77777777" w:rsidR="007676DA" w:rsidRPr="00A72B67" w:rsidRDefault="007676DA" w:rsidP="00D8135A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</w:p>
    <w:p w14:paraId="763BFC2D" w14:textId="77777777" w:rsidR="00D6267B" w:rsidRPr="00A72B67" w:rsidRDefault="00D6267B" w:rsidP="00FD73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 wykonanie przedmiotu umowy Strony ustalają wynagrodzenie w wysokości:</w:t>
      </w:r>
    </w:p>
    <w:p w14:paraId="764652F0" w14:textId="77777777" w:rsidR="008E5FDA" w:rsidRPr="00A72B67" w:rsidRDefault="008E5FDA" w:rsidP="00D8135A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</w:p>
    <w:p w14:paraId="02E8C67D" w14:textId="77777777" w:rsidR="00884750" w:rsidRPr="00A72B67" w:rsidRDefault="00884750" w:rsidP="00D8135A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Netto: …………………………………………………………… zł</w:t>
      </w:r>
    </w:p>
    <w:p w14:paraId="37136248" w14:textId="77777777" w:rsidR="00884750" w:rsidRPr="00A72B67" w:rsidRDefault="00884750" w:rsidP="00D8135A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Wartość podatku VAT: ……………………………………………zł</w:t>
      </w:r>
      <w:r w:rsidR="00101019" w:rsidRPr="00A72B67">
        <w:rPr>
          <w:rFonts w:cstheme="minorHAnsi"/>
          <w:color w:val="000000"/>
        </w:rPr>
        <w:t>, tj. ………………..%</w:t>
      </w:r>
    </w:p>
    <w:p w14:paraId="7DAE38D3" w14:textId="70871CBB" w:rsidR="00D6267B" w:rsidRPr="00A72B67" w:rsidRDefault="00884750" w:rsidP="00D8135A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Brutto:</w:t>
      </w:r>
      <w:r w:rsidR="00D6267B" w:rsidRPr="00A72B67">
        <w:rPr>
          <w:rFonts w:cstheme="minorHAnsi"/>
          <w:color w:val="000000"/>
        </w:rPr>
        <w:t>……………………………</w:t>
      </w:r>
      <w:r w:rsidR="00D6267B" w:rsidRPr="00A72B67">
        <w:rPr>
          <w:rFonts w:cstheme="minorHAnsi"/>
          <w:b/>
          <w:bCs/>
          <w:color w:val="000000"/>
        </w:rPr>
        <w:t>zł</w:t>
      </w:r>
      <w:r w:rsidR="006C12F2" w:rsidRPr="00A72B67">
        <w:rPr>
          <w:rFonts w:cstheme="minorHAnsi"/>
          <w:b/>
          <w:bCs/>
          <w:color w:val="000000"/>
        </w:rPr>
        <w:t xml:space="preserve"> </w:t>
      </w:r>
      <w:r w:rsidR="00D6267B" w:rsidRPr="00A72B67">
        <w:rPr>
          <w:rFonts w:cstheme="minorHAnsi"/>
          <w:b/>
          <w:bCs/>
          <w:color w:val="000000"/>
        </w:rPr>
        <w:t>(słownie:</w:t>
      </w:r>
      <w:r w:rsidR="00D6267B" w:rsidRPr="00A72B67">
        <w:rPr>
          <w:rFonts w:cstheme="minorHAnsi"/>
          <w:color w:val="000000"/>
        </w:rPr>
        <w:t>………………………………………………………</w:t>
      </w:r>
      <w:r w:rsidR="00D6267B" w:rsidRPr="00A72B67">
        <w:rPr>
          <w:rFonts w:cstheme="minorHAnsi"/>
          <w:b/>
          <w:bCs/>
          <w:color w:val="000000"/>
        </w:rPr>
        <w:t>/100 złotych brutto)</w:t>
      </w:r>
      <w:r w:rsidR="00034991" w:rsidRPr="00A72B67">
        <w:rPr>
          <w:rFonts w:cstheme="minorHAnsi"/>
          <w:b/>
          <w:bCs/>
          <w:color w:val="000000"/>
        </w:rPr>
        <w:t>,</w:t>
      </w:r>
    </w:p>
    <w:p w14:paraId="1FC6F13D" w14:textId="77777777" w:rsidR="008E5FDA" w:rsidRPr="00A72B67" w:rsidRDefault="008E5FDA" w:rsidP="00101019">
      <w:pPr>
        <w:pStyle w:val="Tekstpodstawowywcity"/>
        <w:rPr>
          <w:rFonts w:ascii="Calibri" w:hAnsi="Calibri"/>
          <w:sz w:val="22"/>
          <w:szCs w:val="22"/>
        </w:rPr>
      </w:pPr>
    </w:p>
    <w:p w14:paraId="12024FF5" w14:textId="77777777" w:rsidR="00516F1B" w:rsidRPr="00A72B67" w:rsidRDefault="00516F1B" w:rsidP="00516F1B">
      <w:pPr>
        <w:pStyle w:val="Tekstpodstawowywcity"/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>w tym:</w:t>
      </w:r>
    </w:p>
    <w:p w14:paraId="7DC21AA1" w14:textId="77777777" w:rsidR="00516F1B" w:rsidRPr="00A72B67" w:rsidRDefault="00516F1B" w:rsidP="00FD7347">
      <w:pPr>
        <w:pStyle w:val="Tekstpodstawowywcity"/>
        <w:numPr>
          <w:ilvl w:val="0"/>
          <w:numId w:val="8"/>
        </w:numPr>
        <w:rPr>
          <w:rFonts w:ascii="Calibri" w:hAnsi="Calibri"/>
          <w:sz w:val="22"/>
          <w:szCs w:val="22"/>
        </w:rPr>
      </w:pPr>
      <w:bookmarkStart w:id="1" w:name="_Hlk115764644"/>
      <w:r w:rsidRPr="00A72B67">
        <w:rPr>
          <w:rFonts w:ascii="Calibri" w:hAnsi="Calibri"/>
          <w:sz w:val="22"/>
          <w:szCs w:val="22"/>
        </w:rPr>
        <w:t>Wykonanie dokumentacji projektowej za cenę (nie więcej niż 10 % wynagrodzenia):</w:t>
      </w:r>
    </w:p>
    <w:p w14:paraId="1A848E46" w14:textId="77777777" w:rsidR="00516F1B" w:rsidRPr="00A72B67" w:rsidRDefault="00516F1B" w:rsidP="00516F1B">
      <w:pPr>
        <w:pStyle w:val="Tekstpodstawowywcity"/>
        <w:ind w:left="360"/>
        <w:rPr>
          <w:rFonts w:ascii="Calibri" w:hAnsi="Calibri"/>
          <w:sz w:val="22"/>
          <w:szCs w:val="22"/>
        </w:rPr>
      </w:pPr>
    </w:p>
    <w:p w14:paraId="6A52C99A" w14:textId="77777777" w:rsidR="00516F1B" w:rsidRPr="00A72B67" w:rsidRDefault="00516F1B" w:rsidP="00516F1B">
      <w:pPr>
        <w:pStyle w:val="Tekstpodstawowywcity"/>
        <w:ind w:left="360"/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 xml:space="preserve">......................................... zł netto </w:t>
      </w:r>
    </w:p>
    <w:p w14:paraId="050CFF4D" w14:textId="77777777" w:rsidR="00516F1B" w:rsidRPr="00A72B67" w:rsidRDefault="00516F1B" w:rsidP="00516F1B">
      <w:pPr>
        <w:pStyle w:val="Tekstpodstawowywcity"/>
        <w:ind w:firstLine="360"/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>VAT ………………………………  zł, tj. …...........……%</w:t>
      </w:r>
    </w:p>
    <w:p w14:paraId="5EAAE518" w14:textId="77777777" w:rsidR="00516F1B" w:rsidRPr="00A72B67" w:rsidRDefault="00516F1B" w:rsidP="00516F1B">
      <w:pPr>
        <w:pStyle w:val="Tekstpodstawowywcity"/>
        <w:ind w:left="360"/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 xml:space="preserve">………….............................  zł brutto </w:t>
      </w:r>
    </w:p>
    <w:p w14:paraId="5D23A56E" w14:textId="77777777" w:rsidR="00516F1B" w:rsidRPr="00A72B67" w:rsidRDefault="00516F1B" w:rsidP="00516F1B">
      <w:pPr>
        <w:pStyle w:val="Tekstpodstawowywcity"/>
        <w:ind w:left="720"/>
        <w:rPr>
          <w:rFonts w:ascii="Calibri" w:hAnsi="Calibri"/>
          <w:sz w:val="22"/>
          <w:szCs w:val="22"/>
        </w:rPr>
      </w:pPr>
    </w:p>
    <w:bookmarkEnd w:id="1"/>
    <w:p w14:paraId="3B8E5363" w14:textId="58979083" w:rsidR="00516F1B" w:rsidRPr="00A72B67" w:rsidRDefault="00516F1B" w:rsidP="00FD7347">
      <w:pPr>
        <w:pStyle w:val="Tekstpodstawowywcity"/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>Wykonanie robót budowlanych za cenę</w:t>
      </w:r>
      <w:r w:rsidR="00EE70D7" w:rsidRPr="00A72B67">
        <w:rPr>
          <w:rFonts w:ascii="Calibri" w:hAnsi="Calibri"/>
          <w:sz w:val="22"/>
          <w:szCs w:val="22"/>
        </w:rPr>
        <w:t>:</w:t>
      </w:r>
    </w:p>
    <w:p w14:paraId="5E21E26B" w14:textId="77777777" w:rsidR="00516F1B" w:rsidRPr="00A72B67" w:rsidRDefault="00516F1B" w:rsidP="00516F1B">
      <w:pPr>
        <w:pStyle w:val="Tekstpodstawowywcity"/>
        <w:ind w:firstLine="360"/>
        <w:rPr>
          <w:rFonts w:ascii="Calibri" w:hAnsi="Calibri"/>
          <w:sz w:val="22"/>
          <w:szCs w:val="22"/>
        </w:rPr>
      </w:pPr>
    </w:p>
    <w:p w14:paraId="54F7FA76" w14:textId="77777777" w:rsidR="00516F1B" w:rsidRPr="00A72B67" w:rsidRDefault="00516F1B" w:rsidP="00516F1B">
      <w:pPr>
        <w:pStyle w:val="Tekstpodstawowywcity"/>
        <w:ind w:firstLine="360"/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 xml:space="preserve">......................................... zł netto </w:t>
      </w:r>
    </w:p>
    <w:p w14:paraId="485067AB" w14:textId="77777777" w:rsidR="00516F1B" w:rsidRPr="00A72B67" w:rsidRDefault="00516F1B" w:rsidP="00516F1B">
      <w:pPr>
        <w:pStyle w:val="Tekstpodstawowywcity"/>
        <w:ind w:firstLine="360"/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>VAT ………………………………  zł, tj. …...........……%</w:t>
      </w:r>
    </w:p>
    <w:p w14:paraId="750358DD" w14:textId="0658A0EC" w:rsidR="00516F1B" w:rsidRPr="00A72B67" w:rsidRDefault="00516F1B" w:rsidP="00B44FF0">
      <w:pPr>
        <w:pStyle w:val="Tekstpodstawowywcity"/>
        <w:ind w:left="360"/>
        <w:rPr>
          <w:rFonts w:ascii="Calibri" w:hAnsi="Calibri"/>
          <w:sz w:val="22"/>
          <w:szCs w:val="22"/>
        </w:rPr>
      </w:pPr>
      <w:r w:rsidRPr="00A72B67">
        <w:rPr>
          <w:rFonts w:ascii="Calibri" w:hAnsi="Calibri"/>
          <w:sz w:val="22"/>
          <w:szCs w:val="22"/>
        </w:rPr>
        <w:t xml:space="preserve">………….............................  zł brutto </w:t>
      </w:r>
    </w:p>
    <w:p w14:paraId="7F26C7A7" w14:textId="77777777" w:rsidR="00807DB2" w:rsidRPr="00A72B67" w:rsidRDefault="00807DB2" w:rsidP="00D8135A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b/>
          <w:bCs/>
          <w:color w:val="000000"/>
        </w:rPr>
      </w:pPr>
    </w:p>
    <w:p w14:paraId="341958F5" w14:textId="77777777" w:rsidR="00D6267B" w:rsidRPr="00A72B67" w:rsidRDefault="00D6267B" w:rsidP="00FD73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Wynagrodzenie określone w ust. 1 zaspokaja wszelkie roszczenia Wykonawcy z </w:t>
      </w:r>
      <w:r w:rsidR="008E5FDA" w:rsidRPr="00A72B67">
        <w:rPr>
          <w:rFonts w:cstheme="minorHAnsi"/>
          <w:color w:val="000000"/>
        </w:rPr>
        <w:t>tytułu wykonania</w:t>
      </w:r>
      <w:r w:rsidRPr="00A72B67">
        <w:rPr>
          <w:rFonts w:cstheme="minorHAnsi"/>
          <w:color w:val="000000"/>
        </w:rPr>
        <w:t xml:space="preserve"> przedmiotu umowy.</w:t>
      </w:r>
    </w:p>
    <w:p w14:paraId="4B766BB2" w14:textId="77777777" w:rsidR="00D6267B" w:rsidRPr="00A72B67" w:rsidRDefault="00D6267B" w:rsidP="00FD73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Wynagrodzenie, o którym mowa w ust. 1</w:t>
      </w:r>
      <w:r w:rsidR="00034991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jest wynagrodzeniem ryczałtowym.</w:t>
      </w:r>
    </w:p>
    <w:p w14:paraId="190E6A73" w14:textId="687D45B6" w:rsidR="00D6267B" w:rsidRPr="00A72B67" w:rsidRDefault="00D6267B" w:rsidP="00FD73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  <w:color w:val="000000"/>
        </w:rPr>
        <w:t>Wynagrodzenie, o którym mowa w ust. 1</w:t>
      </w:r>
      <w:r w:rsidR="00034991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płatne będzie przelewem na konto Wykonawcy</w:t>
      </w:r>
      <w:r w:rsidR="001D657B" w:rsidRPr="00A72B67">
        <w:rPr>
          <w:rFonts w:cstheme="minorHAnsi"/>
          <w:color w:val="000000"/>
        </w:rPr>
        <w:t xml:space="preserve"> </w:t>
      </w:r>
      <w:r w:rsidR="0081101C" w:rsidRPr="00A72B67">
        <w:rPr>
          <w:rFonts w:cstheme="minorHAnsi"/>
          <w:color w:val="000000"/>
        </w:rPr>
        <w:t>p</w:t>
      </w:r>
      <w:r w:rsidR="008E5FDA" w:rsidRPr="00A72B67">
        <w:rPr>
          <w:rFonts w:cstheme="minorHAnsi"/>
          <w:color w:val="000000"/>
        </w:rPr>
        <w:t>rowadzone przez</w:t>
      </w:r>
      <w:r w:rsidRPr="00A72B67">
        <w:rPr>
          <w:rFonts w:cstheme="minorHAnsi"/>
          <w:color w:val="000000"/>
        </w:rPr>
        <w:t>……...……………………….o</w:t>
      </w:r>
      <w:r w:rsidR="000B56D4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numerze…………………………………. w terminie do 30 </w:t>
      </w:r>
      <w:r w:rsidR="008E5FDA" w:rsidRPr="00A72B67">
        <w:rPr>
          <w:rFonts w:cstheme="minorHAnsi"/>
          <w:color w:val="000000"/>
        </w:rPr>
        <w:t>dni od</w:t>
      </w:r>
      <w:r w:rsidR="001D657B" w:rsidRPr="00A72B67">
        <w:rPr>
          <w:rFonts w:cstheme="minorHAnsi"/>
          <w:color w:val="000000"/>
        </w:rPr>
        <w:t xml:space="preserve"> </w:t>
      </w:r>
      <w:r w:rsidR="00034991" w:rsidRPr="00A72B67">
        <w:rPr>
          <w:rFonts w:cstheme="minorHAnsi"/>
          <w:color w:val="000000"/>
        </w:rPr>
        <w:t xml:space="preserve">dnia </w:t>
      </w:r>
      <w:r w:rsidRPr="00A72B67">
        <w:rPr>
          <w:rFonts w:cstheme="minorHAnsi"/>
          <w:color w:val="000000"/>
        </w:rPr>
        <w:t xml:space="preserve">dostarczenia </w:t>
      </w:r>
      <w:r w:rsidR="00DD0971" w:rsidRPr="00A72B67">
        <w:rPr>
          <w:rFonts w:cstheme="minorHAnsi"/>
          <w:color w:val="000000"/>
        </w:rPr>
        <w:t xml:space="preserve">Województwu Kujawsko-Pomorskiemu prawidłowo wystawionej </w:t>
      </w:r>
      <w:r w:rsidRPr="00A72B67">
        <w:rPr>
          <w:rFonts w:cstheme="minorHAnsi"/>
          <w:color w:val="000000"/>
        </w:rPr>
        <w:t xml:space="preserve">faktury </w:t>
      </w:r>
      <w:r w:rsidR="00DD0971" w:rsidRPr="00A72B67">
        <w:rPr>
          <w:rFonts w:cstheme="minorHAnsi"/>
          <w:color w:val="000000"/>
        </w:rPr>
        <w:t xml:space="preserve">VAT </w:t>
      </w:r>
      <w:r w:rsidRPr="00A72B67">
        <w:rPr>
          <w:rFonts w:cstheme="minorHAnsi"/>
        </w:rPr>
        <w:t xml:space="preserve">wraz z kopią </w:t>
      </w:r>
      <w:r w:rsidR="00A7021E" w:rsidRPr="00A72B67">
        <w:rPr>
          <w:rFonts w:cstheme="minorHAnsi"/>
        </w:rPr>
        <w:t>protokołu odbioru robót objętych fakturą VAT, zatwierdzonego przez Z</w:t>
      </w:r>
      <w:r w:rsidR="00A7021E" w:rsidRPr="00A72B67">
        <w:t>amawiającego</w:t>
      </w:r>
      <w:r w:rsidRPr="00A72B67">
        <w:rPr>
          <w:rFonts w:cstheme="minorHAnsi"/>
        </w:rPr>
        <w:t>.</w:t>
      </w:r>
    </w:p>
    <w:p w14:paraId="6634DBC2" w14:textId="01BF2286" w:rsidR="0044413C" w:rsidRPr="00A72B67" w:rsidRDefault="0044413C" w:rsidP="00FD73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Zapłata wynagrodzenia, o którym mowa w § 9 ust. 1 niniejszej Umowy będzie następowała w następujący sposób:</w:t>
      </w:r>
    </w:p>
    <w:p w14:paraId="04A8D616" w14:textId="243CE252" w:rsidR="0044413C" w:rsidRPr="00A72B67" w:rsidRDefault="0044413C" w:rsidP="00FD734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</w:rPr>
        <w:t>Wynagrodzenie za dokumentację projektową zostanie wypłacone Wykonawcy po wykonaniu i przekazaniu Zamawiającemu kompletnego projektu</w:t>
      </w:r>
      <w:r w:rsidR="006348FA" w:rsidRPr="00A72B67">
        <w:rPr>
          <w:rFonts w:cstheme="minorHAnsi"/>
        </w:rPr>
        <w:t xml:space="preserve"> budowlano-techniczno-</w:t>
      </w:r>
      <w:r w:rsidRPr="00A72B67">
        <w:rPr>
          <w:rFonts w:cstheme="minorHAnsi"/>
        </w:rPr>
        <w:t xml:space="preserve"> wykonawczego </w:t>
      </w:r>
      <w:r w:rsidR="006348FA" w:rsidRPr="00A72B67">
        <w:rPr>
          <w:rFonts w:cstheme="minorHAnsi"/>
        </w:rPr>
        <w:t xml:space="preserve">wraz z niezbędnymi uzgodnieniami, opiniami i decyzjami administracyjnymi </w:t>
      </w:r>
      <w:r w:rsidRPr="00A72B67">
        <w:rPr>
          <w:rFonts w:cstheme="minorHAnsi"/>
        </w:rPr>
        <w:t xml:space="preserve">oraz po przedłożeniu Zamawiającemu prawidłowo wystawionej </w:t>
      </w:r>
      <w:r w:rsidRPr="00A72B67">
        <w:rPr>
          <w:rFonts w:cstheme="minorHAnsi"/>
        </w:rPr>
        <w:lastRenderedPageBreak/>
        <w:t>faktury VAT. Zapłata wynagrodzenia nastąpi w terminie 30 dni liczonych od dnia spełnienia warunków, o których mowa powyżej;</w:t>
      </w:r>
    </w:p>
    <w:p w14:paraId="728E45BC" w14:textId="2CE10B0E" w:rsidR="0044413C" w:rsidRPr="00A72B67" w:rsidRDefault="0044413C" w:rsidP="00FD734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</w:rPr>
        <w:t>Wynagrodzenie za wykonanie robót budowlanych wypłacane będzie nie częściej niż raz w</w:t>
      </w:r>
      <w:r w:rsidR="009639F7" w:rsidRPr="00A72B67">
        <w:rPr>
          <w:rFonts w:cstheme="minorHAnsi"/>
        </w:rPr>
        <w:t> </w:t>
      </w:r>
      <w:r w:rsidRPr="00A72B67">
        <w:rPr>
          <w:rFonts w:cstheme="minorHAnsi"/>
        </w:rPr>
        <w:t xml:space="preserve">miesiącu, na podstawie faktur częściowych. </w:t>
      </w:r>
      <w:r w:rsidR="00F47A94" w:rsidRPr="00A72B67">
        <w:rPr>
          <w:rFonts w:cstheme="minorHAnsi"/>
        </w:rPr>
        <w:t xml:space="preserve">Zapłata następować będzie według procentowego zaawansowania prac, zgodnie z zaakceptowanym przez Inspektora Nadzoru protokołem przerobu i harmonogramem rzeczowo-finansowym </w:t>
      </w:r>
      <w:r w:rsidR="001F700A">
        <w:rPr>
          <w:rFonts w:cstheme="minorHAnsi"/>
        </w:rPr>
        <w:t>stanowiącym załącznik do niniejszej umowy;</w:t>
      </w:r>
    </w:p>
    <w:p w14:paraId="59168F00" w14:textId="666BA5E0" w:rsidR="00D6267B" w:rsidRPr="00A72B67" w:rsidRDefault="004C190B" w:rsidP="00FD734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</w:rPr>
      </w:pPr>
      <w:r w:rsidRPr="00A72B67">
        <w:rPr>
          <w:rFonts w:cstheme="minorHAnsi"/>
        </w:rPr>
        <w:t xml:space="preserve">Wystawienie </w:t>
      </w:r>
      <w:r w:rsidR="007676DA" w:rsidRPr="00A72B67">
        <w:rPr>
          <w:rFonts w:cstheme="minorHAnsi"/>
        </w:rPr>
        <w:t>faktury końcowej</w:t>
      </w:r>
      <w:r w:rsidR="00D6267B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 xml:space="preserve">następuje </w:t>
      </w:r>
      <w:r w:rsidR="00D6267B" w:rsidRPr="00A72B67">
        <w:rPr>
          <w:rFonts w:cstheme="minorHAnsi"/>
        </w:rPr>
        <w:t>na</w:t>
      </w:r>
      <w:r w:rsidR="00FE7020" w:rsidRPr="00A72B67">
        <w:rPr>
          <w:rFonts w:cstheme="minorHAnsi"/>
        </w:rPr>
        <w:t> </w:t>
      </w:r>
      <w:r w:rsidR="00D6267B" w:rsidRPr="00A72B67">
        <w:rPr>
          <w:rFonts w:cstheme="minorHAnsi"/>
        </w:rPr>
        <w:t xml:space="preserve">podstawie podpisanego przez upoważnionego przedstawiciela </w:t>
      </w:r>
      <w:r w:rsidR="007676DA" w:rsidRPr="00A72B67">
        <w:rPr>
          <w:rFonts w:cstheme="minorHAnsi"/>
        </w:rPr>
        <w:t xml:space="preserve">Zamawiającego </w:t>
      </w:r>
      <w:r w:rsidR="003E2DA5" w:rsidRPr="00A72B67">
        <w:rPr>
          <w:rFonts w:cstheme="minorHAnsi"/>
        </w:rPr>
        <w:t>protokołu odbioru końcowego zawierającego oświadczenie o</w:t>
      </w:r>
      <w:r w:rsidRPr="00A72B67">
        <w:rPr>
          <w:rFonts w:cstheme="minorHAnsi"/>
        </w:rPr>
        <w:t> </w:t>
      </w:r>
      <w:r w:rsidR="003E2DA5" w:rsidRPr="00A72B67">
        <w:rPr>
          <w:rFonts w:cstheme="minorHAnsi"/>
        </w:rPr>
        <w:t>odbiorze robót.</w:t>
      </w:r>
      <w:r w:rsidR="00FE3D5C" w:rsidRPr="00A72B67">
        <w:rPr>
          <w:rFonts w:cstheme="minorHAnsi"/>
        </w:rPr>
        <w:t xml:space="preserve"> Każda faktura zawierać będzie odrębną pozycję dotyczącą prac określonych w</w:t>
      </w:r>
      <w:r w:rsidRPr="00A72B67">
        <w:rPr>
          <w:rFonts w:cstheme="minorHAnsi"/>
        </w:rPr>
        <w:t> </w:t>
      </w:r>
      <w:r w:rsidR="00FE3D5C" w:rsidRPr="00A72B67">
        <w:rPr>
          <w:rFonts w:cstheme="minorHAnsi"/>
        </w:rPr>
        <w:t>ust. 1 pkt 1 i w ust. 1 pkt 2, określającą ich przedmiot i wartość.</w:t>
      </w:r>
      <w:r w:rsidR="005E0150" w:rsidRPr="00A72B67">
        <w:rPr>
          <w:rFonts w:cstheme="minorHAnsi"/>
        </w:rPr>
        <w:t xml:space="preserve"> </w:t>
      </w:r>
    </w:p>
    <w:p w14:paraId="5178C8F1" w14:textId="77777777" w:rsidR="00D6267B" w:rsidRPr="00A72B67" w:rsidRDefault="00D6267B" w:rsidP="00FD7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Warunkiem zapłaty przez </w:t>
      </w:r>
      <w:r w:rsidR="00DD4BBE" w:rsidRPr="00A72B67">
        <w:rPr>
          <w:rFonts w:cstheme="minorHAnsi"/>
          <w:color w:val="000000"/>
        </w:rPr>
        <w:t>Z</w:t>
      </w:r>
      <w:r w:rsidRPr="00A72B67">
        <w:rPr>
          <w:rFonts w:cstheme="minorHAnsi"/>
          <w:color w:val="000000"/>
        </w:rPr>
        <w:t xml:space="preserve">amawiającego drugiej i następnych części </w:t>
      </w:r>
      <w:r w:rsidR="007676DA" w:rsidRPr="00A72B67">
        <w:rPr>
          <w:rFonts w:cstheme="minorHAnsi"/>
          <w:color w:val="000000"/>
        </w:rPr>
        <w:t>należnego wynagrodzenia</w:t>
      </w:r>
      <w:r w:rsidRPr="00A72B67">
        <w:rPr>
          <w:rFonts w:cstheme="minorHAnsi"/>
          <w:color w:val="000000"/>
        </w:rPr>
        <w:t xml:space="preserve"> za odebrane roboty budowlane jest przedstawienie wraz z fakturą </w:t>
      </w:r>
      <w:r w:rsidR="007676DA" w:rsidRPr="00A72B67">
        <w:rPr>
          <w:rFonts w:cstheme="minorHAnsi"/>
          <w:color w:val="000000"/>
        </w:rPr>
        <w:t>dowodów zapłaty</w:t>
      </w:r>
      <w:r w:rsidRPr="00A72B67">
        <w:rPr>
          <w:rFonts w:cstheme="minorHAnsi"/>
          <w:color w:val="000000"/>
        </w:rPr>
        <w:t xml:space="preserve"> wymagalnego wynagrodzenia podwykonawcom i dalszym </w:t>
      </w:r>
      <w:r w:rsidR="007676DA" w:rsidRPr="00A72B67">
        <w:rPr>
          <w:rFonts w:cstheme="minorHAnsi"/>
          <w:color w:val="000000"/>
        </w:rPr>
        <w:t>podwykonawcom, biorącym</w:t>
      </w:r>
      <w:r w:rsidRPr="00A72B67">
        <w:rPr>
          <w:rFonts w:cstheme="minorHAnsi"/>
          <w:color w:val="000000"/>
        </w:rPr>
        <w:t xml:space="preserve"> udział w realizacji odebranych robót budowlanych. Wraz z dowodami </w:t>
      </w:r>
      <w:r w:rsidR="007676DA" w:rsidRPr="00A72B67">
        <w:rPr>
          <w:rFonts w:cstheme="minorHAnsi"/>
          <w:color w:val="000000"/>
        </w:rPr>
        <w:t>zapłaty Wykonawca</w:t>
      </w:r>
      <w:r w:rsidRPr="00A72B67">
        <w:rPr>
          <w:rFonts w:cstheme="minorHAnsi"/>
          <w:color w:val="000000"/>
        </w:rPr>
        <w:t xml:space="preserve"> zobowiązany jest przedstawić także:</w:t>
      </w:r>
    </w:p>
    <w:p w14:paraId="21C1AC81" w14:textId="77777777" w:rsidR="00D6267B" w:rsidRPr="00A72B67" w:rsidRDefault="00D6267B" w:rsidP="00FD73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potwierdzone za zgodność z oryginałem kserokopie protokołów odbioru </w:t>
      </w:r>
      <w:r w:rsidR="007676DA" w:rsidRPr="00A72B67">
        <w:rPr>
          <w:rFonts w:cstheme="minorHAnsi"/>
          <w:color w:val="000000"/>
        </w:rPr>
        <w:t>robót od</w:t>
      </w:r>
      <w:r w:rsidRPr="00A72B67">
        <w:rPr>
          <w:rFonts w:cstheme="minorHAnsi"/>
          <w:color w:val="000000"/>
        </w:rPr>
        <w:t xml:space="preserve"> podwykonawców i dalszych podwykonawców,</w:t>
      </w:r>
    </w:p>
    <w:p w14:paraId="1E039A5F" w14:textId="28E83827" w:rsidR="00D6267B" w:rsidRPr="00A72B67" w:rsidRDefault="00D6267B" w:rsidP="00FD73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potwierdzone za zgodność z oryginałem kserokopie faktur zapłaconych podwykonawcom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i</w:t>
      </w:r>
      <w:r w:rsidR="00DD4BB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dalszym podwykonawcom,</w:t>
      </w:r>
    </w:p>
    <w:p w14:paraId="0B45E942" w14:textId="6FBEEC42" w:rsidR="00D6267B" w:rsidRPr="00A72B67" w:rsidRDefault="00D6267B" w:rsidP="00FD73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oświadczenia Wykonawcy o uregulowaniu wszelkich płatności i zobowiązań </w:t>
      </w:r>
      <w:r w:rsidR="007676DA" w:rsidRPr="00A72B67">
        <w:rPr>
          <w:rFonts w:cstheme="minorHAnsi"/>
          <w:color w:val="000000"/>
        </w:rPr>
        <w:t>wobec podwykonawców</w:t>
      </w:r>
      <w:r w:rsidRPr="00A72B67">
        <w:rPr>
          <w:rFonts w:cstheme="minorHAnsi"/>
          <w:color w:val="000000"/>
        </w:rPr>
        <w:t xml:space="preserve"> i dalszych podwykonawców oraz o braku jakichkolwiek teraźniejszych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i</w:t>
      </w:r>
      <w:r w:rsidR="00DD4BB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przyszłych roszczeń podwykonawców i dalszych podwykonawców wobec </w:t>
      </w:r>
      <w:r w:rsidR="007676DA" w:rsidRPr="00A72B67">
        <w:rPr>
          <w:rFonts w:cstheme="minorHAnsi"/>
          <w:color w:val="000000"/>
        </w:rPr>
        <w:t>Wykonawcy i</w:t>
      </w:r>
      <w:r w:rsidR="00DD4BB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Zamawiającego,</w:t>
      </w:r>
    </w:p>
    <w:p w14:paraId="14124C0A" w14:textId="77777777" w:rsidR="00D6267B" w:rsidRPr="00A72B67" w:rsidRDefault="00D6267B" w:rsidP="00FD73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oświadczenia każdego z podwykonawców i dalszych podwykonawców o </w:t>
      </w:r>
      <w:r w:rsidR="007676DA" w:rsidRPr="00A72B67">
        <w:rPr>
          <w:rFonts w:cstheme="minorHAnsi"/>
          <w:color w:val="000000"/>
        </w:rPr>
        <w:t>uregulowaniu przez</w:t>
      </w:r>
      <w:r w:rsidRPr="00A72B67">
        <w:rPr>
          <w:rFonts w:cstheme="minorHAnsi"/>
          <w:color w:val="000000"/>
        </w:rPr>
        <w:t xml:space="preserve"> Wykonawcę wszelkich płatności i zobowiązań wobec podwykonawców i </w:t>
      </w:r>
      <w:r w:rsidR="007676DA" w:rsidRPr="00A72B67">
        <w:rPr>
          <w:rFonts w:cstheme="minorHAnsi"/>
          <w:color w:val="000000"/>
        </w:rPr>
        <w:t>dalszych podwykonawców</w:t>
      </w:r>
      <w:r w:rsidRPr="00A72B67">
        <w:rPr>
          <w:rFonts w:cstheme="minorHAnsi"/>
          <w:color w:val="000000"/>
        </w:rPr>
        <w:t xml:space="preserve"> oraz o braku jakichkolwiek teraźniejszych i przyszłych </w:t>
      </w:r>
      <w:r w:rsidR="007676DA" w:rsidRPr="00A72B67">
        <w:rPr>
          <w:rFonts w:cstheme="minorHAnsi"/>
          <w:color w:val="000000"/>
        </w:rPr>
        <w:t>roszczeń podwykonawców</w:t>
      </w:r>
      <w:r w:rsidRPr="00A72B67">
        <w:rPr>
          <w:rFonts w:cstheme="minorHAnsi"/>
          <w:color w:val="000000"/>
        </w:rPr>
        <w:t xml:space="preserve"> i dalszych podwykonawców wobec Wykonawcy i Zamawiającego.</w:t>
      </w:r>
    </w:p>
    <w:p w14:paraId="1CFBE4EA" w14:textId="617D8A5C" w:rsidR="00D6267B" w:rsidRPr="00A72B67" w:rsidRDefault="00D6267B" w:rsidP="00FD7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 przypadku nieprzedstawienia przez </w:t>
      </w:r>
      <w:r w:rsidR="00022BC0" w:rsidRPr="00A72B67">
        <w:rPr>
          <w:rFonts w:cstheme="minorHAnsi"/>
          <w:color w:val="000000"/>
        </w:rPr>
        <w:t>W</w:t>
      </w:r>
      <w:r w:rsidRPr="00A72B67">
        <w:rPr>
          <w:rFonts w:cstheme="minorHAnsi"/>
          <w:color w:val="000000"/>
        </w:rPr>
        <w:t>ykonawcę wszystkich dowodów zapłaty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i</w:t>
      </w:r>
      <w:r w:rsidR="00405F44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dokumentów, o</w:t>
      </w:r>
      <w:r w:rsidR="00022BC0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których mowa w ust. </w:t>
      </w:r>
      <w:r w:rsidR="00E95A95">
        <w:rPr>
          <w:rFonts w:cstheme="minorHAnsi"/>
          <w:color w:val="000000"/>
        </w:rPr>
        <w:t>6</w:t>
      </w:r>
      <w:r w:rsidRPr="00A72B67">
        <w:rPr>
          <w:rFonts w:cstheme="minorHAnsi"/>
          <w:color w:val="000000"/>
        </w:rPr>
        <w:t xml:space="preserve">, wstrzymuje się wypłatę należnego </w:t>
      </w:r>
      <w:r w:rsidR="007676DA" w:rsidRPr="00A72B67">
        <w:rPr>
          <w:rFonts w:cstheme="minorHAnsi"/>
          <w:color w:val="000000"/>
        </w:rPr>
        <w:t>wynagrodzenia za</w:t>
      </w:r>
      <w:r w:rsidRPr="00A72B67">
        <w:rPr>
          <w:rFonts w:cstheme="minorHAnsi"/>
          <w:color w:val="000000"/>
        </w:rPr>
        <w:t xml:space="preserve"> odebrane roboty budowlane, w części równej sumie kwot wynikających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 nieprzedstawionych dowodów zapłaty i</w:t>
      </w:r>
      <w:r w:rsidR="00022BC0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dokumentów.</w:t>
      </w:r>
    </w:p>
    <w:p w14:paraId="0689B137" w14:textId="7F0A7D02" w:rsidR="00D6267B" w:rsidRPr="00A72B67" w:rsidRDefault="00D6267B" w:rsidP="00FD7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b/>
          <w:bCs/>
          <w:color w:val="000000"/>
        </w:rPr>
        <w:t xml:space="preserve">Faktury częściowe nie mogą obejmować łącznie więcej niż 90 % </w:t>
      </w:r>
      <w:r w:rsidR="007676DA" w:rsidRPr="00A72B67">
        <w:rPr>
          <w:rFonts w:cstheme="minorHAnsi"/>
          <w:b/>
          <w:bCs/>
          <w:color w:val="000000"/>
        </w:rPr>
        <w:t>wynagrodzenia Wykonawcy</w:t>
      </w:r>
      <w:r w:rsidR="001D657B" w:rsidRPr="00A72B67">
        <w:rPr>
          <w:rFonts w:cstheme="minorHAnsi"/>
          <w:b/>
          <w:bCs/>
          <w:color w:val="000000"/>
        </w:rPr>
        <w:t xml:space="preserve"> </w:t>
      </w:r>
      <w:r w:rsidR="003D3D01" w:rsidRPr="00A72B67">
        <w:rPr>
          <w:rFonts w:cstheme="minorHAnsi"/>
          <w:b/>
          <w:bCs/>
          <w:color w:val="000000"/>
        </w:rPr>
        <w:t>określonego w ust. 1</w:t>
      </w:r>
      <w:r w:rsidRPr="00A72B67">
        <w:rPr>
          <w:rFonts w:cstheme="minorHAnsi"/>
          <w:b/>
          <w:bCs/>
          <w:color w:val="000000"/>
        </w:rPr>
        <w:t>.</w:t>
      </w:r>
      <w:r w:rsidRPr="00A72B67">
        <w:rPr>
          <w:rFonts w:cstheme="minorHAnsi"/>
          <w:color w:val="000000"/>
        </w:rPr>
        <w:t xml:space="preserve"> Pozostała kwota zostanie rozliczona na podstawie faktury końcowej.</w:t>
      </w:r>
    </w:p>
    <w:p w14:paraId="6B60340A" w14:textId="77777777" w:rsidR="00D6267B" w:rsidRPr="00A72B67" w:rsidRDefault="00D6267B" w:rsidP="00FD7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Adresem dla doręczenia Zamawiającemu faktury jest Urząd Marszałkowski </w:t>
      </w:r>
      <w:r w:rsidR="007676DA" w:rsidRPr="00A72B67">
        <w:rPr>
          <w:rFonts w:cstheme="minorHAnsi"/>
          <w:color w:val="000000"/>
        </w:rPr>
        <w:t>Województwa Kujawsko</w:t>
      </w:r>
      <w:r w:rsidRPr="00A72B67">
        <w:rPr>
          <w:rFonts w:cstheme="minorHAnsi"/>
          <w:color w:val="000000"/>
        </w:rPr>
        <w:t>-Pomorskiego, Departament Organizacyjny, ul. Plac Teatralny 2, 87-100 Toruń.</w:t>
      </w:r>
    </w:p>
    <w:p w14:paraId="64B95226" w14:textId="77777777" w:rsidR="00D6267B" w:rsidRPr="00A72B67" w:rsidRDefault="00D6267B" w:rsidP="00FD7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Wykonawca oznaczy w fakturze następujące dane: nabywca: Województwo Kujawsko-Pomorskie, Pl. Teatralny 2, 87-100 Toruń, NIP 956-19-69-536; płatnik </w:t>
      </w:r>
      <w:r w:rsidR="007676DA" w:rsidRPr="00A72B67">
        <w:rPr>
          <w:rFonts w:cstheme="minorHAnsi"/>
          <w:color w:val="000000"/>
        </w:rPr>
        <w:t>wynagrodzenia: Urząd</w:t>
      </w:r>
      <w:r w:rsidRPr="00A72B67">
        <w:rPr>
          <w:rFonts w:cstheme="minorHAnsi"/>
          <w:color w:val="000000"/>
        </w:rPr>
        <w:t xml:space="preserve"> Marszałkowski Województwa Kujawsko-Pomorskiego, Pl. Teatralny 2, 87-100 Toruń.</w:t>
      </w:r>
    </w:p>
    <w:p w14:paraId="4BDC2F92" w14:textId="4490465B" w:rsidR="00DD0971" w:rsidRPr="00A72B67" w:rsidRDefault="00D6267B" w:rsidP="00FD7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dzień dokonania zapłaty strony uznają dzień, w którym zostanie obciążony </w:t>
      </w:r>
      <w:r w:rsidR="007676DA" w:rsidRPr="00A72B67">
        <w:rPr>
          <w:rFonts w:cstheme="minorHAnsi"/>
          <w:color w:val="000000"/>
        </w:rPr>
        <w:t>rachunek bankowy</w:t>
      </w:r>
      <w:r w:rsidRPr="00A72B67">
        <w:rPr>
          <w:rFonts w:cstheme="minorHAnsi"/>
          <w:color w:val="000000"/>
        </w:rPr>
        <w:t xml:space="preserve"> Zamawiającego.</w:t>
      </w:r>
    </w:p>
    <w:p w14:paraId="4F9FAF87" w14:textId="26CF7900" w:rsidR="008E4186" w:rsidRPr="00A72B67" w:rsidRDefault="0035401C" w:rsidP="00FD7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eastAsia="TimesNewRoman" w:cs="Calibri"/>
        </w:rPr>
        <w:t xml:space="preserve">W przypadku konieczności wykonania robót dodatkowych, </w:t>
      </w:r>
      <w:r w:rsidR="003F0128" w:rsidRPr="00A72B67">
        <w:rPr>
          <w:rFonts w:eastAsia="TimesNewRoman" w:cs="Calibri"/>
        </w:rPr>
        <w:t>wykraczających poza zakres</w:t>
      </w:r>
      <w:r w:rsidR="00451004" w:rsidRPr="00A72B67">
        <w:rPr>
          <w:rFonts w:eastAsia="TimesNewRoman" w:cs="Calibri"/>
        </w:rPr>
        <w:t xml:space="preserve"> ilościowy</w:t>
      </w:r>
      <w:r w:rsidR="003F0128" w:rsidRPr="00A72B67">
        <w:rPr>
          <w:rFonts w:eastAsia="TimesNewRoman" w:cs="Calibri"/>
        </w:rPr>
        <w:t xml:space="preserve"> robót określonych w § 1 umowy, </w:t>
      </w:r>
      <w:r w:rsidRPr="00A72B67">
        <w:rPr>
          <w:rFonts w:eastAsia="TimesNewRoman" w:cs="Calibri"/>
        </w:rPr>
        <w:t>wynagrodzenie zostanie określone na podstawie oferty Wykonawcy zawierającej uzasadnienie ich realizacji wraz z wyceną skalkulowaną na bazie stawek zastosowanych przez Wykonawcę w kosztorysie, o którym mowa w</w:t>
      </w:r>
      <w:r w:rsidR="001D0491" w:rsidRPr="00A72B67">
        <w:rPr>
          <w:rFonts w:eastAsia="TimesNewRoman" w:cs="Calibri"/>
        </w:rPr>
        <w:t> </w:t>
      </w:r>
      <w:r w:rsidRPr="00A72B67">
        <w:rPr>
          <w:rFonts w:eastAsia="TimesNewRoman" w:cs="Calibri"/>
        </w:rPr>
        <w:t xml:space="preserve">§ </w:t>
      </w:r>
      <w:r w:rsidR="00DD6D98" w:rsidRPr="00A72B67">
        <w:rPr>
          <w:rFonts w:eastAsia="TimesNewRoman" w:cs="Calibri"/>
        </w:rPr>
        <w:t>3</w:t>
      </w:r>
      <w:r w:rsidRPr="00A72B67">
        <w:rPr>
          <w:rFonts w:eastAsia="TimesNewRoman" w:cs="Calibri"/>
        </w:rPr>
        <w:t xml:space="preserve">  ust. </w:t>
      </w:r>
      <w:r w:rsidR="00DD6D98" w:rsidRPr="00A72B67">
        <w:rPr>
          <w:rFonts w:eastAsia="TimesNewRoman" w:cs="Calibri"/>
        </w:rPr>
        <w:t>4</w:t>
      </w:r>
      <w:r w:rsidRPr="00A72B67">
        <w:rPr>
          <w:rFonts w:eastAsia="TimesNewRoman" w:cs="Calibri"/>
        </w:rPr>
        <w:t xml:space="preserve"> Umowy</w:t>
      </w:r>
      <w:r w:rsidR="00F7523F" w:rsidRPr="00A72B67">
        <w:rPr>
          <w:rFonts w:eastAsia="TimesNewRoman" w:cs="Calibri"/>
        </w:rPr>
        <w:t xml:space="preserve">. </w:t>
      </w:r>
    </w:p>
    <w:p w14:paraId="34A30A2B" w14:textId="77777777" w:rsidR="008560D4" w:rsidRPr="00A72B67" w:rsidRDefault="0035401C" w:rsidP="00327C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eastAsia="TimesNewRoman" w:cs="Calibri"/>
        </w:rPr>
        <w:t xml:space="preserve">W przypadku konieczności wykonania robót dodatkowych, </w:t>
      </w:r>
      <w:r w:rsidR="003F0128" w:rsidRPr="00A72B67">
        <w:rPr>
          <w:rFonts w:eastAsia="TimesNewRoman" w:cs="Calibri"/>
        </w:rPr>
        <w:t xml:space="preserve">wykraczających poza zakres </w:t>
      </w:r>
      <w:r w:rsidR="005216E5" w:rsidRPr="00A72B67">
        <w:rPr>
          <w:rFonts w:eastAsia="TimesNewRoman" w:cs="Calibri"/>
        </w:rPr>
        <w:t xml:space="preserve">rodzajowy </w:t>
      </w:r>
      <w:r w:rsidR="003F0128" w:rsidRPr="00A72B67">
        <w:rPr>
          <w:rFonts w:eastAsia="TimesNewRoman" w:cs="Calibri"/>
        </w:rPr>
        <w:t xml:space="preserve">robót określonych w § 1 umowy, </w:t>
      </w:r>
      <w:r w:rsidRPr="00A72B67">
        <w:rPr>
          <w:rFonts w:eastAsia="TimesNewRoman" w:cs="Calibri"/>
        </w:rPr>
        <w:t>wynagrodzenie zostanie określone na podstawie kosztorysu szczegółowego, sporządzonego w oparciu o katalogi nakładów rzeczowych (KNR) i</w:t>
      </w:r>
      <w:r w:rsidR="002D4EE4" w:rsidRPr="00A72B67">
        <w:rPr>
          <w:rFonts w:eastAsia="TimesNewRoman" w:cs="Calibri"/>
        </w:rPr>
        <w:t> </w:t>
      </w:r>
      <w:r w:rsidRPr="00A72B67">
        <w:rPr>
          <w:rFonts w:eastAsia="TimesNewRoman" w:cs="Calibri"/>
        </w:rPr>
        <w:t xml:space="preserve">publikacji stawek kosztorysowych </w:t>
      </w:r>
      <w:r w:rsidR="00DD6D98" w:rsidRPr="00A72B67">
        <w:rPr>
          <w:rFonts w:eastAsia="TimesNewRoman" w:cs="Calibri"/>
        </w:rPr>
        <w:t xml:space="preserve">średnich </w:t>
      </w:r>
      <w:r w:rsidRPr="00A72B67">
        <w:rPr>
          <w:rFonts w:eastAsia="TimesNewRoman" w:cs="Calibri"/>
        </w:rPr>
        <w:t>zawartych w SEKOCENBUD dotyczących bieżącego kwartału</w:t>
      </w:r>
      <w:r w:rsidR="008B122C" w:rsidRPr="00A72B67">
        <w:rPr>
          <w:rFonts w:eastAsia="TimesNewRoman" w:cs="Calibri"/>
        </w:rPr>
        <w:t>, adekwatnych do miejsca i terminu realizacji robót</w:t>
      </w:r>
      <w:r w:rsidRPr="00A72B67">
        <w:rPr>
          <w:rFonts w:eastAsia="TimesNewRoman" w:cs="Calibri"/>
        </w:rPr>
        <w:t>.</w:t>
      </w:r>
      <w:r w:rsidR="00DB0CB9" w:rsidRPr="00A72B67">
        <w:rPr>
          <w:rFonts w:eastAsia="TimesNewRoman" w:cs="Calibri"/>
        </w:rPr>
        <w:t xml:space="preserve"> </w:t>
      </w:r>
    </w:p>
    <w:p w14:paraId="6A9B3D01" w14:textId="76ABB747" w:rsidR="0051472D" w:rsidRPr="00A72B67" w:rsidRDefault="00DB0CB9" w:rsidP="00327C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eastAsia="TimesNewRoman" w:cs="Calibri"/>
        </w:rPr>
        <w:lastRenderedPageBreak/>
        <w:t xml:space="preserve">Zlecenie robót dodatkowych wymaga </w:t>
      </w:r>
      <w:r w:rsidR="00D160F1" w:rsidRPr="00A72B67">
        <w:rPr>
          <w:rFonts w:eastAsia="TimesNewRoman" w:cs="Calibri"/>
        </w:rPr>
        <w:t>sporządzenia</w:t>
      </w:r>
      <w:r w:rsidRPr="00A72B67">
        <w:rPr>
          <w:rFonts w:eastAsia="TimesNewRoman" w:cs="Calibri"/>
        </w:rPr>
        <w:t xml:space="preserve"> protokołu konieczności oraz zawarcia aneksu do umowy wraz z zaktualizowanym harmonogramem.</w:t>
      </w:r>
      <w:r w:rsidR="00D160F1" w:rsidRPr="00A72B67">
        <w:rPr>
          <w:rFonts w:eastAsia="TimesNewRoman" w:cs="Calibri"/>
        </w:rPr>
        <w:t xml:space="preserve"> </w:t>
      </w:r>
    </w:p>
    <w:p w14:paraId="3FBB6C1F" w14:textId="77777777" w:rsidR="00807DB2" w:rsidRPr="00A72B67" w:rsidRDefault="00807DB2" w:rsidP="002557E7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</w:p>
    <w:p w14:paraId="5A7EC699" w14:textId="77777777" w:rsidR="00D6267B" w:rsidRPr="00A72B67" w:rsidRDefault="00D6267B" w:rsidP="00D8135A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color w:val="000000"/>
        </w:rPr>
      </w:pPr>
    </w:p>
    <w:p w14:paraId="4C95BE43" w14:textId="7171E2EC" w:rsidR="00D6267B" w:rsidRPr="00A72B67" w:rsidRDefault="00D6267B" w:rsidP="00D8135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§ 1</w:t>
      </w:r>
      <w:r w:rsidR="002557E7" w:rsidRPr="00A72B67">
        <w:rPr>
          <w:rFonts w:cstheme="minorHAnsi"/>
          <w:b/>
          <w:bCs/>
          <w:color w:val="000000"/>
        </w:rPr>
        <w:t>0</w:t>
      </w:r>
    </w:p>
    <w:p w14:paraId="27B0F2A6" w14:textId="77777777" w:rsidR="008E5FDA" w:rsidRPr="00A72B67" w:rsidRDefault="008E5FDA" w:rsidP="00D8135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</w:p>
    <w:p w14:paraId="4A5989C5" w14:textId="77777777" w:rsidR="00D6267B" w:rsidRPr="00A72B67" w:rsidRDefault="00D6267B" w:rsidP="00FD73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Wykonawca zapłaci Zamawiającemu kary umowne:</w:t>
      </w:r>
    </w:p>
    <w:p w14:paraId="68071EA2" w14:textId="62B4DCFA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 zwłokę w wykonaniu przedmiotu umowy w wysokości 0,1 % wynagrodzenia łącznego</w:t>
      </w:r>
      <w:r w:rsidR="008601B1" w:rsidRPr="00A72B67">
        <w:rPr>
          <w:rFonts w:cstheme="minorHAnsi"/>
          <w:color w:val="000000"/>
        </w:rPr>
        <w:t xml:space="preserve"> brutto</w:t>
      </w:r>
      <w:r w:rsidR="00A13BB1" w:rsidRPr="00A72B67">
        <w:rPr>
          <w:rFonts w:cstheme="minorHAnsi"/>
          <w:color w:val="000000"/>
        </w:rPr>
        <w:t>,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</w:t>
      </w:r>
      <w:r w:rsidR="00A13BB1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którym mowa 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</w:t>
      </w:r>
      <w:r w:rsidR="00A13BB1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za każdy dzień zwłok</w:t>
      </w:r>
      <w:r w:rsidR="00A13BB1" w:rsidRPr="00A72B67">
        <w:rPr>
          <w:rFonts w:cstheme="minorHAnsi"/>
          <w:color w:val="000000"/>
        </w:rPr>
        <w:t>i</w:t>
      </w:r>
      <w:r w:rsidRPr="00A72B67">
        <w:rPr>
          <w:rFonts w:cstheme="minorHAnsi"/>
          <w:color w:val="000000"/>
        </w:rPr>
        <w:t>,</w:t>
      </w:r>
    </w:p>
    <w:p w14:paraId="742F2569" w14:textId="46B5760D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 niewykonanie przedmiotu umowy w wysokości 20 % łącznego wynagrodzenia</w:t>
      </w:r>
      <w:r w:rsidR="008601B1" w:rsidRPr="00A72B67">
        <w:rPr>
          <w:rFonts w:cstheme="minorHAnsi"/>
          <w:color w:val="000000"/>
        </w:rPr>
        <w:t xml:space="preserve"> brutto</w:t>
      </w:r>
      <w:r w:rsidR="00A13BB1" w:rsidRPr="00A72B67">
        <w:rPr>
          <w:rFonts w:cstheme="minorHAnsi"/>
          <w:color w:val="000000"/>
        </w:rPr>
        <w:t>,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</w:t>
      </w:r>
      <w:r w:rsidR="008601B1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którym mowa 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1, przy czym za niewykonanie przedmiotu </w:t>
      </w:r>
      <w:r w:rsidR="008E5FDA" w:rsidRPr="00A72B67">
        <w:rPr>
          <w:rFonts w:cstheme="minorHAnsi"/>
          <w:color w:val="000000"/>
        </w:rPr>
        <w:t>umowy Zamawiający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uzna odmowę jego wykonania lub </w:t>
      </w:r>
      <w:r w:rsidR="003D71F2" w:rsidRPr="00A72B67">
        <w:rPr>
          <w:rFonts w:cstheme="minorHAnsi"/>
          <w:color w:val="000000"/>
        </w:rPr>
        <w:t xml:space="preserve">zwłokę </w:t>
      </w:r>
      <w:r w:rsidRPr="00A72B67">
        <w:rPr>
          <w:rFonts w:cstheme="minorHAnsi"/>
          <w:color w:val="000000"/>
        </w:rPr>
        <w:t xml:space="preserve">w jego wykonaniu </w:t>
      </w:r>
      <w:r w:rsidR="008E5FDA" w:rsidRPr="00A72B67">
        <w:rPr>
          <w:rFonts w:cstheme="minorHAnsi"/>
          <w:color w:val="000000"/>
        </w:rPr>
        <w:t>dłuższ</w:t>
      </w:r>
      <w:r w:rsidR="00A13BB1" w:rsidRPr="00A72B67">
        <w:rPr>
          <w:rFonts w:cstheme="minorHAnsi"/>
          <w:color w:val="000000"/>
        </w:rPr>
        <w:t>ą</w:t>
      </w:r>
      <w:r w:rsidR="008E5FDA" w:rsidRPr="00A72B67">
        <w:rPr>
          <w:rFonts w:cstheme="minorHAnsi"/>
          <w:color w:val="000000"/>
        </w:rPr>
        <w:t xml:space="preserve"> niż</w:t>
      </w:r>
      <w:r w:rsidRPr="00A72B67">
        <w:rPr>
          <w:rFonts w:cstheme="minorHAnsi"/>
          <w:color w:val="000000"/>
        </w:rPr>
        <w:t xml:space="preserve"> 30 dni w stosunku do terminu jego wykonania, o którym mowa w § </w:t>
      </w:r>
      <w:r w:rsidR="00A13BB1" w:rsidRPr="00A72B67">
        <w:rPr>
          <w:rFonts w:cstheme="minorHAnsi"/>
          <w:color w:val="000000"/>
        </w:rPr>
        <w:t>4</w:t>
      </w:r>
      <w:r w:rsidRPr="00A72B67">
        <w:rPr>
          <w:rFonts w:cstheme="minorHAnsi"/>
          <w:color w:val="000000"/>
        </w:rPr>
        <w:t xml:space="preserve"> ust. </w:t>
      </w:r>
      <w:r w:rsidR="00A13BB1" w:rsidRPr="00A72B67">
        <w:rPr>
          <w:rFonts w:cstheme="minorHAnsi"/>
          <w:color w:val="000000"/>
        </w:rPr>
        <w:t>1</w:t>
      </w:r>
      <w:r w:rsidRPr="00A72B67">
        <w:rPr>
          <w:rFonts w:cstheme="minorHAnsi"/>
          <w:color w:val="000000"/>
        </w:rPr>
        <w:t>,</w:t>
      </w:r>
    </w:p>
    <w:p w14:paraId="4FBB10F3" w14:textId="322A1921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za nieprzystąpienie w okresie gwarancyjnym do usuwania wad lub usterek w terminie</w:t>
      </w:r>
      <w:r w:rsidR="00C70BC6" w:rsidRPr="00A72B67">
        <w:rPr>
          <w:rFonts w:cstheme="minorHAnsi"/>
          <w:color w:val="000000"/>
        </w:rPr>
        <w:t xml:space="preserve"> </w:t>
      </w:r>
      <w:r w:rsidR="003D3D01" w:rsidRPr="00A72B67">
        <w:rPr>
          <w:rFonts w:cstheme="minorHAnsi"/>
          <w:color w:val="000000"/>
        </w:rPr>
        <w:t>7</w:t>
      </w:r>
      <w:r w:rsidR="00C70BC6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dni od dnia ich zgłoszenia w wysokości 500 zł za każdy dzień </w:t>
      </w:r>
      <w:r w:rsidR="00AB7A7F" w:rsidRPr="00A72B67">
        <w:rPr>
          <w:rFonts w:cstheme="minorHAnsi"/>
          <w:color w:val="000000"/>
        </w:rPr>
        <w:t>zwłoki</w:t>
      </w:r>
      <w:r w:rsidRPr="00A72B67">
        <w:rPr>
          <w:rFonts w:cstheme="minorHAnsi"/>
          <w:color w:val="000000"/>
        </w:rPr>
        <w:t xml:space="preserve">, do </w:t>
      </w:r>
      <w:r w:rsidR="008E5FDA" w:rsidRPr="00A72B67">
        <w:rPr>
          <w:rFonts w:cstheme="minorHAnsi"/>
          <w:color w:val="000000"/>
        </w:rPr>
        <w:t>dnia przystąpienia</w:t>
      </w:r>
      <w:r w:rsidRPr="00A72B67">
        <w:rPr>
          <w:rFonts w:cstheme="minorHAnsi"/>
          <w:color w:val="000000"/>
        </w:rPr>
        <w:t xml:space="preserve"> Wykonawcy do usuwania wad i usterek lub powierzenia tego </w:t>
      </w:r>
      <w:r w:rsidR="008E5FDA" w:rsidRPr="00A72B67">
        <w:rPr>
          <w:rFonts w:cstheme="minorHAnsi"/>
          <w:color w:val="000000"/>
        </w:rPr>
        <w:t>zadania innemu</w:t>
      </w:r>
      <w:r w:rsidRPr="00A72B67">
        <w:rPr>
          <w:rFonts w:cstheme="minorHAnsi"/>
          <w:color w:val="000000"/>
        </w:rPr>
        <w:t xml:space="preserve"> podmiotowi</w:t>
      </w:r>
      <w:r w:rsidR="005F0164" w:rsidRPr="00A72B67">
        <w:rPr>
          <w:rFonts w:cstheme="minorHAnsi"/>
          <w:color w:val="000000"/>
        </w:rPr>
        <w:t>. W</w:t>
      </w:r>
      <w:r w:rsidRPr="00A72B67">
        <w:rPr>
          <w:rFonts w:cstheme="minorHAnsi"/>
          <w:color w:val="000000"/>
        </w:rPr>
        <w:t xml:space="preserve"> przypadku nieprzystąpienia do usuwania wad lub usterek w terminie oraz nieprzystąpienia do usuwania wad lub usterek po kolejnym wezwaniu Zamawiający </w:t>
      </w:r>
      <w:r w:rsidR="008E5FDA" w:rsidRPr="00A72B67">
        <w:rPr>
          <w:rFonts w:cstheme="minorHAnsi"/>
          <w:color w:val="000000"/>
        </w:rPr>
        <w:t>będzie miał</w:t>
      </w:r>
      <w:r w:rsidRPr="00A72B67">
        <w:rPr>
          <w:rFonts w:cstheme="minorHAnsi"/>
          <w:color w:val="000000"/>
        </w:rPr>
        <w:t xml:space="preserve"> prawo zlecić usunięcie wad i</w:t>
      </w:r>
      <w:r w:rsidR="005F0164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usterek innemu podmiotowi, a kosztami w </w:t>
      </w:r>
      <w:r w:rsidR="008E5FDA" w:rsidRPr="00A72B67">
        <w:rPr>
          <w:rFonts w:cstheme="minorHAnsi"/>
          <w:color w:val="000000"/>
        </w:rPr>
        <w:t>pełnej wysokości</w:t>
      </w:r>
      <w:r w:rsidRPr="00A72B67">
        <w:rPr>
          <w:rFonts w:cstheme="minorHAnsi"/>
          <w:color w:val="000000"/>
        </w:rPr>
        <w:t xml:space="preserve"> obciążyć Wykonawcę,</w:t>
      </w:r>
    </w:p>
    <w:p w14:paraId="56861204" w14:textId="2B1250B6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nieprzedłożenie do </w:t>
      </w:r>
      <w:r w:rsidR="007A478C" w:rsidRPr="00A72B67">
        <w:rPr>
          <w:rFonts w:cstheme="minorHAnsi"/>
          <w:color w:val="000000"/>
        </w:rPr>
        <w:t>akceptacji</w:t>
      </w:r>
      <w:r w:rsidRPr="00A72B67">
        <w:rPr>
          <w:rFonts w:cstheme="minorHAnsi"/>
          <w:color w:val="000000"/>
        </w:rPr>
        <w:t xml:space="preserve"> projektu umowy o podwykonawstwo, </w:t>
      </w:r>
      <w:r w:rsidR="008E5FDA" w:rsidRPr="00A72B67">
        <w:rPr>
          <w:rFonts w:cstheme="minorHAnsi"/>
          <w:color w:val="000000"/>
        </w:rPr>
        <w:t>której przedmiotem</w:t>
      </w:r>
      <w:r w:rsidRPr="00A72B67">
        <w:rPr>
          <w:rFonts w:cstheme="minorHAnsi"/>
          <w:color w:val="000000"/>
        </w:rPr>
        <w:t xml:space="preserve"> są roboty budowlane lub projektu jej zmiany, </w:t>
      </w:r>
      <w:r w:rsidR="008E5FDA" w:rsidRPr="00A72B67">
        <w:rPr>
          <w:rFonts w:cstheme="minorHAnsi"/>
          <w:color w:val="000000"/>
        </w:rPr>
        <w:t>nieprzedłożenie poświadczonej</w:t>
      </w:r>
      <w:r w:rsidRPr="00A72B67">
        <w:rPr>
          <w:rFonts w:cstheme="minorHAnsi"/>
          <w:color w:val="000000"/>
        </w:rPr>
        <w:t xml:space="preserve"> za zgodność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</w:t>
      </w:r>
      <w:r w:rsidR="007A478C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oryginałem kopi</w:t>
      </w:r>
      <w:r w:rsidR="008601B1" w:rsidRPr="00A72B67">
        <w:rPr>
          <w:rFonts w:cstheme="minorHAnsi"/>
          <w:color w:val="000000"/>
        </w:rPr>
        <w:t>i</w:t>
      </w:r>
      <w:r w:rsidRPr="00A72B67">
        <w:rPr>
          <w:rFonts w:cstheme="minorHAnsi"/>
          <w:color w:val="000000"/>
        </w:rPr>
        <w:t xml:space="preserve"> umowy o podwykonawstwo lub jej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zmiany, w wysokości </w:t>
      </w:r>
      <w:r w:rsidR="007B6D2A" w:rsidRPr="00A72B67">
        <w:rPr>
          <w:rFonts w:cstheme="minorHAnsi"/>
          <w:color w:val="000000"/>
        </w:rPr>
        <w:t>0,</w:t>
      </w:r>
      <w:r w:rsidR="002F2205" w:rsidRPr="00A72B67">
        <w:rPr>
          <w:rFonts w:cstheme="minorHAnsi"/>
          <w:color w:val="000000"/>
        </w:rPr>
        <w:t>3</w:t>
      </w:r>
      <w:r w:rsidRPr="00A72B67">
        <w:rPr>
          <w:rFonts w:cstheme="minorHAnsi"/>
          <w:color w:val="000000"/>
        </w:rPr>
        <w:t xml:space="preserve"> %</w:t>
      </w:r>
      <w:r w:rsidR="00EB3353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wynagrodzenia łącznego</w:t>
      </w:r>
      <w:r w:rsidR="008601B1" w:rsidRPr="00A72B67">
        <w:rPr>
          <w:rFonts w:cstheme="minorHAnsi"/>
          <w:color w:val="000000"/>
        </w:rPr>
        <w:t xml:space="preserve"> brutto</w:t>
      </w:r>
      <w:r w:rsidRPr="00A72B67">
        <w:rPr>
          <w:rFonts w:cstheme="minorHAnsi"/>
          <w:color w:val="000000"/>
        </w:rPr>
        <w:t>, o</w:t>
      </w:r>
      <w:r w:rsidR="008601B1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którym mowa 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1;</w:t>
      </w:r>
    </w:p>
    <w:p w14:paraId="706E1830" w14:textId="37C7280F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brak zapłaty wynagrodzenia należnego podwykonawcom lub </w:t>
      </w:r>
      <w:r w:rsidR="008E5FDA" w:rsidRPr="00A72B67">
        <w:rPr>
          <w:rFonts w:cstheme="minorHAnsi"/>
          <w:color w:val="000000"/>
        </w:rPr>
        <w:t>dalszym podwykonawcom</w:t>
      </w:r>
      <w:r w:rsidRPr="00A72B67">
        <w:rPr>
          <w:rFonts w:cstheme="minorHAnsi"/>
          <w:color w:val="000000"/>
        </w:rPr>
        <w:t>, w</w:t>
      </w:r>
      <w:r w:rsidR="0013133D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wysokości </w:t>
      </w:r>
      <w:r w:rsidR="007B6D2A" w:rsidRPr="00A72B67">
        <w:rPr>
          <w:rFonts w:cstheme="minorHAnsi"/>
          <w:color w:val="000000"/>
        </w:rPr>
        <w:t>0,3</w:t>
      </w:r>
      <w:r w:rsidRPr="00A72B67">
        <w:rPr>
          <w:rFonts w:cstheme="minorHAnsi"/>
          <w:color w:val="000000"/>
        </w:rPr>
        <w:t xml:space="preserve"> % wynagrodzenia łącznego brutto</w:t>
      </w:r>
      <w:r w:rsidR="00634F67" w:rsidRPr="00A72B67">
        <w:rPr>
          <w:rFonts w:cstheme="minorHAnsi"/>
          <w:color w:val="000000"/>
        </w:rPr>
        <w:t xml:space="preserve">, o którym mowa </w:t>
      </w:r>
      <w:r w:rsidRPr="00A72B67">
        <w:rPr>
          <w:rFonts w:cstheme="minorHAnsi"/>
          <w:color w:val="000000"/>
        </w:rPr>
        <w:t xml:space="preserve">w § </w:t>
      </w:r>
      <w:r w:rsidR="00A70259" w:rsidRPr="00A72B67">
        <w:rPr>
          <w:rFonts w:cstheme="minorHAnsi"/>
          <w:color w:val="000000"/>
        </w:rPr>
        <w:t>9</w:t>
      </w:r>
      <w:r w:rsidR="00EB3353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ust. 1,</w:t>
      </w:r>
    </w:p>
    <w:p w14:paraId="4AA2E97D" w14:textId="0529A114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nieterminową zapłatę wynagrodzenia należnego podwykonawcom lub </w:t>
      </w:r>
      <w:r w:rsidR="008E5FDA" w:rsidRPr="00A72B67">
        <w:rPr>
          <w:rFonts w:cstheme="minorHAnsi"/>
          <w:color w:val="000000"/>
        </w:rPr>
        <w:t>dalszym podwykonawcom</w:t>
      </w:r>
      <w:r w:rsidRPr="00A72B67">
        <w:rPr>
          <w:rFonts w:cstheme="minorHAnsi"/>
          <w:color w:val="000000"/>
        </w:rPr>
        <w:t>, w wysokości 0,1 % wynagrodzenia łącznego brutto</w:t>
      </w:r>
      <w:r w:rsidR="00634F67" w:rsidRPr="00A72B67">
        <w:rPr>
          <w:rFonts w:cstheme="minorHAnsi"/>
          <w:color w:val="000000"/>
        </w:rPr>
        <w:t>, o którym mowa</w:t>
      </w:r>
      <w:r w:rsidRPr="00A72B67">
        <w:rPr>
          <w:rFonts w:cstheme="minorHAnsi"/>
          <w:color w:val="000000"/>
        </w:rPr>
        <w:t xml:space="preserve"> w § </w:t>
      </w:r>
      <w:r w:rsidR="00A70259" w:rsidRPr="00A72B67">
        <w:rPr>
          <w:rFonts w:cstheme="minorHAnsi"/>
          <w:color w:val="000000"/>
        </w:rPr>
        <w:t>9</w:t>
      </w:r>
      <w:r w:rsidR="00EB3353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ust. 1</w:t>
      </w:r>
      <w:r w:rsidR="00634F67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za każdy rozpoczęty dzień </w:t>
      </w:r>
      <w:r w:rsidR="00EF7571" w:rsidRPr="00A72B67">
        <w:rPr>
          <w:rFonts w:cstheme="minorHAnsi"/>
          <w:color w:val="000000"/>
        </w:rPr>
        <w:t>zwłoki</w:t>
      </w:r>
      <w:r w:rsidRPr="00A72B67">
        <w:rPr>
          <w:rFonts w:cstheme="minorHAnsi"/>
          <w:color w:val="000000"/>
        </w:rPr>
        <w:t>,</w:t>
      </w:r>
    </w:p>
    <w:p w14:paraId="66E44A95" w14:textId="654A7578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brak dokonania wymaganej przez Zamawiającego zmiany </w:t>
      </w:r>
      <w:r w:rsidR="00C20881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>mowy o podwykonawstwo</w:t>
      </w:r>
      <w:r w:rsidR="001D657B" w:rsidRPr="00A72B67">
        <w:rPr>
          <w:rFonts w:cstheme="minorHAnsi"/>
          <w:color w:val="000000"/>
        </w:rPr>
        <w:t xml:space="preserve">  </w:t>
      </w:r>
      <w:r w:rsidRPr="00A72B67">
        <w:rPr>
          <w:rFonts w:cstheme="minorHAnsi"/>
          <w:color w:val="000000"/>
        </w:rPr>
        <w:t>w</w:t>
      </w:r>
      <w:r w:rsidR="00140D95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zakresie terminu zapłaty we wskazanym przez Zamawiającego terminie, w wysokości</w:t>
      </w:r>
      <w:r w:rsidR="00EB3353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0,1 % wynagrodzenia łącznego brutto</w:t>
      </w:r>
      <w:r w:rsidR="00140D95" w:rsidRPr="00A72B67">
        <w:rPr>
          <w:rFonts w:cstheme="minorHAnsi"/>
          <w:color w:val="000000"/>
        </w:rPr>
        <w:t>, o którym mowa</w:t>
      </w:r>
      <w:r w:rsidRPr="00A72B67">
        <w:rPr>
          <w:rFonts w:cstheme="minorHAnsi"/>
          <w:color w:val="000000"/>
        </w:rPr>
        <w:t xml:space="preserve"> 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1, za każdy rozpoczęty </w:t>
      </w:r>
      <w:r w:rsidR="008E5FDA" w:rsidRPr="00A72B67">
        <w:rPr>
          <w:rFonts w:cstheme="minorHAnsi"/>
          <w:color w:val="000000"/>
        </w:rPr>
        <w:t xml:space="preserve">dzień </w:t>
      </w:r>
      <w:r w:rsidR="006C7BC4" w:rsidRPr="00A72B67">
        <w:rPr>
          <w:rFonts w:cstheme="minorHAnsi"/>
          <w:color w:val="000000"/>
        </w:rPr>
        <w:t>zwłoki</w:t>
      </w:r>
      <w:r w:rsidRPr="00A72B67">
        <w:rPr>
          <w:rFonts w:cstheme="minorHAnsi"/>
          <w:color w:val="000000"/>
        </w:rPr>
        <w:t xml:space="preserve">, liczony od dnia wyznaczonego przez Zamawiającego na dokonanie </w:t>
      </w:r>
      <w:r w:rsidR="008E5FDA" w:rsidRPr="00A72B67">
        <w:rPr>
          <w:rFonts w:cstheme="minorHAnsi"/>
          <w:color w:val="000000"/>
        </w:rPr>
        <w:t>tej zmiany</w:t>
      </w:r>
      <w:r w:rsidRPr="00A72B67">
        <w:rPr>
          <w:rFonts w:cstheme="minorHAnsi"/>
          <w:color w:val="000000"/>
        </w:rPr>
        <w:t>, aż do dnia przedstawienia Zamawiającemu poprawionej umowy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 podwykonawstwo,</w:t>
      </w:r>
    </w:p>
    <w:p w14:paraId="5F0E1EBA" w14:textId="725B9CE3" w:rsidR="005753E2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nieprzedłożenie wraz z fakturą dowodów zapłaty podwykonawcom i </w:t>
      </w:r>
      <w:r w:rsidR="008E5FDA" w:rsidRPr="00A72B67">
        <w:rPr>
          <w:rFonts w:cstheme="minorHAnsi"/>
          <w:color w:val="000000"/>
        </w:rPr>
        <w:t>dalszym podwykonawcom</w:t>
      </w:r>
      <w:r w:rsidRPr="00A72B67">
        <w:rPr>
          <w:rFonts w:cstheme="minorHAnsi"/>
          <w:color w:val="000000"/>
        </w:rPr>
        <w:t xml:space="preserve"> i dokumentów, o których mowa 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6, w wysokości </w:t>
      </w:r>
      <w:r w:rsidR="002B2DD4" w:rsidRPr="00A72B67">
        <w:rPr>
          <w:rFonts w:cstheme="minorHAnsi"/>
          <w:color w:val="000000"/>
        </w:rPr>
        <w:t>0,1</w:t>
      </w:r>
      <w:r w:rsidRPr="00A72B67">
        <w:rPr>
          <w:rFonts w:cstheme="minorHAnsi"/>
          <w:color w:val="000000"/>
        </w:rPr>
        <w:t xml:space="preserve"> %</w:t>
      </w:r>
      <w:r w:rsidR="00EB3353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wynagrodzenia łącznego brutto</w:t>
      </w:r>
      <w:r w:rsidR="00A9246E" w:rsidRPr="00A72B67">
        <w:rPr>
          <w:rFonts w:cstheme="minorHAnsi"/>
          <w:color w:val="000000"/>
        </w:rPr>
        <w:t xml:space="preserve">, o którym mowa </w:t>
      </w:r>
      <w:r w:rsidRPr="00A72B67">
        <w:rPr>
          <w:rFonts w:cstheme="minorHAnsi"/>
          <w:color w:val="000000"/>
        </w:rPr>
        <w:t xml:space="preserve">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1,</w:t>
      </w:r>
    </w:p>
    <w:p w14:paraId="3BBDB54A" w14:textId="37D9021C" w:rsidR="00D6267B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zgłoszenie przez Wykonawcę gotowości do odbioru końcowego robót </w:t>
      </w:r>
      <w:r w:rsidR="008E5FDA" w:rsidRPr="00A72B67">
        <w:rPr>
          <w:rFonts w:cstheme="minorHAnsi"/>
          <w:color w:val="000000"/>
        </w:rPr>
        <w:t>przed dokonaniem</w:t>
      </w:r>
      <w:r w:rsidRPr="00A72B67">
        <w:rPr>
          <w:rFonts w:cstheme="minorHAnsi"/>
          <w:color w:val="000000"/>
        </w:rPr>
        <w:t xml:space="preserve"> odbioru końcowego robót</w:t>
      </w:r>
      <w:r w:rsidR="00EF01FE" w:rsidRPr="00A72B67">
        <w:rPr>
          <w:rFonts w:cstheme="minorHAnsi"/>
          <w:color w:val="000000"/>
        </w:rPr>
        <w:t xml:space="preserve"> bez wad istotnych</w:t>
      </w:r>
      <w:r w:rsidRPr="00A72B67">
        <w:rPr>
          <w:rFonts w:cstheme="minorHAnsi"/>
          <w:color w:val="000000"/>
        </w:rPr>
        <w:t>, wykonanych w ramach umowy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</w:t>
      </w:r>
      <w:r w:rsidR="00A9246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podwykonawstwo lub dalsze podwykonawstwo, w wysokości </w:t>
      </w:r>
      <w:r w:rsidR="007B6D2A" w:rsidRPr="00A72B67">
        <w:rPr>
          <w:rFonts w:cstheme="minorHAnsi"/>
          <w:color w:val="000000"/>
        </w:rPr>
        <w:t xml:space="preserve">0,5 </w:t>
      </w:r>
      <w:r w:rsidRPr="00A72B67">
        <w:rPr>
          <w:rFonts w:cstheme="minorHAnsi"/>
          <w:color w:val="000000"/>
        </w:rPr>
        <w:t xml:space="preserve">% </w:t>
      </w:r>
      <w:r w:rsidR="008E5FDA" w:rsidRPr="00A72B67">
        <w:rPr>
          <w:rFonts w:cstheme="minorHAnsi"/>
          <w:color w:val="000000"/>
        </w:rPr>
        <w:t>wynagrodzenia łącznego</w:t>
      </w:r>
      <w:r w:rsidRPr="00A72B67">
        <w:rPr>
          <w:rFonts w:cstheme="minorHAnsi"/>
          <w:color w:val="000000"/>
        </w:rPr>
        <w:t xml:space="preserve"> brutto</w:t>
      </w:r>
      <w:r w:rsidR="00A9246E" w:rsidRPr="00A72B67">
        <w:rPr>
          <w:rFonts w:cstheme="minorHAnsi"/>
          <w:color w:val="000000"/>
        </w:rPr>
        <w:t xml:space="preserve">, o którym mowa </w:t>
      </w:r>
      <w:r w:rsidRPr="00A72B67">
        <w:rPr>
          <w:rFonts w:cstheme="minorHAnsi"/>
          <w:color w:val="000000"/>
        </w:rPr>
        <w:t xml:space="preserve">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1,</w:t>
      </w:r>
    </w:p>
    <w:p w14:paraId="77E0AB0D" w14:textId="77777777" w:rsidR="0074539F" w:rsidRPr="00A72B67" w:rsidRDefault="0074539F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eastAsia="TimesNewRoman" w:cstheme="minorHAnsi"/>
        </w:rPr>
        <w:t xml:space="preserve">z tytułu braku zapłaty lub nieterminowej zapłaty wynagrodzenia należnego podwykonawcom z tytułu zmiany wysokości wynagrodzenia, o której mowa w art. 439 ust. 5 ustawy </w:t>
      </w:r>
      <w:proofErr w:type="spellStart"/>
      <w:r w:rsidRPr="00A72B67">
        <w:rPr>
          <w:rFonts w:eastAsia="TimesNewRoman" w:cstheme="minorHAnsi"/>
        </w:rPr>
        <w:t>Pzp</w:t>
      </w:r>
      <w:proofErr w:type="spellEnd"/>
      <w:r w:rsidRPr="00A72B67">
        <w:rPr>
          <w:rFonts w:eastAsia="TimesNewRoman" w:cstheme="minorHAnsi"/>
        </w:rPr>
        <w:t>, w wysokości 2.000,00 zł za każde naruszenie,</w:t>
      </w:r>
    </w:p>
    <w:p w14:paraId="010F0365" w14:textId="50C1CE3C" w:rsidR="005753E2" w:rsidRPr="00A72B67" w:rsidRDefault="00D6267B" w:rsidP="00FD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 niedopełnienie wymogu, o którym mowa § 2 ust. </w:t>
      </w:r>
      <w:r w:rsidR="002A7887" w:rsidRPr="00A72B67">
        <w:rPr>
          <w:rFonts w:cstheme="minorHAnsi"/>
          <w:color w:val="000000"/>
        </w:rPr>
        <w:t>6</w:t>
      </w:r>
      <w:r w:rsidRPr="00A72B67">
        <w:rPr>
          <w:rFonts w:cstheme="minorHAnsi"/>
          <w:color w:val="000000"/>
        </w:rPr>
        <w:t xml:space="preserve"> umowy,</w:t>
      </w:r>
      <w:r w:rsidRPr="00A72B67">
        <w:rPr>
          <w:rFonts w:cstheme="minorHAnsi"/>
          <w:b/>
          <w:bCs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w </w:t>
      </w:r>
      <w:r w:rsidR="002B2DD4" w:rsidRPr="00A72B67">
        <w:rPr>
          <w:rFonts w:cstheme="minorHAnsi"/>
          <w:color w:val="000000"/>
        </w:rPr>
        <w:t xml:space="preserve">wysokości </w:t>
      </w:r>
      <w:r w:rsidR="006D34F4" w:rsidRPr="00A72B67">
        <w:rPr>
          <w:rFonts w:cstheme="minorHAnsi"/>
          <w:color w:val="000000"/>
        </w:rPr>
        <w:t>5</w:t>
      </w:r>
      <w:r w:rsidR="002B2DD4" w:rsidRPr="00A72B67">
        <w:rPr>
          <w:rFonts w:cstheme="minorHAnsi"/>
          <w:color w:val="000000"/>
        </w:rPr>
        <w:t>00</w:t>
      </w:r>
      <w:r w:rsidRPr="00A72B67">
        <w:rPr>
          <w:rFonts w:cstheme="minorHAnsi"/>
          <w:color w:val="000000"/>
        </w:rPr>
        <w:t xml:space="preserve"> zł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za każdy dzień pracy każdej osoby niezatrudnionej na podstawie umowy o pracę</w:t>
      </w:r>
      <w:r w:rsidR="003F254A" w:rsidRPr="00A72B67">
        <w:rPr>
          <w:rFonts w:cstheme="minorHAnsi"/>
          <w:color w:val="000000"/>
        </w:rPr>
        <w:t>.</w:t>
      </w:r>
    </w:p>
    <w:p w14:paraId="3801DBEF" w14:textId="77777777" w:rsidR="005753E2" w:rsidRPr="00A72B67" w:rsidRDefault="00D6267B" w:rsidP="00FD73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Kara umowna nie wyłącza możliwości dochodzenia odszkodowania na zasadach ogólnych.</w:t>
      </w:r>
    </w:p>
    <w:p w14:paraId="3A5F3A0A" w14:textId="77777777" w:rsidR="00D6267B" w:rsidRPr="00A72B67" w:rsidRDefault="00D6267B" w:rsidP="00FD73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 przypadku naliczenia kar umownych Zamawiający zastrzega sobie prawo do </w:t>
      </w:r>
      <w:r w:rsidR="008E5FDA" w:rsidRPr="00A72B67">
        <w:rPr>
          <w:rFonts w:cstheme="minorHAnsi"/>
          <w:color w:val="000000"/>
        </w:rPr>
        <w:t>ich potrącenia</w:t>
      </w:r>
      <w:r w:rsidRPr="00A72B67">
        <w:rPr>
          <w:rFonts w:cstheme="minorHAnsi"/>
          <w:color w:val="000000"/>
        </w:rPr>
        <w:t xml:space="preserve"> z</w:t>
      </w:r>
      <w:r w:rsidR="002A7887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kwoty wynagrodzenia po bezskutecznym upływie terminu zapłaty </w:t>
      </w:r>
      <w:r w:rsidR="008E5FDA" w:rsidRPr="00A72B67">
        <w:rPr>
          <w:rFonts w:cstheme="minorHAnsi"/>
          <w:color w:val="000000"/>
        </w:rPr>
        <w:t>wystawionej noty</w:t>
      </w:r>
      <w:r w:rsidRPr="00A72B67">
        <w:rPr>
          <w:rFonts w:cstheme="minorHAnsi"/>
          <w:color w:val="000000"/>
        </w:rPr>
        <w:t>.</w:t>
      </w:r>
    </w:p>
    <w:p w14:paraId="72426B3F" w14:textId="27C4CC46" w:rsidR="00CF7992" w:rsidRPr="00A72B67" w:rsidRDefault="002F2954" w:rsidP="00FD73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Łączna wartość kar umownych nie może przekroczyć 30 % </w:t>
      </w:r>
      <w:r w:rsidR="008E5FDA" w:rsidRPr="00A72B67">
        <w:rPr>
          <w:rFonts w:cstheme="minorHAnsi"/>
          <w:color w:val="000000"/>
        </w:rPr>
        <w:t>wynagrodzenia łącznego</w:t>
      </w:r>
      <w:r w:rsidRPr="00A72B67">
        <w:rPr>
          <w:rFonts w:cstheme="minorHAnsi"/>
          <w:color w:val="000000"/>
        </w:rPr>
        <w:t xml:space="preserve"> brutto ustalonego w § </w:t>
      </w:r>
      <w:r w:rsidR="00A70259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</w:t>
      </w:r>
      <w:r w:rsidR="00FC36C3" w:rsidRPr="00A72B67">
        <w:rPr>
          <w:rFonts w:cstheme="minorHAnsi"/>
          <w:color w:val="000000"/>
        </w:rPr>
        <w:t>.</w:t>
      </w:r>
    </w:p>
    <w:p w14:paraId="79193304" w14:textId="77777777" w:rsidR="00925357" w:rsidRPr="00A72B67" w:rsidRDefault="00925357" w:rsidP="00FD73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="Palatino Linotype"/>
        </w:rPr>
        <w:t>Pełnomocnik Zamawiającego jest uprawniony do dochodzenia od Wykonawcy należnych Zamawiającemu kar umownych.</w:t>
      </w:r>
    </w:p>
    <w:p w14:paraId="70B7BA68" w14:textId="77777777" w:rsidR="004A7006" w:rsidRPr="00A72B67" w:rsidRDefault="004A7006" w:rsidP="004A7006">
      <w:p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</w:p>
    <w:p w14:paraId="709D4B6F" w14:textId="77777777" w:rsidR="004A7006" w:rsidRPr="00A72B67" w:rsidRDefault="004A7006" w:rsidP="004A7006">
      <w:p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</w:p>
    <w:p w14:paraId="401A5FB5" w14:textId="77777777" w:rsidR="001D0429" w:rsidRPr="00A72B67" w:rsidRDefault="001D0429" w:rsidP="001D0429">
      <w:p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</w:p>
    <w:p w14:paraId="0F0E842B" w14:textId="77777777" w:rsidR="001D657B" w:rsidRPr="00A72B67" w:rsidRDefault="001D657B" w:rsidP="00482D97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b/>
          <w:bCs/>
          <w:color w:val="000000"/>
        </w:rPr>
      </w:pPr>
    </w:p>
    <w:p w14:paraId="2C48CC4D" w14:textId="5B294F11" w:rsidR="00D6267B" w:rsidRPr="00A72B67" w:rsidRDefault="00D6267B" w:rsidP="005753E2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§ 1</w:t>
      </w:r>
      <w:r w:rsidR="008E4AF0" w:rsidRPr="00A72B67">
        <w:rPr>
          <w:rFonts w:cstheme="minorHAnsi"/>
          <w:b/>
          <w:bCs/>
          <w:color w:val="000000"/>
        </w:rPr>
        <w:t>1</w:t>
      </w:r>
    </w:p>
    <w:p w14:paraId="7FD27F22" w14:textId="77777777" w:rsidR="008E5FDA" w:rsidRPr="00A72B67" w:rsidRDefault="008E5FDA" w:rsidP="005753E2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</w:p>
    <w:p w14:paraId="49644166" w14:textId="4BD77141" w:rsidR="00D6267B" w:rsidRPr="00A72B67" w:rsidRDefault="00D6267B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Wykonawca wnosi zabezpieczenie należytego wykonania umowy </w:t>
      </w:r>
      <w:r w:rsidR="00FC36C3" w:rsidRPr="00A72B67">
        <w:rPr>
          <w:rFonts w:cstheme="minorHAnsi"/>
          <w:color w:val="000000"/>
        </w:rPr>
        <w:t xml:space="preserve">w </w:t>
      </w:r>
      <w:r w:rsidRPr="00A72B67">
        <w:rPr>
          <w:rFonts w:cstheme="minorHAnsi"/>
          <w:color w:val="000000"/>
        </w:rPr>
        <w:t xml:space="preserve">wysokości </w:t>
      </w:r>
      <w:r w:rsidR="002D62B1" w:rsidRPr="00A72B67">
        <w:rPr>
          <w:rFonts w:cstheme="minorHAnsi"/>
          <w:color w:val="000000"/>
        </w:rPr>
        <w:t>5</w:t>
      </w:r>
      <w:r w:rsidR="009D5FE8" w:rsidRPr="00A72B67">
        <w:rPr>
          <w:rFonts w:cstheme="minorHAnsi"/>
          <w:color w:val="000000"/>
        </w:rPr>
        <w:t xml:space="preserve"> </w:t>
      </w:r>
      <w:r w:rsidR="0035401C" w:rsidRPr="00A72B67">
        <w:rPr>
          <w:rFonts w:cstheme="minorHAnsi"/>
          <w:color w:val="000000"/>
        </w:rPr>
        <w:t>%</w:t>
      </w:r>
      <w:r w:rsidR="009D5FE8" w:rsidRPr="00A72B67">
        <w:rPr>
          <w:rFonts w:cstheme="minorHAnsi"/>
          <w:color w:val="000000"/>
        </w:rPr>
        <w:t xml:space="preserve"> </w:t>
      </w:r>
      <w:r w:rsidR="008E5FDA" w:rsidRPr="00A72B67">
        <w:rPr>
          <w:rFonts w:cstheme="minorHAnsi"/>
          <w:color w:val="000000"/>
        </w:rPr>
        <w:t>wartości wynagrodzenia</w:t>
      </w:r>
      <w:r w:rsidRPr="00A72B67">
        <w:rPr>
          <w:rFonts w:cstheme="minorHAnsi"/>
          <w:color w:val="000000"/>
        </w:rPr>
        <w:t xml:space="preserve">, o którym mowa w § </w:t>
      </w:r>
      <w:r w:rsidR="00A3237C" w:rsidRPr="00A72B67">
        <w:rPr>
          <w:rFonts w:cstheme="minorHAnsi"/>
          <w:color w:val="000000"/>
        </w:rPr>
        <w:t>9</w:t>
      </w:r>
      <w:r w:rsidRPr="00A72B67">
        <w:rPr>
          <w:rFonts w:cstheme="minorHAnsi"/>
          <w:color w:val="000000"/>
        </w:rPr>
        <w:t xml:space="preserve"> ust. 1</w:t>
      </w:r>
      <w:r w:rsidR="00552C45" w:rsidRPr="00A72B67">
        <w:rPr>
          <w:rFonts w:cstheme="minorHAnsi"/>
          <w:color w:val="000000"/>
        </w:rPr>
        <w:t xml:space="preserve">, co stanowi kwotę </w:t>
      </w:r>
      <w:r w:rsidR="00552C45" w:rsidRPr="00A72B67">
        <w:rPr>
          <w:rFonts w:cstheme="minorHAnsi"/>
          <w:b/>
          <w:bCs/>
          <w:color w:val="000000"/>
        </w:rPr>
        <w:t>………… zł</w:t>
      </w:r>
      <w:r w:rsidR="00552C45" w:rsidRPr="00A72B67">
        <w:rPr>
          <w:rFonts w:cstheme="minorHAnsi"/>
          <w:color w:val="000000"/>
        </w:rPr>
        <w:t xml:space="preserve"> (słownie: ……… zł …/100).</w:t>
      </w:r>
    </w:p>
    <w:p w14:paraId="262DBE3F" w14:textId="77777777" w:rsidR="002447ED" w:rsidRPr="00A72B67" w:rsidRDefault="00552C45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eastAsia="TimesNewRoman"/>
        </w:rPr>
      </w:pPr>
      <w:r w:rsidRPr="00A72B67">
        <w:rPr>
          <w:rFonts w:eastAsia="TimesNewRoman"/>
        </w:rPr>
        <w:t xml:space="preserve">Zabezpieczenie zostało wniesione przez Wykonawcę w formie </w:t>
      </w:r>
      <w:r w:rsidR="002447ED" w:rsidRPr="00A72B67">
        <w:rPr>
          <w:rFonts w:eastAsia="TimesNewRoman"/>
        </w:rPr>
        <w:t>…………………………</w:t>
      </w:r>
      <w:r w:rsidRPr="00A72B67">
        <w:rPr>
          <w:rFonts w:eastAsia="TimesNewRoman"/>
        </w:rPr>
        <w:t>.</w:t>
      </w:r>
    </w:p>
    <w:p w14:paraId="43E848B5" w14:textId="4F3CDBAA" w:rsidR="002447ED" w:rsidRPr="00A72B67" w:rsidRDefault="002447ED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t>Zamawiający zastrzega, że w przypadku wniesienia zabezpieczenia w formie gwarancji bankowej lub ubezpieczeniowej – gwarancja winna zobowiązywać Gwaranta nieodwołalnie i bezwarunkowo do wypłacenia bezzwłocznie Beneficjentowi, na pierwsze pisemne żądanie, kwoty do wysokości wniesionego zabezpieczenia</w:t>
      </w:r>
      <w:r w:rsidR="001D657B" w:rsidRPr="00A72B67">
        <w:t xml:space="preserve"> </w:t>
      </w:r>
      <w:r w:rsidRPr="00A72B67">
        <w:t>w razie niewykonania lub nienależytego wykonania umowy. Dokument gwarancyjny powinien obejmować</w:t>
      </w:r>
      <w:r w:rsidR="001D657B" w:rsidRPr="00A72B67">
        <w:t xml:space="preserve"> </w:t>
      </w:r>
      <w:r w:rsidRPr="00A72B67">
        <w:t xml:space="preserve">okres, na który niniejsza </w:t>
      </w:r>
      <w:r w:rsidR="00D44645" w:rsidRPr="00A72B67">
        <w:t>u</w:t>
      </w:r>
      <w:r w:rsidRPr="00A72B67">
        <w:t>mowa została zawarta</w:t>
      </w:r>
      <w:r w:rsidR="00D44645" w:rsidRPr="00A72B67">
        <w:t>,</w:t>
      </w:r>
      <w:r w:rsidRPr="00A72B67">
        <w:t xml:space="preserve"> powiększony o 30 dni.</w:t>
      </w:r>
    </w:p>
    <w:p w14:paraId="413A2F15" w14:textId="77777777" w:rsidR="002447ED" w:rsidRPr="00A72B67" w:rsidRDefault="002447ED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t xml:space="preserve">W przypadku konieczności przedłużenia terminu realizacji przedmiotu </w:t>
      </w:r>
      <w:r w:rsidR="00D44645" w:rsidRPr="00A72B67">
        <w:t>u</w:t>
      </w:r>
      <w:r w:rsidRPr="00A72B67">
        <w:t xml:space="preserve">mowy Wykonawca zobowiązany będzie do przedłużenia terminu gwarancji albo, jeżeli nie będzie to możliwe, do wniesienia nowej gwarancji na przedłużony termin realizacji przedmiotu </w:t>
      </w:r>
      <w:r w:rsidR="00D44645" w:rsidRPr="00A72B67">
        <w:t>u</w:t>
      </w:r>
      <w:r w:rsidRPr="00A72B67">
        <w:t>mowy.</w:t>
      </w:r>
    </w:p>
    <w:p w14:paraId="702CFE9C" w14:textId="77777777" w:rsidR="00552C45" w:rsidRPr="00A72B67" w:rsidRDefault="00552C45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t xml:space="preserve">W przypadku gdy zabezpieczenie należytego wykonania </w:t>
      </w:r>
      <w:r w:rsidR="00D44645" w:rsidRPr="00A72B67">
        <w:t>u</w:t>
      </w:r>
      <w:r w:rsidRPr="00A72B67">
        <w:t xml:space="preserve">mowy wniesiono w pieniądzu, Zamawiający zwraca je, wraz z odsetkami wynikającymi z </w:t>
      </w:r>
      <w:r w:rsidR="00D44645" w:rsidRPr="00A72B67">
        <w:t>u</w:t>
      </w:r>
      <w:r w:rsidRPr="00A72B67">
        <w:t>mowy rachunku bankowego, na którym było ono przechowywane, pomniejszonymi o koszty prowadzenia rachunku oraz prowizji bankowej za przelew pieniędzy – na rachunek Wykonawcy.</w:t>
      </w:r>
    </w:p>
    <w:p w14:paraId="0930998A" w14:textId="77777777" w:rsidR="00D6267B" w:rsidRPr="00A72B67" w:rsidRDefault="00D6267B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Zamawiający zwróci 70 % kwoty zabezpieczenia w terminie 30 dni od dnia </w:t>
      </w:r>
      <w:r w:rsidR="00CA66AF" w:rsidRPr="00A72B67">
        <w:rPr>
          <w:rFonts w:cstheme="minorHAnsi"/>
          <w:color w:val="000000"/>
        </w:rPr>
        <w:t>wykonania przedmiotu</w:t>
      </w:r>
      <w:r w:rsidRPr="00A72B67">
        <w:rPr>
          <w:rFonts w:cstheme="minorHAnsi"/>
          <w:color w:val="000000"/>
        </w:rPr>
        <w:t xml:space="preserve"> umowy i uznania go przez Zamawiającego za należycie wykonan</w:t>
      </w:r>
      <w:r w:rsidR="00FC36C3" w:rsidRPr="00A72B67">
        <w:rPr>
          <w:rFonts w:cstheme="minorHAnsi"/>
          <w:color w:val="000000"/>
        </w:rPr>
        <w:t>y</w:t>
      </w:r>
      <w:r w:rsidRPr="00A72B67">
        <w:rPr>
          <w:rFonts w:cstheme="minorHAnsi"/>
          <w:color w:val="000000"/>
        </w:rPr>
        <w:t>.</w:t>
      </w:r>
    </w:p>
    <w:p w14:paraId="287F0825" w14:textId="6CC3F9F9" w:rsidR="00D6267B" w:rsidRPr="00A72B67" w:rsidRDefault="00D6267B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 kwoty</w:t>
      </w:r>
      <w:r w:rsidR="00FC36C3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o której mowa w ust. 1</w:t>
      </w:r>
      <w:r w:rsidR="00FC36C3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Zamawiający może potrącić kary umowne naliczone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w związku z</w:t>
      </w:r>
      <w:r w:rsidR="00FC36C3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nienależytym wykonaniem umowy.</w:t>
      </w:r>
    </w:p>
    <w:p w14:paraId="2C683215" w14:textId="77777777" w:rsidR="00D6267B" w:rsidRPr="00A72B67" w:rsidRDefault="00D6267B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Na zabezpieczenie roszczeń z tytułu rękojmi za wady Zamawiający zatrzyma 30 % </w:t>
      </w:r>
      <w:r w:rsidR="00CA66AF" w:rsidRPr="00A72B67">
        <w:rPr>
          <w:rFonts w:cstheme="minorHAnsi"/>
          <w:color w:val="000000"/>
        </w:rPr>
        <w:t>kwoty zabezpieczenia</w:t>
      </w:r>
      <w:r w:rsidRPr="00A72B67">
        <w:rPr>
          <w:rFonts w:cstheme="minorHAnsi"/>
          <w:color w:val="000000"/>
        </w:rPr>
        <w:t>.</w:t>
      </w:r>
    </w:p>
    <w:p w14:paraId="345623C6" w14:textId="3559B0E8" w:rsidR="00D6267B" w:rsidRPr="00A72B67" w:rsidRDefault="00D6267B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Kwota, o której mowa w ust. </w:t>
      </w:r>
      <w:r w:rsidR="002447ED" w:rsidRPr="00A72B67">
        <w:rPr>
          <w:rFonts w:cstheme="minorHAnsi"/>
          <w:color w:val="000000"/>
        </w:rPr>
        <w:t>8</w:t>
      </w:r>
      <w:r w:rsidRPr="00A72B67">
        <w:rPr>
          <w:rFonts w:cstheme="minorHAnsi"/>
          <w:color w:val="000000"/>
        </w:rPr>
        <w:t>, zostanie zwrócona nie później niż w 15 dniu po upływie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okresu rękojmi za wady.</w:t>
      </w:r>
    </w:p>
    <w:p w14:paraId="67A73C18" w14:textId="4CE47A0A" w:rsidR="00D6267B" w:rsidRPr="00A72B67" w:rsidRDefault="00D6267B" w:rsidP="00FD734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Jako dzień zwrotu kwoty zabezpieczenia</w:t>
      </w:r>
      <w:r w:rsidR="002447ED" w:rsidRPr="00A72B67">
        <w:rPr>
          <w:rFonts w:cstheme="minorHAnsi"/>
          <w:color w:val="000000"/>
        </w:rPr>
        <w:t xml:space="preserve"> w formie pieniężnej</w:t>
      </w:r>
      <w:r w:rsidRPr="00A72B67">
        <w:rPr>
          <w:rFonts w:cstheme="minorHAnsi"/>
          <w:color w:val="000000"/>
        </w:rPr>
        <w:t xml:space="preserve"> Strony ustalają dzień obciążenia rachunku</w:t>
      </w:r>
      <w:r w:rsidR="001D657B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bankowego Zamawiającego.</w:t>
      </w:r>
    </w:p>
    <w:p w14:paraId="2C7235CA" w14:textId="77777777" w:rsidR="008F77C7" w:rsidRPr="00A72B67" w:rsidRDefault="008F77C7" w:rsidP="008F77C7">
      <w:p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</w:p>
    <w:p w14:paraId="15B94468" w14:textId="77777777" w:rsidR="008E5FDA" w:rsidRPr="00A72B67" w:rsidRDefault="008E5FDA" w:rsidP="00915EC4">
      <w:pPr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  <w:bCs/>
          <w:color w:val="000000"/>
        </w:rPr>
      </w:pPr>
    </w:p>
    <w:p w14:paraId="7F81FB88" w14:textId="3FF838AE" w:rsidR="00D6267B" w:rsidRPr="00A72B67" w:rsidRDefault="00D6267B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>§ 1</w:t>
      </w:r>
      <w:r w:rsidR="008E4AF0" w:rsidRPr="00A72B67">
        <w:rPr>
          <w:rFonts w:cstheme="minorHAnsi"/>
          <w:b/>
          <w:bCs/>
          <w:color w:val="000000"/>
        </w:rPr>
        <w:t>2</w:t>
      </w:r>
    </w:p>
    <w:p w14:paraId="389B81A0" w14:textId="77777777" w:rsidR="008E5FDA" w:rsidRPr="00A72B67" w:rsidRDefault="008E5FDA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</w:rPr>
      </w:pPr>
    </w:p>
    <w:p w14:paraId="40C89C49" w14:textId="0C591B27" w:rsidR="00D6267B" w:rsidRPr="00A72B67" w:rsidRDefault="00D6267B" w:rsidP="00FD73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Wszelkie zmiany </w:t>
      </w:r>
      <w:r w:rsidR="005E1D94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 xml:space="preserve">mowy są dokonywane przez umocowanych </w:t>
      </w:r>
      <w:r w:rsidR="00CA66AF" w:rsidRPr="00A72B67">
        <w:rPr>
          <w:rFonts w:cstheme="minorHAnsi"/>
          <w:color w:val="000000"/>
        </w:rPr>
        <w:t>przedstawicieli Zamawiającego</w:t>
      </w:r>
      <w:r w:rsidRPr="00A72B67">
        <w:rPr>
          <w:rFonts w:cstheme="minorHAnsi"/>
          <w:color w:val="000000"/>
        </w:rPr>
        <w:t xml:space="preserve"> i</w:t>
      </w:r>
      <w:r w:rsidR="00CA66AF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Wykonawcy w formie pisemnej w drodze aneksu do </w:t>
      </w:r>
      <w:r w:rsidR="00C92600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>mowy</w:t>
      </w:r>
      <w:r w:rsidR="00FE38DC" w:rsidRPr="00A72B67">
        <w:rPr>
          <w:rFonts w:cstheme="minorHAnsi"/>
          <w:color w:val="000000"/>
        </w:rPr>
        <w:t xml:space="preserve"> </w:t>
      </w:r>
      <w:r w:rsidR="00924CFD" w:rsidRPr="00A72B67">
        <w:rPr>
          <w:rFonts w:cstheme="minorHAnsi"/>
          <w:color w:val="000000"/>
        </w:rPr>
        <w:t xml:space="preserve">i wymagają kontrasygnaty </w:t>
      </w:r>
      <w:r w:rsidR="00CD51C1" w:rsidRPr="00A72B67">
        <w:rPr>
          <w:rFonts w:cstheme="minorHAnsi"/>
          <w:color w:val="000000"/>
        </w:rPr>
        <w:t>s</w:t>
      </w:r>
      <w:r w:rsidR="00924CFD" w:rsidRPr="00A72B67">
        <w:rPr>
          <w:rFonts w:cstheme="minorHAnsi"/>
          <w:color w:val="000000"/>
        </w:rPr>
        <w:t xml:space="preserve">karbnika </w:t>
      </w:r>
      <w:r w:rsidR="00CD51C1" w:rsidRPr="00A72B67">
        <w:rPr>
          <w:rFonts w:cstheme="minorHAnsi"/>
          <w:color w:val="000000"/>
        </w:rPr>
        <w:t>w</w:t>
      </w:r>
      <w:r w:rsidR="00924CFD" w:rsidRPr="00A72B67">
        <w:rPr>
          <w:rFonts w:cstheme="minorHAnsi"/>
          <w:color w:val="000000"/>
        </w:rPr>
        <w:t>ojewództwa</w:t>
      </w:r>
      <w:r w:rsidRPr="00A72B67">
        <w:rPr>
          <w:rFonts w:cstheme="minorHAnsi"/>
          <w:color w:val="000000"/>
        </w:rPr>
        <w:t xml:space="preserve">, pod </w:t>
      </w:r>
      <w:r w:rsidR="00CA66AF" w:rsidRPr="00A72B67">
        <w:rPr>
          <w:rFonts w:cstheme="minorHAnsi"/>
          <w:color w:val="000000"/>
        </w:rPr>
        <w:t>rygorem nieważności</w:t>
      </w:r>
      <w:r w:rsidRPr="00A72B67">
        <w:rPr>
          <w:rFonts w:cstheme="minorHAnsi"/>
          <w:color w:val="000000"/>
        </w:rPr>
        <w:t>.</w:t>
      </w:r>
    </w:p>
    <w:p w14:paraId="6B206918" w14:textId="77777777" w:rsidR="00D6267B" w:rsidRPr="00A72B67" w:rsidRDefault="00D6267B" w:rsidP="00FD73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Zamawiający dopuszcza zmianę podwykonawców. W sytuacji gdy Wykonawca, </w:t>
      </w:r>
      <w:r w:rsidR="00CA66AF" w:rsidRPr="00A72B67">
        <w:rPr>
          <w:rFonts w:cstheme="minorHAnsi"/>
          <w:color w:val="000000"/>
        </w:rPr>
        <w:t>wykazując spełnienie</w:t>
      </w:r>
      <w:r w:rsidRPr="00A72B67">
        <w:rPr>
          <w:rFonts w:cstheme="minorHAnsi"/>
          <w:color w:val="000000"/>
        </w:rPr>
        <w:t xml:space="preserve"> warunku udziału w postępowaniu, polegał na zasobach innych podmiotów, </w:t>
      </w:r>
      <w:r w:rsidR="00CA66AF" w:rsidRPr="00A72B67">
        <w:rPr>
          <w:rFonts w:cstheme="minorHAnsi"/>
          <w:color w:val="000000"/>
        </w:rPr>
        <w:t>które następnie</w:t>
      </w:r>
      <w:r w:rsidRPr="00A72B67">
        <w:rPr>
          <w:rFonts w:cstheme="minorHAnsi"/>
          <w:color w:val="000000"/>
        </w:rPr>
        <w:t xml:space="preserve"> brały udział w realizacji zamówienia jako podwykonawcy, w przypadku ich </w:t>
      </w:r>
      <w:r w:rsidR="00CA66AF" w:rsidRPr="00A72B67">
        <w:rPr>
          <w:rFonts w:cstheme="minorHAnsi"/>
          <w:color w:val="000000"/>
        </w:rPr>
        <w:t>zmiany niezbędne</w:t>
      </w:r>
      <w:r w:rsidRPr="00A72B67">
        <w:rPr>
          <w:rFonts w:cstheme="minorHAnsi"/>
          <w:color w:val="000000"/>
        </w:rPr>
        <w:t xml:space="preserve"> jest wykazanie przez nowego podwykonawcę spełnienia warunku w zakresie niemniejszym niż wykazany na etapie postępowania o udzielenie zamówienia publicznego</w:t>
      </w:r>
      <w:r w:rsidR="007C509B" w:rsidRPr="00A72B67">
        <w:rPr>
          <w:rFonts w:cstheme="minorHAnsi"/>
          <w:color w:val="000000"/>
        </w:rPr>
        <w:t>.</w:t>
      </w:r>
    </w:p>
    <w:p w14:paraId="556CAFFC" w14:textId="77777777" w:rsidR="00D6267B" w:rsidRPr="00A72B67" w:rsidRDefault="00D6267B" w:rsidP="00FD73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Zamawiający dopuszcza rezygnację Wykonawcy z podwykonawcy. W sytuacji </w:t>
      </w:r>
      <w:r w:rsidR="00CA66AF" w:rsidRPr="00A72B67">
        <w:rPr>
          <w:rFonts w:cstheme="minorHAnsi"/>
          <w:color w:val="000000"/>
        </w:rPr>
        <w:t>gdy Wykonawca</w:t>
      </w:r>
      <w:r w:rsidRPr="00A72B67">
        <w:rPr>
          <w:rFonts w:cstheme="minorHAnsi"/>
          <w:color w:val="000000"/>
        </w:rPr>
        <w:t xml:space="preserve">, wykazując spełnienie warunku udziału w postępowaniu, polegał na </w:t>
      </w:r>
      <w:r w:rsidR="00CA66AF" w:rsidRPr="00A72B67">
        <w:rPr>
          <w:rFonts w:cstheme="minorHAnsi"/>
          <w:color w:val="000000"/>
        </w:rPr>
        <w:t>zasobach innych</w:t>
      </w:r>
      <w:r w:rsidRPr="00A72B67">
        <w:rPr>
          <w:rFonts w:cstheme="minorHAnsi"/>
          <w:color w:val="000000"/>
        </w:rPr>
        <w:t xml:space="preserve"> podmiotów, Wykonawca jest zobowiązany wykazać Zamawiającemu</w:t>
      </w:r>
      <w:r w:rsidR="001A4DEE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iż </w:t>
      </w:r>
      <w:r w:rsidR="00CA66AF" w:rsidRPr="00A72B67">
        <w:rPr>
          <w:rFonts w:cstheme="minorHAnsi"/>
          <w:color w:val="000000"/>
        </w:rPr>
        <w:t>samodzielnie spełnia</w:t>
      </w:r>
      <w:r w:rsidRPr="00A72B67">
        <w:rPr>
          <w:rFonts w:cstheme="minorHAnsi"/>
          <w:color w:val="000000"/>
        </w:rPr>
        <w:t xml:space="preserve"> warunk</w:t>
      </w:r>
      <w:r w:rsidR="001A4DEE" w:rsidRPr="00A72B67">
        <w:rPr>
          <w:rFonts w:cstheme="minorHAnsi"/>
          <w:color w:val="000000"/>
        </w:rPr>
        <w:t>i</w:t>
      </w:r>
      <w:r w:rsidRPr="00A72B67">
        <w:rPr>
          <w:rFonts w:cstheme="minorHAnsi"/>
          <w:color w:val="000000"/>
        </w:rPr>
        <w:t xml:space="preserve"> udziału w postępowaniu w stopniu nie mniejszym niż wymagany w </w:t>
      </w:r>
      <w:r w:rsidR="00CA66AF" w:rsidRPr="00A72B67">
        <w:rPr>
          <w:rFonts w:cstheme="minorHAnsi"/>
          <w:color w:val="000000"/>
        </w:rPr>
        <w:t>trakcie postępowania</w:t>
      </w:r>
      <w:r w:rsidRPr="00A72B67">
        <w:rPr>
          <w:rFonts w:cstheme="minorHAnsi"/>
          <w:color w:val="000000"/>
        </w:rPr>
        <w:t xml:space="preserve"> o udzielenie zamówienia.</w:t>
      </w:r>
    </w:p>
    <w:p w14:paraId="45A83089" w14:textId="533528EC" w:rsidR="00D6267B" w:rsidRPr="00A72B67" w:rsidRDefault="00D6267B" w:rsidP="00FD73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 wypadku gdy w polskim porządku prawnym bezpośrednie zastosowanie będą miały przepisy</w:t>
      </w:r>
      <w:r w:rsidR="00FE38D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Rozporządzenia Parlamentu Europejskiego i Rady (UE) 2016/679 z dnia 27 kwietnia 2016 r.</w:t>
      </w:r>
      <w:r w:rsidR="00FE38D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w</w:t>
      </w:r>
      <w:r w:rsidR="001A4DEE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sprawie ochrony osób fizycznych w związku z przetwarzaniem danych osobowych i w </w:t>
      </w:r>
      <w:r w:rsidR="00CA66AF" w:rsidRPr="00A72B67">
        <w:rPr>
          <w:rFonts w:cstheme="minorHAnsi"/>
          <w:color w:val="000000"/>
        </w:rPr>
        <w:t xml:space="preserve">sprawie </w:t>
      </w:r>
      <w:r w:rsidR="00CA66AF" w:rsidRPr="00A72B67">
        <w:rPr>
          <w:rFonts w:cstheme="minorHAnsi"/>
          <w:color w:val="000000"/>
        </w:rPr>
        <w:lastRenderedPageBreak/>
        <w:t>swobodnego</w:t>
      </w:r>
      <w:r w:rsidRPr="00A72B67">
        <w:rPr>
          <w:rFonts w:cstheme="minorHAnsi"/>
          <w:color w:val="000000"/>
        </w:rPr>
        <w:t xml:space="preserve"> przepływu takich danych oraz uchylenia dyrektywy 95/46/WE lub gdy te </w:t>
      </w:r>
      <w:r w:rsidR="00CA66AF" w:rsidRPr="00A72B67">
        <w:rPr>
          <w:rFonts w:cstheme="minorHAnsi"/>
          <w:color w:val="000000"/>
        </w:rPr>
        <w:t>kwestie zostaną</w:t>
      </w:r>
      <w:r w:rsidRPr="00A72B67">
        <w:rPr>
          <w:rFonts w:cstheme="minorHAnsi"/>
          <w:color w:val="000000"/>
        </w:rPr>
        <w:t xml:space="preserve"> uregulowane przepisami ustawy, a przepisy te będą miały wpływ na realizację </w:t>
      </w:r>
      <w:r w:rsidR="00CA66AF" w:rsidRPr="00A72B67">
        <w:rPr>
          <w:rFonts w:cstheme="minorHAnsi"/>
          <w:color w:val="000000"/>
        </w:rPr>
        <w:t>przedmiotowej umowy</w:t>
      </w:r>
      <w:r w:rsidRPr="00A72B67">
        <w:rPr>
          <w:rFonts w:cstheme="minorHAnsi"/>
          <w:color w:val="000000"/>
        </w:rPr>
        <w:t>, strony zobowiązują się do wprowadzenia odpowiednich zmian do jej treści.</w:t>
      </w:r>
    </w:p>
    <w:p w14:paraId="605AD760" w14:textId="0DF00945" w:rsidR="00D6267B" w:rsidRPr="00A72B67" w:rsidRDefault="00D6267B" w:rsidP="00FD73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Strony mają prawo do przedłużenia terminu zakończenia robót o okres trwania przyczyn,</w:t>
      </w:r>
      <w:r w:rsidR="00FE38D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z powodu których będzie zagrożone dotrzymanie terminu zakończenia robót,</w:t>
      </w:r>
      <w:r w:rsidR="00FE38D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w następujących sytuacjach:</w:t>
      </w:r>
    </w:p>
    <w:p w14:paraId="18057563" w14:textId="2E42D26F" w:rsidR="00D6267B" w:rsidRPr="00A72B67" w:rsidRDefault="00D6267B" w:rsidP="00FD734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jeżeli przyczyny, z powodu których będzie zagrożone dotrzymanie </w:t>
      </w:r>
      <w:r w:rsidR="00CA66AF" w:rsidRPr="00A72B67">
        <w:rPr>
          <w:rFonts w:cstheme="minorHAnsi"/>
          <w:color w:val="000000"/>
        </w:rPr>
        <w:t>terminu zakończenia</w:t>
      </w:r>
      <w:r w:rsidRPr="00A72B67">
        <w:rPr>
          <w:rFonts w:cstheme="minorHAnsi"/>
          <w:color w:val="000000"/>
        </w:rPr>
        <w:t xml:space="preserve"> robót</w:t>
      </w:r>
      <w:r w:rsidR="004F1A40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będą następstwem okoliczności, za które Wykonawca</w:t>
      </w:r>
      <w:r w:rsidR="00B72CE6" w:rsidRPr="00A72B67">
        <w:rPr>
          <w:rFonts w:cstheme="minorHAnsi"/>
          <w:color w:val="000000"/>
        </w:rPr>
        <w:t xml:space="preserve"> nie ponosi odpowiedzialności</w:t>
      </w:r>
      <w:r w:rsidR="00A746E6" w:rsidRPr="00A72B67">
        <w:rPr>
          <w:rFonts w:cstheme="minorHAnsi"/>
          <w:color w:val="000000"/>
        </w:rPr>
        <w:t xml:space="preserve"> </w:t>
      </w:r>
      <w:r w:rsidR="00B72CE6" w:rsidRPr="00A72B67">
        <w:rPr>
          <w:rFonts w:cstheme="minorHAnsi"/>
          <w:color w:val="000000"/>
        </w:rPr>
        <w:t>(</w:t>
      </w:r>
      <w:r w:rsidRPr="00A72B67">
        <w:rPr>
          <w:rFonts w:cstheme="minorHAnsi"/>
          <w:color w:val="000000"/>
        </w:rPr>
        <w:t>w</w:t>
      </w:r>
      <w:r w:rsidR="004F1A40" w:rsidRPr="00A72B67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 xml:space="preserve">szczególności będą </w:t>
      </w:r>
      <w:r w:rsidR="00CA66AF" w:rsidRPr="00A72B67">
        <w:rPr>
          <w:rFonts w:cstheme="minorHAnsi"/>
          <w:color w:val="000000"/>
        </w:rPr>
        <w:t>następstwem nieterminowego</w:t>
      </w:r>
      <w:r w:rsidRPr="00A72B67">
        <w:rPr>
          <w:rFonts w:cstheme="minorHAnsi"/>
          <w:color w:val="000000"/>
        </w:rPr>
        <w:t xml:space="preserve"> przekazania terenu budowy</w:t>
      </w:r>
      <w:r w:rsidR="00B72CE6" w:rsidRPr="00A72B67">
        <w:rPr>
          <w:rFonts w:cstheme="minorHAnsi"/>
          <w:color w:val="000000"/>
        </w:rPr>
        <w:t>)</w:t>
      </w:r>
      <w:r w:rsidRPr="00A72B67">
        <w:rPr>
          <w:rFonts w:cstheme="minorHAnsi"/>
          <w:color w:val="000000"/>
        </w:rPr>
        <w:t>;</w:t>
      </w:r>
    </w:p>
    <w:p w14:paraId="247525F1" w14:textId="77777777" w:rsidR="00D6267B" w:rsidRPr="00A72B67" w:rsidRDefault="00B72CE6" w:rsidP="00FD734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gdy </w:t>
      </w:r>
      <w:r w:rsidR="00D6267B" w:rsidRPr="00A72B67">
        <w:rPr>
          <w:rFonts w:cstheme="minorHAnsi"/>
          <w:color w:val="000000"/>
        </w:rPr>
        <w:t xml:space="preserve">wystąpi zwłoka w dokonaniu określonych czynności lub ich zaniechanie </w:t>
      </w:r>
      <w:r w:rsidR="00CA66AF" w:rsidRPr="00A72B67">
        <w:rPr>
          <w:rFonts w:cstheme="minorHAnsi"/>
          <w:color w:val="000000"/>
        </w:rPr>
        <w:t>przez właściwe</w:t>
      </w:r>
      <w:r w:rsidR="00D6267B" w:rsidRPr="00A72B67">
        <w:rPr>
          <w:rFonts w:cstheme="minorHAnsi"/>
          <w:color w:val="000000"/>
        </w:rPr>
        <w:t xml:space="preserve"> organy administracji państwowej, które </w:t>
      </w:r>
      <w:r w:rsidR="008C7C16" w:rsidRPr="00A72B67">
        <w:rPr>
          <w:rFonts w:cstheme="minorHAnsi"/>
          <w:color w:val="000000"/>
        </w:rPr>
        <w:t xml:space="preserve">to zwłoka lub zaniechanie </w:t>
      </w:r>
      <w:r w:rsidR="00D6267B" w:rsidRPr="00A72B67">
        <w:rPr>
          <w:rFonts w:cstheme="minorHAnsi"/>
          <w:color w:val="000000"/>
        </w:rPr>
        <w:t xml:space="preserve">nie są </w:t>
      </w:r>
      <w:r w:rsidR="00CA66AF" w:rsidRPr="00A72B67">
        <w:rPr>
          <w:rFonts w:cstheme="minorHAnsi"/>
          <w:color w:val="000000"/>
        </w:rPr>
        <w:t>następstwem okoliczności</w:t>
      </w:r>
      <w:r w:rsidR="00D6267B" w:rsidRPr="00A72B67">
        <w:rPr>
          <w:rFonts w:cstheme="minorHAnsi"/>
          <w:color w:val="000000"/>
        </w:rPr>
        <w:t>, za które Wykonawca ponosi odpowiedzialność;</w:t>
      </w:r>
    </w:p>
    <w:p w14:paraId="3D3D5343" w14:textId="77777777" w:rsidR="00D6267B" w:rsidRPr="00A72B67" w:rsidRDefault="00D6267B" w:rsidP="00FD734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 xml:space="preserve">gdy wystąpi zwłoka w wydawaniu decyzji, zezwoleń, uzgodnień itp., do </w:t>
      </w:r>
      <w:r w:rsidR="00CA66AF" w:rsidRPr="00A72B67">
        <w:rPr>
          <w:rFonts w:cstheme="minorHAnsi"/>
          <w:color w:val="000000"/>
        </w:rPr>
        <w:t>wydania których</w:t>
      </w:r>
      <w:r w:rsidRPr="00A72B67">
        <w:rPr>
          <w:rFonts w:cstheme="minorHAnsi"/>
          <w:color w:val="000000"/>
        </w:rPr>
        <w:t xml:space="preserve"> właściwe organy są zobowiązane na mocy przepisów prawa, jeżeli </w:t>
      </w:r>
      <w:r w:rsidR="00CA66AF" w:rsidRPr="00A72B67">
        <w:rPr>
          <w:rFonts w:cstheme="minorHAnsi"/>
          <w:color w:val="000000"/>
        </w:rPr>
        <w:t>zwłoka przekroczy</w:t>
      </w:r>
      <w:r w:rsidRPr="00A72B67">
        <w:rPr>
          <w:rFonts w:cstheme="minorHAnsi"/>
          <w:color w:val="000000"/>
        </w:rPr>
        <w:t xml:space="preserve"> okres przewidziany w przepisach prawa, w którym ww. </w:t>
      </w:r>
      <w:r w:rsidR="00CA66AF" w:rsidRPr="00A72B67">
        <w:rPr>
          <w:rFonts w:cstheme="minorHAnsi"/>
          <w:color w:val="000000"/>
        </w:rPr>
        <w:t>decyzje powinny</w:t>
      </w:r>
      <w:r w:rsidRPr="00A72B67">
        <w:rPr>
          <w:rFonts w:cstheme="minorHAnsi"/>
          <w:color w:val="000000"/>
        </w:rPr>
        <w:t xml:space="preserve"> zostać wydane</w:t>
      </w:r>
      <w:r w:rsidR="008C7C16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oraz nie </w:t>
      </w:r>
      <w:r w:rsidR="00EF473B" w:rsidRPr="00A72B67">
        <w:rPr>
          <w:rFonts w:cstheme="minorHAnsi"/>
          <w:color w:val="000000"/>
        </w:rPr>
        <w:t>jest</w:t>
      </w:r>
      <w:r w:rsidRPr="00A72B67">
        <w:rPr>
          <w:rFonts w:cstheme="minorHAnsi"/>
          <w:color w:val="000000"/>
        </w:rPr>
        <w:t xml:space="preserve"> następstwem okoliczności, za </w:t>
      </w:r>
      <w:r w:rsidR="00CA66AF" w:rsidRPr="00A72B67">
        <w:rPr>
          <w:rFonts w:cstheme="minorHAnsi"/>
          <w:color w:val="000000"/>
        </w:rPr>
        <w:t>które Wykonawca</w:t>
      </w:r>
      <w:r w:rsidRPr="00A72B67">
        <w:rPr>
          <w:rFonts w:cstheme="minorHAnsi"/>
          <w:color w:val="000000"/>
        </w:rPr>
        <w:t xml:space="preserve"> ponosi odpowiedzialność;</w:t>
      </w:r>
    </w:p>
    <w:p w14:paraId="74AFFA78" w14:textId="77777777" w:rsidR="00D6267B" w:rsidRPr="00A72B67" w:rsidRDefault="00D6267B" w:rsidP="00FD734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wystąpieni</w:t>
      </w:r>
      <w:r w:rsidR="008C7C16" w:rsidRPr="00A72B67">
        <w:rPr>
          <w:rFonts w:cstheme="minorHAnsi"/>
          <w:color w:val="000000"/>
        </w:rPr>
        <w:t>e</w:t>
      </w:r>
      <w:r w:rsidRPr="00A72B67">
        <w:rPr>
          <w:rFonts w:cstheme="minorHAnsi"/>
          <w:color w:val="000000"/>
        </w:rPr>
        <w:t xml:space="preserve"> siły wyższej uniemożliwiającej wykonanie przedmiotu </w:t>
      </w:r>
      <w:r w:rsidR="00CA66AF" w:rsidRPr="00A72B67">
        <w:rPr>
          <w:rFonts w:cstheme="minorHAnsi"/>
          <w:color w:val="000000"/>
        </w:rPr>
        <w:t>umowy zgodnie</w:t>
      </w:r>
      <w:r w:rsidRPr="00A72B67">
        <w:rPr>
          <w:rFonts w:cstheme="minorHAnsi"/>
          <w:color w:val="000000"/>
        </w:rPr>
        <w:t xml:space="preserve"> z jej postanowieniami.</w:t>
      </w:r>
    </w:p>
    <w:p w14:paraId="1E28B23A" w14:textId="77777777" w:rsidR="00D6267B" w:rsidRPr="00A72B67" w:rsidRDefault="00D6267B" w:rsidP="00FD73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W razie wątpliwości przyjmuje się, że nie stanowią zmiany umowy następujące zmiany:</w:t>
      </w:r>
    </w:p>
    <w:p w14:paraId="1A4A0C73" w14:textId="77777777" w:rsidR="00D6267B" w:rsidRPr="00A72B67" w:rsidRDefault="00D6267B" w:rsidP="00FD734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danych związanych z obsługą administracyjno-organizacyjną umowy,</w:t>
      </w:r>
    </w:p>
    <w:p w14:paraId="25CC6627" w14:textId="77777777" w:rsidR="00D6267B" w:rsidRPr="00A72B67" w:rsidRDefault="00D6267B" w:rsidP="00FD734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danych teleadresowych,</w:t>
      </w:r>
    </w:p>
    <w:p w14:paraId="2D77BFDC" w14:textId="77777777" w:rsidR="00D6267B" w:rsidRPr="00A72B67" w:rsidRDefault="00D6267B" w:rsidP="00FD734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danych rejestrowych,</w:t>
      </w:r>
    </w:p>
    <w:p w14:paraId="66081EA8" w14:textId="77777777" w:rsidR="00D6267B" w:rsidRPr="00A72B67" w:rsidRDefault="00D6267B" w:rsidP="00FD734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będące następstwem sukcesji uniwersalnej po jednej ze stron umowy.</w:t>
      </w:r>
    </w:p>
    <w:p w14:paraId="608CF4A9" w14:textId="77777777" w:rsidR="009F3BF9" w:rsidRPr="00A72B67" w:rsidRDefault="009F3BF9" w:rsidP="009F3BF9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14:paraId="1A92EB3C" w14:textId="03E76687" w:rsidR="009F3BF9" w:rsidRPr="00A72B67" w:rsidRDefault="0035401C" w:rsidP="00C82DC8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A72B67">
        <w:rPr>
          <w:rFonts w:eastAsia="Times New Roman" w:cstheme="minorHAnsi"/>
          <w:b/>
          <w:lang w:eastAsia="pl-PL"/>
        </w:rPr>
        <w:t>§ 1</w:t>
      </w:r>
      <w:r w:rsidR="008E4AF0" w:rsidRPr="00A72B67">
        <w:rPr>
          <w:rFonts w:eastAsia="Times New Roman" w:cstheme="minorHAnsi"/>
          <w:b/>
          <w:lang w:eastAsia="pl-PL"/>
        </w:rPr>
        <w:t>3</w:t>
      </w:r>
    </w:p>
    <w:p w14:paraId="11572F99" w14:textId="77777777" w:rsidR="00CA66AF" w:rsidRPr="00A72B67" w:rsidRDefault="00CA66AF" w:rsidP="00C82DC8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C9A90B" w14:textId="4CA04D72" w:rsidR="003E0F0F" w:rsidRPr="00A72B67" w:rsidRDefault="0035401C" w:rsidP="00FD734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t xml:space="preserve">Zamawiający przewiduje możliwość zmian postanowień zawartej </w:t>
      </w:r>
      <w:r w:rsidR="00525363" w:rsidRPr="00A72B67">
        <w:t>u</w:t>
      </w:r>
      <w:r w:rsidRPr="00A72B67">
        <w:t>mowy w przypadku</w:t>
      </w:r>
      <w:r w:rsidR="00FE38DC" w:rsidRPr="00A72B67">
        <w:t xml:space="preserve"> </w:t>
      </w:r>
      <w:r w:rsidRPr="00A72B67">
        <w:t xml:space="preserve">wystąpienia co najmniej jednej z okoliczności wymienionych poniżej, z uwzględnieniem podanych warunków ich wprowadzenia, tj.: </w:t>
      </w:r>
    </w:p>
    <w:p w14:paraId="4B66E822" w14:textId="77777777" w:rsidR="003E0F0F" w:rsidRPr="00A72B67" w:rsidRDefault="0035401C" w:rsidP="00DC26B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right="568"/>
        <w:rPr>
          <w:rFonts w:cstheme="minorHAnsi"/>
          <w:color w:val="000000"/>
        </w:rPr>
      </w:pPr>
      <w:r w:rsidRPr="00A72B67">
        <w:rPr>
          <w:rFonts w:eastAsia="TimesNewRoman" w:cstheme="minorHAnsi"/>
          <w:b/>
          <w:u w:val="single"/>
        </w:rPr>
        <w:t xml:space="preserve">odnośnie </w:t>
      </w:r>
      <w:r w:rsidR="00EA41E4" w:rsidRPr="00A72B67">
        <w:rPr>
          <w:rFonts w:eastAsia="TimesNewRoman" w:cstheme="minorHAnsi"/>
          <w:b/>
          <w:u w:val="single"/>
        </w:rPr>
        <w:t xml:space="preserve">do </w:t>
      </w:r>
      <w:r w:rsidRPr="00A72B67">
        <w:rPr>
          <w:rFonts w:eastAsia="TimesNewRoman" w:cstheme="minorHAnsi"/>
          <w:b/>
          <w:u w:val="single"/>
        </w:rPr>
        <w:t>zmian zakresu/sposobu spełni</w:t>
      </w:r>
      <w:r w:rsidR="007009E8" w:rsidRPr="00A72B67">
        <w:rPr>
          <w:rFonts w:eastAsia="TimesNewRoman" w:cstheme="minorHAnsi"/>
          <w:b/>
          <w:u w:val="single"/>
        </w:rPr>
        <w:t>a</w:t>
      </w:r>
      <w:r w:rsidRPr="00A72B67">
        <w:rPr>
          <w:rFonts w:eastAsia="TimesNewRoman" w:cstheme="minorHAnsi"/>
          <w:b/>
          <w:u w:val="single"/>
        </w:rPr>
        <w:t>nia świadczenia i związanych z nimi zmian wysokości wynagrodzenia:</w:t>
      </w:r>
    </w:p>
    <w:p w14:paraId="45E431B9" w14:textId="47AF933D" w:rsidR="003E0F0F" w:rsidRPr="00A72B67" w:rsidRDefault="00DC26B2" w:rsidP="00DC26B2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eastAsia="TimesNewRoman" w:cstheme="minorHAnsi"/>
        </w:rPr>
        <w:t xml:space="preserve">a) </w:t>
      </w:r>
      <w:r w:rsidR="0035401C" w:rsidRPr="00A72B67">
        <w:rPr>
          <w:rFonts w:eastAsia="TimesNewRoman" w:cstheme="minorHAnsi"/>
        </w:rPr>
        <w:t>niedostępność na rynku materiałów lub urządzeń wskazanych w dokumentacji projektowej, w</w:t>
      </w:r>
      <w:r w:rsidR="007009E8" w:rsidRPr="00A72B67">
        <w:rPr>
          <w:rFonts w:eastAsia="TimesNewRoman" w:cstheme="minorHAnsi"/>
        </w:rPr>
        <w:t> </w:t>
      </w:r>
      <w:r w:rsidR="0035401C" w:rsidRPr="00A72B67">
        <w:rPr>
          <w:rFonts w:eastAsia="TimesNewRoman" w:cstheme="minorHAnsi"/>
        </w:rPr>
        <w:t>szczególności spowodowana zaprzestaniem produkcji lub wycofaniem z rynku tych materiałów lub urządzeń, przy czym Wykonawca zobowiązany jest wykazać Zamawiającemu fakt niedostępności materiałów lub urządzeń na rynku, zwłaszcza zaprzestania produkcji lub wycofania z rynku; warunkiem dopuszczalności zmiany jest posiadanie przez zmieniane materiały i urządzenia określonych prawem świadectw, certyfikatów lub innych podobnych zaświadczeń</w:t>
      </w:r>
      <w:r w:rsidR="004E21B7" w:rsidRPr="00A72B67">
        <w:rPr>
          <w:rFonts w:eastAsia="TimesNewRoman" w:cstheme="minorHAnsi"/>
        </w:rPr>
        <w:t>;</w:t>
      </w:r>
    </w:p>
    <w:p w14:paraId="5E546A16" w14:textId="77777777" w:rsidR="003E0F0F" w:rsidRPr="00A72B67" w:rsidRDefault="00DC26B2" w:rsidP="00DC26B2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eastAsia="TimesNewRoman" w:cstheme="minorHAnsi"/>
        </w:rPr>
        <w:t xml:space="preserve">b) </w:t>
      </w:r>
      <w:r w:rsidR="0035401C" w:rsidRPr="00A72B67">
        <w:rPr>
          <w:rFonts w:eastAsia="TimesNewRoman" w:cstheme="minorHAnsi"/>
        </w:rPr>
        <w:t xml:space="preserve">pojawienie się na rynku części, materiałów lub urządzeń nowszej generacji pozwalających na zaoszczędzenie kosztów realizacji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 xml:space="preserve">mowy lub kosztów eksploatacji wykonanego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>mowy oraz pod warunkiem posiadania określonych prawem świadectw, certyfikatów lub innych podobnych zaświadczeń (Zamawiający wyłącza w tym przypadku zmianę wysokości wynagrodzenia);</w:t>
      </w:r>
    </w:p>
    <w:p w14:paraId="6776ACB3" w14:textId="77777777" w:rsidR="003E0F0F" w:rsidRPr="00A72B67" w:rsidRDefault="00DC26B2" w:rsidP="00DC26B2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eastAsia="TimesNewRoman" w:cstheme="minorHAnsi"/>
        </w:rPr>
        <w:t xml:space="preserve">c) </w:t>
      </w:r>
      <w:r w:rsidR="0035401C" w:rsidRPr="00A72B67">
        <w:rPr>
          <w:rFonts w:eastAsia="TimesNewRoman" w:cstheme="minorHAnsi"/>
        </w:rPr>
        <w:t xml:space="preserve">pojawienie się nowszej technologii wykonania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 xml:space="preserve">mowy pozwalającej na skrócenie czasu realizacji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 xml:space="preserve">mowy lub jego kosztów lub kosztów eksploatacji wykonanego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>mowy (Zamawiający wyłącza w tym przypadku zmianę wysokości wynagrodzenia);</w:t>
      </w:r>
    </w:p>
    <w:p w14:paraId="4ECC3FA5" w14:textId="77777777" w:rsidR="003E0F0F" w:rsidRPr="00A72B67" w:rsidRDefault="00DC26B2" w:rsidP="00DC26B2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eastAsia="TimesNewRoman" w:cstheme="minorHAnsi"/>
        </w:rPr>
        <w:t xml:space="preserve">d) </w:t>
      </w:r>
      <w:r w:rsidR="0035401C" w:rsidRPr="00A72B67">
        <w:rPr>
          <w:rFonts w:eastAsia="TimesNewRoman" w:cstheme="minorHAnsi"/>
        </w:rPr>
        <w:t xml:space="preserve">konieczność zrealizowania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 xml:space="preserve">mowy przy zastosowaniu innych rozwiązań technicznych/technologicznych niż wskazane </w:t>
      </w:r>
      <w:r w:rsidR="00267288" w:rsidRPr="00A72B67">
        <w:rPr>
          <w:rFonts w:eastAsia="TimesNewRoman" w:cstheme="minorHAnsi"/>
        </w:rPr>
        <w:t xml:space="preserve">w </w:t>
      </w:r>
      <w:r w:rsidR="0035401C" w:rsidRPr="00A72B67">
        <w:rPr>
          <w:rFonts w:eastAsia="TimesNewRoman" w:cstheme="minorHAnsi"/>
        </w:rPr>
        <w:t xml:space="preserve">dokumentacji projektowej w sytuacji, gdyby zastosowanie przewidzianych rozwiązań groziło niewykonaniem lub wadliwym wykonaniem </w:t>
      </w:r>
      <w:r w:rsidR="0035401C" w:rsidRPr="00A72B67">
        <w:rPr>
          <w:rFonts w:eastAsia="TimesNewRoman" w:cstheme="minorHAnsi"/>
        </w:rPr>
        <w:lastRenderedPageBreak/>
        <w:t xml:space="preserve">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>mowy, przy czym Wykonawca zobowiązany jest wykazać Zamawiającemu wystąpienie tych okoliczności;</w:t>
      </w:r>
    </w:p>
    <w:p w14:paraId="0CB27702" w14:textId="1CFEA00C" w:rsidR="003E0F0F" w:rsidRPr="00A72B67" w:rsidRDefault="00DC26B2" w:rsidP="00DC26B2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eastAsia="TimesNewRoman" w:cstheme="minorHAnsi"/>
        </w:rPr>
        <w:t xml:space="preserve">e) </w:t>
      </w:r>
      <w:r w:rsidR="0035401C" w:rsidRPr="00A72B67">
        <w:rPr>
          <w:rFonts w:eastAsia="TimesNewRoman" w:cstheme="minorHAnsi"/>
        </w:rPr>
        <w:t xml:space="preserve">konieczność zrealizowania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>mowy przy zastosowaniu innych niż wskazane w</w:t>
      </w:r>
      <w:r w:rsidR="00267288" w:rsidRPr="00A72B67">
        <w:rPr>
          <w:rFonts w:eastAsia="TimesNewRoman" w:cstheme="minorHAnsi"/>
        </w:rPr>
        <w:t> </w:t>
      </w:r>
      <w:r w:rsidR="0035401C" w:rsidRPr="00A72B67">
        <w:rPr>
          <w:rFonts w:eastAsia="TimesNewRoman" w:cstheme="minorHAnsi"/>
        </w:rPr>
        <w:t xml:space="preserve">dokumentacji projektowej rozwiązań technicznych/technologicznych lub materiałowych ze względu na zmiany obowiązującego prawa (zmiany te będą wprowadzane wyłącznie w zakresie umożliwiającym oddanie przedmiotu </w:t>
      </w:r>
      <w:r w:rsidR="00267288" w:rsidRPr="00A72B67">
        <w:rPr>
          <w:rFonts w:eastAsia="TimesNewRoman" w:cstheme="minorHAnsi"/>
        </w:rPr>
        <w:t>u</w:t>
      </w:r>
      <w:r w:rsidR="0035401C" w:rsidRPr="00A72B67">
        <w:rPr>
          <w:rFonts w:eastAsia="TimesNewRoman" w:cstheme="minorHAnsi"/>
        </w:rPr>
        <w:t>mowy do użytkowania</w:t>
      </w:r>
      <w:r w:rsidR="006929B5" w:rsidRPr="00A72B67">
        <w:rPr>
          <w:rFonts w:eastAsia="TimesNewRoman" w:cstheme="minorHAnsi"/>
        </w:rPr>
        <w:t>;</w:t>
      </w:r>
    </w:p>
    <w:p w14:paraId="358C47F1" w14:textId="77777777" w:rsidR="003E0F0F" w:rsidRPr="00A72B67" w:rsidRDefault="00DC26B2" w:rsidP="00DC26B2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cstheme="minorHAnsi"/>
        </w:rPr>
        <w:t xml:space="preserve">f) </w:t>
      </w:r>
      <w:r w:rsidR="0035401C" w:rsidRPr="00A72B67">
        <w:rPr>
          <w:rFonts w:cstheme="minorHAnsi"/>
        </w:rPr>
        <w:t xml:space="preserve">rezygnacja przez Zamawiającego z realizacji części przedmiotu </w:t>
      </w:r>
      <w:r w:rsidR="00267288" w:rsidRPr="00A72B67">
        <w:rPr>
          <w:rFonts w:cstheme="minorHAnsi"/>
        </w:rPr>
        <w:t>u</w:t>
      </w:r>
      <w:r w:rsidR="0035401C" w:rsidRPr="00A72B67">
        <w:rPr>
          <w:rFonts w:cstheme="minorHAnsi"/>
        </w:rPr>
        <w:t>mowy z uzasadnionych przyczyn technologicznych i technicznych - wynagrodzenie Wykonawcy za wykonanie przedmiotu umowy ulega obniżeniu o kwotę obliczoną według cen zawartych w kosztorysie szczegółowym</w:t>
      </w:r>
      <w:r w:rsidR="00CA6294" w:rsidRPr="00A72B67">
        <w:rPr>
          <w:rFonts w:cstheme="minorHAnsi"/>
        </w:rPr>
        <w:t>, o którym mowa w § 3 ust. 4</w:t>
      </w:r>
      <w:r w:rsidR="0035401C" w:rsidRPr="00A72B67">
        <w:rPr>
          <w:rFonts w:cstheme="minorHAnsi"/>
        </w:rPr>
        <w:t>;</w:t>
      </w:r>
    </w:p>
    <w:p w14:paraId="61B0B593" w14:textId="77777777" w:rsidR="003E0F0F" w:rsidRPr="00A72B67" w:rsidRDefault="005749BE" w:rsidP="005749BE">
      <w:pPr>
        <w:pStyle w:val="Akapitzlist"/>
        <w:autoSpaceDE w:val="0"/>
        <w:autoSpaceDN w:val="0"/>
        <w:adjustRightInd w:val="0"/>
        <w:spacing w:after="0" w:line="240" w:lineRule="auto"/>
        <w:ind w:left="360" w:right="568" w:firstLine="0"/>
        <w:rPr>
          <w:rFonts w:cstheme="minorHAnsi"/>
          <w:color w:val="000000"/>
        </w:rPr>
      </w:pPr>
      <w:r w:rsidRPr="00A72B67">
        <w:rPr>
          <w:rFonts w:eastAsia="TimesNewRoman" w:cstheme="minorHAnsi"/>
          <w:b/>
          <w:u w:val="single"/>
        </w:rPr>
        <w:t xml:space="preserve">2) </w:t>
      </w:r>
      <w:r w:rsidR="00525363" w:rsidRPr="00A72B67">
        <w:rPr>
          <w:rFonts w:eastAsia="TimesNewRoman" w:cstheme="minorHAnsi"/>
          <w:b/>
          <w:u w:val="single"/>
        </w:rPr>
        <w:t xml:space="preserve">odnośnie do </w:t>
      </w:r>
      <w:r w:rsidR="0035401C" w:rsidRPr="00A72B67">
        <w:rPr>
          <w:rFonts w:eastAsia="TimesNewRoman" w:cstheme="minorHAnsi"/>
          <w:b/>
          <w:u w:val="single"/>
        </w:rPr>
        <w:t>zmiany osób</w:t>
      </w:r>
      <w:r w:rsidR="00740ABF" w:rsidRPr="00A72B67">
        <w:rPr>
          <w:rFonts w:eastAsia="TimesNewRoman" w:cstheme="minorHAnsi"/>
          <w:b/>
          <w:u w:val="single"/>
        </w:rPr>
        <w:t>:</w:t>
      </w:r>
    </w:p>
    <w:p w14:paraId="5332BE1D" w14:textId="77777777" w:rsidR="003E0F0F" w:rsidRPr="00A72B67" w:rsidRDefault="005749BE" w:rsidP="005749BE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eastAsia="TimesNewRoman"/>
        </w:rPr>
        <w:t xml:space="preserve">a) </w:t>
      </w:r>
      <w:r w:rsidR="00E84F2C" w:rsidRPr="00A72B67">
        <w:rPr>
          <w:rFonts w:eastAsia="TimesNewRoman"/>
        </w:rPr>
        <w:t>zmiana osób, przy pomocy których Wykonawca realizuje przedmiot Umowy, a od których wymagano określonego doświadczenia lub wykształcenia na inne legitymujące się doświadczeniem lub wykształceniem spełniającym wymóg SWZ;</w:t>
      </w:r>
    </w:p>
    <w:p w14:paraId="5CB44616" w14:textId="77777777" w:rsidR="00F35E72" w:rsidRPr="00A72B67" w:rsidRDefault="005C7085" w:rsidP="005C7085">
      <w:pPr>
        <w:pStyle w:val="Akapitzlist"/>
        <w:autoSpaceDE w:val="0"/>
        <w:autoSpaceDN w:val="0"/>
        <w:adjustRightInd w:val="0"/>
        <w:spacing w:after="0" w:line="240" w:lineRule="auto"/>
        <w:ind w:right="568" w:firstLine="0"/>
        <w:rPr>
          <w:rFonts w:cstheme="minorHAnsi"/>
          <w:color w:val="000000"/>
        </w:rPr>
      </w:pPr>
      <w:r w:rsidRPr="00A72B67">
        <w:rPr>
          <w:rFonts w:eastAsia="TimesNewRoman"/>
        </w:rPr>
        <w:t xml:space="preserve">b) </w:t>
      </w:r>
      <w:r w:rsidR="00F35E72" w:rsidRPr="00A72B67">
        <w:rPr>
          <w:rFonts w:eastAsia="TimesNewRoman"/>
        </w:rPr>
        <w:t xml:space="preserve">zmiana osób, przy pomocy których Wykonawca realizuje przedmiot </w:t>
      </w:r>
      <w:r w:rsidR="005E1D94" w:rsidRPr="00A72B67">
        <w:rPr>
          <w:rFonts w:eastAsia="TimesNewRoman"/>
        </w:rPr>
        <w:t>u</w:t>
      </w:r>
      <w:r w:rsidR="00F35E72" w:rsidRPr="00A72B67">
        <w:rPr>
          <w:rFonts w:eastAsia="TimesNewRoman"/>
        </w:rPr>
        <w:t>mowy na inne legitymujące się co najmniej równoważnymi uprawnieniami, o których mowa w ustawie Prawo budowlane lub innych ustawach;</w:t>
      </w:r>
    </w:p>
    <w:p w14:paraId="0AF194E2" w14:textId="77777777" w:rsidR="003E0F0F" w:rsidRPr="00A72B67" w:rsidRDefault="003A0EF5" w:rsidP="003A0EF5">
      <w:pPr>
        <w:spacing w:after="0" w:line="240" w:lineRule="auto"/>
        <w:ind w:right="426"/>
        <w:rPr>
          <w:rFonts w:cstheme="minorHAnsi"/>
          <w:b/>
          <w:u w:val="single"/>
        </w:rPr>
      </w:pPr>
      <w:r w:rsidRPr="00A72B67">
        <w:rPr>
          <w:rFonts w:eastAsia="TimesNewRoman" w:cstheme="minorHAnsi"/>
          <w:b/>
          <w:u w:val="single"/>
        </w:rPr>
        <w:t xml:space="preserve">3) </w:t>
      </w:r>
      <w:r w:rsidR="0035401C" w:rsidRPr="00A72B67">
        <w:rPr>
          <w:rFonts w:eastAsia="TimesNewRoman" w:cstheme="minorHAnsi"/>
          <w:b/>
          <w:u w:val="single"/>
        </w:rPr>
        <w:t xml:space="preserve">odnośnie </w:t>
      </w:r>
      <w:r w:rsidR="00005C4C" w:rsidRPr="00A72B67">
        <w:rPr>
          <w:rFonts w:eastAsia="TimesNewRoman" w:cstheme="minorHAnsi"/>
          <w:b/>
          <w:u w:val="single"/>
        </w:rPr>
        <w:t xml:space="preserve">do </w:t>
      </w:r>
      <w:r w:rsidR="0035401C" w:rsidRPr="00A72B67">
        <w:rPr>
          <w:rFonts w:cstheme="minorHAnsi"/>
          <w:b/>
          <w:u w:val="single"/>
        </w:rPr>
        <w:t xml:space="preserve">zmiany </w:t>
      </w:r>
      <w:r w:rsidR="0031796F" w:rsidRPr="00A72B67">
        <w:rPr>
          <w:rFonts w:cstheme="minorHAnsi"/>
          <w:b/>
          <w:u w:val="single"/>
        </w:rPr>
        <w:t xml:space="preserve">sposobu spełnienia świadczenia lub </w:t>
      </w:r>
      <w:r w:rsidR="0035401C" w:rsidRPr="00A72B67">
        <w:rPr>
          <w:rFonts w:cstheme="minorHAnsi"/>
          <w:b/>
          <w:u w:val="single"/>
        </w:rPr>
        <w:t>terminu</w:t>
      </w:r>
      <w:r w:rsidR="0031796F" w:rsidRPr="00A72B67">
        <w:rPr>
          <w:rFonts w:cstheme="minorHAnsi"/>
          <w:b/>
          <w:u w:val="single"/>
        </w:rPr>
        <w:t>, a także wysokości wynagrodzenia, gdy jest to niezbędne dla wykonania przedmiotu umowy w sposób należyty:</w:t>
      </w:r>
    </w:p>
    <w:p w14:paraId="70E9623D" w14:textId="77777777" w:rsidR="003E0F0F" w:rsidRPr="00A72B67" w:rsidRDefault="0035401C" w:rsidP="009D158E">
      <w:pPr>
        <w:pStyle w:val="Akapitzlist"/>
        <w:numPr>
          <w:ilvl w:val="0"/>
          <w:numId w:val="5"/>
        </w:numPr>
        <w:spacing w:after="0" w:line="240" w:lineRule="auto"/>
        <w:ind w:right="426"/>
        <w:rPr>
          <w:rFonts w:cstheme="minorHAnsi"/>
          <w:b/>
          <w:u w:val="single"/>
        </w:rPr>
      </w:pPr>
      <w:r w:rsidRPr="00A72B67">
        <w:rPr>
          <w:rFonts w:eastAsia="TimesNewRoman" w:cstheme="minorHAnsi"/>
        </w:rPr>
        <w:t xml:space="preserve">wystąpienia siły wyższej uniemożliwiającej wykonanie przedmiotu </w:t>
      </w:r>
      <w:r w:rsidR="00005C4C" w:rsidRPr="00A72B67">
        <w:rPr>
          <w:rFonts w:eastAsia="TimesNewRoman" w:cstheme="minorHAnsi"/>
        </w:rPr>
        <w:t>u</w:t>
      </w:r>
      <w:r w:rsidRPr="00A72B67">
        <w:rPr>
          <w:rFonts w:eastAsia="TimesNewRoman" w:cstheme="minorHAnsi"/>
        </w:rPr>
        <w:t>mowy zgodnie z SWZ;</w:t>
      </w:r>
    </w:p>
    <w:p w14:paraId="446AAA95" w14:textId="77777777" w:rsidR="003E0F0F" w:rsidRPr="00A72B67" w:rsidRDefault="0031796F" w:rsidP="003E0F0F">
      <w:pPr>
        <w:pStyle w:val="Akapitzlist"/>
        <w:numPr>
          <w:ilvl w:val="0"/>
          <w:numId w:val="5"/>
        </w:numPr>
        <w:spacing w:after="0" w:line="240" w:lineRule="auto"/>
        <w:ind w:right="426"/>
        <w:rPr>
          <w:rFonts w:cstheme="minorHAnsi"/>
          <w:b/>
          <w:u w:val="single"/>
        </w:rPr>
      </w:pPr>
      <w:r w:rsidRPr="00A72B67">
        <w:t>rezygnacj</w:t>
      </w:r>
      <w:r w:rsidR="005525A6" w:rsidRPr="00A72B67">
        <w:t>i</w:t>
      </w:r>
      <w:r w:rsidRPr="00A72B67">
        <w:t xml:space="preserve"> przez Zamawiającego z realizacji części przedmiotu </w:t>
      </w:r>
      <w:r w:rsidR="006B4A40" w:rsidRPr="00A72B67">
        <w:t>u</w:t>
      </w:r>
      <w:r w:rsidRPr="00A72B67">
        <w:t>mowy - wynagrodzenie Wykonawcy za wykonanie przedmiotu umowy ulega obniżeniu o kwotę obliczoną według cen zawartych w kosztorysie szczegółowym</w:t>
      </w:r>
      <w:r w:rsidR="00CA6294" w:rsidRPr="00A72B67">
        <w:t xml:space="preserve">, </w:t>
      </w:r>
      <w:r w:rsidR="00CA6294" w:rsidRPr="00A72B67">
        <w:rPr>
          <w:rFonts w:cstheme="minorHAnsi"/>
        </w:rPr>
        <w:t>o którym mowa w § 3 ust. 4</w:t>
      </w:r>
      <w:r w:rsidRPr="00A72B67">
        <w:t>;</w:t>
      </w:r>
    </w:p>
    <w:p w14:paraId="4B1EE9AC" w14:textId="77777777" w:rsidR="003E0F0F" w:rsidRPr="00A72B67" w:rsidRDefault="0035401C" w:rsidP="003E0F0F">
      <w:pPr>
        <w:pStyle w:val="Akapitzlist"/>
        <w:numPr>
          <w:ilvl w:val="0"/>
          <w:numId w:val="5"/>
        </w:numPr>
        <w:spacing w:after="0" w:line="240" w:lineRule="auto"/>
        <w:ind w:right="426"/>
        <w:rPr>
          <w:rFonts w:cstheme="minorHAnsi"/>
          <w:b/>
          <w:u w:val="single"/>
        </w:rPr>
      </w:pPr>
      <w:r w:rsidRPr="00A72B67">
        <w:rPr>
          <w:rFonts w:eastAsia="TimesNewRoman" w:cstheme="minorHAnsi"/>
        </w:rPr>
        <w:t>wydłużenia okresu gwarancji lub rękojmi o dowolny okres po uzgodnieniu i pisemnym potwierdzeniu danego okresu z Wykonawcą;</w:t>
      </w:r>
    </w:p>
    <w:p w14:paraId="7BF759A0" w14:textId="77777777" w:rsidR="009F3BF9" w:rsidRPr="00A72B67" w:rsidRDefault="0035401C" w:rsidP="003E0F0F">
      <w:pPr>
        <w:pStyle w:val="Akapitzlist"/>
        <w:numPr>
          <w:ilvl w:val="0"/>
          <w:numId w:val="5"/>
        </w:numPr>
        <w:spacing w:after="0" w:line="240" w:lineRule="auto"/>
        <w:ind w:right="426"/>
        <w:rPr>
          <w:rFonts w:cstheme="minorHAnsi"/>
          <w:b/>
          <w:u w:val="single"/>
        </w:rPr>
      </w:pPr>
      <w:r w:rsidRPr="00A72B67">
        <w:rPr>
          <w:rFonts w:eastAsia="TimesNewRoman" w:cstheme="minorHAnsi"/>
        </w:rPr>
        <w:t xml:space="preserve">wystąpienia warunków atmosferycznych, </w:t>
      </w:r>
      <w:r w:rsidR="00005C4C" w:rsidRPr="00A72B67">
        <w:rPr>
          <w:rFonts w:eastAsia="TimesNewRoman" w:cstheme="minorHAnsi"/>
        </w:rPr>
        <w:t xml:space="preserve">takich jak </w:t>
      </w:r>
      <w:r w:rsidRPr="00A72B67">
        <w:rPr>
          <w:rFonts w:eastAsia="TimesNewRoman" w:cstheme="minorHAnsi"/>
        </w:rPr>
        <w:t>w szczególności</w:t>
      </w:r>
      <w:r w:rsidR="00005C4C" w:rsidRPr="00A72B67">
        <w:rPr>
          <w:rFonts w:eastAsia="TimesNewRoman" w:cstheme="minorHAnsi"/>
        </w:rPr>
        <w:t>:</w:t>
      </w:r>
    </w:p>
    <w:p w14:paraId="5B364FC7" w14:textId="77777777" w:rsidR="003E0F0F" w:rsidRPr="00A72B67" w:rsidRDefault="009D158E" w:rsidP="00313F28">
      <w:pPr>
        <w:pStyle w:val="Akapitzlist"/>
        <w:tabs>
          <w:tab w:val="left" w:pos="284"/>
        </w:tabs>
        <w:suppressAutoHyphens/>
        <w:spacing w:after="0" w:line="240" w:lineRule="auto"/>
        <w:ind w:left="567" w:right="425" w:firstLine="0"/>
        <w:rPr>
          <w:rFonts w:cstheme="minorHAnsi"/>
        </w:rPr>
      </w:pPr>
      <w:r w:rsidRPr="00A72B67">
        <w:rPr>
          <w:rFonts w:eastAsia="TimesNewRoman" w:cstheme="minorHAnsi"/>
        </w:rPr>
        <w:t xml:space="preserve">- </w:t>
      </w:r>
      <w:r w:rsidR="0035401C" w:rsidRPr="00A72B67">
        <w:rPr>
          <w:rFonts w:eastAsia="TimesNewRoman" w:cstheme="minorHAnsi"/>
        </w:rPr>
        <w:t>klęski żywiołowej</w:t>
      </w:r>
      <w:r w:rsidR="00005C4C" w:rsidRPr="00A72B67">
        <w:rPr>
          <w:rFonts w:eastAsia="TimesNewRoman" w:cstheme="minorHAnsi"/>
        </w:rPr>
        <w:t>,</w:t>
      </w:r>
    </w:p>
    <w:p w14:paraId="4D9F5A7C" w14:textId="77777777" w:rsidR="003E0F0F" w:rsidRPr="00A72B67" w:rsidRDefault="009D158E" w:rsidP="00313F28">
      <w:pPr>
        <w:pStyle w:val="Akapitzlist"/>
        <w:tabs>
          <w:tab w:val="left" w:pos="284"/>
        </w:tabs>
        <w:suppressAutoHyphens/>
        <w:spacing w:after="0" w:line="240" w:lineRule="auto"/>
        <w:ind w:left="567" w:right="425" w:firstLine="0"/>
        <w:rPr>
          <w:rFonts w:cstheme="minorHAnsi"/>
        </w:rPr>
      </w:pPr>
      <w:r w:rsidRPr="00A72B67">
        <w:rPr>
          <w:rFonts w:eastAsia="TimesNewRoman" w:cstheme="minorHAnsi"/>
        </w:rPr>
        <w:t xml:space="preserve">- </w:t>
      </w:r>
      <w:r w:rsidR="0035401C" w:rsidRPr="00A72B67">
        <w:rPr>
          <w:rFonts w:eastAsia="TimesNewRoman" w:cstheme="minorHAnsi"/>
        </w:rPr>
        <w:t xml:space="preserve">nieprzewidywalnych warunków fizycznych (przez które należy rozumieć jakiekolwiek działanie sił natury, którego nie dało się przewidzieć lub takie, że od doświadczonego Wykonawcy nie można było w sposób rozsądny oczekiwać zastosowania przeciw nim wystarczających środków ostrożności) uniemożliwiających prowadzenie robót budowlanych, dokonywanie odbiorów, </w:t>
      </w:r>
      <w:r w:rsidR="0035401C" w:rsidRPr="00A72B67">
        <w:rPr>
          <w:rFonts w:cstheme="minorHAnsi"/>
          <w:color w:val="000000"/>
        </w:rPr>
        <w:t>jeżeli niekorzystne warunki atmosferyczne nie sprzyjają lub uniemożliwiają prawidłowe wykonanie zaplanowanych robót, w szczególności zgodnie z harmonogramem oraz technologią realizacji robót, z odpowiednimi normami lub innymi przepisami, wymagającymi konkretnych warunków atmosferycznych – termin realizacji przedmiotu umowy może ulec przedłużeniu maksymalnie o</w:t>
      </w:r>
      <w:r w:rsidR="00313F28" w:rsidRPr="00A72B67">
        <w:rPr>
          <w:rFonts w:cstheme="minorHAnsi"/>
          <w:color w:val="000000"/>
        </w:rPr>
        <w:t> </w:t>
      </w:r>
      <w:r w:rsidR="0035401C" w:rsidRPr="00A72B67">
        <w:rPr>
          <w:rFonts w:cstheme="minorHAnsi"/>
          <w:color w:val="000000"/>
        </w:rPr>
        <w:t xml:space="preserve">ilość dni, w których niemożliwe było wykonanie robót </w:t>
      </w:r>
      <w:r w:rsidR="0035401C" w:rsidRPr="00A72B67">
        <w:rPr>
          <w:rFonts w:cstheme="minorHAnsi"/>
        </w:rPr>
        <w:t xml:space="preserve">lub o okres, jaki jest niezbędny dla wykonania przedmiotu </w:t>
      </w:r>
      <w:r w:rsidR="00005C4C" w:rsidRPr="00A72B67">
        <w:rPr>
          <w:rFonts w:cstheme="minorHAnsi"/>
        </w:rPr>
        <w:t>u</w:t>
      </w:r>
      <w:r w:rsidR="0035401C" w:rsidRPr="00A72B67">
        <w:rPr>
          <w:rFonts w:cstheme="minorHAnsi"/>
        </w:rPr>
        <w:t>mowy w związku z zaistnieniem tych przyczyn</w:t>
      </w:r>
      <w:r w:rsidR="0035401C" w:rsidRPr="00A72B67">
        <w:rPr>
          <w:rFonts w:cstheme="minorHAnsi"/>
          <w:color w:val="000000"/>
        </w:rPr>
        <w:t>;</w:t>
      </w:r>
    </w:p>
    <w:p w14:paraId="755F350A" w14:textId="436A0A09" w:rsidR="003E0F0F" w:rsidRPr="00A72B67" w:rsidRDefault="00A153E9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eastAsia="TimesNewRoman" w:cstheme="minorHAnsi"/>
        </w:rPr>
        <w:t>wystąpienia nieprzewidzianych warunków geologicznych, archeologicznych</w:t>
      </w:r>
      <w:r w:rsidR="00D96319" w:rsidRPr="00A72B67">
        <w:rPr>
          <w:rFonts w:cstheme="minorHAnsi"/>
        </w:rPr>
        <w:t>;</w:t>
      </w:r>
      <w:r w:rsidR="0035401C" w:rsidRPr="00A72B67">
        <w:rPr>
          <w:rFonts w:cstheme="minorHAnsi"/>
        </w:rPr>
        <w:t xml:space="preserve"> występowania niewybuchów lub niewypałów</w:t>
      </w:r>
      <w:r w:rsidR="00D96319" w:rsidRPr="00A72B67">
        <w:rPr>
          <w:rFonts w:cstheme="minorHAnsi"/>
        </w:rPr>
        <w:t>;</w:t>
      </w:r>
      <w:r w:rsidR="0035401C" w:rsidRPr="00A72B67">
        <w:rPr>
          <w:rFonts w:cstheme="minorHAnsi"/>
        </w:rPr>
        <w:t xml:space="preserve"> napotkania niezinwentaryzowanych lub błędnie zinwentaryzowanych sieci, instalacji lub innych obiektów budowlanych, które mogą skutkować w świetle dotychczasowych założeń niewykonaniem lub nienależytym wykonaniem przedmiotu </w:t>
      </w:r>
      <w:r w:rsidR="00D96319" w:rsidRPr="00A72B67">
        <w:rPr>
          <w:rFonts w:cstheme="minorHAnsi"/>
        </w:rPr>
        <w:t>u</w:t>
      </w:r>
      <w:r w:rsidR="0035401C" w:rsidRPr="00A72B67">
        <w:rPr>
          <w:rFonts w:cstheme="minorHAnsi"/>
        </w:rPr>
        <w:t xml:space="preserve">mowy </w:t>
      </w:r>
      <w:r w:rsidR="0035401C" w:rsidRPr="00A72B67">
        <w:rPr>
          <w:rFonts w:cstheme="minorHAnsi"/>
          <w:color w:val="000000"/>
        </w:rPr>
        <w:t xml:space="preserve">– termin realizacji przedmiotu umowy może ulec przedłużeniu maksymalnie o </w:t>
      </w:r>
      <w:r w:rsidR="0035401C" w:rsidRPr="00A72B67">
        <w:rPr>
          <w:rFonts w:cstheme="minorHAnsi"/>
        </w:rPr>
        <w:t xml:space="preserve">okres, jaki jest niezbędny dla wykonania przedmiotu </w:t>
      </w:r>
      <w:r w:rsidR="00D96319" w:rsidRPr="00A72B67">
        <w:rPr>
          <w:rFonts w:cstheme="minorHAnsi"/>
        </w:rPr>
        <w:t>u</w:t>
      </w:r>
      <w:r w:rsidR="0035401C" w:rsidRPr="00A72B67">
        <w:rPr>
          <w:rFonts w:cstheme="minorHAnsi"/>
        </w:rPr>
        <w:t>mowy w związku z zaistnieniem tych przyczyn, a</w:t>
      </w:r>
      <w:r w:rsidR="00377574" w:rsidRPr="00A72B67">
        <w:rPr>
          <w:rFonts w:cstheme="minorHAnsi"/>
        </w:rPr>
        <w:t> </w:t>
      </w:r>
      <w:r w:rsidR="0035401C" w:rsidRPr="00A72B67">
        <w:rPr>
          <w:rFonts w:cstheme="minorHAnsi"/>
        </w:rPr>
        <w:t>wynagrodzenie Wykonawcy zwiększone o kwotę poniesionych i udokumentowanych kosztów, na podstawie dokumentacji w formie pisemnej</w:t>
      </w:r>
      <w:r w:rsidR="0035401C" w:rsidRPr="00A72B67">
        <w:rPr>
          <w:rFonts w:eastAsia="TimesNewRoman" w:cstheme="minorHAnsi"/>
        </w:rPr>
        <w:t>;</w:t>
      </w:r>
    </w:p>
    <w:p w14:paraId="6082B359" w14:textId="77777777" w:rsidR="003E0F0F" w:rsidRPr="00A72B67" w:rsidRDefault="0035401C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eastAsia="TimesNewRoman" w:cstheme="minorHAnsi"/>
        </w:rPr>
        <w:t>konieczności usunięcia błędów, dokonania uzupełnień, wprowadzenia zmian w dokumentacji projektowej uzasadniając</w:t>
      </w:r>
      <w:r w:rsidR="00377574" w:rsidRPr="00A72B67">
        <w:rPr>
          <w:rFonts w:eastAsia="TimesNewRoman" w:cstheme="minorHAnsi"/>
        </w:rPr>
        <w:t>ych</w:t>
      </w:r>
      <w:r w:rsidRPr="00A72B67">
        <w:rPr>
          <w:rFonts w:eastAsia="TimesNewRoman" w:cstheme="minorHAnsi"/>
        </w:rPr>
        <w:t xml:space="preserve"> wydłużenie czasu na wykonanie przedmiotu umowy – dopuszczalna jest zmiana terminu realizacji maksymalnie o czas niezbędny do prawidłowego wykonania przedmiotu </w:t>
      </w:r>
      <w:r w:rsidR="00377574" w:rsidRPr="00A72B67">
        <w:rPr>
          <w:rFonts w:eastAsia="TimesNewRoman" w:cstheme="minorHAnsi"/>
        </w:rPr>
        <w:t>u</w:t>
      </w:r>
      <w:r w:rsidRPr="00A72B67">
        <w:rPr>
          <w:rFonts w:eastAsia="TimesNewRoman" w:cstheme="minorHAnsi"/>
        </w:rPr>
        <w:t xml:space="preserve">mowy w związku z podjętymi działaniami i wynagrodzenia o kwotę </w:t>
      </w:r>
      <w:r w:rsidR="005C7EA1" w:rsidRPr="00A72B67">
        <w:rPr>
          <w:rFonts w:eastAsia="TimesNewRoman" w:cstheme="minorHAnsi"/>
        </w:rPr>
        <w:t xml:space="preserve">uzasadnionych </w:t>
      </w:r>
      <w:r w:rsidRPr="00A72B67">
        <w:rPr>
          <w:rFonts w:eastAsia="TimesNewRoman" w:cstheme="minorHAnsi"/>
        </w:rPr>
        <w:t>kosztów poniesionych przez Wykonawcę wskutek powyższego;</w:t>
      </w:r>
    </w:p>
    <w:p w14:paraId="11273AC5" w14:textId="77777777" w:rsidR="003E0F0F" w:rsidRPr="00A72B67" w:rsidRDefault="0035401C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eastAsia="TimesNewRoman" w:cstheme="minorHAnsi"/>
        </w:rPr>
        <w:t xml:space="preserve">okoliczności leżących po stronie Zamawiającego mających wpływ na terminowe wykonanie umowy, w szczególności wstrzymanie realizacji </w:t>
      </w:r>
      <w:r w:rsidR="00377574" w:rsidRPr="00A72B67">
        <w:rPr>
          <w:rFonts w:eastAsia="TimesNewRoman" w:cstheme="minorHAnsi"/>
        </w:rPr>
        <w:t>u</w:t>
      </w:r>
      <w:r w:rsidRPr="00A72B67">
        <w:rPr>
          <w:rFonts w:eastAsia="TimesNewRoman" w:cstheme="minorHAnsi"/>
        </w:rPr>
        <w:t xml:space="preserve">mowy przez Zamawiającego – dopuszczalna </w:t>
      </w:r>
      <w:r w:rsidRPr="00A72B67">
        <w:rPr>
          <w:rFonts w:eastAsia="TimesNewRoman" w:cstheme="minorHAnsi"/>
        </w:rPr>
        <w:lastRenderedPageBreak/>
        <w:t xml:space="preserve">jest zmiana terminu maksymalnie o czas wstrzymania realizacji </w:t>
      </w:r>
      <w:r w:rsidR="00377574" w:rsidRPr="00A72B67">
        <w:rPr>
          <w:rFonts w:eastAsia="TimesNewRoman" w:cstheme="minorHAnsi"/>
        </w:rPr>
        <w:t>u</w:t>
      </w:r>
      <w:r w:rsidRPr="00A72B67">
        <w:rPr>
          <w:rFonts w:eastAsia="TimesNewRoman" w:cstheme="minorHAnsi"/>
        </w:rPr>
        <w:t xml:space="preserve">mowy lub o </w:t>
      </w:r>
      <w:r w:rsidRPr="00A72B67">
        <w:rPr>
          <w:rFonts w:cstheme="minorHAnsi"/>
          <w:color w:val="000000"/>
        </w:rPr>
        <w:t xml:space="preserve">okres istnienia okoliczności leżących po stronie Zamawiającego, ewentualnie o okres konieczny dla wykonania przedmiotu </w:t>
      </w:r>
      <w:r w:rsidR="00377574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>mowy po wprowadzonych zmianach</w:t>
      </w:r>
      <w:r w:rsidR="00860CA4" w:rsidRPr="00A72B67">
        <w:rPr>
          <w:rFonts w:cstheme="minorHAnsi"/>
          <w:color w:val="000000"/>
        </w:rPr>
        <w:t>,</w:t>
      </w:r>
      <w:r w:rsidRPr="00A72B67">
        <w:rPr>
          <w:rFonts w:cstheme="minorHAnsi"/>
          <w:color w:val="000000"/>
        </w:rPr>
        <w:t xml:space="preserve"> dłuższy od czasu wykonania przewidzianego dla Wykonawcy przed taką zmianą;</w:t>
      </w:r>
    </w:p>
    <w:p w14:paraId="29065E73" w14:textId="77777777" w:rsidR="003E0F0F" w:rsidRPr="00A72B67" w:rsidRDefault="0035401C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eastAsia="Times New Roman" w:cstheme="minorHAnsi"/>
          <w:lang w:eastAsia="pl-PL"/>
        </w:rPr>
        <w:t>działania organów administracji lub gestorów sieci związane z przekroczeniem określonych przez prawo terminów wydawania wymaganych w związku z realizacją przedmiotowego zamówienia decyzji, zezwoleń, uzgodnień itp.;</w:t>
      </w:r>
    </w:p>
    <w:p w14:paraId="7462352B" w14:textId="77777777" w:rsidR="003E0F0F" w:rsidRPr="00A72B67" w:rsidRDefault="0035401C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cstheme="minorHAnsi"/>
        </w:rPr>
        <w:t>odmowy wydania przez organy administracji wymaganych decyzji, zezwoleń, uzgodnień z</w:t>
      </w:r>
      <w:r w:rsidR="00860CA4" w:rsidRPr="00A72B67">
        <w:rPr>
          <w:rFonts w:cstheme="minorHAnsi"/>
        </w:rPr>
        <w:t> </w:t>
      </w:r>
      <w:r w:rsidRPr="00A72B67">
        <w:rPr>
          <w:rFonts w:cstheme="minorHAnsi"/>
        </w:rPr>
        <w:t>wyłączeniem przyczyn leżących po stronie Wykonawcy;</w:t>
      </w:r>
    </w:p>
    <w:p w14:paraId="769EB930" w14:textId="3CC7DCCA" w:rsidR="003E0F0F" w:rsidRPr="00A72B67" w:rsidRDefault="0035401C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cstheme="minorHAnsi"/>
        </w:rPr>
        <w:t>jeżeli wystąpi brak możliwości wykonywania robót z powodu nie dopuszczania do ich wykonywania przez uprawniony organ lub nakazania ich wstrzymania przez uprawniony organ, z</w:t>
      </w:r>
      <w:r w:rsidR="00860CA4" w:rsidRPr="00A72B67">
        <w:rPr>
          <w:rFonts w:cstheme="minorHAnsi"/>
        </w:rPr>
        <w:t> </w:t>
      </w:r>
      <w:r w:rsidRPr="00A72B67">
        <w:rPr>
          <w:rFonts w:cstheme="minorHAnsi"/>
        </w:rPr>
        <w:t>przyczyn niezależnych od Wykonawcy</w:t>
      </w:r>
      <w:r w:rsidR="00CA66AF" w:rsidRPr="00A72B67">
        <w:rPr>
          <w:rFonts w:cstheme="minorHAnsi"/>
        </w:rPr>
        <w:t>:</w:t>
      </w:r>
      <w:r w:rsidR="00FE38DC" w:rsidRPr="00A72B67">
        <w:rPr>
          <w:rFonts w:cstheme="minorHAnsi"/>
        </w:rPr>
        <w:t xml:space="preserve"> </w:t>
      </w:r>
      <w:r w:rsidRPr="00A72B67">
        <w:rPr>
          <w:rFonts w:cstheme="minorHAnsi"/>
        </w:rPr>
        <w:t>dopuszczalne jest przedłużenie terminu realizacji o</w:t>
      </w:r>
      <w:r w:rsidR="00840D82" w:rsidRPr="00A72B67">
        <w:rPr>
          <w:rFonts w:cstheme="minorHAnsi"/>
        </w:rPr>
        <w:t> </w:t>
      </w:r>
      <w:r w:rsidRPr="00A72B67">
        <w:rPr>
          <w:rFonts w:cstheme="minorHAnsi"/>
        </w:rPr>
        <w:t xml:space="preserve">okres trwania przyczyn, z powodu których jest zagrożone jego dotrzymanie lub o okres, jaki jest niezbędny dla wykonania przedmiotu </w:t>
      </w:r>
      <w:r w:rsidR="00DA6F20" w:rsidRPr="00A72B67">
        <w:rPr>
          <w:rFonts w:cstheme="minorHAnsi"/>
        </w:rPr>
        <w:t>u</w:t>
      </w:r>
      <w:r w:rsidRPr="00A72B67">
        <w:rPr>
          <w:rFonts w:cstheme="minorHAnsi"/>
        </w:rPr>
        <w:t>mowy w związku z zaistnieniem tych przyczyn;</w:t>
      </w:r>
    </w:p>
    <w:p w14:paraId="42336F55" w14:textId="77777777" w:rsidR="003E0F0F" w:rsidRPr="00A72B67" w:rsidRDefault="0035401C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cstheme="minorHAnsi"/>
        </w:rPr>
        <w:t>w</w:t>
      </w:r>
      <w:r w:rsidRPr="00A72B67">
        <w:rPr>
          <w:rFonts w:cstheme="minorHAnsi"/>
          <w:color w:val="000000"/>
        </w:rPr>
        <w:t xml:space="preserve"> przypadku dopuszczonego prawem zlecenia robót dodatkowych, jeżeli terminy ich wykonania, rodzaj lub zakres uniemożliwiają dotrzymanie pierwotnego terminu zakończenia realizacji przedmiotu </w:t>
      </w:r>
      <w:r w:rsidR="00DA6F20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 xml:space="preserve">mowy, dopuszczalna jest zmiana terminu realizacji przedmiotu </w:t>
      </w:r>
      <w:r w:rsidR="00DA6F20" w:rsidRPr="00A72B67">
        <w:rPr>
          <w:rFonts w:cstheme="minorHAnsi"/>
          <w:color w:val="000000"/>
        </w:rPr>
        <w:t>u</w:t>
      </w:r>
      <w:r w:rsidRPr="00A72B67">
        <w:rPr>
          <w:rFonts w:cstheme="minorHAnsi"/>
          <w:color w:val="000000"/>
        </w:rPr>
        <w:t>mowy, poprzez wydłużenie o okres niezbędny do dokończenia robót;</w:t>
      </w:r>
    </w:p>
    <w:p w14:paraId="4A42E453" w14:textId="77777777" w:rsidR="009F3BF9" w:rsidRPr="00A72B67" w:rsidRDefault="0035401C" w:rsidP="003E0F0F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right="426"/>
        <w:rPr>
          <w:rFonts w:cstheme="minorHAnsi"/>
        </w:rPr>
      </w:pPr>
      <w:r w:rsidRPr="00A72B67">
        <w:rPr>
          <w:rFonts w:eastAsia="Times New Roman" w:cstheme="minorHAnsi"/>
          <w:kern w:val="2"/>
          <w:lang w:eastAsia="pl-PL"/>
        </w:rPr>
        <w:t xml:space="preserve">zaistnienia innej, niemożliwej do przewidzenia w momencie zawarcia umowy okoliczności prawnej, ekonomicznej lub technicznej, za którą żadna ze Stron nie ponosi odpowiedzialności, skutkującej brakiem możliwości należytego wykonania umowy w terminie umownym, zgodnie ze specyfikacją warunków zamówienia. </w:t>
      </w:r>
      <w:r w:rsidRPr="00A72B67">
        <w:rPr>
          <w:rFonts w:eastAsia="MS Mincho" w:cstheme="minorHAnsi"/>
          <w:lang w:eastAsia="pl-PL"/>
        </w:rPr>
        <w:t>Zaistnienie przeszkód w wykonywaniu robót powinno być potwierdzone pisemnie;</w:t>
      </w:r>
    </w:p>
    <w:p w14:paraId="033E12D5" w14:textId="77777777" w:rsidR="003E0F0F" w:rsidRPr="00A72B67" w:rsidRDefault="009D158E" w:rsidP="009D158E">
      <w:pPr>
        <w:tabs>
          <w:tab w:val="left" w:pos="284"/>
        </w:tabs>
        <w:spacing w:after="0" w:line="240" w:lineRule="auto"/>
        <w:ind w:right="426"/>
        <w:rPr>
          <w:rFonts w:cstheme="minorHAnsi"/>
          <w:b/>
          <w:u w:val="single"/>
        </w:rPr>
      </w:pPr>
      <w:r w:rsidRPr="00A72B67">
        <w:rPr>
          <w:rFonts w:eastAsia="TimesNewRoman" w:cstheme="minorHAnsi"/>
          <w:b/>
          <w:u w:val="single"/>
        </w:rPr>
        <w:t xml:space="preserve">4) </w:t>
      </w:r>
      <w:r w:rsidR="0035401C" w:rsidRPr="00A72B67">
        <w:rPr>
          <w:rFonts w:eastAsia="TimesNewRoman" w:cstheme="minorHAnsi"/>
          <w:b/>
          <w:u w:val="single"/>
        </w:rPr>
        <w:t>odnośnie do wysokości wynagrodzenia w przypadku:</w:t>
      </w:r>
    </w:p>
    <w:p w14:paraId="7F651E36" w14:textId="5A6E0B12" w:rsidR="00505FFB" w:rsidRPr="00A72B67" w:rsidRDefault="0035401C" w:rsidP="0086339E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right="426"/>
        <w:rPr>
          <w:rFonts w:cstheme="minorHAnsi"/>
          <w:b/>
          <w:u w:val="single"/>
        </w:rPr>
      </w:pPr>
      <w:r w:rsidRPr="00A72B67">
        <w:rPr>
          <w:rFonts w:eastAsia="TimesNewRoman" w:cstheme="minorHAnsi"/>
        </w:rPr>
        <w:t>zmiany stawki podatku od towarów i usług</w:t>
      </w:r>
      <w:r w:rsidR="00FE38DC" w:rsidRPr="00A72B67">
        <w:rPr>
          <w:rFonts w:eastAsia="TimesNewRoman" w:cstheme="minorHAnsi"/>
        </w:rPr>
        <w:t xml:space="preserve"> </w:t>
      </w:r>
      <w:r w:rsidRPr="00A72B67">
        <w:rPr>
          <w:rFonts w:eastAsia="Times New Roman" w:cstheme="minorHAnsi"/>
          <w:lang w:eastAsia="pl-PL"/>
        </w:rPr>
        <w:t>oraz podatku akcyzowego, z tym zastrzeżeniem, że wartość netto wynagrodzenia Wykonawcy nie zmieni się, a wartość brutto wynagrodzenia zostanie wyliczona na podstawie nowych przepisów</w:t>
      </w:r>
      <w:r w:rsidRPr="00A72B67">
        <w:rPr>
          <w:rFonts w:eastAsia="TimesNewRoman" w:cstheme="minorHAnsi"/>
        </w:rPr>
        <w:t>;</w:t>
      </w:r>
    </w:p>
    <w:p w14:paraId="6544FD98" w14:textId="4AAB9BA3" w:rsidR="00505FFB" w:rsidRPr="00A72B67" w:rsidRDefault="0035401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</w:rPr>
        <w:t>zmiany wysokości minimalnego wynagrodzenia za pracę albo wysokości minimalnej stawki godzinowej, ustalonych na podstawie przepisów ustawy z dnia 10 października 2002 r. o</w:t>
      </w:r>
      <w:r w:rsidR="009A1E4D" w:rsidRPr="00A72B67">
        <w:rPr>
          <w:rFonts w:cstheme="minorHAnsi"/>
        </w:rPr>
        <w:t> </w:t>
      </w:r>
      <w:r w:rsidRPr="00A72B67">
        <w:rPr>
          <w:rFonts w:cstheme="minorHAnsi"/>
        </w:rPr>
        <w:t>minimalnym wynagrodzeniu za pracę,</w:t>
      </w:r>
      <w:r w:rsidR="00FE38DC" w:rsidRPr="00A72B67">
        <w:rPr>
          <w:rFonts w:cstheme="minorHAnsi"/>
        </w:rPr>
        <w:t xml:space="preserve"> </w:t>
      </w:r>
      <w:r w:rsidRPr="00A72B67">
        <w:rPr>
          <w:rFonts w:eastAsia="Times New Roman" w:cstheme="minorHAnsi"/>
          <w:lang w:eastAsia="pl-PL"/>
        </w:rPr>
        <w:t xml:space="preserve">z tym zastrzeżeniem, że wynagrodzenie Wykonawcy ulegnie zmianie o wartość wzrostu całkowitego kosztu </w:t>
      </w:r>
      <w:r w:rsidR="009A1E4D" w:rsidRPr="00A72B67">
        <w:rPr>
          <w:rFonts w:eastAsia="Times New Roman" w:cstheme="minorHAnsi"/>
          <w:lang w:eastAsia="pl-PL"/>
        </w:rPr>
        <w:t>W</w:t>
      </w:r>
      <w:r w:rsidRPr="00A72B67">
        <w:rPr>
          <w:rFonts w:eastAsia="Times New Roman" w:cstheme="minorHAnsi"/>
          <w:lang w:eastAsia="pl-PL"/>
        </w:rPr>
        <w:t>ykonawcy wynikającą ze zwiększenia wynagrodzeń osób bezpośrednio wykonujących niniejsze zamówienie do wysokości obowiązującego minimalnego wynagrodzenia, z uwzględnieniem wszystkich obciążeń publicznoprawnych od kwoty wzrostu minimalnego wynagrodzenia</w:t>
      </w:r>
      <w:r w:rsidRPr="00A72B67">
        <w:rPr>
          <w:rFonts w:cstheme="minorHAnsi"/>
        </w:rPr>
        <w:t>;</w:t>
      </w:r>
    </w:p>
    <w:p w14:paraId="22C1AA6E" w14:textId="77777777" w:rsidR="00505FFB" w:rsidRPr="00A72B67" w:rsidRDefault="0035401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</w:rPr>
        <w:t xml:space="preserve">zmiany zasad podlegania ubezpieczeniom społecznym lub ubezpieczeniu zdrowotnemu lub wysokości stawki składki na ubezpieczenia społeczne lub zdrowotne, </w:t>
      </w:r>
      <w:r w:rsidRPr="00A72B67">
        <w:rPr>
          <w:rFonts w:eastAsia="Times New Roman" w:cstheme="minorHAnsi"/>
          <w:lang w:eastAsia="pl-PL"/>
        </w:rPr>
        <w:t>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</w:t>
      </w:r>
      <w:r w:rsidRPr="00A72B67">
        <w:rPr>
          <w:rFonts w:cstheme="minorHAnsi"/>
        </w:rPr>
        <w:t>;</w:t>
      </w:r>
    </w:p>
    <w:p w14:paraId="7AB3FB40" w14:textId="77777777" w:rsidR="00505FFB" w:rsidRPr="00A72B67" w:rsidRDefault="0035401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</w:rPr>
        <w:t xml:space="preserve">zmiany zasad gromadzenia i wysokości wpłat do pracowniczych planów kapitałowych, o których mowa w ustawie z dnia 4 października 2018 r. o pracowniczych planach kapitałowych, </w:t>
      </w:r>
      <w:r w:rsidRPr="00A72B67">
        <w:rPr>
          <w:rFonts w:eastAsia="Times New Roman" w:cstheme="minorHAnsi"/>
          <w:lang w:eastAsia="pl-PL"/>
        </w:rPr>
        <w:t>z tym zastrzeżeniem, że wynagrodzenie Wykonawcy ulegnie zmianie o wartość wzrostu kosztu Wykonawcy, jaką będzie on zobligowany ponieść w przypadku zmiany przepisów dotyczących zasad gromadzenia lub wpłat podstawowych finansowanych przez podmiot zatrudniający do pracowniczych planów kapitałowych w odniesieniu do osób bezpośrednio wykonujących niniejsze zamówienie;</w:t>
      </w:r>
    </w:p>
    <w:p w14:paraId="65BAB66A" w14:textId="7DCE248E" w:rsidR="009F3BF9" w:rsidRPr="00A72B67" w:rsidRDefault="0035401C" w:rsidP="0086339E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eastAsia="Times New Roman" w:cstheme="minorHAnsi"/>
          <w:lang w:eastAsia="pl-PL"/>
        </w:rPr>
        <w:t xml:space="preserve">Strony przyjmują, że postanowienia określone w </w:t>
      </w:r>
      <w:r w:rsidR="00505FFB" w:rsidRPr="00A72B67">
        <w:rPr>
          <w:rFonts w:eastAsia="Times New Roman" w:cstheme="minorHAnsi"/>
          <w:lang w:eastAsia="pl-PL"/>
        </w:rPr>
        <w:t>pkt</w:t>
      </w:r>
      <w:r w:rsidRPr="00A72B67">
        <w:rPr>
          <w:rFonts w:eastAsia="Times New Roman" w:cstheme="minorHAnsi"/>
          <w:lang w:eastAsia="pl-PL"/>
        </w:rPr>
        <w:t xml:space="preserve">. 2 - </w:t>
      </w:r>
      <w:r w:rsidR="00664941" w:rsidRPr="00A72B67">
        <w:rPr>
          <w:rFonts w:eastAsia="Times New Roman" w:cstheme="minorHAnsi"/>
          <w:lang w:eastAsia="pl-PL"/>
        </w:rPr>
        <w:t>4</w:t>
      </w:r>
      <w:r w:rsidR="009F3BF9" w:rsidRPr="00A72B67">
        <w:rPr>
          <w:rFonts w:eastAsia="Times New Roman" w:cstheme="minorHAnsi"/>
          <w:lang w:eastAsia="pl-PL"/>
        </w:rPr>
        <w:t xml:space="preserve"> dotyczą także odpowiednio </w:t>
      </w:r>
      <w:r w:rsidR="009A1E4D" w:rsidRPr="00A72B67">
        <w:rPr>
          <w:rFonts w:eastAsia="Times New Roman" w:cstheme="minorHAnsi"/>
          <w:lang w:eastAsia="pl-PL"/>
        </w:rPr>
        <w:t>p</w:t>
      </w:r>
      <w:r w:rsidR="009F3BF9" w:rsidRPr="00A72B67">
        <w:rPr>
          <w:rFonts w:eastAsia="Times New Roman" w:cstheme="minorHAnsi"/>
          <w:lang w:eastAsia="pl-PL"/>
        </w:rPr>
        <w:t xml:space="preserve">odwykonawcy, jeżeli Wykonawca zgłosił </w:t>
      </w:r>
      <w:r w:rsidR="009A1E4D" w:rsidRPr="00A72B67">
        <w:rPr>
          <w:rFonts w:eastAsia="Times New Roman" w:cstheme="minorHAnsi"/>
          <w:lang w:eastAsia="pl-PL"/>
        </w:rPr>
        <w:t>p</w:t>
      </w:r>
      <w:r w:rsidR="009F3BF9" w:rsidRPr="00A72B67">
        <w:rPr>
          <w:rFonts w:eastAsia="Times New Roman" w:cstheme="minorHAnsi"/>
          <w:lang w:eastAsia="pl-PL"/>
        </w:rPr>
        <w:t>odwykonawcę (</w:t>
      </w:r>
      <w:r w:rsidR="005A4648" w:rsidRPr="00A72B67">
        <w:rPr>
          <w:rFonts w:eastAsia="Times New Roman" w:cstheme="minorHAnsi"/>
          <w:lang w:eastAsia="pl-PL"/>
        </w:rPr>
        <w:t>-</w:t>
      </w:r>
      <w:r w:rsidR="009F3BF9" w:rsidRPr="00A72B67">
        <w:rPr>
          <w:rFonts w:eastAsia="Times New Roman" w:cstheme="minorHAnsi"/>
          <w:lang w:eastAsia="pl-PL"/>
        </w:rPr>
        <w:t xml:space="preserve">ów) do realizacji </w:t>
      </w:r>
      <w:r w:rsidR="009A1E4D" w:rsidRPr="00A72B67">
        <w:rPr>
          <w:rFonts w:eastAsia="Times New Roman" w:cstheme="minorHAnsi"/>
          <w:lang w:eastAsia="pl-PL"/>
        </w:rPr>
        <w:t>p</w:t>
      </w:r>
      <w:r w:rsidR="009F3BF9" w:rsidRPr="00A72B67">
        <w:rPr>
          <w:rFonts w:eastAsia="Times New Roman" w:cstheme="minorHAnsi"/>
          <w:lang w:eastAsia="pl-PL"/>
        </w:rPr>
        <w:t xml:space="preserve">rzedmiotu </w:t>
      </w:r>
      <w:r w:rsidR="009A1E4D" w:rsidRPr="00A72B67">
        <w:rPr>
          <w:rFonts w:eastAsia="Times New Roman" w:cstheme="minorHAnsi"/>
          <w:lang w:eastAsia="pl-PL"/>
        </w:rPr>
        <w:t>u</w:t>
      </w:r>
      <w:r w:rsidR="009F3BF9" w:rsidRPr="00A72B67">
        <w:rPr>
          <w:rFonts w:eastAsia="Times New Roman" w:cstheme="minorHAnsi"/>
          <w:lang w:eastAsia="pl-PL"/>
        </w:rPr>
        <w:t>mowy.</w:t>
      </w:r>
    </w:p>
    <w:p w14:paraId="46F4FD90" w14:textId="77777777" w:rsidR="009F3BF9" w:rsidRPr="00A72B67" w:rsidRDefault="009F3BF9" w:rsidP="00FD7347">
      <w:pPr>
        <w:pStyle w:val="Akapitzlist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right="426"/>
        <w:contextualSpacing w:val="0"/>
        <w:rPr>
          <w:rFonts w:cstheme="minorHAnsi"/>
          <w:b/>
          <w:u w:val="single"/>
        </w:rPr>
      </w:pPr>
      <w:r w:rsidRPr="00A72B67">
        <w:rPr>
          <w:rFonts w:cstheme="minorHAnsi"/>
          <w:b/>
          <w:u w:val="single"/>
        </w:rPr>
        <w:t xml:space="preserve">odnośnie do zmiany </w:t>
      </w:r>
      <w:r w:rsidRPr="00A72B67">
        <w:rPr>
          <w:rFonts w:cstheme="minorHAnsi"/>
          <w:b/>
          <w:color w:val="000000"/>
          <w:u w:val="single"/>
        </w:rPr>
        <w:t xml:space="preserve">sposobu wykonania przedmiotu </w:t>
      </w:r>
      <w:r w:rsidR="002F0DCA" w:rsidRPr="00A72B67">
        <w:rPr>
          <w:rFonts w:cstheme="minorHAnsi"/>
          <w:b/>
          <w:color w:val="000000"/>
          <w:u w:val="single"/>
        </w:rPr>
        <w:t>u</w:t>
      </w:r>
      <w:r w:rsidRPr="00A72B67">
        <w:rPr>
          <w:rFonts w:cstheme="minorHAnsi"/>
          <w:b/>
          <w:color w:val="000000"/>
          <w:u w:val="single"/>
        </w:rPr>
        <w:t xml:space="preserve">mowy lub wynagrodzenia </w:t>
      </w:r>
      <w:r w:rsidR="00B54EB9" w:rsidRPr="00A72B67">
        <w:rPr>
          <w:rFonts w:cstheme="minorHAnsi"/>
          <w:b/>
          <w:color w:val="000000"/>
          <w:u w:val="single"/>
        </w:rPr>
        <w:t>–</w:t>
      </w:r>
      <w:r w:rsidRPr="00A72B67">
        <w:rPr>
          <w:rFonts w:cstheme="minorHAnsi"/>
          <w:b/>
          <w:color w:val="000000"/>
          <w:u w:val="single"/>
        </w:rPr>
        <w:t xml:space="preserve"> w</w:t>
      </w:r>
      <w:r w:rsidR="00B54EB9" w:rsidRPr="00A72B67">
        <w:rPr>
          <w:rFonts w:cstheme="minorHAnsi"/>
          <w:b/>
          <w:color w:val="000000"/>
          <w:u w:val="single"/>
        </w:rPr>
        <w:t> </w:t>
      </w:r>
      <w:r w:rsidRPr="00A72B67">
        <w:rPr>
          <w:rFonts w:cstheme="minorHAnsi"/>
          <w:b/>
          <w:color w:val="000000"/>
          <w:u w:val="single"/>
        </w:rPr>
        <w:t xml:space="preserve">przypadku, gdy z przyczyn technicznych, które nie mogły być przewidziane przez Zamawiającego pomimo dołożenia należytej staranności lub które ujawniły się podczas </w:t>
      </w:r>
      <w:r w:rsidRPr="00A72B67">
        <w:rPr>
          <w:rFonts w:cstheme="minorHAnsi"/>
          <w:b/>
          <w:color w:val="000000"/>
          <w:u w:val="single"/>
        </w:rPr>
        <w:lastRenderedPageBreak/>
        <w:t>wykonywania prac lub gdy jest to korzystne dla interesu publicznego lub interesu Zamawiającego, w zakresie</w:t>
      </w:r>
      <w:r w:rsidR="002F0DCA" w:rsidRPr="00A72B67">
        <w:rPr>
          <w:rFonts w:cstheme="minorHAnsi"/>
          <w:b/>
          <w:color w:val="000000"/>
          <w:u w:val="single"/>
        </w:rPr>
        <w:t>,</w:t>
      </w:r>
      <w:r w:rsidRPr="00A72B67">
        <w:rPr>
          <w:rFonts w:cstheme="minorHAnsi"/>
          <w:b/>
          <w:color w:val="000000"/>
          <w:u w:val="single"/>
        </w:rPr>
        <w:t xml:space="preserve"> w jakim korzyść może polegać na:</w:t>
      </w:r>
    </w:p>
    <w:p w14:paraId="3FB05D39" w14:textId="77777777" w:rsidR="00505FFB" w:rsidRPr="00A72B67" w:rsidRDefault="009F3BF9" w:rsidP="00101117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zmianach mających wpływ na przyspieszenie wykonania,</w:t>
      </w:r>
    </w:p>
    <w:p w14:paraId="6BF51A5D" w14:textId="77777777" w:rsidR="00505FFB" w:rsidRPr="00A72B67" w:rsidRDefault="009F3BF9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zmianach mających wpływ na obniżenie kosztu ponoszonego przez Zamawiającego na wykonanie, utrzymanie lub użytkowanie,</w:t>
      </w:r>
    </w:p>
    <w:p w14:paraId="350146A4" w14:textId="77777777" w:rsidR="00505FFB" w:rsidRPr="00A72B67" w:rsidRDefault="009F3BF9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zmianach mających wpływ na poprawę sprawności, wydajności wykonanych robót dla Zamawiającego,</w:t>
      </w:r>
    </w:p>
    <w:p w14:paraId="0CFFC7F0" w14:textId="77777777" w:rsidR="00505FFB" w:rsidRPr="00A72B67" w:rsidRDefault="009F3BF9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zmianach mających wpływ na poprawę bezpieczeństwa realizacji robót budowlanych lub usprawnienia procesu budowy,</w:t>
      </w:r>
    </w:p>
    <w:p w14:paraId="4BA60B2B" w14:textId="77777777" w:rsidR="00505FFB" w:rsidRPr="00A72B67" w:rsidRDefault="009F3BF9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zmianach mających wpływ na poprawę bezpieczeństwa użytkowania,</w:t>
      </w:r>
    </w:p>
    <w:p w14:paraId="3C074750" w14:textId="77777777" w:rsidR="00505FFB" w:rsidRPr="00A72B67" w:rsidRDefault="009F3BF9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zmianach mających wpływ na poprawę parametrów technicznych,</w:t>
      </w:r>
    </w:p>
    <w:p w14:paraId="7E47A7F8" w14:textId="77777777" w:rsidR="00505FFB" w:rsidRPr="00A72B67" w:rsidRDefault="009F3BF9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zmianach mających wpływ na poprawę parametrów funkcjonalno-użytkowych,</w:t>
      </w:r>
    </w:p>
    <w:p w14:paraId="1E03C21E" w14:textId="77777777" w:rsidR="00505FFB" w:rsidRPr="00A72B67" w:rsidRDefault="003540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</w:rPr>
        <w:t>zmian</w:t>
      </w:r>
      <w:r w:rsidR="002F0DCA" w:rsidRPr="00A72B67">
        <w:rPr>
          <w:rFonts w:cstheme="minorHAnsi"/>
        </w:rPr>
        <w:t>ach</w:t>
      </w:r>
      <w:r w:rsidRPr="00A72B67">
        <w:rPr>
          <w:rFonts w:cstheme="minorHAnsi"/>
        </w:rPr>
        <w:t xml:space="preserve"> mając</w:t>
      </w:r>
      <w:r w:rsidR="002F0DCA" w:rsidRPr="00A72B67">
        <w:rPr>
          <w:rFonts w:cstheme="minorHAnsi"/>
        </w:rPr>
        <w:t>ych</w:t>
      </w:r>
      <w:r w:rsidRPr="00A72B67">
        <w:rPr>
          <w:rFonts w:cstheme="minorHAnsi"/>
        </w:rPr>
        <w:t xml:space="preserve"> na celu zmniejszenie negatywnego oddziaływania na środowisko, w</w:t>
      </w:r>
      <w:r w:rsidR="002F0DCA" w:rsidRPr="00A72B67">
        <w:rPr>
          <w:rFonts w:cstheme="minorHAnsi"/>
        </w:rPr>
        <w:t> </w:t>
      </w:r>
      <w:r w:rsidRPr="00A72B67">
        <w:rPr>
          <w:rFonts w:cstheme="minorHAnsi"/>
        </w:rPr>
        <w:t>szczególności oszczędności w zakresie zużycia energii i/lub zakresie wytwarzania odpadów i</w:t>
      </w:r>
      <w:r w:rsidR="002F0DCA" w:rsidRPr="00A72B67">
        <w:rPr>
          <w:rFonts w:cstheme="minorHAnsi"/>
        </w:rPr>
        <w:t> </w:t>
      </w:r>
      <w:r w:rsidRPr="00A72B67">
        <w:rPr>
          <w:rFonts w:cstheme="minorHAnsi"/>
        </w:rPr>
        <w:t>zanieczyszczeń,</w:t>
      </w:r>
    </w:p>
    <w:p w14:paraId="113AB777" w14:textId="77777777" w:rsidR="009F3BF9" w:rsidRPr="00A72B67" w:rsidRDefault="003540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right="426"/>
        <w:contextualSpacing w:val="0"/>
        <w:rPr>
          <w:rFonts w:cstheme="minorHAnsi"/>
        </w:rPr>
      </w:pPr>
      <w:r w:rsidRPr="00A72B67">
        <w:rPr>
          <w:rFonts w:cstheme="minorHAnsi"/>
          <w:color w:val="000000"/>
        </w:rPr>
        <w:t>aktualizacji rozwiązań z uwagi na postęp technologiczny lub zmiany obowiązujących przepisów.</w:t>
      </w:r>
    </w:p>
    <w:p w14:paraId="149D1D69" w14:textId="77777777" w:rsidR="00505FFB" w:rsidRPr="00A72B67" w:rsidRDefault="0035401C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right="426"/>
        <w:rPr>
          <w:rFonts w:cstheme="minorHAnsi"/>
        </w:rPr>
      </w:pPr>
      <w:r w:rsidRPr="00A72B67">
        <w:rPr>
          <w:rFonts w:cstheme="minorHAnsi"/>
          <w:color w:val="000000"/>
        </w:rPr>
        <w:t>Strony postanawiają, że w przypadku przedłużenia terminu realizacji przedmiotu umowy, Wykonawcy nie będzie przysługiwało roszczenie o zapłatę przez Zamawiającego kosztów ogólnych, tj. kosztów związanych bezpośrednio lub pośrednio z funkcjonowaniem Wykonawcy na budowie (koszty zaplecza Wykonawcy, koszty obsługi biurowej i nadzoru geodezyjnego, koszty pracownicze). Strony zgadzają się, że takie koszty, w przypadku przedłużenia terminu realizacji, uznaje się za wliczone w wynagrodzenie ryczałtowe.</w:t>
      </w:r>
    </w:p>
    <w:p w14:paraId="6A7DFC11" w14:textId="77777777" w:rsidR="00505FFB" w:rsidRPr="00A72B67" w:rsidRDefault="0035401C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right="426"/>
        <w:rPr>
          <w:rFonts w:cstheme="minorHAnsi"/>
        </w:rPr>
      </w:pPr>
      <w:r w:rsidRPr="00A72B67">
        <w:rPr>
          <w:rFonts w:eastAsia="TimesNewRoman" w:cstheme="minorHAnsi"/>
        </w:rPr>
        <w:t xml:space="preserve">W żadnym wypadku Wykonawca, nawet w razie zaistnienia okoliczności wskazanych w ust. </w:t>
      </w:r>
      <w:r w:rsidR="00682165" w:rsidRPr="00A72B67">
        <w:rPr>
          <w:rFonts w:eastAsia="TimesNewRoman" w:cstheme="minorHAnsi"/>
        </w:rPr>
        <w:t>2</w:t>
      </w:r>
      <w:r w:rsidRPr="00A72B67">
        <w:rPr>
          <w:rFonts w:eastAsia="TimesNewRoman" w:cstheme="minorHAnsi"/>
        </w:rPr>
        <w:t xml:space="preserve"> powyżej, nie jest uprawniony do wstrzymania prac, odmowy ich wykonania bez zgody Zamawiającego.</w:t>
      </w:r>
    </w:p>
    <w:p w14:paraId="7E3BF77B" w14:textId="77777777" w:rsidR="00505FFB" w:rsidRPr="00A72B67" w:rsidRDefault="0035401C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right="426"/>
        <w:rPr>
          <w:rFonts w:cstheme="minorHAnsi"/>
        </w:rPr>
      </w:pPr>
      <w:r w:rsidRPr="00A72B67">
        <w:rPr>
          <w:rFonts w:eastAsia="TimesNewRoman" w:cstheme="minorHAnsi"/>
        </w:rPr>
        <w:t xml:space="preserve">Wszelkie zmiany i uzupełnienia niniejszej </w:t>
      </w:r>
      <w:r w:rsidR="00057FCE" w:rsidRPr="00A72B67">
        <w:rPr>
          <w:rFonts w:eastAsia="TimesNewRoman" w:cstheme="minorHAnsi"/>
        </w:rPr>
        <w:t>u</w:t>
      </w:r>
      <w:r w:rsidRPr="00A72B67">
        <w:rPr>
          <w:rFonts w:eastAsia="TimesNewRoman" w:cstheme="minorHAnsi"/>
        </w:rPr>
        <w:t>mowy wymagają zachowania formy pisemnej pod rygorem nieważności.</w:t>
      </w:r>
    </w:p>
    <w:p w14:paraId="5D922BAF" w14:textId="77777777" w:rsidR="0008040B" w:rsidRPr="00A72B67" w:rsidRDefault="0008040B" w:rsidP="0008040B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right="426"/>
        <w:rPr>
          <w:rFonts w:cstheme="minorHAnsi"/>
        </w:rPr>
      </w:pPr>
      <w:r w:rsidRPr="00A72B67">
        <w:rPr>
          <w:rFonts w:cstheme="minorHAnsi"/>
        </w:rPr>
        <w:t xml:space="preserve">Poza zmianami wskazanymi w niniejszej umowie dopuszczalne jest również dokonywanie zmian zgodnie z art. 454 i 455 ustawy </w:t>
      </w:r>
      <w:proofErr w:type="spellStart"/>
      <w:r w:rsidRPr="00A72B67">
        <w:rPr>
          <w:rFonts w:cstheme="minorHAnsi"/>
        </w:rPr>
        <w:t>Pzp</w:t>
      </w:r>
      <w:proofErr w:type="spellEnd"/>
      <w:r w:rsidRPr="00A72B67">
        <w:rPr>
          <w:rFonts w:cstheme="minorHAnsi"/>
        </w:rPr>
        <w:t>.</w:t>
      </w:r>
    </w:p>
    <w:p w14:paraId="4BA2B81B" w14:textId="77777777" w:rsidR="009F3BF9" w:rsidRPr="00A72B67" w:rsidRDefault="0035401C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right="426"/>
        <w:rPr>
          <w:rFonts w:cstheme="minorHAnsi"/>
        </w:rPr>
      </w:pPr>
      <w:r w:rsidRPr="00A72B67">
        <w:rPr>
          <w:rFonts w:cstheme="minorHAnsi"/>
        </w:rPr>
        <w:t xml:space="preserve">Nie stanowi zmiany umowy w rozumieniu art. 455 ustawy </w:t>
      </w:r>
      <w:proofErr w:type="spellStart"/>
      <w:r w:rsidR="00057FCE" w:rsidRPr="00A72B67">
        <w:rPr>
          <w:rFonts w:cstheme="minorHAnsi"/>
        </w:rPr>
        <w:t>Pzp</w:t>
      </w:r>
      <w:proofErr w:type="spellEnd"/>
      <w:r w:rsidRPr="00A72B67">
        <w:rPr>
          <w:rFonts w:cstheme="minorHAnsi"/>
        </w:rPr>
        <w:t xml:space="preserve">: </w:t>
      </w:r>
    </w:p>
    <w:p w14:paraId="3C7DD45A" w14:textId="77777777" w:rsidR="00505FFB" w:rsidRPr="00A72B67" w:rsidRDefault="0035401C" w:rsidP="00197C02">
      <w:pPr>
        <w:pStyle w:val="Akapitzlist"/>
        <w:numPr>
          <w:ilvl w:val="0"/>
          <w:numId w:val="2"/>
        </w:numPr>
        <w:spacing w:after="0" w:line="240" w:lineRule="auto"/>
        <w:ind w:left="641" w:right="425" w:hanging="357"/>
        <w:rPr>
          <w:rFonts w:cstheme="minorHAnsi"/>
        </w:rPr>
      </w:pPr>
      <w:r w:rsidRPr="00A72B67">
        <w:rPr>
          <w:rFonts w:cstheme="minorHAnsi"/>
        </w:rPr>
        <w:t xml:space="preserve">zmiana danych związanych z obsługą administracyjno-organizacyjną </w:t>
      </w:r>
      <w:r w:rsidR="00057FCE" w:rsidRPr="00A72B67">
        <w:rPr>
          <w:rFonts w:cstheme="minorHAnsi"/>
        </w:rPr>
        <w:t>u</w:t>
      </w:r>
      <w:r w:rsidRPr="00A72B67">
        <w:rPr>
          <w:rFonts w:cstheme="minorHAnsi"/>
        </w:rPr>
        <w:t>mowy (np. zmiana rachunku bankowego);</w:t>
      </w:r>
    </w:p>
    <w:p w14:paraId="424853CA" w14:textId="77777777" w:rsidR="00505FFB" w:rsidRPr="00A72B67" w:rsidRDefault="0035401C" w:rsidP="00197C02">
      <w:pPr>
        <w:pStyle w:val="Akapitzlist"/>
        <w:numPr>
          <w:ilvl w:val="0"/>
          <w:numId w:val="2"/>
        </w:numPr>
        <w:spacing w:after="0" w:line="240" w:lineRule="auto"/>
        <w:ind w:left="641" w:right="425" w:hanging="357"/>
        <w:rPr>
          <w:rFonts w:cstheme="minorHAnsi"/>
        </w:rPr>
      </w:pPr>
      <w:r w:rsidRPr="00A72B67">
        <w:rPr>
          <w:rFonts w:cstheme="minorHAnsi"/>
        </w:rPr>
        <w:t>zmiana danych teleadresowych;</w:t>
      </w:r>
    </w:p>
    <w:p w14:paraId="6BC35714" w14:textId="77777777" w:rsidR="009F3BF9" w:rsidRPr="00A72B67" w:rsidRDefault="0035401C" w:rsidP="00197C02">
      <w:pPr>
        <w:pStyle w:val="Akapitzlist"/>
        <w:numPr>
          <w:ilvl w:val="0"/>
          <w:numId w:val="2"/>
        </w:numPr>
        <w:spacing w:after="0" w:line="240" w:lineRule="auto"/>
        <w:ind w:left="641" w:right="425" w:hanging="357"/>
        <w:rPr>
          <w:rFonts w:cstheme="minorHAnsi"/>
        </w:rPr>
      </w:pPr>
      <w:r w:rsidRPr="00A72B67">
        <w:rPr>
          <w:rFonts w:cstheme="minorHAnsi"/>
        </w:rPr>
        <w:t>zmiana osób odpowiedzialnych za koordynację inwestycji ze strony Zamawiającego.</w:t>
      </w:r>
    </w:p>
    <w:p w14:paraId="3FF08D48" w14:textId="77777777" w:rsidR="003E0F0F" w:rsidRPr="00A72B67" w:rsidRDefault="0035401C" w:rsidP="003E0F0F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right="426"/>
        <w:rPr>
          <w:rFonts w:cstheme="minorHAnsi"/>
        </w:rPr>
      </w:pPr>
      <w:r w:rsidRPr="00A72B67">
        <w:rPr>
          <w:rFonts w:cstheme="minorHAnsi"/>
        </w:rPr>
        <w:t>Wniosek o dokonanie zmiany umowy należy przedłożyć na piśmie, a okoliczności mogące stanowić podstawę zmiany umowy powinny być uzasadnione i w miarę możliwości również udokumentowane</w:t>
      </w:r>
      <w:r w:rsidR="003E0F0F" w:rsidRPr="00A72B67">
        <w:rPr>
          <w:rFonts w:cstheme="minorHAnsi"/>
        </w:rPr>
        <w:t>.</w:t>
      </w:r>
    </w:p>
    <w:p w14:paraId="29454626" w14:textId="031FB1A7" w:rsidR="00CE32CC" w:rsidRPr="00A72B67" w:rsidRDefault="0035401C" w:rsidP="009D5FE8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426" w:firstLine="0"/>
      </w:pPr>
      <w:r w:rsidRPr="00A72B67">
        <w:t xml:space="preserve">Postanowienia umowne zmienione z naruszeniem ust. </w:t>
      </w:r>
      <w:r w:rsidR="00817F76" w:rsidRPr="00A72B67">
        <w:t>5</w:t>
      </w:r>
      <w:r w:rsidRPr="00A72B67">
        <w:t xml:space="preserve"> podlegają unieważnieniu. Na miejsce</w:t>
      </w:r>
      <w:r w:rsidR="00FE38DC" w:rsidRPr="00A72B67">
        <w:t xml:space="preserve"> </w:t>
      </w:r>
      <w:r w:rsidRPr="00A72B67">
        <w:t>unieważnionych postanowień umowy wchodzą postanowienia umowne w pierwotnym brzmieniu.</w:t>
      </w:r>
    </w:p>
    <w:p w14:paraId="71EF0A5D" w14:textId="77777777" w:rsidR="009D5FE8" w:rsidRPr="00A72B67" w:rsidRDefault="009D5FE8" w:rsidP="009D5FE8">
      <w:pPr>
        <w:pStyle w:val="Akapitzlist"/>
        <w:tabs>
          <w:tab w:val="left" w:pos="284"/>
        </w:tabs>
        <w:spacing w:after="0" w:line="240" w:lineRule="auto"/>
        <w:ind w:left="0" w:right="426" w:firstLine="0"/>
      </w:pPr>
    </w:p>
    <w:p w14:paraId="61A0F200" w14:textId="584EC42C" w:rsidR="007658D5" w:rsidRPr="00A72B67" w:rsidRDefault="007658D5" w:rsidP="007658D5">
      <w:pPr>
        <w:tabs>
          <w:tab w:val="left" w:pos="357"/>
        </w:tabs>
        <w:jc w:val="center"/>
        <w:rPr>
          <w:rFonts w:cs="Palatino Linotype"/>
          <w:b/>
          <w:bCs/>
        </w:rPr>
      </w:pPr>
      <w:r w:rsidRPr="00A72B67">
        <w:rPr>
          <w:rFonts w:cs="Palatino Linotype"/>
          <w:b/>
          <w:bCs/>
        </w:rPr>
        <w:t>§ 1</w:t>
      </w:r>
      <w:r w:rsidR="008E4AF0" w:rsidRPr="00A72B67">
        <w:rPr>
          <w:rFonts w:cs="Palatino Linotype"/>
          <w:b/>
          <w:bCs/>
        </w:rPr>
        <w:t>4</w:t>
      </w:r>
    </w:p>
    <w:p w14:paraId="7670CDCD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eastAsia="TimesNewRoman"/>
        </w:rPr>
        <w:t xml:space="preserve">W razie wystąpienia istotnej zmiany okoliczności powodującej, że wykonanie </w:t>
      </w:r>
      <w:r w:rsidR="007A35BC" w:rsidRPr="00A72B67">
        <w:rPr>
          <w:rFonts w:eastAsia="TimesNewRoman"/>
        </w:rPr>
        <w:t>u</w:t>
      </w:r>
      <w:r w:rsidRPr="00A72B67">
        <w:rPr>
          <w:rFonts w:eastAsia="TimesNewRoman"/>
        </w:rPr>
        <w:t xml:space="preserve">mowy nie leży w interesie publicznym, czego nie można było przewidzieć w chwili zawarcia </w:t>
      </w:r>
      <w:r w:rsidR="007A35BC" w:rsidRPr="00A72B67">
        <w:rPr>
          <w:rFonts w:eastAsia="TimesNewRoman"/>
        </w:rPr>
        <w:t>u</w:t>
      </w:r>
      <w:r w:rsidRPr="00A72B67">
        <w:rPr>
          <w:rFonts w:eastAsia="TimesNewRoman"/>
        </w:rPr>
        <w:t xml:space="preserve">mowy, lub dalsze wykonywanie umowy może zagrozić istotnemu interesowi bezpieczeństwa państwa lub bezpieczeństwu publicznemu, Zamawiający może odstąpić od </w:t>
      </w:r>
      <w:r w:rsidR="007A35BC" w:rsidRPr="00A72B67">
        <w:rPr>
          <w:rFonts w:eastAsia="TimesNewRoman"/>
        </w:rPr>
        <w:t>u</w:t>
      </w:r>
      <w:r w:rsidRPr="00A72B67">
        <w:rPr>
          <w:rFonts w:eastAsia="TimesNewRoman"/>
        </w:rPr>
        <w:t xml:space="preserve">mowy w terminie 30 dni od powzięcia wiadomości o tych okolicznościach. </w:t>
      </w:r>
    </w:p>
    <w:p w14:paraId="60942F93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right="426"/>
      </w:pPr>
      <w:r w:rsidRPr="00A72B67">
        <w:t xml:space="preserve">W przypadku, o którym mowa w ust. 1 powyżej, Wykonawca może żądać wyłącznie wynagrodzenia należnego z tytułu wykonania części </w:t>
      </w:r>
      <w:r w:rsidR="007A35BC" w:rsidRPr="00A72B67">
        <w:t>u</w:t>
      </w:r>
      <w:r w:rsidRPr="00A72B67">
        <w:t>mowy.</w:t>
      </w:r>
    </w:p>
    <w:p w14:paraId="2FF20F38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t>Zamawiający może odstąpić od umowy w szczególności gdy:</w:t>
      </w:r>
    </w:p>
    <w:p w14:paraId="743E91A3" w14:textId="787A5B4E" w:rsidR="00EB21C9" w:rsidRPr="00A72B67" w:rsidRDefault="007658D5" w:rsidP="00FD7347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t xml:space="preserve">Wykonawca nie rozpoczął realizacji przedmiotu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 xml:space="preserve">mowy w terminie 14 dni od daty </w:t>
      </w:r>
      <w:r w:rsidR="00C242FE" w:rsidRPr="00A72B67">
        <w:rPr>
          <w:rFonts w:cs="Palatino Linotype"/>
        </w:rPr>
        <w:t>zawarcia</w:t>
      </w:r>
      <w:r w:rsidR="00FE38DC" w:rsidRPr="00A72B67">
        <w:rPr>
          <w:rFonts w:cs="Palatino Linotype"/>
        </w:rPr>
        <w:t xml:space="preserve">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mowy,</w:t>
      </w:r>
    </w:p>
    <w:p w14:paraId="1F660032" w14:textId="77777777" w:rsidR="005401D6" w:rsidRPr="00A72B67" w:rsidRDefault="005401D6" w:rsidP="00FD7347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lastRenderedPageBreak/>
        <w:t xml:space="preserve">Wykonawca pozostaje w zwłoce </w:t>
      </w:r>
      <w:r w:rsidR="000C00DB" w:rsidRPr="00A72B67">
        <w:rPr>
          <w:rFonts w:cs="Palatino Linotype"/>
        </w:rPr>
        <w:t>w wykonywaniu robót przez ponad</w:t>
      </w:r>
      <w:r w:rsidRPr="00A72B67">
        <w:rPr>
          <w:rFonts w:cs="Palatino Linotype"/>
        </w:rPr>
        <w:t xml:space="preserve"> 14 dni,</w:t>
      </w:r>
    </w:p>
    <w:p w14:paraId="272239E2" w14:textId="77777777" w:rsidR="00EB21C9" w:rsidRPr="00A72B67" w:rsidRDefault="007658D5" w:rsidP="00FD7347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t xml:space="preserve">Wykonawca wykonuje przedmiot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 xml:space="preserve">mowy w sposób wadliwy lub sprzeczny z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mową, w</w:t>
      </w:r>
      <w:r w:rsidR="00D22CE3" w:rsidRPr="00A72B67">
        <w:rPr>
          <w:rFonts w:cs="Palatino Linotype"/>
        </w:rPr>
        <w:t> </w:t>
      </w:r>
      <w:r w:rsidRPr="00A72B67">
        <w:rPr>
          <w:rFonts w:cs="Palatino Linotype"/>
        </w:rPr>
        <w:t xml:space="preserve">szczególności gdy w sposób rażący przekracza terminy umowne na wykonanie poszczególnych czynności, pomimo pisemnego wezwania Zamawiającego do zmiany sposobu realizacji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mowy</w:t>
      </w:r>
      <w:r w:rsidR="00BB5559" w:rsidRPr="00A72B67">
        <w:rPr>
          <w:rFonts w:cs="Palatino Linotype"/>
        </w:rPr>
        <w:t>.</w:t>
      </w:r>
    </w:p>
    <w:p w14:paraId="67136406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t xml:space="preserve">Zamawiający może odstąpić od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mowy w terminie 30 dni od powzięcia wiadomości o  okolicznościach, o</w:t>
      </w:r>
      <w:r w:rsidR="007A35BC" w:rsidRPr="00A72B67">
        <w:rPr>
          <w:rFonts w:cs="Palatino Linotype"/>
        </w:rPr>
        <w:t> </w:t>
      </w:r>
      <w:r w:rsidRPr="00A72B67">
        <w:rPr>
          <w:rFonts w:cs="Palatino Linotype"/>
        </w:rPr>
        <w:t xml:space="preserve">których mowa w ust. 3 powyżej. Wykonawca ma prawo żądać wynagrodzenia należnego za prace wykonane do chwili odstąpienia od umowy. </w:t>
      </w:r>
    </w:p>
    <w:p w14:paraId="6DF11A9C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t xml:space="preserve">Każdej ze stron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 xml:space="preserve">mowy przysługuje prawo wypowiedzenia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 xml:space="preserve">mowy w razie otwarcia likwidacji drugiej strony albo zajęcia jej majątku z zachowaniem 1 – miesięcznego okresu wypowiedzenia. Wypowiedzenie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mowy może nastąpić w terminie 3 miesięcy od powzięci</w:t>
      </w:r>
      <w:r w:rsidR="007A35BC" w:rsidRPr="00A72B67">
        <w:rPr>
          <w:rFonts w:cs="Palatino Linotype"/>
        </w:rPr>
        <w:t>a</w:t>
      </w:r>
      <w:r w:rsidRPr="00A72B67">
        <w:rPr>
          <w:rFonts w:cs="Palatino Linotype"/>
        </w:rPr>
        <w:t xml:space="preserve"> wiadomości o</w:t>
      </w:r>
      <w:r w:rsidR="00D22CE3" w:rsidRPr="00A72B67">
        <w:rPr>
          <w:rFonts w:cs="Palatino Linotype"/>
        </w:rPr>
        <w:t> </w:t>
      </w:r>
      <w:r w:rsidRPr="00A72B67">
        <w:rPr>
          <w:rFonts w:cs="Palatino Linotype"/>
        </w:rPr>
        <w:t>powyższych okolicznościach.</w:t>
      </w:r>
    </w:p>
    <w:p w14:paraId="5596CA1B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t xml:space="preserve">Oświadczenie o odstąpieniu od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mowy bądź jej wypowiedzeniu wymaga pod rygorem nieważności formy pisemnej i powinno zawierać uzasadnienie.</w:t>
      </w:r>
    </w:p>
    <w:p w14:paraId="14D45C55" w14:textId="090DB880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right="426"/>
      </w:pPr>
      <w:r w:rsidRPr="00A72B67">
        <w:rPr>
          <w:rFonts w:cs="Palatino Linotype"/>
        </w:rPr>
        <w:t xml:space="preserve">W przypadku odstąpienia od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mowy przez Zamawiającego lub Wykonawcę bądź jej wypowiedzenia</w:t>
      </w:r>
      <w:r w:rsidR="00FE38DC" w:rsidRPr="00A72B67">
        <w:rPr>
          <w:rFonts w:cs="Palatino Linotype"/>
        </w:rPr>
        <w:t xml:space="preserve"> </w:t>
      </w:r>
      <w:r w:rsidR="007A35BC" w:rsidRPr="00A72B67">
        <w:rPr>
          <w:rFonts w:cs="Palatino Linotype"/>
        </w:rPr>
        <w:t>S</w:t>
      </w:r>
      <w:r w:rsidRPr="00A72B67">
        <w:rPr>
          <w:rFonts w:cs="Palatino Linotype"/>
        </w:rPr>
        <w:t>trony obciążają następujące obowiązki szczegółowe:</w:t>
      </w:r>
    </w:p>
    <w:p w14:paraId="31E6D949" w14:textId="77777777" w:rsidR="00EB21C9" w:rsidRPr="00A72B67" w:rsidRDefault="002C1160" w:rsidP="00197C02">
      <w:pPr>
        <w:pStyle w:val="Akapitzlist"/>
        <w:tabs>
          <w:tab w:val="left" w:pos="284"/>
        </w:tabs>
        <w:spacing w:after="0" w:line="240" w:lineRule="auto"/>
        <w:ind w:left="284" w:right="425" w:firstLine="0"/>
      </w:pPr>
      <w:r w:rsidRPr="00A72B67">
        <w:rPr>
          <w:rFonts w:cs="Palatino Linotype"/>
        </w:rPr>
        <w:t xml:space="preserve">1) </w:t>
      </w:r>
      <w:r w:rsidR="007658D5" w:rsidRPr="00A72B67">
        <w:rPr>
          <w:rFonts w:cs="Palatino Linotype"/>
        </w:rPr>
        <w:t xml:space="preserve">w terminie 3 dni od daty złożenia oświadczenia o odstąpieniu od </w:t>
      </w:r>
      <w:r w:rsidR="007A35BC" w:rsidRPr="00A72B67">
        <w:rPr>
          <w:rFonts w:cs="Palatino Linotype"/>
        </w:rPr>
        <w:t>u</w:t>
      </w:r>
      <w:r w:rsidR="007658D5" w:rsidRPr="00A72B67">
        <w:rPr>
          <w:rFonts w:cs="Palatino Linotype"/>
        </w:rPr>
        <w:t>mowy bądź jej wypowiedzeniu Wykonawca sporządzi, przy udziale Zamawiającego, szczegółową inwentaryzację wykonanych prac i</w:t>
      </w:r>
      <w:r w:rsidR="007A35BC" w:rsidRPr="00A72B67">
        <w:rPr>
          <w:rFonts w:cs="Palatino Linotype"/>
        </w:rPr>
        <w:t> </w:t>
      </w:r>
      <w:r w:rsidR="007658D5" w:rsidRPr="00A72B67">
        <w:rPr>
          <w:rFonts w:cs="Palatino Linotype"/>
        </w:rPr>
        <w:t xml:space="preserve">stanu ich zaawansowania według stanu na dzień odstąpienia od </w:t>
      </w:r>
      <w:r w:rsidR="007A35BC" w:rsidRPr="00A72B67">
        <w:rPr>
          <w:rFonts w:cs="Palatino Linotype"/>
        </w:rPr>
        <w:t>u</w:t>
      </w:r>
      <w:r w:rsidR="007658D5" w:rsidRPr="00A72B67">
        <w:rPr>
          <w:rFonts w:cs="Palatino Linotype"/>
        </w:rPr>
        <w:t>mowy,</w:t>
      </w:r>
    </w:p>
    <w:p w14:paraId="002A8609" w14:textId="77777777" w:rsidR="00EB21C9" w:rsidRPr="00A72B67" w:rsidRDefault="002C1160" w:rsidP="00197C02">
      <w:pPr>
        <w:pStyle w:val="Akapitzlist"/>
        <w:tabs>
          <w:tab w:val="left" w:pos="284"/>
        </w:tabs>
        <w:spacing w:after="0" w:line="240" w:lineRule="auto"/>
        <w:ind w:left="284" w:right="425" w:firstLine="0"/>
      </w:pPr>
      <w:r w:rsidRPr="00A72B67">
        <w:rPr>
          <w:rFonts w:cs="Palatino Linotype"/>
        </w:rPr>
        <w:t xml:space="preserve">2) </w:t>
      </w:r>
      <w:r w:rsidR="007658D5" w:rsidRPr="00A72B67">
        <w:rPr>
          <w:rFonts w:cs="Palatino Linotype"/>
        </w:rPr>
        <w:t xml:space="preserve">Zamawiający zapłaci Wykonawcy wynagrodzenie za prace faktycznie wykonane do dnia złożenia oświadczenia o odstąpieniu od </w:t>
      </w:r>
      <w:r w:rsidR="007A35BC" w:rsidRPr="00A72B67">
        <w:rPr>
          <w:rFonts w:cs="Palatino Linotype"/>
        </w:rPr>
        <w:t>u</w:t>
      </w:r>
      <w:r w:rsidR="007658D5" w:rsidRPr="00A72B67">
        <w:rPr>
          <w:rFonts w:cs="Palatino Linotype"/>
        </w:rPr>
        <w:t>mowy bądź rozwiązania umowy  za wypowiedzeniem,</w:t>
      </w:r>
    </w:p>
    <w:p w14:paraId="7A64C9CD" w14:textId="77777777" w:rsidR="00EB21C9" w:rsidRPr="00A72B67" w:rsidRDefault="002C1160" w:rsidP="00197C02">
      <w:pPr>
        <w:pStyle w:val="Akapitzlist"/>
        <w:tabs>
          <w:tab w:val="left" w:pos="284"/>
        </w:tabs>
        <w:spacing w:after="0" w:line="240" w:lineRule="auto"/>
        <w:ind w:left="284" w:right="425" w:firstLine="0"/>
      </w:pPr>
      <w:r w:rsidRPr="00A72B67">
        <w:t xml:space="preserve">3) </w:t>
      </w:r>
      <w:r w:rsidR="007658D5" w:rsidRPr="00A72B67">
        <w:t>Wykonawca udziela rękojmi i gwarancji na odebraną część prac na zasadach określonych w </w:t>
      </w:r>
      <w:r w:rsidR="007A35BC" w:rsidRPr="00A72B67">
        <w:t>u</w:t>
      </w:r>
      <w:r w:rsidR="007658D5" w:rsidRPr="00A72B67">
        <w:t>mowie,</w:t>
      </w:r>
    </w:p>
    <w:p w14:paraId="079EC912" w14:textId="705AD501" w:rsidR="00EB21C9" w:rsidRPr="00A72B67" w:rsidRDefault="002C1160" w:rsidP="00197C02">
      <w:pPr>
        <w:pStyle w:val="Akapitzlist"/>
        <w:tabs>
          <w:tab w:val="left" w:pos="284"/>
        </w:tabs>
        <w:spacing w:after="0" w:line="240" w:lineRule="auto"/>
        <w:ind w:left="284" w:right="425" w:firstLine="0"/>
      </w:pPr>
      <w:r w:rsidRPr="00A72B67">
        <w:t xml:space="preserve">4) </w:t>
      </w:r>
      <w:r w:rsidR="007658D5" w:rsidRPr="00A72B67">
        <w:t xml:space="preserve">Zamawiający zatrzyma zabezpieczenie w wysokości proporcjonalnej do odebranych prac z uwzględnieniem wysokości zabezpieczenia wynikającego z § </w:t>
      </w:r>
      <w:r w:rsidR="009D5FE8" w:rsidRPr="00A72B67">
        <w:t>1</w:t>
      </w:r>
      <w:r w:rsidR="00BC2EF8" w:rsidRPr="00A72B67">
        <w:t>1</w:t>
      </w:r>
      <w:r w:rsidR="009D5FE8" w:rsidRPr="00A72B67">
        <w:t>.</w:t>
      </w:r>
    </w:p>
    <w:p w14:paraId="71946252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  <w:tab w:val="left" w:pos="717"/>
        </w:tabs>
        <w:spacing w:after="0" w:line="240" w:lineRule="auto"/>
        <w:ind w:right="426"/>
      </w:pPr>
      <w:r w:rsidRPr="00A72B67">
        <w:rPr>
          <w:rFonts w:cs="Palatino Linotype"/>
        </w:rPr>
        <w:t xml:space="preserve">Odstąpienie od </w:t>
      </w:r>
      <w:r w:rsidR="007A35BC" w:rsidRPr="00A72B67">
        <w:rPr>
          <w:rFonts w:cs="Palatino Linotype"/>
        </w:rPr>
        <w:t>u</w:t>
      </w:r>
      <w:r w:rsidRPr="00A72B67">
        <w:rPr>
          <w:rFonts w:cs="Palatino Linotype"/>
        </w:rPr>
        <w:t>mowy może nastąpić w terminie do 30 dni od dnia powzięcia wiadomości o</w:t>
      </w:r>
      <w:r w:rsidR="00D22CE3" w:rsidRPr="00A72B67">
        <w:rPr>
          <w:rFonts w:cs="Palatino Linotype"/>
        </w:rPr>
        <w:t> </w:t>
      </w:r>
      <w:r w:rsidRPr="00A72B67">
        <w:rPr>
          <w:rFonts w:cs="Palatino Linotype"/>
        </w:rPr>
        <w:t>okoliczności uzasadniającej złożenie oświadczenia o odstąpieniu od Umowy.</w:t>
      </w:r>
    </w:p>
    <w:p w14:paraId="648CD920" w14:textId="77777777" w:rsidR="00EB21C9" w:rsidRPr="00A72B67" w:rsidRDefault="007658D5" w:rsidP="00FD7347">
      <w:pPr>
        <w:pStyle w:val="Akapitzlist"/>
        <w:numPr>
          <w:ilvl w:val="0"/>
          <w:numId w:val="27"/>
        </w:numPr>
        <w:tabs>
          <w:tab w:val="left" w:pos="284"/>
          <w:tab w:val="left" w:pos="717"/>
        </w:tabs>
        <w:spacing w:after="0" w:line="240" w:lineRule="auto"/>
        <w:ind w:right="426"/>
      </w:pPr>
      <w:r w:rsidRPr="00A72B67">
        <w:rPr>
          <w:lang w:eastAsia="ar-SA"/>
        </w:rPr>
        <w:t xml:space="preserve">Zamawiający może rozwiązać umowę, jeżeli zachodzi co najmniej jedna z następujących okoliczności: </w:t>
      </w:r>
    </w:p>
    <w:p w14:paraId="0A728BDA" w14:textId="77777777" w:rsidR="00EB21C9" w:rsidRPr="00A72B67" w:rsidRDefault="007658D5" w:rsidP="00FD7347">
      <w:pPr>
        <w:pStyle w:val="Akapitzlist"/>
        <w:numPr>
          <w:ilvl w:val="0"/>
          <w:numId w:val="29"/>
        </w:numPr>
        <w:tabs>
          <w:tab w:val="left" w:pos="284"/>
          <w:tab w:val="left" w:pos="717"/>
        </w:tabs>
        <w:spacing w:after="0" w:line="240" w:lineRule="auto"/>
        <w:ind w:left="641" w:right="425" w:hanging="357"/>
      </w:pPr>
      <w:r w:rsidRPr="00A72B67">
        <w:rPr>
          <w:rFonts w:cstheme="minorHAnsi"/>
        </w:rPr>
        <w:t xml:space="preserve">dokonano zmiany </w:t>
      </w:r>
      <w:r w:rsidR="007A35BC" w:rsidRPr="00A72B67">
        <w:rPr>
          <w:rFonts w:cstheme="minorHAnsi"/>
        </w:rPr>
        <w:t>u</w:t>
      </w:r>
      <w:r w:rsidRPr="00A72B67">
        <w:rPr>
          <w:rFonts w:cstheme="minorHAnsi"/>
        </w:rPr>
        <w:t xml:space="preserve">mowy z naruszeniem art. 454 i art. 455 ustawy </w:t>
      </w:r>
      <w:proofErr w:type="spellStart"/>
      <w:r w:rsidRPr="00A72B67">
        <w:rPr>
          <w:rFonts w:cstheme="minorHAnsi"/>
        </w:rPr>
        <w:t>Pzp</w:t>
      </w:r>
      <w:proofErr w:type="spellEnd"/>
      <w:r w:rsidRPr="00A72B67">
        <w:rPr>
          <w:rFonts w:cstheme="minorHAnsi"/>
        </w:rPr>
        <w:t xml:space="preserve">, </w:t>
      </w:r>
    </w:p>
    <w:p w14:paraId="676BDAE6" w14:textId="77777777" w:rsidR="00EB21C9" w:rsidRPr="00A72B67" w:rsidRDefault="007A35BC" w:rsidP="00FD7347">
      <w:pPr>
        <w:pStyle w:val="Akapitzlist"/>
        <w:numPr>
          <w:ilvl w:val="0"/>
          <w:numId w:val="29"/>
        </w:numPr>
        <w:tabs>
          <w:tab w:val="left" w:pos="284"/>
          <w:tab w:val="left" w:pos="717"/>
        </w:tabs>
        <w:spacing w:after="0" w:line="240" w:lineRule="auto"/>
        <w:ind w:left="641" w:right="425" w:hanging="357"/>
      </w:pPr>
      <w:r w:rsidRPr="00A72B67">
        <w:rPr>
          <w:rFonts w:cstheme="minorHAnsi"/>
        </w:rPr>
        <w:t>W</w:t>
      </w:r>
      <w:r w:rsidR="007658D5" w:rsidRPr="00A72B67">
        <w:rPr>
          <w:rFonts w:cstheme="minorHAnsi"/>
        </w:rPr>
        <w:t xml:space="preserve">ykonawca w chwili zawarcia </w:t>
      </w:r>
      <w:r w:rsidRPr="00A72B67">
        <w:rPr>
          <w:rFonts w:cstheme="minorHAnsi"/>
        </w:rPr>
        <w:t>u</w:t>
      </w:r>
      <w:r w:rsidR="007658D5" w:rsidRPr="00A72B67">
        <w:rPr>
          <w:rFonts w:cstheme="minorHAnsi"/>
        </w:rPr>
        <w:t xml:space="preserve">mowy podlegał wykluczeniu na podstawie art. 108 </w:t>
      </w:r>
      <w:r w:rsidR="005401D6" w:rsidRPr="00A72B67">
        <w:rPr>
          <w:rFonts w:cstheme="minorHAnsi"/>
        </w:rPr>
        <w:t xml:space="preserve">ust. 1 </w:t>
      </w:r>
      <w:r w:rsidR="007658D5" w:rsidRPr="00A72B67">
        <w:rPr>
          <w:rFonts w:cstheme="minorHAnsi"/>
        </w:rPr>
        <w:t xml:space="preserve">ustawy </w:t>
      </w:r>
      <w:proofErr w:type="spellStart"/>
      <w:r w:rsidR="007658D5" w:rsidRPr="00A72B67">
        <w:rPr>
          <w:rFonts w:cstheme="minorHAnsi"/>
        </w:rPr>
        <w:t>Pzp</w:t>
      </w:r>
      <w:proofErr w:type="spellEnd"/>
      <w:r w:rsidR="007658D5" w:rsidRPr="00A72B67">
        <w:rPr>
          <w:rFonts w:cstheme="minorHAnsi"/>
        </w:rPr>
        <w:t xml:space="preserve">, </w:t>
      </w:r>
    </w:p>
    <w:p w14:paraId="2FB985F1" w14:textId="77777777" w:rsidR="00EB21C9" w:rsidRPr="00A72B67" w:rsidRDefault="007658D5" w:rsidP="00FD7347">
      <w:pPr>
        <w:pStyle w:val="Akapitzlist"/>
        <w:numPr>
          <w:ilvl w:val="0"/>
          <w:numId w:val="29"/>
        </w:numPr>
        <w:tabs>
          <w:tab w:val="left" w:pos="284"/>
          <w:tab w:val="left" w:pos="717"/>
        </w:tabs>
        <w:spacing w:after="0" w:line="240" w:lineRule="auto"/>
        <w:ind w:left="641" w:right="425" w:hanging="357"/>
      </w:pPr>
      <w:r w:rsidRPr="00A72B67">
        <w:rPr>
          <w:rFonts w:cstheme="minorHAnsi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7A35BC" w:rsidRPr="00A72B67">
        <w:rPr>
          <w:rFonts w:cstheme="minorHAnsi"/>
        </w:rPr>
        <w:t>Z</w:t>
      </w:r>
      <w:r w:rsidRPr="00A72B67">
        <w:rPr>
          <w:rFonts w:cstheme="minorHAnsi"/>
        </w:rPr>
        <w:t>amawiający udzielił zamówienia z</w:t>
      </w:r>
      <w:r w:rsidR="00D22CE3" w:rsidRPr="00A72B67">
        <w:rPr>
          <w:rFonts w:cstheme="minorHAnsi"/>
        </w:rPr>
        <w:t> </w:t>
      </w:r>
      <w:r w:rsidRPr="00A72B67">
        <w:rPr>
          <w:rFonts w:cstheme="minorHAnsi"/>
        </w:rPr>
        <w:t xml:space="preserve">naruszeniem prawa Unii Europejskiej. </w:t>
      </w:r>
    </w:p>
    <w:p w14:paraId="3B286DDB" w14:textId="5DAF6785" w:rsidR="0017765F" w:rsidRPr="00A72B67" w:rsidRDefault="00127B58" w:rsidP="002C4BD6">
      <w:pPr>
        <w:pStyle w:val="Akapitzlist"/>
        <w:numPr>
          <w:ilvl w:val="0"/>
          <w:numId w:val="27"/>
        </w:numPr>
        <w:tabs>
          <w:tab w:val="left" w:pos="284"/>
          <w:tab w:val="left" w:pos="717"/>
        </w:tabs>
        <w:spacing w:after="0" w:line="240" w:lineRule="auto"/>
        <w:ind w:left="357" w:right="425" w:hanging="357"/>
      </w:pPr>
      <w:r w:rsidRPr="00A72B67">
        <w:rPr>
          <w:lang w:eastAsia="ar-SA"/>
        </w:rPr>
        <w:t xml:space="preserve"> </w:t>
      </w:r>
      <w:r w:rsidR="007658D5" w:rsidRPr="00A72B67">
        <w:rPr>
          <w:lang w:eastAsia="ar-SA"/>
        </w:rPr>
        <w:t xml:space="preserve">W przypadku, o którym mowa w ust. </w:t>
      </w:r>
      <w:r w:rsidR="000A004E" w:rsidRPr="00A72B67">
        <w:rPr>
          <w:lang w:eastAsia="ar-SA"/>
        </w:rPr>
        <w:t>9</w:t>
      </w:r>
      <w:r w:rsidR="007658D5" w:rsidRPr="00A72B67">
        <w:rPr>
          <w:lang w:eastAsia="ar-SA"/>
        </w:rPr>
        <w:t xml:space="preserve">, </w:t>
      </w:r>
      <w:r w:rsidR="007A35BC" w:rsidRPr="00A72B67">
        <w:rPr>
          <w:lang w:eastAsia="ar-SA"/>
        </w:rPr>
        <w:t>W</w:t>
      </w:r>
      <w:r w:rsidR="007658D5" w:rsidRPr="00A72B67">
        <w:rPr>
          <w:lang w:eastAsia="ar-SA"/>
        </w:rPr>
        <w:t xml:space="preserve">ykonawca może żądać wyłącznie wynagrodzenia należnego z tytułu wykonania części </w:t>
      </w:r>
      <w:r w:rsidR="007A35BC" w:rsidRPr="00A72B67">
        <w:rPr>
          <w:lang w:eastAsia="ar-SA"/>
        </w:rPr>
        <w:t>u</w:t>
      </w:r>
      <w:r w:rsidR="007658D5" w:rsidRPr="00A72B67">
        <w:rPr>
          <w:lang w:eastAsia="ar-SA"/>
        </w:rPr>
        <w:t>mowy.</w:t>
      </w:r>
    </w:p>
    <w:p w14:paraId="3A125B58" w14:textId="77777777" w:rsidR="004A7006" w:rsidRPr="00A72B67" w:rsidRDefault="004A7006" w:rsidP="004A7006">
      <w:pPr>
        <w:tabs>
          <w:tab w:val="left" w:pos="284"/>
          <w:tab w:val="left" w:pos="717"/>
        </w:tabs>
        <w:spacing w:after="0" w:line="240" w:lineRule="auto"/>
        <w:ind w:right="426"/>
      </w:pPr>
    </w:p>
    <w:p w14:paraId="1BEC7FFF" w14:textId="77777777" w:rsidR="004A7006" w:rsidRPr="00A72B67" w:rsidRDefault="004A7006" w:rsidP="004A7006">
      <w:pPr>
        <w:tabs>
          <w:tab w:val="left" w:pos="284"/>
          <w:tab w:val="left" w:pos="717"/>
        </w:tabs>
        <w:spacing w:after="0" w:line="240" w:lineRule="auto"/>
        <w:ind w:right="426"/>
      </w:pPr>
    </w:p>
    <w:p w14:paraId="7D19BAA9" w14:textId="0CFE7C49" w:rsidR="0017765F" w:rsidRPr="00A72B67" w:rsidRDefault="0017765F" w:rsidP="0017765F">
      <w:pPr>
        <w:suppressAutoHyphens/>
        <w:ind w:left="360"/>
        <w:jc w:val="center"/>
        <w:rPr>
          <w:rFonts w:ascii="Calibri" w:hAnsi="Calibri" w:cs="Calibri"/>
          <w:b/>
        </w:rPr>
      </w:pPr>
      <w:r w:rsidRPr="00A72B67">
        <w:rPr>
          <w:rFonts w:ascii="Calibri" w:hAnsi="Calibri" w:cs="Calibri"/>
          <w:b/>
        </w:rPr>
        <w:t>§ 1</w:t>
      </w:r>
      <w:r w:rsidR="008E4AF0" w:rsidRPr="00A72B67">
        <w:rPr>
          <w:rFonts w:ascii="Calibri" w:hAnsi="Calibri" w:cs="Calibri"/>
          <w:b/>
        </w:rPr>
        <w:t>5</w:t>
      </w:r>
    </w:p>
    <w:p w14:paraId="612C04A3" w14:textId="19D78BC5" w:rsidR="0017765F" w:rsidRPr="00A72B67" w:rsidRDefault="0017765F" w:rsidP="0017765F">
      <w:pPr>
        <w:suppressAutoHyphens/>
        <w:rPr>
          <w:rFonts w:ascii="Calibri" w:hAnsi="Calibri" w:cs="Calibri"/>
          <w:b/>
        </w:rPr>
      </w:pPr>
      <w:r w:rsidRPr="00A72B67">
        <w:rPr>
          <w:rFonts w:ascii="Calibri" w:hAnsi="Calibri" w:cs="Calibri"/>
          <w:lang w:eastAsia="ar-SA"/>
        </w:rPr>
        <w:t xml:space="preserve">    1. Wykonawca przenosi na Zamawiającego, w ramach Wynagrodzenia, autorskie prawa majątkowe do utworów (w tym wszelkiej dokumentacji projektowej sporządzonej w związku z umową przez Wykonawcę lub dla niego) i własność nośników, na których są utrwalone oraz zezwala na wykonywanie zależnych praw autorskich w rozumieniu ustawy z dnia 4 lutego 1994 roku Prawo autorskie i prawa pokrewne (tekst jedn. Dz. U. z 2022 r. poz. 2509 ze zm.), powstałych w wyniku wykonania przedmiotowej umowy. Przeniesienie autorskich praw majątkowych do utworów i zezwolenia na wykonywanie zależnych praw autorskich (prawa rozporządzania i korzystania z opracowań utworów) następuje na wszystkich polach eksploatacji znanych w dniu zawarcia umowy, w tym w szczególności na następujących polach eksploatacji: </w:t>
      </w:r>
    </w:p>
    <w:p w14:paraId="70BAD26E" w14:textId="77777777" w:rsidR="0017765F" w:rsidRPr="00A72B67" w:rsidRDefault="0017765F" w:rsidP="00FD7347">
      <w:pPr>
        <w:numPr>
          <w:ilvl w:val="0"/>
          <w:numId w:val="32"/>
        </w:numPr>
        <w:spacing w:after="0" w:line="240" w:lineRule="auto"/>
        <w:rPr>
          <w:rFonts w:ascii="Calibri" w:hAnsi="Calibri" w:cs="Calibri"/>
        </w:rPr>
      </w:pPr>
      <w:r w:rsidRPr="00A72B67">
        <w:rPr>
          <w:rFonts w:ascii="Calibri" w:hAnsi="Calibri" w:cs="Calibri"/>
        </w:rPr>
        <w:lastRenderedPageBreak/>
        <w:t>W zakresie używania dla wszelkich dowolnych celów Zamawiającego, w tym do realizacji robót oraz budowy, wszelkiego rodzaju remontów, adaptacji, modernizacji przeróbek robót oraz ich odbudowy, rozbudowy, nadbudowy, przebudowy, dobudowy, przybudowy;</w:t>
      </w:r>
    </w:p>
    <w:p w14:paraId="4A27B168" w14:textId="77777777" w:rsidR="0017765F" w:rsidRPr="00A72B67" w:rsidRDefault="0017765F" w:rsidP="00FD7347">
      <w:pPr>
        <w:numPr>
          <w:ilvl w:val="0"/>
          <w:numId w:val="32"/>
        </w:numPr>
        <w:spacing w:after="0" w:line="240" w:lineRule="auto"/>
        <w:rPr>
          <w:rFonts w:ascii="Calibri" w:hAnsi="Calibri" w:cs="Calibri"/>
        </w:rPr>
      </w:pPr>
      <w:r w:rsidRPr="00A72B67">
        <w:rPr>
          <w:rFonts w:ascii="Calibri" w:hAnsi="Calibri" w:cs="Calibri"/>
        </w:rPr>
        <w:t>w zakresie wykorzystania w całości lub w części utworów i ich opracowań dla dowolnych celów Zamawiającego oraz dokonywania w nich zmian, przeróbek, uzupełnień dla celów wykonywania, ukończenia, użytkowania, konserwacji, dokonywania zmian i naprawy robót - w tym także do wyrażania przez Zamawiającego zgody na wprowadzanie zmian, przeróbek i uzupełnień, do wszystkich utworów zawartych w utworach lub ich opracowaniach i innych dokumentach projektowych sporządzonych przez Wykonawcę (lub na jego rzecz);</w:t>
      </w:r>
    </w:p>
    <w:p w14:paraId="6FCDCEE6" w14:textId="77777777" w:rsidR="0017765F" w:rsidRPr="00A72B67" w:rsidRDefault="0017765F" w:rsidP="00FD7347">
      <w:pPr>
        <w:numPr>
          <w:ilvl w:val="0"/>
          <w:numId w:val="32"/>
        </w:numPr>
        <w:spacing w:after="0" w:line="240" w:lineRule="auto"/>
        <w:rPr>
          <w:rFonts w:ascii="Calibri" w:hAnsi="Calibri" w:cs="Calibri"/>
        </w:rPr>
      </w:pPr>
      <w:r w:rsidRPr="00A72B67">
        <w:rPr>
          <w:rFonts w:ascii="Calibri" w:hAnsi="Calibri" w:cs="Calibri"/>
        </w:rPr>
        <w:t>w zakresie utrwalania i zwielokrotniania utworów i ich opracowań – wytwarzanie wszelkimi dowolnymi technikami egzemplarzy utworów i ich opracowań, w tym techniką drukarską, techniką reprograficzną, zapisu magnetycznego oraz techniką cyfrową;</w:t>
      </w:r>
    </w:p>
    <w:p w14:paraId="458751E1" w14:textId="77777777" w:rsidR="0017765F" w:rsidRPr="00A72B67" w:rsidRDefault="0017765F" w:rsidP="00FD7347">
      <w:pPr>
        <w:numPr>
          <w:ilvl w:val="0"/>
          <w:numId w:val="32"/>
        </w:numPr>
        <w:spacing w:after="0" w:line="240" w:lineRule="auto"/>
        <w:rPr>
          <w:rFonts w:ascii="Calibri" w:hAnsi="Calibri" w:cs="Calibri"/>
        </w:rPr>
      </w:pPr>
      <w:r w:rsidRPr="00A72B67">
        <w:rPr>
          <w:rFonts w:ascii="Calibri" w:hAnsi="Calibri" w:cs="Calibri"/>
        </w:rPr>
        <w:t>w zakresie obrotu oryginałem albo egzemplarzami, na których utworów  i ich opracowania utrwalono – wprowadzanie do obrotu, użyczenie albo najem oryginału albo egzemplarzy;</w:t>
      </w:r>
    </w:p>
    <w:p w14:paraId="735CF62F" w14:textId="0C8C1DE7" w:rsidR="0017765F" w:rsidRPr="00A72B67" w:rsidRDefault="0017765F" w:rsidP="00FD7347">
      <w:pPr>
        <w:numPr>
          <w:ilvl w:val="0"/>
          <w:numId w:val="32"/>
        </w:numPr>
        <w:spacing w:after="0" w:line="240" w:lineRule="auto"/>
        <w:rPr>
          <w:rFonts w:ascii="Calibri" w:hAnsi="Calibri" w:cs="Calibri"/>
        </w:rPr>
      </w:pPr>
      <w:r w:rsidRPr="00A72B67">
        <w:rPr>
          <w:rFonts w:ascii="Calibri" w:hAnsi="Calibri" w:cs="Calibri"/>
        </w:rPr>
        <w:t>w zakresie rozpowszechniania utworów i ich opracowań – w sposób inny niż określony w punkcie 4) – publiczne wykonanie, wystawienie, wyświetlenie, odtworzenie lub nadawanie i reemitowanie, a</w:t>
      </w:r>
      <w:r w:rsidR="001007D7" w:rsidRPr="00A72B67">
        <w:rPr>
          <w:rFonts w:ascii="Calibri" w:hAnsi="Calibri" w:cs="Calibri"/>
        </w:rPr>
        <w:t> </w:t>
      </w:r>
      <w:r w:rsidRPr="00A72B67">
        <w:rPr>
          <w:rFonts w:ascii="Calibri" w:hAnsi="Calibri" w:cs="Calibri"/>
        </w:rPr>
        <w:t>także publiczne udostępnianie utworów Wykonawcy i ich opracowań w taki sposób, aby każdy mógł mieć do nich dostęp w miejscu i czasie przez siebie wybranym;</w:t>
      </w:r>
    </w:p>
    <w:p w14:paraId="505D53EC" w14:textId="52844DB8" w:rsidR="0017765F" w:rsidRPr="00A72B67" w:rsidRDefault="0017765F" w:rsidP="00FD7347">
      <w:pPr>
        <w:numPr>
          <w:ilvl w:val="0"/>
          <w:numId w:val="32"/>
        </w:numPr>
        <w:spacing w:after="0" w:line="240" w:lineRule="auto"/>
        <w:rPr>
          <w:rFonts w:ascii="Calibri" w:hAnsi="Calibri" w:cs="Calibri"/>
        </w:rPr>
      </w:pPr>
      <w:r w:rsidRPr="00A72B67">
        <w:rPr>
          <w:rFonts w:ascii="Calibri" w:hAnsi="Calibri" w:cs="Calibri"/>
        </w:rPr>
        <w:t>w zakresie innego korzystania z utworów i ich opracowań – do projektowania w oparciu o utwory i</w:t>
      </w:r>
      <w:r w:rsidR="001007D7" w:rsidRPr="00A72B67">
        <w:rPr>
          <w:rFonts w:ascii="Calibri" w:hAnsi="Calibri" w:cs="Calibri"/>
        </w:rPr>
        <w:t> </w:t>
      </w:r>
      <w:r w:rsidRPr="00A72B67">
        <w:rPr>
          <w:rFonts w:ascii="Calibri" w:hAnsi="Calibri" w:cs="Calibri"/>
        </w:rPr>
        <w:t>ich opracowania. Wykonawca zapewnia Zamawiającemu, w ramach wynagrodzenia, do bezterminowego korzystania z opracowań projektowych na wszelkich polach eksploatacji znanych w</w:t>
      </w:r>
      <w:r w:rsidR="009366D6" w:rsidRPr="00A72B67">
        <w:rPr>
          <w:rFonts w:ascii="Calibri" w:hAnsi="Calibri" w:cs="Calibri"/>
        </w:rPr>
        <w:t> </w:t>
      </w:r>
      <w:r w:rsidRPr="00A72B67">
        <w:rPr>
          <w:rFonts w:ascii="Calibri" w:hAnsi="Calibri" w:cs="Calibri"/>
        </w:rPr>
        <w:t xml:space="preserve">dniu zawarcia umowy, w tym: </w:t>
      </w:r>
    </w:p>
    <w:p w14:paraId="27695F79" w14:textId="77777777" w:rsidR="0017765F" w:rsidRPr="00A72B67" w:rsidRDefault="0017765F" w:rsidP="00FD7347">
      <w:pPr>
        <w:pStyle w:val="Akapitzlist"/>
        <w:numPr>
          <w:ilvl w:val="1"/>
          <w:numId w:val="31"/>
        </w:numPr>
        <w:spacing w:line="276" w:lineRule="auto"/>
        <w:rPr>
          <w:rFonts w:cs="Calibri"/>
        </w:rPr>
      </w:pPr>
      <w:r w:rsidRPr="00A72B67">
        <w:rPr>
          <w:rFonts w:cs="Calibri"/>
        </w:rPr>
        <w:t>w zakresie używania dla wszelkich dowolnych celów Zamawiającego;</w:t>
      </w:r>
    </w:p>
    <w:p w14:paraId="10807D87" w14:textId="77777777" w:rsidR="0017765F" w:rsidRPr="00A72B67" w:rsidRDefault="0017765F" w:rsidP="00FD7347">
      <w:pPr>
        <w:pStyle w:val="Akapitzlist"/>
        <w:numPr>
          <w:ilvl w:val="1"/>
          <w:numId w:val="31"/>
        </w:numPr>
        <w:spacing w:line="276" w:lineRule="auto"/>
        <w:rPr>
          <w:rFonts w:cs="Calibri"/>
        </w:rPr>
      </w:pPr>
      <w:r w:rsidRPr="00A72B67">
        <w:rPr>
          <w:rFonts w:cs="Calibri"/>
        </w:rPr>
        <w:t>w zakresie wykorzystania w całości lub w części, w szczególności dla celów wykonywania, ukończenia, użytkowania, konserwacji, dokonywania zmian i naprawy robót;</w:t>
      </w:r>
    </w:p>
    <w:p w14:paraId="2C5C4BFB" w14:textId="0B85E237" w:rsidR="0017765F" w:rsidRPr="00A72B67" w:rsidRDefault="0017765F" w:rsidP="00FD7347">
      <w:pPr>
        <w:pStyle w:val="Akapitzlist"/>
        <w:numPr>
          <w:ilvl w:val="1"/>
          <w:numId w:val="31"/>
        </w:numPr>
        <w:spacing w:line="276" w:lineRule="auto"/>
        <w:rPr>
          <w:rFonts w:cs="Calibri"/>
        </w:rPr>
      </w:pPr>
      <w:r w:rsidRPr="00A72B67">
        <w:rPr>
          <w:rFonts w:cs="Calibri"/>
        </w:rPr>
        <w:t>trwałe lub czasowe zwielokrotniane opracowania projektowego w całości lub części jakimikolwiek  środkami i w jakiejkolwiek formie, w tym zwielokrotnianie związane z</w:t>
      </w:r>
      <w:r w:rsidR="001007D7" w:rsidRPr="00A72B67">
        <w:rPr>
          <w:rFonts w:cs="Calibri"/>
        </w:rPr>
        <w:t> </w:t>
      </w:r>
      <w:r w:rsidRPr="00A72B67">
        <w:rPr>
          <w:rFonts w:cs="Calibri"/>
        </w:rPr>
        <w:t>wprowadzaniem, wyświetlaniem, stosowaniem, przekazywaniem i przechowywaniem;</w:t>
      </w:r>
    </w:p>
    <w:p w14:paraId="6BDBAEE7" w14:textId="77777777" w:rsidR="0017765F" w:rsidRPr="00A72B67" w:rsidRDefault="0017765F" w:rsidP="00FD7347">
      <w:pPr>
        <w:pStyle w:val="Akapitzlist"/>
        <w:numPr>
          <w:ilvl w:val="1"/>
          <w:numId w:val="31"/>
        </w:numPr>
        <w:spacing w:line="276" w:lineRule="auto"/>
        <w:rPr>
          <w:rFonts w:cs="Calibri"/>
        </w:rPr>
      </w:pPr>
      <w:r w:rsidRPr="00A72B67">
        <w:rPr>
          <w:rFonts w:cs="Calibri"/>
        </w:rPr>
        <w:t>wprowadzanie opracowania projektowego do pamięci komputerów lub innych urządzeń czytających oraz serwerów sieci komputerowych;</w:t>
      </w:r>
    </w:p>
    <w:p w14:paraId="65D1C223" w14:textId="77777777" w:rsidR="0017765F" w:rsidRPr="00A72B67" w:rsidRDefault="0017765F" w:rsidP="00FD7347">
      <w:pPr>
        <w:pStyle w:val="Akapitzlist"/>
        <w:numPr>
          <w:ilvl w:val="1"/>
          <w:numId w:val="31"/>
        </w:numPr>
        <w:spacing w:line="276" w:lineRule="auto"/>
        <w:rPr>
          <w:rFonts w:cs="Calibri"/>
        </w:rPr>
      </w:pPr>
      <w:r w:rsidRPr="00A72B67">
        <w:rPr>
          <w:rFonts w:cs="Calibri"/>
        </w:rPr>
        <w:t>wprowadzanie, wyświetlanie, stosowanie, przekazywanie i przechowywanie opracowania projektowego na dowolnej ilości stanowisk;</w:t>
      </w:r>
    </w:p>
    <w:p w14:paraId="3B119A0C" w14:textId="77777777" w:rsidR="0017765F" w:rsidRPr="00A72B67" w:rsidRDefault="0017765F" w:rsidP="00FD7347">
      <w:pPr>
        <w:pStyle w:val="Akapitzlist"/>
        <w:numPr>
          <w:ilvl w:val="1"/>
          <w:numId w:val="31"/>
        </w:numPr>
        <w:spacing w:after="0" w:line="276" w:lineRule="auto"/>
        <w:rPr>
          <w:rFonts w:cs="Calibri"/>
        </w:rPr>
      </w:pPr>
      <w:r w:rsidRPr="00A72B67">
        <w:rPr>
          <w:rFonts w:cs="Calibri"/>
        </w:rPr>
        <w:t>tłumaczenie i przystosowywanie opracowania projektowego dla potrzeb własnych Zamawiającego;</w:t>
      </w:r>
    </w:p>
    <w:p w14:paraId="2D4F9654" w14:textId="77777777" w:rsidR="0017765F" w:rsidRPr="00A72B67" w:rsidRDefault="0017765F" w:rsidP="0017765F">
      <w:pPr>
        <w:ind w:left="363" w:firstLine="0"/>
        <w:rPr>
          <w:rFonts w:ascii="Calibri" w:hAnsi="Calibri" w:cs="Calibri"/>
        </w:rPr>
      </w:pPr>
      <w:r w:rsidRPr="00A72B67">
        <w:rPr>
          <w:rFonts w:ascii="Calibri" w:hAnsi="Calibri" w:cs="Calibri"/>
        </w:rPr>
        <w:t>z tym, że Zamawiający może upoważnić inne osoby do korzystania z opracowania projektowego w zakresie uzyskanych praw.</w:t>
      </w:r>
    </w:p>
    <w:p w14:paraId="6146D16E" w14:textId="77777777" w:rsidR="0017765F" w:rsidRPr="00A72B67" w:rsidRDefault="0017765F" w:rsidP="0017765F">
      <w:pPr>
        <w:ind w:left="0" w:firstLine="0"/>
        <w:rPr>
          <w:rFonts w:ascii="Calibri" w:hAnsi="Calibri" w:cs="Calibri"/>
        </w:rPr>
      </w:pPr>
      <w:r w:rsidRPr="00A72B67">
        <w:rPr>
          <w:rFonts w:ascii="Calibri" w:hAnsi="Calibri" w:cs="Calibri"/>
        </w:rPr>
        <w:t>Przeniesienie autorskich praw majątkowych wraz z przeniesieniem własności egzemplarzy,  udzielenie wszelkich uprawnień w tym licencji następuje na cały czas trwania autorskich praw majątkowych bez ograniczeń terytorialnych wraz z ich przekazaniem Zamawiającemu.</w:t>
      </w:r>
    </w:p>
    <w:p w14:paraId="250D1C3D" w14:textId="287EE8CF" w:rsidR="005419C0" w:rsidRPr="00A72B67" w:rsidRDefault="0017765F" w:rsidP="00FD7347">
      <w:pPr>
        <w:pStyle w:val="Akapitzlist"/>
        <w:numPr>
          <w:ilvl w:val="0"/>
          <w:numId w:val="30"/>
        </w:numPr>
        <w:spacing w:after="0"/>
        <w:rPr>
          <w:rFonts w:eastAsia="TimesNewRoman,Bold"/>
          <w:bCs/>
        </w:rPr>
      </w:pPr>
      <w:r w:rsidRPr="00A72B67">
        <w:rPr>
          <w:rFonts w:cs="Palatino Linotype"/>
        </w:rPr>
        <w:t>Wykonawca z momentem przekazania poszczególnych utworów Zamawiającemu przenosi na Zamawiającego upoważnienie do wykonywania autorskich praw osobistych względem wszystkich utworów dostarczonych na podstawie niniejszej umowy, w szczególności upoważnia Zamawiającego do wprowadzenia w tych utworach zmian i uzupełnień wszelkiego rodzaju oraz do rozpowszechniania anonimowo i sprawowania nadzoru nad sposobem korzystania z nich.</w:t>
      </w:r>
    </w:p>
    <w:p w14:paraId="5C2DF528" w14:textId="77777777" w:rsidR="00D46CDE" w:rsidRPr="00A72B67" w:rsidRDefault="00D46CDE" w:rsidP="00D46CDE">
      <w:pPr>
        <w:spacing w:after="0"/>
        <w:rPr>
          <w:rFonts w:eastAsia="TimesNewRoman,Bold"/>
          <w:bCs/>
        </w:rPr>
      </w:pPr>
    </w:p>
    <w:p w14:paraId="69AEE647" w14:textId="77777777" w:rsidR="00D46CDE" w:rsidRPr="00A72B67" w:rsidRDefault="00D46CDE" w:rsidP="00D46CDE">
      <w:pPr>
        <w:spacing w:after="0"/>
        <w:rPr>
          <w:rFonts w:eastAsia="TimesNewRoman,Bold"/>
          <w:bCs/>
        </w:rPr>
      </w:pPr>
    </w:p>
    <w:p w14:paraId="24F7307F" w14:textId="77777777" w:rsidR="00D46CDE" w:rsidRPr="00A72B67" w:rsidRDefault="00D46CDE" w:rsidP="00D46CDE">
      <w:pPr>
        <w:spacing w:after="0"/>
        <w:rPr>
          <w:rFonts w:eastAsia="TimesNewRoman,Bold"/>
          <w:bCs/>
        </w:rPr>
      </w:pPr>
    </w:p>
    <w:p w14:paraId="3B184003" w14:textId="77777777" w:rsidR="0017765F" w:rsidRPr="00A72B67" w:rsidRDefault="0017765F" w:rsidP="0017765F">
      <w:pPr>
        <w:pStyle w:val="Akapitzlist"/>
        <w:spacing w:after="0"/>
        <w:ind w:left="360" w:firstLine="0"/>
        <w:rPr>
          <w:rFonts w:cs="Calibri"/>
        </w:rPr>
      </w:pPr>
    </w:p>
    <w:p w14:paraId="3325B1A6" w14:textId="0D2E88A2" w:rsidR="00CB1529" w:rsidRPr="00A72B67" w:rsidRDefault="00CB1529" w:rsidP="001B57AA">
      <w:pPr>
        <w:suppressAutoHyphens/>
        <w:ind w:left="360"/>
        <w:jc w:val="center"/>
        <w:rPr>
          <w:rFonts w:ascii="Calibri" w:hAnsi="Calibri" w:cs="Calibri"/>
          <w:b/>
        </w:rPr>
      </w:pPr>
      <w:r w:rsidRPr="00A72B67">
        <w:rPr>
          <w:rFonts w:ascii="Calibri" w:hAnsi="Calibri" w:cs="Calibri"/>
          <w:b/>
        </w:rPr>
        <w:lastRenderedPageBreak/>
        <w:t>§ 1</w:t>
      </w:r>
      <w:r w:rsidR="008E4AF0" w:rsidRPr="00A72B67">
        <w:rPr>
          <w:rFonts w:ascii="Calibri" w:hAnsi="Calibri" w:cs="Calibri"/>
          <w:b/>
        </w:rPr>
        <w:t>6</w:t>
      </w:r>
    </w:p>
    <w:p w14:paraId="4E452093" w14:textId="77777777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227" w:right="227"/>
      </w:pPr>
      <w:r w:rsidRPr="005E35B5">
        <w:t xml:space="preserve">Każda ze Stron uprawniona jest do żądania zmiany wysokości wynagrodzenia Wykonawcy - odpowiednio zwiększenia lub zmniejszenia. </w:t>
      </w:r>
    </w:p>
    <w:p w14:paraId="4CFF8AC2" w14:textId="77777777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227" w:right="227"/>
      </w:pPr>
      <w:r w:rsidRPr="005E35B5">
        <w:t>Wskaźnik waloryzacji (</w:t>
      </w:r>
      <w:proofErr w:type="spellStart"/>
      <w:r w:rsidRPr="005E35B5">
        <w:t>Kw</w:t>
      </w:r>
      <w:proofErr w:type="spellEnd"/>
      <w:r w:rsidRPr="005E35B5">
        <w:t xml:space="preserve">) będzie ustalany na podstawie poniższego wzoru: </w:t>
      </w:r>
    </w:p>
    <w:p w14:paraId="027B08C6" w14:textId="77777777" w:rsidR="002C4BD6" w:rsidRPr="005E35B5" w:rsidRDefault="002C4BD6" w:rsidP="00351EC2">
      <w:pPr>
        <w:spacing w:after="0" w:line="240" w:lineRule="auto"/>
        <w:ind w:left="227" w:right="227"/>
      </w:pPr>
      <w:r w:rsidRPr="005E35B5">
        <w:rPr>
          <w:noProof/>
        </w:rPr>
        <w:drawing>
          <wp:anchor distT="0" distB="0" distL="114300" distR="114300" simplePos="0" relativeHeight="251659264" behindDoc="0" locked="0" layoutInCell="1" allowOverlap="1" wp14:anchorId="1811AC18" wp14:editId="7903C498">
            <wp:simplePos x="0" y="0"/>
            <wp:positionH relativeFrom="column">
              <wp:posOffset>2156460</wp:posOffset>
            </wp:positionH>
            <wp:positionV relativeFrom="paragraph">
              <wp:posOffset>165100</wp:posOffset>
            </wp:positionV>
            <wp:extent cx="1485265" cy="361315"/>
            <wp:effectExtent l="0" t="0" r="635" b="635"/>
            <wp:wrapSquare wrapText="bothSides"/>
            <wp:docPr id="709351409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2" t="21413" r="494" b="3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361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C54AB" w14:textId="77777777" w:rsidR="002C4BD6" w:rsidRPr="005E35B5" w:rsidRDefault="002C4BD6" w:rsidP="00351EC2">
      <w:pPr>
        <w:spacing w:after="0" w:line="240" w:lineRule="auto"/>
        <w:ind w:left="227" w:right="227"/>
      </w:pPr>
    </w:p>
    <w:p w14:paraId="0518FB92" w14:textId="77777777" w:rsidR="002C4BD6" w:rsidRPr="005E35B5" w:rsidRDefault="002C4BD6" w:rsidP="00351EC2">
      <w:pPr>
        <w:spacing w:after="0" w:line="240" w:lineRule="auto"/>
        <w:ind w:left="227" w:right="227"/>
      </w:pPr>
    </w:p>
    <w:p w14:paraId="2A77B32F" w14:textId="77777777" w:rsidR="002C4BD6" w:rsidRPr="005E35B5" w:rsidRDefault="002C4BD6" w:rsidP="00351EC2">
      <w:pPr>
        <w:spacing w:after="0" w:line="240" w:lineRule="auto"/>
        <w:ind w:left="227" w:right="227" w:firstLine="0"/>
      </w:pPr>
      <w:r w:rsidRPr="005E35B5">
        <w:t xml:space="preserve">Gdzie: </w:t>
      </w:r>
    </w:p>
    <w:p w14:paraId="4D21CCD1" w14:textId="77777777" w:rsidR="002C4BD6" w:rsidRPr="005E35B5" w:rsidRDefault="002C4BD6" w:rsidP="00351EC2">
      <w:pPr>
        <w:spacing w:after="0" w:line="240" w:lineRule="auto"/>
        <w:ind w:left="227" w:right="227" w:firstLine="0"/>
      </w:pPr>
      <w:proofErr w:type="spellStart"/>
      <w:r w:rsidRPr="005E35B5">
        <w:rPr>
          <w:b/>
          <w:bCs/>
        </w:rPr>
        <w:t>Kw</w:t>
      </w:r>
      <w:proofErr w:type="spellEnd"/>
      <w:r w:rsidRPr="005E35B5">
        <w:t xml:space="preserve"> – Wskaźnik waloryzacji (zaokrąglony do trzech miejsc po przecinku) </w:t>
      </w:r>
    </w:p>
    <w:p w14:paraId="24BB575A" w14:textId="77777777" w:rsidR="002C4BD6" w:rsidRPr="005E35B5" w:rsidRDefault="002C4BD6" w:rsidP="00351EC2">
      <w:pPr>
        <w:spacing w:after="0" w:line="240" w:lineRule="auto"/>
        <w:ind w:left="227" w:right="227"/>
      </w:pPr>
      <w:proofErr w:type="spellStart"/>
      <w:r w:rsidRPr="005E35B5">
        <w:rPr>
          <w:b/>
          <w:bCs/>
        </w:rPr>
        <w:t>Sw</w:t>
      </w:r>
      <w:proofErr w:type="spellEnd"/>
      <w:r w:rsidRPr="005E35B5">
        <w:t xml:space="preserve"> – przeciętne miesięczne wynagrodzenie w sektorze przedsiębiorstw, publikowane przez Główny Urząd Statystyczny w miesiącu składania ofert, </w:t>
      </w:r>
    </w:p>
    <w:p w14:paraId="4212E0FA" w14:textId="77777777" w:rsidR="002C4BD6" w:rsidRPr="005E35B5" w:rsidRDefault="002C4BD6" w:rsidP="00351EC2">
      <w:pPr>
        <w:spacing w:after="0" w:line="240" w:lineRule="auto"/>
        <w:ind w:left="227" w:right="227"/>
      </w:pPr>
      <w:proofErr w:type="spellStart"/>
      <w:r w:rsidRPr="005E35B5">
        <w:rPr>
          <w:b/>
          <w:bCs/>
        </w:rPr>
        <w:t>Su</w:t>
      </w:r>
      <w:proofErr w:type="spellEnd"/>
      <w:r w:rsidRPr="005E35B5">
        <w:t xml:space="preserve"> – przeciętne miesięczne wynagrodzenie w sektorze przedsiębiorstw, publikowane przez Główny Urząd Statystyczny, w miesiącu poprzedzającym miesiąc złożenia wniosku </w:t>
      </w:r>
      <w:r w:rsidRPr="005E35B5">
        <w:br/>
        <w:t xml:space="preserve">o waloryzację wynagrodzenia </w:t>
      </w:r>
    </w:p>
    <w:p w14:paraId="694DA305" w14:textId="77777777" w:rsidR="002C4BD6" w:rsidRPr="005E35B5" w:rsidRDefault="002C4BD6" w:rsidP="00351EC2">
      <w:pPr>
        <w:spacing w:after="0" w:line="240" w:lineRule="auto"/>
        <w:ind w:left="227" w:right="227"/>
      </w:pPr>
    </w:p>
    <w:p w14:paraId="6273EC9A" w14:textId="77777777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227" w:right="227"/>
      </w:pPr>
      <w:r w:rsidRPr="005E35B5">
        <w:t xml:space="preserve">Waloryzacja jest dopuszczalna, gdy wysokość Wskaźnika będzie &gt; 1,050 lub &lt; 0,950. </w:t>
      </w:r>
    </w:p>
    <w:p w14:paraId="1448BE78" w14:textId="77777777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227" w:right="227"/>
      </w:pPr>
      <w:r w:rsidRPr="005E35B5">
        <w:t>Wysokość wynagrodzenia podstawowego podlegająca waloryzacji zostanie ustalona na podstawie poniższego wzoru:</w:t>
      </w:r>
    </w:p>
    <w:p w14:paraId="45BFB1FF" w14:textId="77777777" w:rsidR="002C4BD6" w:rsidRPr="005E35B5" w:rsidRDefault="002C4BD6" w:rsidP="002C4BD6">
      <w:pPr>
        <w:spacing w:after="0" w:line="240" w:lineRule="auto"/>
        <w:ind w:left="0"/>
      </w:pPr>
    </w:p>
    <w:p w14:paraId="661C6A83" w14:textId="77777777" w:rsidR="002C4BD6" w:rsidRPr="005E35B5" w:rsidRDefault="002C4BD6" w:rsidP="002C4BD6">
      <w:pPr>
        <w:spacing w:after="0" w:line="240" w:lineRule="auto"/>
        <w:ind w:left="0" w:firstLine="0"/>
        <w:rPr>
          <w:b/>
          <w:bCs/>
          <w:i/>
          <w:iCs/>
        </w:rPr>
      </w:pPr>
      <w:proofErr w:type="spellStart"/>
      <w:r w:rsidRPr="005E35B5">
        <w:rPr>
          <w:b/>
          <w:bCs/>
          <w:i/>
          <w:iCs/>
        </w:rPr>
        <w:t>Ww</w:t>
      </w:r>
      <w:proofErr w:type="spellEnd"/>
      <w:r w:rsidRPr="005E35B5">
        <w:rPr>
          <w:b/>
          <w:bCs/>
          <w:i/>
          <w:iCs/>
        </w:rPr>
        <w:t xml:space="preserve"> = We - </w:t>
      </w:r>
      <w:proofErr w:type="spellStart"/>
      <w:r w:rsidRPr="005E35B5">
        <w:rPr>
          <w:b/>
          <w:bCs/>
          <w:i/>
          <w:iCs/>
        </w:rPr>
        <w:t>Wzu</w:t>
      </w:r>
      <w:proofErr w:type="spellEnd"/>
    </w:p>
    <w:p w14:paraId="6B2F0C7D" w14:textId="77777777" w:rsidR="002C4BD6" w:rsidRPr="005E35B5" w:rsidRDefault="002C4BD6" w:rsidP="002C4BD6">
      <w:pPr>
        <w:spacing w:after="0" w:line="240" w:lineRule="auto"/>
        <w:ind w:left="0" w:firstLine="0"/>
      </w:pPr>
      <w:r w:rsidRPr="005E35B5">
        <w:t xml:space="preserve">Gdzie: </w:t>
      </w:r>
    </w:p>
    <w:p w14:paraId="06FEFCA4" w14:textId="77777777" w:rsidR="002C4BD6" w:rsidRPr="005E35B5" w:rsidRDefault="002C4BD6" w:rsidP="002C4BD6">
      <w:pPr>
        <w:spacing w:after="0" w:line="240" w:lineRule="auto"/>
        <w:ind w:left="0" w:firstLine="0"/>
      </w:pPr>
      <w:proofErr w:type="spellStart"/>
      <w:r w:rsidRPr="005E35B5">
        <w:rPr>
          <w:b/>
          <w:bCs/>
        </w:rPr>
        <w:t>Ww</w:t>
      </w:r>
      <w:proofErr w:type="spellEnd"/>
      <w:r w:rsidRPr="005E35B5">
        <w:t xml:space="preserve"> – wysokość wynagrodzenia podlegająca waloryzacji, </w:t>
      </w:r>
    </w:p>
    <w:p w14:paraId="7F2EE256" w14:textId="77777777" w:rsidR="002C4BD6" w:rsidRPr="005E35B5" w:rsidRDefault="002C4BD6" w:rsidP="002C4BD6">
      <w:pPr>
        <w:spacing w:after="0" w:line="240" w:lineRule="auto"/>
        <w:ind w:left="0"/>
      </w:pPr>
      <w:r w:rsidRPr="005E35B5">
        <w:rPr>
          <w:b/>
          <w:bCs/>
        </w:rPr>
        <w:t>We</w:t>
      </w:r>
      <w:r w:rsidRPr="005E35B5">
        <w:t xml:space="preserve"> –wynagrodzenie Zleceniobiorcy określone w § 5 ust. 1, </w:t>
      </w:r>
    </w:p>
    <w:p w14:paraId="44ADF760" w14:textId="77777777" w:rsidR="002C4BD6" w:rsidRPr="005E35B5" w:rsidRDefault="002C4BD6" w:rsidP="002C4BD6">
      <w:pPr>
        <w:spacing w:after="0" w:line="240" w:lineRule="auto"/>
        <w:ind w:left="0"/>
      </w:pPr>
      <w:proofErr w:type="spellStart"/>
      <w:r w:rsidRPr="005E35B5">
        <w:rPr>
          <w:b/>
          <w:bCs/>
        </w:rPr>
        <w:t>Wzu</w:t>
      </w:r>
      <w:proofErr w:type="spellEnd"/>
      <w:r w:rsidRPr="005E35B5">
        <w:rPr>
          <w:b/>
          <w:bCs/>
        </w:rPr>
        <w:t xml:space="preserve"> – </w:t>
      </w:r>
      <w:r w:rsidRPr="005E35B5">
        <w:t>wysokość wynagrodzenia należna za usługi wykonane przed złożeniem wniosku;</w:t>
      </w:r>
    </w:p>
    <w:p w14:paraId="60F7FAB6" w14:textId="77777777" w:rsidR="002C4BD6" w:rsidRPr="005E35B5" w:rsidRDefault="002C4BD6" w:rsidP="002C4BD6">
      <w:pPr>
        <w:spacing w:after="0" w:line="240" w:lineRule="auto"/>
        <w:ind w:left="0"/>
      </w:pPr>
    </w:p>
    <w:p w14:paraId="2459F3FB" w14:textId="77777777" w:rsidR="002C4BD6" w:rsidRPr="005E35B5" w:rsidRDefault="002C4BD6" w:rsidP="002C4BD6">
      <w:pPr>
        <w:spacing w:after="0" w:line="240" w:lineRule="auto"/>
        <w:ind w:left="0"/>
      </w:pPr>
    </w:p>
    <w:p w14:paraId="29F1B230" w14:textId="77777777" w:rsidR="002C4BD6" w:rsidRPr="005E35B5" w:rsidRDefault="002C4BD6" w:rsidP="002C4BD6">
      <w:pPr>
        <w:numPr>
          <w:ilvl w:val="0"/>
          <w:numId w:val="35"/>
        </w:numPr>
        <w:spacing w:after="0" w:line="240" w:lineRule="auto"/>
        <w:ind w:left="0"/>
      </w:pPr>
      <w:r w:rsidRPr="005E35B5">
        <w:t>Wysokość wynagrodzenia po waloryzacji (</w:t>
      </w:r>
      <w:proofErr w:type="spellStart"/>
      <w:r w:rsidRPr="005E35B5">
        <w:t>Wn</w:t>
      </w:r>
      <w:proofErr w:type="spellEnd"/>
      <w:r w:rsidRPr="005E35B5">
        <w:t xml:space="preserve">) będzie ustalana na podstawie poniższego wzoru: </w:t>
      </w:r>
    </w:p>
    <w:p w14:paraId="384D9249" w14:textId="77777777" w:rsidR="002C4BD6" w:rsidRPr="005E35B5" w:rsidRDefault="002C4BD6" w:rsidP="002C4BD6">
      <w:pPr>
        <w:spacing w:after="0" w:line="240" w:lineRule="auto"/>
        <w:ind w:left="0"/>
      </w:pPr>
      <w:r w:rsidRPr="005E35B5">
        <w:rPr>
          <w:noProof/>
        </w:rPr>
        <w:drawing>
          <wp:anchor distT="0" distB="0" distL="114300" distR="114300" simplePos="0" relativeHeight="251660288" behindDoc="0" locked="0" layoutInCell="1" allowOverlap="1" wp14:anchorId="2099FE0C" wp14:editId="4EB3CB87">
            <wp:simplePos x="0" y="0"/>
            <wp:positionH relativeFrom="column">
              <wp:posOffset>2018665</wp:posOffset>
            </wp:positionH>
            <wp:positionV relativeFrom="paragraph">
              <wp:posOffset>67945</wp:posOffset>
            </wp:positionV>
            <wp:extent cx="1525270" cy="233045"/>
            <wp:effectExtent l="0" t="0" r="0" b="0"/>
            <wp:wrapSquare wrapText="bothSides"/>
            <wp:docPr id="111159706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F1D2DD" w14:textId="77777777" w:rsidR="002C4BD6" w:rsidRPr="005E35B5" w:rsidRDefault="002C4BD6" w:rsidP="002C4BD6">
      <w:pPr>
        <w:spacing w:after="0" w:line="240" w:lineRule="auto"/>
        <w:ind w:left="0"/>
      </w:pPr>
    </w:p>
    <w:p w14:paraId="623321AE" w14:textId="77777777" w:rsidR="002C4BD6" w:rsidRPr="005E35B5" w:rsidRDefault="002C4BD6" w:rsidP="002C4BD6">
      <w:pPr>
        <w:spacing w:after="0" w:line="240" w:lineRule="auto"/>
        <w:ind w:left="0" w:firstLine="0"/>
      </w:pPr>
      <w:r w:rsidRPr="005E35B5">
        <w:t xml:space="preserve">Gdzie: </w:t>
      </w:r>
    </w:p>
    <w:p w14:paraId="5E9FEF4B" w14:textId="77777777" w:rsidR="002C4BD6" w:rsidRPr="005E35B5" w:rsidRDefault="002C4BD6" w:rsidP="002C4BD6">
      <w:pPr>
        <w:spacing w:after="0" w:line="240" w:lineRule="auto"/>
        <w:ind w:left="0" w:firstLine="0"/>
      </w:pPr>
      <w:proofErr w:type="spellStart"/>
      <w:r w:rsidRPr="005E35B5">
        <w:t>Wn</w:t>
      </w:r>
      <w:proofErr w:type="spellEnd"/>
      <w:r w:rsidRPr="005E35B5">
        <w:t xml:space="preserve"> – wysokość wynagrodzenia po waloryzacji </w:t>
      </w:r>
    </w:p>
    <w:p w14:paraId="38ABFD58" w14:textId="77777777" w:rsidR="002C4BD6" w:rsidRPr="005E35B5" w:rsidRDefault="002C4BD6" w:rsidP="002C4BD6">
      <w:pPr>
        <w:spacing w:after="0" w:line="240" w:lineRule="auto"/>
        <w:ind w:left="0" w:firstLine="0"/>
      </w:pPr>
      <w:proofErr w:type="spellStart"/>
      <w:r w:rsidRPr="005E35B5">
        <w:t>Ww</w:t>
      </w:r>
      <w:proofErr w:type="spellEnd"/>
      <w:r w:rsidRPr="005E35B5">
        <w:t xml:space="preserve"> – wysokość wynagrodzenia podlegająca waloryzacji obliczona według ust. 4 </w:t>
      </w:r>
    </w:p>
    <w:p w14:paraId="3922DE6E" w14:textId="77777777" w:rsidR="002C4BD6" w:rsidRPr="005E35B5" w:rsidRDefault="002C4BD6" w:rsidP="002C4BD6">
      <w:pPr>
        <w:spacing w:after="0" w:line="240" w:lineRule="auto"/>
        <w:ind w:left="0" w:firstLine="0"/>
      </w:pPr>
      <w:proofErr w:type="spellStart"/>
      <w:r w:rsidRPr="005E35B5">
        <w:t>Kw</w:t>
      </w:r>
      <w:proofErr w:type="spellEnd"/>
      <w:r w:rsidRPr="005E35B5">
        <w:t xml:space="preserve"> – wskaźnik waloryzacji obliczony według ust. 2 </w:t>
      </w:r>
    </w:p>
    <w:p w14:paraId="09BBE40D" w14:textId="77777777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584" w:right="227" w:hanging="357"/>
      </w:pPr>
      <w:r w:rsidRPr="005E35B5">
        <w:t xml:space="preserve">Waloryzacja dopuszczalna jednorazowo dla każdej ze Stron nie wcześniej niż po upływie pełnych 6 miesięcy kalendarzowych licząc od dnia zawarcia umowy. Dla każdej ze Stron uprawnienie do żądania zmiany wysokości wynagrodzenia przysługuje niezależnie od siebie. </w:t>
      </w:r>
    </w:p>
    <w:p w14:paraId="08288225" w14:textId="77777777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584" w:right="227" w:hanging="357"/>
      </w:pPr>
      <w:r w:rsidRPr="005E35B5">
        <w:t xml:space="preserve">Maksymalna wartość zmiany wynagrodzenia, jaką dopuszcza Zleceniodawca w efekcie zastosowania postanowień klauzuli waloryzacyjnej wynosi 10 % wynagrodzenia brutto Wykonawcy, o którym mowa w § 5 ust. 1. </w:t>
      </w:r>
    </w:p>
    <w:p w14:paraId="15157A7E" w14:textId="53AC29BA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584" w:right="227" w:hanging="357"/>
      </w:pPr>
      <w:r w:rsidRPr="005E35B5">
        <w:t>Strona zainteresowana waloryzacją składa drugiej Stronie wniosek o dokonanie waloryzacji wynagrodzenia wraz z uzasadnieniem wskazującym sposób wyliczenia wskaźnika, według którego wnosi o zmianę wynagrodzenia oraz wysokość wynagrodzenia podlegającego waloryzacji, z</w:t>
      </w:r>
      <w:r w:rsidR="00351EC2">
        <w:t> </w:t>
      </w:r>
      <w:r w:rsidRPr="005E35B5">
        <w:t xml:space="preserve">uwzględnieniem zasad określonych powyżej. Waloryzacja nie dotyczy wynagrodzenia za usługi wykonane do końca miesiąca przed miesiącem, w którym złożono wniosek o waloryzację. Datą złożenia wniosku jest data wpływu wniosku do Zleceniodawcy </w:t>
      </w:r>
    </w:p>
    <w:p w14:paraId="7408FE53" w14:textId="689B0AA2" w:rsidR="002C4BD6" w:rsidRPr="005E35B5" w:rsidRDefault="002C4BD6" w:rsidP="00351EC2">
      <w:pPr>
        <w:numPr>
          <w:ilvl w:val="0"/>
          <w:numId w:val="35"/>
        </w:numPr>
        <w:spacing w:after="0" w:line="240" w:lineRule="auto"/>
        <w:ind w:left="584" w:right="227" w:hanging="357"/>
      </w:pPr>
      <w:r w:rsidRPr="005E35B5">
        <w:t>Zmiana wynagrodzenia w oparciu o klauzulę waloryzacyjną, wymaga zawarcia aneksu do umowy. Zamawiający zastrzega możliwość zawarcia aneksu w przypadku zwiększenia wynagrodzenia Wykonawcy, po zabezpieczeniu środków finansowych. W takim przypadku postanowienia aneksu obowiązywać będą od miesiąca, od którego wynagrodzenie będzie podlegać waloryzacji, i</w:t>
      </w:r>
      <w:r w:rsidR="00351EC2">
        <w:t> </w:t>
      </w:r>
      <w:r w:rsidRPr="005E35B5">
        <w:t xml:space="preserve">Wykonawcy zostanie wypłacone wyrównanie. W przypadku zmniejszenia wynagrodzenia Wykonawcy, odmowa podpisania aneksu nie wpływa na skuteczność zmiany wysokości </w:t>
      </w:r>
      <w:r w:rsidRPr="005E35B5">
        <w:lastRenderedPageBreak/>
        <w:t xml:space="preserve">wynagrodzenia, która wchodzi w życie od miesiąca kalendarzowego, w którym zostały spełnione przesłanki do zmniejszenia wysokości wynagrodzenia. </w:t>
      </w:r>
    </w:p>
    <w:p w14:paraId="39614DB3" w14:textId="77777777" w:rsidR="005753E2" w:rsidRPr="00A72B67" w:rsidRDefault="005753E2" w:rsidP="00C82DC8">
      <w:pPr>
        <w:autoSpaceDE w:val="0"/>
        <w:autoSpaceDN w:val="0"/>
        <w:adjustRightInd w:val="0"/>
        <w:spacing w:after="0" w:line="240" w:lineRule="auto"/>
        <w:ind w:left="0" w:right="426" w:firstLine="0"/>
        <w:rPr>
          <w:rFonts w:cstheme="minorHAnsi"/>
          <w:color w:val="000000"/>
        </w:rPr>
      </w:pPr>
    </w:p>
    <w:p w14:paraId="64EE9F32" w14:textId="20E29EB3" w:rsidR="009F3BF9" w:rsidRPr="00A72B67" w:rsidRDefault="001B57AA" w:rsidP="001B57AA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  <w:r w:rsidRPr="00A72B67">
        <w:rPr>
          <w:rFonts w:cstheme="minorHAnsi"/>
          <w:b/>
          <w:bCs/>
          <w:color w:val="000000"/>
        </w:rPr>
        <w:t xml:space="preserve">         </w:t>
      </w:r>
      <w:r w:rsidR="009F3BF9" w:rsidRPr="00A72B67">
        <w:rPr>
          <w:rFonts w:cstheme="minorHAnsi"/>
          <w:b/>
          <w:bCs/>
          <w:color w:val="000000"/>
        </w:rPr>
        <w:t>§ 1</w:t>
      </w:r>
      <w:r w:rsidR="008E4AF0" w:rsidRPr="00A72B67">
        <w:rPr>
          <w:rFonts w:cstheme="minorHAnsi"/>
          <w:b/>
          <w:bCs/>
          <w:color w:val="000000"/>
        </w:rPr>
        <w:t>7</w:t>
      </w:r>
    </w:p>
    <w:p w14:paraId="315E32D5" w14:textId="77777777" w:rsidR="009F3BF9" w:rsidRPr="00A72B67" w:rsidRDefault="009F3BF9" w:rsidP="005753E2">
      <w:pPr>
        <w:autoSpaceDE w:val="0"/>
        <w:autoSpaceDN w:val="0"/>
        <w:adjustRightInd w:val="0"/>
        <w:spacing w:after="0" w:line="240" w:lineRule="auto"/>
        <w:ind w:left="0" w:right="568" w:firstLine="0"/>
        <w:jc w:val="center"/>
        <w:rPr>
          <w:rFonts w:cstheme="minorHAnsi"/>
          <w:b/>
          <w:bCs/>
          <w:color w:val="000000"/>
        </w:rPr>
      </w:pPr>
    </w:p>
    <w:p w14:paraId="05D0DDEA" w14:textId="77777777" w:rsidR="00D6267B" w:rsidRPr="00A72B67" w:rsidRDefault="00D6267B" w:rsidP="00351E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84" w:right="227" w:hanging="357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Zmiany umowy wymagają formy pisemnej pod rygorem nieważności.</w:t>
      </w:r>
    </w:p>
    <w:p w14:paraId="38DE06E4" w14:textId="77777777" w:rsidR="00E67C21" w:rsidRPr="00A72B67" w:rsidRDefault="00E67C21" w:rsidP="00351EC2">
      <w:pPr>
        <w:pStyle w:val="Akapitzlist"/>
        <w:numPr>
          <w:ilvl w:val="0"/>
          <w:numId w:val="26"/>
        </w:numPr>
        <w:spacing w:after="0" w:line="240" w:lineRule="auto"/>
        <w:ind w:left="584" w:right="227" w:hanging="357"/>
        <w:rPr>
          <w:rFonts w:eastAsia="Calibri" w:cs="Calibri"/>
          <w:shd w:val="clear" w:color="auto" w:fill="FFFFFF"/>
        </w:rPr>
      </w:pPr>
      <w:r w:rsidRPr="00A72B67">
        <w:t>Gdziekolwiek w niniejszej umowie jest mowa o uprawnieniach Zamawiającego, dotyczy to również uprawnień Pełnomocnika Zamawiającego. Gdziekolwiek w niniejszej umowie jest mowa o obowiązkach względem Zamawiającego, dotyczy to również obowiązków względem pełnomocnika Zamawiającego, chyba że umowa stanowi inaczej.</w:t>
      </w:r>
    </w:p>
    <w:p w14:paraId="38BB2B1A" w14:textId="4E8D1E85" w:rsidR="00D6267B" w:rsidRPr="00A72B67" w:rsidRDefault="00D6267B" w:rsidP="00351E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84" w:right="227" w:hanging="357"/>
        <w:rPr>
          <w:rFonts w:cstheme="minorHAnsi"/>
          <w:strike/>
          <w:color w:val="000000"/>
        </w:rPr>
      </w:pPr>
      <w:r w:rsidRPr="00A72B67">
        <w:rPr>
          <w:rFonts w:cstheme="minorHAnsi"/>
          <w:color w:val="000000"/>
        </w:rPr>
        <w:t>W sprawach nie uregulowanych niniejszą umową stosuje się przepisy Kodeksu cywilnego</w:t>
      </w:r>
      <w:r w:rsidR="00FE38D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 xml:space="preserve">oraz </w:t>
      </w:r>
      <w:r w:rsidR="00575830" w:rsidRPr="00A72B67">
        <w:t>ustawy z</w:t>
      </w:r>
      <w:r w:rsidR="00396B6C">
        <w:t> </w:t>
      </w:r>
      <w:r w:rsidR="00575830" w:rsidRPr="00A72B67">
        <w:t>dnia 11 września 2019 r. Prawo zamówień publicznych</w:t>
      </w:r>
      <w:r w:rsidR="00840D82" w:rsidRPr="00A72B67">
        <w:t>.</w:t>
      </w:r>
    </w:p>
    <w:p w14:paraId="7F7148DA" w14:textId="77777777" w:rsidR="00A362DA" w:rsidRPr="00A72B67" w:rsidRDefault="00FB5673" w:rsidP="00351E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84" w:right="227" w:hanging="357"/>
        <w:rPr>
          <w:rFonts w:cstheme="minorHAnsi"/>
          <w:color w:val="000000"/>
        </w:rPr>
      </w:pPr>
      <w:r w:rsidRPr="00A72B67">
        <w:rPr>
          <w:rFonts w:cs="Palatino Linotype"/>
        </w:rPr>
        <w:t xml:space="preserve">Niewykonalność lub nieskuteczność któregokolwiek z postanowień umowy nie będą prowadziły do utraty mocy obowiązującej pozostałych zapisów </w:t>
      </w:r>
      <w:r w:rsidR="00830602" w:rsidRPr="00A72B67">
        <w:rPr>
          <w:rFonts w:cs="Palatino Linotype"/>
        </w:rPr>
        <w:t>u</w:t>
      </w:r>
      <w:r w:rsidRPr="00A72B67">
        <w:rPr>
          <w:rFonts w:cs="Palatino Linotype"/>
        </w:rPr>
        <w:t>mowy.</w:t>
      </w:r>
    </w:p>
    <w:p w14:paraId="3804CD2E" w14:textId="77777777" w:rsidR="0054259D" w:rsidRPr="00A72B67" w:rsidRDefault="0054259D" w:rsidP="00351E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84" w:right="227" w:hanging="357"/>
        <w:rPr>
          <w:rFonts w:cstheme="minorHAnsi"/>
          <w:color w:val="000000"/>
        </w:rPr>
      </w:pPr>
      <w:r w:rsidRPr="00A72B67">
        <w:rPr>
          <w:rFonts w:eastAsia="TimesNewRoman" w:cstheme="minorHAnsi"/>
        </w:rPr>
        <w:t xml:space="preserve">Spory pomiędzy Stronami, mogące wyniknąć na tle realizacji niniejszej </w:t>
      </w:r>
      <w:r w:rsidR="00945C51" w:rsidRPr="00A72B67">
        <w:rPr>
          <w:rFonts w:eastAsia="TimesNewRoman" w:cstheme="minorHAnsi"/>
        </w:rPr>
        <w:t>u</w:t>
      </w:r>
      <w:r w:rsidRPr="00A72B67">
        <w:rPr>
          <w:rFonts w:eastAsia="TimesNewRoman" w:cstheme="minorHAnsi"/>
        </w:rPr>
        <w:t xml:space="preserve">mowy, rozstrzygane będą polubownie, a w razie braku możliwości polubownego rozwiązania sporu </w:t>
      </w:r>
      <w:r w:rsidR="00945C51" w:rsidRPr="00A72B67">
        <w:rPr>
          <w:rFonts w:eastAsia="TimesNewRoman" w:cstheme="minorHAnsi"/>
        </w:rPr>
        <w:t xml:space="preserve">- </w:t>
      </w:r>
      <w:r w:rsidRPr="00A72B67">
        <w:rPr>
          <w:rFonts w:eastAsia="TimesNewRoman" w:cstheme="minorHAnsi"/>
        </w:rPr>
        <w:t xml:space="preserve">na drodze sądowej. </w:t>
      </w:r>
    </w:p>
    <w:p w14:paraId="2B402C76" w14:textId="77777777" w:rsidR="0054259D" w:rsidRPr="00A72B67" w:rsidRDefault="0054259D" w:rsidP="00351E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84" w:right="227" w:hanging="357"/>
        <w:rPr>
          <w:rFonts w:eastAsia="TimesNewRoman" w:cstheme="minorHAnsi"/>
        </w:rPr>
      </w:pPr>
      <w:r w:rsidRPr="00A72B67">
        <w:rPr>
          <w:rFonts w:eastAsia="TimesNewRoman" w:cstheme="minorHAnsi"/>
        </w:rPr>
        <w:t>Spory sądowe będą rozstrzygane przez sąd właściwy miejscowo dla Zamawiającego.</w:t>
      </w:r>
    </w:p>
    <w:p w14:paraId="57F68109" w14:textId="12F9D68F" w:rsidR="00D6267B" w:rsidRPr="00A72B67" w:rsidRDefault="00D6267B" w:rsidP="00351EC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84" w:right="227" w:hanging="357"/>
        <w:rPr>
          <w:rFonts w:cstheme="minorHAnsi"/>
          <w:color w:val="000000"/>
        </w:rPr>
      </w:pPr>
      <w:r w:rsidRPr="00A72B67">
        <w:rPr>
          <w:rFonts w:cstheme="minorHAnsi"/>
          <w:color w:val="000000"/>
        </w:rPr>
        <w:t>Umowę sporządzono w trzech jednobrzmiących egzemplarzach</w:t>
      </w:r>
      <w:r w:rsidR="00DE644A" w:rsidRPr="00A72B67">
        <w:rPr>
          <w:rFonts w:cstheme="minorHAnsi"/>
          <w:color w:val="000000"/>
        </w:rPr>
        <w:t xml:space="preserve"> -</w:t>
      </w:r>
      <w:r w:rsidRPr="00A72B67">
        <w:rPr>
          <w:rFonts w:cstheme="minorHAnsi"/>
          <w:color w:val="000000"/>
        </w:rPr>
        <w:t xml:space="preserve"> dwa egzemplarze</w:t>
      </w:r>
      <w:r w:rsidR="00FE38DC" w:rsidRPr="00A72B67">
        <w:rPr>
          <w:rFonts w:cstheme="minorHAnsi"/>
          <w:color w:val="000000"/>
        </w:rPr>
        <w:t xml:space="preserve"> </w:t>
      </w:r>
      <w:r w:rsidRPr="00A72B67">
        <w:rPr>
          <w:rFonts w:cstheme="minorHAnsi"/>
          <w:color w:val="000000"/>
        </w:rPr>
        <w:t>dla Zamawiającego i</w:t>
      </w:r>
      <w:r w:rsidR="00396B6C">
        <w:rPr>
          <w:rFonts w:cstheme="minorHAnsi"/>
          <w:color w:val="000000"/>
        </w:rPr>
        <w:t> </w:t>
      </w:r>
      <w:r w:rsidRPr="00A72B67">
        <w:rPr>
          <w:rFonts w:cstheme="minorHAnsi"/>
          <w:color w:val="000000"/>
        </w:rPr>
        <w:t>jeden dla Wykonawcy</w:t>
      </w:r>
      <w:r w:rsidR="005A5073" w:rsidRPr="00A72B67">
        <w:rPr>
          <w:rFonts w:cstheme="minorHAnsi"/>
          <w:color w:val="000000"/>
        </w:rPr>
        <w:t>.</w:t>
      </w:r>
    </w:p>
    <w:p w14:paraId="609AECBE" w14:textId="069C0234" w:rsidR="005A5073" w:rsidRPr="00A72B67" w:rsidRDefault="005A5073" w:rsidP="005A5073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</w:p>
    <w:p w14:paraId="2A0D2A73" w14:textId="77777777" w:rsidR="004B07E2" w:rsidRPr="00A72B67" w:rsidRDefault="004B07E2" w:rsidP="005A5073">
      <w:pPr>
        <w:autoSpaceDE w:val="0"/>
        <w:autoSpaceDN w:val="0"/>
        <w:adjustRightInd w:val="0"/>
        <w:spacing w:after="0" w:line="240" w:lineRule="auto"/>
        <w:ind w:left="0" w:right="568" w:firstLine="0"/>
        <w:rPr>
          <w:rFonts w:cstheme="minorHAnsi"/>
          <w:color w:val="000000"/>
        </w:rPr>
      </w:pPr>
    </w:p>
    <w:p w14:paraId="12705ADA" w14:textId="6ED3DE2B" w:rsidR="001054B9" w:rsidRPr="00A72B67" w:rsidRDefault="001054B9" w:rsidP="001054B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cstheme="minorHAnsi"/>
          <w:b/>
          <w:bCs/>
          <w:color w:val="000000"/>
          <w:sz w:val="23"/>
          <w:szCs w:val="23"/>
          <w:u w:val="single"/>
        </w:rPr>
      </w:pPr>
      <w:r w:rsidRPr="00A72B67">
        <w:rPr>
          <w:rFonts w:cstheme="minorHAnsi"/>
          <w:b/>
          <w:bCs/>
          <w:color w:val="000000"/>
          <w:sz w:val="23"/>
          <w:szCs w:val="23"/>
          <w:u w:val="single"/>
        </w:rPr>
        <w:t>W załączeniu:</w:t>
      </w:r>
    </w:p>
    <w:p w14:paraId="6C83879B" w14:textId="77777777" w:rsidR="001054B9" w:rsidRPr="00A72B67" w:rsidRDefault="001054B9" w:rsidP="001054B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4214D5AF" w14:textId="56F404F3" w:rsidR="001054B9" w:rsidRPr="00A72B67" w:rsidRDefault="001054B9" w:rsidP="001054B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cstheme="minorHAnsi"/>
          <w:b/>
          <w:bCs/>
          <w:color w:val="000000"/>
          <w:sz w:val="23"/>
          <w:szCs w:val="23"/>
        </w:rPr>
      </w:pPr>
      <w:r w:rsidRPr="00A72B67">
        <w:rPr>
          <w:rFonts w:cstheme="minorHAnsi"/>
          <w:b/>
          <w:bCs/>
          <w:color w:val="000000"/>
          <w:sz w:val="23"/>
          <w:szCs w:val="23"/>
        </w:rPr>
        <w:t>Harmonogram rzeczow</w:t>
      </w:r>
      <w:r w:rsidR="00D23900" w:rsidRPr="00A72B67">
        <w:rPr>
          <w:rFonts w:cstheme="minorHAnsi"/>
          <w:b/>
          <w:bCs/>
          <w:color w:val="000000"/>
          <w:sz w:val="23"/>
          <w:szCs w:val="23"/>
        </w:rPr>
        <w:t>o</w:t>
      </w:r>
      <w:r w:rsidRPr="00A72B67">
        <w:rPr>
          <w:rFonts w:cstheme="minorHAnsi"/>
          <w:b/>
          <w:bCs/>
          <w:color w:val="000000"/>
          <w:sz w:val="23"/>
          <w:szCs w:val="23"/>
        </w:rPr>
        <w:t>-fina</w:t>
      </w:r>
      <w:r w:rsidR="00D23900" w:rsidRPr="00A72B67">
        <w:rPr>
          <w:rFonts w:cstheme="minorHAnsi"/>
          <w:b/>
          <w:bCs/>
          <w:color w:val="000000"/>
          <w:sz w:val="23"/>
          <w:szCs w:val="23"/>
        </w:rPr>
        <w:t>n</w:t>
      </w:r>
      <w:r w:rsidRPr="00A72B67">
        <w:rPr>
          <w:rFonts w:cstheme="minorHAnsi"/>
          <w:b/>
          <w:bCs/>
          <w:color w:val="000000"/>
          <w:sz w:val="23"/>
          <w:szCs w:val="23"/>
        </w:rPr>
        <w:t>sowy</w:t>
      </w:r>
      <w:r w:rsidR="00F400A7">
        <w:rPr>
          <w:rFonts w:cstheme="minorHAnsi"/>
          <w:b/>
          <w:bCs/>
          <w:color w:val="000000"/>
          <w:sz w:val="23"/>
          <w:szCs w:val="23"/>
        </w:rPr>
        <w:t xml:space="preserve"> </w:t>
      </w:r>
    </w:p>
    <w:p w14:paraId="4A2CFD6C" w14:textId="77777777" w:rsidR="001054B9" w:rsidRPr="00A72B67" w:rsidRDefault="001054B9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7B7ACFA8" w14:textId="77777777" w:rsidR="001054B9" w:rsidRPr="00A72B67" w:rsidRDefault="001054B9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0E2D1938" w14:textId="77777777" w:rsidR="00D23900" w:rsidRPr="00A72B67" w:rsidRDefault="00D23900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25515AA8" w14:textId="77777777" w:rsidR="00D23900" w:rsidRPr="00A72B67" w:rsidRDefault="00D23900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25784381" w14:textId="77777777" w:rsidR="00D17917" w:rsidRPr="00A72B67" w:rsidRDefault="00D17917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6A31EE5E" w14:textId="77777777" w:rsidR="00D17917" w:rsidRPr="00A72B67" w:rsidRDefault="00D17917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47D4993D" w14:textId="77777777" w:rsidR="00D17917" w:rsidRPr="00A72B67" w:rsidRDefault="00D17917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3996420A" w14:textId="77777777" w:rsidR="00D17917" w:rsidRPr="00A72B67" w:rsidRDefault="00D17917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7555EE15" w14:textId="77777777" w:rsidR="00D17917" w:rsidRPr="00A72B67" w:rsidRDefault="00D17917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763AC8C7" w14:textId="77777777" w:rsidR="00D17917" w:rsidRPr="00A72B67" w:rsidRDefault="00D17917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473325AD" w14:textId="77777777" w:rsidR="00D17917" w:rsidRPr="00A72B67" w:rsidRDefault="00D17917" w:rsidP="00F30FC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1A7CCB01" w14:textId="77777777" w:rsidR="00D23900" w:rsidRPr="00A72B67" w:rsidRDefault="00D23900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3A837ACB" w14:textId="77777777" w:rsidR="00D23900" w:rsidRPr="00A72B67" w:rsidRDefault="00D23900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</w:p>
    <w:p w14:paraId="44524063" w14:textId="40849CE3" w:rsidR="002F2954" w:rsidRPr="00E67C21" w:rsidRDefault="006929B5" w:rsidP="00A03660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cstheme="minorHAnsi"/>
          <w:b/>
          <w:bCs/>
          <w:color w:val="000000"/>
          <w:sz w:val="23"/>
          <w:szCs w:val="23"/>
        </w:rPr>
      </w:pPr>
      <w:r w:rsidRPr="00A72B67">
        <w:rPr>
          <w:rFonts w:cstheme="minorHAnsi"/>
          <w:b/>
          <w:bCs/>
          <w:color w:val="000000"/>
          <w:sz w:val="23"/>
          <w:szCs w:val="23"/>
        </w:rPr>
        <w:t>WYKONAWCA</w:t>
      </w:r>
      <w:r w:rsidR="00A03660" w:rsidRPr="00A72B67">
        <w:rPr>
          <w:rFonts w:cstheme="minorHAnsi"/>
          <w:b/>
          <w:bCs/>
          <w:color w:val="000000"/>
          <w:sz w:val="23"/>
          <w:szCs w:val="23"/>
        </w:rPr>
        <w:tab/>
      </w:r>
      <w:r w:rsidR="00A03660" w:rsidRPr="00A72B67">
        <w:rPr>
          <w:rFonts w:cstheme="minorHAnsi"/>
          <w:b/>
          <w:bCs/>
          <w:color w:val="000000"/>
          <w:sz w:val="23"/>
          <w:szCs w:val="23"/>
        </w:rPr>
        <w:tab/>
      </w:r>
      <w:r w:rsidR="00A03660" w:rsidRPr="00A72B67">
        <w:rPr>
          <w:rFonts w:cstheme="minorHAnsi"/>
          <w:b/>
          <w:bCs/>
          <w:color w:val="000000"/>
          <w:sz w:val="23"/>
          <w:szCs w:val="23"/>
        </w:rPr>
        <w:tab/>
      </w:r>
      <w:r w:rsidR="00A03660" w:rsidRPr="00A72B67">
        <w:rPr>
          <w:rFonts w:cstheme="minorHAnsi"/>
          <w:b/>
          <w:bCs/>
          <w:color w:val="000000"/>
          <w:sz w:val="23"/>
          <w:szCs w:val="23"/>
        </w:rPr>
        <w:tab/>
      </w:r>
      <w:r w:rsidR="00A03660" w:rsidRPr="00A72B67">
        <w:rPr>
          <w:rFonts w:cstheme="minorHAnsi"/>
          <w:b/>
          <w:bCs/>
          <w:color w:val="000000"/>
          <w:sz w:val="23"/>
          <w:szCs w:val="23"/>
        </w:rPr>
        <w:tab/>
      </w:r>
      <w:r w:rsidR="00A03660" w:rsidRPr="00A72B67">
        <w:rPr>
          <w:rFonts w:cstheme="minorHAnsi"/>
          <w:b/>
          <w:bCs/>
          <w:color w:val="000000"/>
          <w:sz w:val="23"/>
          <w:szCs w:val="23"/>
        </w:rPr>
        <w:tab/>
      </w:r>
      <w:r w:rsidR="00491812" w:rsidRPr="00A72B67">
        <w:rPr>
          <w:rFonts w:cstheme="minorHAnsi"/>
          <w:b/>
          <w:bCs/>
          <w:color w:val="000000"/>
          <w:sz w:val="23"/>
          <w:szCs w:val="23"/>
        </w:rPr>
        <w:t xml:space="preserve">PEŁNOMOCNIK </w:t>
      </w:r>
      <w:r w:rsidRPr="00A72B67">
        <w:rPr>
          <w:rFonts w:cstheme="minorHAnsi"/>
          <w:b/>
          <w:bCs/>
          <w:color w:val="000000"/>
          <w:sz w:val="23"/>
          <w:szCs w:val="23"/>
        </w:rPr>
        <w:t>ZAMAWIAJĄC</w:t>
      </w:r>
      <w:r w:rsidR="00491812" w:rsidRPr="00A72B67">
        <w:rPr>
          <w:rFonts w:cstheme="minorHAnsi"/>
          <w:b/>
          <w:bCs/>
          <w:color w:val="000000"/>
          <w:sz w:val="23"/>
          <w:szCs w:val="23"/>
        </w:rPr>
        <w:t>EGO</w:t>
      </w:r>
    </w:p>
    <w:p w14:paraId="227CEE28" w14:textId="77777777" w:rsidR="002F2954" w:rsidRDefault="002F2954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  <w:sz w:val="27"/>
          <w:szCs w:val="27"/>
        </w:rPr>
      </w:pPr>
    </w:p>
    <w:p w14:paraId="2BBD75C3" w14:textId="77777777" w:rsidR="002F2954" w:rsidRDefault="002F2954" w:rsidP="00D6267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theme="minorHAnsi"/>
          <w:b/>
          <w:bCs/>
          <w:color w:val="000000"/>
          <w:sz w:val="27"/>
          <w:szCs w:val="27"/>
        </w:rPr>
      </w:pPr>
    </w:p>
    <w:sectPr w:rsidR="002F2954" w:rsidSect="00A51005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50CD7" w14:textId="77777777" w:rsidR="002C4B8D" w:rsidRDefault="002C4B8D" w:rsidP="00F27DD6">
      <w:pPr>
        <w:spacing w:after="0" w:line="240" w:lineRule="auto"/>
      </w:pPr>
      <w:r>
        <w:separator/>
      </w:r>
    </w:p>
  </w:endnote>
  <w:endnote w:type="continuationSeparator" w:id="0">
    <w:p w14:paraId="20EEF0DC" w14:textId="77777777" w:rsidR="002C4B8D" w:rsidRDefault="002C4B8D" w:rsidP="00F2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@MS UI Gothic">
    <w:charset w:val="80"/>
    <w:family w:val="swiss"/>
    <w:pitch w:val="variable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7283710"/>
      <w:docPartObj>
        <w:docPartGallery w:val="Page Numbers (Bottom of Page)"/>
        <w:docPartUnique/>
      </w:docPartObj>
    </w:sdtPr>
    <w:sdtEndPr/>
    <w:sdtContent>
      <w:p w14:paraId="02197154" w14:textId="77777777" w:rsidR="00E6201D" w:rsidRDefault="00AD489E">
        <w:pPr>
          <w:pStyle w:val="Stopka"/>
          <w:jc w:val="center"/>
        </w:pPr>
        <w:r>
          <w:fldChar w:fldCharType="begin"/>
        </w:r>
        <w:r w:rsidR="0036362A">
          <w:instrText>PAGE   \* MERGEFORMAT</w:instrText>
        </w:r>
        <w:r>
          <w:fldChar w:fldCharType="separate"/>
        </w:r>
        <w:r w:rsidR="00D462D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51D483C" w14:textId="77777777" w:rsidR="00E6201D" w:rsidRDefault="00E620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50270" w14:textId="77777777" w:rsidR="002C4B8D" w:rsidRDefault="002C4B8D" w:rsidP="00F27DD6">
      <w:pPr>
        <w:spacing w:after="0" w:line="240" w:lineRule="auto"/>
      </w:pPr>
      <w:r>
        <w:separator/>
      </w:r>
    </w:p>
  </w:footnote>
  <w:footnote w:type="continuationSeparator" w:id="0">
    <w:p w14:paraId="7CDF8512" w14:textId="77777777" w:rsidR="002C4B8D" w:rsidRDefault="002C4B8D" w:rsidP="00F27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812F" w14:textId="2D904061" w:rsidR="003E4C06" w:rsidRDefault="003E4C06" w:rsidP="003E4C06">
    <w:pPr>
      <w:pStyle w:val="Nagwek"/>
    </w:pPr>
  </w:p>
  <w:p w14:paraId="0782C8F6" w14:textId="77777777" w:rsidR="00E6201D" w:rsidRDefault="00E620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multilevel"/>
    <w:tmpl w:val="ABF09A9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ascii="Palatino Linotype" w:hAnsi="Palatino Linotype" w:cs="Palatino Linotype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10"/>
    <w:multiLevelType w:val="singleLevel"/>
    <w:tmpl w:val="00000010"/>
    <w:name w:val="WW8Num4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@MS UI Gothic" w:hint="default"/>
      </w:rPr>
    </w:lvl>
  </w:abstractNum>
  <w:abstractNum w:abstractNumId="4" w15:restartNumberingAfterBreak="0">
    <w:nsid w:val="01B07E10"/>
    <w:multiLevelType w:val="hybridMultilevel"/>
    <w:tmpl w:val="22AEDBC0"/>
    <w:lvl w:ilvl="0" w:tplc="04150011">
      <w:start w:val="1"/>
      <w:numFmt w:val="decimal"/>
      <w:lvlText w:val="%1)"/>
      <w:lvlJc w:val="left"/>
      <w:pPr>
        <w:ind w:left="647" w:hanging="360"/>
      </w:p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5" w15:restartNumberingAfterBreak="0">
    <w:nsid w:val="0887472A"/>
    <w:multiLevelType w:val="multilevel"/>
    <w:tmpl w:val="0B8C446E"/>
    <w:lvl w:ilvl="0">
      <w:start w:val="1"/>
      <w:numFmt w:val="lowerLetter"/>
      <w:lvlText w:val="%1)"/>
      <w:lvlJc w:val="left"/>
      <w:pPr>
        <w:tabs>
          <w:tab w:val="num" w:pos="-850"/>
        </w:tabs>
        <w:ind w:left="644" w:hanging="360"/>
      </w:pPr>
      <w:rPr>
        <w:rFonts w:asciiTheme="minorHAnsi" w:eastAsia="TimesNewRoman" w:hAnsiTheme="minorHAnsi" w:cstheme="minorHAnsi"/>
        <w:b w:val="0"/>
        <w:bCs/>
        <w:spacing w:val="0"/>
        <w:w w:val="100"/>
      </w:rPr>
    </w:lvl>
    <w:lvl w:ilvl="1">
      <w:start w:val="1"/>
      <w:numFmt w:val="decimal"/>
      <w:lvlText w:val="%2)"/>
      <w:lvlJc w:val="left"/>
      <w:pPr>
        <w:tabs>
          <w:tab w:val="num" w:pos="55"/>
        </w:tabs>
        <w:ind w:left="1495" w:hanging="360"/>
      </w:pPr>
      <w:rPr>
        <w:rFonts w:asciiTheme="minorHAnsi" w:eastAsia="NSimSun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-850"/>
        </w:tabs>
        <w:ind w:left="1310" w:hanging="180"/>
      </w:pPr>
    </w:lvl>
    <w:lvl w:ilvl="3">
      <w:start w:val="1"/>
      <w:numFmt w:val="decimal"/>
      <w:lvlText w:val="%4."/>
      <w:lvlJc w:val="left"/>
      <w:pPr>
        <w:tabs>
          <w:tab w:val="num" w:pos="-850"/>
        </w:tabs>
        <w:ind w:left="2030" w:hanging="360"/>
      </w:pPr>
    </w:lvl>
    <w:lvl w:ilvl="4">
      <w:start w:val="1"/>
      <w:numFmt w:val="lowerLetter"/>
      <w:lvlText w:val="%5."/>
      <w:lvlJc w:val="left"/>
      <w:pPr>
        <w:tabs>
          <w:tab w:val="num" w:pos="-850"/>
        </w:tabs>
        <w:ind w:left="2750" w:hanging="360"/>
      </w:pPr>
    </w:lvl>
    <w:lvl w:ilvl="5">
      <w:start w:val="1"/>
      <w:numFmt w:val="lowerRoman"/>
      <w:lvlText w:val="%6."/>
      <w:lvlJc w:val="right"/>
      <w:pPr>
        <w:tabs>
          <w:tab w:val="num" w:pos="-850"/>
        </w:tabs>
        <w:ind w:left="3470" w:hanging="180"/>
      </w:pPr>
    </w:lvl>
    <w:lvl w:ilvl="6">
      <w:start w:val="1"/>
      <w:numFmt w:val="decimal"/>
      <w:lvlText w:val="%7."/>
      <w:lvlJc w:val="left"/>
      <w:pPr>
        <w:tabs>
          <w:tab w:val="num" w:pos="-850"/>
        </w:tabs>
        <w:ind w:left="4190" w:hanging="360"/>
      </w:pPr>
    </w:lvl>
    <w:lvl w:ilvl="7">
      <w:start w:val="1"/>
      <w:numFmt w:val="lowerLetter"/>
      <w:lvlText w:val="%8."/>
      <w:lvlJc w:val="left"/>
      <w:pPr>
        <w:tabs>
          <w:tab w:val="num" w:pos="-850"/>
        </w:tabs>
        <w:ind w:left="4910" w:hanging="360"/>
      </w:pPr>
    </w:lvl>
    <w:lvl w:ilvl="8">
      <w:start w:val="1"/>
      <w:numFmt w:val="lowerRoman"/>
      <w:lvlText w:val="%9."/>
      <w:lvlJc w:val="right"/>
      <w:pPr>
        <w:tabs>
          <w:tab w:val="num" w:pos="-850"/>
        </w:tabs>
        <w:ind w:left="5630" w:hanging="180"/>
      </w:pPr>
    </w:lvl>
  </w:abstractNum>
  <w:abstractNum w:abstractNumId="6" w15:restartNumberingAfterBreak="0">
    <w:nsid w:val="16974AE6"/>
    <w:multiLevelType w:val="hybridMultilevel"/>
    <w:tmpl w:val="8BFE1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09EC7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263CC"/>
    <w:multiLevelType w:val="hybridMultilevel"/>
    <w:tmpl w:val="950E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6218DC"/>
    <w:multiLevelType w:val="hybridMultilevel"/>
    <w:tmpl w:val="CCF09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26F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441D59"/>
    <w:multiLevelType w:val="hybridMultilevel"/>
    <w:tmpl w:val="21401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A5588"/>
    <w:multiLevelType w:val="hybridMultilevel"/>
    <w:tmpl w:val="97EA5D80"/>
    <w:lvl w:ilvl="0" w:tplc="4992DE78">
      <w:start w:val="1"/>
      <w:numFmt w:val="decimal"/>
      <w:lvlText w:val="%1."/>
      <w:lvlJc w:val="left"/>
      <w:pPr>
        <w:ind w:left="55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646A36">
      <w:start w:val="1"/>
      <w:numFmt w:val="lowerLetter"/>
      <w:lvlText w:val="%2)"/>
      <w:lvlJc w:val="left"/>
      <w:pPr>
        <w:ind w:left="127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7CEF80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B64D68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EFBCC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9E5D4E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C8ED3C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0E0AA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6A1426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D271BE"/>
    <w:multiLevelType w:val="multilevel"/>
    <w:tmpl w:val="0F3E3D80"/>
    <w:lvl w:ilvl="0">
      <w:start w:val="1"/>
      <w:numFmt w:val="lowerLetter"/>
      <w:lvlText w:val="%1)"/>
      <w:lvlJc w:val="left"/>
      <w:pPr>
        <w:tabs>
          <w:tab w:val="num" w:pos="-436"/>
        </w:tabs>
        <w:ind w:left="644" w:hanging="360"/>
      </w:pPr>
      <w:rPr>
        <w:rFonts w:asciiTheme="minorHAnsi" w:eastAsiaTheme="minorHAnsi" w:hAnsiTheme="minorHAnsi" w:cstheme="minorHAnsi"/>
        <w:i w:val="0"/>
        <w:spacing w:val="0"/>
        <w:w w:val="10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436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436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436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43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43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43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43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436"/>
        </w:tabs>
        <w:ind w:left="6404" w:hanging="180"/>
      </w:pPr>
    </w:lvl>
  </w:abstractNum>
  <w:abstractNum w:abstractNumId="13" w15:restartNumberingAfterBreak="0">
    <w:nsid w:val="379C1A35"/>
    <w:multiLevelType w:val="hybridMultilevel"/>
    <w:tmpl w:val="49302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11130"/>
    <w:multiLevelType w:val="hybridMultilevel"/>
    <w:tmpl w:val="3F5E7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66FD6"/>
    <w:multiLevelType w:val="hybridMultilevel"/>
    <w:tmpl w:val="722214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F044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054D2"/>
    <w:multiLevelType w:val="hybridMultilevel"/>
    <w:tmpl w:val="7DA8F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65055"/>
    <w:multiLevelType w:val="hybridMultilevel"/>
    <w:tmpl w:val="DA36F3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F82E9E"/>
    <w:multiLevelType w:val="hybridMultilevel"/>
    <w:tmpl w:val="9920DD92"/>
    <w:lvl w:ilvl="0" w:tplc="CB0AF1F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932024"/>
    <w:multiLevelType w:val="hybridMultilevel"/>
    <w:tmpl w:val="B1B4FDD4"/>
    <w:lvl w:ilvl="0" w:tplc="33E0989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740E46"/>
    <w:multiLevelType w:val="hybridMultilevel"/>
    <w:tmpl w:val="B782956E"/>
    <w:lvl w:ilvl="0" w:tplc="16D0A49C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497B8B"/>
    <w:multiLevelType w:val="hybridMultilevel"/>
    <w:tmpl w:val="EE40B8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14019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1850C8"/>
    <w:multiLevelType w:val="hybridMultilevel"/>
    <w:tmpl w:val="A87637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39404B"/>
    <w:multiLevelType w:val="hybridMultilevel"/>
    <w:tmpl w:val="7778C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B2412"/>
    <w:multiLevelType w:val="multilevel"/>
    <w:tmpl w:val="1FB0291A"/>
    <w:lvl w:ilvl="0">
      <w:start w:val="1"/>
      <w:numFmt w:val="lowerLetter"/>
      <w:lvlText w:val="%1)"/>
      <w:lvlJc w:val="left"/>
      <w:pPr>
        <w:tabs>
          <w:tab w:val="num" w:pos="0"/>
        </w:tabs>
        <w:ind w:left="4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4" w:hanging="180"/>
      </w:pPr>
    </w:lvl>
  </w:abstractNum>
  <w:abstractNum w:abstractNumId="25" w15:restartNumberingAfterBreak="0">
    <w:nsid w:val="5AD15A0B"/>
    <w:multiLevelType w:val="multilevel"/>
    <w:tmpl w:val="32CABE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NewRoman" w:hAnsiTheme="minorHAnsi" w:cstheme="minorHAnsi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BE077BA"/>
    <w:multiLevelType w:val="multilevel"/>
    <w:tmpl w:val="D1D2185C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36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63C30DA8"/>
    <w:multiLevelType w:val="hybridMultilevel"/>
    <w:tmpl w:val="2ED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232CA5"/>
    <w:multiLevelType w:val="hybridMultilevel"/>
    <w:tmpl w:val="50762A66"/>
    <w:lvl w:ilvl="0" w:tplc="D522F8D2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  <w:szCs w:val="22"/>
      </w:rPr>
    </w:lvl>
    <w:lvl w:ilvl="1" w:tplc="B52E16CC">
      <w:start w:val="1"/>
      <w:numFmt w:val="decimal"/>
      <w:lvlText w:val="%2)"/>
      <w:lvlJc w:val="left"/>
      <w:pPr>
        <w:ind w:left="1080" w:hanging="360"/>
      </w:pPr>
      <w:rPr>
        <w:rFonts w:ascii="Calibri" w:eastAsia="Arial Unicode MS" w:hAnsi="Calibri" w:cs="Calibri" w:hint="default"/>
        <w:b w:val="0"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B4596"/>
    <w:multiLevelType w:val="hybridMultilevel"/>
    <w:tmpl w:val="ABB48F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3A423C"/>
    <w:multiLevelType w:val="hybridMultilevel"/>
    <w:tmpl w:val="9650E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D2579B"/>
    <w:multiLevelType w:val="hybridMultilevel"/>
    <w:tmpl w:val="2B3AA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F246C"/>
    <w:multiLevelType w:val="hybridMultilevel"/>
    <w:tmpl w:val="F528A5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528CA"/>
    <w:multiLevelType w:val="hybridMultilevel"/>
    <w:tmpl w:val="220ECA02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4" w15:restartNumberingAfterBreak="0">
    <w:nsid w:val="75214F54"/>
    <w:multiLevelType w:val="multilevel"/>
    <w:tmpl w:val="E6F01004"/>
    <w:lvl w:ilvl="0">
      <w:start w:val="1"/>
      <w:numFmt w:val="decimal"/>
      <w:lvlText w:val="%1)"/>
      <w:lvlJc w:val="left"/>
      <w:pPr>
        <w:tabs>
          <w:tab w:val="num" w:pos="-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7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797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1517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237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2957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3677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4397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5117" w:hanging="180"/>
      </w:pPr>
    </w:lvl>
  </w:abstractNum>
  <w:abstractNum w:abstractNumId="35" w15:restartNumberingAfterBreak="0">
    <w:nsid w:val="7DC65AC0"/>
    <w:multiLevelType w:val="hybridMultilevel"/>
    <w:tmpl w:val="62664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03462"/>
    <w:multiLevelType w:val="hybridMultilevel"/>
    <w:tmpl w:val="F1BEC55C"/>
    <w:lvl w:ilvl="0" w:tplc="0FCEB1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400618"/>
    <w:multiLevelType w:val="hybridMultilevel"/>
    <w:tmpl w:val="DA36F3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3571078">
    <w:abstractNumId w:val="0"/>
  </w:num>
  <w:num w:numId="2" w16cid:durableId="1636448823">
    <w:abstractNumId w:val="34"/>
  </w:num>
  <w:num w:numId="3" w16cid:durableId="683165255">
    <w:abstractNumId w:val="26"/>
  </w:num>
  <w:num w:numId="4" w16cid:durableId="476924336">
    <w:abstractNumId w:val="24"/>
  </w:num>
  <w:num w:numId="5" w16cid:durableId="2023626994">
    <w:abstractNumId w:val="25"/>
  </w:num>
  <w:num w:numId="6" w16cid:durableId="316619458">
    <w:abstractNumId w:val="12"/>
  </w:num>
  <w:num w:numId="7" w16cid:durableId="697049724">
    <w:abstractNumId w:val="5"/>
  </w:num>
  <w:num w:numId="8" w16cid:durableId="805708645">
    <w:abstractNumId w:val="13"/>
  </w:num>
  <w:num w:numId="9" w16cid:durableId="895581495">
    <w:abstractNumId w:val="20"/>
  </w:num>
  <w:num w:numId="10" w16cid:durableId="784469446">
    <w:abstractNumId w:val="35"/>
  </w:num>
  <w:num w:numId="11" w16cid:durableId="453787476">
    <w:abstractNumId w:val="29"/>
  </w:num>
  <w:num w:numId="12" w16cid:durableId="956719036">
    <w:abstractNumId w:val="14"/>
  </w:num>
  <w:num w:numId="13" w16cid:durableId="399792351">
    <w:abstractNumId w:val="10"/>
  </w:num>
  <w:num w:numId="14" w16cid:durableId="1418554408">
    <w:abstractNumId w:val="28"/>
  </w:num>
  <w:num w:numId="15" w16cid:durableId="645474160">
    <w:abstractNumId w:val="22"/>
  </w:num>
  <w:num w:numId="16" w16cid:durableId="329723415">
    <w:abstractNumId w:val="6"/>
  </w:num>
  <w:num w:numId="17" w16cid:durableId="601649687">
    <w:abstractNumId w:val="18"/>
  </w:num>
  <w:num w:numId="18" w16cid:durableId="732584829">
    <w:abstractNumId w:val="19"/>
  </w:num>
  <w:num w:numId="19" w16cid:durableId="858396972">
    <w:abstractNumId w:val="8"/>
  </w:num>
  <w:num w:numId="20" w16cid:durableId="1262683919">
    <w:abstractNumId w:val="7"/>
  </w:num>
  <w:num w:numId="21" w16cid:durableId="1447846443">
    <w:abstractNumId w:val="30"/>
  </w:num>
  <w:num w:numId="22" w16cid:durableId="150222442">
    <w:abstractNumId w:val="16"/>
  </w:num>
  <w:num w:numId="23" w16cid:durableId="774712402">
    <w:abstractNumId w:val="37"/>
  </w:num>
  <w:num w:numId="24" w16cid:durableId="1954021649">
    <w:abstractNumId w:val="23"/>
  </w:num>
  <w:num w:numId="25" w16cid:durableId="1656834793">
    <w:abstractNumId w:val="27"/>
  </w:num>
  <w:num w:numId="26" w16cid:durableId="1921021267">
    <w:abstractNumId w:val="36"/>
  </w:num>
  <w:num w:numId="27" w16cid:durableId="326137548">
    <w:abstractNumId w:val="21"/>
  </w:num>
  <w:num w:numId="28" w16cid:durableId="172427284">
    <w:abstractNumId w:val="4"/>
  </w:num>
  <w:num w:numId="29" w16cid:durableId="1595893503">
    <w:abstractNumId w:val="33"/>
  </w:num>
  <w:num w:numId="30" w16cid:durableId="1219509309">
    <w:abstractNumId w:val="17"/>
  </w:num>
  <w:num w:numId="31" w16cid:durableId="1979338814">
    <w:abstractNumId w:val="15"/>
  </w:num>
  <w:num w:numId="32" w16cid:durableId="290288568">
    <w:abstractNumId w:val="32"/>
  </w:num>
  <w:num w:numId="33" w16cid:durableId="258490614">
    <w:abstractNumId w:val="9"/>
  </w:num>
  <w:num w:numId="34" w16cid:durableId="2050178580">
    <w:abstractNumId w:val="11"/>
  </w:num>
  <w:num w:numId="35" w16cid:durableId="16061851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7B"/>
    <w:rsid w:val="00005C4C"/>
    <w:rsid w:val="000068C0"/>
    <w:rsid w:val="000107AE"/>
    <w:rsid w:val="00020226"/>
    <w:rsid w:val="00022BC0"/>
    <w:rsid w:val="00025B23"/>
    <w:rsid w:val="000279E9"/>
    <w:rsid w:val="000317A9"/>
    <w:rsid w:val="00034991"/>
    <w:rsid w:val="000405FA"/>
    <w:rsid w:val="00044278"/>
    <w:rsid w:val="00044305"/>
    <w:rsid w:val="00057A34"/>
    <w:rsid w:val="00057FCE"/>
    <w:rsid w:val="00064EF2"/>
    <w:rsid w:val="000650DC"/>
    <w:rsid w:val="00066456"/>
    <w:rsid w:val="000666F8"/>
    <w:rsid w:val="00071426"/>
    <w:rsid w:val="00073596"/>
    <w:rsid w:val="0008040B"/>
    <w:rsid w:val="00083058"/>
    <w:rsid w:val="000830AD"/>
    <w:rsid w:val="00084B92"/>
    <w:rsid w:val="00084EC7"/>
    <w:rsid w:val="00087C74"/>
    <w:rsid w:val="000905FD"/>
    <w:rsid w:val="00092687"/>
    <w:rsid w:val="000A004E"/>
    <w:rsid w:val="000A2A74"/>
    <w:rsid w:val="000A5048"/>
    <w:rsid w:val="000B56D4"/>
    <w:rsid w:val="000C00DB"/>
    <w:rsid w:val="000C6749"/>
    <w:rsid w:val="000C7257"/>
    <w:rsid w:val="000D66CE"/>
    <w:rsid w:val="000D6862"/>
    <w:rsid w:val="000E2B78"/>
    <w:rsid w:val="000E42E2"/>
    <w:rsid w:val="000E4B1F"/>
    <w:rsid w:val="000F135A"/>
    <w:rsid w:val="000F1AFC"/>
    <w:rsid w:val="000F1D68"/>
    <w:rsid w:val="000F3351"/>
    <w:rsid w:val="000F3F80"/>
    <w:rsid w:val="000F4F9F"/>
    <w:rsid w:val="000F63A5"/>
    <w:rsid w:val="000F7C2F"/>
    <w:rsid w:val="00100759"/>
    <w:rsid w:val="001007D7"/>
    <w:rsid w:val="00101019"/>
    <w:rsid w:val="00101117"/>
    <w:rsid w:val="001012B2"/>
    <w:rsid w:val="001019EF"/>
    <w:rsid w:val="0010265E"/>
    <w:rsid w:val="001054B9"/>
    <w:rsid w:val="00117565"/>
    <w:rsid w:val="00126A7F"/>
    <w:rsid w:val="0012797A"/>
    <w:rsid w:val="00127B58"/>
    <w:rsid w:val="0013133D"/>
    <w:rsid w:val="001378AB"/>
    <w:rsid w:val="00140D95"/>
    <w:rsid w:val="001415B1"/>
    <w:rsid w:val="001513FF"/>
    <w:rsid w:val="001529B0"/>
    <w:rsid w:val="00154868"/>
    <w:rsid w:val="00154EF9"/>
    <w:rsid w:val="00161D29"/>
    <w:rsid w:val="001627D7"/>
    <w:rsid w:val="0017765F"/>
    <w:rsid w:val="00180A24"/>
    <w:rsid w:val="001855D2"/>
    <w:rsid w:val="00186EE4"/>
    <w:rsid w:val="00192E15"/>
    <w:rsid w:val="00195C81"/>
    <w:rsid w:val="00197505"/>
    <w:rsid w:val="00197C02"/>
    <w:rsid w:val="001A2CBF"/>
    <w:rsid w:val="001A4DEE"/>
    <w:rsid w:val="001A6FDA"/>
    <w:rsid w:val="001A7C5D"/>
    <w:rsid w:val="001A7DC5"/>
    <w:rsid w:val="001B4950"/>
    <w:rsid w:val="001B54E2"/>
    <w:rsid w:val="001B57AA"/>
    <w:rsid w:val="001C6875"/>
    <w:rsid w:val="001D0429"/>
    <w:rsid w:val="001D0491"/>
    <w:rsid w:val="001D0986"/>
    <w:rsid w:val="001D4F43"/>
    <w:rsid w:val="001D657B"/>
    <w:rsid w:val="001D6D7C"/>
    <w:rsid w:val="001E105E"/>
    <w:rsid w:val="001E111C"/>
    <w:rsid w:val="001E17DC"/>
    <w:rsid w:val="001E6D3B"/>
    <w:rsid w:val="001E6E85"/>
    <w:rsid w:val="001E7718"/>
    <w:rsid w:val="001E7B02"/>
    <w:rsid w:val="001F2098"/>
    <w:rsid w:val="001F3532"/>
    <w:rsid w:val="001F3939"/>
    <w:rsid w:val="001F401C"/>
    <w:rsid w:val="001F700A"/>
    <w:rsid w:val="00200DEF"/>
    <w:rsid w:val="00201CE0"/>
    <w:rsid w:val="00202EE9"/>
    <w:rsid w:val="0021256A"/>
    <w:rsid w:val="00213C10"/>
    <w:rsid w:val="00214E80"/>
    <w:rsid w:val="002174A3"/>
    <w:rsid w:val="00224516"/>
    <w:rsid w:val="002248B0"/>
    <w:rsid w:val="00230A72"/>
    <w:rsid w:val="00233BCD"/>
    <w:rsid w:val="002401B9"/>
    <w:rsid w:val="00240F65"/>
    <w:rsid w:val="00242EAF"/>
    <w:rsid w:val="002447ED"/>
    <w:rsid w:val="00245B8B"/>
    <w:rsid w:val="002557E7"/>
    <w:rsid w:val="00260FD7"/>
    <w:rsid w:val="00267288"/>
    <w:rsid w:val="00272421"/>
    <w:rsid w:val="00286111"/>
    <w:rsid w:val="002A1801"/>
    <w:rsid w:val="002A2024"/>
    <w:rsid w:val="002A5CF6"/>
    <w:rsid w:val="002A7887"/>
    <w:rsid w:val="002B20B6"/>
    <w:rsid w:val="002B2DD4"/>
    <w:rsid w:val="002B5475"/>
    <w:rsid w:val="002B6936"/>
    <w:rsid w:val="002C1160"/>
    <w:rsid w:val="002C16B3"/>
    <w:rsid w:val="002C1830"/>
    <w:rsid w:val="002C4AC8"/>
    <w:rsid w:val="002C4B8D"/>
    <w:rsid w:val="002C4BD6"/>
    <w:rsid w:val="002D370B"/>
    <w:rsid w:val="002D4EE4"/>
    <w:rsid w:val="002D62B1"/>
    <w:rsid w:val="002D63AA"/>
    <w:rsid w:val="002D7ACC"/>
    <w:rsid w:val="002E5C3C"/>
    <w:rsid w:val="002F0DCA"/>
    <w:rsid w:val="002F2205"/>
    <w:rsid w:val="002F2954"/>
    <w:rsid w:val="002F45FF"/>
    <w:rsid w:val="00305DEA"/>
    <w:rsid w:val="00307ED1"/>
    <w:rsid w:val="00313F28"/>
    <w:rsid w:val="0031796F"/>
    <w:rsid w:val="003179AB"/>
    <w:rsid w:val="00323957"/>
    <w:rsid w:val="003248BF"/>
    <w:rsid w:val="00327321"/>
    <w:rsid w:val="00327C2D"/>
    <w:rsid w:val="00333265"/>
    <w:rsid w:val="00336D2F"/>
    <w:rsid w:val="00347B1A"/>
    <w:rsid w:val="00351AD7"/>
    <w:rsid w:val="00351EC2"/>
    <w:rsid w:val="00352518"/>
    <w:rsid w:val="0035401C"/>
    <w:rsid w:val="003548F7"/>
    <w:rsid w:val="0036362A"/>
    <w:rsid w:val="00365CD7"/>
    <w:rsid w:val="003752C6"/>
    <w:rsid w:val="00376D87"/>
    <w:rsid w:val="00377574"/>
    <w:rsid w:val="00380D3D"/>
    <w:rsid w:val="00380F36"/>
    <w:rsid w:val="00385C1F"/>
    <w:rsid w:val="00385D46"/>
    <w:rsid w:val="0039239F"/>
    <w:rsid w:val="00396B6C"/>
    <w:rsid w:val="003A0EF5"/>
    <w:rsid w:val="003B246A"/>
    <w:rsid w:val="003C184A"/>
    <w:rsid w:val="003C4E20"/>
    <w:rsid w:val="003D0CD0"/>
    <w:rsid w:val="003D1180"/>
    <w:rsid w:val="003D3761"/>
    <w:rsid w:val="003D3D01"/>
    <w:rsid w:val="003D5083"/>
    <w:rsid w:val="003D71F2"/>
    <w:rsid w:val="003E0B38"/>
    <w:rsid w:val="003E0F0F"/>
    <w:rsid w:val="003E120E"/>
    <w:rsid w:val="003E2DA5"/>
    <w:rsid w:val="003E367B"/>
    <w:rsid w:val="003E4C06"/>
    <w:rsid w:val="003E5C13"/>
    <w:rsid w:val="003E6141"/>
    <w:rsid w:val="003E72C8"/>
    <w:rsid w:val="003F0128"/>
    <w:rsid w:val="003F254A"/>
    <w:rsid w:val="003F3902"/>
    <w:rsid w:val="003F3FF6"/>
    <w:rsid w:val="003F4665"/>
    <w:rsid w:val="00400804"/>
    <w:rsid w:val="004025C8"/>
    <w:rsid w:val="00405F44"/>
    <w:rsid w:val="0040783B"/>
    <w:rsid w:val="00422187"/>
    <w:rsid w:val="004249E8"/>
    <w:rsid w:val="0042700A"/>
    <w:rsid w:val="00427B2D"/>
    <w:rsid w:val="00433C76"/>
    <w:rsid w:val="00434925"/>
    <w:rsid w:val="00437773"/>
    <w:rsid w:val="0044252D"/>
    <w:rsid w:val="0044413C"/>
    <w:rsid w:val="0044452D"/>
    <w:rsid w:val="00446149"/>
    <w:rsid w:val="00450499"/>
    <w:rsid w:val="00450741"/>
    <w:rsid w:val="00451004"/>
    <w:rsid w:val="00463D71"/>
    <w:rsid w:val="0046681D"/>
    <w:rsid w:val="0046727C"/>
    <w:rsid w:val="0047167A"/>
    <w:rsid w:val="004739EC"/>
    <w:rsid w:val="00477BA4"/>
    <w:rsid w:val="004808BF"/>
    <w:rsid w:val="004812CE"/>
    <w:rsid w:val="00482D7F"/>
    <w:rsid w:val="00482D97"/>
    <w:rsid w:val="0048374D"/>
    <w:rsid w:val="00485D4A"/>
    <w:rsid w:val="004870B8"/>
    <w:rsid w:val="0048720B"/>
    <w:rsid w:val="00491812"/>
    <w:rsid w:val="004A036B"/>
    <w:rsid w:val="004A7006"/>
    <w:rsid w:val="004B07E2"/>
    <w:rsid w:val="004B2D16"/>
    <w:rsid w:val="004B426E"/>
    <w:rsid w:val="004B6EE4"/>
    <w:rsid w:val="004C190B"/>
    <w:rsid w:val="004C648E"/>
    <w:rsid w:val="004C6907"/>
    <w:rsid w:val="004D4082"/>
    <w:rsid w:val="004E0765"/>
    <w:rsid w:val="004E21B7"/>
    <w:rsid w:val="004E3ACE"/>
    <w:rsid w:val="004F1A40"/>
    <w:rsid w:val="00501422"/>
    <w:rsid w:val="005059A2"/>
    <w:rsid w:val="00505FFB"/>
    <w:rsid w:val="0051472D"/>
    <w:rsid w:val="00516F1B"/>
    <w:rsid w:val="005216E5"/>
    <w:rsid w:val="00525363"/>
    <w:rsid w:val="00526377"/>
    <w:rsid w:val="005334D8"/>
    <w:rsid w:val="005373A4"/>
    <w:rsid w:val="005401D6"/>
    <w:rsid w:val="00540BA8"/>
    <w:rsid w:val="005419C0"/>
    <w:rsid w:val="0054259D"/>
    <w:rsid w:val="005462FE"/>
    <w:rsid w:val="0055077A"/>
    <w:rsid w:val="00552222"/>
    <w:rsid w:val="005525A6"/>
    <w:rsid w:val="00552C45"/>
    <w:rsid w:val="005554B1"/>
    <w:rsid w:val="0056155C"/>
    <w:rsid w:val="0057166E"/>
    <w:rsid w:val="00573262"/>
    <w:rsid w:val="005749BE"/>
    <w:rsid w:val="005753E2"/>
    <w:rsid w:val="00575830"/>
    <w:rsid w:val="00576D68"/>
    <w:rsid w:val="005771E4"/>
    <w:rsid w:val="005773A4"/>
    <w:rsid w:val="00592BAF"/>
    <w:rsid w:val="0059459D"/>
    <w:rsid w:val="005946A3"/>
    <w:rsid w:val="00595B60"/>
    <w:rsid w:val="00596199"/>
    <w:rsid w:val="00597C14"/>
    <w:rsid w:val="005A1C22"/>
    <w:rsid w:val="005A4648"/>
    <w:rsid w:val="005A5073"/>
    <w:rsid w:val="005B0CB0"/>
    <w:rsid w:val="005B4F1C"/>
    <w:rsid w:val="005B7A82"/>
    <w:rsid w:val="005C2687"/>
    <w:rsid w:val="005C67F7"/>
    <w:rsid w:val="005C7085"/>
    <w:rsid w:val="005C7EA1"/>
    <w:rsid w:val="005D4D96"/>
    <w:rsid w:val="005D7193"/>
    <w:rsid w:val="005E0150"/>
    <w:rsid w:val="005E1D94"/>
    <w:rsid w:val="005E5534"/>
    <w:rsid w:val="005F0164"/>
    <w:rsid w:val="005F48A6"/>
    <w:rsid w:val="005F5A7C"/>
    <w:rsid w:val="005F5B65"/>
    <w:rsid w:val="005F6C1A"/>
    <w:rsid w:val="005F6D83"/>
    <w:rsid w:val="0060014D"/>
    <w:rsid w:val="006021EB"/>
    <w:rsid w:val="006045A8"/>
    <w:rsid w:val="0060560F"/>
    <w:rsid w:val="006070A1"/>
    <w:rsid w:val="006073A8"/>
    <w:rsid w:val="00610630"/>
    <w:rsid w:val="00630F2D"/>
    <w:rsid w:val="006348FA"/>
    <w:rsid w:val="00634F67"/>
    <w:rsid w:val="00637428"/>
    <w:rsid w:val="0064186F"/>
    <w:rsid w:val="00643658"/>
    <w:rsid w:val="00644CF1"/>
    <w:rsid w:val="00657ECE"/>
    <w:rsid w:val="00661969"/>
    <w:rsid w:val="0066348C"/>
    <w:rsid w:val="00664941"/>
    <w:rsid w:val="00666936"/>
    <w:rsid w:val="0066719A"/>
    <w:rsid w:val="0068006C"/>
    <w:rsid w:val="00680659"/>
    <w:rsid w:val="00682165"/>
    <w:rsid w:val="006855D8"/>
    <w:rsid w:val="006929B5"/>
    <w:rsid w:val="00693393"/>
    <w:rsid w:val="00696B31"/>
    <w:rsid w:val="006A7B51"/>
    <w:rsid w:val="006B125A"/>
    <w:rsid w:val="006B3DD2"/>
    <w:rsid w:val="006B4A40"/>
    <w:rsid w:val="006B5C8F"/>
    <w:rsid w:val="006C12F2"/>
    <w:rsid w:val="006C1319"/>
    <w:rsid w:val="006C4165"/>
    <w:rsid w:val="006C56F9"/>
    <w:rsid w:val="006C7500"/>
    <w:rsid w:val="006C7BC4"/>
    <w:rsid w:val="006D0969"/>
    <w:rsid w:val="006D34F4"/>
    <w:rsid w:val="006D49D9"/>
    <w:rsid w:val="006E143C"/>
    <w:rsid w:val="006E2986"/>
    <w:rsid w:val="006F298A"/>
    <w:rsid w:val="006F30A4"/>
    <w:rsid w:val="006F3674"/>
    <w:rsid w:val="007009E8"/>
    <w:rsid w:val="007076D7"/>
    <w:rsid w:val="007119DF"/>
    <w:rsid w:val="00712F10"/>
    <w:rsid w:val="007148C8"/>
    <w:rsid w:val="00714A8D"/>
    <w:rsid w:val="00715AC5"/>
    <w:rsid w:val="00717E5A"/>
    <w:rsid w:val="00732BD3"/>
    <w:rsid w:val="0073754D"/>
    <w:rsid w:val="00740ABF"/>
    <w:rsid w:val="00740AF3"/>
    <w:rsid w:val="0074539F"/>
    <w:rsid w:val="007459D0"/>
    <w:rsid w:val="00754B02"/>
    <w:rsid w:val="007658D5"/>
    <w:rsid w:val="00765E64"/>
    <w:rsid w:val="00766B7D"/>
    <w:rsid w:val="007676DA"/>
    <w:rsid w:val="007733AD"/>
    <w:rsid w:val="007759EA"/>
    <w:rsid w:val="00776688"/>
    <w:rsid w:val="007870FC"/>
    <w:rsid w:val="00790DA4"/>
    <w:rsid w:val="00794FF9"/>
    <w:rsid w:val="007951F8"/>
    <w:rsid w:val="007A0481"/>
    <w:rsid w:val="007A35BC"/>
    <w:rsid w:val="007A478C"/>
    <w:rsid w:val="007A4D29"/>
    <w:rsid w:val="007A6435"/>
    <w:rsid w:val="007B0952"/>
    <w:rsid w:val="007B1E56"/>
    <w:rsid w:val="007B61AD"/>
    <w:rsid w:val="007B6D2A"/>
    <w:rsid w:val="007C2DA4"/>
    <w:rsid w:val="007C4F4C"/>
    <w:rsid w:val="007C509B"/>
    <w:rsid w:val="007C6D15"/>
    <w:rsid w:val="007D63E5"/>
    <w:rsid w:val="007E0ACF"/>
    <w:rsid w:val="007E0F9A"/>
    <w:rsid w:val="007E1704"/>
    <w:rsid w:val="007E1E64"/>
    <w:rsid w:val="007E28CB"/>
    <w:rsid w:val="007E3815"/>
    <w:rsid w:val="007E69CC"/>
    <w:rsid w:val="007E7DD9"/>
    <w:rsid w:val="0080214A"/>
    <w:rsid w:val="008044D8"/>
    <w:rsid w:val="00805F13"/>
    <w:rsid w:val="00807DB2"/>
    <w:rsid w:val="0081057B"/>
    <w:rsid w:val="0081101C"/>
    <w:rsid w:val="008113CC"/>
    <w:rsid w:val="00812A27"/>
    <w:rsid w:val="00817B75"/>
    <w:rsid w:val="00817F76"/>
    <w:rsid w:val="00820567"/>
    <w:rsid w:val="0082175D"/>
    <w:rsid w:val="00822B81"/>
    <w:rsid w:val="008235BC"/>
    <w:rsid w:val="00823A33"/>
    <w:rsid w:val="00830192"/>
    <w:rsid w:val="00830602"/>
    <w:rsid w:val="00832A78"/>
    <w:rsid w:val="0083358A"/>
    <w:rsid w:val="00840D82"/>
    <w:rsid w:val="00840E95"/>
    <w:rsid w:val="00854337"/>
    <w:rsid w:val="00855AB8"/>
    <w:rsid w:val="008560D4"/>
    <w:rsid w:val="008601B1"/>
    <w:rsid w:val="00860CA4"/>
    <w:rsid w:val="00861BA3"/>
    <w:rsid w:val="0086339E"/>
    <w:rsid w:val="00873F69"/>
    <w:rsid w:val="00877CC1"/>
    <w:rsid w:val="00881BBC"/>
    <w:rsid w:val="00882825"/>
    <w:rsid w:val="00884750"/>
    <w:rsid w:val="00886487"/>
    <w:rsid w:val="008A61CC"/>
    <w:rsid w:val="008A68B4"/>
    <w:rsid w:val="008B122C"/>
    <w:rsid w:val="008B14D6"/>
    <w:rsid w:val="008B245A"/>
    <w:rsid w:val="008B2B66"/>
    <w:rsid w:val="008B3628"/>
    <w:rsid w:val="008C7C16"/>
    <w:rsid w:val="008D1AD9"/>
    <w:rsid w:val="008D503E"/>
    <w:rsid w:val="008E3B16"/>
    <w:rsid w:val="008E4186"/>
    <w:rsid w:val="008E4AF0"/>
    <w:rsid w:val="008E5FDA"/>
    <w:rsid w:val="008F2DE4"/>
    <w:rsid w:val="008F6E48"/>
    <w:rsid w:val="008F70C9"/>
    <w:rsid w:val="008F77C7"/>
    <w:rsid w:val="0090158A"/>
    <w:rsid w:val="00901695"/>
    <w:rsid w:val="00901E6E"/>
    <w:rsid w:val="00904163"/>
    <w:rsid w:val="00914C0D"/>
    <w:rsid w:val="00915EC4"/>
    <w:rsid w:val="00920C22"/>
    <w:rsid w:val="00924CFD"/>
    <w:rsid w:val="00924D0A"/>
    <w:rsid w:val="00925357"/>
    <w:rsid w:val="00933A6C"/>
    <w:rsid w:val="00935E80"/>
    <w:rsid w:val="009366D6"/>
    <w:rsid w:val="0094423C"/>
    <w:rsid w:val="00945C51"/>
    <w:rsid w:val="00954D10"/>
    <w:rsid w:val="00954DCF"/>
    <w:rsid w:val="00955D39"/>
    <w:rsid w:val="00956527"/>
    <w:rsid w:val="00957EFB"/>
    <w:rsid w:val="00961243"/>
    <w:rsid w:val="009639F7"/>
    <w:rsid w:val="009650ED"/>
    <w:rsid w:val="00965212"/>
    <w:rsid w:val="009831A7"/>
    <w:rsid w:val="00985EAB"/>
    <w:rsid w:val="0099298F"/>
    <w:rsid w:val="009A002F"/>
    <w:rsid w:val="009A133D"/>
    <w:rsid w:val="009A1E4D"/>
    <w:rsid w:val="009B005D"/>
    <w:rsid w:val="009B1D83"/>
    <w:rsid w:val="009B20BF"/>
    <w:rsid w:val="009B5147"/>
    <w:rsid w:val="009B6D17"/>
    <w:rsid w:val="009B6DA5"/>
    <w:rsid w:val="009C4CB3"/>
    <w:rsid w:val="009D158E"/>
    <w:rsid w:val="009D31E1"/>
    <w:rsid w:val="009D52CD"/>
    <w:rsid w:val="009D5FE8"/>
    <w:rsid w:val="009D7A20"/>
    <w:rsid w:val="009F1EA0"/>
    <w:rsid w:val="009F259D"/>
    <w:rsid w:val="009F3BF9"/>
    <w:rsid w:val="009F57C0"/>
    <w:rsid w:val="009F5926"/>
    <w:rsid w:val="009F7163"/>
    <w:rsid w:val="00A03101"/>
    <w:rsid w:val="00A03660"/>
    <w:rsid w:val="00A046CA"/>
    <w:rsid w:val="00A061A1"/>
    <w:rsid w:val="00A06B43"/>
    <w:rsid w:val="00A1116A"/>
    <w:rsid w:val="00A13BB1"/>
    <w:rsid w:val="00A153E9"/>
    <w:rsid w:val="00A15DF7"/>
    <w:rsid w:val="00A160C1"/>
    <w:rsid w:val="00A169D0"/>
    <w:rsid w:val="00A20D62"/>
    <w:rsid w:val="00A2243E"/>
    <w:rsid w:val="00A22F33"/>
    <w:rsid w:val="00A23618"/>
    <w:rsid w:val="00A23FAF"/>
    <w:rsid w:val="00A2479E"/>
    <w:rsid w:val="00A256E6"/>
    <w:rsid w:val="00A30185"/>
    <w:rsid w:val="00A3237C"/>
    <w:rsid w:val="00A32D4C"/>
    <w:rsid w:val="00A340FA"/>
    <w:rsid w:val="00A362DA"/>
    <w:rsid w:val="00A431C0"/>
    <w:rsid w:val="00A446F8"/>
    <w:rsid w:val="00A50A0F"/>
    <w:rsid w:val="00A51005"/>
    <w:rsid w:val="00A52963"/>
    <w:rsid w:val="00A53421"/>
    <w:rsid w:val="00A57505"/>
    <w:rsid w:val="00A61FE9"/>
    <w:rsid w:val="00A63953"/>
    <w:rsid w:val="00A64D0B"/>
    <w:rsid w:val="00A66338"/>
    <w:rsid w:val="00A66F41"/>
    <w:rsid w:val="00A7021E"/>
    <w:rsid w:val="00A70259"/>
    <w:rsid w:val="00A72B67"/>
    <w:rsid w:val="00A72F0C"/>
    <w:rsid w:val="00A746E6"/>
    <w:rsid w:val="00A81734"/>
    <w:rsid w:val="00A81A37"/>
    <w:rsid w:val="00A82640"/>
    <w:rsid w:val="00A83C12"/>
    <w:rsid w:val="00A8765D"/>
    <w:rsid w:val="00A9246E"/>
    <w:rsid w:val="00A94F5E"/>
    <w:rsid w:val="00A954D9"/>
    <w:rsid w:val="00A9798E"/>
    <w:rsid w:val="00AA156B"/>
    <w:rsid w:val="00AA23AC"/>
    <w:rsid w:val="00AB0E0B"/>
    <w:rsid w:val="00AB4FB2"/>
    <w:rsid w:val="00AB5A06"/>
    <w:rsid w:val="00AB7A7F"/>
    <w:rsid w:val="00AC0865"/>
    <w:rsid w:val="00AC09BB"/>
    <w:rsid w:val="00AC0B1D"/>
    <w:rsid w:val="00AD1776"/>
    <w:rsid w:val="00AD38A4"/>
    <w:rsid w:val="00AD3BFD"/>
    <w:rsid w:val="00AD489E"/>
    <w:rsid w:val="00AE0C2B"/>
    <w:rsid w:val="00AE2F49"/>
    <w:rsid w:val="00AE398D"/>
    <w:rsid w:val="00AE59A9"/>
    <w:rsid w:val="00AF3D1F"/>
    <w:rsid w:val="00AF5C44"/>
    <w:rsid w:val="00B0302E"/>
    <w:rsid w:val="00B05D21"/>
    <w:rsid w:val="00B068E0"/>
    <w:rsid w:val="00B07835"/>
    <w:rsid w:val="00B17EDB"/>
    <w:rsid w:val="00B25295"/>
    <w:rsid w:val="00B301A4"/>
    <w:rsid w:val="00B37B03"/>
    <w:rsid w:val="00B40F88"/>
    <w:rsid w:val="00B416AA"/>
    <w:rsid w:val="00B44C3A"/>
    <w:rsid w:val="00B44FF0"/>
    <w:rsid w:val="00B47985"/>
    <w:rsid w:val="00B5014D"/>
    <w:rsid w:val="00B52A2A"/>
    <w:rsid w:val="00B54EB9"/>
    <w:rsid w:val="00B65DC1"/>
    <w:rsid w:val="00B7114E"/>
    <w:rsid w:val="00B72CE6"/>
    <w:rsid w:val="00B757A1"/>
    <w:rsid w:val="00B75D7B"/>
    <w:rsid w:val="00B7751F"/>
    <w:rsid w:val="00B77845"/>
    <w:rsid w:val="00B81BBA"/>
    <w:rsid w:val="00B92155"/>
    <w:rsid w:val="00B92180"/>
    <w:rsid w:val="00B9650D"/>
    <w:rsid w:val="00BA059C"/>
    <w:rsid w:val="00BA404D"/>
    <w:rsid w:val="00BA4187"/>
    <w:rsid w:val="00BA4A52"/>
    <w:rsid w:val="00BA6E1C"/>
    <w:rsid w:val="00BA7024"/>
    <w:rsid w:val="00BA7C91"/>
    <w:rsid w:val="00BB268F"/>
    <w:rsid w:val="00BB29CB"/>
    <w:rsid w:val="00BB38A4"/>
    <w:rsid w:val="00BB4567"/>
    <w:rsid w:val="00BB5559"/>
    <w:rsid w:val="00BB5D8E"/>
    <w:rsid w:val="00BC171B"/>
    <w:rsid w:val="00BC2EF8"/>
    <w:rsid w:val="00BC3156"/>
    <w:rsid w:val="00BC328D"/>
    <w:rsid w:val="00BD5190"/>
    <w:rsid w:val="00BD6EB2"/>
    <w:rsid w:val="00BE0D91"/>
    <w:rsid w:val="00BF3799"/>
    <w:rsid w:val="00BF460D"/>
    <w:rsid w:val="00C005DA"/>
    <w:rsid w:val="00C03F81"/>
    <w:rsid w:val="00C07378"/>
    <w:rsid w:val="00C10FD0"/>
    <w:rsid w:val="00C1503B"/>
    <w:rsid w:val="00C20881"/>
    <w:rsid w:val="00C242FE"/>
    <w:rsid w:val="00C26992"/>
    <w:rsid w:val="00C35444"/>
    <w:rsid w:val="00C40D2C"/>
    <w:rsid w:val="00C43DCC"/>
    <w:rsid w:val="00C45AF9"/>
    <w:rsid w:val="00C5382E"/>
    <w:rsid w:val="00C53C0E"/>
    <w:rsid w:val="00C70BC6"/>
    <w:rsid w:val="00C7166F"/>
    <w:rsid w:val="00C74A6C"/>
    <w:rsid w:val="00C82DC8"/>
    <w:rsid w:val="00C86A59"/>
    <w:rsid w:val="00C90031"/>
    <w:rsid w:val="00C92600"/>
    <w:rsid w:val="00C954C1"/>
    <w:rsid w:val="00CA1A17"/>
    <w:rsid w:val="00CA6294"/>
    <w:rsid w:val="00CA66AF"/>
    <w:rsid w:val="00CB1529"/>
    <w:rsid w:val="00CB2FA3"/>
    <w:rsid w:val="00CC1E39"/>
    <w:rsid w:val="00CC6D82"/>
    <w:rsid w:val="00CC6EC8"/>
    <w:rsid w:val="00CD51C1"/>
    <w:rsid w:val="00CE0E08"/>
    <w:rsid w:val="00CE32CC"/>
    <w:rsid w:val="00CE37AC"/>
    <w:rsid w:val="00CE3C11"/>
    <w:rsid w:val="00CE4EBF"/>
    <w:rsid w:val="00CF3026"/>
    <w:rsid w:val="00CF41E5"/>
    <w:rsid w:val="00CF7992"/>
    <w:rsid w:val="00CF7B21"/>
    <w:rsid w:val="00D052AF"/>
    <w:rsid w:val="00D07DE8"/>
    <w:rsid w:val="00D160F1"/>
    <w:rsid w:val="00D17917"/>
    <w:rsid w:val="00D21A60"/>
    <w:rsid w:val="00D22CE3"/>
    <w:rsid w:val="00D234F2"/>
    <w:rsid w:val="00D23900"/>
    <w:rsid w:val="00D31256"/>
    <w:rsid w:val="00D340E6"/>
    <w:rsid w:val="00D40394"/>
    <w:rsid w:val="00D44645"/>
    <w:rsid w:val="00D45E67"/>
    <w:rsid w:val="00D462D7"/>
    <w:rsid w:val="00D46CDE"/>
    <w:rsid w:val="00D505A9"/>
    <w:rsid w:val="00D54685"/>
    <w:rsid w:val="00D55D13"/>
    <w:rsid w:val="00D562AE"/>
    <w:rsid w:val="00D6267B"/>
    <w:rsid w:val="00D633DD"/>
    <w:rsid w:val="00D63DDC"/>
    <w:rsid w:val="00D65C8A"/>
    <w:rsid w:val="00D65F8D"/>
    <w:rsid w:val="00D67A6A"/>
    <w:rsid w:val="00D70A99"/>
    <w:rsid w:val="00D70C57"/>
    <w:rsid w:val="00D73C59"/>
    <w:rsid w:val="00D77320"/>
    <w:rsid w:val="00D8135A"/>
    <w:rsid w:val="00D84B46"/>
    <w:rsid w:val="00D92735"/>
    <w:rsid w:val="00D940DC"/>
    <w:rsid w:val="00D96319"/>
    <w:rsid w:val="00DA0F88"/>
    <w:rsid w:val="00DA1BF0"/>
    <w:rsid w:val="00DA1FF7"/>
    <w:rsid w:val="00DA588B"/>
    <w:rsid w:val="00DA6F20"/>
    <w:rsid w:val="00DB0CB9"/>
    <w:rsid w:val="00DB1605"/>
    <w:rsid w:val="00DB78C9"/>
    <w:rsid w:val="00DC26B2"/>
    <w:rsid w:val="00DC2861"/>
    <w:rsid w:val="00DC2F2E"/>
    <w:rsid w:val="00DC45D2"/>
    <w:rsid w:val="00DC6486"/>
    <w:rsid w:val="00DD0971"/>
    <w:rsid w:val="00DD1DCE"/>
    <w:rsid w:val="00DD3FE4"/>
    <w:rsid w:val="00DD4BBE"/>
    <w:rsid w:val="00DD6D98"/>
    <w:rsid w:val="00DD78AB"/>
    <w:rsid w:val="00DE31F0"/>
    <w:rsid w:val="00DE56E2"/>
    <w:rsid w:val="00DE644A"/>
    <w:rsid w:val="00DF3B08"/>
    <w:rsid w:val="00DF4761"/>
    <w:rsid w:val="00E01C55"/>
    <w:rsid w:val="00E02C01"/>
    <w:rsid w:val="00E15614"/>
    <w:rsid w:val="00E2436B"/>
    <w:rsid w:val="00E3054B"/>
    <w:rsid w:val="00E33189"/>
    <w:rsid w:val="00E37CD0"/>
    <w:rsid w:val="00E477CD"/>
    <w:rsid w:val="00E61840"/>
    <w:rsid w:val="00E6201D"/>
    <w:rsid w:val="00E641F1"/>
    <w:rsid w:val="00E67C21"/>
    <w:rsid w:val="00E75100"/>
    <w:rsid w:val="00E81833"/>
    <w:rsid w:val="00E82ADB"/>
    <w:rsid w:val="00E84F2C"/>
    <w:rsid w:val="00E95A95"/>
    <w:rsid w:val="00E95B2E"/>
    <w:rsid w:val="00E97422"/>
    <w:rsid w:val="00EA41E4"/>
    <w:rsid w:val="00EA4BCC"/>
    <w:rsid w:val="00EB21C9"/>
    <w:rsid w:val="00EB3353"/>
    <w:rsid w:val="00EC38DF"/>
    <w:rsid w:val="00ED0C0C"/>
    <w:rsid w:val="00ED16D4"/>
    <w:rsid w:val="00ED643B"/>
    <w:rsid w:val="00EE0D8D"/>
    <w:rsid w:val="00EE2C22"/>
    <w:rsid w:val="00EE4F37"/>
    <w:rsid w:val="00EE555A"/>
    <w:rsid w:val="00EE70D7"/>
    <w:rsid w:val="00EF01FE"/>
    <w:rsid w:val="00EF146F"/>
    <w:rsid w:val="00EF1A4F"/>
    <w:rsid w:val="00EF473B"/>
    <w:rsid w:val="00EF7571"/>
    <w:rsid w:val="00EF789C"/>
    <w:rsid w:val="00F0020D"/>
    <w:rsid w:val="00F0225F"/>
    <w:rsid w:val="00F04673"/>
    <w:rsid w:val="00F066C4"/>
    <w:rsid w:val="00F06880"/>
    <w:rsid w:val="00F070FF"/>
    <w:rsid w:val="00F108B8"/>
    <w:rsid w:val="00F13A01"/>
    <w:rsid w:val="00F13F7A"/>
    <w:rsid w:val="00F14CE3"/>
    <w:rsid w:val="00F200D5"/>
    <w:rsid w:val="00F205F7"/>
    <w:rsid w:val="00F24537"/>
    <w:rsid w:val="00F27DD6"/>
    <w:rsid w:val="00F30FC6"/>
    <w:rsid w:val="00F30FDA"/>
    <w:rsid w:val="00F312B8"/>
    <w:rsid w:val="00F33A19"/>
    <w:rsid w:val="00F35E72"/>
    <w:rsid w:val="00F400A7"/>
    <w:rsid w:val="00F44F16"/>
    <w:rsid w:val="00F4620E"/>
    <w:rsid w:val="00F47A94"/>
    <w:rsid w:val="00F56BAC"/>
    <w:rsid w:val="00F60F20"/>
    <w:rsid w:val="00F61405"/>
    <w:rsid w:val="00F73ACC"/>
    <w:rsid w:val="00F7523F"/>
    <w:rsid w:val="00F76DE2"/>
    <w:rsid w:val="00F96F06"/>
    <w:rsid w:val="00FA50CF"/>
    <w:rsid w:val="00FA7BE2"/>
    <w:rsid w:val="00FB5673"/>
    <w:rsid w:val="00FB5A19"/>
    <w:rsid w:val="00FC36C3"/>
    <w:rsid w:val="00FD2E5D"/>
    <w:rsid w:val="00FD7347"/>
    <w:rsid w:val="00FE0F89"/>
    <w:rsid w:val="00FE1A48"/>
    <w:rsid w:val="00FE38DC"/>
    <w:rsid w:val="00FE3D5C"/>
    <w:rsid w:val="00FE5874"/>
    <w:rsid w:val="00FE7020"/>
    <w:rsid w:val="00FF7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A665"/>
  <w15:docId w15:val="{DFF8B1AF-5AB3-4EAB-8266-CCD59570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52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422"/>
  </w:style>
  <w:style w:type="paragraph" w:styleId="Nagwek1">
    <w:name w:val="heading 1"/>
    <w:basedOn w:val="Normalny"/>
    <w:next w:val="Normalny"/>
    <w:link w:val="Nagwek1Znak"/>
    <w:qFormat/>
    <w:rsid w:val="000905FD"/>
    <w:pPr>
      <w:keepNext/>
      <w:numPr>
        <w:numId w:val="1"/>
      </w:numPr>
      <w:suppressAutoHyphens/>
      <w:spacing w:after="0" w:line="240" w:lineRule="auto"/>
      <w:jc w:val="left"/>
      <w:outlineLvl w:val="0"/>
    </w:pPr>
    <w:rPr>
      <w:rFonts w:ascii="Arial Narrow" w:eastAsia="Times New Roman" w:hAnsi="Arial Narrow" w:cs="Arial Narrow"/>
      <w:b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L1,Numerowanie,List Paragraph,sw tekst,List Paragraph1,Akapit z listą5,A_wyliczenie,K-P_odwolanie,maz_wyliczenie,opis dzialania,Akapit z listą2,Podsis rysunku,Akapit z listą numerowaną"/>
    <w:basedOn w:val="Normalny"/>
    <w:link w:val="AkapitzlistZnak"/>
    <w:uiPriority w:val="34"/>
    <w:qFormat/>
    <w:rsid w:val="000905F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05FD"/>
    <w:rPr>
      <w:rFonts w:ascii="Arial Narrow" w:eastAsia="Times New Roman" w:hAnsi="Arial Narrow" w:cs="Arial Narrow"/>
      <w:b/>
      <w:szCs w:val="20"/>
      <w:lang w:eastAsia="zh-CN"/>
    </w:rPr>
  </w:style>
  <w:style w:type="paragraph" w:customStyle="1" w:styleId="WW-Tekstpodstawowywcity2">
    <w:name w:val="WW-Tekst podstawowy wcięty 2"/>
    <w:basedOn w:val="Normalny"/>
    <w:rsid w:val="000905FD"/>
    <w:pPr>
      <w:suppressAutoHyphens/>
      <w:spacing w:after="0" w:line="360" w:lineRule="auto"/>
      <w:ind w:left="0" w:firstLine="426"/>
      <w:jc w:val="left"/>
    </w:pPr>
    <w:rPr>
      <w:rFonts w:ascii="Arial" w:eastAsia="Times New Roman" w:hAnsi="Arial" w:cs="Arial"/>
      <w:kern w:val="1"/>
      <w:sz w:val="24"/>
      <w:szCs w:val="20"/>
      <w:lang w:eastAsia="ar-SA"/>
    </w:rPr>
  </w:style>
  <w:style w:type="paragraph" w:customStyle="1" w:styleId="Default">
    <w:name w:val="Default"/>
    <w:rsid w:val="000905FD"/>
    <w:pPr>
      <w:suppressAutoHyphens/>
      <w:autoSpaceDE w:val="0"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qFormat/>
    <w:rsid w:val="00F27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27DD6"/>
  </w:style>
  <w:style w:type="paragraph" w:styleId="Stopka">
    <w:name w:val="footer"/>
    <w:basedOn w:val="Normalny"/>
    <w:link w:val="StopkaZnak"/>
    <w:uiPriority w:val="99"/>
    <w:unhideWhenUsed/>
    <w:rsid w:val="00F27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DD6"/>
  </w:style>
  <w:style w:type="paragraph" w:styleId="Poprawka">
    <w:name w:val="Revision"/>
    <w:hidden/>
    <w:uiPriority w:val="99"/>
    <w:semiHidden/>
    <w:rsid w:val="00224516"/>
    <w:pPr>
      <w:spacing w:after="0" w:line="240" w:lineRule="auto"/>
      <w:ind w:left="0" w:firstLine="0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A04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04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04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4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481"/>
    <w:rPr>
      <w:b/>
      <w:bCs/>
      <w:sz w:val="20"/>
      <w:szCs w:val="20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_wyliczenie Znak,K-P_odwolanie Znak,maz_wyliczenie Znak,opis dzialania Znak,Akapit z listą2 Znak"/>
    <w:link w:val="Akapitzlist"/>
    <w:uiPriority w:val="34"/>
    <w:qFormat/>
    <w:rsid w:val="00A64D0B"/>
  </w:style>
  <w:style w:type="paragraph" w:customStyle="1" w:styleId="Tekstpodstawowywcity">
    <w:name w:val="Tekst podstawowy wci?ty"/>
    <w:basedOn w:val="Normalny"/>
    <w:rsid w:val="00101019"/>
    <w:pPr>
      <w:widowControl w:val="0"/>
      <w:spacing w:after="0" w:line="240" w:lineRule="auto"/>
      <w:ind w:left="0" w:right="51" w:firstLine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57166E"/>
    <w:pPr>
      <w:widowControl w:val="0"/>
      <w:suppressAutoHyphens/>
      <w:spacing w:before="280" w:after="28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5F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5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5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58A"/>
    <w:rPr>
      <w:vertAlign w:val="superscript"/>
    </w:rPr>
  </w:style>
  <w:style w:type="paragraph" w:styleId="Bezodstpw">
    <w:name w:val="No Spacing"/>
    <w:uiPriority w:val="1"/>
    <w:qFormat/>
    <w:rsid w:val="00A256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8E39B-A929-4791-8F8B-2BC39C19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19</Pages>
  <Words>8795</Words>
  <Characters>52775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Anna Bialkowska-Struzinska</cp:lastModifiedBy>
  <cp:revision>43</cp:revision>
  <cp:lastPrinted>2023-08-09T11:39:00Z</cp:lastPrinted>
  <dcterms:created xsi:type="dcterms:W3CDTF">2024-06-10T15:37:00Z</dcterms:created>
  <dcterms:modified xsi:type="dcterms:W3CDTF">2024-10-30T13:20:00Z</dcterms:modified>
</cp:coreProperties>
</file>