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8" w:rsidRDefault="00FF51A8" w:rsidP="00FF51A8">
      <w:pPr>
        <w:jc w:val="center"/>
        <w:rPr>
          <w:b/>
          <w:bCs/>
        </w:rPr>
      </w:pPr>
    </w:p>
    <w:p w:rsidR="009F66C7" w:rsidRPr="009F66C7" w:rsidRDefault="003D182A" w:rsidP="00FF51A8">
      <w:pPr>
        <w:jc w:val="center"/>
      </w:pPr>
      <w:r>
        <w:rPr>
          <w:b/>
          <w:bCs/>
        </w:rPr>
        <w:t>Dostawy</w:t>
      </w:r>
      <w:r w:rsidR="009F66C7" w:rsidRPr="009F66C7">
        <w:rPr>
          <w:b/>
          <w:bCs/>
        </w:rPr>
        <w:t xml:space="preserve"> węgla </w:t>
      </w:r>
      <w:r w:rsidR="00FF51A8">
        <w:rPr>
          <w:b/>
          <w:bCs/>
        </w:rPr>
        <w:t xml:space="preserve">kamiennego </w:t>
      </w:r>
      <w:r>
        <w:rPr>
          <w:b/>
          <w:bCs/>
        </w:rPr>
        <w:t>do Zakładu Karnego w Dublinach</w:t>
      </w:r>
    </w:p>
    <w:p w:rsidR="00AF1A36" w:rsidRDefault="00AF1A36" w:rsidP="009F66C7">
      <w:pPr>
        <w:jc w:val="both"/>
        <w:rPr>
          <w:b/>
          <w:bCs/>
          <w:u w:val="single"/>
        </w:rPr>
      </w:pPr>
    </w:p>
    <w:p w:rsidR="00AF1A36" w:rsidRDefault="00AF1A36" w:rsidP="009F66C7">
      <w:pPr>
        <w:jc w:val="both"/>
        <w:rPr>
          <w:b/>
          <w:bCs/>
          <w:color w:val="FF0000"/>
          <w:u w:val="single"/>
        </w:rPr>
      </w:pPr>
    </w:p>
    <w:p w:rsidR="009F66C7" w:rsidRPr="002D121D" w:rsidRDefault="009F66C7" w:rsidP="009F66C7">
      <w:pPr>
        <w:jc w:val="both"/>
        <w:rPr>
          <w:u w:val="single"/>
        </w:rPr>
      </w:pPr>
      <w:r w:rsidRPr="002D121D">
        <w:rPr>
          <w:b/>
          <w:bCs/>
          <w:u w:val="single"/>
        </w:rPr>
        <w:t xml:space="preserve"> Opis przedmiotu zamówienia </w:t>
      </w:r>
    </w:p>
    <w:p w:rsidR="009F66C7" w:rsidRPr="002D121D" w:rsidRDefault="00136732" w:rsidP="009F66C7">
      <w:pPr>
        <w:jc w:val="both"/>
      </w:pPr>
      <w:r w:rsidRPr="002D121D">
        <w:t xml:space="preserve">1) </w:t>
      </w:r>
      <w:r w:rsidR="009F66C7" w:rsidRPr="002D121D">
        <w:t>Przedmiotem zamówienia są dostawy węgla kamiennego typu 3</w:t>
      </w:r>
      <w:r w:rsidR="00336364" w:rsidRPr="002D121D">
        <w:t>1.2 sortymentu – ORZECH</w:t>
      </w:r>
      <w:r w:rsidR="009F66C7" w:rsidRPr="002D121D">
        <w:t xml:space="preserve">, wraz z transportem i rozładunkiem, o następujących parametrach: </w:t>
      </w:r>
    </w:p>
    <w:p w:rsidR="009B28B2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Wartość opałowa minimum 26 MJ/kg </w:t>
      </w:r>
    </w:p>
    <w:p w:rsidR="009B28B2" w:rsidRPr="002D121D" w:rsidRDefault="00336364" w:rsidP="009B28B2">
      <w:pPr>
        <w:pStyle w:val="Akapitzlist"/>
        <w:numPr>
          <w:ilvl w:val="0"/>
          <w:numId w:val="1"/>
        </w:numPr>
        <w:jc w:val="both"/>
      </w:pPr>
      <w:r w:rsidRPr="002D121D">
        <w:t>Granulacja 40-80</w:t>
      </w:r>
      <w:r w:rsidR="009F66C7" w:rsidRPr="002D121D">
        <w:t xml:space="preserve"> mm, </w:t>
      </w:r>
      <w:r w:rsidRPr="002D121D">
        <w:t>przy mniejszym niż 10% poniżej 40</w:t>
      </w:r>
      <w:r w:rsidR="009F66C7" w:rsidRPr="002D121D">
        <w:t xml:space="preserve"> mm. </w:t>
      </w:r>
    </w:p>
    <w:p w:rsidR="009B28B2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Niskie pęcznienie (węgiel nie zlepia się w czasie palenia). </w:t>
      </w:r>
    </w:p>
    <w:p w:rsidR="009B28B2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Zawartość części lotnych w węglu 28-40%. </w:t>
      </w:r>
    </w:p>
    <w:p w:rsidR="009B28B2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Wilgotność mniejsza niż 15%. </w:t>
      </w:r>
    </w:p>
    <w:p w:rsidR="009B28B2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Zawartość popiołu poniżej 15%. </w:t>
      </w:r>
    </w:p>
    <w:p w:rsidR="009B28B2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Zawartość siarki poniżej 1%. </w:t>
      </w:r>
    </w:p>
    <w:p w:rsidR="009B28B2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Zawartość miału poniżej 10%. </w:t>
      </w:r>
    </w:p>
    <w:p w:rsidR="009F66C7" w:rsidRPr="002D121D" w:rsidRDefault="009F66C7" w:rsidP="009B28B2">
      <w:pPr>
        <w:pStyle w:val="Akapitzlist"/>
        <w:numPr>
          <w:ilvl w:val="0"/>
          <w:numId w:val="1"/>
        </w:numPr>
        <w:jc w:val="both"/>
      </w:pPr>
      <w:r w:rsidRPr="002D121D">
        <w:t xml:space="preserve">Temperatura topnienia popiołu powyżej 1150º C. </w:t>
      </w:r>
    </w:p>
    <w:p w:rsidR="009F66C7" w:rsidRPr="002D121D" w:rsidRDefault="009F66C7" w:rsidP="009B28B2">
      <w:pPr>
        <w:ind w:left="708"/>
        <w:jc w:val="both"/>
      </w:pPr>
      <w:r w:rsidRPr="002D121D">
        <w:t xml:space="preserve">Kod CPV – 09111210-5 </w:t>
      </w:r>
    </w:p>
    <w:p w:rsidR="009F66C7" w:rsidRPr="002D121D" w:rsidRDefault="00136732" w:rsidP="009F66C7">
      <w:pPr>
        <w:jc w:val="both"/>
      </w:pPr>
      <w:r w:rsidRPr="002D121D">
        <w:t>2)</w:t>
      </w:r>
      <w:r w:rsidR="009F66C7" w:rsidRPr="002D121D">
        <w:t xml:space="preserve"> Zakres zamówienia: </w:t>
      </w:r>
    </w:p>
    <w:p w:rsidR="009F66C7" w:rsidRPr="002D121D" w:rsidRDefault="009F66C7" w:rsidP="009B28B2">
      <w:pPr>
        <w:pStyle w:val="Akapitzlist"/>
        <w:numPr>
          <w:ilvl w:val="0"/>
          <w:numId w:val="2"/>
        </w:numPr>
        <w:jc w:val="both"/>
      </w:pPr>
      <w:r w:rsidRPr="002D121D">
        <w:t xml:space="preserve">Zamówienie obejmować będzie dostawy wraz z transportem i rozładunkiem węgla kamiennego opisanego w pkt. 1, w ilości </w:t>
      </w:r>
      <w:r w:rsidR="003D182A">
        <w:rPr>
          <w:b/>
          <w:bCs/>
        </w:rPr>
        <w:t>40</w:t>
      </w:r>
      <w:r w:rsidRPr="002D121D">
        <w:rPr>
          <w:b/>
          <w:bCs/>
        </w:rPr>
        <w:t xml:space="preserve"> </w:t>
      </w:r>
      <w:r w:rsidRPr="002D121D">
        <w:t>ton, w okresie obowią</w:t>
      </w:r>
      <w:r w:rsidR="003D182A">
        <w:t xml:space="preserve">zywania </w:t>
      </w:r>
      <w:r w:rsidRPr="002D121D">
        <w:t xml:space="preserve">umowy. </w:t>
      </w:r>
    </w:p>
    <w:p w:rsidR="009F66C7" w:rsidRPr="002D121D" w:rsidRDefault="009F66C7" w:rsidP="009B28B2">
      <w:pPr>
        <w:pStyle w:val="Akapitzlist"/>
        <w:numPr>
          <w:ilvl w:val="0"/>
          <w:numId w:val="2"/>
        </w:numPr>
        <w:jc w:val="both"/>
      </w:pPr>
      <w:r w:rsidRPr="002D121D">
        <w:t xml:space="preserve">W dniu dostawy Wykonawca zobowiązany będzie dla każdej dostawy dołączyć certyfikat jakości węgla wystawiony przez uprawniony podmiot, lub jego kopię potwierdzoną za zgodność z oryginałem przez Wykonawcę, w którym będą zawarte informacje dotyczące m. in.: sortymentu, wartości opałowej, zawartości popiołu, zawartości siarki oraz wilgoci. </w:t>
      </w:r>
    </w:p>
    <w:p w:rsidR="009F66C7" w:rsidRPr="002D121D" w:rsidRDefault="009F66C7" w:rsidP="009F66C7">
      <w:pPr>
        <w:jc w:val="both"/>
      </w:pPr>
      <w:r w:rsidRPr="002D121D">
        <w:t>3</w:t>
      </w:r>
      <w:r w:rsidR="00136732" w:rsidRPr="002D121D">
        <w:t>)</w:t>
      </w:r>
      <w:r w:rsidRPr="002D121D">
        <w:t xml:space="preserve"> Warunki dostawy: </w:t>
      </w:r>
    </w:p>
    <w:p w:rsidR="009F66C7" w:rsidRPr="002D121D" w:rsidRDefault="009F66C7" w:rsidP="009F66C7">
      <w:pPr>
        <w:jc w:val="both"/>
      </w:pPr>
      <w:r w:rsidRPr="002D121D">
        <w:t>Wykonawca dostarczał będzie węgiel opisany w pkt.</w:t>
      </w:r>
      <w:r w:rsidR="009B28B2" w:rsidRPr="002D121D">
        <w:t xml:space="preserve"> 1 do </w:t>
      </w:r>
      <w:r w:rsidRPr="002D121D">
        <w:t>siedziby Zamawiającego na pla</w:t>
      </w:r>
      <w:r w:rsidR="009B28B2" w:rsidRPr="002D121D">
        <w:t xml:space="preserve">c opałowy znajdujący się w: Zakładzie Karnym w Dublinach, Dubliny 16, 11 – 430 </w:t>
      </w:r>
      <w:r w:rsidR="00CB3EE8" w:rsidRPr="002D121D">
        <w:t>K</w:t>
      </w:r>
      <w:r w:rsidR="009B28B2" w:rsidRPr="002D121D">
        <w:t>orsze</w:t>
      </w:r>
      <w:r w:rsidRPr="002D121D">
        <w:t xml:space="preserve">, w sposób zapobiegający utracie jego walorów użytkowych. </w:t>
      </w:r>
    </w:p>
    <w:p w:rsidR="009F66C7" w:rsidRPr="002D121D" w:rsidRDefault="009F66C7" w:rsidP="00CB3EE8">
      <w:pPr>
        <w:pStyle w:val="Akapitzlist"/>
        <w:numPr>
          <w:ilvl w:val="0"/>
          <w:numId w:val="3"/>
        </w:numPr>
        <w:jc w:val="both"/>
      </w:pPr>
      <w:r w:rsidRPr="002D121D">
        <w:t xml:space="preserve">Wielkość minimalna jednorazowego zamówienia wynosi </w:t>
      </w:r>
      <w:r w:rsidR="00B77088" w:rsidRPr="002D121D">
        <w:t>20</w:t>
      </w:r>
      <w:r w:rsidRPr="002D121D">
        <w:t xml:space="preserve"> ton. </w:t>
      </w:r>
    </w:p>
    <w:p w:rsidR="009F66C7" w:rsidRPr="002D121D" w:rsidRDefault="009F66C7" w:rsidP="00B77088">
      <w:pPr>
        <w:pStyle w:val="Akapitzlist"/>
        <w:numPr>
          <w:ilvl w:val="0"/>
          <w:numId w:val="3"/>
        </w:numPr>
        <w:jc w:val="both"/>
      </w:pPr>
      <w:r w:rsidRPr="002D121D">
        <w:t xml:space="preserve">Dostawy węgla będą realizowane od poniedziałku do piątku w dni robocze, od godziny 8.00 do godziny 14.00. </w:t>
      </w:r>
    </w:p>
    <w:p w:rsidR="009F66C7" w:rsidRPr="002D121D" w:rsidRDefault="009F66C7" w:rsidP="00CB3EE8">
      <w:pPr>
        <w:pStyle w:val="Akapitzlist"/>
        <w:numPr>
          <w:ilvl w:val="0"/>
          <w:numId w:val="3"/>
        </w:numPr>
        <w:jc w:val="both"/>
      </w:pPr>
      <w:r w:rsidRPr="002D121D">
        <w:t>Odbiór zamawianego węgla przeprowadzany będzie każdorazowo w obecności przedstawiciela Zamawiającego oraz przedstawiciela Wykonawcy i polegać będzie na komisyjnym przeważeniu pojazdu (waga brutto i tara) na legalizowanych wagach. Koszt dojazdu do miejsca ważenia pokrywa Wykonawca, koszt ważenia p</w:t>
      </w:r>
      <w:r w:rsidR="00CB3EE8" w:rsidRPr="002D121D">
        <w:t>okrywa Zamawiający.</w:t>
      </w:r>
      <w:r w:rsidRPr="002D121D">
        <w:t xml:space="preserve"> </w:t>
      </w:r>
    </w:p>
    <w:p w:rsidR="009F66C7" w:rsidRPr="002D121D" w:rsidRDefault="00CB3EE8" w:rsidP="00CB3EE8">
      <w:pPr>
        <w:pStyle w:val="Akapitzlist"/>
        <w:numPr>
          <w:ilvl w:val="0"/>
          <w:numId w:val="3"/>
        </w:numPr>
        <w:jc w:val="both"/>
      </w:pPr>
      <w:r w:rsidRPr="002D121D">
        <w:t xml:space="preserve">Miejsce ważenia </w:t>
      </w:r>
      <w:r w:rsidRPr="002D121D">
        <w:rPr>
          <w:i/>
        </w:rPr>
        <w:t>AGRO Dubliny, Dubliny 1, 11 – 430 Korsze,</w:t>
      </w:r>
      <w:r w:rsidR="009F66C7" w:rsidRPr="002D121D">
        <w:t xml:space="preserve"> odległość od miej</w:t>
      </w:r>
      <w:r w:rsidRPr="002D121D">
        <w:t>sca ważenia do miejsca dostawy 0,3</w:t>
      </w:r>
      <w:r w:rsidR="009F66C7" w:rsidRPr="002D121D">
        <w:t xml:space="preserve"> km. </w:t>
      </w:r>
    </w:p>
    <w:p w:rsidR="009F66C7" w:rsidRPr="002D121D" w:rsidRDefault="009F66C7" w:rsidP="00CB3EE8">
      <w:pPr>
        <w:pStyle w:val="Akapitzlist"/>
        <w:numPr>
          <w:ilvl w:val="0"/>
          <w:numId w:val="3"/>
        </w:numPr>
        <w:jc w:val="both"/>
      </w:pPr>
      <w:r w:rsidRPr="002D121D">
        <w:t>Miejsce ważenia (wa</w:t>
      </w:r>
      <w:r w:rsidR="00136732" w:rsidRPr="002D121D">
        <w:t xml:space="preserve">ga rezerwowa) </w:t>
      </w:r>
      <w:r w:rsidR="00136732" w:rsidRPr="002D121D">
        <w:rPr>
          <w:i/>
        </w:rPr>
        <w:t>Gałwuny 19A, 11 400 Kętrzyn</w:t>
      </w:r>
      <w:r w:rsidRPr="002D121D">
        <w:t xml:space="preserve"> - odległość od miej</w:t>
      </w:r>
      <w:r w:rsidR="00136732" w:rsidRPr="002D121D">
        <w:t>sca ważenia do miejsca dostawy 6</w:t>
      </w:r>
      <w:r w:rsidRPr="002D121D">
        <w:t xml:space="preserve"> km. </w:t>
      </w:r>
    </w:p>
    <w:p w:rsidR="009F66C7" w:rsidRPr="002D121D" w:rsidRDefault="009F66C7" w:rsidP="00136732">
      <w:pPr>
        <w:pStyle w:val="Akapitzlist"/>
        <w:numPr>
          <w:ilvl w:val="0"/>
          <w:numId w:val="3"/>
        </w:numPr>
        <w:jc w:val="both"/>
      </w:pPr>
      <w:r w:rsidRPr="002D121D">
        <w:lastRenderedPageBreak/>
        <w:t xml:space="preserve">Dopuszcza się przeprowadzenie bezpłatnego ważenia na legalizowanej wadze Wykonawcy, pod warunkiem, że odległość od miejsca ważenia do siedziby Zamawiającego nie jest większa niż 15 kilometrów. </w:t>
      </w:r>
    </w:p>
    <w:p w:rsidR="00AF1A36" w:rsidRDefault="00AF1A36" w:rsidP="009F66C7">
      <w:pPr>
        <w:jc w:val="both"/>
        <w:rPr>
          <w:b/>
          <w:bCs/>
          <w:u w:val="single"/>
        </w:rPr>
      </w:pPr>
      <w:bookmarkStart w:id="0" w:name="_GoBack"/>
      <w:bookmarkEnd w:id="0"/>
    </w:p>
    <w:sectPr w:rsidR="00AF1A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DE" w:rsidRDefault="00C30ADE" w:rsidP="00FF51A8">
      <w:pPr>
        <w:spacing w:after="0" w:line="240" w:lineRule="auto"/>
      </w:pPr>
      <w:r>
        <w:separator/>
      </w:r>
    </w:p>
  </w:endnote>
  <w:endnote w:type="continuationSeparator" w:id="0">
    <w:p w:rsidR="00C30ADE" w:rsidRDefault="00C30ADE" w:rsidP="00FF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637374"/>
      <w:docPartObj>
        <w:docPartGallery w:val="Page Numbers (Bottom of Page)"/>
        <w:docPartUnique/>
      </w:docPartObj>
    </w:sdtPr>
    <w:sdtEndPr/>
    <w:sdtContent>
      <w:p w:rsidR="00436369" w:rsidRDefault="00436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2A">
          <w:rPr>
            <w:noProof/>
          </w:rPr>
          <w:t>2</w:t>
        </w:r>
        <w:r>
          <w:fldChar w:fldCharType="end"/>
        </w:r>
      </w:p>
    </w:sdtContent>
  </w:sdt>
  <w:p w:rsidR="00FF51A8" w:rsidRDefault="00FF5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DE" w:rsidRDefault="00C30ADE" w:rsidP="00FF51A8">
      <w:pPr>
        <w:spacing w:after="0" w:line="240" w:lineRule="auto"/>
      </w:pPr>
      <w:r>
        <w:separator/>
      </w:r>
    </w:p>
  </w:footnote>
  <w:footnote w:type="continuationSeparator" w:id="0">
    <w:p w:rsidR="00C30ADE" w:rsidRDefault="00C30ADE" w:rsidP="00FF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22B"/>
    <w:multiLevelType w:val="hybridMultilevel"/>
    <w:tmpl w:val="570822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12706"/>
    <w:multiLevelType w:val="hybridMultilevel"/>
    <w:tmpl w:val="628C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264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65AA"/>
    <w:multiLevelType w:val="hybridMultilevel"/>
    <w:tmpl w:val="F270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CB1"/>
    <w:multiLevelType w:val="hybridMultilevel"/>
    <w:tmpl w:val="5F1082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74055"/>
    <w:multiLevelType w:val="hybridMultilevel"/>
    <w:tmpl w:val="8BD6326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9A49CF"/>
    <w:multiLevelType w:val="hybridMultilevel"/>
    <w:tmpl w:val="A5C27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907B3C"/>
    <w:multiLevelType w:val="hybridMultilevel"/>
    <w:tmpl w:val="584EF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290E"/>
    <w:multiLevelType w:val="hybridMultilevel"/>
    <w:tmpl w:val="45B0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08D4"/>
    <w:multiLevelType w:val="hybridMultilevel"/>
    <w:tmpl w:val="FA10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AAD"/>
    <w:multiLevelType w:val="hybridMultilevel"/>
    <w:tmpl w:val="03C4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2E5B"/>
    <w:multiLevelType w:val="hybridMultilevel"/>
    <w:tmpl w:val="9A1E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462A"/>
    <w:multiLevelType w:val="hybridMultilevel"/>
    <w:tmpl w:val="4CD4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264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155B"/>
    <w:multiLevelType w:val="hybridMultilevel"/>
    <w:tmpl w:val="D718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653A"/>
    <w:multiLevelType w:val="hybridMultilevel"/>
    <w:tmpl w:val="779033FE"/>
    <w:lvl w:ilvl="0" w:tplc="0000000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38142E"/>
    <w:multiLevelType w:val="hybridMultilevel"/>
    <w:tmpl w:val="FB4C2244"/>
    <w:lvl w:ilvl="0" w:tplc="05169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433C"/>
    <w:multiLevelType w:val="hybridMultilevel"/>
    <w:tmpl w:val="18B4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3084"/>
    <w:multiLevelType w:val="hybridMultilevel"/>
    <w:tmpl w:val="86AC1B54"/>
    <w:lvl w:ilvl="0" w:tplc="BCB047B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03DD9"/>
    <w:multiLevelType w:val="hybridMultilevel"/>
    <w:tmpl w:val="C3261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A584C"/>
    <w:multiLevelType w:val="hybridMultilevel"/>
    <w:tmpl w:val="5C2C9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689"/>
    <w:multiLevelType w:val="hybridMultilevel"/>
    <w:tmpl w:val="ACD86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B3113"/>
    <w:multiLevelType w:val="hybridMultilevel"/>
    <w:tmpl w:val="2BA23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B4259"/>
    <w:multiLevelType w:val="hybridMultilevel"/>
    <w:tmpl w:val="04FA2C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837457"/>
    <w:multiLevelType w:val="hybridMultilevel"/>
    <w:tmpl w:val="6E6E14FC"/>
    <w:lvl w:ilvl="0" w:tplc="60E48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66257"/>
    <w:multiLevelType w:val="hybridMultilevel"/>
    <w:tmpl w:val="3676B24A"/>
    <w:lvl w:ilvl="0" w:tplc="73FAE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656D"/>
    <w:multiLevelType w:val="hybridMultilevel"/>
    <w:tmpl w:val="286AC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35452C"/>
    <w:multiLevelType w:val="hybridMultilevel"/>
    <w:tmpl w:val="EBD8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C1B41"/>
    <w:multiLevelType w:val="hybridMultilevel"/>
    <w:tmpl w:val="78D27C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F0C4F"/>
    <w:multiLevelType w:val="hybridMultilevel"/>
    <w:tmpl w:val="0FC2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264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B314D"/>
    <w:multiLevelType w:val="hybridMultilevel"/>
    <w:tmpl w:val="2D68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576D8"/>
    <w:multiLevelType w:val="hybridMultilevel"/>
    <w:tmpl w:val="E4EE2380"/>
    <w:lvl w:ilvl="0" w:tplc="6270F98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02817"/>
    <w:multiLevelType w:val="hybridMultilevel"/>
    <w:tmpl w:val="7AA4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40A4"/>
    <w:multiLevelType w:val="hybridMultilevel"/>
    <w:tmpl w:val="B2E46A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1565BD"/>
    <w:multiLevelType w:val="hybridMultilevel"/>
    <w:tmpl w:val="BE3C7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94409"/>
    <w:multiLevelType w:val="hybridMultilevel"/>
    <w:tmpl w:val="4FD64AC6"/>
    <w:lvl w:ilvl="0" w:tplc="E3782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604BB"/>
    <w:multiLevelType w:val="hybridMultilevel"/>
    <w:tmpl w:val="FC981EDC"/>
    <w:lvl w:ilvl="0" w:tplc="85ACB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56945"/>
    <w:multiLevelType w:val="hybridMultilevel"/>
    <w:tmpl w:val="79A64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3F64AB"/>
    <w:multiLevelType w:val="hybridMultilevel"/>
    <w:tmpl w:val="82822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366EC4"/>
    <w:multiLevelType w:val="hybridMultilevel"/>
    <w:tmpl w:val="587E2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07498"/>
    <w:multiLevelType w:val="hybridMultilevel"/>
    <w:tmpl w:val="3A52B63A"/>
    <w:lvl w:ilvl="0" w:tplc="58FC34A2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A3B01"/>
    <w:multiLevelType w:val="hybridMultilevel"/>
    <w:tmpl w:val="9F3E7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6D4DB6"/>
    <w:multiLevelType w:val="hybridMultilevel"/>
    <w:tmpl w:val="42345926"/>
    <w:lvl w:ilvl="0" w:tplc="49B88570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E4C39"/>
    <w:multiLevelType w:val="hybridMultilevel"/>
    <w:tmpl w:val="F9BE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3A23"/>
    <w:multiLevelType w:val="hybridMultilevel"/>
    <w:tmpl w:val="CD1ADF28"/>
    <w:lvl w:ilvl="0" w:tplc="9CD2CA1A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2745D"/>
    <w:multiLevelType w:val="hybridMultilevel"/>
    <w:tmpl w:val="2140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292C"/>
    <w:multiLevelType w:val="hybridMultilevel"/>
    <w:tmpl w:val="74DE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91088"/>
    <w:multiLevelType w:val="hybridMultilevel"/>
    <w:tmpl w:val="C5A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E7785"/>
    <w:multiLevelType w:val="hybridMultilevel"/>
    <w:tmpl w:val="0FC2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1"/>
  </w:num>
  <w:num w:numId="5">
    <w:abstractNumId w:val="45"/>
  </w:num>
  <w:num w:numId="6">
    <w:abstractNumId w:val="26"/>
  </w:num>
  <w:num w:numId="7">
    <w:abstractNumId w:val="4"/>
  </w:num>
  <w:num w:numId="8">
    <w:abstractNumId w:val="18"/>
  </w:num>
  <w:num w:numId="9">
    <w:abstractNumId w:val="11"/>
  </w:num>
  <w:num w:numId="10">
    <w:abstractNumId w:val="27"/>
  </w:num>
  <w:num w:numId="11">
    <w:abstractNumId w:val="43"/>
  </w:num>
  <w:num w:numId="12">
    <w:abstractNumId w:val="44"/>
  </w:num>
  <w:num w:numId="13">
    <w:abstractNumId w:val="17"/>
  </w:num>
  <w:num w:numId="14">
    <w:abstractNumId w:val="34"/>
  </w:num>
  <w:num w:numId="15">
    <w:abstractNumId w:val="7"/>
  </w:num>
  <w:num w:numId="16">
    <w:abstractNumId w:val="46"/>
  </w:num>
  <w:num w:numId="17">
    <w:abstractNumId w:val="31"/>
  </w:num>
  <w:num w:numId="18">
    <w:abstractNumId w:val="8"/>
  </w:num>
  <w:num w:numId="19">
    <w:abstractNumId w:val="39"/>
  </w:num>
  <w:num w:numId="20">
    <w:abstractNumId w:val="0"/>
  </w:num>
  <w:num w:numId="21">
    <w:abstractNumId w:val="15"/>
  </w:num>
  <w:num w:numId="22">
    <w:abstractNumId w:val="37"/>
  </w:num>
  <w:num w:numId="23">
    <w:abstractNumId w:val="35"/>
  </w:num>
  <w:num w:numId="24">
    <w:abstractNumId w:val="30"/>
  </w:num>
  <w:num w:numId="25">
    <w:abstractNumId w:val="25"/>
  </w:num>
  <w:num w:numId="26">
    <w:abstractNumId w:val="12"/>
  </w:num>
  <w:num w:numId="27">
    <w:abstractNumId w:val="36"/>
  </w:num>
  <w:num w:numId="28">
    <w:abstractNumId w:val="10"/>
  </w:num>
  <w:num w:numId="29">
    <w:abstractNumId w:val="24"/>
  </w:num>
  <w:num w:numId="30">
    <w:abstractNumId w:val="28"/>
  </w:num>
  <w:num w:numId="31">
    <w:abstractNumId w:val="16"/>
  </w:num>
  <w:num w:numId="32">
    <w:abstractNumId w:val="5"/>
  </w:num>
  <w:num w:numId="33">
    <w:abstractNumId w:val="21"/>
  </w:num>
  <w:num w:numId="34">
    <w:abstractNumId w:val="2"/>
  </w:num>
  <w:num w:numId="35">
    <w:abstractNumId w:val="38"/>
  </w:num>
  <w:num w:numId="36">
    <w:abstractNumId w:val="3"/>
  </w:num>
  <w:num w:numId="37">
    <w:abstractNumId w:val="42"/>
  </w:num>
  <w:num w:numId="38">
    <w:abstractNumId w:val="19"/>
  </w:num>
  <w:num w:numId="39">
    <w:abstractNumId w:val="40"/>
  </w:num>
  <w:num w:numId="40">
    <w:abstractNumId w:val="22"/>
  </w:num>
  <w:num w:numId="41">
    <w:abstractNumId w:val="14"/>
  </w:num>
  <w:num w:numId="42">
    <w:abstractNumId w:val="13"/>
  </w:num>
  <w:num w:numId="43">
    <w:abstractNumId w:val="33"/>
  </w:num>
  <w:num w:numId="44">
    <w:abstractNumId w:val="41"/>
  </w:num>
  <w:num w:numId="45">
    <w:abstractNumId w:val="23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7"/>
    <w:rsid w:val="00066FDC"/>
    <w:rsid w:val="000E5AC3"/>
    <w:rsid w:val="00120450"/>
    <w:rsid w:val="001245F4"/>
    <w:rsid w:val="00136732"/>
    <w:rsid w:val="00156B03"/>
    <w:rsid w:val="001D61C0"/>
    <w:rsid w:val="001D623A"/>
    <w:rsid w:val="001F0539"/>
    <w:rsid w:val="00203449"/>
    <w:rsid w:val="00241F58"/>
    <w:rsid w:val="0024751B"/>
    <w:rsid w:val="0025327B"/>
    <w:rsid w:val="002C19EE"/>
    <w:rsid w:val="002D121D"/>
    <w:rsid w:val="00326F31"/>
    <w:rsid w:val="00330098"/>
    <w:rsid w:val="00336364"/>
    <w:rsid w:val="003B3D3A"/>
    <w:rsid w:val="003D182A"/>
    <w:rsid w:val="003D643E"/>
    <w:rsid w:val="003E3FF4"/>
    <w:rsid w:val="004008DA"/>
    <w:rsid w:val="004009F4"/>
    <w:rsid w:val="00407346"/>
    <w:rsid w:val="00436369"/>
    <w:rsid w:val="0046039F"/>
    <w:rsid w:val="004A1752"/>
    <w:rsid w:val="004C4C56"/>
    <w:rsid w:val="005403D9"/>
    <w:rsid w:val="005A59F3"/>
    <w:rsid w:val="005D7FD8"/>
    <w:rsid w:val="0063055B"/>
    <w:rsid w:val="006B4FAA"/>
    <w:rsid w:val="006E2593"/>
    <w:rsid w:val="006E2BF9"/>
    <w:rsid w:val="0071502E"/>
    <w:rsid w:val="007278A7"/>
    <w:rsid w:val="0074643E"/>
    <w:rsid w:val="00750912"/>
    <w:rsid w:val="0075318D"/>
    <w:rsid w:val="00795FA9"/>
    <w:rsid w:val="007E50C1"/>
    <w:rsid w:val="00842998"/>
    <w:rsid w:val="008430C3"/>
    <w:rsid w:val="00856FDE"/>
    <w:rsid w:val="008A06CD"/>
    <w:rsid w:val="008C7CF4"/>
    <w:rsid w:val="0092082A"/>
    <w:rsid w:val="00954F9C"/>
    <w:rsid w:val="009B28B2"/>
    <w:rsid w:val="009F66C7"/>
    <w:rsid w:val="00A113D6"/>
    <w:rsid w:val="00A12C52"/>
    <w:rsid w:val="00A34C36"/>
    <w:rsid w:val="00AB0B7B"/>
    <w:rsid w:val="00AB7740"/>
    <w:rsid w:val="00AF1A36"/>
    <w:rsid w:val="00AF1E01"/>
    <w:rsid w:val="00B0209B"/>
    <w:rsid w:val="00B13C60"/>
    <w:rsid w:val="00B50B39"/>
    <w:rsid w:val="00B7456B"/>
    <w:rsid w:val="00B77088"/>
    <w:rsid w:val="00BA4C55"/>
    <w:rsid w:val="00C30ADE"/>
    <w:rsid w:val="00CB3EE8"/>
    <w:rsid w:val="00CF1B64"/>
    <w:rsid w:val="00DA63C9"/>
    <w:rsid w:val="00DC759D"/>
    <w:rsid w:val="00E25031"/>
    <w:rsid w:val="00ED1C5D"/>
    <w:rsid w:val="00F05C15"/>
    <w:rsid w:val="00F1505D"/>
    <w:rsid w:val="00F16FA0"/>
    <w:rsid w:val="00F227FD"/>
    <w:rsid w:val="00F65B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24D24-F386-4C3F-A196-7B68CA98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1A8"/>
  </w:style>
  <w:style w:type="paragraph" w:styleId="Stopka">
    <w:name w:val="footer"/>
    <w:basedOn w:val="Normalny"/>
    <w:link w:val="StopkaZnak"/>
    <w:uiPriority w:val="99"/>
    <w:unhideWhenUsed/>
    <w:rsid w:val="00FF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1A8"/>
  </w:style>
  <w:style w:type="character" w:styleId="Hipercze">
    <w:name w:val="Hyperlink"/>
    <w:basedOn w:val="Domylnaczcionkaakapitu"/>
    <w:uiPriority w:val="99"/>
    <w:unhideWhenUsed/>
    <w:rsid w:val="004363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8B2"/>
    <w:pPr>
      <w:ind w:left="720"/>
      <w:contextualSpacing/>
    </w:pPr>
  </w:style>
  <w:style w:type="table" w:styleId="Tabela-Siatka">
    <w:name w:val="Table Grid"/>
    <w:basedOn w:val="Standardowy"/>
    <w:uiPriority w:val="39"/>
    <w:rsid w:val="00DA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5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D1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Banach</dc:creator>
  <cp:keywords/>
  <dc:description/>
  <cp:lastModifiedBy>Piotr Banach</cp:lastModifiedBy>
  <cp:revision>22</cp:revision>
  <cp:lastPrinted>2021-10-12T07:15:00Z</cp:lastPrinted>
  <dcterms:created xsi:type="dcterms:W3CDTF">2021-09-16T09:36:00Z</dcterms:created>
  <dcterms:modified xsi:type="dcterms:W3CDTF">2021-10-21T10:31:00Z</dcterms:modified>
</cp:coreProperties>
</file>