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EB00" w14:textId="43D5C725" w:rsidR="000A1864" w:rsidRDefault="000A1864" w:rsidP="008F2A72">
      <w:pPr>
        <w:jc w:val="center"/>
      </w:pPr>
    </w:p>
    <w:p w14:paraId="7F63908A" w14:textId="77777777" w:rsidR="008F2A72" w:rsidRDefault="008F2A72" w:rsidP="008F2A72">
      <w:pPr>
        <w:jc w:val="center"/>
      </w:pPr>
    </w:p>
    <w:p w14:paraId="40AD40BB" w14:textId="2F9D26A2" w:rsidR="00DD314B" w:rsidRPr="00EB49DD" w:rsidRDefault="00D821F4" w:rsidP="00F32475">
      <w:pPr>
        <w:pStyle w:val="Nagwek4"/>
        <w:spacing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</w:t>
      </w:r>
      <w:r w:rsidR="006F6C67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nr </w:t>
      </w:r>
      <w:r w:rsidR="00B87269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3</w:t>
      </w:r>
      <w:r w:rsidR="006F6C6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2B19E5" w14:paraId="4EDD9B16" w14:textId="77777777" w:rsidTr="00501102">
        <w:tc>
          <w:tcPr>
            <w:tcW w:w="6120" w:type="dxa"/>
          </w:tcPr>
          <w:p w14:paraId="775F8363" w14:textId="77777777" w:rsidR="00DD314B" w:rsidRPr="002B19E5" w:rsidRDefault="00DD314B" w:rsidP="00F32475">
            <w:pPr>
              <w:pStyle w:val="Nagwek6"/>
              <w:spacing w:line="240" w:lineRule="auto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312D4163" w:rsidR="00DD314B" w:rsidRPr="000A1864" w:rsidRDefault="000072E7" w:rsidP="00F32475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0" w:name="_Hlk41514657"/>
            <w:r>
              <w:rPr>
                <w:rFonts w:ascii="Segoe UI Light" w:hAnsi="Segoe UI Light" w:cs="Segoe UI Light"/>
                <w:b/>
                <w:sz w:val="20"/>
                <w:szCs w:val="20"/>
              </w:rPr>
              <w:t>RGPR</w:t>
            </w:r>
            <w:r w:rsidR="007C1BF7" w:rsidRPr="000A1864">
              <w:rPr>
                <w:rFonts w:ascii="Segoe UI Light" w:hAnsi="Segoe UI Light" w:cs="Segoe UI Light"/>
                <w:b/>
                <w:sz w:val="20"/>
                <w:szCs w:val="20"/>
              </w:rPr>
              <w:t>.271.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4</w:t>
            </w:r>
            <w:r w:rsidR="007C1BF7" w:rsidRPr="000A1864">
              <w:rPr>
                <w:rFonts w:ascii="Segoe UI Light" w:hAnsi="Segoe UI Light" w:cs="Segoe UI Light"/>
                <w:b/>
                <w:sz w:val="20"/>
                <w:szCs w:val="20"/>
              </w:rPr>
              <w:t>.202</w:t>
            </w:r>
            <w:bookmarkEnd w:id="0"/>
            <w:r w:rsidR="008F2A72">
              <w:rPr>
                <w:rFonts w:ascii="Segoe UI Light" w:hAnsi="Segoe UI Light" w:cs="Segoe UI Light"/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0FFF43ED" w14:textId="77777777" w:rsidR="00DD314B" w:rsidRPr="000A1864" w:rsidRDefault="00DD314B" w:rsidP="00F32475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0A1864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02A81909" w14:textId="77777777" w:rsidR="00DD314B" w:rsidRPr="001220EE" w:rsidRDefault="00DD314B" w:rsidP="00F32475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08E9119C" w14:textId="77777777" w:rsidR="00B87269" w:rsidRPr="00B87269" w:rsidRDefault="00B87269" w:rsidP="00F32475">
      <w:p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B87269">
        <w:rPr>
          <w:rFonts w:ascii="Segoe UI Light" w:hAnsi="Segoe UI Light" w:cs="Segoe UI Light"/>
          <w:b/>
          <w:sz w:val="28"/>
          <w:szCs w:val="28"/>
        </w:rPr>
        <w:t xml:space="preserve">ZOBOWIĄZANIE PODMIOTU TRZECIEGO </w:t>
      </w:r>
    </w:p>
    <w:p w14:paraId="1785D33A" w14:textId="14F610CB" w:rsidR="001220EE" w:rsidRPr="000A1864" w:rsidRDefault="00B87269" w:rsidP="00F32475">
      <w:pPr>
        <w:spacing w:after="0" w:line="24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0A1864">
        <w:rPr>
          <w:rFonts w:ascii="Segoe UI Light" w:hAnsi="Segoe UI Light" w:cs="Segoe UI Light"/>
          <w:b/>
          <w:sz w:val="24"/>
          <w:szCs w:val="24"/>
        </w:rPr>
        <w:t>do oddania do dyspozycji Wykonawcy niezbędnych zasobów na okres korzystania z nich przy wykonywaniu zamówienia</w:t>
      </w:r>
    </w:p>
    <w:p w14:paraId="615CA2F8" w14:textId="77777777" w:rsidR="00B87269" w:rsidRPr="004225B0" w:rsidRDefault="00B87269" w:rsidP="000A1864">
      <w:pPr>
        <w:pStyle w:val="Tekstpodstawowy3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</w:p>
    <w:p w14:paraId="2765F58F" w14:textId="77777777" w:rsidR="00B87269" w:rsidRDefault="00B87269" w:rsidP="00F32475">
      <w:pPr>
        <w:widowControl w:val="0"/>
        <w:spacing w:after="0" w:line="240" w:lineRule="auto"/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Działając w imieniu i na rzecz:</w:t>
      </w:r>
    </w:p>
    <w:p w14:paraId="1CD9248B" w14:textId="77777777" w:rsidR="00B87269" w:rsidRPr="00B87269" w:rsidRDefault="00B87269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4C1B2B1B" w14:textId="77777777" w:rsidR="00B87269" w:rsidRPr="00B87269" w:rsidRDefault="00B87269" w:rsidP="00F32475">
      <w:pPr>
        <w:autoSpaceDE w:val="0"/>
        <w:autoSpaceDN w:val="0"/>
        <w:spacing w:after="0" w:line="240" w:lineRule="auto"/>
        <w:rPr>
          <w:rFonts w:ascii="Segoe UI Light" w:hAnsi="Segoe UI Light" w:cs="Segoe UI Light"/>
          <w:i/>
          <w:sz w:val="20"/>
          <w:szCs w:val="20"/>
        </w:rPr>
      </w:pPr>
      <w:r w:rsidRPr="00B87269">
        <w:rPr>
          <w:rFonts w:ascii="Segoe UI Light" w:hAnsi="Segoe UI Light" w:cs="Segoe UI Light"/>
          <w:i/>
          <w:sz w:val="20"/>
          <w:szCs w:val="20"/>
        </w:rPr>
        <w:t xml:space="preserve">(nazwa i adres </w:t>
      </w:r>
      <w:r w:rsidRPr="00B87269">
        <w:rPr>
          <w:rFonts w:ascii="Segoe UI Light" w:hAnsi="Segoe UI Light" w:cs="Segoe UI Light"/>
          <w:i/>
          <w:sz w:val="20"/>
          <w:szCs w:val="20"/>
          <w:u w:val="single"/>
        </w:rPr>
        <w:t>Podmiotu</w:t>
      </w:r>
      <w:r w:rsidRPr="00B87269">
        <w:rPr>
          <w:rFonts w:ascii="Segoe UI Light" w:hAnsi="Segoe UI Light" w:cs="Segoe UI Light"/>
          <w:i/>
          <w:sz w:val="20"/>
          <w:szCs w:val="20"/>
        </w:rPr>
        <w:t xml:space="preserve"> na zasobach którego polega Wykonawca)</w:t>
      </w:r>
    </w:p>
    <w:p w14:paraId="495180C0" w14:textId="77777777" w:rsidR="00B87269" w:rsidRPr="00B87269" w:rsidRDefault="00B87269" w:rsidP="00F32475">
      <w:pPr>
        <w:widowControl w:val="0"/>
        <w:spacing w:after="338" w:line="240" w:lineRule="auto"/>
        <w:ind w:left="80"/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  <w:shd w:val="clear" w:color="auto" w:fill="FFFFFF"/>
        </w:rPr>
      </w:pPr>
    </w:p>
    <w:p w14:paraId="56C52CB3" w14:textId="77777777" w:rsidR="00B87269" w:rsidRPr="00B87269" w:rsidRDefault="00B87269" w:rsidP="00F32475">
      <w:pPr>
        <w:spacing w:after="0" w:line="240" w:lineRule="auto"/>
        <w:jc w:val="both"/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</w:pPr>
      <w:r w:rsidRPr="00B87269"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  <w:t xml:space="preserve">zobowiązuję się do oddania Wykonawcy: </w:t>
      </w:r>
      <w:r w:rsidRPr="00B87269">
        <w:rPr>
          <w:rFonts w:ascii="Segoe UI Light" w:hAnsi="Segoe UI Light" w:cs="Segoe UI Light"/>
          <w:b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……………………………………………….</w:t>
      </w:r>
      <w:r w:rsidRPr="00B87269">
        <w:rPr>
          <w:rFonts w:ascii="Segoe UI Light" w:hAnsi="Segoe UI Light" w:cs="Segoe UI Light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87269">
        <w:rPr>
          <w:rFonts w:ascii="Segoe UI Light" w:hAnsi="Segoe UI Light" w:cs="Segoe UI Light"/>
          <w:bCs/>
          <w:i/>
          <w:iCs/>
          <w:color w:val="000000"/>
          <w:sz w:val="20"/>
          <w:szCs w:val="20"/>
          <w:shd w:val="clear" w:color="auto" w:fill="FFFFFF"/>
        </w:rPr>
        <w:t>(nazwa Wykonawcy)</w:t>
      </w:r>
    </w:p>
    <w:p w14:paraId="6550BEE5" w14:textId="77777777" w:rsidR="00B87269" w:rsidRPr="00B87269" w:rsidRDefault="00B87269" w:rsidP="00F32475">
      <w:pPr>
        <w:spacing w:after="0" w:line="240" w:lineRule="auto"/>
        <w:jc w:val="both"/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</w:pPr>
    </w:p>
    <w:p w14:paraId="6754A508" w14:textId="13F2F56F" w:rsidR="00B87269" w:rsidRPr="00B87269" w:rsidRDefault="00B87269" w:rsidP="00F32475">
      <w:pPr>
        <w:spacing w:after="0" w:line="240" w:lineRule="auto"/>
        <w:jc w:val="both"/>
        <w:rPr>
          <w:rFonts w:ascii="Segoe UI Light" w:hAnsi="Segoe UI Light" w:cs="Segoe UI Light"/>
          <w:i/>
          <w:iCs/>
          <w:sz w:val="20"/>
          <w:szCs w:val="20"/>
        </w:rPr>
      </w:pPr>
      <w:r w:rsidRPr="00B87269"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  <w:t xml:space="preserve">na potrzeby wykonania zamówienia będącego przedmiotem </w:t>
      </w:r>
      <w:r w:rsidRPr="000A1864"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  <w:t xml:space="preserve">postępowania </w:t>
      </w:r>
      <w:r w:rsidRPr="000A1864">
        <w:rPr>
          <w:rFonts w:ascii="Segoe UI Light" w:hAnsi="Segoe UI Light" w:cs="Segoe UI Light"/>
          <w:sz w:val="20"/>
          <w:szCs w:val="20"/>
        </w:rPr>
        <w:t>pn.</w:t>
      </w:r>
      <w:r w:rsidRPr="000A1864">
        <w:rPr>
          <w:rFonts w:ascii="Segoe UI Light" w:hAnsi="Segoe UI Light" w:cs="Segoe UI Light"/>
          <w:b/>
          <w:sz w:val="20"/>
          <w:szCs w:val="20"/>
        </w:rPr>
        <w:t xml:space="preserve"> „</w:t>
      </w:r>
      <w:r w:rsidR="000072E7" w:rsidRPr="00D05D03">
        <w:rPr>
          <w:rFonts w:ascii="Segoe UI Light" w:hAnsi="Segoe UI Light" w:cs="Segoe UI Light"/>
          <w:b/>
          <w:bCs/>
          <w:sz w:val="20"/>
          <w:szCs w:val="20"/>
        </w:rPr>
        <w:t>Likwidacja barier architektonicznych w Gminie Osiek</w:t>
      </w:r>
      <w:r w:rsidRPr="000A1864">
        <w:rPr>
          <w:rFonts w:ascii="Segoe UI Light" w:hAnsi="Segoe UI Light" w:cs="Segoe UI Light"/>
          <w:b/>
          <w:sz w:val="20"/>
          <w:szCs w:val="20"/>
        </w:rPr>
        <w:t>”</w:t>
      </w:r>
      <w:r w:rsidRPr="000A1864">
        <w:rPr>
          <w:rFonts w:ascii="Segoe UI Light" w:hAnsi="Segoe UI Light" w:cs="Segoe UI Light"/>
          <w:bCs/>
          <w:sz w:val="20"/>
          <w:szCs w:val="20"/>
        </w:rPr>
        <w:t>,</w:t>
      </w:r>
      <w:r w:rsidRPr="000A1864"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  <w:t xml:space="preserve"> stosownie do art. 118 ust. 4 </w:t>
      </w:r>
      <w:bookmarkStart w:id="1" w:name="_Hlk95312538"/>
      <w:r w:rsidR="004832D4" w:rsidRPr="000A1864">
        <w:rPr>
          <w:rFonts w:ascii="Segoe UI Light" w:hAnsi="Segoe UI Light" w:cs="Segoe UI Light"/>
          <w:sz w:val="20"/>
          <w:szCs w:val="20"/>
        </w:rPr>
        <w:t xml:space="preserve">ustawy z dnia </w:t>
      </w:r>
      <w:bookmarkStart w:id="2" w:name="_Hlk95312611"/>
      <w:r w:rsidR="004832D4" w:rsidRPr="000A1864">
        <w:rPr>
          <w:rFonts w:ascii="Segoe UI Light" w:hAnsi="Segoe UI Light" w:cs="Segoe UI Light"/>
          <w:sz w:val="20"/>
          <w:szCs w:val="20"/>
        </w:rPr>
        <w:t>11.09.2019 r. –</w:t>
      </w:r>
      <w:r w:rsidR="004832D4" w:rsidRPr="00CD7211">
        <w:rPr>
          <w:rFonts w:ascii="Segoe UI Light" w:hAnsi="Segoe UI Light" w:cs="Segoe UI Light"/>
          <w:sz w:val="20"/>
          <w:szCs w:val="20"/>
        </w:rPr>
        <w:t xml:space="preserve"> Prawo zamówień publicznych</w:t>
      </w:r>
      <w:r w:rsidR="004832D4">
        <w:rPr>
          <w:rFonts w:ascii="Segoe UI Light" w:hAnsi="Segoe UI Light" w:cs="Segoe UI Light"/>
          <w:sz w:val="20"/>
          <w:szCs w:val="20"/>
        </w:rPr>
        <w:t xml:space="preserve"> </w:t>
      </w:r>
      <w:r w:rsidR="004832D4" w:rsidRPr="00CD7211">
        <w:rPr>
          <w:rFonts w:ascii="Segoe UI Light" w:hAnsi="Segoe UI Light" w:cs="Segoe UI Light"/>
          <w:sz w:val="20"/>
          <w:szCs w:val="20"/>
        </w:rPr>
        <w:t>(</w:t>
      </w:r>
      <w:r w:rsidR="008F2A72" w:rsidRPr="008F2A72">
        <w:rPr>
          <w:rFonts w:ascii="Segoe UI Light" w:hAnsi="Segoe UI Light" w:cs="Segoe UI Light"/>
          <w:sz w:val="20"/>
          <w:szCs w:val="20"/>
        </w:rPr>
        <w:t>Dz. U. z 2022 r., poz. 1710 ze zm</w:t>
      </w:r>
      <w:r w:rsidR="00AA529E">
        <w:rPr>
          <w:rFonts w:ascii="Segoe UI Light" w:hAnsi="Segoe UI Light" w:cs="Segoe UI Light"/>
          <w:sz w:val="20"/>
          <w:szCs w:val="20"/>
        </w:rPr>
        <w:t>.</w:t>
      </w:r>
      <w:r w:rsidR="004832D4" w:rsidRPr="00CD7211">
        <w:rPr>
          <w:rFonts w:ascii="Segoe UI Light" w:hAnsi="Segoe UI Light" w:cs="Segoe UI Light"/>
          <w:sz w:val="20"/>
          <w:szCs w:val="20"/>
        </w:rPr>
        <w:t>)</w:t>
      </w:r>
      <w:bookmarkEnd w:id="1"/>
      <w:bookmarkEnd w:id="2"/>
      <w:r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  <w:t xml:space="preserve"> </w:t>
      </w:r>
      <w:r w:rsidRPr="00B87269"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  <w:t>następujących zasobów</w:t>
      </w:r>
      <w:r w:rsidRPr="00B87269" w:rsidDel="006B163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(określenie zasobu</w:t>
      </w:r>
      <w:r w:rsidR="00E04BA0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 xml:space="preserve"> i jego zakresu</w:t>
      </w:r>
      <w:r w:rsidR="000A1864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)</w:t>
      </w:r>
      <w:r w:rsidRPr="00B87269">
        <w:rPr>
          <w:rFonts w:ascii="Segoe UI Light" w:hAnsi="Segoe UI Light" w:cs="Segoe UI Light"/>
          <w:bCs/>
          <w:color w:val="000000"/>
          <w:sz w:val="20"/>
          <w:szCs w:val="20"/>
          <w:shd w:val="clear" w:color="auto" w:fill="FFFFFF"/>
        </w:rPr>
        <w:t>:</w:t>
      </w:r>
    </w:p>
    <w:p w14:paraId="61588AFE" w14:textId="77777777" w:rsidR="00B87269" w:rsidRPr="00B87269" w:rsidRDefault="00B87269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6697B71B" w14:textId="77777777" w:rsidR="00B87269" w:rsidRDefault="00B87269" w:rsidP="00F32475">
      <w:pPr>
        <w:widowControl w:val="0"/>
        <w:spacing w:after="0" w:line="240" w:lineRule="auto"/>
        <w:rPr>
          <w:rFonts w:ascii="Segoe UI Light" w:hAnsi="Segoe UI Light" w:cs="Segoe UI Light"/>
          <w:b/>
          <w:color w:val="000000"/>
          <w:sz w:val="20"/>
          <w:szCs w:val="20"/>
          <w:shd w:val="clear" w:color="auto" w:fill="FFFFFF"/>
        </w:rPr>
      </w:pPr>
    </w:p>
    <w:p w14:paraId="461E309A" w14:textId="44ED81C2" w:rsidR="00B87269" w:rsidRPr="00B87269" w:rsidRDefault="00B87269" w:rsidP="00F32475">
      <w:pPr>
        <w:widowControl w:val="0"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B87269">
        <w:rPr>
          <w:rFonts w:ascii="Segoe UI Light" w:hAnsi="Segoe UI Light" w:cs="Segoe UI Light"/>
          <w:b/>
          <w:color w:val="000000"/>
          <w:sz w:val="20"/>
          <w:szCs w:val="20"/>
          <w:shd w:val="clear" w:color="auto" w:fill="FFFFFF"/>
        </w:rPr>
        <w:t>Oświadczam, iż:</w:t>
      </w:r>
    </w:p>
    <w:p w14:paraId="0F3B6CD9" w14:textId="729E7959" w:rsidR="00B87269" w:rsidRPr="00B87269" w:rsidRDefault="00B87269" w:rsidP="00F32475">
      <w:pPr>
        <w:widowControl w:val="0"/>
        <w:numPr>
          <w:ilvl w:val="0"/>
          <w:numId w:val="30"/>
        </w:numPr>
        <w:tabs>
          <w:tab w:val="clear" w:pos="432"/>
          <w:tab w:val="left" w:pos="707"/>
        </w:tabs>
        <w:autoSpaceDE w:val="0"/>
        <w:autoSpaceDN w:val="0"/>
        <w:spacing w:after="0" w:line="240" w:lineRule="auto"/>
        <w:ind w:left="0" w:firstLine="0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1) sposób udostępnienia Wykonawcy  i wykorzystania przez niego ww. zasobów </w:t>
      </w:r>
      <w:r w:rsidR="003B0C9E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przy wykonywaniu zamówienia 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będzie 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następujący (w zależności od rodzaju zasobu np. udostępnienie maszyn i urządzeń itp.)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:</w:t>
      </w:r>
    </w:p>
    <w:p w14:paraId="36EA9B67" w14:textId="77777777" w:rsidR="00B87269" w:rsidRPr="00B87269" w:rsidRDefault="00B87269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0CA6C011" w14:textId="77777777" w:rsidR="00B87269" w:rsidRPr="00B87269" w:rsidRDefault="00B87269" w:rsidP="00F32475">
      <w:pPr>
        <w:widowControl w:val="0"/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</w:pPr>
    </w:p>
    <w:p w14:paraId="1F2CE959" w14:textId="703710E1" w:rsidR="005054F3" w:rsidRPr="005054F3" w:rsidRDefault="00B87269" w:rsidP="00F32475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240" w:lineRule="auto"/>
        <w:ind w:left="0" w:firstLine="0"/>
        <w:jc w:val="both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2) zakres mojego udziału przy wykonywaniu zamówienia będzie </w:t>
      </w:r>
      <w:r w:rsidR="005054F3"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następujący</w:t>
      </w:r>
      <w:r w:rsidR="005054F3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 (</w:t>
      </w:r>
      <w:r w:rsidR="005054F3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jeśli dotyczy)</w:t>
      </w:r>
      <w:r w:rsidR="005054F3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: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 </w:t>
      </w:r>
    </w:p>
    <w:p w14:paraId="013EB20A" w14:textId="77777777" w:rsidR="005054F3" w:rsidRPr="00B87269" w:rsidRDefault="005054F3" w:rsidP="005054F3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7DD05A2C" w14:textId="1018B6E3" w:rsidR="00B87269" w:rsidRPr="00B87269" w:rsidRDefault="00B87269" w:rsidP="00F32475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240" w:lineRule="auto"/>
        <w:ind w:left="0" w:firstLine="0"/>
        <w:jc w:val="both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 xml:space="preserve">(jeśli podmiot będzie brał udział w wykonaniu części zamówienia należy wskazać jakie usługi/roboty budowlane podmiot ten wykona, </w:t>
      </w:r>
      <w:r w:rsidRPr="00B87269">
        <w:rPr>
          <w:rFonts w:ascii="Segoe UI Light" w:hAnsi="Segoe UI Light" w:cs="Segoe UI Light"/>
          <w:i/>
          <w:iCs/>
          <w:sz w:val="20"/>
          <w:szCs w:val="20"/>
        </w:rPr>
        <w:t xml:space="preserve">przy czym jeśli przedmiotem udostępnienia są zasoby dot. wykształcenia, kwalifikacji zawodowych lub doświadczenia, niniejsze </w:t>
      </w:r>
      <w:r w:rsidRPr="005054F3">
        <w:rPr>
          <w:rFonts w:ascii="Segoe UI Light" w:hAnsi="Segoe UI Light" w:cs="Segoe UI Light"/>
          <w:i/>
          <w:iCs/>
          <w:sz w:val="20"/>
          <w:szCs w:val="20"/>
        </w:rPr>
        <w:t>zobowiązanie musi wykazywać, ze podmiot udostępniający</w:t>
      </w:r>
      <w:r w:rsidRPr="00B87269">
        <w:rPr>
          <w:rFonts w:ascii="Segoe UI Light" w:hAnsi="Segoe UI Light" w:cs="Segoe UI Light"/>
          <w:i/>
          <w:iCs/>
          <w:sz w:val="20"/>
          <w:szCs w:val="20"/>
        </w:rPr>
        <w:t xml:space="preserve"> ww. zasoby wykona roboty budowlane lub usługi do realizacji których te zdolności są wymagane</w:t>
      </w:r>
      <w:r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)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:</w:t>
      </w:r>
    </w:p>
    <w:p w14:paraId="1EC8D4A8" w14:textId="77777777" w:rsidR="00E04BA0" w:rsidRPr="00E04BA0" w:rsidRDefault="00E04BA0" w:rsidP="00F32475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240" w:lineRule="auto"/>
        <w:ind w:left="0" w:firstLine="0"/>
        <w:rPr>
          <w:rFonts w:ascii="Segoe UI Light" w:hAnsi="Segoe UI Light" w:cs="Segoe UI Light"/>
          <w:sz w:val="20"/>
          <w:szCs w:val="20"/>
        </w:rPr>
      </w:pPr>
    </w:p>
    <w:p w14:paraId="36609884" w14:textId="4C112039" w:rsidR="00B87269" w:rsidRPr="00B87269" w:rsidRDefault="00B87269" w:rsidP="00E04BA0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240" w:lineRule="auto"/>
        <w:ind w:left="0" w:firstLine="0"/>
        <w:jc w:val="both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3) okres udostępnienia </w:t>
      </w:r>
      <w:r w:rsidR="00E04BA0"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Wykonawcy  i wykorzystania przez niego ww. zasobów </w:t>
      </w:r>
      <w:r w:rsidR="00E04BA0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przy wykonywaniu zamówienia </w:t>
      </w:r>
      <w:r w:rsidR="00E04BA0"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 xml:space="preserve">będzie </w:t>
      </w:r>
      <w:r w:rsidR="00E04BA0" w:rsidRPr="00B87269"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  <w:t>następujący</w:t>
      </w: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:</w:t>
      </w:r>
    </w:p>
    <w:p w14:paraId="5768E71A" w14:textId="5D4714E3" w:rsidR="00B87269" w:rsidRPr="00B87269" w:rsidRDefault="00B87269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1C4BEE94" w14:textId="77777777" w:rsidR="00B87269" w:rsidRPr="00B87269" w:rsidRDefault="00B87269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0"/>
          <w:szCs w:val="20"/>
          <w:shd w:val="clear" w:color="auto" w:fill="FFFFFF"/>
        </w:rPr>
      </w:pPr>
    </w:p>
    <w:p w14:paraId="280C5F1C" w14:textId="683139FA" w:rsidR="00B87269" w:rsidRPr="00B87269" w:rsidRDefault="00B87269" w:rsidP="00F32475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240" w:lineRule="auto"/>
        <w:ind w:left="0" w:firstLine="0"/>
        <w:rPr>
          <w:rFonts w:ascii="Segoe UI Light" w:hAnsi="Segoe UI Light" w:cs="Segoe UI Light"/>
          <w:sz w:val="20"/>
          <w:szCs w:val="20"/>
        </w:rPr>
      </w:pPr>
      <w:r w:rsidRPr="00B87269">
        <w:rPr>
          <w:rFonts w:ascii="Segoe UI Light" w:hAnsi="Segoe UI Light" w:cs="Segoe UI Light"/>
          <w:color w:val="000000"/>
          <w:sz w:val="20"/>
          <w:szCs w:val="20"/>
          <w:shd w:val="clear" w:color="auto" w:fill="FFFFFF"/>
        </w:rPr>
        <w:t>4) charakter stosunku łączącego mnie z Wykonawcą będzie następujący:</w:t>
      </w:r>
    </w:p>
    <w:p w14:paraId="515B9C0C" w14:textId="77777777" w:rsidR="00B87269" w:rsidRPr="00B87269" w:rsidRDefault="00B87269" w:rsidP="00F32475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Segoe UI Light" w:hAnsi="Segoe UI Light" w:cs="Segoe UI Light"/>
          <w:i/>
          <w:iCs/>
          <w:color w:val="000000"/>
          <w:sz w:val="24"/>
          <w:szCs w:val="24"/>
          <w:shd w:val="clear" w:color="auto" w:fill="FFFFFF"/>
        </w:rPr>
      </w:pPr>
      <w:r w:rsidRPr="00B87269">
        <w:rPr>
          <w:rFonts w:ascii="Segoe UI Light" w:hAnsi="Segoe UI Light" w:cs="Segoe UI Light"/>
          <w:i/>
          <w:iCs/>
          <w:color w:val="000000"/>
          <w:sz w:val="24"/>
          <w:szCs w:val="24"/>
          <w:highlight w:val="lightGray"/>
          <w:shd w:val="clear" w:color="auto" w:fill="FFFFFF"/>
        </w:rPr>
        <w:t>…………………………………………………………………………………………………………</w:t>
      </w:r>
    </w:p>
    <w:p w14:paraId="6DF4A7FB" w14:textId="77777777" w:rsidR="00B87269" w:rsidRDefault="00B87269" w:rsidP="00F32475">
      <w:pPr>
        <w:widowControl w:val="0"/>
        <w:spacing w:after="0" w:line="240" w:lineRule="auto"/>
        <w:ind w:left="40"/>
        <w:jc w:val="both"/>
        <w:rPr>
          <w:rFonts w:ascii="Segoe UI Light" w:hAnsi="Segoe UI Light" w:cs="Segoe UI Light"/>
          <w:b/>
          <w:bCs/>
          <w:i/>
          <w:iCs/>
          <w:sz w:val="20"/>
          <w:szCs w:val="20"/>
        </w:rPr>
      </w:pPr>
    </w:p>
    <w:p w14:paraId="5DD4C1FE" w14:textId="7B3D66A3" w:rsidR="000A1864" w:rsidRDefault="00B87269" w:rsidP="000A1864">
      <w:pPr>
        <w:widowControl w:val="0"/>
        <w:spacing w:after="452" w:line="240" w:lineRule="auto"/>
        <w:ind w:left="40"/>
        <w:jc w:val="both"/>
        <w:rPr>
          <w:rFonts w:ascii="Segoe UI Light" w:hAnsi="Segoe UI Light" w:cs="Segoe UI Light"/>
          <w:b/>
          <w:bCs/>
          <w:i/>
          <w:iCs/>
          <w:sz w:val="20"/>
          <w:szCs w:val="20"/>
        </w:rPr>
      </w:pPr>
      <w:r w:rsidRPr="00B87269">
        <w:rPr>
          <w:rFonts w:ascii="Segoe UI Light" w:hAnsi="Segoe UI Light" w:cs="Segoe UI Light"/>
          <w:b/>
          <w:bCs/>
          <w:i/>
          <w:iCs/>
          <w:sz w:val="20"/>
          <w:szCs w:val="20"/>
        </w:rPr>
        <w:t>Potwierdzam</w:t>
      </w:r>
      <w:r>
        <w:rPr>
          <w:rFonts w:ascii="Segoe UI Light" w:hAnsi="Segoe UI Light" w:cs="Segoe UI Light"/>
          <w:b/>
          <w:bCs/>
          <w:i/>
          <w:iCs/>
          <w:sz w:val="20"/>
          <w:szCs w:val="20"/>
        </w:rPr>
        <w:t>/-</w:t>
      </w:r>
      <w:r w:rsidRPr="00B87269">
        <w:rPr>
          <w:rFonts w:ascii="Segoe UI Light" w:hAnsi="Segoe UI Light" w:cs="Segoe UI Light"/>
          <w:b/>
          <w:bCs/>
          <w:i/>
          <w:iCs/>
          <w:sz w:val="20"/>
          <w:szCs w:val="20"/>
        </w:rPr>
        <w:t xml:space="preserve">y, że stosunek łączący </w:t>
      </w:r>
      <w:r>
        <w:rPr>
          <w:rFonts w:ascii="Segoe UI Light" w:hAnsi="Segoe UI Light" w:cs="Segoe UI Light"/>
          <w:b/>
          <w:bCs/>
          <w:i/>
          <w:iCs/>
          <w:sz w:val="20"/>
          <w:szCs w:val="20"/>
        </w:rPr>
        <w:t>mnie/</w:t>
      </w:r>
      <w:r w:rsidRPr="00B87269">
        <w:rPr>
          <w:rFonts w:ascii="Segoe UI Light" w:hAnsi="Segoe UI Light" w:cs="Segoe UI Light"/>
          <w:b/>
          <w:bCs/>
          <w:i/>
          <w:iCs/>
          <w:sz w:val="20"/>
          <w:szCs w:val="20"/>
        </w:rPr>
        <w:t>nas z Wykonawcą gwarantuje rzeczywisty dostęp do wskazanych zasobów.</w:t>
      </w:r>
    </w:p>
    <w:p w14:paraId="7DA04125" w14:textId="4999497A" w:rsidR="000A1864" w:rsidRDefault="000A1864" w:rsidP="000A186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18A4B8FF" w14:textId="77777777" w:rsidR="000A1864" w:rsidRPr="0099388F" w:rsidRDefault="000A1864" w:rsidP="000A1864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042476AD" w14:textId="77777777" w:rsidR="00DD314B" w:rsidRPr="000A1864" w:rsidRDefault="000A1864" w:rsidP="00F32475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 w:rsidRPr="0099388F">
        <w:rPr>
          <w:rFonts w:ascii="Segoe UI Light" w:hAnsi="Segoe UI Light" w:cs="Segoe UI Light"/>
          <w:bCs/>
          <w:sz w:val="20"/>
          <w:szCs w:val="20"/>
        </w:rPr>
        <w:br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  <w:t>Data; kwalifikowany podpis elektroniczny lub podpis zaufany lub podpis osobisty</w:t>
      </w:r>
    </w:p>
    <w:sectPr w:rsidR="00DD314B" w:rsidRPr="000A1864" w:rsidSect="00B87269">
      <w:headerReference w:type="default" r:id="rId8"/>
      <w:footerReference w:type="default" r:id="rId9"/>
      <w:pgSz w:w="11906" w:h="16838"/>
      <w:pgMar w:top="851" w:right="1274" w:bottom="56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EC8C" w14:textId="77777777" w:rsidR="002F16B9" w:rsidRDefault="002F16B9" w:rsidP="00DD314B">
      <w:pPr>
        <w:spacing w:after="0" w:line="240" w:lineRule="auto"/>
      </w:pPr>
      <w:r>
        <w:separator/>
      </w:r>
    </w:p>
  </w:endnote>
  <w:endnote w:type="continuationSeparator" w:id="0">
    <w:p w14:paraId="2AC5BC9B" w14:textId="77777777" w:rsidR="002F16B9" w:rsidRDefault="002F16B9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7F7E" w14:textId="1D3A1FE8" w:rsidR="001B0927" w:rsidRDefault="001B0927">
    <w:pPr>
      <w:pStyle w:val="Stopka"/>
    </w:pPr>
    <w:r>
      <w:rPr>
        <w:noProof/>
      </w:rPr>
      <w:drawing>
        <wp:inline distT="0" distB="0" distL="0" distR="0" wp14:anchorId="59E6CA57" wp14:editId="05ED5B41">
          <wp:extent cx="1706880" cy="9023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F833" w14:textId="77777777" w:rsidR="002F16B9" w:rsidRDefault="002F16B9" w:rsidP="00DD314B">
      <w:pPr>
        <w:spacing w:after="0" w:line="240" w:lineRule="auto"/>
      </w:pPr>
      <w:r>
        <w:separator/>
      </w:r>
    </w:p>
  </w:footnote>
  <w:footnote w:type="continuationSeparator" w:id="0">
    <w:p w14:paraId="1CC83218" w14:textId="77777777" w:rsidR="002F16B9" w:rsidRDefault="002F16B9" w:rsidP="00DD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ED8E" w14:textId="41F7AD1D" w:rsidR="001B0927" w:rsidRDefault="001B0927">
    <w:pPr>
      <w:pStyle w:val="Nagwek"/>
    </w:pPr>
    <w:r w:rsidRPr="00D05D03">
      <w:rPr>
        <w:noProof/>
      </w:rPr>
      <w:drawing>
        <wp:anchor distT="0" distB="0" distL="114300" distR="114300" simplePos="0" relativeHeight="251659264" behindDoc="0" locked="0" layoutInCell="1" allowOverlap="1" wp14:anchorId="55B90BD3" wp14:editId="6E2ECBE9">
          <wp:simplePos x="0" y="0"/>
          <wp:positionH relativeFrom="margin">
            <wp:align>center</wp:align>
          </wp:positionH>
          <wp:positionV relativeFrom="paragraph">
            <wp:posOffset>209550</wp:posOffset>
          </wp:positionV>
          <wp:extent cx="5358130" cy="5048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81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490629">
    <w:abstractNumId w:val="17"/>
  </w:num>
  <w:num w:numId="2" w16cid:durableId="2136755265">
    <w:abstractNumId w:val="0"/>
  </w:num>
  <w:num w:numId="3" w16cid:durableId="1293945383">
    <w:abstractNumId w:val="1"/>
  </w:num>
  <w:num w:numId="4" w16cid:durableId="1447041870">
    <w:abstractNumId w:val="12"/>
  </w:num>
  <w:num w:numId="5" w16cid:durableId="173813696">
    <w:abstractNumId w:val="25"/>
  </w:num>
  <w:num w:numId="6" w16cid:durableId="381486892">
    <w:abstractNumId w:val="19"/>
  </w:num>
  <w:num w:numId="7" w16cid:durableId="1412388162">
    <w:abstractNumId w:val="14"/>
  </w:num>
  <w:num w:numId="8" w16cid:durableId="435715871">
    <w:abstractNumId w:val="16"/>
  </w:num>
  <w:num w:numId="9" w16cid:durableId="1754887212">
    <w:abstractNumId w:val="28"/>
  </w:num>
  <w:num w:numId="10" w16cid:durableId="1031303594">
    <w:abstractNumId w:val="2"/>
  </w:num>
  <w:num w:numId="11" w16cid:durableId="174997519">
    <w:abstractNumId w:val="26"/>
  </w:num>
  <w:num w:numId="12" w16cid:durableId="2001883269">
    <w:abstractNumId w:val="3"/>
  </w:num>
  <w:num w:numId="13" w16cid:durableId="843059363">
    <w:abstractNumId w:val="7"/>
  </w:num>
  <w:num w:numId="14" w16cid:durableId="1491946182">
    <w:abstractNumId w:val="24"/>
  </w:num>
  <w:num w:numId="15" w16cid:durableId="1447776688">
    <w:abstractNumId w:val="20"/>
  </w:num>
  <w:num w:numId="16" w16cid:durableId="2102334638">
    <w:abstractNumId w:val="29"/>
  </w:num>
  <w:num w:numId="17" w16cid:durableId="1770849637">
    <w:abstractNumId w:val="23"/>
  </w:num>
  <w:num w:numId="18" w16cid:durableId="24450437">
    <w:abstractNumId w:val="10"/>
  </w:num>
  <w:num w:numId="19" w16cid:durableId="2112385113">
    <w:abstractNumId w:val="13"/>
  </w:num>
  <w:num w:numId="20" w16cid:durableId="943877817">
    <w:abstractNumId w:val="32"/>
  </w:num>
  <w:num w:numId="21" w16cid:durableId="1875802778">
    <w:abstractNumId w:val="8"/>
  </w:num>
  <w:num w:numId="22" w16cid:durableId="2043555771">
    <w:abstractNumId w:val="18"/>
  </w:num>
  <w:num w:numId="23" w16cid:durableId="1835099032">
    <w:abstractNumId w:val="27"/>
  </w:num>
  <w:num w:numId="24" w16cid:durableId="34282485">
    <w:abstractNumId w:val="15"/>
  </w:num>
  <w:num w:numId="25" w16cid:durableId="893125792">
    <w:abstractNumId w:val="22"/>
  </w:num>
  <w:num w:numId="26" w16cid:durableId="129330515">
    <w:abstractNumId w:val="4"/>
  </w:num>
  <w:num w:numId="27" w16cid:durableId="869103628">
    <w:abstractNumId w:val="5"/>
  </w:num>
  <w:num w:numId="28" w16cid:durableId="625818562">
    <w:abstractNumId w:val="6"/>
  </w:num>
  <w:num w:numId="29" w16cid:durableId="167865755">
    <w:abstractNumId w:val="9"/>
  </w:num>
  <w:num w:numId="30" w16cid:durableId="70964505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1361324202">
    <w:abstractNumId w:val="31"/>
  </w:num>
  <w:num w:numId="32" w16cid:durableId="1959410255">
    <w:abstractNumId w:val="30"/>
  </w:num>
  <w:num w:numId="33" w16cid:durableId="2052221259">
    <w:abstractNumId w:val="21"/>
  </w:num>
  <w:num w:numId="34" w16cid:durableId="526480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072E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A1864"/>
    <w:rsid w:val="000B4CD6"/>
    <w:rsid w:val="000B5A63"/>
    <w:rsid w:val="000D1434"/>
    <w:rsid w:val="000D2E44"/>
    <w:rsid w:val="000D7EA9"/>
    <w:rsid w:val="001220EE"/>
    <w:rsid w:val="00126ACC"/>
    <w:rsid w:val="001503A1"/>
    <w:rsid w:val="001728DA"/>
    <w:rsid w:val="00187093"/>
    <w:rsid w:val="00193A2A"/>
    <w:rsid w:val="001A0E12"/>
    <w:rsid w:val="001B0927"/>
    <w:rsid w:val="001B326B"/>
    <w:rsid w:val="001B5160"/>
    <w:rsid w:val="001B5B05"/>
    <w:rsid w:val="001C4AA9"/>
    <w:rsid w:val="001E64C3"/>
    <w:rsid w:val="001F07A9"/>
    <w:rsid w:val="00201210"/>
    <w:rsid w:val="002036DB"/>
    <w:rsid w:val="002076FF"/>
    <w:rsid w:val="00210ABF"/>
    <w:rsid w:val="00230100"/>
    <w:rsid w:val="002305CA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B90"/>
    <w:rsid w:val="002C4F28"/>
    <w:rsid w:val="002D415D"/>
    <w:rsid w:val="002D6FEC"/>
    <w:rsid w:val="002E6121"/>
    <w:rsid w:val="002F16B9"/>
    <w:rsid w:val="002F16F7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57004"/>
    <w:rsid w:val="00361258"/>
    <w:rsid w:val="00362BEB"/>
    <w:rsid w:val="00374B7C"/>
    <w:rsid w:val="003827BA"/>
    <w:rsid w:val="003828DE"/>
    <w:rsid w:val="003A6350"/>
    <w:rsid w:val="003B021B"/>
    <w:rsid w:val="003B0C9E"/>
    <w:rsid w:val="003B100F"/>
    <w:rsid w:val="003B5A7A"/>
    <w:rsid w:val="003C3CD0"/>
    <w:rsid w:val="003D0E36"/>
    <w:rsid w:val="003E4BD5"/>
    <w:rsid w:val="003E59C6"/>
    <w:rsid w:val="003F290D"/>
    <w:rsid w:val="003F78B9"/>
    <w:rsid w:val="004225B0"/>
    <w:rsid w:val="00440914"/>
    <w:rsid w:val="004441AC"/>
    <w:rsid w:val="00453B9F"/>
    <w:rsid w:val="0046470B"/>
    <w:rsid w:val="004730FE"/>
    <w:rsid w:val="004813E5"/>
    <w:rsid w:val="004832D4"/>
    <w:rsid w:val="004842F7"/>
    <w:rsid w:val="0049043D"/>
    <w:rsid w:val="004A7D13"/>
    <w:rsid w:val="004E106F"/>
    <w:rsid w:val="004E173B"/>
    <w:rsid w:val="004E5DE8"/>
    <w:rsid w:val="00501102"/>
    <w:rsid w:val="005054F3"/>
    <w:rsid w:val="00506D73"/>
    <w:rsid w:val="005127C5"/>
    <w:rsid w:val="00516582"/>
    <w:rsid w:val="0052369D"/>
    <w:rsid w:val="005254EB"/>
    <w:rsid w:val="0053265D"/>
    <w:rsid w:val="00533FCE"/>
    <w:rsid w:val="00534A64"/>
    <w:rsid w:val="0053700C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50238"/>
    <w:rsid w:val="006D13AD"/>
    <w:rsid w:val="006E610E"/>
    <w:rsid w:val="006F6C67"/>
    <w:rsid w:val="00713D75"/>
    <w:rsid w:val="007307BE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34905"/>
    <w:rsid w:val="008357B3"/>
    <w:rsid w:val="00851C38"/>
    <w:rsid w:val="008671E8"/>
    <w:rsid w:val="0086769C"/>
    <w:rsid w:val="00875790"/>
    <w:rsid w:val="00880B94"/>
    <w:rsid w:val="00883DE5"/>
    <w:rsid w:val="008B3CCB"/>
    <w:rsid w:val="008B5D15"/>
    <w:rsid w:val="008C7443"/>
    <w:rsid w:val="008D774B"/>
    <w:rsid w:val="008E0224"/>
    <w:rsid w:val="008F2A72"/>
    <w:rsid w:val="009027CE"/>
    <w:rsid w:val="00924AF0"/>
    <w:rsid w:val="00954FE0"/>
    <w:rsid w:val="009728AD"/>
    <w:rsid w:val="00984221"/>
    <w:rsid w:val="009943D3"/>
    <w:rsid w:val="009A5DBB"/>
    <w:rsid w:val="009A6277"/>
    <w:rsid w:val="009D4E41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1716"/>
    <w:rsid w:val="00A75BC1"/>
    <w:rsid w:val="00A763D0"/>
    <w:rsid w:val="00A819D2"/>
    <w:rsid w:val="00AA529E"/>
    <w:rsid w:val="00AB121C"/>
    <w:rsid w:val="00AD2DB6"/>
    <w:rsid w:val="00AD3B2A"/>
    <w:rsid w:val="00AD7CEB"/>
    <w:rsid w:val="00AE1752"/>
    <w:rsid w:val="00B04664"/>
    <w:rsid w:val="00B051D6"/>
    <w:rsid w:val="00B24BC9"/>
    <w:rsid w:val="00B53C7E"/>
    <w:rsid w:val="00B543B2"/>
    <w:rsid w:val="00B6333F"/>
    <w:rsid w:val="00B83FBF"/>
    <w:rsid w:val="00B87269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8E7"/>
    <w:rsid w:val="00C70ADC"/>
    <w:rsid w:val="00C949C8"/>
    <w:rsid w:val="00CA4AFF"/>
    <w:rsid w:val="00CB1D53"/>
    <w:rsid w:val="00CC0AB7"/>
    <w:rsid w:val="00CC414F"/>
    <w:rsid w:val="00CE01AB"/>
    <w:rsid w:val="00D14BB4"/>
    <w:rsid w:val="00D34058"/>
    <w:rsid w:val="00D34669"/>
    <w:rsid w:val="00D40BF5"/>
    <w:rsid w:val="00D60FE9"/>
    <w:rsid w:val="00D65D64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04BA0"/>
    <w:rsid w:val="00E11A61"/>
    <w:rsid w:val="00E45C7F"/>
    <w:rsid w:val="00E47AE0"/>
    <w:rsid w:val="00E56FAD"/>
    <w:rsid w:val="00E614C0"/>
    <w:rsid w:val="00E92DEC"/>
    <w:rsid w:val="00EB05CA"/>
    <w:rsid w:val="00EB394A"/>
    <w:rsid w:val="00EB49DD"/>
    <w:rsid w:val="00EC67FD"/>
    <w:rsid w:val="00EE08AF"/>
    <w:rsid w:val="00F21290"/>
    <w:rsid w:val="00F32475"/>
    <w:rsid w:val="00F531F7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E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EE"/>
    <w:rPr>
      <w:vertAlign w:val="superscript"/>
    </w:rPr>
  </w:style>
  <w:style w:type="paragraph" w:styleId="Poprawka">
    <w:name w:val="Revision"/>
    <w:hidden/>
    <w:uiPriority w:val="99"/>
    <w:semiHidden/>
    <w:rsid w:val="004832D4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k.durszlewicz</cp:lastModifiedBy>
  <cp:revision>5</cp:revision>
  <cp:lastPrinted>2019-06-13T09:26:00Z</cp:lastPrinted>
  <dcterms:created xsi:type="dcterms:W3CDTF">2021-05-04T21:46:00Z</dcterms:created>
  <dcterms:modified xsi:type="dcterms:W3CDTF">2023-03-17T10:29:00Z</dcterms:modified>
</cp:coreProperties>
</file>