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E9C82" w14:textId="0AAD01C9" w:rsidR="00441E36" w:rsidRDefault="00566652" w:rsidP="003802B4">
      <w:pPr>
        <w:spacing w:before="252" w:after="0" w:line="240" w:lineRule="auto"/>
        <w:rPr>
          <w:rFonts w:ascii="Tahoma" w:hAnsi="Tahoma"/>
          <w:b/>
          <w:color w:val="000000"/>
          <w:spacing w:val="4"/>
          <w:sz w:val="20"/>
        </w:rPr>
      </w:pPr>
      <w:r w:rsidRPr="00566652">
        <w:rPr>
          <w:rFonts w:ascii="Tahoma" w:hAnsi="Tahoma"/>
          <w:b/>
          <w:color w:val="000000"/>
          <w:spacing w:val="4"/>
          <w:sz w:val="20"/>
        </w:rPr>
        <w:t>Nr sprawy: ADM-ZP.272.1.6.2023</w:t>
      </w:r>
      <w:r>
        <w:rPr>
          <w:rFonts w:ascii="Tahoma" w:hAnsi="Tahoma"/>
          <w:b/>
          <w:color w:val="000000"/>
          <w:spacing w:val="4"/>
          <w:sz w:val="20"/>
        </w:rPr>
        <w:tab/>
      </w:r>
      <w:r>
        <w:rPr>
          <w:rFonts w:ascii="Tahoma" w:hAnsi="Tahoma"/>
          <w:b/>
          <w:color w:val="000000"/>
          <w:spacing w:val="4"/>
          <w:sz w:val="20"/>
        </w:rPr>
        <w:tab/>
      </w:r>
      <w:r>
        <w:rPr>
          <w:rFonts w:ascii="Tahoma" w:hAnsi="Tahoma"/>
          <w:b/>
          <w:color w:val="000000"/>
          <w:spacing w:val="4"/>
          <w:sz w:val="20"/>
        </w:rPr>
        <w:tab/>
      </w:r>
      <w:r>
        <w:rPr>
          <w:rFonts w:ascii="Tahoma" w:hAnsi="Tahoma"/>
          <w:b/>
          <w:color w:val="000000"/>
          <w:spacing w:val="4"/>
          <w:sz w:val="20"/>
        </w:rPr>
        <w:tab/>
      </w:r>
      <w:r>
        <w:rPr>
          <w:rFonts w:ascii="Tahoma" w:hAnsi="Tahoma"/>
          <w:b/>
          <w:color w:val="000000"/>
          <w:spacing w:val="4"/>
          <w:sz w:val="20"/>
        </w:rPr>
        <w:tab/>
      </w:r>
      <w:r>
        <w:rPr>
          <w:rFonts w:ascii="Tahoma" w:hAnsi="Tahoma"/>
          <w:b/>
          <w:color w:val="000000"/>
          <w:spacing w:val="4"/>
          <w:sz w:val="20"/>
        </w:rPr>
        <w:tab/>
      </w:r>
      <w:r>
        <w:rPr>
          <w:rFonts w:ascii="Tahoma" w:hAnsi="Tahoma"/>
          <w:b/>
          <w:color w:val="000000"/>
          <w:spacing w:val="4"/>
          <w:sz w:val="20"/>
        </w:rPr>
        <w:tab/>
      </w:r>
      <w:r>
        <w:rPr>
          <w:rFonts w:ascii="Tahoma" w:hAnsi="Tahoma"/>
          <w:b/>
          <w:color w:val="000000"/>
          <w:spacing w:val="4"/>
          <w:sz w:val="20"/>
        </w:rPr>
        <w:tab/>
      </w:r>
      <w:r w:rsidR="00441E36" w:rsidRPr="00441E36">
        <w:rPr>
          <w:rFonts w:ascii="Tahoma" w:hAnsi="Tahoma"/>
          <w:b/>
          <w:color w:val="000000"/>
          <w:spacing w:val="4"/>
          <w:sz w:val="20"/>
        </w:rPr>
        <w:t xml:space="preserve">Formularz cenowy </w:t>
      </w:r>
      <w:r w:rsidR="00441E36">
        <w:rPr>
          <w:rFonts w:ascii="Tahoma" w:hAnsi="Tahoma"/>
          <w:b/>
          <w:color w:val="000000"/>
          <w:spacing w:val="4"/>
          <w:sz w:val="20"/>
        </w:rPr>
        <w:t xml:space="preserve">– Załącznik nr </w:t>
      </w:r>
      <w:r w:rsidR="00441E36" w:rsidRPr="00441E36">
        <w:rPr>
          <w:rFonts w:ascii="Tahoma" w:hAnsi="Tahoma"/>
          <w:b/>
          <w:color w:val="000000"/>
          <w:spacing w:val="4"/>
          <w:sz w:val="20"/>
        </w:rPr>
        <w:t>1a</w:t>
      </w:r>
      <w:r w:rsidRPr="00566652">
        <w:rPr>
          <w:rFonts w:ascii="Tahoma" w:hAnsi="Tahoma"/>
          <w:b/>
          <w:color w:val="000000"/>
          <w:spacing w:val="4"/>
          <w:sz w:val="20"/>
        </w:rPr>
        <w:tab/>
      </w:r>
      <w:r w:rsidRPr="00566652">
        <w:rPr>
          <w:rFonts w:ascii="Tahoma" w:hAnsi="Tahoma"/>
          <w:b/>
          <w:color w:val="000000"/>
          <w:spacing w:val="4"/>
          <w:sz w:val="20"/>
        </w:rPr>
        <w:tab/>
      </w:r>
      <w:r w:rsidRPr="00566652">
        <w:rPr>
          <w:rFonts w:ascii="Tahoma" w:hAnsi="Tahoma"/>
          <w:b/>
          <w:color w:val="000000"/>
          <w:spacing w:val="4"/>
          <w:sz w:val="20"/>
        </w:rPr>
        <w:tab/>
      </w:r>
      <w:r w:rsidRPr="00566652">
        <w:rPr>
          <w:rFonts w:ascii="Tahoma" w:hAnsi="Tahoma"/>
          <w:b/>
          <w:color w:val="000000"/>
          <w:spacing w:val="4"/>
          <w:sz w:val="20"/>
        </w:rPr>
        <w:tab/>
      </w:r>
      <w:r w:rsidRPr="00566652">
        <w:rPr>
          <w:rFonts w:ascii="Tahoma" w:hAnsi="Tahoma"/>
          <w:b/>
          <w:color w:val="000000"/>
          <w:spacing w:val="4"/>
          <w:sz w:val="20"/>
        </w:rPr>
        <w:tab/>
      </w:r>
      <w:r w:rsidRPr="00566652">
        <w:rPr>
          <w:rFonts w:ascii="Tahoma" w:hAnsi="Tahoma"/>
          <w:b/>
          <w:color w:val="000000"/>
          <w:spacing w:val="4"/>
          <w:sz w:val="20"/>
        </w:rPr>
        <w:tab/>
        <w:t xml:space="preserve"> </w:t>
      </w:r>
    </w:p>
    <w:p w14:paraId="6DA22CC3" w14:textId="13E9A056" w:rsidR="00566652" w:rsidRDefault="00063FF8" w:rsidP="003802B4">
      <w:pPr>
        <w:spacing w:before="252" w:after="0" w:line="240" w:lineRule="auto"/>
        <w:rPr>
          <w:rFonts w:ascii="Tahoma" w:hAnsi="Tahoma"/>
          <w:b/>
          <w:color w:val="000000"/>
          <w:spacing w:val="4"/>
          <w:sz w:val="20"/>
        </w:rPr>
      </w:pPr>
      <w:r w:rsidRPr="00063FF8">
        <w:rPr>
          <w:rFonts w:ascii="Tahoma" w:hAnsi="Tahoma"/>
          <w:b/>
          <w:color w:val="000000"/>
          <w:spacing w:val="4"/>
          <w:sz w:val="20"/>
        </w:rPr>
        <w:t>Adaptacja pomieszczeń sanitariatów na pomieszczenia serwerowni dla Wojewódzkiej Stacji Sanitarno-Epidemiologicznej w Lublinie</w:t>
      </w:r>
      <w:r w:rsidR="00566652">
        <w:rPr>
          <w:rFonts w:ascii="Tahoma" w:hAnsi="Tahoma"/>
          <w:b/>
          <w:color w:val="000000"/>
          <w:spacing w:val="4"/>
          <w:sz w:val="20"/>
        </w:rPr>
        <w:t>.</w:t>
      </w:r>
    </w:p>
    <w:p w14:paraId="146127D3" w14:textId="32BCE6A9" w:rsidR="003802B4" w:rsidRPr="003802B4" w:rsidRDefault="003802B4" w:rsidP="003802B4">
      <w:pPr>
        <w:spacing w:before="252" w:after="0" w:line="240" w:lineRule="auto"/>
        <w:rPr>
          <w:rFonts w:ascii="Tahoma" w:hAnsi="Tahoma"/>
          <w:b/>
          <w:color w:val="000000"/>
          <w:spacing w:val="4"/>
          <w:sz w:val="20"/>
        </w:rPr>
      </w:pPr>
      <w:r w:rsidRPr="003802B4">
        <w:rPr>
          <w:rFonts w:ascii="Tahoma" w:hAnsi="Tahoma"/>
          <w:b/>
          <w:color w:val="000000"/>
          <w:spacing w:val="4"/>
          <w:sz w:val="20"/>
        </w:rPr>
        <w:t>Poniższ</w:t>
      </w:r>
      <w:r w:rsidR="00566652">
        <w:rPr>
          <w:rFonts w:ascii="Tahoma" w:hAnsi="Tahoma"/>
          <w:b/>
          <w:color w:val="000000"/>
          <w:spacing w:val="4"/>
          <w:sz w:val="20"/>
        </w:rPr>
        <w:t>a</w:t>
      </w:r>
      <w:r w:rsidRPr="003802B4">
        <w:rPr>
          <w:rFonts w:ascii="Tahoma" w:hAnsi="Tahoma"/>
          <w:b/>
          <w:color w:val="000000"/>
          <w:spacing w:val="4"/>
          <w:sz w:val="20"/>
        </w:rPr>
        <w:t xml:space="preserve"> tabele zawierają szczegółowy wykaz cen za wykonanie Przedmiotu Zamówienia.</w:t>
      </w:r>
    </w:p>
    <w:p w14:paraId="6E418ECF" w14:textId="77777777" w:rsidR="003802B4" w:rsidRPr="00441E36" w:rsidRDefault="003802B4" w:rsidP="003802B4">
      <w:pPr>
        <w:spacing w:before="432" w:after="0" w:line="240" w:lineRule="auto"/>
        <w:ind w:left="72"/>
        <w:rPr>
          <w:rFonts w:ascii="Tahoma" w:hAnsi="Tahoma"/>
          <w:b/>
          <w:color w:val="000000"/>
          <w:spacing w:val="4"/>
          <w:sz w:val="20"/>
        </w:rPr>
      </w:pPr>
      <w:r w:rsidRPr="00441E36">
        <w:rPr>
          <w:rFonts w:ascii="Tahoma" w:hAnsi="Tahoma"/>
          <w:b/>
          <w:color w:val="000000"/>
          <w:spacing w:val="4"/>
          <w:sz w:val="20"/>
        </w:rPr>
        <w:t>1. Informacje ogólne</w:t>
      </w:r>
    </w:p>
    <w:p w14:paraId="64108E23" w14:textId="7FEE1114" w:rsidR="003802B4" w:rsidRPr="00441E36" w:rsidRDefault="003802B4" w:rsidP="003802B4">
      <w:pPr>
        <w:spacing w:before="180" w:after="0" w:line="285" w:lineRule="auto"/>
        <w:ind w:left="144"/>
        <w:rPr>
          <w:rFonts w:ascii="Tahoma" w:hAnsi="Tahoma"/>
          <w:b/>
          <w:color w:val="000000"/>
          <w:spacing w:val="4"/>
          <w:sz w:val="20"/>
        </w:rPr>
      </w:pPr>
      <w:r w:rsidRPr="00441E36">
        <w:rPr>
          <w:rFonts w:ascii="Tahoma" w:hAnsi="Tahoma"/>
          <w:b/>
          <w:color w:val="000000"/>
          <w:spacing w:val="4"/>
          <w:sz w:val="20"/>
        </w:rPr>
        <w:t>OŚWIADCZAMY, ż</w:t>
      </w:r>
      <w:r w:rsidR="00E37319">
        <w:rPr>
          <w:rFonts w:ascii="Tahoma" w:hAnsi="Tahoma"/>
          <w:b/>
          <w:color w:val="000000"/>
          <w:spacing w:val="4"/>
          <w:sz w:val="20"/>
        </w:rPr>
        <w:t>e</w:t>
      </w:r>
      <w:r w:rsidRPr="00441E36">
        <w:rPr>
          <w:rFonts w:ascii="Tahoma" w:hAnsi="Tahoma"/>
          <w:b/>
          <w:color w:val="000000"/>
          <w:spacing w:val="4"/>
          <w:sz w:val="20"/>
        </w:rPr>
        <w:t xml:space="preserve"> oferujemy wykonanie Przedmiotu Zamówienia w następujących cenach:</w:t>
      </w:r>
    </w:p>
    <w:p w14:paraId="6DCE956B" w14:textId="77777777" w:rsidR="00273105" w:rsidRDefault="00273105" w:rsidP="00CB675D">
      <w:pPr>
        <w:spacing w:after="0" w:line="240" w:lineRule="auto"/>
        <w:rPr>
          <w:vertAlign w:val="superscript"/>
          <w:lang w:val="en-US"/>
        </w:rPr>
      </w:pPr>
    </w:p>
    <w:tbl>
      <w:tblPr>
        <w:tblW w:w="14677" w:type="dxa"/>
        <w:tblInd w:w="-1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24"/>
        <w:gridCol w:w="426"/>
        <w:gridCol w:w="6191"/>
        <w:gridCol w:w="4536"/>
      </w:tblGrid>
      <w:tr w:rsidR="003D53E6" w:rsidRPr="00C3152A" w14:paraId="74C89D51" w14:textId="77777777" w:rsidTr="003D53E6">
        <w:trPr>
          <w:trHeight w:val="312"/>
        </w:trPr>
        <w:tc>
          <w:tcPr>
            <w:tcW w:w="35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CE7ABC1" w14:textId="68A15FE4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Nazwa przedmiotu zamówienia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4E3B2DCF" w14:textId="2105C237" w:rsidR="003D53E6" w:rsidRPr="00037907" w:rsidRDefault="003D53E6" w:rsidP="003D5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 xml:space="preserve">Nr </w:t>
            </w:r>
          </w:p>
        </w:tc>
        <w:tc>
          <w:tcPr>
            <w:tcW w:w="619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2EB4B9DF" w14:textId="1C71A106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037907">
              <w:rPr>
                <w:rFonts w:ascii="Calibri" w:eastAsia="Calibri" w:hAnsi="Calibri" w:cs="Calibri"/>
                <w:b/>
                <w:bCs/>
              </w:rPr>
              <w:t>WYSZCZEGÓLNIENIE</w:t>
            </w:r>
          </w:p>
        </w:tc>
        <w:tc>
          <w:tcPr>
            <w:tcW w:w="45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664B60AC" w14:textId="77777777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037907">
              <w:rPr>
                <w:rFonts w:ascii="Calibri" w:eastAsia="Calibri" w:hAnsi="Calibri" w:cs="Calibri"/>
                <w:b/>
                <w:bCs/>
              </w:rPr>
              <w:t>WARTOŚĆ NETTO</w:t>
            </w:r>
          </w:p>
        </w:tc>
      </w:tr>
      <w:tr w:rsidR="003D53E6" w:rsidRPr="00C3152A" w14:paraId="12F27528" w14:textId="77777777" w:rsidTr="003D53E6">
        <w:trPr>
          <w:trHeight w:val="459"/>
        </w:trPr>
        <w:tc>
          <w:tcPr>
            <w:tcW w:w="352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4F482FC6" w14:textId="6D8F0476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54AE62" w14:textId="66162F4E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</w:t>
            </w:r>
          </w:p>
        </w:tc>
        <w:tc>
          <w:tcPr>
            <w:tcW w:w="619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F5DA8CE" w14:textId="205210A1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37907">
              <w:rPr>
                <w:rFonts w:ascii="Calibri" w:eastAsia="Calibri" w:hAnsi="Calibri" w:cs="Calibri"/>
                <w:sz w:val="20"/>
                <w:szCs w:val="20"/>
              </w:rPr>
              <w:t xml:space="preserve">PROJEKT BUDOWLANY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721B38F" w14:textId="77777777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3D53E6" w:rsidRPr="00C3152A" w14:paraId="6BA37800" w14:textId="77777777" w:rsidTr="003D53E6">
        <w:trPr>
          <w:trHeight w:val="312"/>
        </w:trPr>
        <w:tc>
          <w:tcPr>
            <w:tcW w:w="352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14:paraId="1A591C1E" w14:textId="77777777" w:rsidR="003D53E6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FAAC988" w14:textId="77777777" w:rsidR="003D53E6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0FCD054" w14:textId="77777777" w:rsidR="003D53E6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F5EE16B" w14:textId="77777777" w:rsidR="003D53E6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EC48D24" w14:textId="77777777" w:rsidR="003D53E6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81521BC" w14:textId="77777777" w:rsidR="003D53E6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0D127B3" w14:textId="77777777" w:rsidR="003D53E6" w:rsidRPr="003D53E6" w:rsidRDefault="003D53E6" w:rsidP="003D5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D53E6">
              <w:rPr>
                <w:rFonts w:ascii="Calibri" w:eastAsia="Calibri" w:hAnsi="Calibri" w:cs="Calibri"/>
                <w:sz w:val="20"/>
                <w:szCs w:val="20"/>
              </w:rPr>
              <w:t xml:space="preserve">Adaptacja pomieszczeń sanitariatów na pomieszczenia serwerowni – zaprojektowanie </w:t>
            </w:r>
          </w:p>
          <w:p w14:paraId="61C9537E" w14:textId="52ECEB92" w:rsidR="003D53E6" w:rsidRPr="00037907" w:rsidRDefault="003D53E6" w:rsidP="003D5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D53E6">
              <w:rPr>
                <w:rFonts w:ascii="Calibri" w:eastAsia="Calibri" w:hAnsi="Calibri" w:cs="Calibri"/>
                <w:sz w:val="20"/>
                <w:szCs w:val="20"/>
              </w:rPr>
              <w:t>i wykonanie robót budowlanych.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E710D5" w14:textId="7C21B96B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394FD71" w14:textId="478978AB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37907">
              <w:rPr>
                <w:rFonts w:ascii="Calibri" w:eastAsia="Calibri" w:hAnsi="Calibri" w:cs="Calibri"/>
                <w:sz w:val="20"/>
                <w:szCs w:val="20"/>
              </w:rPr>
              <w:t xml:space="preserve">ROBOTY BUDOWLANE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5CB846A" w14:textId="77777777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D53E6" w:rsidRPr="00C3152A" w14:paraId="7760140D" w14:textId="77777777" w:rsidTr="003D53E6">
        <w:trPr>
          <w:trHeight w:val="312"/>
        </w:trPr>
        <w:tc>
          <w:tcPr>
            <w:tcW w:w="352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31BAA21" w14:textId="77777777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334C30" w14:textId="34D34844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619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75A5CAD" w14:textId="67FAA25A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37907">
              <w:rPr>
                <w:rFonts w:ascii="Calibri" w:eastAsia="Calibri" w:hAnsi="Calibri" w:cs="Calibri"/>
                <w:sz w:val="20"/>
                <w:szCs w:val="20"/>
              </w:rPr>
              <w:t>DOSTAWA I MONTAŻ SZAF RACK Z WYPOSAŻENIEM PASYWNYM (2 sztuki)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0A22486" w14:textId="77777777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D53E6" w:rsidRPr="00C3152A" w14:paraId="0BF71E3F" w14:textId="77777777" w:rsidTr="003D53E6">
        <w:trPr>
          <w:trHeight w:val="312"/>
        </w:trPr>
        <w:tc>
          <w:tcPr>
            <w:tcW w:w="352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8AA82B7" w14:textId="77777777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F66EC5" w14:textId="28881F10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0657FA6" w14:textId="1375C43F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37907">
              <w:rPr>
                <w:rFonts w:ascii="Calibri" w:eastAsia="Calibri" w:hAnsi="Calibri" w:cs="Calibri"/>
                <w:sz w:val="20"/>
                <w:szCs w:val="20"/>
              </w:rPr>
              <w:t>DOSTAWA I MONTAŻ KLIMATYZATORÓW Z OSPRZĘTEM (2 jednostki)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0DEBCA0" w14:textId="77777777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D53E6" w:rsidRPr="00C3152A" w14:paraId="54F4549E" w14:textId="77777777" w:rsidTr="003D53E6">
        <w:trPr>
          <w:trHeight w:val="312"/>
        </w:trPr>
        <w:tc>
          <w:tcPr>
            <w:tcW w:w="352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393647D" w14:textId="77777777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3AA784" w14:textId="091C71CC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</w:p>
        </w:tc>
        <w:tc>
          <w:tcPr>
            <w:tcW w:w="619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88309C4" w14:textId="00F63422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37907">
              <w:rPr>
                <w:rFonts w:ascii="Calibri" w:eastAsia="Calibri" w:hAnsi="Calibri" w:cs="Calibri"/>
                <w:sz w:val="20"/>
                <w:szCs w:val="20"/>
              </w:rPr>
              <w:t>DOSTAWA I MONTAŻ UPS 2 kW (1 sztuka)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61A95DE" w14:textId="77777777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D53E6" w:rsidRPr="00C3152A" w14:paraId="06B63B59" w14:textId="77777777" w:rsidTr="003D53E6">
        <w:trPr>
          <w:trHeight w:val="370"/>
        </w:trPr>
        <w:tc>
          <w:tcPr>
            <w:tcW w:w="352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</w:tcPr>
          <w:p w14:paraId="254D5430" w14:textId="77777777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7627A8" w14:textId="23464F71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2A37A39" w14:textId="2FF97123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37907">
              <w:rPr>
                <w:rFonts w:ascii="Calibri" w:eastAsia="Calibri" w:hAnsi="Calibri" w:cs="Calibri"/>
                <w:sz w:val="20"/>
                <w:szCs w:val="20"/>
              </w:rPr>
              <w:t>DOSTAWA I MONTAŻ REGAŁÓW (2 sztuki - regały magazynowe, głębokość minimum 600mm)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494ACCD" w14:textId="77777777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D53E6" w:rsidRPr="00C3152A" w14:paraId="48DD07D6" w14:textId="77777777" w:rsidTr="003D53E6">
        <w:trPr>
          <w:trHeight w:val="415"/>
        </w:trPr>
        <w:tc>
          <w:tcPr>
            <w:tcW w:w="352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14:paraId="4DEB1770" w14:textId="77777777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14:paraId="06C62F78" w14:textId="5B625B98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7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D024D06" w14:textId="4AFDD44B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37907">
              <w:rPr>
                <w:rFonts w:ascii="Calibri" w:eastAsia="Calibri" w:hAnsi="Calibri" w:cs="Calibri"/>
                <w:sz w:val="20"/>
                <w:szCs w:val="20"/>
              </w:rPr>
              <w:t>DOSTAWA I MONTAŻ REGAŁÓW (2 sztuki - kotwione do ściany, szerokość minimum 900 mm)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C51CAC6" w14:textId="77777777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D53E6" w:rsidRPr="00C3152A" w14:paraId="65F5DB75" w14:textId="77777777" w:rsidTr="009507D6">
        <w:trPr>
          <w:trHeight w:val="326"/>
        </w:trPr>
        <w:tc>
          <w:tcPr>
            <w:tcW w:w="3524" w:type="dxa"/>
            <w:vMerge/>
            <w:tcBorders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EF4079C" w14:textId="77777777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b/>
                <w:bCs/>
                <w:i/>
                <w:iCs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676E77AD" w14:textId="40D0C6E5" w:rsidR="003D53E6" w:rsidRPr="003D53E6" w:rsidRDefault="003D53E6" w:rsidP="003D5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D53E6">
              <w:rPr>
                <w:rFonts w:ascii="Calibri" w:eastAsia="Calibri" w:hAnsi="Calibri" w:cs="Calibri"/>
                <w:sz w:val="20"/>
                <w:szCs w:val="20"/>
              </w:rPr>
              <w:t>8</w:t>
            </w:r>
          </w:p>
        </w:tc>
        <w:tc>
          <w:tcPr>
            <w:tcW w:w="6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51700C1" w14:textId="055A387A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b/>
                <w:bCs/>
                <w:i/>
                <w:iCs/>
                <w:sz w:val="24"/>
                <w:szCs w:val="24"/>
              </w:rPr>
            </w:pPr>
            <w:r w:rsidRPr="00037907">
              <w:rPr>
                <w:rFonts w:ascii="Calibri" w:eastAsia="Calibri" w:hAnsi="Calibri" w:cs="Calibri"/>
                <w:b/>
                <w:bCs/>
                <w:i/>
                <w:iCs/>
                <w:sz w:val="24"/>
                <w:szCs w:val="24"/>
              </w:rPr>
              <w:t>Kwota netto</w:t>
            </w: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szCs w:val="24"/>
              </w:rPr>
              <w:t xml:space="preserve"> (suma poz.1-7) </w:t>
            </w:r>
            <w:r w:rsidRPr="00037907">
              <w:rPr>
                <w:rFonts w:ascii="Calibri" w:eastAsia="Calibri" w:hAnsi="Calibri" w:cs="Calibri"/>
                <w:b/>
                <w:bCs/>
                <w:i/>
                <w:iCs/>
                <w:sz w:val="24"/>
                <w:szCs w:val="24"/>
              </w:rPr>
              <w:t>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84C13C" w14:textId="77777777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3D53E6" w:rsidRPr="00C3152A" w14:paraId="6D4A16A7" w14:textId="77777777" w:rsidTr="007E7551">
        <w:trPr>
          <w:trHeight w:val="312"/>
        </w:trPr>
        <w:tc>
          <w:tcPr>
            <w:tcW w:w="3524" w:type="dxa"/>
            <w:vMerge/>
            <w:tcBorders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3F10E58" w14:textId="5B8FFA9E" w:rsidR="003D53E6" w:rsidRPr="00037907" w:rsidRDefault="003D53E6" w:rsidP="003D53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60709EFB" w14:textId="352FB345" w:rsidR="003D53E6" w:rsidRPr="003D53E6" w:rsidRDefault="003D53E6" w:rsidP="003D5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9</w:t>
            </w:r>
          </w:p>
        </w:tc>
        <w:tc>
          <w:tcPr>
            <w:tcW w:w="6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C4764AD" w14:textId="41854ED5" w:rsidR="003D53E6" w:rsidRPr="00037907" w:rsidRDefault="00D7460D" w:rsidP="00C315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 w:rsidRPr="00037907">
              <w:rPr>
                <w:rFonts w:ascii="Calibri" w:eastAsia="Calibri" w:hAnsi="Calibri" w:cs="Calibri"/>
              </w:rPr>
              <w:t>Stawka VAT (%)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037907">
              <w:rPr>
                <w:rFonts w:ascii="Calibri" w:eastAsia="Calibri" w:hAnsi="Calibri" w:cs="Calibri"/>
              </w:rPr>
              <w:t xml:space="preserve">Kwota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BFFC97" w14:textId="04A8D6DC" w:rsidR="003D53E6" w:rsidRPr="00037907" w:rsidRDefault="003D53E6" w:rsidP="00C315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D7460D" w:rsidRPr="00C3152A" w14:paraId="73CEFF81" w14:textId="77777777" w:rsidTr="00D7460D">
        <w:trPr>
          <w:trHeight w:val="668"/>
        </w:trPr>
        <w:tc>
          <w:tcPr>
            <w:tcW w:w="35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4E53F0CA" w14:textId="77777777" w:rsidR="00D7460D" w:rsidRPr="00037907" w:rsidRDefault="00D7460D" w:rsidP="00C315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357B979C" w14:textId="77777777" w:rsidR="00D7460D" w:rsidRPr="003D53E6" w:rsidRDefault="00D7460D" w:rsidP="003D5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  <w:p w14:paraId="0C21F987" w14:textId="0AA28333" w:rsidR="00D7460D" w:rsidRPr="003D53E6" w:rsidRDefault="00D7460D" w:rsidP="00D746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1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solid" w:color="FFFFFF" w:fill="auto"/>
          </w:tcPr>
          <w:p w14:paraId="0549536C" w14:textId="0B534B34" w:rsidR="00D7460D" w:rsidRPr="00D7460D" w:rsidRDefault="00D7460D" w:rsidP="00C315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b/>
                <w:bCs/>
              </w:rPr>
            </w:pPr>
            <w:r w:rsidRPr="00D7460D">
              <w:rPr>
                <w:rFonts w:ascii="Calibri" w:eastAsia="Calibri" w:hAnsi="Calibri" w:cs="Calibri"/>
                <w:b/>
                <w:bCs/>
              </w:rPr>
              <w:t>Kwota brutto (suma poz. 8 i 9)</w:t>
            </w:r>
            <w:r w:rsidRPr="00D7460D">
              <w:rPr>
                <w:rFonts w:ascii="Calibri" w:eastAsia="Calibri" w:hAnsi="Calibri" w:cs="Calibri"/>
                <w:b/>
                <w:bCs/>
              </w:rPr>
              <w:tab/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14:paraId="69120822" w14:textId="77777777" w:rsidR="00D7460D" w:rsidRPr="00037907" w:rsidRDefault="00D7460D" w:rsidP="00C315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</w:tbl>
    <w:p w14:paraId="5AF9E0D9" w14:textId="77777777" w:rsidR="00BB53E7" w:rsidRDefault="00BB53E7" w:rsidP="003802B4">
      <w:pPr>
        <w:spacing w:after="0" w:line="240" w:lineRule="auto"/>
        <w:ind w:left="432"/>
        <w:rPr>
          <w:rFonts w:ascii="Arial" w:hAnsi="Arial"/>
          <w:color w:val="000000"/>
          <w:w w:val="105"/>
          <w:sz w:val="19"/>
        </w:rPr>
      </w:pPr>
    </w:p>
    <w:p w14:paraId="2AFB0339" w14:textId="6A1CCCCA" w:rsidR="0051648D" w:rsidRPr="00A86824" w:rsidRDefault="0051648D">
      <w:pPr>
        <w:rPr>
          <w:b/>
          <w:bCs/>
        </w:rPr>
      </w:pPr>
    </w:p>
    <w:sectPr w:rsidR="0051648D" w:rsidRPr="00A86824" w:rsidSect="00E3091E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8029B"/>
    <w:multiLevelType w:val="multilevel"/>
    <w:tmpl w:val="4612B090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Arial" w:hAnsi="Arial"/>
        <w:strike w:val="0"/>
        <w:color w:val="000000"/>
        <w:spacing w:val="0"/>
        <w:w w:val="105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9A72B0"/>
    <w:multiLevelType w:val="hybridMultilevel"/>
    <w:tmpl w:val="35707586"/>
    <w:lvl w:ilvl="0" w:tplc="FFFFFFFF">
      <w:start w:val="1"/>
      <w:numFmt w:val="decimal"/>
      <w:lvlText w:val="%1.)"/>
      <w:lvlJc w:val="left"/>
      <w:pPr>
        <w:ind w:left="1211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17762"/>
    <w:multiLevelType w:val="hybridMultilevel"/>
    <w:tmpl w:val="794850D2"/>
    <w:lvl w:ilvl="0" w:tplc="E5B4AC96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E55D33"/>
    <w:multiLevelType w:val="hybridMultilevel"/>
    <w:tmpl w:val="35707586"/>
    <w:lvl w:ilvl="0" w:tplc="FFFFFFFF">
      <w:start w:val="1"/>
      <w:numFmt w:val="decimal"/>
      <w:lvlText w:val="%1.)"/>
      <w:lvlJc w:val="left"/>
      <w:pPr>
        <w:ind w:left="1211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F0DA3"/>
    <w:multiLevelType w:val="hybridMultilevel"/>
    <w:tmpl w:val="FE4661CC"/>
    <w:lvl w:ilvl="0" w:tplc="B07E7A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A5E1E"/>
    <w:multiLevelType w:val="multilevel"/>
    <w:tmpl w:val="E078EDA4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Arial" w:hAnsi="Arial"/>
        <w:strike w:val="0"/>
        <w:color w:val="000000"/>
        <w:spacing w:val="0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8D47D2"/>
    <w:multiLevelType w:val="hybridMultilevel"/>
    <w:tmpl w:val="F6721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ADB"/>
    <w:multiLevelType w:val="hybridMultilevel"/>
    <w:tmpl w:val="31A28298"/>
    <w:lvl w:ilvl="0" w:tplc="8AD6C23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A6122B"/>
    <w:multiLevelType w:val="hybridMultilevel"/>
    <w:tmpl w:val="35707586"/>
    <w:lvl w:ilvl="0" w:tplc="2A3EE674">
      <w:start w:val="1"/>
      <w:numFmt w:val="decimal"/>
      <w:lvlText w:val="%1.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937091">
    <w:abstractNumId w:val="8"/>
  </w:num>
  <w:num w:numId="2" w16cid:durableId="732579667">
    <w:abstractNumId w:val="1"/>
  </w:num>
  <w:num w:numId="3" w16cid:durableId="625620646">
    <w:abstractNumId w:val="3"/>
  </w:num>
  <w:num w:numId="4" w16cid:durableId="1044447930">
    <w:abstractNumId w:val="4"/>
  </w:num>
  <w:num w:numId="5" w16cid:durableId="2009089932">
    <w:abstractNumId w:val="0"/>
  </w:num>
  <w:num w:numId="6" w16cid:durableId="2053992801">
    <w:abstractNumId w:val="5"/>
  </w:num>
  <w:num w:numId="7" w16cid:durableId="176844538">
    <w:abstractNumId w:val="7"/>
  </w:num>
  <w:num w:numId="8" w16cid:durableId="1990554918">
    <w:abstractNumId w:val="2"/>
  </w:num>
  <w:num w:numId="9" w16cid:durableId="11483997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85D"/>
    <w:rsid w:val="00037907"/>
    <w:rsid w:val="00062B53"/>
    <w:rsid w:val="00063FF8"/>
    <w:rsid w:val="000A0130"/>
    <w:rsid w:val="00102332"/>
    <w:rsid w:val="00113E91"/>
    <w:rsid w:val="002137F8"/>
    <w:rsid w:val="002319A4"/>
    <w:rsid w:val="0025663B"/>
    <w:rsid w:val="00273105"/>
    <w:rsid w:val="00283442"/>
    <w:rsid w:val="002D1B3E"/>
    <w:rsid w:val="002E4BA0"/>
    <w:rsid w:val="00314794"/>
    <w:rsid w:val="00334843"/>
    <w:rsid w:val="003802B4"/>
    <w:rsid w:val="003810D3"/>
    <w:rsid w:val="003C1602"/>
    <w:rsid w:val="003D53E6"/>
    <w:rsid w:val="00441E36"/>
    <w:rsid w:val="00447CED"/>
    <w:rsid w:val="00485B6F"/>
    <w:rsid w:val="00486121"/>
    <w:rsid w:val="004A4F86"/>
    <w:rsid w:val="0051648D"/>
    <w:rsid w:val="005331D6"/>
    <w:rsid w:val="00566652"/>
    <w:rsid w:val="005F2B7B"/>
    <w:rsid w:val="00685693"/>
    <w:rsid w:val="008371E1"/>
    <w:rsid w:val="00843D96"/>
    <w:rsid w:val="00843F49"/>
    <w:rsid w:val="00882CDF"/>
    <w:rsid w:val="008832EF"/>
    <w:rsid w:val="008A58EA"/>
    <w:rsid w:val="009423A9"/>
    <w:rsid w:val="0094379C"/>
    <w:rsid w:val="00962E28"/>
    <w:rsid w:val="00981044"/>
    <w:rsid w:val="009A0E96"/>
    <w:rsid w:val="009B469E"/>
    <w:rsid w:val="00A4253D"/>
    <w:rsid w:val="00A552D8"/>
    <w:rsid w:val="00A86824"/>
    <w:rsid w:val="00AA1EE7"/>
    <w:rsid w:val="00AD5487"/>
    <w:rsid w:val="00B13280"/>
    <w:rsid w:val="00B75F70"/>
    <w:rsid w:val="00B823EE"/>
    <w:rsid w:val="00B95AA5"/>
    <w:rsid w:val="00BA54A0"/>
    <w:rsid w:val="00BB53E7"/>
    <w:rsid w:val="00BC5C2D"/>
    <w:rsid w:val="00BF210D"/>
    <w:rsid w:val="00C3152A"/>
    <w:rsid w:val="00CB675D"/>
    <w:rsid w:val="00D229DE"/>
    <w:rsid w:val="00D31ED0"/>
    <w:rsid w:val="00D66762"/>
    <w:rsid w:val="00D7460D"/>
    <w:rsid w:val="00E3091E"/>
    <w:rsid w:val="00E37319"/>
    <w:rsid w:val="00E64842"/>
    <w:rsid w:val="00E6685D"/>
    <w:rsid w:val="00E70845"/>
    <w:rsid w:val="00EC35A7"/>
    <w:rsid w:val="00F32547"/>
    <w:rsid w:val="00F9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AB051"/>
  <w15:chartTrackingRefBased/>
  <w15:docId w15:val="{C62930DE-7050-4ACD-8BE9-22EB3201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B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rsid w:val="00BA54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54A0"/>
    <w:pPr>
      <w:spacing w:after="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54A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E4BA0"/>
    <w:pPr>
      <w:ind w:left="720"/>
      <w:contextualSpacing/>
    </w:pPr>
  </w:style>
  <w:style w:type="table" w:styleId="Tabela-Siatka">
    <w:name w:val="Table Grid"/>
    <w:basedOn w:val="Standardowy"/>
    <w:uiPriority w:val="39"/>
    <w:rsid w:val="002E4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152A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15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14D71FA00844409F7C80B3D4CDFD09" ma:contentTypeVersion="2" ma:contentTypeDescription="Create a new document." ma:contentTypeScope="" ma:versionID="cb42b79f7f064c8fe510a87a6de3e588">
  <xsd:schema xmlns:xsd="http://www.w3.org/2001/XMLSchema" xmlns:xs="http://www.w3.org/2001/XMLSchema" xmlns:p="http://schemas.microsoft.com/office/2006/metadata/properties" xmlns:ns3="e7131f88-b40b-4d57-87de-2b5462c6720c" targetNamespace="http://schemas.microsoft.com/office/2006/metadata/properties" ma:root="true" ma:fieldsID="88167dd59dfbbf29512f76490f4ed975" ns3:_="">
    <xsd:import namespace="e7131f88-b40b-4d57-87de-2b5462c672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31f88-b40b-4d57-87de-2b5462c672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07F569-5BF0-4DDF-A855-6F7BD8FDC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13210-9C11-4432-A717-6D11A2E479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92BBE5-D647-4B58-9657-5E5080AE70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7061ED-75D5-43D8-BBD8-6A29F6B0F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131f88-b40b-4d57-87de-2b5462c67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Lublin - Jacek Ławnik</dc:creator>
  <cp:keywords/>
  <dc:description/>
  <cp:lastModifiedBy>Jacek Ławnik</cp:lastModifiedBy>
  <cp:revision>14</cp:revision>
  <dcterms:created xsi:type="dcterms:W3CDTF">2023-07-12T12:24:00Z</dcterms:created>
  <dcterms:modified xsi:type="dcterms:W3CDTF">2023-10-10T09:57:00Z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0x0101007914D71FA00844409F7C80B3D4CDFD09</vt:lpwstr>
  </property>
</Properties>
</file>