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556A" w14:textId="77777777" w:rsidR="00BF5295" w:rsidRDefault="00BF5295" w:rsidP="0022489E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327E0ECA" w:rsidR="00006124" w:rsidRPr="00FA0541" w:rsidRDefault="00006124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7E05CE">
        <w:rPr>
          <w:rFonts w:ascii="Arial" w:hAnsi="Arial" w:cs="Arial"/>
          <w:sz w:val="20"/>
          <w:szCs w:val="20"/>
        </w:rPr>
        <w:t>20 lipca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7E05CE">
        <w:rPr>
          <w:rFonts w:ascii="Arial" w:hAnsi="Arial" w:cs="Arial"/>
          <w:sz w:val="20"/>
          <w:szCs w:val="20"/>
        </w:rPr>
        <w:t>3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9C30DD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348896E6" w14:textId="14304058" w:rsidR="009C30DD" w:rsidRPr="009C30DD" w:rsidRDefault="00006124" w:rsidP="009C30DD">
      <w:pPr>
        <w:pStyle w:val="Akapitzlist"/>
        <w:spacing w:line="360" w:lineRule="auto"/>
        <w:ind w:left="624" w:right="737"/>
        <w:jc w:val="center"/>
        <w:rPr>
          <w:rFonts w:ascii="Arial" w:hAnsi="Arial" w:cs="Arial"/>
          <w:b/>
          <w:sz w:val="20"/>
          <w:szCs w:val="20"/>
        </w:rPr>
      </w:pPr>
      <w:r w:rsidRPr="009C30DD">
        <w:rPr>
          <w:rFonts w:ascii="Arial" w:hAnsi="Arial" w:cs="Arial"/>
          <w:b/>
          <w:bCs/>
          <w:sz w:val="20"/>
          <w:szCs w:val="20"/>
        </w:rPr>
        <w:t>ZAPROSZENIE OFERTOWE</w:t>
      </w:r>
      <w:r w:rsidRPr="009C30DD">
        <w:rPr>
          <w:rFonts w:ascii="Arial" w:hAnsi="Arial" w:cs="Arial"/>
          <w:b/>
          <w:bCs/>
          <w:sz w:val="20"/>
          <w:szCs w:val="20"/>
        </w:rPr>
        <w:br/>
      </w:r>
      <w:r w:rsidR="00B06B30" w:rsidRPr="009C30DD">
        <w:rPr>
          <w:rFonts w:ascii="Arial" w:hAnsi="Arial" w:cs="Arial"/>
          <w:sz w:val="20"/>
          <w:szCs w:val="20"/>
        </w:rPr>
        <w:t>"</w:t>
      </w:r>
      <w:r w:rsidRPr="009C30DD">
        <w:rPr>
          <w:rFonts w:ascii="Arial" w:hAnsi="Arial" w:cs="Arial"/>
          <w:sz w:val="20"/>
          <w:szCs w:val="20"/>
        </w:rPr>
        <w:t>Śródmieście" Sp. z o.</w:t>
      </w:r>
      <w:r w:rsidR="000A7772">
        <w:rPr>
          <w:rFonts w:ascii="Arial" w:hAnsi="Arial" w:cs="Arial"/>
          <w:sz w:val="20"/>
          <w:szCs w:val="20"/>
        </w:rPr>
        <w:t xml:space="preserve"> </w:t>
      </w:r>
      <w:r w:rsidRPr="009C30DD">
        <w:rPr>
          <w:rFonts w:ascii="Arial" w:hAnsi="Arial" w:cs="Arial"/>
          <w:sz w:val="20"/>
          <w:szCs w:val="20"/>
        </w:rPr>
        <w:t xml:space="preserve">o. zaprasza do składania ofert na realizację usługi </w:t>
      </w:r>
      <w:r w:rsidRPr="009C30DD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9C30DD">
        <w:rPr>
          <w:rFonts w:ascii="Arial" w:hAnsi="Arial" w:cs="Arial"/>
          <w:sz w:val="20"/>
          <w:szCs w:val="20"/>
        </w:rPr>
        <w:t>.</w:t>
      </w:r>
      <w:r w:rsidR="002C551D" w:rsidRPr="009C30DD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1"/>
      <w:r w:rsidR="007E05CE" w:rsidRPr="007E05CE">
        <w:rPr>
          <w:rFonts w:ascii="Arial" w:hAnsi="Arial" w:cs="Arial"/>
          <w:b/>
          <w:bCs/>
          <w:sz w:val="20"/>
          <w:szCs w:val="20"/>
        </w:rPr>
        <w:t>„Dostawa wraz z montażem jednostek klimatyzacyjnych w budynku hali głównej Tyskich Hal Targowych przy al. Piłsudskiego 8 w Tychach</w:t>
      </w:r>
      <w:r w:rsidR="007E05CE">
        <w:rPr>
          <w:rFonts w:ascii="Arial" w:hAnsi="Arial" w:cs="Arial"/>
          <w:b/>
          <w:bCs/>
          <w:sz w:val="20"/>
          <w:szCs w:val="20"/>
        </w:rPr>
        <w:t>”</w:t>
      </w:r>
    </w:p>
    <w:p w14:paraId="1E7A6567" w14:textId="5890F490" w:rsidR="00AE079C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1A212F23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</w:t>
      </w:r>
      <w:r w:rsidR="000A7772">
        <w:rPr>
          <w:rFonts w:ascii="Arial" w:hAnsi="Arial" w:cs="Arial"/>
          <w:b/>
          <w:bCs/>
          <w:sz w:val="20"/>
          <w:szCs w:val="20"/>
        </w:rPr>
        <w:t xml:space="preserve"> </w:t>
      </w:r>
      <w:r w:rsidRPr="00B120D0">
        <w:rPr>
          <w:rFonts w:ascii="Arial" w:hAnsi="Arial" w:cs="Arial"/>
          <w:b/>
          <w:bCs/>
          <w:sz w:val="20"/>
          <w:szCs w:val="20"/>
        </w:rPr>
        <w:t>o.</w:t>
      </w:r>
    </w:p>
    <w:p w14:paraId="7CEA2865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1877D031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9" w:history="1">
        <w:r w:rsidR="009C30DD" w:rsidRPr="00034199">
          <w:rPr>
            <w:rStyle w:val="Hipercze"/>
          </w:rPr>
          <w:t>biuro</w:t>
        </w:r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@srodmiescie.tychy.pl</w:t>
        </w:r>
      </w:hyperlink>
    </w:p>
    <w:p w14:paraId="28C0849E" w14:textId="77777777" w:rsidR="00AE079C" w:rsidRPr="00AE079C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647581AF" w:rsidR="00006124" w:rsidRDefault="002D6312" w:rsidP="009C30DD">
      <w:pPr>
        <w:pStyle w:val="Tekstpodstawowy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</w:t>
      </w:r>
    </w:p>
    <w:p w14:paraId="32DACE45" w14:textId="3EB74CEA" w:rsidR="003D3C39" w:rsidRDefault="00FB2FD1" w:rsidP="007E05CE">
      <w:pPr>
        <w:pStyle w:val="Akapitzlist"/>
        <w:numPr>
          <w:ilvl w:val="0"/>
          <w:numId w:val="40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bookmarkStart w:id="2" w:name="_Hlk112835489"/>
      <w:bookmarkStart w:id="3" w:name="_Hlk112835452"/>
      <w:bookmarkStart w:id="4" w:name="_Hlk112835442"/>
      <w:r w:rsidRPr="007E05CE">
        <w:rPr>
          <w:rFonts w:ascii="Arial" w:hAnsi="Arial" w:cs="Arial"/>
          <w:sz w:val="20"/>
          <w:szCs w:val="20"/>
        </w:rPr>
        <w:t xml:space="preserve">Przedmiotem zamówienia jest </w:t>
      </w:r>
      <w:bookmarkEnd w:id="2"/>
      <w:r w:rsidR="007E05CE" w:rsidRPr="007E05CE">
        <w:rPr>
          <w:rFonts w:ascii="Arial" w:hAnsi="Arial" w:cs="Arial"/>
          <w:sz w:val="20"/>
          <w:szCs w:val="20"/>
        </w:rPr>
        <w:t>dostawa wraz z montażem</w:t>
      </w:r>
      <w:r w:rsidR="005F1BB9">
        <w:rPr>
          <w:rFonts w:ascii="Arial" w:hAnsi="Arial" w:cs="Arial"/>
          <w:sz w:val="20"/>
          <w:szCs w:val="20"/>
        </w:rPr>
        <w:t xml:space="preserve"> 2</w:t>
      </w:r>
      <w:r w:rsidR="007E05CE" w:rsidRPr="007E05CE">
        <w:rPr>
          <w:rFonts w:ascii="Arial" w:hAnsi="Arial" w:cs="Arial"/>
          <w:sz w:val="20"/>
          <w:szCs w:val="20"/>
        </w:rPr>
        <w:t xml:space="preserve"> jednostek klimatyzacyjnych typu kanałowego o wysokim sprężu (zewnętrznych i wewnętrznych) w budynku hali głównej Tyskich Hal Targowych przy al. Piłsudskiego 8 w Tychach.</w:t>
      </w:r>
    </w:p>
    <w:p w14:paraId="4264B29A" w14:textId="763454A5" w:rsidR="001E43A1" w:rsidRPr="007E05CE" w:rsidRDefault="007E05CE" w:rsidP="007E05CE">
      <w:pPr>
        <w:pStyle w:val="Akapitzlist"/>
        <w:numPr>
          <w:ilvl w:val="0"/>
          <w:numId w:val="40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Zakres prac, o którym mowa w ust. 1 obejmuje:</w:t>
      </w:r>
      <w:bookmarkEnd w:id="3"/>
    </w:p>
    <w:bookmarkEnd w:id="4"/>
    <w:p w14:paraId="11970BCC" w14:textId="77777777" w:rsidR="007E05CE" w:rsidRDefault="007E05CE" w:rsidP="007E05CE">
      <w:pPr>
        <w:pStyle w:val="NormalnyWeb"/>
        <w:numPr>
          <w:ilvl w:val="0"/>
          <w:numId w:val="39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demontaż starych uszkodzonych jednostek,</w:t>
      </w:r>
    </w:p>
    <w:p w14:paraId="6AAC48DB" w14:textId="77777777" w:rsidR="007E05CE" w:rsidRDefault="007E05CE" w:rsidP="007E05CE">
      <w:pPr>
        <w:pStyle w:val="NormalnyWeb"/>
        <w:numPr>
          <w:ilvl w:val="0"/>
          <w:numId w:val="39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przeprowadzenie nowej instalacji freonowej na I piętrze oraz płukanie instalacji na parterze,</w:t>
      </w:r>
    </w:p>
    <w:p w14:paraId="6E73D8CA" w14:textId="77777777" w:rsidR="007E05CE" w:rsidRDefault="007E05CE" w:rsidP="007E05CE">
      <w:pPr>
        <w:pStyle w:val="NormalnyWeb"/>
        <w:numPr>
          <w:ilvl w:val="0"/>
          <w:numId w:val="39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montaż nowych jednostek wewnętrznych i zewnętrznych – moc chłodzenia na urządzenie min. 25 kW z podłączeniem do istniejących przewodów wentylacyjnych,</w:t>
      </w:r>
    </w:p>
    <w:p w14:paraId="6D50B86A" w14:textId="77777777" w:rsidR="007E05CE" w:rsidRDefault="007E05CE" w:rsidP="007E05CE">
      <w:pPr>
        <w:pStyle w:val="NormalnyWeb"/>
        <w:numPr>
          <w:ilvl w:val="0"/>
          <w:numId w:val="39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wykonanie instalacji sterowania (należy przedłożyć 2 warianty cenowe):</w:t>
      </w:r>
    </w:p>
    <w:p w14:paraId="19CE96A0" w14:textId="653D2CEA" w:rsidR="007E05CE" w:rsidRDefault="007E05CE" w:rsidP="007E05CE">
      <w:pPr>
        <w:pStyle w:val="NormalnyWeb"/>
        <w:numPr>
          <w:ilvl w:val="0"/>
          <w:numId w:val="41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doprowadzenie instalacji sterowania do dyżurki ochrony obiektu (I wariant),</w:t>
      </w:r>
    </w:p>
    <w:p w14:paraId="12FAEF59" w14:textId="76F0E78E" w:rsidR="007E05CE" w:rsidRPr="00F145F9" w:rsidRDefault="007E05CE" w:rsidP="007E05CE">
      <w:pPr>
        <w:pStyle w:val="NormalnyWeb"/>
        <w:numPr>
          <w:ilvl w:val="0"/>
          <w:numId w:val="41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montaż sterowników temperatury w skrzynce zabezpieczonej zamkiem na słupie lub ścianie w okolicach jednostki wewnętrznej (II wariant),</w:t>
      </w:r>
    </w:p>
    <w:p w14:paraId="4CBF9E3D" w14:textId="77777777" w:rsidR="007E05CE" w:rsidRDefault="007E05CE" w:rsidP="007E05CE">
      <w:pPr>
        <w:pStyle w:val="NormalnyWeb"/>
        <w:numPr>
          <w:ilvl w:val="0"/>
          <w:numId w:val="39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montaż pompek skroplin,</w:t>
      </w:r>
    </w:p>
    <w:p w14:paraId="6E265B01" w14:textId="77777777" w:rsidR="007E05CE" w:rsidRDefault="007E05CE" w:rsidP="007E05CE">
      <w:pPr>
        <w:pStyle w:val="NormalnyWeb"/>
        <w:numPr>
          <w:ilvl w:val="0"/>
          <w:numId w:val="39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uruchomienie oraz szkolenie z zakresu obsługi urządzeń,</w:t>
      </w:r>
    </w:p>
    <w:p w14:paraId="507E3531" w14:textId="77777777" w:rsidR="007E05CE" w:rsidRDefault="007E05CE" w:rsidP="007E05CE">
      <w:pPr>
        <w:pStyle w:val="NormalnyWeb"/>
        <w:numPr>
          <w:ilvl w:val="0"/>
          <w:numId w:val="39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sprawdzanie poprawności działania urządzeń,</w:t>
      </w:r>
    </w:p>
    <w:p w14:paraId="14CB6E26" w14:textId="77777777" w:rsidR="007E05CE" w:rsidRDefault="007E05CE" w:rsidP="007E05CE">
      <w:pPr>
        <w:pStyle w:val="NormalnyWeb"/>
        <w:numPr>
          <w:ilvl w:val="0"/>
          <w:numId w:val="39"/>
        </w:numPr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kontrolne pomiary temperatury oraz napięć urządzeń.</w:t>
      </w:r>
    </w:p>
    <w:p w14:paraId="3B7BE5DC" w14:textId="20A69551" w:rsidR="002D6312" w:rsidRPr="0088067A" w:rsidRDefault="007E05CE" w:rsidP="007E05CE">
      <w:pPr>
        <w:pStyle w:val="Tekstpodstawowy"/>
        <w:numPr>
          <w:ilvl w:val="0"/>
          <w:numId w:val="40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uwagi na wysokość budynku, montaż oraz demontaż jednostek zewnętrznych wymaga użycia dźwigu</w:t>
      </w:r>
      <w:r w:rsidR="0088067A">
        <w:rPr>
          <w:rFonts w:ascii="Arial" w:hAnsi="Arial" w:cs="Arial"/>
          <w:sz w:val="20"/>
          <w:szCs w:val="20"/>
        </w:rPr>
        <w:t>.</w:t>
      </w:r>
    </w:p>
    <w:p w14:paraId="6D8B81AA" w14:textId="4F8FDED8" w:rsidR="0088067A" w:rsidRPr="0088067A" w:rsidRDefault="0088067A" w:rsidP="007E05CE">
      <w:pPr>
        <w:pStyle w:val="Tekstpodstawowy"/>
        <w:numPr>
          <w:ilvl w:val="0"/>
          <w:numId w:val="40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Nowe urządzenia muszą współdziałać z pozostałymi istniejącymi jednostkami klimatyzacyjnymi w całym systemie klimatyzacji budynku.</w:t>
      </w:r>
    </w:p>
    <w:p w14:paraId="3AC5BDBF" w14:textId="358CCF41" w:rsidR="0088067A" w:rsidRPr="00A431AB" w:rsidRDefault="0088067A" w:rsidP="007E05CE">
      <w:pPr>
        <w:pStyle w:val="Tekstpodstawowy"/>
        <w:numPr>
          <w:ilvl w:val="0"/>
          <w:numId w:val="40"/>
        </w:num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udzieli 36-miesięcznej gwarancji producenta na przedmiot zamówienia oraz wykona dwa razy w roku przegląd nowych jednostek wraz z instalacją w okresie trwania gwarancji.</w:t>
      </w:r>
    </w:p>
    <w:p w14:paraId="15CCF05C" w14:textId="77777777" w:rsidR="00A431AB" w:rsidRPr="004101FE" w:rsidRDefault="00A431AB" w:rsidP="00A431AB">
      <w:pPr>
        <w:pStyle w:val="Tekstpodstawowy"/>
        <w:spacing w:after="20" w:line="360" w:lineRule="auto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52556986" w:rsidR="004101FE" w:rsidRDefault="004101FE" w:rsidP="009C30DD">
      <w:pPr>
        <w:pStyle w:val="Tekstpodstawowy"/>
        <w:numPr>
          <w:ilvl w:val="0"/>
          <w:numId w:val="28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 i sposób obliczania ceny oferty</w:t>
      </w:r>
    </w:p>
    <w:p w14:paraId="671E8143" w14:textId="0BEA48E3" w:rsidR="004101FE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brutto </w:t>
      </w:r>
      <w:r w:rsidR="007E05CE">
        <w:rPr>
          <w:rFonts w:ascii="Arial" w:hAnsi="Arial" w:cs="Arial"/>
          <w:sz w:val="20"/>
          <w:szCs w:val="20"/>
        </w:rPr>
        <w:t>wskazana</w:t>
      </w:r>
      <w:r>
        <w:rPr>
          <w:rFonts w:ascii="Arial" w:hAnsi="Arial" w:cs="Arial"/>
          <w:sz w:val="20"/>
          <w:szCs w:val="20"/>
        </w:rPr>
        <w:t xml:space="preserve"> </w:t>
      </w:r>
      <w:r w:rsidR="007E05CE">
        <w:rPr>
          <w:rFonts w:ascii="Arial" w:hAnsi="Arial" w:cs="Arial"/>
          <w:sz w:val="20"/>
          <w:szCs w:val="20"/>
        </w:rPr>
        <w:t xml:space="preserve">w ofercie Wykonawcy. </w:t>
      </w:r>
      <w:r>
        <w:rPr>
          <w:rFonts w:ascii="Arial" w:hAnsi="Arial" w:cs="Arial"/>
          <w:sz w:val="20"/>
          <w:szCs w:val="20"/>
        </w:rPr>
        <w:t>Właściwe ustalenie stawki podatku VAT leży po stronie Wykonawcy.</w:t>
      </w:r>
      <w:r w:rsidR="007E05CE">
        <w:rPr>
          <w:rFonts w:ascii="Arial" w:hAnsi="Arial" w:cs="Arial"/>
          <w:sz w:val="20"/>
          <w:szCs w:val="20"/>
        </w:rPr>
        <w:t xml:space="preserve"> </w:t>
      </w:r>
    </w:p>
    <w:p w14:paraId="4E4CA5CA" w14:textId="05DF1132" w:rsidR="00BF2F34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59F25A90" w:rsidR="00BF2F34" w:rsidRPr="00BE51FF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224CFE9E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1043475E" w:rsidR="002F2F97" w:rsidRPr="002F2F97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412617BC" w14:textId="352EC4E4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</w:t>
      </w:r>
      <w:r w:rsidR="00BD2F0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CAD8B06" w14:textId="77777777" w:rsidR="0052593F" w:rsidRDefault="0052593F" w:rsidP="0052593F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4C11F9BF" w14:textId="77777777" w:rsidR="0052593F" w:rsidRPr="00941E31" w:rsidRDefault="0052593F" w:rsidP="0052593F">
      <w:pPr>
        <w:pStyle w:val="Indeks"/>
        <w:numPr>
          <w:ilvl w:val="0"/>
          <w:numId w:val="38"/>
        </w:numPr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</w:p>
    <w:p w14:paraId="44ADC311" w14:textId="2CF8A2B7" w:rsidR="00AB1C2E" w:rsidRPr="00AB1C2E" w:rsidRDefault="00A431AB" w:rsidP="00AB1C2E">
      <w:pPr>
        <w:pStyle w:val="Akapitzlist"/>
        <w:numPr>
          <w:ilvl w:val="0"/>
          <w:numId w:val="44"/>
        </w:numPr>
        <w:tabs>
          <w:tab w:val="left" w:pos="14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D5361">
        <w:rPr>
          <w:rFonts w:ascii="Arial" w:hAnsi="Arial" w:cs="Arial"/>
          <w:b/>
          <w:bCs/>
          <w:sz w:val="20"/>
          <w:szCs w:val="20"/>
        </w:rPr>
        <w:t>Warunki zdolności zawodowej i technicznej</w:t>
      </w:r>
      <w:r w:rsidRPr="00FD5361">
        <w:rPr>
          <w:rFonts w:ascii="Arial" w:hAnsi="Arial" w:cs="Arial"/>
          <w:sz w:val="20"/>
          <w:szCs w:val="20"/>
        </w:rPr>
        <w:t xml:space="preserve"> spełnia Wykonawca, który w ciągu ostatnich </w:t>
      </w:r>
      <w:r w:rsidR="000A7772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5</w:t>
      </w:r>
      <w:r w:rsidRPr="00FD5361">
        <w:rPr>
          <w:rFonts w:ascii="Arial" w:hAnsi="Arial" w:cs="Arial"/>
          <w:sz w:val="20"/>
          <w:szCs w:val="20"/>
        </w:rPr>
        <w:t xml:space="preserve"> lat przed upływem terminu składania ofert,</w:t>
      </w:r>
      <w:r w:rsidRPr="00FD5361">
        <w:rPr>
          <w:rFonts w:ascii="Arial" w:hAnsi="Arial" w:cs="Arial"/>
          <w:b/>
          <w:sz w:val="20"/>
          <w:szCs w:val="20"/>
        </w:rPr>
        <w:t xml:space="preserve"> </w:t>
      </w:r>
      <w:r w:rsidRPr="00FD5361">
        <w:rPr>
          <w:rFonts w:ascii="Arial" w:hAnsi="Arial" w:cs="Arial"/>
          <w:sz w:val="20"/>
          <w:szCs w:val="20"/>
        </w:rPr>
        <w:t xml:space="preserve">a jeżeli okres prowadzenia działalności jest krótszy, to w tym okresie, wykonał należycie co najmniej </w:t>
      </w:r>
      <w:r>
        <w:rPr>
          <w:rFonts w:ascii="Arial" w:hAnsi="Arial" w:cs="Arial"/>
          <w:sz w:val="20"/>
          <w:szCs w:val="20"/>
        </w:rPr>
        <w:t>1</w:t>
      </w:r>
      <w:r w:rsidRPr="00FD5361">
        <w:rPr>
          <w:rFonts w:ascii="Arial" w:hAnsi="Arial" w:cs="Arial"/>
          <w:sz w:val="20"/>
          <w:szCs w:val="20"/>
        </w:rPr>
        <w:t xml:space="preserve"> zamówieni</w:t>
      </w:r>
      <w:r>
        <w:rPr>
          <w:rFonts w:ascii="Arial" w:hAnsi="Arial" w:cs="Arial"/>
          <w:sz w:val="20"/>
          <w:szCs w:val="20"/>
        </w:rPr>
        <w:t>e polegające na</w:t>
      </w:r>
      <w:r w:rsidRPr="00FD53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dostawie i montażu jednostki klimatyzacyjnej</w:t>
      </w:r>
      <w:r w:rsidRPr="00FD5361">
        <w:rPr>
          <w:rFonts w:ascii="Arial" w:hAnsi="Arial" w:cs="Arial"/>
          <w:bCs/>
          <w:sz w:val="20"/>
          <w:szCs w:val="20"/>
        </w:rPr>
        <w:t>,</w:t>
      </w:r>
      <w:r w:rsidRPr="00FD5361">
        <w:rPr>
          <w:rFonts w:ascii="Arial" w:hAnsi="Arial" w:cs="Arial"/>
          <w:spacing w:val="-2"/>
          <w:sz w:val="20"/>
          <w:szCs w:val="20"/>
        </w:rPr>
        <w:t xml:space="preserve"> któr</w:t>
      </w:r>
      <w:r>
        <w:rPr>
          <w:rFonts w:ascii="Arial" w:hAnsi="Arial" w:cs="Arial"/>
          <w:spacing w:val="-2"/>
          <w:sz w:val="20"/>
          <w:szCs w:val="20"/>
        </w:rPr>
        <w:t>ego</w:t>
      </w:r>
      <w:r w:rsidRPr="00FD5361">
        <w:rPr>
          <w:rFonts w:ascii="Arial" w:hAnsi="Arial" w:cs="Arial"/>
          <w:spacing w:val="-2"/>
          <w:sz w:val="20"/>
          <w:szCs w:val="20"/>
        </w:rPr>
        <w:t xml:space="preserve"> wartość wynosi</w:t>
      </w:r>
      <w:r>
        <w:rPr>
          <w:rFonts w:ascii="Arial" w:hAnsi="Arial" w:cs="Arial"/>
          <w:spacing w:val="-2"/>
          <w:sz w:val="20"/>
          <w:szCs w:val="20"/>
        </w:rPr>
        <w:t>ła</w:t>
      </w:r>
      <w:r w:rsidRPr="00FD5361">
        <w:rPr>
          <w:rFonts w:ascii="Arial" w:hAnsi="Arial" w:cs="Arial"/>
          <w:spacing w:val="-2"/>
          <w:sz w:val="20"/>
          <w:szCs w:val="20"/>
        </w:rPr>
        <w:t xml:space="preserve"> co najmniej </w:t>
      </w:r>
      <w:r>
        <w:rPr>
          <w:rFonts w:ascii="Arial" w:hAnsi="Arial" w:cs="Arial"/>
          <w:spacing w:val="-2"/>
          <w:sz w:val="20"/>
          <w:szCs w:val="20"/>
        </w:rPr>
        <w:br/>
        <w:t>100</w:t>
      </w:r>
      <w:r w:rsidRPr="00FD5361">
        <w:rPr>
          <w:rFonts w:ascii="Arial" w:hAnsi="Arial" w:cs="Arial"/>
          <w:spacing w:val="-2"/>
          <w:sz w:val="20"/>
          <w:szCs w:val="20"/>
        </w:rPr>
        <w:t> 000,00 zł brutto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 w:rsidRPr="00FD5361">
        <w:rPr>
          <w:rFonts w:ascii="Arial" w:hAnsi="Arial" w:cs="Arial"/>
          <w:spacing w:val="-2"/>
          <w:sz w:val="20"/>
          <w:szCs w:val="20"/>
        </w:rPr>
        <w:t xml:space="preserve">(słownie: </w:t>
      </w:r>
      <w:r>
        <w:rPr>
          <w:rFonts w:ascii="Arial" w:hAnsi="Arial" w:cs="Arial"/>
          <w:spacing w:val="-2"/>
          <w:sz w:val="20"/>
          <w:szCs w:val="20"/>
        </w:rPr>
        <w:t>sto</w:t>
      </w:r>
      <w:r w:rsidRPr="00FD5361">
        <w:rPr>
          <w:rFonts w:ascii="Arial" w:hAnsi="Arial" w:cs="Arial"/>
          <w:spacing w:val="-2"/>
          <w:sz w:val="20"/>
          <w:szCs w:val="20"/>
        </w:rPr>
        <w:t xml:space="preserve"> tysięcy złotych 00/100)</w:t>
      </w:r>
      <w:r>
        <w:rPr>
          <w:rFonts w:ascii="Arial" w:hAnsi="Arial" w:cs="Arial"/>
          <w:spacing w:val="-2"/>
          <w:sz w:val="20"/>
          <w:szCs w:val="20"/>
        </w:rPr>
        <w:t>.</w:t>
      </w:r>
    </w:p>
    <w:p w14:paraId="11DA96D1" w14:textId="77777777" w:rsidR="00AB1C2E" w:rsidRPr="00AB1C2E" w:rsidRDefault="00AB1C2E" w:rsidP="00AB1C2E">
      <w:pPr>
        <w:pStyle w:val="Akapitzlist"/>
        <w:tabs>
          <w:tab w:val="left" w:pos="14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A6B567B" w14:textId="77777777" w:rsidR="00A431AB" w:rsidRDefault="00A431AB" w:rsidP="00A431AB">
      <w:pPr>
        <w:pStyle w:val="Akapitzlist"/>
        <w:tabs>
          <w:tab w:val="left" w:pos="144"/>
        </w:tabs>
        <w:spacing w:after="0" w:line="360" w:lineRule="auto"/>
        <w:ind w:left="708"/>
        <w:jc w:val="both"/>
        <w:rPr>
          <w:rFonts w:ascii="Arial" w:hAnsi="Arial" w:cs="Arial"/>
          <w:i/>
          <w:iCs/>
          <w:sz w:val="20"/>
          <w:szCs w:val="20"/>
        </w:rPr>
      </w:pPr>
      <w:r w:rsidRPr="00FD5361">
        <w:rPr>
          <w:rFonts w:ascii="Arial" w:hAnsi="Arial" w:cs="Arial"/>
          <w:i/>
          <w:iCs/>
          <w:sz w:val="20"/>
          <w:szCs w:val="20"/>
        </w:rPr>
        <w:t>Dowodami potwierdzającymi czy usługi zostały wykonane należycie są referencje bądź inne dokumenty wystawione przez podmiot, na rzecz którego usługi były wykonane a w przypadku świadczeń okresowych i ciągłych - wykonywane. W przypadku świadczeń okresowych lub ciągłych nadal wykonywanych referencje bądź inne dokumenty potwierdzające ich należyte wykonywanie powinny być wydane nie wcześniej niż 3 miesiące przed upływem terminu składania ofert.</w:t>
      </w:r>
    </w:p>
    <w:p w14:paraId="2F434339" w14:textId="77777777" w:rsidR="000A7772" w:rsidRDefault="000A7772" w:rsidP="00A431AB">
      <w:pPr>
        <w:pStyle w:val="Akapitzlist"/>
        <w:tabs>
          <w:tab w:val="left" w:pos="144"/>
        </w:tabs>
        <w:spacing w:after="0" w:line="360" w:lineRule="auto"/>
        <w:ind w:left="708"/>
        <w:jc w:val="both"/>
        <w:rPr>
          <w:rFonts w:ascii="Arial" w:hAnsi="Arial" w:cs="Arial"/>
          <w:i/>
          <w:iCs/>
          <w:sz w:val="20"/>
          <w:szCs w:val="20"/>
        </w:rPr>
      </w:pPr>
    </w:p>
    <w:p w14:paraId="711A2247" w14:textId="77777777" w:rsidR="00A431AB" w:rsidRPr="00AB1C2E" w:rsidRDefault="00A431AB" w:rsidP="00A431AB">
      <w:pPr>
        <w:pStyle w:val="Akapitzlist"/>
        <w:widowControl w:val="0"/>
        <w:numPr>
          <w:ilvl w:val="0"/>
          <w:numId w:val="44"/>
        </w:numPr>
        <w:tabs>
          <w:tab w:val="left" w:pos="144"/>
        </w:tabs>
        <w:autoSpaceDE w:val="0"/>
        <w:autoSpaceDN w:val="0"/>
        <w:spacing w:after="0" w:line="360" w:lineRule="auto"/>
        <w:contextualSpacing w:val="0"/>
        <w:jc w:val="both"/>
        <w:rPr>
          <w:rFonts w:ascii="Arial" w:hAnsi="Arial" w:cs="Arial"/>
          <w:i/>
          <w:iCs/>
          <w:sz w:val="20"/>
          <w:szCs w:val="20"/>
        </w:rPr>
      </w:pPr>
      <w:r w:rsidRPr="00FD5361">
        <w:rPr>
          <w:rFonts w:ascii="Arial" w:hAnsi="Arial" w:cs="Arial"/>
          <w:b/>
          <w:bCs/>
          <w:sz w:val="20"/>
          <w:szCs w:val="20"/>
        </w:rPr>
        <w:t xml:space="preserve">Warunki ekonomiczne i finansowe </w:t>
      </w:r>
      <w:r w:rsidRPr="00FD5361">
        <w:rPr>
          <w:rFonts w:ascii="Arial" w:hAnsi="Arial" w:cs="Arial"/>
          <w:sz w:val="20"/>
          <w:szCs w:val="20"/>
        </w:rPr>
        <w:t xml:space="preserve">spełnia Wykonawca, który posiada ubezpieczenie </w:t>
      </w:r>
      <w:r>
        <w:rPr>
          <w:rFonts w:ascii="Arial" w:hAnsi="Arial" w:cs="Arial"/>
          <w:sz w:val="20"/>
          <w:szCs w:val="20"/>
        </w:rPr>
        <w:br/>
      </w:r>
      <w:r w:rsidRPr="00FD5361">
        <w:rPr>
          <w:rFonts w:ascii="Arial" w:hAnsi="Arial" w:cs="Arial"/>
          <w:sz w:val="20"/>
          <w:szCs w:val="20"/>
        </w:rPr>
        <w:t xml:space="preserve">od odpowiedzialności cywilnej w zakresie prowadzonej działalności związanej z przedmiotem zamówienia na sumę gwarancyjną nie mniejszą niż </w:t>
      </w:r>
      <w:r>
        <w:rPr>
          <w:rFonts w:ascii="Arial" w:hAnsi="Arial" w:cs="Arial"/>
          <w:b/>
          <w:bCs/>
          <w:sz w:val="20"/>
          <w:szCs w:val="20"/>
        </w:rPr>
        <w:t>200</w:t>
      </w:r>
      <w:r w:rsidRPr="00FD5361">
        <w:rPr>
          <w:rFonts w:ascii="Arial" w:hAnsi="Arial" w:cs="Arial"/>
          <w:b/>
          <w:bCs/>
          <w:sz w:val="20"/>
          <w:szCs w:val="20"/>
        </w:rPr>
        <w:t xml:space="preserve"> 000,00 zł </w:t>
      </w:r>
      <w:r w:rsidRPr="00FD5361">
        <w:rPr>
          <w:rFonts w:ascii="Arial" w:hAnsi="Arial" w:cs="Arial"/>
          <w:sz w:val="20"/>
          <w:szCs w:val="20"/>
        </w:rPr>
        <w:t xml:space="preserve">(słownie: </w:t>
      </w:r>
      <w:r>
        <w:rPr>
          <w:rFonts w:ascii="Arial" w:hAnsi="Arial" w:cs="Arial"/>
          <w:sz w:val="20"/>
          <w:szCs w:val="20"/>
        </w:rPr>
        <w:t xml:space="preserve">dwieście </w:t>
      </w:r>
      <w:r w:rsidRPr="00FD5361">
        <w:rPr>
          <w:rFonts w:ascii="Arial" w:hAnsi="Arial" w:cs="Arial"/>
          <w:sz w:val="20"/>
          <w:szCs w:val="20"/>
        </w:rPr>
        <w:t>tysięcy złotych 00/100).</w:t>
      </w:r>
    </w:p>
    <w:p w14:paraId="7F921DB9" w14:textId="1810D6A6" w:rsidR="00A431AB" w:rsidRPr="00A431AB" w:rsidRDefault="00A431AB" w:rsidP="00A431AB">
      <w:pPr>
        <w:pStyle w:val="Akapitzlist"/>
        <w:tabs>
          <w:tab w:val="left" w:pos="144"/>
        </w:tabs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FD5361">
        <w:rPr>
          <w:rFonts w:ascii="Arial" w:hAnsi="Arial" w:cs="Arial"/>
          <w:i/>
          <w:iCs/>
          <w:sz w:val="20"/>
          <w:szCs w:val="20"/>
        </w:rPr>
        <w:lastRenderedPageBreak/>
        <w:t>Dowodami potwierdzającymi zdolność finansową i ekonomiczną są dokumenty</w:t>
      </w:r>
      <w:r>
        <w:rPr>
          <w:rFonts w:ascii="Arial" w:hAnsi="Arial" w:cs="Arial"/>
          <w:i/>
          <w:iCs/>
          <w:sz w:val="20"/>
          <w:szCs w:val="20"/>
        </w:rPr>
        <w:br/>
      </w:r>
      <w:r w:rsidRPr="00FD5361">
        <w:rPr>
          <w:rFonts w:ascii="Arial" w:hAnsi="Arial" w:cs="Arial"/>
          <w:i/>
          <w:iCs/>
          <w:sz w:val="20"/>
          <w:szCs w:val="20"/>
        </w:rPr>
        <w:t xml:space="preserve">potwierdzające, że Wykonawca jest </w:t>
      </w:r>
      <w:r w:rsidRPr="00FD5361">
        <w:rPr>
          <w:rFonts w:ascii="Arial" w:hAnsi="Arial" w:cs="Arial"/>
          <w:b/>
          <w:bCs/>
          <w:i/>
          <w:iCs/>
          <w:sz w:val="20"/>
          <w:szCs w:val="20"/>
        </w:rPr>
        <w:t xml:space="preserve">ubezpieczony </w:t>
      </w:r>
      <w:r w:rsidRPr="00FD5361">
        <w:rPr>
          <w:rFonts w:ascii="Arial" w:hAnsi="Arial" w:cs="Arial"/>
          <w:i/>
          <w:iCs/>
          <w:sz w:val="20"/>
          <w:szCs w:val="20"/>
        </w:rPr>
        <w:t xml:space="preserve">od odpowiedzialności cywilnej w zakresie prowadzonej działalności związanej z przedmiotem zamówienia na sumę gwarancyjną nie mniejszą </w:t>
      </w:r>
      <w:r w:rsidRPr="00982E6D">
        <w:rPr>
          <w:rFonts w:ascii="Arial" w:hAnsi="Arial" w:cs="Arial"/>
          <w:i/>
          <w:iCs/>
          <w:sz w:val="20"/>
          <w:szCs w:val="20"/>
        </w:rPr>
        <w:t xml:space="preserve">niż </w:t>
      </w:r>
      <w:r w:rsidRPr="00081510">
        <w:rPr>
          <w:rFonts w:ascii="Arial" w:hAnsi="Arial" w:cs="Arial"/>
          <w:b/>
          <w:bCs/>
          <w:i/>
          <w:iCs/>
          <w:sz w:val="20"/>
          <w:szCs w:val="20"/>
        </w:rPr>
        <w:t xml:space="preserve">200 000,00 zł </w:t>
      </w:r>
      <w:r w:rsidRPr="00081510">
        <w:rPr>
          <w:rFonts w:ascii="Arial" w:hAnsi="Arial" w:cs="Arial"/>
          <w:i/>
          <w:iCs/>
          <w:sz w:val="20"/>
          <w:szCs w:val="20"/>
        </w:rPr>
        <w:t>(słownie: dwieście tysięcy złotych 00/100).</w:t>
      </w:r>
      <w:r w:rsidRPr="00FD5361">
        <w:rPr>
          <w:rFonts w:ascii="Arial" w:hAnsi="Arial" w:cs="Arial"/>
          <w:sz w:val="20"/>
          <w:szCs w:val="20"/>
        </w:rPr>
        <w:t xml:space="preserve"> </w:t>
      </w:r>
    </w:p>
    <w:p w14:paraId="517B45A6" w14:textId="77777777" w:rsidR="00FF5538" w:rsidRDefault="00FF5538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CDDC182" w:rsidR="00573087" w:rsidRPr="00573087" w:rsidRDefault="00573087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</w:t>
      </w:r>
    </w:p>
    <w:p w14:paraId="4BFD9D17" w14:textId="1D085DF5" w:rsidR="00573087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5" w:name="_Hlk86045704"/>
      <w:r>
        <w:rPr>
          <w:rFonts w:ascii="Arial" w:hAnsi="Arial" w:cs="Arial"/>
          <w:sz w:val="20"/>
          <w:szCs w:val="20"/>
        </w:rPr>
        <w:t xml:space="preserve">Zamawiający </w:t>
      </w:r>
      <w:r w:rsidR="007E05CE">
        <w:rPr>
          <w:rFonts w:ascii="Arial" w:hAnsi="Arial" w:cs="Arial"/>
          <w:b/>
          <w:bCs/>
          <w:sz w:val="20"/>
          <w:szCs w:val="20"/>
        </w:rPr>
        <w:t xml:space="preserve">wymaga </w:t>
      </w:r>
      <w:r w:rsidR="007E05CE">
        <w:rPr>
          <w:rFonts w:ascii="Arial" w:hAnsi="Arial" w:cs="Arial"/>
          <w:sz w:val="20"/>
          <w:szCs w:val="20"/>
        </w:rPr>
        <w:t>od</w:t>
      </w:r>
      <w:r w:rsidR="007E05C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 xml:space="preserve">Oferent zgłosi na adres </w:t>
      </w:r>
      <w:r w:rsidR="009C30DD">
        <w:rPr>
          <w:rFonts w:ascii="Arial" w:hAnsi="Arial" w:cs="Arial"/>
          <w:sz w:val="20"/>
          <w:szCs w:val="20"/>
        </w:rPr>
        <w:br/>
      </w:r>
      <w:r w:rsidR="00BE51FF" w:rsidRPr="00B120D0">
        <w:rPr>
          <w:rFonts w:ascii="Arial" w:hAnsi="Arial" w:cs="Arial"/>
          <w:sz w:val="20"/>
          <w:szCs w:val="20"/>
        </w:rPr>
        <w:t>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D2004D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D2004D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  <w:r w:rsidR="00D2004D" w:rsidRPr="00D2004D">
        <w:rPr>
          <w:rFonts w:ascii="Arial" w:hAnsi="Arial" w:cs="Arial"/>
          <w:b/>
          <w:sz w:val="20"/>
          <w:szCs w:val="20"/>
        </w:rPr>
        <w:t xml:space="preserve"> </w:t>
      </w:r>
      <w:r w:rsidR="00D2004D" w:rsidRPr="00A60549">
        <w:rPr>
          <w:rFonts w:ascii="Arial" w:hAnsi="Arial" w:cs="Arial"/>
          <w:b/>
          <w:sz w:val="20"/>
          <w:szCs w:val="20"/>
        </w:rPr>
        <w:t>Nieprzeprowadzenie wizji lokalnej przez Wykonawcę powoduje odrzuceni</w:t>
      </w:r>
      <w:r w:rsidR="00376A7B">
        <w:rPr>
          <w:rFonts w:ascii="Arial" w:hAnsi="Arial" w:cs="Arial"/>
          <w:b/>
          <w:sz w:val="20"/>
          <w:szCs w:val="20"/>
        </w:rPr>
        <w:t>e</w:t>
      </w:r>
      <w:r w:rsidR="00D2004D" w:rsidRPr="00A60549">
        <w:rPr>
          <w:rFonts w:ascii="Arial" w:hAnsi="Arial" w:cs="Arial"/>
          <w:b/>
          <w:sz w:val="20"/>
          <w:szCs w:val="20"/>
        </w:rPr>
        <w:t xml:space="preserve"> oferty.</w:t>
      </w:r>
    </w:p>
    <w:bookmarkEnd w:id="5"/>
    <w:p w14:paraId="7F2A014C" w14:textId="29AC43D4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365A0FC" w:rsidR="00BE51FF" w:rsidRPr="00BE51FF" w:rsidRDefault="00BE51FF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</w:t>
      </w:r>
    </w:p>
    <w:p w14:paraId="600B32E9" w14:textId="77777777" w:rsidR="00A431AB" w:rsidRDefault="00A431AB" w:rsidP="00A431AB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28AD01F7" w14:textId="77777777" w:rsidR="00A431AB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10313B19" w14:textId="4276A5D1" w:rsidR="00A431AB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</w:t>
      </w:r>
      <w:r w:rsidR="000A7772">
        <w:rPr>
          <w:rFonts w:ascii="Arial" w:hAnsi="Arial" w:cs="Arial"/>
          <w:sz w:val="20"/>
          <w:szCs w:val="20"/>
        </w:rPr>
        <w:t xml:space="preserve"> </w:t>
      </w:r>
      <w:r w:rsidRPr="00EE2922">
        <w:rPr>
          <w:rFonts w:ascii="Arial" w:hAnsi="Arial" w:cs="Arial"/>
          <w:sz w:val="20"/>
          <w:szCs w:val="20"/>
        </w:rPr>
        <w:t>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4BB4E3CE" w14:textId="77777777" w:rsidR="00A431AB" w:rsidRDefault="00A431AB" w:rsidP="00A431AB">
      <w:pPr>
        <w:pStyle w:val="Tekstpodstawowy"/>
        <w:numPr>
          <w:ilvl w:val="0"/>
          <w:numId w:val="45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r w:rsidRPr="00EE2922">
        <w:rPr>
          <w:rFonts w:ascii="Arial" w:hAnsi="Arial" w:cs="Arial"/>
          <w:sz w:val="20"/>
          <w:szCs w:val="20"/>
        </w:rPr>
        <w:t>filip.szulc@srodmiescie.tychy.pl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 w:rsidRPr="00EE2922">
        <w:rPr>
          <w:rFonts w:ascii="Arial" w:hAnsi="Arial" w:cs="Arial"/>
          <w:sz w:val="20"/>
          <w:szCs w:val="20"/>
        </w:rPr>
        <w:t xml:space="preserve"> </w:t>
      </w:r>
    </w:p>
    <w:p w14:paraId="759438BD" w14:textId="03A49447" w:rsidR="00A431AB" w:rsidRPr="00AB1C2E" w:rsidRDefault="00A431AB" w:rsidP="00AB1C2E">
      <w:pPr>
        <w:pStyle w:val="Tekstpodstawowy"/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AB1C2E">
        <w:rPr>
          <w:rFonts w:ascii="Arial" w:hAnsi="Arial" w:cs="Arial"/>
          <w:b/>
          <w:bCs/>
          <w:sz w:val="20"/>
          <w:szCs w:val="20"/>
        </w:rPr>
        <w:t>02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</w:t>
      </w:r>
      <w:r w:rsidR="00AB1C2E">
        <w:rPr>
          <w:rFonts w:ascii="Arial" w:hAnsi="Arial" w:cs="Arial"/>
          <w:b/>
          <w:bCs/>
          <w:sz w:val="20"/>
          <w:szCs w:val="20"/>
        </w:rPr>
        <w:t>sierpnia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EE2922">
        <w:rPr>
          <w:rFonts w:ascii="Arial" w:hAnsi="Arial" w:cs="Arial"/>
          <w:b/>
          <w:bCs/>
          <w:sz w:val="20"/>
          <w:szCs w:val="20"/>
        </w:rPr>
        <w:t>2023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51E475A5" w14:textId="5251A1DF" w:rsidR="00E54EC2" w:rsidRDefault="00A431AB" w:rsidP="00A431AB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52C67EB9" w14:textId="77777777" w:rsidR="00A431AB" w:rsidRPr="0022489E" w:rsidRDefault="00A431AB" w:rsidP="00A431AB">
      <w:pPr>
        <w:pStyle w:val="Tekstpodstawowy"/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090ECC" w:rsidRDefault="00090ECC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7A747118" w:rsidR="00CC3AC3" w:rsidRDefault="00090ECC" w:rsidP="009C30DD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Pr="00090ECC">
        <w:t xml:space="preserve"> </w:t>
      </w:r>
      <w:hyperlink r:id="rId11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C1DC6C7" w14:textId="77777777" w:rsidR="009C30DD" w:rsidRPr="009C30DD" w:rsidRDefault="009C30DD" w:rsidP="009C30DD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59CF8C66" w14:textId="64044BE3" w:rsidR="00CC3AC3" w:rsidRPr="00B77D0C" w:rsidRDefault="00B77D0C" w:rsidP="0052593F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6" w:name="_Hlk86045911"/>
      <w:r>
        <w:rPr>
          <w:rFonts w:ascii="Arial" w:hAnsi="Arial" w:cs="Arial"/>
          <w:sz w:val="20"/>
          <w:szCs w:val="20"/>
        </w:rPr>
        <w:t xml:space="preserve">Termin realizacji wynosi </w:t>
      </w:r>
      <w:r w:rsidRPr="00B77D0C">
        <w:rPr>
          <w:rFonts w:ascii="Arial" w:hAnsi="Arial" w:cs="Arial"/>
          <w:sz w:val="20"/>
          <w:szCs w:val="20"/>
        </w:rPr>
        <w:t>45</w:t>
      </w:r>
      <w:r w:rsidR="00F279AD" w:rsidRPr="00B77D0C">
        <w:rPr>
          <w:rFonts w:ascii="Arial" w:hAnsi="Arial" w:cs="Arial"/>
          <w:sz w:val="20"/>
          <w:szCs w:val="20"/>
        </w:rPr>
        <w:t xml:space="preserve"> dni od podpisania umowy.</w:t>
      </w:r>
      <w:bookmarkEnd w:id="6"/>
    </w:p>
    <w:p w14:paraId="21E0F45A" w14:textId="77777777" w:rsidR="00A431AB" w:rsidRDefault="00A431AB" w:rsidP="0052593F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</w:p>
    <w:p w14:paraId="72229559" w14:textId="6E45EB4C" w:rsidR="00FF5538" w:rsidRPr="00A431AB" w:rsidRDefault="00CC3AC3" w:rsidP="00A431AB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5DEB1137" w14:textId="77777777" w:rsidR="00A431AB" w:rsidRPr="00CC3AC3" w:rsidRDefault="00A431AB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przyczyny.</w:t>
      </w:r>
    </w:p>
    <w:p w14:paraId="1E00462C" w14:textId="77777777" w:rsidR="00A431AB" w:rsidRPr="00CC3AC3" w:rsidRDefault="00A431AB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Zamknięcia postępowania bez dokonania wyboru oferty.</w:t>
      </w:r>
    </w:p>
    <w:p w14:paraId="0B90BBA3" w14:textId="77777777" w:rsidR="00A431AB" w:rsidRPr="00CC3AC3" w:rsidRDefault="00A431AB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Zmiany zakresu usług wskazanych w Zapytaniu w terminie składania ofert.</w:t>
      </w:r>
    </w:p>
    <w:p w14:paraId="4A7B11CA" w14:textId="77777777" w:rsidR="00A431AB" w:rsidRPr="000746C1" w:rsidRDefault="00A431AB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Żądania szczegółowych informacji i wyjaśnień od Wykonawców na każdym etapie postępowania.</w:t>
      </w:r>
    </w:p>
    <w:p w14:paraId="6E664759" w14:textId="77777777" w:rsidR="00A431AB" w:rsidRPr="00A431AB" w:rsidRDefault="00A431AB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Przeprowadzenia negocjacji z wykonawcami.</w:t>
      </w:r>
    </w:p>
    <w:p w14:paraId="6E7D747F" w14:textId="5F2507B3" w:rsidR="00A431AB" w:rsidRPr="00A431AB" w:rsidRDefault="00A431AB" w:rsidP="00A431AB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A431AB">
        <w:rPr>
          <w:rFonts w:ascii="Arial" w:hAnsi="Arial" w:cs="Arial"/>
          <w:sz w:val="20"/>
          <w:szCs w:val="20"/>
        </w:rPr>
        <w:lastRenderedPageBreak/>
        <w:t xml:space="preserve">Zamawiający dokona wyboru najkorzystniejszej oferty na warunkach określonych </w:t>
      </w:r>
      <w:r w:rsidRPr="00A431AB">
        <w:rPr>
          <w:rFonts w:ascii="Arial" w:hAnsi="Arial" w:cs="Arial"/>
          <w:sz w:val="20"/>
          <w:szCs w:val="20"/>
        </w:rPr>
        <w:br/>
        <w:t>w zaproszeniu i przekaże oświadczenie o przyjęciu oferty wybranemu Wykonawcy zamówienia</w:t>
      </w:r>
      <w:r>
        <w:rPr>
          <w:rFonts w:ascii="Arial" w:hAnsi="Arial" w:cs="Arial"/>
          <w:sz w:val="20"/>
          <w:szCs w:val="20"/>
        </w:rPr>
        <w:t>.</w:t>
      </w:r>
    </w:p>
    <w:p w14:paraId="170ADABF" w14:textId="77777777" w:rsidR="00A431AB" w:rsidRPr="00FF5538" w:rsidRDefault="00A431AB" w:rsidP="00A431AB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</w:p>
    <w:p w14:paraId="282140D9" w14:textId="77777777" w:rsidR="004F4905" w:rsidRDefault="00FF5538" w:rsidP="004F4905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430774DD" w14:textId="006D7226" w:rsidR="00DB2A96" w:rsidRDefault="00DB2A96" w:rsidP="004F4905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4F4905">
        <w:rPr>
          <w:rFonts w:ascii="Arial" w:hAnsi="Arial" w:cs="Arial"/>
          <w:sz w:val="20"/>
          <w:szCs w:val="20"/>
        </w:rPr>
        <w:t xml:space="preserve">Załącznik nr </w:t>
      </w:r>
      <w:r w:rsidR="004F4905">
        <w:rPr>
          <w:rFonts w:ascii="Arial" w:hAnsi="Arial" w:cs="Arial"/>
          <w:sz w:val="20"/>
          <w:szCs w:val="20"/>
        </w:rPr>
        <w:t>1</w:t>
      </w:r>
      <w:r w:rsidRPr="004F4905">
        <w:rPr>
          <w:rFonts w:ascii="Arial" w:hAnsi="Arial" w:cs="Arial"/>
          <w:sz w:val="20"/>
          <w:szCs w:val="20"/>
        </w:rPr>
        <w:t xml:space="preserve"> – Projekt Umowy</w:t>
      </w:r>
    </w:p>
    <w:p w14:paraId="24A19ED4" w14:textId="127297F2" w:rsidR="00AB1C2E" w:rsidRPr="004F4905" w:rsidRDefault="00AB1C2E" w:rsidP="004F4905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2 </w:t>
      </w:r>
      <w:r w:rsidR="00E9495B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RODO</w:t>
      </w:r>
      <w:r w:rsidR="00E9495B">
        <w:rPr>
          <w:rFonts w:ascii="Arial" w:hAnsi="Arial" w:cs="Arial"/>
          <w:sz w:val="20"/>
          <w:szCs w:val="20"/>
        </w:rPr>
        <w:t xml:space="preserve"> </w:t>
      </w:r>
    </w:p>
    <w:p w14:paraId="605FFDB1" w14:textId="77777777" w:rsidR="008209A1" w:rsidRDefault="008209A1" w:rsidP="008209A1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b/>
          <w:bCs/>
          <w:sz w:val="20"/>
          <w:szCs w:val="20"/>
        </w:rPr>
      </w:pPr>
    </w:p>
    <w:p w14:paraId="76471E78" w14:textId="77777777" w:rsidR="0074169A" w:rsidRPr="00FA0541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7" w:name="_Hlk532296697"/>
    </w:p>
    <w:bookmarkEnd w:id="0"/>
    <w:bookmarkEnd w:id="7"/>
    <w:p w14:paraId="45637BED" w14:textId="14960572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2"/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F69FD" w14:textId="77777777" w:rsidR="00575FF6" w:rsidRDefault="00575FF6">
      <w:pPr>
        <w:spacing w:after="0" w:line="240" w:lineRule="auto"/>
      </w:pPr>
      <w:r>
        <w:separator/>
      </w:r>
    </w:p>
  </w:endnote>
  <w:endnote w:type="continuationSeparator" w:id="0">
    <w:p w14:paraId="20E8C6A6" w14:textId="77777777" w:rsidR="00575FF6" w:rsidRDefault="00575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CAE1E" w14:textId="77777777" w:rsidR="00575FF6" w:rsidRDefault="00575FF6">
      <w:pPr>
        <w:spacing w:after="0" w:line="240" w:lineRule="auto"/>
      </w:pPr>
      <w:r>
        <w:separator/>
      </w:r>
    </w:p>
  </w:footnote>
  <w:footnote w:type="continuationSeparator" w:id="0">
    <w:p w14:paraId="7A697B0C" w14:textId="77777777" w:rsidR="00575FF6" w:rsidRDefault="00575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D78E8"/>
    <w:multiLevelType w:val="hybridMultilevel"/>
    <w:tmpl w:val="6980E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DE70CB"/>
    <w:multiLevelType w:val="hybridMultilevel"/>
    <w:tmpl w:val="4EE6650A"/>
    <w:lvl w:ilvl="0" w:tplc="7A4E67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9B36D5"/>
    <w:multiLevelType w:val="hybridMultilevel"/>
    <w:tmpl w:val="3FB44832"/>
    <w:lvl w:ilvl="0" w:tplc="F232EB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3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19972D4"/>
    <w:multiLevelType w:val="hybridMultilevel"/>
    <w:tmpl w:val="D4C2B902"/>
    <w:lvl w:ilvl="0" w:tplc="0415000F">
      <w:start w:val="1"/>
      <w:numFmt w:val="decimal"/>
      <w:lvlText w:val="%1."/>
      <w:lvlJc w:val="left"/>
      <w:pPr>
        <w:ind w:left="2304" w:hanging="360"/>
      </w:pPr>
    </w:lvl>
    <w:lvl w:ilvl="1" w:tplc="04150019">
      <w:start w:val="1"/>
      <w:numFmt w:val="lowerLetter"/>
      <w:lvlText w:val="%2."/>
      <w:lvlJc w:val="left"/>
      <w:pPr>
        <w:ind w:left="3024" w:hanging="360"/>
      </w:pPr>
    </w:lvl>
    <w:lvl w:ilvl="2" w:tplc="0415001B" w:tentative="1">
      <w:start w:val="1"/>
      <w:numFmt w:val="lowerRoman"/>
      <w:lvlText w:val="%3."/>
      <w:lvlJc w:val="right"/>
      <w:pPr>
        <w:ind w:left="3744" w:hanging="180"/>
      </w:pPr>
    </w:lvl>
    <w:lvl w:ilvl="3" w:tplc="0415000F" w:tentative="1">
      <w:start w:val="1"/>
      <w:numFmt w:val="decimal"/>
      <w:lvlText w:val="%4."/>
      <w:lvlJc w:val="left"/>
      <w:pPr>
        <w:ind w:left="4464" w:hanging="360"/>
      </w:pPr>
    </w:lvl>
    <w:lvl w:ilvl="4" w:tplc="04150019" w:tentative="1">
      <w:start w:val="1"/>
      <w:numFmt w:val="lowerLetter"/>
      <w:lvlText w:val="%5."/>
      <w:lvlJc w:val="left"/>
      <w:pPr>
        <w:ind w:left="5184" w:hanging="360"/>
      </w:pPr>
    </w:lvl>
    <w:lvl w:ilvl="5" w:tplc="0415001B" w:tentative="1">
      <w:start w:val="1"/>
      <w:numFmt w:val="lowerRoman"/>
      <w:lvlText w:val="%6."/>
      <w:lvlJc w:val="right"/>
      <w:pPr>
        <w:ind w:left="5904" w:hanging="180"/>
      </w:pPr>
    </w:lvl>
    <w:lvl w:ilvl="6" w:tplc="0415000F" w:tentative="1">
      <w:start w:val="1"/>
      <w:numFmt w:val="decimal"/>
      <w:lvlText w:val="%7."/>
      <w:lvlJc w:val="left"/>
      <w:pPr>
        <w:ind w:left="6624" w:hanging="360"/>
      </w:pPr>
    </w:lvl>
    <w:lvl w:ilvl="7" w:tplc="04150019" w:tentative="1">
      <w:start w:val="1"/>
      <w:numFmt w:val="lowerLetter"/>
      <w:lvlText w:val="%8."/>
      <w:lvlJc w:val="left"/>
      <w:pPr>
        <w:ind w:left="7344" w:hanging="360"/>
      </w:pPr>
    </w:lvl>
    <w:lvl w:ilvl="8" w:tplc="0415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15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1456A2"/>
    <w:multiLevelType w:val="multilevel"/>
    <w:tmpl w:val="B9D4992A"/>
    <w:lvl w:ilvl="0">
      <w:start w:val="2"/>
      <w:numFmt w:val="decimal"/>
      <w:lvlText w:val="%1."/>
      <w:lvlJc w:val="left"/>
      <w:pPr>
        <w:ind w:left="502" w:hanging="360"/>
      </w:pPr>
      <w:rPr>
        <w:b w:val="0"/>
        <w:bCs w:val="0"/>
        <w:color w:val="000000"/>
      </w:rPr>
    </w:lvl>
    <w:lvl w:ilvl="1">
      <w:start w:val="1"/>
      <w:numFmt w:val="decimal"/>
      <w:isLgl/>
      <w:lvlText w:val="%1.%2."/>
      <w:lvlJc w:val="left"/>
      <w:pPr>
        <w:ind w:left="1160" w:hanging="360"/>
      </w:pPr>
    </w:lvl>
    <w:lvl w:ilvl="2">
      <w:start w:val="1"/>
      <w:numFmt w:val="decimal"/>
      <w:isLgl/>
      <w:lvlText w:val="%1.%2.%3."/>
      <w:lvlJc w:val="left"/>
      <w:pPr>
        <w:ind w:left="2178" w:hanging="720"/>
      </w:pPr>
    </w:lvl>
    <w:lvl w:ilvl="3">
      <w:start w:val="1"/>
      <w:numFmt w:val="decimal"/>
      <w:isLgl/>
      <w:lvlText w:val="%1.%2.%3.%4."/>
      <w:lvlJc w:val="left"/>
      <w:pPr>
        <w:ind w:left="2836" w:hanging="720"/>
      </w:pPr>
    </w:lvl>
    <w:lvl w:ilvl="4">
      <w:start w:val="1"/>
      <w:numFmt w:val="decimal"/>
      <w:isLgl/>
      <w:lvlText w:val="%1.%2.%3.%4.%5."/>
      <w:lvlJc w:val="left"/>
      <w:pPr>
        <w:ind w:left="3854" w:hanging="1080"/>
      </w:pPr>
    </w:lvl>
    <w:lvl w:ilvl="5">
      <w:start w:val="1"/>
      <w:numFmt w:val="decimal"/>
      <w:isLgl/>
      <w:lvlText w:val="%1.%2.%3.%4.%5.%6."/>
      <w:lvlJc w:val="left"/>
      <w:pPr>
        <w:ind w:left="4512" w:hanging="1080"/>
      </w:pPr>
    </w:lvl>
    <w:lvl w:ilvl="6">
      <w:start w:val="1"/>
      <w:numFmt w:val="decimal"/>
      <w:isLgl/>
      <w:lvlText w:val="%1.%2.%3.%4.%5.%6.%7."/>
      <w:lvlJc w:val="left"/>
      <w:pPr>
        <w:ind w:left="5530" w:hanging="1440"/>
      </w:pPr>
    </w:lvl>
    <w:lvl w:ilvl="7">
      <w:start w:val="1"/>
      <w:numFmt w:val="decimal"/>
      <w:isLgl/>
      <w:lvlText w:val="%1.%2.%3.%4.%5.%6.%7.%8."/>
      <w:lvlJc w:val="left"/>
      <w:pPr>
        <w:ind w:left="6188" w:hanging="1440"/>
      </w:pPr>
    </w:lvl>
    <w:lvl w:ilvl="8">
      <w:start w:val="1"/>
      <w:numFmt w:val="decimal"/>
      <w:isLgl/>
      <w:lvlText w:val="%1.%2.%3.%4.%5.%6.%7.%8.%9."/>
      <w:lvlJc w:val="left"/>
      <w:pPr>
        <w:ind w:left="7206" w:hanging="1800"/>
      </w:pPr>
    </w:lvl>
  </w:abstractNum>
  <w:abstractNum w:abstractNumId="17" w15:restartNumberingAfterBreak="0">
    <w:nsid w:val="3AA335E2"/>
    <w:multiLevelType w:val="hybridMultilevel"/>
    <w:tmpl w:val="F26E2028"/>
    <w:lvl w:ilvl="0" w:tplc="F6A82F1E">
      <w:start w:val="1"/>
      <w:numFmt w:val="lowerLetter"/>
      <w:lvlText w:val="%1)"/>
      <w:lvlJc w:val="left"/>
      <w:pPr>
        <w:ind w:left="1437" w:hanging="360"/>
      </w:pPr>
      <w:rPr>
        <w:rFonts w:eastAsia="Arial"/>
        <w:color w:val="000000"/>
      </w:r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18" w15:restartNumberingAfterBreak="0">
    <w:nsid w:val="3AC37E2E"/>
    <w:multiLevelType w:val="hybridMultilevel"/>
    <w:tmpl w:val="16028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 w15:restartNumberingAfterBreak="0">
    <w:nsid w:val="425B6A3E"/>
    <w:multiLevelType w:val="hybridMultilevel"/>
    <w:tmpl w:val="BC12ACA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4744B5"/>
    <w:multiLevelType w:val="hybridMultilevel"/>
    <w:tmpl w:val="147A092A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4" w15:restartNumberingAfterBreak="0">
    <w:nsid w:val="4CDE1EEB"/>
    <w:multiLevelType w:val="hybridMultilevel"/>
    <w:tmpl w:val="C29EDFDE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4C291C"/>
    <w:multiLevelType w:val="hybridMultilevel"/>
    <w:tmpl w:val="969660BE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2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4" w15:restartNumberingAfterBreak="0">
    <w:nsid w:val="65AA7DF5"/>
    <w:multiLevelType w:val="hybridMultilevel"/>
    <w:tmpl w:val="ED36E884"/>
    <w:lvl w:ilvl="0" w:tplc="D3446DB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6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7" w15:restartNumberingAfterBreak="0">
    <w:nsid w:val="6DF642D1"/>
    <w:multiLevelType w:val="hybridMultilevel"/>
    <w:tmpl w:val="2DCAF2CC"/>
    <w:lvl w:ilvl="0" w:tplc="BB2AD4B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FF5C64"/>
    <w:multiLevelType w:val="hybridMultilevel"/>
    <w:tmpl w:val="2F8C59B4"/>
    <w:lvl w:ilvl="0" w:tplc="1A78DCB2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40" w15:restartNumberingAfterBreak="0">
    <w:nsid w:val="70830E5C"/>
    <w:multiLevelType w:val="hybridMultilevel"/>
    <w:tmpl w:val="36248460"/>
    <w:lvl w:ilvl="0" w:tplc="925C7A3A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2" w15:restartNumberingAfterBreak="0">
    <w:nsid w:val="76C53535"/>
    <w:multiLevelType w:val="multilevel"/>
    <w:tmpl w:val="60284398"/>
    <w:lvl w:ilvl="0">
      <w:start w:val="1"/>
      <w:numFmt w:val="decimal"/>
      <w:lvlText w:val="%1."/>
      <w:lvlJc w:val="left"/>
      <w:pPr>
        <w:ind w:left="360" w:hanging="360"/>
      </w:pPr>
      <w:rPr>
        <w:rFonts w:eastAsia="Arial"/>
        <w:color w:val="000000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eastAsia="Arial"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eastAsia="Arial"/>
        <w:color w:val="000000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eastAsia="Arial"/>
        <w:color w:val="000000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eastAsia="Arial"/>
        <w:color w:val="000000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eastAsia="Arial"/>
        <w:color w:val="000000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eastAsia="Arial"/>
        <w:color w:val="000000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eastAsia="Arial"/>
        <w:color w:val="000000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eastAsia="Arial"/>
        <w:color w:val="000000"/>
      </w:rPr>
    </w:lvl>
  </w:abstractNum>
  <w:abstractNum w:abstractNumId="43" w15:restartNumberingAfterBreak="0">
    <w:nsid w:val="79E63867"/>
    <w:multiLevelType w:val="hybridMultilevel"/>
    <w:tmpl w:val="134A57D0"/>
    <w:lvl w:ilvl="0" w:tplc="1A78DCB2">
      <w:start w:val="1"/>
      <w:numFmt w:val="bullet"/>
      <w:lvlText w:val="-"/>
      <w:lvlJc w:val="left"/>
      <w:pPr>
        <w:ind w:left="1083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4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3250630">
    <w:abstractNumId w:val="13"/>
  </w:num>
  <w:num w:numId="2" w16cid:durableId="310906387">
    <w:abstractNumId w:val="0"/>
  </w:num>
  <w:num w:numId="3" w16cid:durableId="1316446565">
    <w:abstractNumId w:val="8"/>
  </w:num>
  <w:num w:numId="4" w16cid:durableId="1319114282">
    <w:abstractNumId w:val="10"/>
  </w:num>
  <w:num w:numId="5" w16cid:durableId="592861039">
    <w:abstractNumId w:val="41"/>
  </w:num>
  <w:num w:numId="6" w16cid:durableId="35853443">
    <w:abstractNumId w:val="6"/>
  </w:num>
  <w:num w:numId="7" w16cid:durableId="1872842384">
    <w:abstractNumId w:val="21"/>
  </w:num>
  <w:num w:numId="8" w16cid:durableId="1243950747">
    <w:abstractNumId w:val="23"/>
  </w:num>
  <w:num w:numId="9" w16cid:durableId="946425580">
    <w:abstractNumId w:val="3"/>
  </w:num>
  <w:num w:numId="10" w16cid:durableId="1900751407">
    <w:abstractNumId w:val="32"/>
  </w:num>
  <w:num w:numId="11" w16cid:durableId="647901382">
    <w:abstractNumId w:val="9"/>
  </w:num>
  <w:num w:numId="12" w16cid:durableId="505479791">
    <w:abstractNumId w:val="35"/>
  </w:num>
  <w:num w:numId="13" w16cid:durableId="1374112494">
    <w:abstractNumId w:val="11"/>
  </w:num>
  <w:num w:numId="14" w16cid:durableId="1542325840">
    <w:abstractNumId w:val="22"/>
  </w:num>
  <w:num w:numId="15" w16cid:durableId="2116704491">
    <w:abstractNumId w:val="36"/>
  </w:num>
  <w:num w:numId="16" w16cid:durableId="1886335055">
    <w:abstractNumId w:val="25"/>
  </w:num>
  <w:num w:numId="17" w16cid:durableId="876355966">
    <w:abstractNumId w:val="1"/>
  </w:num>
  <w:num w:numId="18" w16cid:durableId="901407589">
    <w:abstractNumId w:val="14"/>
  </w:num>
  <w:num w:numId="19" w16cid:durableId="1162964171">
    <w:abstractNumId w:val="31"/>
  </w:num>
  <w:num w:numId="20" w16cid:durableId="2118789687">
    <w:abstractNumId w:val="27"/>
  </w:num>
  <w:num w:numId="21" w16cid:durableId="41103372">
    <w:abstractNumId w:val="19"/>
  </w:num>
  <w:num w:numId="22" w16cid:durableId="1087770117">
    <w:abstractNumId w:val="39"/>
  </w:num>
  <w:num w:numId="23" w16cid:durableId="1919359259">
    <w:abstractNumId w:val="44"/>
  </w:num>
  <w:num w:numId="24" w16cid:durableId="245461704">
    <w:abstractNumId w:val="7"/>
  </w:num>
  <w:num w:numId="25" w16cid:durableId="1191916486">
    <w:abstractNumId w:val="28"/>
  </w:num>
  <w:num w:numId="26" w16cid:durableId="1132485095">
    <w:abstractNumId w:val="29"/>
  </w:num>
  <w:num w:numId="27" w16cid:durableId="363941638">
    <w:abstractNumId w:val="30"/>
  </w:num>
  <w:num w:numId="28" w16cid:durableId="358968020">
    <w:abstractNumId w:val="26"/>
  </w:num>
  <w:num w:numId="29" w16cid:durableId="239220707">
    <w:abstractNumId w:val="33"/>
  </w:num>
  <w:num w:numId="30" w16cid:durableId="166942431">
    <w:abstractNumId w:val="12"/>
  </w:num>
  <w:num w:numId="31" w16cid:durableId="3276334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688966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8674915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896039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7845788">
    <w:abstractNumId w:val="40"/>
  </w:num>
  <w:num w:numId="36" w16cid:durableId="1612515931">
    <w:abstractNumId w:val="43"/>
  </w:num>
  <w:num w:numId="37" w16cid:durableId="123237775">
    <w:abstractNumId w:val="24"/>
  </w:num>
  <w:num w:numId="38" w16cid:durableId="347802573">
    <w:abstractNumId w:val="37"/>
  </w:num>
  <w:num w:numId="39" w16cid:durableId="955212190">
    <w:abstractNumId w:val="20"/>
  </w:num>
  <w:num w:numId="40" w16cid:durableId="1812749221">
    <w:abstractNumId w:val="5"/>
  </w:num>
  <w:num w:numId="41" w16cid:durableId="786041745">
    <w:abstractNumId w:val="38"/>
  </w:num>
  <w:num w:numId="42" w16cid:durableId="1092553921">
    <w:abstractNumId w:val="2"/>
  </w:num>
  <w:num w:numId="43" w16cid:durableId="372997366">
    <w:abstractNumId w:val="4"/>
  </w:num>
  <w:num w:numId="44" w16cid:durableId="248196017">
    <w:abstractNumId w:val="34"/>
  </w:num>
  <w:num w:numId="45" w16cid:durableId="781219965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C39719C5-20DA-41B1-A4E8-4207454B8316}"/>
  </w:docVars>
  <w:rsids>
    <w:rsidRoot w:val="00736BA3"/>
    <w:rsid w:val="00006124"/>
    <w:rsid w:val="000746C1"/>
    <w:rsid w:val="00081510"/>
    <w:rsid w:val="00090ECC"/>
    <w:rsid w:val="000963C5"/>
    <w:rsid w:val="000A147C"/>
    <w:rsid w:val="000A7772"/>
    <w:rsid w:val="000B3268"/>
    <w:rsid w:val="000D0DA8"/>
    <w:rsid w:val="00106338"/>
    <w:rsid w:val="00107CA0"/>
    <w:rsid w:val="00112ADF"/>
    <w:rsid w:val="00131370"/>
    <w:rsid w:val="0013204A"/>
    <w:rsid w:val="001364F4"/>
    <w:rsid w:val="00153543"/>
    <w:rsid w:val="0015750A"/>
    <w:rsid w:val="00170AE3"/>
    <w:rsid w:val="0017470D"/>
    <w:rsid w:val="00181EC2"/>
    <w:rsid w:val="00191F0F"/>
    <w:rsid w:val="001D0CA5"/>
    <w:rsid w:val="001E0BFF"/>
    <w:rsid w:val="001E43A1"/>
    <w:rsid w:val="00206E78"/>
    <w:rsid w:val="00222D2D"/>
    <w:rsid w:val="0022489E"/>
    <w:rsid w:val="00226F4E"/>
    <w:rsid w:val="0023421F"/>
    <w:rsid w:val="00234598"/>
    <w:rsid w:val="00237062"/>
    <w:rsid w:val="00240D2D"/>
    <w:rsid w:val="00244429"/>
    <w:rsid w:val="00250456"/>
    <w:rsid w:val="002505A4"/>
    <w:rsid w:val="002A2556"/>
    <w:rsid w:val="002C551D"/>
    <w:rsid w:val="002D1653"/>
    <w:rsid w:val="002D6312"/>
    <w:rsid w:val="002F2F97"/>
    <w:rsid w:val="0032760C"/>
    <w:rsid w:val="00331DD5"/>
    <w:rsid w:val="00335E33"/>
    <w:rsid w:val="00337959"/>
    <w:rsid w:val="00341AA7"/>
    <w:rsid w:val="00376A7B"/>
    <w:rsid w:val="003922AE"/>
    <w:rsid w:val="003A5500"/>
    <w:rsid w:val="003B39AD"/>
    <w:rsid w:val="003B67D0"/>
    <w:rsid w:val="003C01C3"/>
    <w:rsid w:val="003D3C39"/>
    <w:rsid w:val="003D60BA"/>
    <w:rsid w:val="003E75C8"/>
    <w:rsid w:val="003F0934"/>
    <w:rsid w:val="003F20A0"/>
    <w:rsid w:val="004049D8"/>
    <w:rsid w:val="004101FE"/>
    <w:rsid w:val="00422D1C"/>
    <w:rsid w:val="0042649D"/>
    <w:rsid w:val="004329AB"/>
    <w:rsid w:val="00433844"/>
    <w:rsid w:val="00434D6B"/>
    <w:rsid w:val="004475B4"/>
    <w:rsid w:val="00460217"/>
    <w:rsid w:val="004A1EB8"/>
    <w:rsid w:val="004A5AED"/>
    <w:rsid w:val="004D0AC8"/>
    <w:rsid w:val="004E32BE"/>
    <w:rsid w:val="004F3075"/>
    <w:rsid w:val="004F4905"/>
    <w:rsid w:val="00501165"/>
    <w:rsid w:val="00503CC9"/>
    <w:rsid w:val="00506D2E"/>
    <w:rsid w:val="00514E82"/>
    <w:rsid w:val="0052593F"/>
    <w:rsid w:val="00537135"/>
    <w:rsid w:val="00573087"/>
    <w:rsid w:val="00575FF6"/>
    <w:rsid w:val="00585510"/>
    <w:rsid w:val="0059444F"/>
    <w:rsid w:val="005B7B47"/>
    <w:rsid w:val="005D054E"/>
    <w:rsid w:val="005E4BA2"/>
    <w:rsid w:val="005E729C"/>
    <w:rsid w:val="005F1BB9"/>
    <w:rsid w:val="005F4320"/>
    <w:rsid w:val="0062237D"/>
    <w:rsid w:val="006249C7"/>
    <w:rsid w:val="0064232A"/>
    <w:rsid w:val="006510DD"/>
    <w:rsid w:val="006A3649"/>
    <w:rsid w:val="006B2F17"/>
    <w:rsid w:val="006B59A1"/>
    <w:rsid w:val="006C66BA"/>
    <w:rsid w:val="006D6A93"/>
    <w:rsid w:val="007102A3"/>
    <w:rsid w:val="00736BA3"/>
    <w:rsid w:val="0074169A"/>
    <w:rsid w:val="007433F3"/>
    <w:rsid w:val="007516AD"/>
    <w:rsid w:val="00752B58"/>
    <w:rsid w:val="00754172"/>
    <w:rsid w:val="0075504B"/>
    <w:rsid w:val="00756E5D"/>
    <w:rsid w:val="0077045B"/>
    <w:rsid w:val="0077309D"/>
    <w:rsid w:val="00780FFD"/>
    <w:rsid w:val="007831D6"/>
    <w:rsid w:val="00791D5A"/>
    <w:rsid w:val="00794223"/>
    <w:rsid w:val="007A6806"/>
    <w:rsid w:val="007C06D5"/>
    <w:rsid w:val="007D09EC"/>
    <w:rsid w:val="007E05CE"/>
    <w:rsid w:val="007F1FC5"/>
    <w:rsid w:val="007F6B17"/>
    <w:rsid w:val="00805A73"/>
    <w:rsid w:val="008209A1"/>
    <w:rsid w:val="008241AD"/>
    <w:rsid w:val="00837A44"/>
    <w:rsid w:val="00857C56"/>
    <w:rsid w:val="00857CCE"/>
    <w:rsid w:val="00875A7A"/>
    <w:rsid w:val="0088067A"/>
    <w:rsid w:val="00880E8C"/>
    <w:rsid w:val="008A2F75"/>
    <w:rsid w:val="008B2B0D"/>
    <w:rsid w:val="008B6063"/>
    <w:rsid w:val="008C4B9F"/>
    <w:rsid w:val="008C69D2"/>
    <w:rsid w:val="008D4DC8"/>
    <w:rsid w:val="008F47DA"/>
    <w:rsid w:val="008F6C67"/>
    <w:rsid w:val="00936534"/>
    <w:rsid w:val="00941B39"/>
    <w:rsid w:val="00941E31"/>
    <w:rsid w:val="00947550"/>
    <w:rsid w:val="00975015"/>
    <w:rsid w:val="009755D7"/>
    <w:rsid w:val="00982E6D"/>
    <w:rsid w:val="009C30DD"/>
    <w:rsid w:val="009E13B2"/>
    <w:rsid w:val="009E3AF4"/>
    <w:rsid w:val="009E4649"/>
    <w:rsid w:val="00A0710D"/>
    <w:rsid w:val="00A12E0D"/>
    <w:rsid w:val="00A431AB"/>
    <w:rsid w:val="00A441A1"/>
    <w:rsid w:val="00A60549"/>
    <w:rsid w:val="00AB1C2E"/>
    <w:rsid w:val="00AE079C"/>
    <w:rsid w:val="00AE6AF4"/>
    <w:rsid w:val="00AF310C"/>
    <w:rsid w:val="00AF67FF"/>
    <w:rsid w:val="00B06B30"/>
    <w:rsid w:val="00B2031D"/>
    <w:rsid w:val="00B54045"/>
    <w:rsid w:val="00B77D0C"/>
    <w:rsid w:val="00B9394F"/>
    <w:rsid w:val="00BA593A"/>
    <w:rsid w:val="00BB2648"/>
    <w:rsid w:val="00BC4A06"/>
    <w:rsid w:val="00BD2F0B"/>
    <w:rsid w:val="00BD750E"/>
    <w:rsid w:val="00BE51FF"/>
    <w:rsid w:val="00BF0844"/>
    <w:rsid w:val="00BF2F34"/>
    <w:rsid w:val="00BF5295"/>
    <w:rsid w:val="00BF7E8C"/>
    <w:rsid w:val="00C14E70"/>
    <w:rsid w:val="00C3739F"/>
    <w:rsid w:val="00C45B8B"/>
    <w:rsid w:val="00C53C51"/>
    <w:rsid w:val="00C74DBD"/>
    <w:rsid w:val="00C74F25"/>
    <w:rsid w:val="00C82374"/>
    <w:rsid w:val="00C95A45"/>
    <w:rsid w:val="00CA531F"/>
    <w:rsid w:val="00CB54E0"/>
    <w:rsid w:val="00CC3AC3"/>
    <w:rsid w:val="00CE6A99"/>
    <w:rsid w:val="00D16FE0"/>
    <w:rsid w:val="00D2004D"/>
    <w:rsid w:val="00D2777B"/>
    <w:rsid w:val="00D317CF"/>
    <w:rsid w:val="00D44D87"/>
    <w:rsid w:val="00D60DE0"/>
    <w:rsid w:val="00D62CBF"/>
    <w:rsid w:val="00D7024A"/>
    <w:rsid w:val="00DA2B42"/>
    <w:rsid w:val="00DB2A96"/>
    <w:rsid w:val="00DB2AE1"/>
    <w:rsid w:val="00DB5A2C"/>
    <w:rsid w:val="00DC478C"/>
    <w:rsid w:val="00DD33B7"/>
    <w:rsid w:val="00DD771B"/>
    <w:rsid w:val="00DE1758"/>
    <w:rsid w:val="00DE1797"/>
    <w:rsid w:val="00DF44E3"/>
    <w:rsid w:val="00E306FD"/>
    <w:rsid w:val="00E51C58"/>
    <w:rsid w:val="00E54EC2"/>
    <w:rsid w:val="00E602B6"/>
    <w:rsid w:val="00E638BF"/>
    <w:rsid w:val="00E73305"/>
    <w:rsid w:val="00E74349"/>
    <w:rsid w:val="00E83BAB"/>
    <w:rsid w:val="00E854C8"/>
    <w:rsid w:val="00E9495B"/>
    <w:rsid w:val="00EC3B5E"/>
    <w:rsid w:val="00ED1F6E"/>
    <w:rsid w:val="00ED5584"/>
    <w:rsid w:val="00EE4A39"/>
    <w:rsid w:val="00EE7197"/>
    <w:rsid w:val="00EF6E6C"/>
    <w:rsid w:val="00F14C7C"/>
    <w:rsid w:val="00F279AD"/>
    <w:rsid w:val="00F35BB2"/>
    <w:rsid w:val="00F549BE"/>
    <w:rsid w:val="00F65C51"/>
    <w:rsid w:val="00F75F1D"/>
    <w:rsid w:val="00F93615"/>
    <w:rsid w:val="00F94D9C"/>
    <w:rsid w:val="00FB2FD1"/>
    <w:rsid w:val="00FD2043"/>
    <w:rsid w:val="00FE1FBE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C3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C30DD"/>
    <w:rPr>
      <w:sz w:val="22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C30DD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C30DD"/>
    <w:rPr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05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05CE"/>
    <w:rPr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05CE"/>
    <w:rPr>
      <w:vertAlign w:val="superscript"/>
    </w:rPr>
  </w:style>
  <w:style w:type="paragraph" w:customStyle="1" w:styleId="Default">
    <w:name w:val="Default"/>
    <w:rsid w:val="00A431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431AB"/>
    <w:rPr>
      <w:sz w:val="22"/>
    </w:rPr>
  </w:style>
  <w:style w:type="paragraph" w:styleId="Bezodstpw">
    <w:name w:val="No Spacing"/>
    <w:qFormat/>
    <w:rsid w:val="00A431AB"/>
    <w:pPr>
      <w:suppressAutoHyphens/>
      <w:spacing w:after="160" w:line="259" w:lineRule="auto"/>
    </w:pPr>
    <w:rPr>
      <w:rFonts w:ascii="Trebuchet MS" w:hAnsi="Trebuchet MS" w:cs="Trebuchet MS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tyles" Target="styles.xml"/><Relationship Id="rId9" Type="http://schemas.openxmlformats.org/officeDocument/2006/relationships/hyperlink" Target="mailto:biuro@srodmiescie.tychy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719C5-20DA-41B1-A4E8-4207454B831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885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4</cp:revision>
  <cp:lastPrinted>2022-05-24T05:47:00Z</cp:lastPrinted>
  <dcterms:created xsi:type="dcterms:W3CDTF">2023-07-25T11:52:00Z</dcterms:created>
  <dcterms:modified xsi:type="dcterms:W3CDTF">2023-07-25T11:56:00Z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