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2853DC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8511C6">
              <w:rPr>
                <w:rFonts w:ascii="Calibri" w:hAnsi="Calibri" w:cs="Calibri"/>
                <w:sz w:val="20"/>
              </w:rPr>
              <w:t xml:space="preserve">Wykonanie remontu części pomieszczeń poziomu -1 w budynku nr 15 Gdańskiego Uniwersytetu Medycznego.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A95A58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BC3D55">
              <w:rPr>
                <w:rFonts w:ascii="Calibri" w:hAnsi="Calibri" w:cs="Calibri"/>
                <w:sz w:val="20"/>
              </w:rPr>
              <w:t xml:space="preserve">2 </w:t>
            </w:r>
            <w:r>
              <w:rPr>
                <w:rFonts w:ascii="Calibri" w:hAnsi="Calibri" w:cs="Calibri"/>
                <w:sz w:val="20"/>
              </w:rPr>
              <w:t>ZP0</w:t>
            </w:r>
            <w:r w:rsidR="00BC3D55">
              <w:rPr>
                <w:rFonts w:ascii="Calibri" w:hAnsi="Calibri" w:cs="Calibri"/>
                <w:sz w:val="20"/>
              </w:rPr>
              <w:t>0</w:t>
            </w:r>
            <w:r w:rsidR="008511C6">
              <w:rPr>
                <w:rFonts w:ascii="Calibri" w:hAnsi="Calibri" w:cs="Calibri"/>
                <w:sz w:val="20"/>
              </w:rPr>
              <w:t>43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  <w:r w:rsidR="00E93993">
        <w:rPr>
          <w:b/>
          <w:sz w:val="22"/>
          <w:szCs w:val="22"/>
        </w:rPr>
        <w:t xml:space="preserve"> 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960"/>
        <w:gridCol w:w="1701"/>
        <w:gridCol w:w="1559"/>
        <w:gridCol w:w="2552"/>
      </w:tblGrid>
      <w:tr w:rsidR="00576949" w:rsidTr="00EB793E">
        <w:tc>
          <w:tcPr>
            <w:tcW w:w="46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960" w:type="dxa"/>
            <w:vAlign w:val="center"/>
          </w:tcPr>
          <w:p w:rsidR="00576949" w:rsidRPr="005F0B90" w:rsidRDefault="00576949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701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559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552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</w:tc>
      </w:tr>
      <w:tr w:rsidR="00576949" w:rsidRPr="00B819C2" w:rsidTr="00EB793E">
        <w:trPr>
          <w:trHeight w:val="710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500E63" w:rsidRPr="008511C6" w:rsidRDefault="008511C6" w:rsidP="000852C9">
            <w:pPr>
              <w:rPr>
                <w:rFonts w:cs="Arial"/>
                <w:b/>
              </w:rPr>
            </w:pPr>
            <w:r w:rsidRPr="008511C6">
              <w:rPr>
                <w:rFonts w:cs="Arial"/>
                <w:b/>
              </w:rPr>
              <w:t xml:space="preserve">Przedsiębiorstwo Usługowe „Bud-San” </w:t>
            </w:r>
          </w:p>
          <w:p w:rsidR="008511C6" w:rsidRDefault="008511C6" w:rsidP="000852C9">
            <w:pPr>
              <w:rPr>
                <w:rFonts w:cs="Arial"/>
              </w:rPr>
            </w:pPr>
            <w:r>
              <w:rPr>
                <w:rFonts w:cs="Arial"/>
              </w:rPr>
              <w:t>ul. Słowackiego 64</w:t>
            </w:r>
          </w:p>
          <w:p w:rsidR="008511C6" w:rsidRDefault="008511C6" w:rsidP="000852C9">
            <w:pPr>
              <w:rPr>
                <w:rFonts w:cs="Arial"/>
              </w:rPr>
            </w:pPr>
            <w:r>
              <w:rPr>
                <w:rFonts w:cs="Arial"/>
              </w:rPr>
              <w:t>83-000 Pruszcz Gdański</w:t>
            </w:r>
          </w:p>
          <w:p w:rsidR="008511C6" w:rsidRPr="00315E36" w:rsidRDefault="008511C6" w:rsidP="000852C9">
            <w:pPr>
              <w:rPr>
                <w:rFonts w:cs="Arial"/>
              </w:rPr>
            </w:pPr>
            <w:r>
              <w:rPr>
                <w:rFonts w:cs="Arial"/>
              </w:rPr>
              <w:t>NIP 5931688567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949" w:rsidRPr="003513D9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1 083 760,44 zł</w:t>
            </w:r>
          </w:p>
        </w:tc>
        <w:tc>
          <w:tcPr>
            <w:tcW w:w="1559" w:type="dxa"/>
            <w:vAlign w:val="center"/>
          </w:tcPr>
          <w:p w:rsidR="00576949" w:rsidRPr="00F05796" w:rsidRDefault="0057694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Pr="00B819C2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  <w:r w:rsidR="00BC3D55">
              <w:rPr>
                <w:rFonts w:asciiTheme="minorHAnsi" w:hAnsiTheme="minorHAnsi" w:cstheme="minorHAnsi"/>
              </w:rPr>
              <w:t xml:space="preserve"> </w:t>
            </w:r>
            <w:r w:rsidR="00576949">
              <w:rPr>
                <w:rFonts w:asciiTheme="minorHAnsi" w:hAnsiTheme="minorHAnsi" w:cstheme="minorHAnsi"/>
              </w:rPr>
              <w:t>dni</w:t>
            </w:r>
          </w:p>
        </w:tc>
      </w:tr>
      <w:tr w:rsidR="00500E63" w:rsidRPr="00B819C2" w:rsidTr="00EB793E">
        <w:trPr>
          <w:trHeight w:val="710"/>
        </w:trPr>
        <w:tc>
          <w:tcPr>
            <w:tcW w:w="463" w:type="dxa"/>
            <w:vAlign w:val="center"/>
          </w:tcPr>
          <w:p w:rsidR="00500E63" w:rsidRPr="00595CB2" w:rsidRDefault="00500E63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500E63" w:rsidRPr="008511C6" w:rsidRDefault="00500E63" w:rsidP="008511C6">
            <w:pPr>
              <w:rPr>
                <w:rFonts w:cs="Arial"/>
                <w:b/>
              </w:rPr>
            </w:pPr>
            <w:r w:rsidRPr="008511C6">
              <w:rPr>
                <w:rFonts w:cs="Arial"/>
                <w:b/>
              </w:rPr>
              <w:t xml:space="preserve">Przedsiębiorstwo </w:t>
            </w:r>
            <w:r w:rsidR="008511C6" w:rsidRPr="008511C6">
              <w:rPr>
                <w:rFonts w:cs="Arial"/>
                <w:b/>
              </w:rPr>
              <w:t>Usług Instalacyjno- Dekarskich Witold Labuda</w:t>
            </w:r>
          </w:p>
          <w:p w:rsidR="008511C6" w:rsidRDefault="008511C6" w:rsidP="008511C6">
            <w:pPr>
              <w:rPr>
                <w:rFonts w:cs="Arial"/>
              </w:rPr>
            </w:pPr>
            <w:r>
              <w:rPr>
                <w:rFonts w:cs="Arial"/>
              </w:rPr>
              <w:t>ul. Pokoju 3</w:t>
            </w:r>
          </w:p>
          <w:p w:rsidR="008511C6" w:rsidRDefault="008511C6" w:rsidP="008511C6">
            <w:pPr>
              <w:rPr>
                <w:rFonts w:cs="Arial"/>
              </w:rPr>
            </w:pPr>
            <w:r>
              <w:rPr>
                <w:rFonts w:cs="Arial"/>
              </w:rPr>
              <w:t>84-200 Wejherowo</w:t>
            </w:r>
          </w:p>
          <w:p w:rsidR="008511C6" w:rsidRDefault="008511C6" w:rsidP="008511C6">
            <w:pPr>
              <w:rPr>
                <w:rFonts w:cs="Arial"/>
              </w:rPr>
            </w:pPr>
            <w:r>
              <w:rPr>
                <w:rFonts w:cs="Arial"/>
              </w:rPr>
              <w:t>NIP 5881158228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E63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1 245 603,17 zł</w:t>
            </w:r>
          </w:p>
        </w:tc>
        <w:tc>
          <w:tcPr>
            <w:tcW w:w="1559" w:type="dxa"/>
            <w:vAlign w:val="center"/>
          </w:tcPr>
          <w:p w:rsidR="00500E63" w:rsidRDefault="00500E63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0E63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98 </w:t>
            </w:r>
            <w:r w:rsidR="00500E63">
              <w:rPr>
                <w:rFonts w:asciiTheme="minorHAnsi" w:hAnsiTheme="minorHAnsi" w:cstheme="minorHAnsi"/>
              </w:rPr>
              <w:t>dni</w:t>
            </w:r>
          </w:p>
        </w:tc>
      </w:tr>
      <w:tr w:rsidR="008511C6" w:rsidRPr="00B819C2" w:rsidTr="00EB793E">
        <w:trPr>
          <w:trHeight w:val="710"/>
        </w:trPr>
        <w:tc>
          <w:tcPr>
            <w:tcW w:w="463" w:type="dxa"/>
            <w:vAlign w:val="center"/>
          </w:tcPr>
          <w:p w:rsidR="008511C6" w:rsidRPr="00595CB2" w:rsidRDefault="008511C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511C6" w:rsidRPr="008511C6" w:rsidRDefault="008511C6" w:rsidP="00500E63">
            <w:pPr>
              <w:rPr>
                <w:rFonts w:cs="Arial"/>
                <w:b/>
              </w:rPr>
            </w:pPr>
            <w:r w:rsidRPr="008511C6">
              <w:rPr>
                <w:rFonts w:cs="Arial"/>
                <w:b/>
              </w:rPr>
              <w:t>FORI Sp. z o.o.</w:t>
            </w:r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>ul. Wichrowe Wzgórze 10</w:t>
            </w:r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>83-100 Juszkowo</w:t>
            </w:r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>NIP 6040214265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1C6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1 388 899,40 zł</w:t>
            </w:r>
          </w:p>
        </w:tc>
        <w:tc>
          <w:tcPr>
            <w:tcW w:w="1559" w:type="dxa"/>
            <w:vAlign w:val="center"/>
          </w:tcPr>
          <w:p w:rsidR="008511C6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1C6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 dni</w:t>
            </w:r>
          </w:p>
        </w:tc>
      </w:tr>
      <w:tr w:rsidR="008511C6" w:rsidRPr="00B819C2" w:rsidTr="00EB793E">
        <w:trPr>
          <w:trHeight w:val="710"/>
        </w:trPr>
        <w:tc>
          <w:tcPr>
            <w:tcW w:w="463" w:type="dxa"/>
            <w:vAlign w:val="center"/>
          </w:tcPr>
          <w:p w:rsidR="008511C6" w:rsidRPr="00595CB2" w:rsidRDefault="008511C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511C6" w:rsidRPr="008511C6" w:rsidRDefault="008511C6" w:rsidP="00500E63">
            <w:pPr>
              <w:rPr>
                <w:rFonts w:cs="Arial"/>
                <w:b/>
              </w:rPr>
            </w:pPr>
            <w:r w:rsidRPr="008511C6">
              <w:rPr>
                <w:rFonts w:cs="Arial"/>
                <w:b/>
              </w:rPr>
              <w:t xml:space="preserve">HARDBUD Budownictwo Andrzej </w:t>
            </w:r>
            <w:proofErr w:type="spellStart"/>
            <w:r w:rsidRPr="008511C6">
              <w:rPr>
                <w:rFonts w:cs="Arial"/>
                <w:b/>
              </w:rPr>
              <w:t>Licbarski</w:t>
            </w:r>
            <w:proofErr w:type="spellEnd"/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 xml:space="preserve">ul. </w:t>
            </w:r>
            <w:proofErr w:type="spellStart"/>
            <w:r>
              <w:rPr>
                <w:rFonts w:cs="Arial"/>
              </w:rPr>
              <w:t>Lastadia</w:t>
            </w:r>
            <w:proofErr w:type="spellEnd"/>
            <w:r>
              <w:rPr>
                <w:rFonts w:cs="Arial"/>
              </w:rPr>
              <w:t xml:space="preserve"> 35G/16</w:t>
            </w:r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>80-880 Gdańsk</w:t>
            </w:r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>NIP 5841648647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858 426,00 zł</w:t>
            </w:r>
          </w:p>
        </w:tc>
        <w:tc>
          <w:tcPr>
            <w:tcW w:w="1559" w:type="dxa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 dni</w:t>
            </w:r>
          </w:p>
        </w:tc>
      </w:tr>
      <w:tr w:rsidR="008511C6" w:rsidRPr="00B819C2" w:rsidTr="00EB793E">
        <w:trPr>
          <w:trHeight w:val="710"/>
        </w:trPr>
        <w:tc>
          <w:tcPr>
            <w:tcW w:w="463" w:type="dxa"/>
            <w:vAlign w:val="center"/>
          </w:tcPr>
          <w:p w:rsidR="008511C6" w:rsidRPr="00595CB2" w:rsidRDefault="008511C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B793E" w:rsidRPr="00A57AE7" w:rsidRDefault="00EB793E" w:rsidP="00500E63">
            <w:pPr>
              <w:rPr>
                <w:rFonts w:cs="Arial"/>
                <w:b/>
              </w:rPr>
            </w:pPr>
            <w:r w:rsidRPr="00A57AE7">
              <w:rPr>
                <w:rFonts w:cs="Arial"/>
                <w:b/>
              </w:rPr>
              <w:t>Pol-Dach Łukasz Gessler</w:t>
            </w:r>
          </w:p>
          <w:p w:rsidR="00EB793E" w:rsidRDefault="00EB793E" w:rsidP="00500E63">
            <w:pPr>
              <w:rPr>
                <w:rFonts w:cs="Arial"/>
              </w:rPr>
            </w:pPr>
            <w:r>
              <w:rPr>
                <w:rFonts w:cs="Arial"/>
              </w:rPr>
              <w:t>ul. Brzozowa 30</w:t>
            </w:r>
          </w:p>
          <w:p w:rsidR="00EB793E" w:rsidRDefault="00EB793E" w:rsidP="00500E63">
            <w:pPr>
              <w:rPr>
                <w:rFonts w:cs="Arial"/>
              </w:rPr>
            </w:pPr>
            <w:r>
              <w:rPr>
                <w:rFonts w:cs="Arial"/>
              </w:rPr>
              <w:t xml:space="preserve">84-241 </w:t>
            </w:r>
            <w:proofErr w:type="spellStart"/>
            <w:r>
              <w:rPr>
                <w:rFonts w:cs="Arial"/>
              </w:rPr>
              <w:t>Gościcono</w:t>
            </w:r>
            <w:proofErr w:type="spellEnd"/>
          </w:p>
          <w:p w:rsidR="00EB793E" w:rsidRDefault="00EB793E" w:rsidP="00500E63">
            <w:pPr>
              <w:rPr>
                <w:rFonts w:cs="Arial"/>
              </w:rPr>
            </w:pPr>
            <w:r>
              <w:rPr>
                <w:rFonts w:cs="Arial"/>
              </w:rPr>
              <w:t>NIP 5882045118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1 480 920,00 zł</w:t>
            </w:r>
          </w:p>
        </w:tc>
        <w:tc>
          <w:tcPr>
            <w:tcW w:w="1559" w:type="dxa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lat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 dni</w:t>
            </w:r>
          </w:p>
        </w:tc>
      </w:tr>
      <w:tr w:rsidR="00A57AE7" w:rsidRPr="00B819C2" w:rsidTr="00EB793E">
        <w:trPr>
          <w:trHeight w:val="710"/>
        </w:trPr>
        <w:tc>
          <w:tcPr>
            <w:tcW w:w="463" w:type="dxa"/>
            <w:vAlign w:val="center"/>
          </w:tcPr>
          <w:p w:rsidR="00A57AE7" w:rsidRPr="00595CB2" w:rsidRDefault="00A57AE7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A57AE7" w:rsidRDefault="00A57AE7" w:rsidP="00500E63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Akelektryk</w:t>
            </w:r>
            <w:proofErr w:type="spellEnd"/>
            <w:r>
              <w:rPr>
                <w:rFonts w:cs="Arial"/>
                <w:b/>
              </w:rPr>
              <w:t xml:space="preserve"> Andrzej Kreft</w:t>
            </w:r>
          </w:p>
          <w:p w:rsidR="00A57AE7" w:rsidRPr="00A57AE7" w:rsidRDefault="00A57AE7" w:rsidP="00500E63">
            <w:pPr>
              <w:rPr>
                <w:rFonts w:cs="Arial"/>
              </w:rPr>
            </w:pPr>
            <w:r w:rsidRPr="00A57AE7">
              <w:rPr>
                <w:rFonts w:cs="Arial"/>
              </w:rPr>
              <w:t xml:space="preserve">ul. </w:t>
            </w:r>
            <w:proofErr w:type="spellStart"/>
            <w:r w:rsidRPr="00A57AE7">
              <w:rPr>
                <w:rFonts w:cs="Arial"/>
              </w:rPr>
              <w:t>Zbychowska</w:t>
            </w:r>
            <w:proofErr w:type="spellEnd"/>
            <w:r w:rsidRPr="00A57AE7">
              <w:rPr>
                <w:rFonts w:cs="Arial"/>
              </w:rPr>
              <w:t xml:space="preserve"> 9</w:t>
            </w:r>
          </w:p>
          <w:p w:rsidR="00A57AE7" w:rsidRPr="00A57AE7" w:rsidRDefault="00A57AE7" w:rsidP="00500E63">
            <w:pPr>
              <w:rPr>
                <w:rFonts w:cs="Arial"/>
              </w:rPr>
            </w:pPr>
            <w:r w:rsidRPr="00A57AE7">
              <w:rPr>
                <w:rFonts w:cs="Arial"/>
              </w:rPr>
              <w:t>84-230 Rumia</w:t>
            </w:r>
          </w:p>
          <w:p w:rsidR="00A57AE7" w:rsidRPr="00A57AE7" w:rsidRDefault="00A57AE7" w:rsidP="00500E63">
            <w:pPr>
              <w:rPr>
                <w:rFonts w:cs="Arial"/>
                <w:b/>
              </w:rPr>
            </w:pPr>
            <w:r w:rsidRPr="00A57AE7">
              <w:rPr>
                <w:rFonts w:cs="Arial"/>
              </w:rPr>
              <w:t>NIP 9580279525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AE7" w:rsidRDefault="00A57AE7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1 204 066,90 zł</w:t>
            </w:r>
          </w:p>
        </w:tc>
        <w:tc>
          <w:tcPr>
            <w:tcW w:w="1559" w:type="dxa"/>
            <w:vAlign w:val="center"/>
          </w:tcPr>
          <w:p w:rsidR="00A57AE7" w:rsidRDefault="00A57AE7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AE7" w:rsidRDefault="00A57AE7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 dni</w:t>
            </w:r>
          </w:p>
        </w:tc>
      </w:tr>
    </w:tbl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0B3179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</w:t>
      </w:r>
    </w:p>
    <w:p w:rsidR="00BD4891" w:rsidRDefault="00BD4891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EB793E">
        <w:rPr>
          <w:rFonts w:asciiTheme="minorHAnsi" w:hAnsiTheme="minorHAnsi" w:cstheme="minorHAnsi"/>
          <w:i/>
        </w:rPr>
        <w:t>01.06</w:t>
      </w:r>
      <w:r w:rsidR="00BC3D55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BC3D55">
        <w:rPr>
          <w:rFonts w:asciiTheme="minorHAnsi" w:hAnsiTheme="minorHAnsi" w:cstheme="minorHAnsi"/>
          <w:i/>
        </w:rPr>
        <w:t>2</w:t>
      </w:r>
      <w:r w:rsidR="00F03024">
        <w:rPr>
          <w:rFonts w:asciiTheme="minorHAnsi" w:hAnsiTheme="minorHAnsi" w:cstheme="minorHAnsi"/>
          <w:i/>
        </w:rPr>
        <w:t xml:space="preserve">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</w:p>
    <w:p w:rsidR="00906051" w:rsidRDefault="00BD4891" w:rsidP="00977D13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A57AE7">
      <w:pPr>
        <w:tabs>
          <w:tab w:val="left" w:pos="10841"/>
        </w:tabs>
        <w:rPr>
          <w:rFonts w:asciiTheme="minorHAnsi" w:hAnsiTheme="minorHAnsi" w:cstheme="minorHAnsi"/>
          <w:i/>
        </w:rPr>
      </w:pPr>
      <w:bookmarkStart w:id="0" w:name="_GoBack"/>
      <w:bookmarkEnd w:id="0"/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C09" w:rsidRDefault="00631C09" w:rsidP="00DA0443">
      <w:pPr>
        <w:spacing w:after="0" w:line="240" w:lineRule="auto"/>
      </w:pPr>
      <w:r>
        <w:separator/>
      </w:r>
    </w:p>
  </w:endnote>
  <w:endnote w:type="continuationSeparator" w:id="0">
    <w:p w:rsidR="00631C09" w:rsidRDefault="00631C0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C09" w:rsidRDefault="00631C09" w:rsidP="00DA0443">
      <w:pPr>
        <w:spacing w:after="0" w:line="240" w:lineRule="auto"/>
      </w:pPr>
      <w:r>
        <w:separator/>
      </w:r>
    </w:p>
  </w:footnote>
  <w:footnote w:type="continuationSeparator" w:id="0">
    <w:p w:rsidR="00631C09" w:rsidRDefault="00631C09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179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42A8"/>
    <w:rsid w:val="002277DF"/>
    <w:rsid w:val="002308B3"/>
    <w:rsid w:val="0023688C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3DC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1B1B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0E63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76949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AA6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1C09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984"/>
    <w:rsid w:val="006C3D04"/>
    <w:rsid w:val="006C609F"/>
    <w:rsid w:val="006D02C5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3023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11C6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1BD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57AE7"/>
    <w:rsid w:val="00A73B71"/>
    <w:rsid w:val="00A774CA"/>
    <w:rsid w:val="00A817A7"/>
    <w:rsid w:val="00A830BC"/>
    <w:rsid w:val="00A83A36"/>
    <w:rsid w:val="00A9345D"/>
    <w:rsid w:val="00A94CD3"/>
    <w:rsid w:val="00A95A58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3D55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452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3986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19F6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4535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1B2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93993"/>
    <w:rsid w:val="00EA1974"/>
    <w:rsid w:val="00EA5ABC"/>
    <w:rsid w:val="00EB772C"/>
    <w:rsid w:val="00EB793E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02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708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C551A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2022-03-31T07:41:00Z</cp:lastPrinted>
  <dcterms:created xsi:type="dcterms:W3CDTF">2022-06-01T10:16:00Z</dcterms:created>
  <dcterms:modified xsi:type="dcterms:W3CDTF">2022-06-01T10:31:00Z</dcterms:modified>
</cp:coreProperties>
</file>