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F7" w:rsidRPr="008B62F7" w:rsidRDefault="008B62F7" w:rsidP="008B62F7">
      <w:pPr>
        <w:spacing w:after="0" w:line="240" w:lineRule="auto"/>
        <w:ind w:left="70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Załącznik nr 2 do SIWZ</w:t>
      </w:r>
    </w:p>
    <w:p w:rsidR="008B62F7" w:rsidRPr="008B62F7" w:rsidRDefault="008B62F7" w:rsidP="008B62F7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do kontaktowania się z Zamawiającym: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Wykonawca jest mikroprzedsiębiorstwem bądź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małym lub średnim przedsiębiorstwem  ……….      TAK/NIE*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b/>
          <w:sz w:val="18"/>
          <w:szCs w:val="18"/>
          <w:lang w:eastAsia="pl-PL"/>
        </w:rPr>
        <w:t>OFERTA WYKONAWCY</w:t>
      </w:r>
    </w:p>
    <w:p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B62F7" w:rsidRPr="008B62F7" w:rsidRDefault="008B62F7" w:rsidP="008B62F7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Oferujemy </w:t>
      </w:r>
      <w:r w:rsidRPr="008B62F7">
        <w:rPr>
          <w:rFonts w:ascii="Arial" w:eastAsia="Times New Roman" w:hAnsi="Arial" w:cs="Arial"/>
          <w:sz w:val="18"/>
          <w:szCs w:val="18"/>
          <w:u w:val="single"/>
          <w:lang w:eastAsia="pl-PL"/>
        </w:rPr>
        <w:t>dostawę produktów leczniczych</w:t>
      </w:r>
      <w:r w:rsidRPr="008B62F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</w:t>
      </w:r>
      <w:r w:rsidRPr="008B62F7">
        <w:rPr>
          <w:rFonts w:ascii="Arial" w:eastAsia="Times New Roman" w:hAnsi="Arial" w:cs="Arial"/>
          <w:sz w:val="18"/>
          <w:szCs w:val="18"/>
          <w:u w:val="single"/>
          <w:lang w:eastAsia="pl-PL"/>
        </w:rPr>
        <w:t>w ramach programu lekowego dla Oddziału Hematologii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na warunkach i zasadach określonych w SIWZ zgodnie z załączonym formularzem ofertowym (załącznik nr 1 do SIWZ).</w:t>
      </w:r>
    </w:p>
    <w:p w:rsidR="008B62F7" w:rsidRPr="008B62F7" w:rsidRDefault="008B62F7" w:rsidP="008B62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iż zaakceptował termin płatności faktury wynikający z warunków umowy, który nie może być krótszy niż 60 dni.</w:t>
      </w:r>
    </w:p>
    <w:p w:rsidR="008B62F7" w:rsidRPr="008B62F7" w:rsidRDefault="008B62F7" w:rsidP="008B62F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Dostawa na koszt dostawcy w ciągu ...............godzin od złożenia zamówienia (max. 24 godzin).  Zamawiający dopuszcza dostawę za pomocą firmy kurierskiej.</w:t>
      </w:r>
    </w:p>
    <w:p w:rsidR="008B62F7" w:rsidRPr="008B62F7" w:rsidRDefault="008B62F7" w:rsidP="008B62F7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ze Specyfikacją Istotnych Warunków Zamówienia i nie wnosimy do niej zastrzeżeń oraz zdobyliśmy konieczne informacje do przygotowania oferty.</w:t>
      </w:r>
    </w:p>
    <w:p w:rsidR="008B62F7" w:rsidRPr="008B62F7" w:rsidRDefault="008B62F7" w:rsidP="008B62F7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Specyfikacji Istotnych Warunków Zamówienia.</w:t>
      </w:r>
    </w:p>
    <w:p w:rsidR="008B62F7" w:rsidRPr="008B62F7" w:rsidRDefault="008B62F7" w:rsidP="008B62F7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6.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8B62F7" w:rsidRPr="008B62F7" w:rsidRDefault="008B62F7" w:rsidP="008B62F7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Wykonawca zapewnia gwarancję jakości na okres zgodny z gwarancjami producentów, nie krótszy niż 180 dni od dostawy danej partii towaru.</w:t>
      </w:r>
    </w:p>
    <w:p w:rsidR="008B62F7" w:rsidRPr="008B62F7" w:rsidRDefault="008B62F7" w:rsidP="008B62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8.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oświadcza, że oferowane produkty lecznicze posiadają dokumenty dopuszczające ich stosowanie w służbie zdrowia na terenie Rzeczypospolitej Polskiej zgodne z wymaganiami określonymi odpowiednio w ustawie z dnia 6 września 2001r. Prawo farmaceutyczne </w:t>
      </w:r>
      <w:r w:rsidRPr="008B62F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proofErr w:type="spellStart"/>
      <w:r w:rsidRPr="008B62F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t.j</w:t>
      </w:r>
      <w:proofErr w:type="spellEnd"/>
      <w:r w:rsidRPr="008B62F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. Dz.U.2017.2211 ze zm.)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oraz zobowiązuje się udostępnić powyższe dokumenty na każde wezwanie Zamawiającego.</w:t>
      </w:r>
    </w:p>
    <w:p w:rsidR="008B62F7" w:rsidRPr="008B62F7" w:rsidRDefault="008B62F7" w:rsidP="008B62F7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9.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Nr faxu lub email na który będą przesyłane zamówienia …………………………………..</w:t>
      </w:r>
    </w:p>
    <w:p w:rsidR="008B62F7" w:rsidRPr="008B62F7" w:rsidRDefault="008B62F7" w:rsidP="008B62F7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10.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:rsidR="008B62F7" w:rsidRPr="008B62F7" w:rsidRDefault="008B62F7" w:rsidP="008B62F7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11.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:rsidR="008B62F7" w:rsidRPr="008B62F7" w:rsidRDefault="008B62F7" w:rsidP="008B62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12.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nie zamierzam(y) powierzać do </w:t>
      </w:r>
      <w:proofErr w:type="spellStart"/>
      <w:r w:rsidRPr="008B62F7">
        <w:rPr>
          <w:rFonts w:ascii="Arial" w:eastAsia="Times New Roman" w:hAnsi="Arial" w:cs="Arial"/>
          <w:sz w:val="18"/>
          <w:szCs w:val="18"/>
          <w:lang w:eastAsia="pl-PL"/>
        </w:rPr>
        <w:t>podwykonania</w:t>
      </w:r>
      <w:proofErr w:type="spellEnd"/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żadnej części niniejszego zamówienia / następujące części                niniejszego zamówienia zamierzam(y) powierzyć podwykonawcom]*</w:t>
      </w:r>
    </w:p>
    <w:p w:rsidR="008B62F7" w:rsidRPr="008B62F7" w:rsidRDefault="008B62F7" w:rsidP="008B62F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:rsidR="008B62F7" w:rsidRPr="008B62F7" w:rsidRDefault="008B62F7" w:rsidP="008B62F7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13.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:rsidR="008B62F7" w:rsidRPr="008B62F7" w:rsidRDefault="008B62F7" w:rsidP="008B62F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Dokumenty wymagane treścią części XIV SIWZ.</w:t>
      </w:r>
    </w:p>
    <w:p w:rsidR="008B62F7" w:rsidRPr="008B62F7" w:rsidRDefault="008B62F7" w:rsidP="008B62F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Wypełnione i podpisane załączniki: 1-4 do niniejszej SIWZ.</w:t>
      </w:r>
    </w:p>
    <w:p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 , dnia ......................                      ..............................................................</w:t>
      </w:r>
    </w:p>
    <w:p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</w:t>
      </w:r>
      <w:r w:rsidRPr="008B62F7">
        <w:rPr>
          <w:rFonts w:ascii="Arial" w:eastAsia="Times New Roman" w:hAnsi="Arial" w:cs="Arial"/>
          <w:i/>
          <w:sz w:val="18"/>
          <w:szCs w:val="18"/>
          <w:lang w:eastAsia="pl-PL"/>
        </w:rPr>
        <w:t>(podpis osoby upoważnionej do reprezentacji)</w:t>
      </w:r>
    </w:p>
    <w:p w:rsidR="008B62F7" w:rsidRPr="008B62F7" w:rsidRDefault="008B62F7" w:rsidP="008B62F7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* niepotrzebne skreślić  </w:t>
      </w:r>
    </w:p>
    <w:p w:rsidR="008B62F7" w:rsidRPr="008B62F7" w:rsidRDefault="008B62F7" w:rsidP="008B62F7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B62F7">
        <w:rPr>
          <w:rFonts w:ascii="Arial" w:eastAsia="Times New Roman" w:hAnsi="Arial" w:cs="Arial"/>
          <w:i/>
          <w:sz w:val="16"/>
          <w:szCs w:val="16"/>
          <w:lang w:eastAsia="pl-PL"/>
        </w:rPr>
        <w:t>Administratorem Pani/Pana danych osobowych ujawnionych w przedmiotowym postępowaniu jest</w:t>
      </w:r>
      <w:r w:rsidRPr="008B62F7">
        <w:rPr>
          <w:rFonts w:ascii="Arial" w:eastAsia="Times New Roman" w:hAnsi="Arial" w:cs="Arial"/>
          <w:i/>
          <w:sz w:val="16"/>
          <w:szCs w:val="16"/>
          <w:bdr w:val="none" w:sz="0" w:space="0" w:color="auto" w:frame="1"/>
          <w:shd w:val="clear" w:color="auto" w:fill="FFFFFF"/>
          <w:lang w:eastAsia="pl-PL"/>
        </w:rPr>
        <w:t> 109 Szpital Wojskowy z Przychodnią SP ZOZ przy ul. Piotra Skargi 9-11,  70-965 Szczecin</w:t>
      </w:r>
      <w:r w:rsidRPr="008B62F7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. </w:t>
      </w:r>
      <w:r w:rsidRPr="008B6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Inspektor Ochrony Danych dostępny jest pod telefonem nr 261 455 573 lub adresem email: </w:t>
      </w:r>
      <w:hyperlink r:id="rId7" w:history="1">
        <w:r w:rsidRPr="008B62F7">
          <w:rPr>
            <w:rFonts w:ascii="Arial" w:eastAsia="Times New Roman" w:hAnsi="Arial" w:cs="Arial"/>
            <w:i/>
            <w:color w:val="000000"/>
            <w:sz w:val="16"/>
            <w:szCs w:val="16"/>
            <w:u w:val="single"/>
            <w:lang w:eastAsia="pl-PL"/>
          </w:rPr>
          <w:t>iodo@109szpital.pl</w:t>
        </w:r>
      </w:hyperlink>
      <w:r w:rsidRPr="008B62F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</w:t>
      </w:r>
      <w:r w:rsidRPr="008B6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Podane dane, w zakresie wynikającym z właściwych przepisów Ustawy Prawo zamówień publicznych</w:t>
      </w:r>
      <w:r w:rsidRPr="008B62F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wydanych na jej podstawie aktów wykonawczych,  </w:t>
      </w:r>
      <w:r w:rsidRPr="008B6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8B62F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 pozostałym zakresie na podstawie</w:t>
      </w:r>
      <w:r w:rsidRPr="008B6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Pani/Pana zgody (art. 6 ust. 1 lit. a RODO</w:t>
      </w:r>
      <w:r w:rsidRPr="008B62F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)</w:t>
      </w:r>
      <w:r w:rsidRPr="008B6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wynikającej z faktu złożenia przedmiotowej oferty. </w:t>
      </w:r>
      <w:r w:rsidRPr="008B62F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Administrator przekazuje dane osobowe wszystkim zainteresowanym odbiorcom na podstawie </w:t>
      </w:r>
      <w:r w:rsidRPr="008B62F7">
        <w:rPr>
          <w:rFonts w:ascii="Arial" w:eastAsia="Times New Roman" w:hAnsi="Arial" w:cs="Arial"/>
          <w:i/>
          <w:sz w:val="16"/>
          <w:szCs w:val="16"/>
          <w:lang w:eastAsia="pl-PL"/>
        </w:rPr>
        <w:t>art. 8, art. 92 i art.96 ust. 3 wymienionej Ustawy. Dane przechowywane będą przez czas niezbędny do realizacji celu, maksymalnie przez okres 5 lat. Przysługuje Pani/Panu prawo: dostępu do swoich danych, ich poprawiania, sprostowania, usunięcia, ograniczenia przetwarzania oraz wniesienia skargi do</w:t>
      </w:r>
      <w:r w:rsidRPr="008B62F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Prezesa Urzędu Ochrony Danych Osobowych</w:t>
      </w:r>
      <w:r w:rsidRPr="008B6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8B62F7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oraz do cofnięcia zgody na ich przetwarzanie w dowolnym momencie. </w:t>
      </w:r>
      <w:r w:rsidRPr="008B6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Dane nie będą podlegać zautomatyzowanemu podejmowaniu decyzji, w tym profilowaniu. </w:t>
      </w:r>
      <w:r w:rsidRPr="008B62F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Podanie danych, </w:t>
      </w:r>
      <w:r w:rsidRPr="008B62F7">
        <w:rPr>
          <w:rFonts w:ascii="Arial" w:eastAsia="Times New Roman" w:hAnsi="Arial" w:cs="Arial"/>
          <w:i/>
          <w:sz w:val="16"/>
          <w:szCs w:val="16"/>
          <w:lang w:eastAsia="pl-PL"/>
        </w:rPr>
        <w:t>w zakresie wynikającym z wymienionych przepisów prawa</w:t>
      </w:r>
      <w:r w:rsidRPr="008B62F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,  jest niezbędne do  realizacji celu. W </w:t>
      </w:r>
      <w:r w:rsidRPr="008B6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pozostałym zakresie podanie danych jest dobrowolne. </w:t>
      </w: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B366F" w:rsidRDefault="00DB366F"/>
    <w:sectPr w:rsidR="00DB3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FBF" w:rsidRDefault="00E93FBF" w:rsidP="00E93FBF">
      <w:pPr>
        <w:spacing w:after="0" w:line="240" w:lineRule="auto"/>
      </w:pPr>
      <w:r>
        <w:separator/>
      </w:r>
    </w:p>
  </w:endnote>
  <w:endnote w:type="continuationSeparator" w:id="0">
    <w:p w:rsidR="00E93FBF" w:rsidRDefault="00E93FBF" w:rsidP="00E9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BF" w:rsidRDefault="00E93F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BF" w:rsidRPr="00E93FBF" w:rsidRDefault="00E93FBF" w:rsidP="00E93FBF">
    <w:pPr>
      <w:pStyle w:val="Stopka"/>
      <w:jc w:val="center"/>
      <w:rPr>
        <w:rFonts w:ascii="Arial" w:hAnsi="Arial" w:cs="Arial"/>
        <w:sz w:val="16"/>
        <w:szCs w:val="16"/>
      </w:rPr>
    </w:pPr>
    <w:bookmarkStart w:id="0" w:name="_GoBack"/>
    <w:proofErr w:type="spellStart"/>
    <w:r w:rsidRPr="00E93FBF">
      <w:rPr>
        <w:rFonts w:ascii="Arial" w:hAnsi="Arial" w:cs="Arial"/>
        <w:sz w:val="16"/>
        <w:szCs w:val="16"/>
      </w:rPr>
      <w:t>RPoZP</w:t>
    </w:r>
    <w:proofErr w:type="spellEnd"/>
    <w:r w:rsidRPr="00E93FBF">
      <w:rPr>
        <w:rFonts w:ascii="Arial" w:hAnsi="Arial" w:cs="Arial"/>
        <w:sz w:val="16"/>
        <w:szCs w:val="16"/>
      </w:rPr>
      <w:t xml:space="preserve"> 2/2019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BF" w:rsidRDefault="00E93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FBF" w:rsidRDefault="00E93FBF" w:rsidP="00E93FBF">
      <w:pPr>
        <w:spacing w:after="0" w:line="240" w:lineRule="auto"/>
      </w:pPr>
      <w:r>
        <w:separator/>
      </w:r>
    </w:p>
  </w:footnote>
  <w:footnote w:type="continuationSeparator" w:id="0">
    <w:p w:rsidR="00E93FBF" w:rsidRDefault="00E93FBF" w:rsidP="00E9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BF" w:rsidRDefault="00E93F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BF" w:rsidRDefault="00E93F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BF" w:rsidRDefault="00E93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F7"/>
    <w:rsid w:val="0019540B"/>
    <w:rsid w:val="008B62F7"/>
    <w:rsid w:val="00DB366F"/>
    <w:rsid w:val="00E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EE81"/>
  <w15:chartTrackingRefBased/>
  <w15:docId w15:val="{86B37755-AFE2-48C0-88D3-C1567ED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FBF"/>
  </w:style>
  <w:style w:type="paragraph" w:styleId="Stopka">
    <w:name w:val="footer"/>
    <w:basedOn w:val="Normalny"/>
    <w:link w:val="Stopka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dcterms:created xsi:type="dcterms:W3CDTF">2019-01-23T08:03:00Z</dcterms:created>
  <dcterms:modified xsi:type="dcterms:W3CDTF">2019-01-23T08:10:00Z</dcterms:modified>
</cp:coreProperties>
</file>