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A85D4" w14:textId="77777777" w:rsidR="00921F89" w:rsidRDefault="00921F89" w:rsidP="00017CF6">
      <w:pPr>
        <w:widowControl w:val="0"/>
        <w:suppressAutoHyphens/>
        <w:spacing w:after="0" w:line="240" w:lineRule="auto"/>
        <w:rPr>
          <w:rFonts w:ascii="Arial" w:eastAsia="Times New Roman" w:hAnsi="Arial" w:cs="Arial"/>
          <w:b/>
          <w:bCs/>
          <w:sz w:val="24"/>
          <w:szCs w:val="24"/>
        </w:rPr>
      </w:pPr>
    </w:p>
    <w:p w14:paraId="5C412F76" w14:textId="77777777" w:rsidR="00CD5D16" w:rsidRDefault="00CD5D16" w:rsidP="00017CF6">
      <w:pPr>
        <w:widowControl w:val="0"/>
        <w:suppressAutoHyphens/>
        <w:spacing w:after="0" w:line="240" w:lineRule="auto"/>
        <w:rPr>
          <w:rFonts w:ascii="Arial" w:eastAsia="Times New Roman" w:hAnsi="Arial" w:cs="Arial"/>
          <w:b/>
          <w:bCs/>
          <w:sz w:val="24"/>
          <w:szCs w:val="24"/>
        </w:rPr>
      </w:pPr>
    </w:p>
    <w:p w14:paraId="7631F244" w14:textId="0A79B481" w:rsidR="005C577A" w:rsidRPr="005C577A" w:rsidRDefault="005C577A" w:rsidP="005C577A">
      <w:pPr>
        <w:widowControl w:val="0"/>
        <w:suppressAutoHyphens/>
        <w:spacing w:after="0" w:line="240" w:lineRule="auto"/>
        <w:ind w:firstLine="1080"/>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5942EC">
        <w:rPr>
          <w:rFonts w:ascii="Arial" w:eastAsia="Times New Roman" w:hAnsi="Arial" w:cs="Arial"/>
          <w:b/>
          <w:bCs/>
          <w:sz w:val="24"/>
          <w:szCs w:val="24"/>
        </w:rPr>
        <w:t>3</w:t>
      </w:r>
      <w:r w:rsidRPr="005C577A">
        <w:rPr>
          <w:rFonts w:ascii="Arial" w:eastAsia="Times New Roman" w:hAnsi="Arial" w:cs="Arial"/>
          <w:b/>
          <w:bCs/>
          <w:sz w:val="24"/>
          <w:szCs w:val="24"/>
        </w:rPr>
        <w:t>.202</w:t>
      </w:r>
      <w:r w:rsidR="00CF541A">
        <w:rPr>
          <w:rFonts w:ascii="Arial" w:eastAsia="Times New Roman" w:hAnsi="Arial" w:cs="Arial"/>
          <w:b/>
          <w:bCs/>
          <w:sz w:val="24"/>
          <w:szCs w:val="24"/>
        </w:rPr>
        <w:t>4</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4CD02977" w14:textId="1753BCCE" w:rsidR="00CF541A" w:rsidRPr="00CF541A" w:rsidRDefault="005942EC" w:rsidP="00CF541A">
      <w:pPr>
        <w:suppressAutoHyphens/>
        <w:spacing w:after="0" w:line="240" w:lineRule="auto"/>
        <w:ind w:left="1134"/>
        <w:jc w:val="center"/>
        <w:rPr>
          <w:rFonts w:ascii="Arial" w:eastAsia="Calibri" w:hAnsi="Arial" w:cs="Arial"/>
          <w:b/>
          <w:color w:val="000000"/>
          <w:sz w:val="28"/>
          <w:szCs w:val="28"/>
        </w:rPr>
      </w:pPr>
      <w:r>
        <w:rPr>
          <w:rFonts w:ascii="Arial" w:eastAsia="Times New Roman" w:hAnsi="Arial" w:cs="Arial"/>
          <w:b/>
          <w:bCs/>
          <w:sz w:val="28"/>
          <w:szCs w:val="28"/>
          <w:lang w:eastAsia="zh-CN"/>
        </w:rPr>
        <w:t>BUDOWĘ BLOKU PRZY ULICY KORCZAKA W GORLICACH</w:t>
      </w:r>
    </w:p>
    <w:p w14:paraId="4D4A6A13" w14:textId="77777777" w:rsidR="00DA037D" w:rsidRDefault="00DA037D" w:rsidP="005C577A">
      <w:pPr>
        <w:widowControl w:val="0"/>
        <w:suppressAutoHyphens/>
        <w:spacing w:after="0" w:line="240" w:lineRule="auto"/>
        <w:rPr>
          <w:rFonts w:ascii="Arial" w:eastAsia="Times New Roman" w:hAnsi="Arial" w:cs="Arial"/>
          <w:b/>
          <w:bCs/>
          <w:sz w:val="24"/>
          <w:szCs w:val="24"/>
          <w:lang w:eastAsia="zh-CN"/>
        </w:rPr>
      </w:pPr>
    </w:p>
    <w:p w14:paraId="1CAC67CD" w14:textId="77777777" w:rsidR="00CD5D16" w:rsidRPr="005C577A" w:rsidRDefault="00CD5D16"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tel:</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16FA874B"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w:t>
      </w:r>
      <w:r w:rsidR="009573FD">
        <w:rPr>
          <w:rFonts w:ascii="Arial" w:eastAsia="Times New Roman" w:hAnsi="Arial" w:cs="Arial"/>
          <w:b/>
          <w:sz w:val="20"/>
          <w:szCs w:val="20"/>
        </w:rPr>
        <w:t>907137</w:t>
      </w:r>
    </w:p>
    <w:p w14:paraId="46FE7B60" w14:textId="6EFEC996"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e-mail</w:t>
      </w:r>
      <w:r w:rsidR="00A902B0">
        <w:rPr>
          <w:rFonts w:ascii="Arial" w:eastAsia="Times New Roman" w:hAnsi="Arial" w:cs="Arial"/>
          <w:b/>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912064"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B10BD8">
        <w:rPr>
          <w:rFonts w:ascii="Arial" w:eastAsia="Times New Roman" w:hAnsi="Arial" w:cs="Arial"/>
          <w:b/>
          <w:sz w:val="20"/>
          <w:szCs w:val="20"/>
          <w:lang w:eastAsia="zh-CN"/>
        </w:rPr>
        <w:t>2</w:t>
      </w:r>
      <w:r w:rsidR="00034687">
        <w:rPr>
          <w:rFonts w:ascii="Arial" w:eastAsia="Times New Roman" w:hAnsi="Arial" w:cs="Arial"/>
          <w:b/>
          <w:sz w:val="20"/>
          <w:szCs w:val="20"/>
          <w:lang w:eastAsia="zh-CN"/>
        </w:rPr>
        <w:t>3</w:t>
      </w:r>
      <w:r w:rsidRPr="005C577A">
        <w:rPr>
          <w:rFonts w:ascii="Arial" w:eastAsia="Times New Roman" w:hAnsi="Arial" w:cs="Arial"/>
          <w:b/>
          <w:sz w:val="20"/>
          <w:szCs w:val="20"/>
          <w:lang w:eastAsia="zh-CN"/>
        </w:rPr>
        <w:t xml:space="preserve">, poz. </w:t>
      </w:r>
      <w:r w:rsidR="00B10BD8">
        <w:rPr>
          <w:rFonts w:ascii="Arial" w:eastAsia="Times New Roman" w:hAnsi="Arial" w:cs="Arial"/>
          <w:b/>
          <w:sz w:val="20"/>
          <w:szCs w:val="20"/>
          <w:lang w:eastAsia="zh-CN"/>
        </w:rPr>
        <w:t>1</w:t>
      </w:r>
      <w:r w:rsidR="00034687">
        <w:rPr>
          <w:rFonts w:ascii="Arial" w:eastAsia="Times New Roman" w:hAnsi="Arial" w:cs="Arial"/>
          <w:b/>
          <w:sz w:val="20"/>
          <w:szCs w:val="20"/>
          <w:lang w:eastAsia="zh-CN"/>
        </w:rPr>
        <w:t>605</w:t>
      </w:r>
      <w:r w:rsidRPr="005C577A">
        <w:rPr>
          <w:rFonts w:ascii="Arial" w:eastAsia="Times New Roman" w:hAnsi="Arial" w:cs="Arial"/>
          <w:b/>
          <w:sz w:val="20"/>
          <w:szCs w:val="20"/>
          <w:lang w:eastAsia="zh-CN"/>
        </w:rPr>
        <w:t xml:space="preserve"> ze zm.) zwanej dalej Pzp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6D4CF21B" w14:textId="77777777" w:rsidR="0079163A" w:rsidRDefault="0079163A" w:rsidP="005C577A">
      <w:pPr>
        <w:suppressAutoHyphens/>
        <w:spacing w:after="0" w:line="240" w:lineRule="auto"/>
        <w:rPr>
          <w:rFonts w:ascii="Arial" w:eastAsia="Times New Roman" w:hAnsi="Arial" w:cs="Arial"/>
          <w:b/>
          <w:bCs/>
          <w:color w:val="FF0000"/>
          <w:sz w:val="24"/>
          <w:szCs w:val="24"/>
          <w:lang w:eastAsia="zh-CN"/>
        </w:rPr>
      </w:pPr>
    </w:p>
    <w:p w14:paraId="10590466" w14:textId="77777777" w:rsidR="00EE0BDA" w:rsidRPr="005C577A" w:rsidRDefault="00EE0BD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610BDCB5" w14:textId="7566AC98" w:rsidR="009573FD" w:rsidRPr="009573FD" w:rsidRDefault="00436291" w:rsidP="00DC785D">
      <w:pPr>
        <w:widowControl w:val="0"/>
        <w:numPr>
          <w:ilvl w:val="1"/>
          <w:numId w:val="40"/>
        </w:numPr>
        <w:tabs>
          <w:tab w:val="left" w:pos="708"/>
        </w:tabs>
        <w:suppressAutoHyphens/>
        <w:spacing w:after="0" w:line="240" w:lineRule="auto"/>
        <w:jc w:val="both"/>
        <w:rPr>
          <w:rFonts w:ascii="Arial" w:hAnsi="Arial" w:cs="Arial"/>
          <w:color w:val="FF0000"/>
          <w:sz w:val="20"/>
          <w:szCs w:val="20"/>
        </w:rPr>
      </w:pPr>
      <w:r w:rsidRPr="00097901">
        <w:rPr>
          <w:rFonts w:ascii="Arial" w:eastAsia="Arial" w:hAnsi="Arial" w:cs="Arial"/>
          <w:sz w:val="20"/>
          <w:szCs w:val="20"/>
          <w:lang w:eastAsia="zh-CN"/>
        </w:rPr>
        <w:t xml:space="preserve">Przedmiotem zamówienia </w:t>
      </w:r>
      <w:r w:rsidRPr="00097901">
        <w:rPr>
          <w:rFonts w:ascii="Arial" w:eastAsia="Times New Roman" w:hAnsi="Arial" w:cs="Arial"/>
          <w:sz w:val="20"/>
          <w:szCs w:val="20"/>
          <w:lang w:eastAsia="zh-CN"/>
        </w:rPr>
        <w:t>są roboty budowlane polegające na</w:t>
      </w:r>
      <w:r w:rsidR="009573FD">
        <w:rPr>
          <w:rFonts w:ascii="Arial" w:hAnsi="Arial" w:cs="Arial"/>
          <w:sz w:val="20"/>
          <w:szCs w:val="20"/>
        </w:rPr>
        <w:t xml:space="preserve"> </w:t>
      </w:r>
      <w:r w:rsidR="009573FD" w:rsidRPr="009573FD">
        <w:rPr>
          <w:rFonts w:ascii="Arial" w:eastAsia="Lucida Sans Unicode" w:hAnsi="Arial" w:cs="Arial"/>
          <w:kern w:val="1"/>
          <w:sz w:val="20"/>
          <w:szCs w:val="20"/>
          <w:lang w:eastAsia="zh-CN" w:bidi="hi-IN"/>
        </w:rPr>
        <w:t>budowie bloku -</w:t>
      </w:r>
      <w:r w:rsidR="009573FD">
        <w:rPr>
          <w:rFonts w:ascii="Arial" w:eastAsia="Lucida Sans Unicode" w:hAnsi="Arial" w:cs="Arial"/>
          <w:kern w:val="1"/>
          <w:sz w:val="20"/>
          <w:szCs w:val="20"/>
          <w:lang w:eastAsia="zh-CN" w:bidi="hi-IN"/>
        </w:rPr>
        <w:t xml:space="preserve"> </w:t>
      </w:r>
      <w:r w:rsidR="009573FD" w:rsidRPr="009573FD">
        <w:rPr>
          <w:rFonts w:ascii="Arial" w:eastAsia="Lucida Sans Unicode" w:hAnsi="Arial" w:cs="Arial"/>
          <w:kern w:val="1"/>
          <w:sz w:val="20"/>
          <w:szCs w:val="20"/>
          <w:lang w:eastAsia="zh-CN" w:bidi="hi-IN"/>
        </w:rPr>
        <w:t xml:space="preserve">budynku mieszkalnego wielorodzinnego przy ulicy Korczaka w Gorlicach na podstawie pozwolenia na budowę nr 68/2023 </w:t>
      </w:r>
      <w:r w:rsidR="009573FD">
        <w:rPr>
          <w:rFonts w:ascii="Arial" w:eastAsia="Lucida Sans Unicode" w:hAnsi="Arial" w:cs="Arial"/>
          <w:kern w:val="1"/>
          <w:sz w:val="20"/>
          <w:szCs w:val="20"/>
          <w:lang w:eastAsia="zh-CN" w:bidi="hi-IN"/>
        </w:rPr>
        <w:t xml:space="preserve">                       </w:t>
      </w:r>
      <w:r w:rsidR="009573FD" w:rsidRPr="009573FD">
        <w:rPr>
          <w:rFonts w:ascii="Arial" w:eastAsia="Lucida Sans Unicode" w:hAnsi="Arial" w:cs="Arial"/>
          <w:kern w:val="1"/>
          <w:sz w:val="20"/>
          <w:szCs w:val="20"/>
          <w:lang w:eastAsia="zh-CN" w:bidi="hi-IN"/>
        </w:rPr>
        <w:t>z dnia 20.02.2023 r., znak AB.6740.845.2022 wraz z infrastrukturą oraz zagospodarowaniem terenu, wykonanie dokumentacji powykonawczej oraz uzyskanie pozwolenia na użytkowanie budynku.</w:t>
      </w:r>
    </w:p>
    <w:p w14:paraId="01ED0C47" w14:textId="7EA4B2A3" w:rsidR="009573FD" w:rsidRPr="009573FD" w:rsidRDefault="00DC785D" w:rsidP="00DC785D">
      <w:pPr>
        <w:tabs>
          <w:tab w:val="left" w:pos="851"/>
        </w:tabs>
        <w:spacing w:after="0" w:line="240" w:lineRule="auto"/>
        <w:ind w:left="1524" w:hanging="39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       </w:t>
      </w:r>
      <w:r w:rsidR="009573FD" w:rsidRPr="009573FD">
        <w:rPr>
          <w:rFonts w:ascii="Arial" w:eastAsia="Times New Roman" w:hAnsi="Arial" w:cs="Arial"/>
          <w:sz w:val="20"/>
          <w:szCs w:val="20"/>
          <w:lang w:eastAsia="zh-CN"/>
        </w:rPr>
        <w:t>Charakterystyka budynku: Budynek wielokondygnacyjny (5 kondygnacji nadziemnych i 1 podziemna) na planie dwóch prostokątów w formie litery „L”, powierzchnia użytkowa 4 283,33 m</w:t>
      </w:r>
      <w:r w:rsidR="009573FD" w:rsidRPr="009573FD">
        <w:rPr>
          <w:rFonts w:ascii="Arial" w:eastAsia="Times New Roman" w:hAnsi="Arial" w:cs="Arial"/>
          <w:sz w:val="20"/>
          <w:szCs w:val="20"/>
          <w:vertAlign w:val="superscript"/>
          <w:lang w:eastAsia="zh-CN"/>
        </w:rPr>
        <w:t>2</w:t>
      </w:r>
      <w:r w:rsidR="009573FD" w:rsidRPr="009573FD">
        <w:rPr>
          <w:rFonts w:ascii="Arial" w:eastAsia="Times New Roman" w:hAnsi="Arial" w:cs="Arial"/>
          <w:sz w:val="20"/>
          <w:szCs w:val="20"/>
          <w:lang w:eastAsia="zh-CN"/>
        </w:rPr>
        <w:t>, kubatura budynku 14 488,50 m</w:t>
      </w:r>
      <w:r w:rsidR="009573FD" w:rsidRPr="009573FD">
        <w:rPr>
          <w:rFonts w:ascii="Arial" w:eastAsia="Times New Roman" w:hAnsi="Arial" w:cs="Arial"/>
          <w:sz w:val="20"/>
          <w:szCs w:val="20"/>
          <w:vertAlign w:val="superscript"/>
          <w:lang w:eastAsia="zh-CN"/>
        </w:rPr>
        <w:t>3</w:t>
      </w:r>
      <w:r w:rsidR="009573FD" w:rsidRPr="009573FD">
        <w:rPr>
          <w:rFonts w:ascii="Arial" w:eastAsia="Times New Roman" w:hAnsi="Arial" w:cs="Arial"/>
          <w:sz w:val="20"/>
          <w:szCs w:val="20"/>
          <w:lang w:eastAsia="zh-CN"/>
        </w:rPr>
        <w:t>.</w:t>
      </w:r>
    </w:p>
    <w:p w14:paraId="57CA1611" w14:textId="77777777" w:rsidR="00037D8D" w:rsidRPr="001852BC" w:rsidRDefault="00037D8D" w:rsidP="009573FD">
      <w:pPr>
        <w:widowControl w:val="0"/>
        <w:tabs>
          <w:tab w:val="left" w:pos="708"/>
        </w:tabs>
        <w:suppressAutoHyphens/>
        <w:spacing w:after="0" w:line="240" w:lineRule="auto"/>
        <w:jc w:val="both"/>
        <w:rPr>
          <w:rFonts w:ascii="Arial" w:hAnsi="Arial" w:cs="Arial"/>
          <w:color w:val="FF0000"/>
          <w:sz w:val="20"/>
          <w:szCs w:val="20"/>
        </w:rPr>
      </w:pPr>
    </w:p>
    <w:p w14:paraId="2AB0E970" w14:textId="1F40AF14" w:rsidR="0057426A" w:rsidRPr="009573FD" w:rsidRDefault="00536A25" w:rsidP="009573FD">
      <w:pPr>
        <w:pStyle w:val="Akapitzlist"/>
        <w:numPr>
          <w:ilvl w:val="1"/>
          <w:numId w:val="40"/>
        </w:numPr>
        <w:spacing w:after="0" w:line="240" w:lineRule="auto"/>
        <w:jc w:val="both"/>
        <w:rPr>
          <w:rFonts w:ascii="Calibri" w:hAnsi="Calibri" w:cs="Calibri"/>
          <w:bCs/>
          <w:color w:val="auto"/>
        </w:rPr>
      </w:pPr>
      <w:r w:rsidRPr="00D03CF6">
        <w:rPr>
          <w:rFonts w:ascii="Arial" w:eastAsiaTheme="minorHAnsi" w:hAnsi="Arial" w:cs="Arial"/>
          <w:sz w:val="20"/>
          <w:szCs w:val="20"/>
          <w:lang w:eastAsia="en-US"/>
        </w:rPr>
        <w:t xml:space="preserve">Szczegółowy </w:t>
      </w:r>
      <w:r>
        <w:rPr>
          <w:rFonts w:ascii="Arial" w:eastAsiaTheme="minorHAnsi" w:hAnsi="Arial" w:cs="Arial"/>
          <w:sz w:val="20"/>
          <w:szCs w:val="20"/>
          <w:lang w:eastAsia="en-US"/>
        </w:rPr>
        <w:t xml:space="preserve">opis i </w:t>
      </w:r>
      <w:r w:rsidRPr="00D03CF6">
        <w:rPr>
          <w:rFonts w:ascii="Arial" w:eastAsiaTheme="minorHAnsi" w:hAnsi="Arial" w:cs="Arial"/>
          <w:sz w:val="20"/>
          <w:szCs w:val="20"/>
          <w:lang w:eastAsia="en-US"/>
        </w:rPr>
        <w:t>zakres</w:t>
      </w:r>
      <w:r w:rsidRPr="00D03CF6">
        <w:rPr>
          <w:rFonts w:ascii="Arial" w:eastAsia="Arial" w:hAnsi="Arial" w:cs="Arial"/>
          <w:sz w:val="20"/>
          <w:szCs w:val="20"/>
          <w:lang w:eastAsia="en-US"/>
        </w:rPr>
        <w:t xml:space="preserve"> </w:t>
      </w:r>
      <w:r w:rsidRPr="00D03CF6">
        <w:rPr>
          <w:rFonts w:ascii="Arial" w:eastAsiaTheme="minorHAnsi" w:hAnsi="Arial" w:cs="Arial"/>
          <w:sz w:val="20"/>
          <w:szCs w:val="20"/>
          <w:lang w:eastAsia="en-US"/>
        </w:rPr>
        <w:t>przedmiotu</w:t>
      </w:r>
      <w:r w:rsidRPr="00D03CF6">
        <w:rPr>
          <w:rFonts w:ascii="Arial" w:eastAsia="Arial" w:hAnsi="Arial" w:cs="Arial"/>
          <w:sz w:val="20"/>
          <w:szCs w:val="20"/>
          <w:lang w:eastAsia="en-US"/>
        </w:rPr>
        <w:t xml:space="preserve"> </w:t>
      </w:r>
      <w:r>
        <w:rPr>
          <w:rFonts w:ascii="Arial" w:eastAsia="Arial" w:hAnsi="Arial" w:cs="Arial"/>
          <w:sz w:val="20"/>
          <w:szCs w:val="20"/>
          <w:lang w:eastAsia="en-US"/>
        </w:rPr>
        <w:t>zamówienia</w:t>
      </w:r>
      <w:r w:rsidRPr="00D03CF6">
        <w:rPr>
          <w:rFonts w:ascii="Arial" w:eastAsia="Arial" w:hAnsi="Arial" w:cs="Arial"/>
          <w:sz w:val="20"/>
          <w:szCs w:val="20"/>
          <w:lang w:eastAsia="en-US"/>
        </w:rPr>
        <w:t xml:space="preserve"> </w:t>
      </w:r>
      <w:r w:rsidRPr="00D03CF6">
        <w:rPr>
          <w:rFonts w:ascii="Arial" w:eastAsiaTheme="minorHAnsi" w:hAnsi="Arial" w:cs="Arial"/>
          <w:sz w:val="20"/>
          <w:szCs w:val="20"/>
          <w:lang w:eastAsia="en-US"/>
        </w:rPr>
        <w:t>określa poniższa dokumentacja</w:t>
      </w:r>
      <w:r w:rsidR="005C4CA5" w:rsidRPr="009573FD">
        <w:rPr>
          <w:rFonts w:ascii="Arial" w:hAnsi="Arial" w:cs="Arial"/>
          <w:sz w:val="20"/>
          <w:szCs w:val="20"/>
        </w:rPr>
        <w:t xml:space="preserve">: </w:t>
      </w:r>
    </w:p>
    <w:p w14:paraId="7467E29C" w14:textId="69F27700"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bookmarkStart w:id="1" w:name="_Hlk160714905"/>
      <w:r w:rsidRPr="00536A25">
        <w:rPr>
          <w:rFonts w:ascii="Arial" w:eastAsia="Lucida Sans Unicode" w:hAnsi="Arial" w:cs="Arial"/>
          <w:kern w:val="1"/>
          <w:sz w:val="20"/>
          <w:szCs w:val="20"/>
          <w:lang w:eastAsia="zh-CN" w:bidi="hi-IN"/>
        </w:rPr>
        <w:t xml:space="preserve">Decyzja pozwolenia na budowę nr 68/2023 z dnia 20.02.2023 r, znak AB.6740.845.2022 – zał. nr 1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506D836A" w14:textId="5B55563C"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zagospodarowania terenu i projekt architektoniczno – budowlany – zał. nr 2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14576662" w14:textId="3FCB1E99"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branża sanitarna </w:t>
      </w:r>
      <w:r w:rsidR="00E367F4">
        <w:rPr>
          <w:rFonts w:ascii="Arial" w:eastAsia="Lucida Sans Unicode" w:hAnsi="Arial" w:cs="Arial"/>
          <w:kern w:val="1"/>
          <w:sz w:val="20"/>
          <w:szCs w:val="20"/>
          <w:lang w:eastAsia="zh-CN" w:bidi="hi-IN"/>
        </w:rPr>
        <w:t xml:space="preserve"> - </w:t>
      </w:r>
      <w:r w:rsidRPr="00536A25">
        <w:rPr>
          <w:rFonts w:ascii="Arial" w:eastAsia="Lucida Sans Unicode" w:hAnsi="Arial" w:cs="Arial"/>
          <w:kern w:val="1"/>
          <w:sz w:val="20"/>
          <w:szCs w:val="20"/>
          <w:lang w:eastAsia="zh-CN" w:bidi="hi-IN"/>
        </w:rPr>
        <w:t xml:space="preserve">przyłącza </w:t>
      </w:r>
      <w:bookmarkStart w:id="2" w:name="_Hlk162245993"/>
      <w:r w:rsidRPr="00536A25">
        <w:rPr>
          <w:rFonts w:ascii="Arial" w:eastAsia="Lucida Sans Unicode" w:hAnsi="Arial" w:cs="Arial"/>
          <w:kern w:val="1"/>
          <w:sz w:val="20"/>
          <w:szCs w:val="20"/>
          <w:lang w:eastAsia="zh-CN" w:bidi="hi-IN"/>
        </w:rPr>
        <w:t xml:space="preserve">– zał. nr 3 do </w:t>
      </w:r>
      <w:bookmarkEnd w:id="2"/>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77FF6E27" w14:textId="7423B55B"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drogowy – zał. nr 4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1D31C2FC" w14:textId="0E5485C7"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architektura </w:t>
      </w:r>
      <w:bookmarkStart w:id="3" w:name="_Hlk162246042"/>
      <w:r w:rsidRPr="00536A25">
        <w:rPr>
          <w:rFonts w:ascii="Arial" w:eastAsia="Lucida Sans Unicode" w:hAnsi="Arial" w:cs="Arial"/>
          <w:kern w:val="1"/>
          <w:sz w:val="20"/>
          <w:szCs w:val="20"/>
          <w:lang w:eastAsia="zh-CN" w:bidi="hi-IN"/>
        </w:rPr>
        <w:t xml:space="preserve">– zał. nr 5 do </w:t>
      </w:r>
      <w:bookmarkEnd w:id="3"/>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1911F7EB" w14:textId="32B74BE2"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architektura </w:t>
      </w:r>
      <w:r w:rsidR="00E367F4">
        <w:rPr>
          <w:rFonts w:ascii="Arial" w:eastAsia="Lucida Sans Unicode" w:hAnsi="Arial" w:cs="Arial"/>
          <w:kern w:val="1"/>
          <w:sz w:val="20"/>
          <w:szCs w:val="20"/>
          <w:lang w:eastAsia="zh-CN" w:bidi="hi-IN"/>
        </w:rPr>
        <w:t xml:space="preserve">- </w:t>
      </w:r>
      <w:r w:rsidRPr="00536A25">
        <w:rPr>
          <w:rFonts w:ascii="Arial" w:eastAsia="Lucida Sans Unicode" w:hAnsi="Arial" w:cs="Arial"/>
          <w:kern w:val="1"/>
          <w:sz w:val="20"/>
          <w:szCs w:val="20"/>
          <w:lang w:eastAsia="zh-CN" w:bidi="hi-IN"/>
        </w:rPr>
        <w:t xml:space="preserve">detale – zał. nr 6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6160B8F4" w14:textId="68A3ED3F"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konstrukcje – zał. nr 7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56A44686" w14:textId="03295266"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branża sanitarna </w:t>
      </w:r>
      <w:r w:rsidR="00E367F4">
        <w:rPr>
          <w:rFonts w:ascii="Arial" w:eastAsia="Lucida Sans Unicode" w:hAnsi="Arial" w:cs="Arial"/>
          <w:kern w:val="1"/>
          <w:sz w:val="20"/>
          <w:szCs w:val="20"/>
          <w:lang w:eastAsia="zh-CN" w:bidi="hi-IN"/>
        </w:rPr>
        <w:t xml:space="preserve">- </w:t>
      </w:r>
      <w:r w:rsidRPr="00536A25">
        <w:rPr>
          <w:rFonts w:ascii="Arial" w:eastAsia="Lucida Sans Unicode" w:hAnsi="Arial" w:cs="Arial"/>
          <w:kern w:val="1"/>
          <w:sz w:val="20"/>
          <w:szCs w:val="20"/>
          <w:lang w:eastAsia="zh-CN" w:bidi="hi-IN"/>
        </w:rPr>
        <w:t xml:space="preserve">instalacje wewnętrzne – zał. nr 8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7732735E" w14:textId="4E55C0D4"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instalacje elektryczne – zał. nr 9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6580E48B" w14:textId="13E329B3"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wykonawczy instalacje elektryczne – monitoring – zał. nr 10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1CCC8B07" w14:textId="53742E3C"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Projekt techniczny zieleń – zał. nr 11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6DFE5FE9" w14:textId="42A6C169"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Specyfikacje techniczne – zał. nr 12 do </w:t>
      </w:r>
      <w:r>
        <w:rPr>
          <w:rFonts w:ascii="Arial" w:eastAsia="Lucida Sans Unicode" w:hAnsi="Arial" w:cs="Arial"/>
          <w:kern w:val="1"/>
          <w:sz w:val="20"/>
          <w:szCs w:val="20"/>
          <w:lang w:eastAsia="zh-CN" w:bidi="hi-IN"/>
        </w:rPr>
        <w:t>SWZ</w:t>
      </w:r>
      <w:r w:rsidRPr="00536A25">
        <w:rPr>
          <w:rFonts w:ascii="Arial" w:eastAsia="Lucida Sans Unicode" w:hAnsi="Arial" w:cs="Arial"/>
          <w:kern w:val="1"/>
          <w:sz w:val="20"/>
          <w:szCs w:val="20"/>
          <w:lang w:eastAsia="zh-CN" w:bidi="hi-IN"/>
        </w:rPr>
        <w:t>,</w:t>
      </w:r>
    </w:p>
    <w:p w14:paraId="52B25BB7" w14:textId="022EF7E1" w:rsidR="00536A25" w:rsidRPr="00536A25" w:rsidRDefault="00536A25" w:rsidP="00536A2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36A25">
        <w:rPr>
          <w:rFonts w:ascii="Arial" w:eastAsia="Lucida Sans Unicode" w:hAnsi="Arial" w:cs="Arial"/>
          <w:kern w:val="1"/>
          <w:sz w:val="20"/>
          <w:szCs w:val="20"/>
          <w:lang w:eastAsia="zh-CN" w:bidi="hi-IN"/>
        </w:rPr>
        <w:t xml:space="preserve">Tabela równoważności nazw własnych – zał. nr 13 do </w:t>
      </w:r>
      <w:r>
        <w:rPr>
          <w:rFonts w:ascii="Arial" w:eastAsia="Lucida Sans Unicode" w:hAnsi="Arial" w:cs="Arial"/>
          <w:kern w:val="1"/>
          <w:sz w:val="20"/>
          <w:szCs w:val="20"/>
          <w:lang w:eastAsia="zh-CN" w:bidi="hi-IN"/>
        </w:rPr>
        <w:t>SWZ.</w:t>
      </w:r>
    </w:p>
    <w:bookmarkEnd w:id="1"/>
    <w:p w14:paraId="08927257" w14:textId="77777777" w:rsidR="005C4CA5" w:rsidRPr="00034687" w:rsidRDefault="005C4CA5" w:rsidP="0058421A">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color w:val="FF0000"/>
          <w:kern w:val="1"/>
          <w:sz w:val="20"/>
          <w:szCs w:val="20"/>
          <w:lang w:val="x-none" w:eastAsia="zh-CN" w:bidi="hi-IN"/>
        </w:rPr>
      </w:pPr>
    </w:p>
    <w:p w14:paraId="65073100" w14:textId="18C183CB" w:rsidR="00E367F4" w:rsidRPr="00E367F4" w:rsidRDefault="00E367F4" w:rsidP="00E367F4">
      <w:pPr>
        <w:pStyle w:val="Akapitzlist"/>
        <w:numPr>
          <w:ilvl w:val="1"/>
          <w:numId w:val="40"/>
        </w:numPr>
        <w:shd w:val="clear" w:color="auto" w:fill="FFFFFF"/>
        <w:tabs>
          <w:tab w:val="left" w:pos="259"/>
          <w:tab w:val="left" w:leader="dot" w:pos="6605"/>
        </w:tabs>
        <w:spacing w:after="0" w:line="240" w:lineRule="auto"/>
        <w:jc w:val="both"/>
        <w:rPr>
          <w:rFonts w:ascii="Arial" w:hAnsi="Arial" w:cs="Arial"/>
          <w:color w:val="auto"/>
          <w:sz w:val="20"/>
          <w:szCs w:val="20"/>
        </w:rPr>
      </w:pPr>
      <w:r w:rsidRPr="00E367F4">
        <w:rPr>
          <w:rFonts w:ascii="Arial" w:hAnsi="Arial" w:cs="Arial"/>
          <w:sz w:val="20"/>
          <w:szCs w:val="20"/>
        </w:rPr>
        <w:t>Przedmiar robót – załącznik nr 1</w:t>
      </w:r>
      <w:r>
        <w:rPr>
          <w:rFonts w:ascii="Arial" w:hAnsi="Arial" w:cs="Arial"/>
          <w:sz w:val="20"/>
          <w:szCs w:val="20"/>
        </w:rPr>
        <w:t>4</w:t>
      </w:r>
      <w:r w:rsidRPr="00E367F4">
        <w:rPr>
          <w:rFonts w:ascii="Arial" w:hAnsi="Arial" w:cs="Arial"/>
          <w:sz w:val="20"/>
          <w:szCs w:val="20"/>
        </w:rPr>
        <w:t xml:space="preserve"> do </w:t>
      </w:r>
      <w:r>
        <w:rPr>
          <w:rFonts w:ascii="Arial" w:hAnsi="Arial" w:cs="Arial"/>
          <w:sz w:val="20"/>
          <w:szCs w:val="20"/>
        </w:rPr>
        <w:t>SWZ,</w:t>
      </w:r>
      <w:r w:rsidRPr="00E367F4">
        <w:rPr>
          <w:rFonts w:ascii="Arial" w:hAnsi="Arial" w:cs="Arial"/>
          <w:sz w:val="20"/>
          <w:szCs w:val="20"/>
        </w:rPr>
        <w:t xml:space="preserve"> jest elementem pomocniczym opisu przedmiotu </w:t>
      </w:r>
      <w:r>
        <w:rPr>
          <w:rFonts w:ascii="Arial" w:hAnsi="Arial" w:cs="Arial"/>
          <w:sz w:val="20"/>
          <w:szCs w:val="20"/>
        </w:rPr>
        <w:t>zamówienia</w:t>
      </w:r>
      <w:r w:rsidRPr="00E367F4">
        <w:rPr>
          <w:rFonts w:ascii="Arial" w:hAnsi="Arial" w:cs="Arial"/>
          <w:sz w:val="20"/>
          <w:szCs w:val="20"/>
        </w:rPr>
        <w:t xml:space="preserve"> i ze względu na ryczałtowy charakter wynagrodzenia nie będzie stanowił podstawy do rozliczeń pomiędzy Zamawiającym a Wykonawcą.</w:t>
      </w:r>
    </w:p>
    <w:p w14:paraId="34576C27" w14:textId="77777777" w:rsidR="00536A25" w:rsidRPr="00E367F4" w:rsidRDefault="00536A25" w:rsidP="00E367F4">
      <w:pPr>
        <w:shd w:val="clear" w:color="auto" w:fill="FFFFFF"/>
        <w:tabs>
          <w:tab w:val="left" w:pos="259"/>
          <w:tab w:val="left" w:leader="dot" w:pos="6605"/>
        </w:tabs>
        <w:spacing w:after="0" w:line="240" w:lineRule="auto"/>
        <w:jc w:val="both"/>
        <w:rPr>
          <w:rFonts w:ascii="Arial" w:hAnsi="Arial" w:cs="Arial"/>
          <w:sz w:val="20"/>
          <w:szCs w:val="20"/>
        </w:rPr>
      </w:pPr>
    </w:p>
    <w:p w14:paraId="08FBF19A" w14:textId="36D9FA3F" w:rsidR="001852BC" w:rsidRPr="001852BC" w:rsidRDefault="001852BC" w:rsidP="001852BC">
      <w:pPr>
        <w:pStyle w:val="Akapitzlist"/>
        <w:numPr>
          <w:ilvl w:val="1"/>
          <w:numId w:val="40"/>
        </w:numPr>
        <w:shd w:val="clear" w:color="auto" w:fill="FFFFFF"/>
        <w:tabs>
          <w:tab w:val="left" w:pos="259"/>
          <w:tab w:val="left" w:leader="dot" w:pos="6605"/>
        </w:tabs>
        <w:spacing w:after="0" w:line="240" w:lineRule="auto"/>
        <w:jc w:val="both"/>
        <w:rPr>
          <w:rFonts w:ascii="Arial" w:hAnsi="Arial" w:cs="Arial"/>
          <w:color w:val="auto"/>
          <w:sz w:val="20"/>
          <w:szCs w:val="20"/>
        </w:rPr>
      </w:pPr>
      <w:r w:rsidRPr="001852BC">
        <w:rPr>
          <w:rFonts w:ascii="Arial" w:hAnsi="Arial" w:cs="Arial"/>
          <w:bCs/>
          <w:sz w:val="20"/>
          <w:szCs w:val="20"/>
        </w:rPr>
        <w:t xml:space="preserve">Zamawiający podkreśla, iż ewentualne </w:t>
      </w:r>
      <w:r w:rsidRPr="001852BC">
        <w:rPr>
          <w:rFonts w:ascii="Arial" w:hAnsi="Arial" w:cs="Arial"/>
          <w:sz w:val="20"/>
          <w:szCs w:val="20"/>
        </w:rPr>
        <w:t>znaki towarowe, patenty lub źródła pochodzenia materiałów lub urządzeń</w:t>
      </w:r>
      <w:r w:rsidRPr="001852BC">
        <w:rPr>
          <w:rFonts w:ascii="Arial" w:hAnsi="Arial" w:cs="Arial"/>
          <w:bCs/>
          <w:sz w:val="20"/>
          <w:szCs w:val="20"/>
        </w:rPr>
        <w:t xml:space="preserve"> podane w dokumentach stanowiących opis przedmiotu zamówienia są przykładowe. </w:t>
      </w:r>
      <w:r w:rsidRPr="001852BC">
        <w:rPr>
          <w:rFonts w:ascii="Arial" w:hAnsi="Arial" w:cs="Arial"/>
          <w:bCs/>
          <w:sz w:val="20"/>
          <w:szCs w:val="20"/>
        </w:rPr>
        <w:lastRenderedPageBreak/>
        <w:t xml:space="preserve">Zamawiający dopuszcza użycie materiałów/urządzeń równoważnych, </w:t>
      </w:r>
      <w:r w:rsidRPr="001852BC">
        <w:rPr>
          <w:rFonts w:ascii="Arial" w:hAnsi="Arial" w:cs="Arial"/>
          <w:sz w:val="20"/>
          <w:szCs w:val="20"/>
        </w:rPr>
        <w:t>tzn. o nie gorszych parametrach technicznych.</w:t>
      </w:r>
    </w:p>
    <w:p w14:paraId="4B3EE71A" w14:textId="77777777" w:rsidR="001852BC" w:rsidRPr="001852BC" w:rsidRDefault="001852BC" w:rsidP="001852BC">
      <w:pPr>
        <w:shd w:val="clear" w:color="auto" w:fill="FFFFFF"/>
        <w:tabs>
          <w:tab w:val="left" w:pos="259"/>
          <w:tab w:val="left" w:leader="dot" w:pos="6605"/>
        </w:tabs>
        <w:spacing w:after="0" w:line="240" w:lineRule="auto"/>
        <w:jc w:val="both"/>
        <w:rPr>
          <w:rFonts w:ascii="Arial" w:hAnsi="Arial" w:cs="Arial"/>
          <w:sz w:val="20"/>
          <w:szCs w:val="20"/>
        </w:rPr>
      </w:pPr>
    </w:p>
    <w:p w14:paraId="09C7C28D" w14:textId="0DA82AE5" w:rsidR="001852BC" w:rsidRPr="00DC785D" w:rsidRDefault="001852BC" w:rsidP="00DC785D">
      <w:pPr>
        <w:pStyle w:val="Akapitzlist"/>
        <w:numPr>
          <w:ilvl w:val="1"/>
          <w:numId w:val="40"/>
        </w:numPr>
        <w:shd w:val="clear" w:color="auto" w:fill="FFFFFF"/>
        <w:tabs>
          <w:tab w:val="left" w:pos="259"/>
          <w:tab w:val="left" w:leader="dot" w:pos="6605"/>
        </w:tabs>
        <w:spacing w:after="0" w:line="240" w:lineRule="auto"/>
        <w:jc w:val="both"/>
        <w:rPr>
          <w:rFonts w:ascii="Arial" w:hAnsi="Arial" w:cs="Arial"/>
          <w:color w:val="auto"/>
          <w:sz w:val="20"/>
          <w:szCs w:val="20"/>
        </w:rPr>
      </w:pPr>
      <w:r w:rsidRPr="001852BC">
        <w:rPr>
          <w:rFonts w:ascii="Arial" w:hAnsi="Arial" w:cs="Arial"/>
          <w:sz w:val="20"/>
          <w:szCs w:val="20"/>
        </w:rPr>
        <w:t>Zamówienie realizowane jest z</w:t>
      </w:r>
      <w:r w:rsidR="00DC785D">
        <w:rPr>
          <w:rFonts w:ascii="Arial" w:hAnsi="Arial" w:cs="Arial"/>
          <w:sz w:val="20"/>
          <w:szCs w:val="20"/>
        </w:rPr>
        <w:t xml:space="preserve"> </w:t>
      </w:r>
      <w:r w:rsidR="00DC785D" w:rsidRPr="00DC785D">
        <w:rPr>
          <w:rFonts w:ascii="Arial" w:hAnsi="Arial" w:cs="Arial"/>
          <w:sz w:val="20"/>
          <w:szCs w:val="20"/>
          <w:shd w:val="clear" w:color="auto" w:fill="FFFFFF"/>
        </w:rPr>
        <w:t>Funduszu Dopłat w ramach programu bezzwrotnego wsparcia budownictwa komunalnego i socjalnego</w:t>
      </w:r>
      <w:r w:rsidR="00DC785D">
        <w:rPr>
          <w:rFonts w:ascii="Arial" w:hAnsi="Arial" w:cs="Arial"/>
          <w:sz w:val="20"/>
          <w:szCs w:val="20"/>
          <w:shd w:val="clear" w:color="auto" w:fill="FFFFFF"/>
        </w:rPr>
        <w:t>.</w:t>
      </w:r>
    </w:p>
    <w:p w14:paraId="0245D2EE" w14:textId="77777777" w:rsidR="00864EB2" w:rsidRDefault="00864EB2" w:rsidP="004B0EF8">
      <w:pPr>
        <w:suppressAutoHyphens/>
        <w:spacing w:after="0" w:line="240" w:lineRule="auto"/>
        <w:ind w:right="-20"/>
        <w:rPr>
          <w:rFonts w:ascii="Arial" w:eastAsia="Times New Roman" w:hAnsi="Arial" w:cs="Arial"/>
          <w:b/>
          <w:bCs/>
          <w:sz w:val="20"/>
          <w:szCs w:val="20"/>
          <w:lang w:eastAsia="zh-CN"/>
        </w:rPr>
      </w:pPr>
    </w:p>
    <w:p w14:paraId="019E64D6" w14:textId="6E4EA2AC" w:rsidR="00B310D3" w:rsidRPr="0044641B" w:rsidRDefault="005C577A" w:rsidP="00D339F6">
      <w:pPr>
        <w:suppressAutoHyphens/>
        <w:spacing w:after="0" w:line="240" w:lineRule="auto"/>
        <w:ind w:left="1134" w:right="-20"/>
        <w:rPr>
          <w:rFonts w:ascii="Arial" w:eastAsia="Arial" w:hAnsi="Arial" w:cs="Arial"/>
          <w:b/>
          <w:bCs/>
          <w:sz w:val="20"/>
          <w:szCs w:val="20"/>
          <w:lang w:eastAsia="zh-CN"/>
        </w:rPr>
      </w:pPr>
      <w:r w:rsidRPr="0044641B">
        <w:rPr>
          <w:rFonts w:ascii="Arial" w:eastAsia="Times New Roman" w:hAnsi="Arial" w:cs="Arial"/>
          <w:b/>
          <w:bCs/>
          <w:sz w:val="20"/>
          <w:szCs w:val="20"/>
          <w:lang w:eastAsia="zh-CN"/>
        </w:rPr>
        <w:t>KOD CPV</w:t>
      </w:r>
      <w:r w:rsidR="00B310D3" w:rsidRPr="0044641B">
        <w:rPr>
          <w:rFonts w:ascii="Arial" w:eastAsia="Times New Roman" w:hAnsi="Arial" w:cs="Arial"/>
          <w:b/>
          <w:sz w:val="20"/>
          <w:szCs w:val="20"/>
          <w:lang w:eastAsia="zh-CN"/>
        </w:rPr>
        <w:t>:</w:t>
      </w:r>
      <w:r w:rsidR="00CD585C" w:rsidRPr="0044641B">
        <w:t xml:space="preserve"> </w:t>
      </w:r>
      <w:r w:rsidR="00CD585C" w:rsidRPr="0044641B">
        <w:rPr>
          <w:b/>
        </w:rPr>
        <w:t xml:space="preserve">   </w:t>
      </w:r>
    </w:p>
    <w:p w14:paraId="7C321B10" w14:textId="40E0FE1D" w:rsidR="003C43E2" w:rsidRPr="003C43E2" w:rsidRDefault="003C43E2" w:rsidP="00E367F4">
      <w:pPr>
        <w:pStyle w:val="Teksttreci0"/>
        <w:shd w:val="clear" w:color="auto" w:fill="auto"/>
        <w:spacing w:after="0" w:line="240" w:lineRule="auto"/>
        <w:ind w:left="1134" w:right="202"/>
        <w:rPr>
          <w:sz w:val="20"/>
          <w:szCs w:val="20"/>
        </w:rPr>
      </w:pPr>
      <w:r w:rsidRPr="003C43E2">
        <w:rPr>
          <w:sz w:val="20"/>
          <w:szCs w:val="20"/>
        </w:rPr>
        <w:t>452</w:t>
      </w:r>
      <w:r w:rsidR="00DC785D">
        <w:rPr>
          <w:sz w:val="20"/>
          <w:szCs w:val="20"/>
        </w:rPr>
        <w:t>11340-4 Roboty budowlane w zakresie budownictwa wielorodzinnego.</w:t>
      </w:r>
    </w:p>
    <w:p w14:paraId="3E331F5F" w14:textId="77777777" w:rsidR="003C43E2" w:rsidRDefault="003C43E2" w:rsidP="00B310D3">
      <w:pPr>
        <w:suppressAutoHyphens/>
        <w:spacing w:after="0" w:line="240" w:lineRule="auto"/>
        <w:jc w:val="both"/>
        <w:rPr>
          <w:rFonts w:ascii="Arial" w:eastAsia="Times New Roman" w:hAnsi="Arial" w:cs="Arial"/>
          <w:b/>
          <w:bCs/>
          <w:color w:val="FF0000"/>
          <w:sz w:val="20"/>
          <w:szCs w:val="20"/>
          <w:lang w:eastAsia="zh-CN"/>
        </w:rPr>
      </w:pPr>
    </w:p>
    <w:p w14:paraId="6D088E43" w14:textId="77777777" w:rsidR="00DF6905" w:rsidRPr="005C577A" w:rsidRDefault="00DF6905"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60676241" w14:textId="7D9AC385" w:rsidR="00BC48B2" w:rsidRPr="00376CFE" w:rsidRDefault="00BC48B2" w:rsidP="00BC48B2">
      <w:pPr>
        <w:tabs>
          <w:tab w:val="left" w:pos="708"/>
          <w:tab w:val="left" w:pos="1049"/>
          <w:tab w:val="left" w:pos="1418"/>
          <w:tab w:val="left" w:pos="1701"/>
          <w:tab w:val="left" w:pos="2268"/>
        </w:tabs>
        <w:suppressAutoHyphens/>
        <w:spacing w:after="0"/>
        <w:ind w:left="1134"/>
        <w:jc w:val="both"/>
        <w:rPr>
          <w:rFonts w:ascii="Arial" w:eastAsia="Times New Roman" w:hAnsi="Arial" w:cs="Arial"/>
          <w:b/>
          <w:bCs/>
          <w:sz w:val="20"/>
          <w:szCs w:val="20"/>
          <w:lang w:eastAsia="zh-CN"/>
        </w:rPr>
      </w:pPr>
      <w:r w:rsidRPr="008B3F18">
        <w:rPr>
          <w:rFonts w:ascii="Arial" w:eastAsia="Times New Roman" w:hAnsi="Arial" w:cs="Arial"/>
          <w:sz w:val="20"/>
          <w:szCs w:val="20"/>
          <w:lang w:eastAsia="zh-CN"/>
        </w:rPr>
        <w:t>Termin realizacji zamówienia</w:t>
      </w:r>
      <w:r>
        <w:rPr>
          <w:rFonts w:ascii="Arial" w:eastAsia="Times New Roman" w:hAnsi="Arial" w:cs="Arial"/>
          <w:sz w:val="20"/>
          <w:szCs w:val="20"/>
          <w:lang w:eastAsia="zh-CN"/>
        </w:rPr>
        <w:t xml:space="preserve">: </w:t>
      </w:r>
      <w:r w:rsidR="00E367F4">
        <w:rPr>
          <w:rFonts w:ascii="Arial" w:eastAsia="Times New Roman" w:hAnsi="Arial" w:cs="Arial"/>
          <w:b/>
          <w:bCs/>
          <w:sz w:val="20"/>
          <w:szCs w:val="20"/>
          <w:lang w:eastAsia="zh-CN"/>
        </w:rPr>
        <w:t>30</w:t>
      </w:r>
      <w:r>
        <w:rPr>
          <w:rFonts w:ascii="Arial" w:eastAsia="Times New Roman" w:hAnsi="Arial" w:cs="Arial"/>
          <w:b/>
          <w:bCs/>
          <w:sz w:val="20"/>
          <w:szCs w:val="20"/>
          <w:lang w:eastAsia="zh-CN"/>
        </w:rPr>
        <w:t xml:space="preserve"> miesięcy</w:t>
      </w:r>
      <w:r w:rsidR="005B4CB6">
        <w:rPr>
          <w:rFonts w:ascii="Arial" w:eastAsia="Times New Roman" w:hAnsi="Arial" w:cs="Arial"/>
          <w:sz w:val="20"/>
          <w:szCs w:val="20"/>
          <w:lang w:eastAsia="zh-CN"/>
        </w:rPr>
        <w:t>.</w:t>
      </w:r>
    </w:p>
    <w:p w14:paraId="25D512A3"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2698E12"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55043341" w14:textId="77777777" w:rsidR="00C94969" w:rsidRPr="005C577A" w:rsidRDefault="00C94969" w:rsidP="00D44DE4">
      <w:pPr>
        <w:widowControl w:val="0"/>
        <w:suppressAutoHyphens/>
        <w:spacing w:after="0" w:line="240" w:lineRule="auto"/>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Zgodnie z art 432 ustawy Pzp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0B3BD4D4"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w:t>
      </w:r>
      <w:r w:rsidRPr="007D3583">
        <w:rPr>
          <w:rFonts w:ascii="Arial" w:eastAsia="Times New Roman" w:hAnsi="Arial" w:cs="Arial"/>
          <w:sz w:val="20"/>
          <w:szCs w:val="24"/>
          <w:lang w:eastAsia="zh-CN"/>
        </w:rPr>
        <w:t xml:space="preserve">określa zał. nr </w:t>
      </w:r>
      <w:r w:rsidR="000D2CDB">
        <w:rPr>
          <w:rFonts w:ascii="Arial" w:eastAsia="Times New Roman" w:hAnsi="Arial" w:cs="Arial"/>
          <w:sz w:val="20"/>
          <w:szCs w:val="24"/>
          <w:lang w:eastAsia="zh-CN"/>
        </w:rPr>
        <w:t>1</w:t>
      </w:r>
      <w:r w:rsidR="00DC785D">
        <w:rPr>
          <w:rFonts w:ascii="Arial" w:eastAsia="Times New Roman" w:hAnsi="Arial" w:cs="Arial"/>
          <w:sz w:val="20"/>
          <w:szCs w:val="24"/>
          <w:lang w:eastAsia="zh-CN"/>
        </w:rPr>
        <w:t>6</w:t>
      </w:r>
      <w:r w:rsidRPr="007D3583">
        <w:rPr>
          <w:rFonts w:ascii="Arial" w:eastAsia="Times New Roman" w:hAnsi="Arial" w:cs="Arial"/>
          <w:sz w:val="20"/>
          <w:szCs w:val="24"/>
          <w:lang w:eastAsia="zh-CN"/>
        </w:rPr>
        <w:t xml:space="preserve"> do SWZ </w:t>
      </w:r>
      <w:r w:rsidRPr="005C577A">
        <w:rPr>
          <w:rFonts w:ascii="Arial" w:eastAsia="Times New Roman" w:hAnsi="Arial" w:cs="Arial"/>
          <w:sz w:val="20"/>
          <w:szCs w:val="24"/>
          <w:lang w:eastAsia="zh-CN"/>
        </w:rPr>
        <w:t xml:space="preserve">-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4BB9AC95"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t>
      </w:r>
      <w:r w:rsidR="00864EB2">
        <w:rPr>
          <w:rFonts w:ascii="Arial" w:eastAsia="Times New Roman" w:hAnsi="Arial" w:cs="Arial"/>
          <w:b/>
          <w:sz w:val="20"/>
          <w:szCs w:val="24"/>
          <w:lang w:eastAsia="zh-CN"/>
        </w:rPr>
        <w:t>A</w:t>
      </w:r>
      <w:r w:rsidRPr="005C577A">
        <w:rPr>
          <w:rFonts w:ascii="Arial" w:eastAsia="Times New Roman" w:hAnsi="Arial" w:cs="Arial"/>
          <w:b/>
          <w:sz w:val="20"/>
          <w:szCs w:val="24"/>
          <w:lang w:eastAsia="zh-CN"/>
        </w:rPr>
        <w:t>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Nexus Sp. z o.o., zwanej platformą zakupową, pod adresem: </w:t>
      </w:r>
    </w:p>
    <w:p w14:paraId="6EDB2041" w14:textId="712EF93E" w:rsidR="005C577A" w:rsidRPr="005C577A" w:rsidRDefault="005C577A" w:rsidP="005C577A">
      <w:pPr>
        <w:spacing w:after="0" w:line="240" w:lineRule="auto"/>
        <w:ind w:left="1778"/>
        <w:contextualSpacing/>
        <w:jc w:val="both"/>
        <w:rPr>
          <w:rFonts w:ascii="Calibri" w:eastAsia="Times New Roman" w:hAnsi="Calibri" w:cs="Times New Roman"/>
        </w:rPr>
      </w:pPr>
      <w:bookmarkStart w:id="4" w:name="_Hlk64013056"/>
      <w:r w:rsidRPr="005C577A">
        <w:rPr>
          <w:rFonts w:ascii="Arial" w:eastAsia="Times New Roman" w:hAnsi="Arial" w:cs="Arial"/>
          <w:b/>
          <w:sz w:val="20"/>
          <w:szCs w:val="20"/>
        </w:rPr>
        <w:t>https://platformazakupowa.pl/transakcja/</w:t>
      </w:r>
      <w:r w:rsidR="00DC785D">
        <w:rPr>
          <w:rFonts w:ascii="Arial" w:eastAsia="Times New Roman" w:hAnsi="Arial" w:cs="Arial"/>
          <w:b/>
          <w:sz w:val="20"/>
          <w:szCs w:val="20"/>
        </w:rPr>
        <w:t>907137</w:t>
      </w:r>
    </w:p>
    <w:bookmarkEnd w:id="4"/>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4879663F"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1A25AE" w:rsidRPr="001A25AE">
        <w:rPr>
          <w:rFonts w:ascii="Arial" w:eastAsia="Times New Roman" w:hAnsi="Arial" w:cs="Arial"/>
          <w:sz w:val="20"/>
          <w:szCs w:val="20"/>
          <w:lang w:eastAsia="zh-CN"/>
        </w:rPr>
        <w:t xml:space="preserve"> </w:t>
      </w:r>
      <w:r w:rsidR="001A25AE">
        <w:rPr>
          <w:rFonts w:ascii="Arial" w:eastAsia="Times New Roman" w:hAnsi="Arial" w:cs="Arial"/>
          <w:sz w:val="20"/>
          <w:szCs w:val="20"/>
          <w:lang w:eastAsia="zh-CN"/>
        </w:rPr>
        <w:t>- w</w:t>
      </w:r>
      <w:r w:rsidR="001A25AE" w:rsidRPr="005C577A">
        <w:rPr>
          <w:rFonts w:ascii="Arial" w:eastAsia="Times New Roman" w:hAnsi="Arial" w:cs="Arial"/>
          <w:sz w:val="20"/>
          <w:szCs w:val="20"/>
          <w:lang w:eastAsia="zh-CN"/>
        </w:rPr>
        <w:t xml:space="preserve"> sytuacjach awaryjnych, np. gdy korzystanie z platformy byłoby chwilowo utrudnione</w:t>
      </w:r>
      <w:r w:rsidR="001A25AE">
        <w:rPr>
          <w:rFonts w:ascii="Arial" w:eastAsia="Times New Roman" w:hAnsi="Arial" w:cs="Arial"/>
          <w:sz w:val="20"/>
          <w:szCs w:val="20"/>
          <w:lang w:eastAsia="zh-CN"/>
        </w:rPr>
        <w:t>.</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1A79D80F"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DC785D">
        <w:rPr>
          <w:rFonts w:ascii="Arial" w:eastAsia="Times New Roman" w:hAnsi="Arial" w:cs="Arial"/>
          <w:bCs/>
          <w:sz w:val="20"/>
          <w:szCs w:val="20"/>
        </w:rPr>
        <w:t>907137</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Open Nexus Sp. z o.o. pod adresem:</w:t>
      </w:r>
      <w:r w:rsidRPr="005C577A">
        <w:rPr>
          <w:rFonts w:ascii="Arial" w:eastAsia="Times New Roman" w:hAnsi="Arial" w:cs="Arial"/>
          <w:color w:val="FF0000"/>
          <w:sz w:val="20"/>
          <w:szCs w:val="20"/>
          <w:lang w:eastAsia="zh-CN"/>
        </w:rPr>
        <w:t xml:space="preserve"> </w:t>
      </w:r>
      <w:hyperlink r:id="rId8"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10E4D295" w14:textId="77777777" w:rsidR="00CD5D16" w:rsidRDefault="00CD5D16" w:rsidP="005C577A">
      <w:pPr>
        <w:spacing w:after="0" w:line="240" w:lineRule="auto"/>
        <w:contextualSpacing/>
        <w:jc w:val="both"/>
        <w:rPr>
          <w:rFonts w:ascii="Arial" w:eastAsia="Times New Roman" w:hAnsi="Arial" w:cs="Arial"/>
          <w:color w:val="FF0000"/>
          <w:sz w:val="20"/>
          <w:szCs w:val="20"/>
          <w:lang w:eastAsia="zh-CN"/>
        </w:rPr>
      </w:pPr>
    </w:p>
    <w:p w14:paraId="09D421E8" w14:textId="77777777" w:rsidR="00CD5D16" w:rsidRDefault="00CD5D16" w:rsidP="005C577A">
      <w:pPr>
        <w:spacing w:after="0" w:line="240" w:lineRule="auto"/>
        <w:contextualSpacing/>
        <w:jc w:val="both"/>
        <w:rPr>
          <w:rFonts w:ascii="Arial" w:eastAsia="Times New Roman" w:hAnsi="Arial" w:cs="Arial"/>
          <w:color w:val="FF0000"/>
          <w:sz w:val="20"/>
          <w:szCs w:val="20"/>
          <w:lang w:eastAsia="zh-CN"/>
        </w:rPr>
      </w:pPr>
    </w:p>
    <w:p w14:paraId="7C4A4DA2" w14:textId="77777777" w:rsidR="00CD5D16" w:rsidRPr="005C577A" w:rsidRDefault="00CD5D16"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lastRenderedPageBreak/>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266B5A87"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DC785D">
        <w:rPr>
          <w:rFonts w:ascii="Arial" w:eastAsia="Times New Roman" w:hAnsi="Arial" w:cs="Arial"/>
          <w:b/>
          <w:sz w:val="20"/>
          <w:szCs w:val="20"/>
        </w:rPr>
        <w:t>907137</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5"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5"/>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6"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9" w:history="1">
        <w:r w:rsidRPr="005C577A">
          <w:rPr>
            <w:rFonts w:ascii="Arial" w:eastAsia="Times New Roman" w:hAnsi="Arial" w:cs="Arial"/>
            <w:sz w:val="20"/>
            <w:szCs w:val="20"/>
          </w:rPr>
          <w:t>https://platformazakupowa.pl</w:t>
        </w:r>
      </w:hyperlink>
    </w:p>
    <w:p w14:paraId="44E1AB38" w14:textId="58DA80E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EE02F3">
        <w:rPr>
          <w:rFonts w:ascii="Arial" w:eastAsia="Times New Roman" w:hAnsi="Arial" w:cs="Arial"/>
          <w:sz w:val="20"/>
          <w:szCs w:val="20"/>
          <w:lang w:eastAsia="pl-PL"/>
        </w:rPr>
        <w:t>2</w:t>
      </w:r>
      <w:r w:rsidRPr="005C577A">
        <w:rPr>
          <w:rFonts w:ascii="Arial" w:eastAsia="Times New Roman" w:hAnsi="Arial" w:cs="Arial"/>
          <w:sz w:val="20"/>
          <w:szCs w:val="20"/>
          <w:lang w:eastAsia="pl-PL"/>
        </w:rPr>
        <w:t xml:space="preserve"> r. poz.1</w:t>
      </w:r>
      <w:r w:rsidR="00EE02F3">
        <w:rPr>
          <w:rFonts w:ascii="Arial" w:eastAsia="Times New Roman" w:hAnsi="Arial" w:cs="Arial"/>
          <w:sz w:val="20"/>
          <w:szCs w:val="20"/>
          <w:lang w:eastAsia="pl-PL"/>
        </w:rPr>
        <w:t>233</w:t>
      </w:r>
      <w:r w:rsidRPr="005C577A">
        <w:rPr>
          <w:rFonts w:ascii="Arial" w:eastAsia="Times New Roman" w:hAnsi="Arial" w:cs="Arial"/>
          <w:sz w:val="20"/>
          <w:szCs w:val="20"/>
          <w:lang w:eastAsia="pl-PL"/>
        </w:rPr>
        <w:t>)</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w:t>
      </w:r>
      <w:r w:rsidR="00EE02F3">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5C577A">
        <w:rPr>
          <w:rFonts w:ascii="Arial" w:eastAsia="Times New Roman" w:hAnsi="Arial" w:cs="Arial"/>
          <w:sz w:val="20"/>
          <w:szCs w:val="20"/>
        </w:rPr>
        <w:t xml:space="preserve">Do oferty należy dołączyć </w:t>
      </w:r>
      <w:bookmarkStart w:id="8" w:name="_Hlk64033107"/>
      <w:r w:rsidRPr="005C577A">
        <w:rPr>
          <w:rFonts w:ascii="Arial" w:eastAsia="Times New Roman" w:hAnsi="Arial" w:cs="Arial"/>
          <w:sz w:val="20"/>
          <w:szCs w:val="20"/>
        </w:rPr>
        <w:t>oświadczenie o niepodleganiu wykluczeniu oraz spełnianiu warunków udziału w postępowaniu</w:t>
      </w:r>
      <w:bookmarkEnd w:id="8"/>
      <w:r w:rsidRPr="005C577A">
        <w:rPr>
          <w:rFonts w:ascii="Arial" w:eastAsia="Times New Roman" w:hAnsi="Arial" w:cs="Arial"/>
          <w:sz w:val="20"/>
          <w:szCs w:val="20"/>
        </w:rPr>
        <w:t xml:space="preserve"> o którym mowa w art. 125 ust. 1 ustawy Pzp.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7"/>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6B629938"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9" w:name="_Hlk64023195"/>
      <w:r w:rsidRPr="005C577A">
        <w:rPr>
          <w:rFonts w:ascii="Arial" w:eastAsia="Times New Roman" w:hAnsi="Arial" w:cs="Arial"/>
          <w:sz w:val="20"/>
          <w:szCs w:val="20"/>
          <w:lang w:eastAsia="zh-CN"/>
        </w:rPr>
        <w:t xml:space="preserve">pomiędzy zamawiającym a wykonawcami                </w:t>
      </w:r>
      <w:bookmarkEnd w:id="9"/>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C577A">
          <w:rPr>
            <w:rFonts w:ascii="Arial" w:eastAsia="Times New Roman" w:hAnsi="Arial" w:cs="Arial"/>
            <w:sz w:val="20"/>
            <w:szCs w:val="20"/>
          </w:rPr>
          <w:t>https://platformazakupowa.pl/transakcja/</w:t>
        </w:r>
      </w:hyperlink>
      <w:r w:rsidR="00DC785D">
        <w:rPr>
          <w:rFonts w:ascii="Arial" w:eastAsia="Times New Roman" w:hAnsi="Arial" w:cs="Arial"/>
          <w:sz w:val="20"/>
          <w:szCs w:val="20"/>
        </w:rPr>
        <w:t>907137</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5709209"/>
      <w:r w:rsidRPr="005C577A">
        <w:rPr>
          <w:rFonts w:ascii="Arial" w:eastAsia="Times New Roman" w:hAnsi="Arial" w:cs="Arial"/>
          <w:sz w:val="20"/>
          <w:szCs w:val="20"/>
          <w:lang w:eastAsia="zh-CN"/>
        </w:rPr>
        <w:t xml:space="preserve">W sytuacjach awaryjnych, np. gdy korzystanie z platformy byłoby chwilowo utrudnione </w:t>
      </w:r>
      <w:bookmarkEnd w:id="10"/>
      <w:r w:rsidRPr="005C577A">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0211BF5F"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w:t>
      </w:r>
      <w:r w:rsidR="00E607A2">
        <w:rPr>
          <w:rFonts w:ascii="Arial" w:eastAsia="Times New Roman" w:hAnsi="Arial" w:cs="Arial"/>
          <w:sz w:val="20"/>
          <w:szCs w:val="20"/>
        </w:rPr>
        <w:t xml:space="preserve"> </w:t>
      </w:r>
      <w:r w:rsidRPr="005C577A">
        <w:rPr>
          <w:rFonts w:ascii="Arial" w:eastAsia="Times New Roman" w:hAnsi="Arial" w:cs="Arial"/>
          <w:sz w:val="20"/>
          <w:szCs w:val="20"/>
        </w:rPr>
        <w:t>oraz inne dokumenty lub oświadczenia, sporządzone w języku obcym przekazuje się wraz z tłumaczeniem na język polski.</w:t>
      </w:r>
    </w:p>
    <w:p w14:paraId="7E34846E" w14:textId="37FFD2B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w:t>
      </w:r>
      <w:r w:rsidRPr="00C56944">
        <w:rPr>
          <w:rFonts w:ascii="Arial" w:eastAsia="Times New Roman" w:hAnsi="Arial" w:cs="Arial"/>
          <w:sz w:val="20"/>
          <w:szCs w:val="20"/>
        </w:rPr>
        <w:t>gdy podmiotowe środki dowodowe,</w:t>
      </w:r>
      <w:r w:rsidR="00976DD6" w:rsidRPr="00C56944">
        <w:rPr>
          <w:rFonts w:ascii="Arial" w:eastAsia="Times New Roman" w:hAnsi="Arial" w:cs="Arial"/>
          <w:sz w:val="20"/>
          <w:szCs w:val="20"/>
        </w:rPr>
        <w:t xml:space="preserve"> </w:t>
      </w:r>
      <w:r w:rsidRPr="005C577A">
        <w:rPr>
          <w:rFonts w:ascii="Arial" w:eastAsia="Times New Roman" w:hAnsi="Arial" w:cs="Arial"/>
          <w:sz w:val="20"/>
          <w:szCs w:val="20"/>
        </w:rPr>
        <w:t>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w:t>
      </w:r>
      <w:r w:rsidR="00E607A2">
        <w:rPr>
          <w:rFonts w:ascii="Arial" w:eastAsia="Times New Roman" w:hAnsi="Arial" w:cs="Arial"/>
          <w:sz w:val="20"/>
          <w:szCs w:val="20"/>
        </w:rPr>
        <w:t xml:space="preserve">               </w:t>
      </w:r>
      <w:r w:rsidRPr="005C577A">
        <w:rPr>
          <w:rFonts w:ascii="Arial" w:eastAsia="Times New Roman" w:hAnsi="Arial" w:cs="Arial"/>
          <w:sz w:val="20"/>
          <w:szCs w:val="20"/>
        </w:rPr>
        <w:t xml:space="preserve">o udzielenie zamówienia publicznego, podmiotu udostępniającego zasoby na zasadach określonych </w:t>
      </w:r>
      <w:r w:rsidR="00E607A2">
        <w:rPr>
          <w:rFonts w:ascii="Arial" w:eastAsia="Times New Roman" w:hAnsi="Arial" w:cs="Arial"/>
          <w:sz w:val="20"/>
          <w:szCs w:val="20"/>
        </w:rPr>
        <w:t xml:space="preserve">             </w:t>
      </w:r>
      <w:r w:rsidRPr="005C577A">
        <w:rPr>
          <w:rFonts w:ascii="Arial" w:eastAsia="Times New Roman" w:hAnsi="Arial" w:cs="Arial"/>
          <w:sz w:val="20"/>
          <w:szCs w:val="20"/>
        </w:rPr>
        <w:t>w</w:t>
      </w:r>
      <w:r w:rsidR="009E0FDE">
        <w:rPr>
          <w:rFonts w:ascii="Arial" w:eastAsia="Times New Roman" w:hAnsi="Arial" w:cs="Arial"/>
          <w:sz w:val="20"/>
          <w:szCs w:val="20"/>
        </w:rPr>
        <w:t xml:space="preserve"> </w:t>
      </w:r>
      <w:r w:rsidRPr="005C577A">
        <w:rPr>
          <w:rFonts w:ascii="Arial" w:eastAsia="Times New Roman" w:hAnsi="Arial" w:cs="Arial"/>
          <w:sz w:val="20"/>
          <w:szCs w:val="20"/>
        </w:rPr>
        <w:t xml:space="preserve">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C6E79">
        <w:rPr>
          <w:rFonts w:ascii="Arial" w:eastAsia="Times New Roman" w:hAnsi="Arial" w:cs="Arial"/>
          <w:sz w:val="20"/>
          <w:szCs w:val="20"/>
        </w:rPr>
        <w:t xml:space="preserve">               </w:t>
      </w:r>
      <w:r w:rsidRPr="005C577A">
        <w:rPr>
          <w:rFonts w:ascii="Arial" w:eastAsia="Times New Roman" w:hAnsi="Arial" w:cs="Arial"/>
          <w:sz w:val="20"/>
          <w:szCs w:val="20"/>
        </w:rPr>
        <w:t>o udzielenie zamówienia, podmiot udostępniający zasoby lub podwykonawca, zwane dalej „upoważnionymi podmiotami”, jako dokument elektroniczny, przekazuje się ten dokument.</w:t>
      </w:r>
    </w:p>
    <w:p w14:paraId="3FC96A52" w14:textId="65AF799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w:t>
      </w:r>
      <w:r w:rsidR="00976DD6">
        <w:rPr>
          <w:rFonts w:ascii="Arial" w:eastAsia="Times New Roman" w:hAnsi="Arial" w:cs="Arial"/>
          <w:sz w:val="20"/>
          <w:szCs w:val="20"/>
        </w:rPr>
        <w:t xml:space="preserve"> </w:t>
      </w:r>
      <w:r w:rsidRPr="005C577A">
        <w:rPr>
          <w:rFonts w:ascii="Arial" w:eastAsia="Times New Roman" w:hAnsi="Arial" w:cs="Arial"/>
          <w:sz w:val="20"/>
          <w:szCs w:val="20"/>
        </w:rPr>
        <w:t xml:space="preserve">inne dokumenty, lub dokumenty potwierdzające umocowanie do reprezentowania, zostały wystawione przez upoważnione podmioty jako dokument </w:t>
      </w:r>
      <w:r w:rsidR="000C6E79">
        <w:rPr>
          <w:rFonts w:ascii="Arial" w:eastAsia="Times New Roman" w:hAnsi="Arial" w:cs="Arial"/>
          <w:sz w:val="20"/>
          <w:szCs w:val="20"/>
        </w:rPr>
        <w:t xml:space="preserve">                </w:t>
      </w:r>
      <w:r w:rsidRPr="005C577A">
        <w:rPr>
          <w:rFonts w:ascii="Arial" w:eastAsia="Times New Roman" w:hAnsi="Arial" w:cs="Arial"/>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5F8D878E" w:rsidR="005C577A" w:rsidRPr="005C002D"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5C577A">
        <w:rPr>
          <w:rFonts w:ascii="Arial" w:eastAsia="Times New Roman" w:hAnsi="Arial" w:cs="Arial"/>
          <w:sz w:val="20"/>
          <w:szCs w:val="20"/>
        </w:rPr>
        <w:lastRenderedPageBreak/>
        <w:t xml:space="preserve">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6941972F" w14:textId="228D1BC3" w:rsidR="005C002D" w:rsidRPr="00C24D36"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09983DF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Podmiotowe środki dowodowe, w tym oświadczenie, o którym mowa w art.117 ust. 4 ustawy Pzp, oraz zobowiązanie podmiotu udostępniającego zasoby</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6FB4004A"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w tym oświadczenie, o którym mowa w art.117 ust. 4 ustawy Pzp, oraz zobowiązanie podmiotu udostępniającego zasoby</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412DA735"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oświadczenia, o którym mowa w</w:t>
      </w:r>
      <w:r w:rsidR="00E13B56">
        <w:rPr>
          <w:rFonts w:ascii="Arial" w:eastAsia="Times New Roman" w:hAnsi="Arial" w:cs="Arial"/>
          <w:sz w:val="20"/>
          <w:szCs w:val="20"/>
        </w:rPr>
        <w:t xml:space="preserve"> </w:t>
      </w:r>
      <w:r w:rsidRPr="005C577A">
        <w:rPr>
          <w:rFonts w:ascii="Arial" w:eastAsia="Times New Roman" w:hAnsi="Arial" w:cs="Arial"/>
          <w:sz w:val="20"/>
          <w:szCs w:val="20"/>
        </w:rPr>
        <w:t xml:space="preserve">art.117 ust. 4 ustawy Pzp, lub zobowiązania podmiotu udostępniającego zasoby – odpowiednio wykonawca lub wykonawca wspólnie ubiegający się </w:t>
      </w:r>
      <w:r w:rsidR="00E13B56">
        <w:rPr>
          <w:rFonts w:ascii="Arial" w:eastAsia="Times New Roman" w:hAnsi="Arial" w:cs="Arial"/>
          <w:sz w:val="20"/>
          <w:szCs w:val="20"/>
        </w:rPr>
        <w:t xml:space="preserve">                       </w:t>
      </w:r>
      <w:r w:rsidRPr="005C577A">
        <w:rPr>
          <w:rFonts w:ascii="Arial" w:eastAsia="Times New Roman" w:hAnsi="Arial" w:cs="Arial"/>
          <w:sz w:val="20"/>
          <w:szCs w:val="20"/>
        </w:rPr>
        <w:t>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1F096C33" w14:textId="53035BB3" w:rsidR="00C24D36" w:rsidRPr="00740F80"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42E1C289" w:rsidR="005C577A" w:rsidRPr="00740F80"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711A63"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w:t>
      </w:r>
      <w:r w:rsidR="00711A63">
        <w:rPr>
          <w:rFonts w:ascii="Arial" w:eastAsia="Times New Roman" w:hAnsi="Arial" w:cs="Arial"/>
          <w:sz w:val="20"/>
          <w:szCs w:val="20"/>
        </w:rPr>
        <w:t xml:space="preserve"> dokumentu elektronicznego w formacie poddającym dane</w:t>
      </w:r>
      <w:r w:rsidR="00711A63">
        <w:rPr>
          <w:rFonts w:ascii="Arial" w:eastAsia="Times New Roman" w:hAnsi="Arial" w:cs="Arial"/>
          <w:b/>
          <w:color w:val="FF0000"/>
          <w:sz w:val="20"/>
          <w:szCs w:val="20"/>
          <w:lang w:eastAsia="zh-CN"/>
        </w:rPr>
        <w:t xml:space="preserve"> </w:t>
      </w:r>
      <w:r w:rsidR="00711A63" w:rsidRPr="00711A63">
        <w:rPr>
          <w:rFonts w:ascii="Arial" w:eastAsia="Times New Roman" w:hAnsi="Arial" w:cs="Arial"/>
          <w:bCs/>
          <w:sz w:val="20"/>
          <w:szCs w:val="20"/>
          <w:lang w:eastAsia="zh-CN"/>
        </w:rPr>
        <w:t>kompresji</w:t>
      </w:r>
      <w:r w:rsidR="00711A63">
        <w:rPr>
          <w:rFonts w:ascii="Arial" w:eastAsia="Times New Roman" w:hAnsi="Arial" w:cs="Arial"/>
          <w:bCs/>
          <w:sz w:val="20"/>
          <w:szCs w:val="20"/>
          <w:lang w:eastAsia="zh-CN"/>
        </w:rPr>
        <w:t xml:space="preserve">, opatrzenie pliku zawierającego skompresowane dokumenty kwalifikowanym podpisem elektronicznym, podpisem zaufanym lub podpisem osobistym, jest równoznaczne </w:t>
      </w:r>
      <w:r w:rsidR="00943DC0">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z opatrzeniem wszystkich dokumentów zawartych w tym pliku odpowiednio</w:t>
      </w:r>
      <w:r w:rsidR="00711A63" w:rsidRPr="00711A63">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kwalifikowanym podpisem elektronicznym, podpisem zaufanym lub podpisem osobistym.</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doc, .docx, .xps, .odt,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337ACEFA"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lastRenderedPageBreak/>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5BAF854"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5813EC35" w:rsidR="005C577A" w:rsidRPr="00CD5D16"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w:t>
      </w:r>
      <w:r w:rsidRPr="00F27C29">
        <w:rPr>
          <w:rFonts w:ascii="Arial" w:eastAsia="Times New Roman" w:hAnsi="Arial" w:cs="Arial"/>
          <w:b/>
          <w:sz w:val="20"/>
          <w:szCs w:val="20"/>
          <w:lang w:eastAsia="zh-CN"/>
        </w:rPr>
        <w:t xml:space="preserve">upływu </w:t>
      </w:r>
      <w:r w:rsidRPr="00231325">
        <w:rPr>
          <w:rFonts w:ascii="Arial" w:eastAsia="Times New Roman" w:hAnsi="Arial" w:cs="Arial"/>
          <w:b/>
          <w:sz w:val="20"/>
          <w:szCs w:val="20"/>
          <w:lang w:eastAsia="zh-CN"/>
        </w:rPr>
        <w:t xml:space="preserve">terminu </w:t>
      </w:r>
      <w:r w:rsidR="00CD5D16" w:rsidRPr="00CD5D16">
        <w:rPr>
          <w:rFonts w:ascii="Arial" w:eastAsia="Times New Roman" w:hAnsi="Arial" w:cs="Arial"/>
          <w:b/>
          <w:sz w:val="20"/>
          <w:szCs w:val="20"/>
          <w:lang w:eastAsia="zh-CN"/>
        </w:rPr>
        <w:t>25</w:t>
      </w:r>
      <w:r w:rsidR="00231325" w:rsidRPr="00CD5D16">
        <w:rPr>
          <w:rFonts w:ascii="Arial" w:eastAsia="Times New Roman" w:hAnsi="Arial" w:cs="Arial"/>
          <w:b/>
          <w:sz w:val="20"/>
          <w:szCs w:val="20"/>
          <w:lang w:eastAsia="zh-CN"/>
        </w:rPr>
        <w:t>.05</w:t>
      </w:r>
      <w:r w:rsidRPr="00CD5D16">
        <w:rPr>
          <w:rFonts w:ascii="Arial" w:eastAsia="Times New Roman" w:hAnsi="Arial" w:cs="Arial"/>
          <w:b/>
          <w:sz w:val="20"/>
          <w:szCs w:val="20"/>
          <w:lang w:eastAsia="zh-CN"/>
        </w:rPr>
        <w:t>.202</w:t>
      </w:r>
      <w:r w:rsidR="000D2CDB" w:rsidRPr="00CD5D16">
        <w:rPr>
          <w:rFonts w:ascii="Arial" w:eastAsia="Times New Roman" w:hAnsi="Arial" w:cs="Arial"/>
          <w:b/>
          <w:sz w:val="20"/>
          <w:szCs w:val="20"/>
          <w:lang w:eastAsia="zh-CN"/>
        </w:rPr>
        <w:t>4</w:t>
      </w:r>
      <w:r w:rsidRPr="00CD5D16">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C49EC4F" w14:textId="17903955" w:rsidR="00111FEF" w:rsidRPr="004D5E13" w:rsidRDefault="005C577A" w:rsidP="005C577A">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CB9F6C6" w14:textId="77777777" w:rsidR="004D5E13" w:rsidRDefault="004D5E13" w:rsidP="004D5E13">
      <w:pPr>
        <w:widowControl w:val="0"/>
        <w:suppressAutoHyphens/>
        <w:spacing w:after="0" w:line="240" w:lineRule="auto"/>
        <w:ind w:left="1440"/>
        <w:jc w:val="both"/>
        <w:rPr>
          <w:rFonts w:ascii="Arial" w:eastAsia="Times New Roman" w:hAnsi="Arial" w:cs="Arial"/>
          <w:color w:val="000000"/>
          <w:sz w:val="20"/>
          <w:szCs w:val="20"/>
          <w:lang w:eastAsia="pl-PL"/>
        </w:rPr>
      </w:pPr>
    </w:p>
    <w:p w14:paraId="113EF196" w14:textId="77777777" w:rsidR="004D5E13" w:rsidRPr="006015A5" w:rsidRDefault="004D5E13" w:rsidP="004D5E13">
      <w:pPr>
        <w:widowControl w:val="0"/>
        <w:suppressAutoHyphens/>
        <w:spacing w:after="0" w:line="240" w:lineRule="auto"/>
        <w:ind w:left="1440"/>
        <w:jc w:val="both"/>
        <w:rPr>
          <w:rFonts w:ascii="Arial" w:eastAsia="Times New Roman" w:hAnsi="Arial" w:cs="Arial"/>
          <w:bCs/>
          <w:sz w:val="20"/>
          <w:szCs w:val="20"/>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1CBCB4DF" w14:textId="77777777" w:rsidR="007745D7" w:rsidRDefault="007745D7" w:rsidP="007745D7">
      <w:pPr>
        <w:widowControl w:val="0"/>
        <w:suppressAutoHyphens/>
        <w:spacing w:after="0" w:line="240" w:lineRule="auto"/>
        <w:ind w:left="1080"/>
        <w:jc w:val="both"/>
        <w:rPr>
          <w:rFonts w:ascii="Arial" w:eastAsia="Times New Roman" w:hAnsi="Arial" w:cs="Arial"/>
          <w:b/>
          <w:sz w:val="20"/>
          <w:szCs w:val="20"/>
          <w:lang w:eastAsia="zh-CN"/>
        </w:rPr>
      </w:pPr>
    </w:p>
    <w:p w14:paraId="132426C5" w14:textId="032F0F1F"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06BCC722" w14:textId="77777777" w:rsidR="00111FEF" w:rsidRPr="005C577A" w:rsidRDefault="00111FEF"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28668DD9"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4D5E13">
        <w:rPr>
          <w:rFonts w:ascii="Arial" w:eastAsia="Times New Roman" w:hAnsi="Arial" w:cs="Arial"/>
          <w:b/>
          <w:sz w:val="20"/>
          <w:szCs w:val="20"/>
        </w:rPr>
        <w:t>907137</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474995A6" w:rsidR="005C577A" w:rsidRPr="00EE02F3"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r w:rsidRPr="005C577A">
        <w:rPr>
          <w:rFonts w:ascii="Arial" w:eastAsia="Times New Roman" w:hAnsi="Arial" w:cs="Arial"/>
          <w:sz w:val="20"/>
          <w:szCs w:val="24"/>
          <w:lang w:eastAsia="zh-CN"/>
        </w:rPr>
        <w:t xml:space="preserve">Termin składania ofert upływa dnia: </w:t>
      </w:r>
      <w:r w:rsidR="00CD5D16" w:rsidRPr="00CD5D16">
        <w:rPr>
          <w:rFonts w:ascii="Arial" w:eastAsia="Times New Roman" w:hAnsi="Arial" w:cs="Arial"/>
          <w:b/>
          <w:sz w:val="20"/>
          <w:szCs w:val="20"/>
          <w:lang w:eastAsia="zh-CN"/>
        </w:rPr>
        <w:t>26</w:t>
      </w:r>
      <w:r w:rsidR="00231325" w:rsidRPr="00CD5D16">
        <w:rPr>
          <w:rFonts w:ascii="Arial" w:eastAsia="Times New Roman" w:hAnsi="Arial" w:cs="Arial"/>
          <w:b/>
          <w:sz w:val="20"/>
          <w:szCs w:val="20"/>
          <w:lang w:eastAsia="zh-CN"/>
        </w:rPr>
        <w:t>.04</w:t>
      </w:r>
      <w:r w:rsidRPr="00CD5D16">
        <w:rPr>
          <w:rFonts w:ascii="Arial" w:eastAsia="Times New Roman" w:hAnsi="Arial" w:cs="Arial"/>
          <w:b/>
          <w:sz w:val="20"/>
          <w:szCs w:val="20"/>
          <w:lang w:eastAsia="zh-CN"/>
        </w:rPr>
        <w:t>.202</w:t>
      </w:r>
      <w:r w:rsidR="00EC4207" w:rsidRPr="00CD5D16">
        <w:rPr>
          <w:rFonts w:ascii="Arial" w:eastAsia="Times New Roman" w:hAnsi="Arial" w:cs="Arial"/>
          <w:b/>
          <w:sz w:val="20"/>
          <w:szCs w:val="20"/>
          <w:lang w:eastAsia="zh-CN"/>
        </w:rPr>
        <w:t>4</w:t>
      </w:r>
      <w:r w:rsidRPr="00CD5D16">
        <w:rPr>
          <w:rFonts w:ascii="Arial" w:eastAsia="Times New Roman" w:hAnsi="Arial" w:cs="Arial"/>
          <w:b/>
          <w:bCs/>
          <w:sz w:val="20"/>
          <w:szCs w:val="24"/>
          <w:lang w:eastAsia="zh-CN"/>
        </w:rPr>
        <w:t xml:space="preserve"> r.</w:t>
      </w:r>
      <w:r w:rsidR="00EE02F3" w:rsidRPr="00CD5D16">
        <w:rPr>
          <w:rFonts w:ascii="Arial" w:eastAsia="Times New Roman" w:hAnsi="Arial" w:cs="Arial"/>
          <w:b/>
          <w:bCs/>
          <w:sz w:val="20"/>
          <w:szCs w:val="24"/>
          <w:lang w:eastAsia="zh-CN"/>
        </w:rPr>
        <w:t>,</w:t>
      </w:r>
      <w:r w:rsidRPr="00CD5D16">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godz.</w:t>
      </w:r>
      <w:r w:rsidR="00EE02F3" w:rsidRPr="00F27C29">
        <w:rPr>
          <w:rFonts w:ascii="Arial" w:eastAsia="Times New Roman" w:hAnsi="Arial" w:cs="Arial"/>
          <w:b/>
          <w:sz w:val="20"/>
          <w:szCs w:val="24"/>
          <w:lang w:eastAsia="zh-CN"/>
        </w:rPr>
        <w:t>:</w:t>
      </w:r>
      <w:r w:rsidRPr="00F27C29">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521300F6"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CD5D16" w:rsidRPr="00CD5D16">
        <w:rPr>
          <w:rFonts w:ascii="Arial" w:eastAsia="Times New Roman" w:hAnsi="Arial" w:cs="Arial"/>
          <w:b/>
          <w:sz w:val="20"/>
          <w:szCs w:val="20"/>
          <w:lang w:eastAsia="zh-CN"/>
        </w:rPr>
        <w:t>26</w:t>
      </w:r>
      <w:r w:rsidR="00014DCE" w:rsidRPr="00CD5D16">
        <w:rPr>
          <w:rFonts w:ascii="Arial" w:eastAsia="Times New Roman" w:hAnsi="Arial" w:cs="Arial"/>
          <w:b/>
          <w:sz w:val="20"/>
          <w:szCs w:val="20"/>
          <w:lang w:eastAsia="zh-CN"/>
        </w:rPr>
        <w:t>.04</w:t>
      </w:r>
      <w:r w:rsidRPr="00CD5D16">
        <w:rPr>
          <w:rFonts w:ascii="Arial" w:eastAsia="Times New Roman" w:hAnsi="Arial" w:cs="Arial"/>
          <w:b/>
          <w:sz w:val="20"/>
          <w:szCs w:val="20"/>
          <w:lang w:eastAsia="zh-CN"/>
        </w:rPr>
        <w:t>.202</w:t>
      </w:r>
      <w:r w:rsidR="00EC4207" w:rsidRPr="00CD5D16">
        <w:rPr>
          <w:rFonts w:ascii="Arial" w:eastAsia="Times New Roman" w:hAnsi="Arial" w:cs="Arial"/>
          <w:b/>
          <w:sz w:val="20"/>
          <w:szCs w:val="20"/>
          <w:lang w:eastAsia="zh-CN"/>
        </w:rPr>
        <w:t>4</w:t>
      </w:r>
      <w:r w:rsidRPr="00CD5D16">
        <w:rPr>
          <w:rFonts w:ascii="Arial" w:eastAsia="Times New Roman" w:hAnsi="Arial" w:cs="Arial"/>
          <w:b/>
          <w:sz w:val="20"/>
          <w:szCs w:val="20"/>
          <w:lang w:eastAsia="zh-CN"/>
        </w:rPr>
        <w:t xml:space="preserve"> </w:t>
      </w:r>
      <w:r w:rsidRPr="00014DCE">
        <w:rPr>
          <w:rFonts w:ascii="Arial" w:eastAsia="Times New Roman" w:hAnsi="Arial" w:cs="Arial"/>
          <w:b/>
          <w:bCs/>
          <w:sz w:val="20"/>
          <w:szCs w:val="24"/>
          <w:lang w:eastAsia="zh-CN"/>
        </w:rPr>
        <w:t>r.</w:t>
      </w:r>
      <w:r w:rsidRPr="00014DCE">
        <w:rPr>
          <w:rFonts w:ascii="Arial" w:eastAsia="Times New Roman" w:hAnsi="Arial" w:cs="Arial"/>
          <w:b/>
          <w:sz w:val="20"/>
          <w:szCs w:val="24"/>
          <w:lang w:eastAsia="zh-CN"/>
        </w:rPr>
        <w:t xml:space="preserve">, </w:t>
      </w:r>
      <w:r w:rsidRPr="00F27C29">
        <w:rPr>
          <w:rFonts w:ascii="Arial" w:eastAsia="Times New Roman" w:hAnsi="Arial" w:cs="Arial"/>
          <w:b/>
          <w:sz w:val="20"/>
          <w:szCs w:val="24"/>
          <w:lang w:eastAsia="zh-CN"/>
        </w:rPr>
        <w:t>godz.:</w:t>
      </w:r>
      <w:r w:rsidRPr="00F27C29">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13:30</w:t>
      </w:r>
      <w:r w:rsidRPr="00F27C29">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w:t>
      </w:r>
      <w:r w:rsidR="00EC4207">
        <w:rPr>
          <w:rFonts w:ascii="Arial" w:eastAsia="Times New Roman" w:hAnsi="Arial" w:cs="Arial"/>
          <w:b/>
          <w:sz w:val="20"/>
        </w:rPr>
        <w:t>6</w:t>
      </w:r>
      <w:r w:rsidRPr="005C577A">
        <w:rPr>
          <w:rFonts w:ascii="Arial" w:eastAsia="Times New Roman" w:hAnsi="Arial" w:cs="Arial"/>
          <w:b/>
          <w:sz w:val="20"/>
        </w:rPr>
        <w:t>.</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5C577A">
        <w:rPr>
          <w:rFonts w:ascii="Arial" w:eastAsia="Times New Roman" w:hAnsi="Arial" w:cs="Arial"/>
          <w:sz w:val="20"/>
          <w:szCs w:val="20"/>
        </w:rPr>
        <w:t xml:space="preserve">Otwarcie ofert nastąpi za pomocą platformy zakupowej pod adresem: </w:t>
      </w:r>
    </w:p>
    <w:p w14:paraId="16417059" w14:textId="087D9311"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004D5E13">
        <w:rPr>
          <w:rFonts w:ascii="Arial" w:eastAsia="Times New Roman" w:hAnsi="Arial" w:cs="Arial"/>
          <w:b/>
          <w:sz w:val="20"/>
          <w:szCs w:val="20"/>
        </w:rPr>
        <w:t>907137</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1F3E81DD" w14:textId="77777777" w:rsidR="005C5BB7" w:rsidRDefault="005C5BB7"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F8D6FB9" w14:textId="77777777" w:rsidR="00082B7F" w:rsidRPr="005C577A" w:rsidRDefault="00082B7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5DB862AC"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490BFF">
        <w:rPr>
          <w:rFonts w:ascii="Arial" w:eastAsia="Times New Roman" w:hAnsi="Arial" w:cs="Arial"/>
          <w:sz w:val="20"/>
          <w:szCs w:val="24"/>
          <w:lang w:eastAsia="zh-CN"/>
        </w:rPr>
        <w:t>2</w:t>
      </w:r>
      <w:r w:rsidR="00AE5D7F">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w:t>
      </w:r>
      <w:r w:rsidR="00AE5D7F">
        <w:rPr>
          <w:rFonts w:ascii="Arial" w:eastAsia="Times New Roman" w:hAnsi="Arial" w:cs="Arial"/>
          <w:sz w:val="20"/>
          <w:szCs w:val="24"/>
          <w:lang w:eastAsia="zh-CN"/>
        </w:rPr>
        <w:t>605</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art. 108 ust. 1 ustawy Pzp.</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Pzp. </w:t>
      </w:r>
    </w:p>
    <w:bookmarkEnd w:id="13"/>
    <w:bookmarkEnd w:id="14"/>
    <w:p w14:paraId="146DC729" w14:textId="77777777" w:rsidR="00AE5D7F" w:rsidRDefault="00AE5D7F" w:rsidP="005C577A">
      <w:pPr>
        <w:tabs>
          <w:tab w:val="left" w:pos="284"/>
          <w:tab w:val="left" w:pos="1496"/>
        </w:tabs>
        <w:suppressAutoHyphens/>
        <w:spacing w:after="0" w:line="240" w:lineRule="auto"/>
        <w:jc w:val="both"/>
        <w:rPr>
          <w:rFonts w:ascii="Arial" w:eastAsia="Times New Roman" w:hAnsi="Arial" w:cs="Arial"/>
          <w:color w:val="000000"/>
          <w:sz w:val="20"/>
          <w:szCs w:val="20"/>
          <w:lang w:eastAsia="pl-PL"/>
        </w:rPr>
      </w:pPr>
    </w:p>
    <w:p w14:paraId="5C3FDD90" w14:textId="77777777" w:rsidR="00617D8E" w:rsidRDefault="00617D8E" w:rsidP="00617D8E">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p w14:paraId="1923C6BD" w14:textId="77777777" w:rsidR="00617D8E" w:rsidRPr="005C577A" w:rsidRDefault="00617D8E" w:rsidP="00617D8E">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0C8C09F2" w14:textId="77777777" w:rsidR="00617D8E" w:rsidRPr="005C577A" w:rsidRDefault="00617D8E" w:rsidP="00617D8E">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73662EC0"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321C718A"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3C834B" w14:textId="13982EE2" w:rsidR="00617D8E" w:rsidRPr="00CD036E"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w:t>
      </w:r>
      <w:r w:rsidR="00AF1069">
        <w:rPr>
          <w:rFonts w:ascii="Arial" w:hAnsi="Arial" w:cs="Arial"/>
          <w:sz w:val="20"/>
          <w:szCs w:val="20"/>
        </w:rPr>
        <w:t>2</w:t>
      </w:r>
      <w:r w:rsidRPr="00CD036E">
        <w:rPr>
          <w:rFonts w:ascii="Arial" w:hAnsi="Arial" w:cs="Arial"/>
          <w:sz w:val="20"/>
          <w:szCs w:val="20"/>
        </w:rPr>
        <w:t xml:space="preserve"> r. poz. </w:t>
      </w:r>
      <w:r w:rsidR="009E1DDF">
        <w:rPr>
          <w:rFonts w:ascii="Arial" w:hAnsi="Arial" w:cs="Arial"/>
          <w:sz w:val="20"/>
          <w:szCs w:val="20"/>
        </w:rPr>
        <w:t>1599 i 2185</w:t>
      </w:r>
      <w:r w:rsidRPr="00CD036E">
        <w:rPr>
          <w:rFonts w:ascii="Arial" w:hAnsi="Arial" w:cs="Arial"/>
          <w:sz w:val="20"/>
          <w:szCs w:val="20"/>
        </w:rPr>
        <w:t xml:space="preserve">)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w:t>
      </w:r>
      <w:r w:rsidR="009E1DDF">
        <w:rPr>
          <w:rFonts w:ascii="Arial" w:hAnsi="Arial" w:cs="Arial"/>
          <w:sz w:val="20"/>
          <w:szCs w:val="20"/>
        </w:rPr>
        <w:t>3</w:t>
      </w:r>
      <w:r w:rsidRPr="00CD036E">
        <w:rPr>
          <w:rFonts w:ascii="Arial" w:hAnsi="Arial" w:cs="Arial"/>
          <w:sz w:val="20"/>
          <w:szCs w:val="20"/>
        </w:rPr>
        <w:t xml:space="preserve"> r. poz. </w:t>
      </w:r>
      <w:r w:rsidR="009E1DDF">
        <w:rPr>
          <w:rFonts w:ascii="Arial" w:hAnsi="Arial" w:cs="Arial"/>
          <w:sz w:val="20"/>
          <w:szCs w:val="20"/>
        </w:rPr>
        <w:t>826</w:t>
      </w:r>
      <w:r w:rsidRPr="00CD036E">
        <w:rPr>
          <w:rFonts w:ascii="Arial" w:hAnsi="Arial" w:cs="Arial"/>
          <w:sz w:val="20"/>
          <w:szCs w:val="20"/>
        </w:rPr>
        <w:t>),</w:t>
      </w:r>
    </w:p>
    <w:p w14:paraId="148584A7"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3EBB2E"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E9FBC9C" w14:textId="01F23334"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E1DDF">
        <w:rPr>
          <w:rFonts w:ascii="Arial" w:eastAsia="Times New Roman" w:hAnsi="Arial" w:cs="Arial"/>
          <w:color w:val="000000"/>
          <w:sz w:val="20"/>
          <w:szCs w:val="20"/>
          <w:lang w:eastAsia="pl-PL"/>
        </w:rPr>
        <w:t>2021 r. poz. 1745</w:t>
      </w:r>
      <w:r w:rsidRPr="005C577A">
        <w:rPr>
          <w:rFonts w:ascii="Arial" w:eastAsia="Times New Roman" w:hAnsi="Arial" w:cs="Arial"/>
          <w:color w:val="000000"/>
          <w:sz w:val="20"/>
          <w:szCs w:val="20"/>
          <w:lang w:eastAsia="pl-PL"/>
        </w:rPr>
        <w:t xml:space="preserve">), </w:t>
      </w:r>
    </w:p>
    <w:p w14:paraId="111391E7"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D10D9B"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D03C01D" w14:textId="77777777" w:rsidR="00617D8E" w:rsidRPr="00522E7B" w:rsidRDefault="00617D8E" w:rsidP="00617D8E">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63EDD2FA"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3B4BC" w14:textId="74B30E89"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FF96A10"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0E66B285" w14:textId="4768C812"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AF1069">
        <w:rPr>
          <w:rFonts w:ascii="Arial" w:eastAsia="Times New Roman" w:hAnsi="Arial" w:cs="Arial"/>
          <w:sz w:val="20"/>
          <w:szCs w:val="20"/>
          <w:lang w:eastAsia="pl-PL"/>
        </w:rPr>
        <w:t xml:space="preserve"> oferty częściowe</w:t>
      </w:r>
      <w:r w:rsidR="00982930">
        <w:rPr>
          <w:rFonts w:ascii="Arial" w:eastAsia="Times New Roman" w:hAnsi="Arial" w:cs="Arial"/>
          <w:sz w:val="20"/>
          <w:szCs w:val="20"/>
          <w:lang w:eastAsia="pl-PL"/>
        </w:rPr>
        <w:t>,</w:t>
      </w:r>
      <w:r w:rsidRPr="00F40681">
        <w:rPr>
          <w:rFonts w:ascii="Arial" w:eastAsia="Times New Roman" w:hAnsi="Arial" w:cs="Arial"/>
          <w:sz w:val="20"/>
          <w:szCs w:val="20"/>
          <w:lang w:eastAsia="pl-PL"/>
        </w:rPr>
        <w:t xml:space="preserve"> chyba że wykażą, że przygotowali te oferty niezależnie od siebie; </w:t>
      </w:r>
    </w:p>
    <w:p w14:paraId="14DB4F77"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8FF73A" w14:textId="77777777" w:rsidR="00AE5D7F" w:rsidRPr="005C577A" w:rsidRDefault="00AE5D7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lastRenderedPageBreak/>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263B1D2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B596B0D" w14:textId="77777777" w:rsidR="009E1DDF" w:rsidRDefault="009E1DDF" w:rsidP="009E1DDF">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Pr>
          <w:rFonts w:ascii="Arial" w:hAnsi="Arial" w:cs="Arial"/>
          <w:sz w:val="20"/>
          <w:szCs w:val="20"/>
        </w:rPr>
        <w:t>3</w:t>
      </w:r>
      <w:r w:rsidRPr="008E04F9">
        <w:rPr>
          <w:rFonts w:ascii="Arial" w:hAnsi="Arial" w:cs="Arial"/>
          <w:sz w:val="20"/>
          <w:szCs w:val="20"/>
        </w:rPr>
        <w:t xml:space="preserve"> r. poz. 1</w:t>
      </w:r>
      <w:r>
        <w:rPr>
          <w:rFonts w:ascii="Arial" w:hAnsi="Arial" w:cs="Arial"/>
          <w:sz w:val="20"/>
          <w:szCs w:val="20"/>
        </w:rPr>
        <w:t>605 ze zm.</w:t>
      </w:r>
      <w:r w:rsidRPr="008E04F9">
        <w:rPr>
          <w:rFonts w:ascii="Arial" w:hAnsi="Arial" w:cs="Arial"/>
          <w:sz w:val="20"/>
          <w:szCs w:val="20"/>
        </w:rPr>
        <w:t xml:space="preserve">), zwanej dalej „ustawą </w:t>
      </w:r>
      <w:r>
        <w:rPr>
          <w:rFonts w:ascii="Arial" w:hAnsi="Arial" w:cs="Arial"/>
          <w:sz w:val="20"/>
          <w:szCs w:val="20"/>
        </w:rPr>
        <w:t>P</w:t>
      </w:r>
      <w:r w:rsidRPr="008E04F9">
        <w:rPr>
          <w:rFonts w:ascii="Arial" w:hAnsi="Arial" w:cs="Arial"/>
          <w:sz w:val="20"/>
          <w:szCs w:val="20"/>
        </w:rPr>
        <w:t>zp”.</w:t>
      </w:r>
    </w:p>
    <w:p w14:paraId="606CC556" w14:textId="77777777" w:rsidR="009E1DDF" w:rsidRPr="008E04F9" w:rsidRDefault="009E1DDF" w:rsidP="009E1DDF">
      <w:pPr>
        <w:tabs>
          <w:tab w:val="left" w:pos="284"/>
          <w:tab w:val="left" w:pos="1496"/>
        </w:tabs>
        <w:suppressAutoHyphens/>
        <w:spacing w:after="0" w:line="240" w:lineRule="auto"/>
        <w:ind w:left="993"/>
        <w:jc w:val="both"/>
        <w:rPr>
          <w:rFonts w:ascii="Arial" w:hAnsi="Arial" w:cs="Arial"/>
          <w:sz w:val="20"/>
          <w:szCs w:val="20"/>
        </w:rPr>
      </w:pPr>
    </w:p>
    <w:p w14:paraId="47DB5892" w14:textId="77777777" w:rsidR="009E1DDF" w:rsidRPr="008E04F9" w:rsidRDefault="009E1DDF" w:rsidP="009E1DDF">
      <w:pPr>
        <w:numPr>
          <w:ilvl w:val="2"/>
          <w:numId w:val="5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r>
        <w:rPr>
          <w:rFonts w:ascii="Arial" w:hAnsi="Arial" w:cs="Arial"/>
          <w:sz w:val="20"/>
          <w:szCs w:val="20"/>
        </w:rPr>
        <w:t>P</w:t>
      </w:r>
      <w:r w:rsidRPr="008E04F9">
        <w:rPr>
          <w:rFonts w:ascii="Arial" w:hAnsi="Arial" w:cs="Arial"/>
          <w:sz w:val="20"/>
          <w:szCs w:val="20"/>
        </w:rPr>
        <w:t>zp wyklucza się:</w:t>
      </w:r>
    </w:p>
    <w:p w14:paraId="44E1BB32" w14:textId="77777777"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22D7450F" w14:textId="632E2F88"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1124 ze zm.</w:t>
      </w:r>
      <w:r w:rsidRPr="008E04F9">
        <w:rPr>
          <w:rFonts w:ascii="Arial" w:eastAsia="Times New Roman" w:hAnsi="Arial"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2E4C51">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37810666" w14:textId="62E17633"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120 ze zm.</w:t>
      </w:r>
      <w:r w:rsidRPr="008E04F9">
        <w:rPr>
          <w:rFonts w:ascii="Arial" w:eastAsia="Times New Roman" w:hAnsi="Arial"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2E4C51">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6BDF4880" w14:textId="77777777" w:rsidR="009E1DDF" w:rsidRPr="008E04F9" w:rsidRDefault="009E1DDF" w:rsidP="009E1DDF">
      <w:pPr>
        <w:numPr>
          <w:ilvl w:val="2"/>
          <w:numId w:val="5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6FED4158" w14:textId="77777777" w:rsidR="009E1DDF" w:rsidRPr="008E04F9" w:rsidRDefault="009E1DDF" w:rsidP="009E1DDF">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0371724" w14:textId="77777777" w:rsidR="009E1DDF" w:rsidRDefault="009E1DD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D995CA" w14:textId="77777777" w:rsidR="00EE6305" w:rsidRPr="005C577A" w:rsidRDefault="00EE63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2E2AC461"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490BFF">
        <w:rPr>
          <w:rFonts w:ascii="Arial" w:eastAsia="Times New Roman" w:hAnsi="Arial" w:cs="Arial"/>
          <w:sz w:val="20"/>
          <w:szCs w:val="24"/>
          <w:lang w:eastAsia="zh-CN"/>
        </w:rPr>
        <w:t>2</w:t>
      </w:r>
      <w:r w:rsidR="00584CD2">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w:t>
      </w:r>
      <w:r w:rsidR="00584CD2">
        <w:rPr>
          <w:rFonts w:ascii="Arial" w:eastAsia="Times New Roman" w:hAnsi="Arial" w:cs="Arial"/>
          <w:sz w:val="20"/>
          <w:szCs w:val="24"/>
          <w:lang w:eastAsia="zh-CN"/>
        </w:rPr>
        <w:t>605</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5C577A">
        <w:rPr>
          <w:rFonts w:ascii="Arial" w:eastAsia="Times New Roman" w:hAnsi="Arial" w:cs="Arial"/>
          <w:bCs/>
          <w:sz w:val="20"/>
          <w:szCs w:val="24"/>
          <w:lang w:eastAsia="zh-CN"/>
        </w:rPr>
        <w:t xml:space="preserve">do reprezentowania ich w postępowaniu o udzielenie zamówienia </w:t>
      </w:r>
      <w:bookmarkEnd w:id="15"/>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i zawarcia umowy w sprawie zamówienia publicznego (zgodnie  z art. 58 ust. 2 ustawy Pzp).</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spełniają warunki udziału                     w postępowaniu określone w art. 112 ust. 2 ustawy Pzp,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lastRenderedPageBreak/>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1311149F"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EC21D2">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49323C27" w14:textId="542ECFE6" w:rsidR="001C2643" w:rsidRDefault="001C2643" w:rsidP="001C2643">
      <w:pPr>
        <w:suppressAutoHyphens/>
        <w:spacing w:after="0" w:line="240" w:lineRule="auto"/>
        <w:jc w:val="both"/>
        <w:rPr>
          <w:rFonts w:ascii="Arial" w:eastAsia="Arial" w:hAnsi="Arial" w:cs="Arial"/>
          <w:sz w:val="20"/>
          <w:szCs w:val="20"/>
          <w:lang w:eastAsia="zh-CN"/>
        </w:rPr>
      </w:pPr>
    </w:p>
    <w:p w14:paraId="54D46E80" w14:textId="6F51347C" w:rsidR="004D5E13" w:rsidRPr="004D5E13" w:rsidRDefault="004E2C53" w:rsidP="004D5E13">
      <w:pPr>
        <w:numPr>
          <w:ilvl w:val="0"/>
          <w:numId w:val="42"/>
        </w:numPr>
        <w:tabs>
          <w:tab w:val="clear" w:pos="2520"/>
          <w:tab w:val="num" w:pos="1418"/>
          <w:tab w:val="num" w:pos="2160"/>
        </w:tabs>
        <w:suppressAutoHyphens/>
        <w:spacing w:after="0" w:line="240" w:lineRule="auto"/>
        <w:ind w:left="1418" w:hanging="284"/>
        <w:jc w:val="both"/>
        <w:rPr>
          <w:rFonts w:ascii="Arial" w:eastAsia="SimSun" w:hAnsi="Arial" w:cs="Arial"/>
          <w:b/>
          <w:bCs/>
          <w:kern w:val="3"/>
          <w:sz w:val="20"/>
          <w:szCs w:val="20"/>
          <w:lang w:eastAsia="ar-SA"/>
        </w:rPr>
      </w:pPr>
      <w:bookmarkStart w:id="16" w:name="_Hlk76376655"/>
      <w:r w:rsidRPr="00075569">
        <w:rPr>
          <w:rFonts w:ascii="Arial" w:eastAsia="Times New Roman" w:hAnsi="Arial" w:cs="Arial"/>
          <w:b/>
          <w:sz w:val="20"/>
          <w:szCs w:val="20"/>
          <w:lang w:eastAsia="zh-CN"/>
        </w:rPr>
        <w:t xml:space="preserve">Warunek </w:t>
      </w:r>
      <w:bookmarkEnd w:id="16"/>
      <w:r w:rsidR="002F566F" w:rsidRPr="00075569">
        <w:rPr>
          <w:rFonts w:ascii="Arial" w:eastAsia="Times New Roman" w:hAnsi="Arial" w:cs="Arial"/>
          <w:b/>
          <w:sz w:val="20"/>
          <w:szCs w:val="20"/>
          <w:lang w:eastAsia="zh-CN"/>
        </w:rPr>
        <w:t xml:space="preserve">zostanie spełniony jeżeli Wykonawca posiada następujące doświadczenie: </w:t>
      </w:r>
      <w:r w:rsidR="004D5E13" w:rsidRPr="004D5E13">
        <w:rPr>
          <w:rFonts w:ascii="Arial" w:eastAsia="Times New Roman" w:hAnsi="Arial" w:cs="Arial"/>
          <w:b/>
          <w:bCs/>
          <w:sz w:val="20"/>
          <w:szCs w:val="20"/>
          <w:lang w:eastAsia="zh-CN"/>
        </w:rPr>
        <w:t xml:space="preserve">W okresie ostatnich 5 lat przed upływem terminu składania ofert (a jeżeli okres prowadzenia działalności jest krótszy - w tym okresie) wykonał należycie roboty budowlane polegające na budowie co najmniej dwóch obiektów kubaturowych co najmniej 4-kondygnacyjnych o kubaturze każdego </w:t>
      </w:r>
      <w:r w:rsidR="005E49B0">
        <w:rPr>
          <w:rFonts w:ascii="Arial" w:eastAsia="Times New Roman" w:hAnsi="Arial" w:cs="Arial"/>
          <w:b/>
          <w:bCs/>
          <w:sz w:val="20"/>
          <w:szCs w:val="20"/>
          <w:lang w:eastAsia="zh-CN"/>
        </w:rPr>
        <w:t xml:space="preserve">              </w:t>
      </w:r>
      <w:r w:rsidR="004D5E13" w:rsidRPr="004D5E13">
        <w:rPr>
          <w:rFonts w:ascii="Arial" w:eastAsia="Times New Roman" w:hAnsi="Arial" w:cs="Arial"/>
          <w:b/>
          <w:bCs/>
          <w:sz w:val="20"/>
          <w:szCs w:val="20"/>
          <w:lang w:eastAsia="zh-CN"/>
        </w:rPr>
        <w:t>z nich co najmniej 5000 m</w:t>
      </w:r>
      <w:r w:rsidR="004D5E13" w:rsidRPr="004D5E13">
        <w:rPr>
          <w:rFonts w:ascii="Arial" w:eastAsia="Times New Roman" w:hAnsi="Arial" w:cs="Arial"/>
          <w:b/>
          <w:bCs/>
          <w:sz w:val="20"/>
          <w:szCs w:val="20"/>
          <w:vertAlign w:val="superscript"/>
          <w:lang w:eastAsia="zh-CN"/>
        </w:rPr>
        <w:t>3</w:t>
      </w:r>
      <w:r w:rsidR="004D5E13" w:rsidRPr="004D5E13">
        <w:rPr>
          <w:rFonts w:ascii="Arial" w:eastAsia="Times New Roman" w:hAnsi="Arial" w:cs="Arial"/>
          <w:b/>
          <w:bCs/>
          <w:sz w:val="20"/>
          <w:szCs w:val="20"/>
          <w:lang w:eastAsia="zh-CN"/>
        </w:rPr>
        <w:t>.</w:t>
      </w:r>
    </w:p>
    <w:p w14:paraId="050070E2" w14:textId="77777777" w:rsidR="004D5E13" w:rsidRDefault="004D5E13" w:rsidP="002F566F">
      <w:pPr>
        <w:widowControl w:val="0"/>
        <w:suppressAutoHyphens/>
        <w:autoSpaceDN w:val="0"/>
        <w:spacing w:after="0" w:line="240" w:lineRule="auto"/>
        <w:jc w:val="both"/>
        <w:rPr>
          <w:rFonts w:ascii="Arial" w:eastAsia="SimSun" w:hAnsi="Arial" w:cs="Arial"/>
          <w:b/>
          <w:bCs/>
          <w:kern w:val="3"/>
          <w:sz w:val="20"/>
          <w:szCs w:val="20"/>
          <w:lang w:eastAsia="ar-SA"/>
        </w:rPr>
      </w:pPr>
    </w:p>
    <w:p w14:paraId="28B15684" w14:textId="77777777" w:rsidR="007D23A8" w:rsidRPr="007D23A8" w:rsidRDefault="007D23A8" w:rsidP="007D23A8">
      <w:pPr>
        <w:suppressAutoHyphens/>
        <w:spacing w:after="0" w:line="240" w:lineRule="auto"/>
        <w:ind w:left="1418"/>
        <w:jc w:val="both"/>
        <w:rPr>
          <w:rFonts w:ascii="Arial" w:eastAsia="Times New Roman" w:hAnsi="Arial" w:cs="Arial"/>
          <w:sz w:val="20"/>
          <w:szCs w:val="20"/>
          <w:lang w:eastAsia="zh-CN"/>
        </w:rPr>
      </w:pPr>
      <w:r w:rsidRPr="007D23A8">
        <w:rPr>
          <w:rFonts w:ascii="Arial" w:eastAsia="Times New Roman" w:hAnsi="Arial" w:cs="Arial"/>
          <w:sz w:val="20"/>
          <w:szCs w:val="20"/>
          <w:lang w:eastAsia="zh-CN"/>
        </w:rPr>
        <w:t xml:space="preserve">Przez obiekt kubaturowy należy rozumieć </w:t>
      </w:r>
      <w:r w:rsidRPr="007D23A8">
        <w:rPr>
          <w:rFonts w:ascii="Arial" w:eastAsia="Times New Roman" w:hAnsi="Arial" w:cs="Arial"/>
          <w:color w:val="030303"/>
          <w:sz w:val="20"/>
          <w:szCs w:val="20"/>
          <w:shd w:val="clear" w:color="auto" w:fill="FFFFFF"/>
          <w:lang w:eastAsia="zh-CN"/>
        </w:rPr>
        <w:t>każdy budynek posiadający parametr objętości oraz musi być on trwale wybudowany.</w:t>
      </w:r>
    </w:p>
    <w:p w14:paraId="001B2A90" w14:textId="77777777" w:rsidR="007D23A8" w:rsidRDefault="007D23A8" w:rsidP="007D23A8">
      <w:pPr>
        <w:spacing w:after="0" w:line="240" w:lineRule="auto"/>
        <w:ind w:left="1418"/>
        <w:jc w:val="both"/>
        <w:rPr>
          <w:rFonts w:ascii="Arial" w:hAnsi="Arial" w:cs="Arial"/>
          <w:sz w:val="20"/>
          <w:szCs w:val="20"/>
        </w:rPr>
      </w:pPr>
    </w:p>
    <w:p w14:paraId="3650C93D" w14:textId="5C0327CF" w:rsidR="007D23A8" w:rsidRPr="007D23A8" w:rsidRDefault="007D23A8" w:rsidP="007D23A8">
      <w:pPr>
        <w:spacing w:after="0" w:line="240" w:lineRule="auto"/>
        <w:ind w:left="1418"/>
        <w:jc w:val="both"/>
        <w:rPr>
          <w:rFonts w:ascii="Arial" w:hAnsi="Arial" w:cs="Arial"/>
          <w:sz w:val="20"/>
          <w:szCs w:val="20"/>
        </w:rPr>
      </w:pPr>
      <w:r w:rsidRPr="007D23A8">
        <w:rPr>
          <w:rFonts w:ascii="Arial" w:hAnsi="Arial" w:cs="Arial"/>
          <w:sz w:val="20"/>
          <w:szCs w:val="20"/>
        </w:rPr>
        <w:t>W przypadku wykonawców występujących wspólnie powyższy warunek musi być spełniony przez co najmniej jednego z wykonawców.</w:t>
      </w:r>
    </w:p>
    <w:p w14:paraId="35C68EFD" w14:textId="77777777" w:rsidR="004D5E13" w:rsidRDefault="004D5E13" w:rsidP="002F566F">
      <w:pPr>
        <w:widowControl w:val="0"/>
        <w:suppressAutoHyphens/>
        <w:autoSpaceDN w:val="0"/>
        <w:spacing w:after="0" w:line="240" w:lineRule="auto"/>
        <w:jc w:val="both"/>
        <w:rPr>
          <w:rFonts w:ascii="Arial" w:eastAsia="SimSun" w:hAnsi="Arial" w:cs="Arial"/>
          <w:b/>
          <w:bCs/>
          <w:kern w:val="3"/>
          <w:sz w:val="20"/>
          <w:szCs w:val="20"/>
          <w:lang w:eastAsia="ar-SA"/>
        </w:rPr>
      </w:pPr>
    </w:p>
    <w:p w14:paraId="12C11530" w14:textId="783B0D2F" w:rsidR="002F566F" w:rsidRPr="007D23A8" w:rsidRDefault="002F566F" w:rsidP="007D23A8">
      <w:pPr>
        <w:tabs>
          <w:tab w:val="left" w:pos="720"/>
        </w:tabs>
        <w:suppressAutoHyphens/>
        <w:spacing w:after="0" w:line="240" w:lineRule="auto"/>
        <w:jc w:val="both"/>
        <w:rPr>
          <w:rFonts w:ascii="Arial" w:eastAsia="Times New Roman" w:hAnsi="Arial" w:cs="Arial"/>
          <w:sz w:val="20"/>
          <w:szCs w:val="20"/>
          <w:lang w:eastAsia="zh-CN"/>
        </w:rPr>
      </w:pPr>
    </w:p>
    <w:p w14:paraId="7AC82369" w14:textId="6C1FC372" w:rsidR="00E86299" w:rsidRPr="00B548F7" w:rsidRDefault="005C577A" w:rsidP="00E86299">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7" w:name="_Hlk76380644"/>
      <w:r w:rsidRPr="00B548F7">
        <w:rPr>
          <w:rFonts w:ascii="Arial" w:eastAsia="Calibri" w:hAnsi="Arial" w:cs="Arial"/>
          <w:b/>
          <w:color w:val="auto"/>
          <w:sz w:val="20"/>
          <w:szCs w:val="20"/>
        </w:rPr>
        <w:t>W</w:t>
      </w:r>
      <w:r w:rsidRPr="00B548F7">
        <w:rPr>
          <w:rFonts w:ascii="Arial" w:eastAsia="Arial" w:hAnsi="Arial" w:cs="Arial"/>
          <w:b/>
          <w:color w:val="auto"/>
          <w:sz w:val="20"/>
          <w:szCs w:val="20"/>
        </w:rPr>
        <w:t xml:space="preserve">ykonawca winien dysponować </w:t>
      </w:r>
      <w:r w:rsidRPr="00B548F7">
        <w:rPr>
          <w:rFonts w:ascii="Arial" w:eastAsia="Calibri" w:hAnsi="Arial" w:cs="Arial"/>
          <w:b/>
          <w:color w:val="auto"/>
          <w:sz w:val="20"/>
          <w:szCs w:val="20"/>
        </w:rPr>
        <w:t>przy realizacji zamówienia</w:t>
      </w:r>
      <w:r w:rsidRPr="00B548F7">
        <w:rPr>
          <w:rFonts w:ascii="Arial" w:eastAsia="Arial" w:hAnsi="Arial" w:cs="Arial"/>
          <w:b/>
          <w:color w:val="auto"/>
          <w:sz w:val="20"/>
          <w:szCs w:val="20"/>
        </w:rPr>
        <w:t xml:space="preserve"> </w:t>
      </w:r>
      <w:r w:rsidRPr="00B548F7">
        <w:rPr>
          <w:rFonts w:ascii="Arial" w:eastAsia="Calibri" w:hAnsi="Arial" w:cs="Arial"/>
          <w:b/>
          <w:color w:val="auto"/>
          <w:sz w:val="20"/>
          <w:szCs w:val="20"/>
        </w:rPr>
        <w:t>osobami</w:t>
      </w:r>
      <w:bookmarkEnd w:id="17"/>
      <w:r w:rsidRPr="00B548F7">
        <w:rPr>
          <w:rFonts w:ascii="Arial" w:eastAsia="Calibri" w:hAnsi="Arial" w:cs="Arial"/>
          <w:b/>
          <w:color w:val="auto"/>
          <w:sz w:val="20"/>
          <w:szCs w:val="20"/>
        </w:rPr>
        <w:t>:</w:t>
      </w:r>
    </w:p>
    <w:p w14:paraId="1DEDE4F6" w14:textId="77777777" w:rsidR="00754007" w:rsidRPr="00B548F7" w:rsidRDefault="00754007" w:rsidP="007D23A8">
      <w:pPr>
        <w:pStyle w:val="Tekstpodstawowy35"/>
        <w:spacing w:after="0"/>
        <w:jc w:val="both"/>
        <w:rPr>
          <w:rFonts w:ascii="Arial" w:hAnsi="Arial" w:cs="Arial"/>
          <w:b/>
          <w:sz w:val="20"/>
          <w:szCs w:val="20"/>
        </w:rPr>
      </w:pPr>
      <w:bookmarkStart w:id="18" w:name="_Hlk76377422"/>
    </w:p>
    <w:p w14:paraId="707C35D2" w14:textId="4FE3D291" w:rsidR="00754007" w:rsidRPr="00754007" w:rsidRDefault="00613357" w:rsidP="0075400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budowy: </w:t>
      </w:r>
      <w:r w:rsidR="00AD41AB" w:rsidRPr="00B548F7">
        <w:rPr>
          <w:rFonts w:ascii="Arial" w:hAnsi="Arial" w:cs="Arial"/>
          <w:b/>
          <w:bCs/>
          <w:sz w:val="20"/>
          <w:szCs w:val="20"/>
        </w:rPr>
        <w:t xml:space="preserve">osobą posiadającą uprawnienia budowlane </w:t>
      </w:r>
      <w:r w:rsidR="00754007" w:rsidRPr="00754007">
        <w:rPr>
          <w:rFonts w:ascii="Arial" w:hAnsi="Arial" w:cs="Arial"/>
          <w:b/>
          <w:sz w:val="20"/>
          <w:szCs w:val="20"/>
        </w:rPr>
        <w:t>do kierowania robotami budowlanymi</w:t>
      </w:r>
      <w:r w:rsidR="00754007" w:rsidRPr="00754007">
        <w:rPr>
          <w:rFonts w:ascii="Arial" w:hAnsi="Arial" w:cs="Arial"/>
          <w:b/>
          <w:color w:val="FF0000"/>
          <w:sz w:val="20"/>
          <w:szCs w:val="20"/>
        </w:rPr>
        <w:t xml:space="preserve">  </w:t>
      </w:r>
      <w:r w:rsidR="00754007" w:rsidRPr="00754007">
        <w:rPr>
          <w:rFonts w:ascii="Arial" w:hAnsi="Arial" w:cs="Arial"/>
          <w:b/>
          <w:sz w:val="20"/>
          <w:szCs w:val="20"/>
        </w:rPr>
        <w:t>w rozumieniu ustawy Prawo budowlane</w:t>
      </w:r>
      <w:r w:rsidR="007D23A8" w:rsidRPr="007D23A8">
        <w:rPr>
          <w:rFonts w:ascii="Arial" w:hAnsi="Arial" w:cs="Arial"/>
          <w:b/>
          <w:sz w:val="20"/>
          <w:szCs w:val="20"/>
        </w:rPr>
        <w:t>,</w:t>
      </w:r>
      <w:r w:rsidR="007D23A8">
        <w:rPr>
          <w:rFonts w:ascii="Arial" w:hAnsi="Arial" w:cs="Arial"/>
          <w:b/>
          <w:color w:val="FF0000"/>
          <w:sz w:val="20"/>
          <w:szCs w:val="20"/>
        </w:rPr>
        <w:t xml:space="preserve"> </w:t>
      </w:r>
      <w:r w:rsidR="00754007" w:rsidRPr="00754007">
        <w:rPr>
          <w:rFonts w:ascii="Arial" w:hAnsi="Arial" w:cs="Arial"/>
          <w:b/>
          <w:sz w:val="20"/>
          <w:szCs w:val="20"/>
        </w:rPr>
        <w:t>w</w:t>
      </w:r>
      <w:r w:rsidR="007D23A8">
        <w:rPr>
          <w:rFonts w:ascii="Arial" w:hAnsi="Arial" w:cs="Arial"/>
          <w:b/>
          <w:sz w:val="20"/>
          <w:szCs w:val="20"/>
        </w:rPr>
        <w:t xml:space="preserve"> </w:t>
      </w:r>
      <w:r w:rsidR="007D23A8" w:rsidRPr="007D23A8">
        <w:rPr>
          <w:rFonts w:ascii="Arial" w:eastAsia="Lucida Sans Unicode" w:hAnsi="Arial" w:cs="Arial"/>
          <w:b/>
          <w:bCs/>
          <w:kern w:val="1"/>
          <w:sz w:val="20"/>
          <w:szCs w:val="20"/>
          <w:lang w:bidi="hi-IN"/>
        </w:rPr>
        <w:t>specjalności konstrukcyjno – budowlanej bez ograniczeń</w:t>
      </w:r>
      <w:r w:rsidR="00754007" w:rsidRPr="00754007">
        <w:rPr>
          <w:rFonts w:ascii="Arial" w:hAnsi="Arial" w:cs="Arial"/>
          <w:b/>
          <w:sz w:val="20"/>
          <w:szCs w:val="20"/>
        </w:rPr>
        <w:t>,</w:t>
      </w:r>
    </w:p>
    <w:p w14:paraId="1DCF9689" w14:textId="77777777" w:rsidR="00754007" w:rsidRPr="00B548F7" w:rsidRDefault="00754007" w:rsidP="00754007">
      <w:pPr>
        <w:suppressAutoHyphens/>
        <w:spacing w:after="0" w:line="240" w:lineRule="auto"/>
        <w:jc w:val="both"/>
        <w:rPr>
          <w:rFonts w:ascii="Arial" w:eastAsia="Times New Roman" w:hAnsi="Arial" w:cs="Arial"/>
          <w:sz w:val="20"/>
          <w:szCs w:val="20"/>
          <w:lang w:eastAsia="zh-CN"/>
        </w:rPr>
      </w:pPr>
    </w:p>
    <w:p w14:paraId="79449CF4" w14:textId="04A4362C" w:rsidR="00754007" w:rsidRPr="007D23A8" w:rsidRDefault="00613357" w:rsidP="00754007">
      <w:pPr>
        <w:pStyle w:val="Tekstpodstawowy35"/>
        <w:numPr>
          <w:ilvl w:val="1"/>
          <w:numId w:val="23"/>
        </w:numPr>
        <w:tabs>
          <w:tab w:val="clear" w:pos="2415"/>
          <w:tab w:val="num" w:pos="1701"/>
        </w:tabs>
        <w:spacing w:after="0"/>
        <w:ind w:left="1701" w:hanging="283"/>
        <w:jc w:val="both"/>
        <w:rPr>
          <w:rFonts w:ascii="Arial" w:eastAsia="Times New Roman" w:hAnsi="Arial" w:cs="Arial"/>
          <w:b/>
          <w:sz w:val="20"/>
          <w:szCs w:val="20"/>
        </w:rPr>
      </w:pPr>
      <w:r w:rsidRPr="007D23A8">
        <w:rPr>
          <w:rFonts w:ascii="Arial" w:hAnsi="Arial" w:cs="Arial"/>
          <w:b/>
          <w:sz w:val="20"/>
          <w:szCs w:val="20"/>
        </w:rPr>
        <w:t xml:space="preserve">kierownikiem robót: </w:t>
      </w:r>
      <w:r w:rsidR="00AD41AB" w:rsidRPr="007D23A8">
        <w:rPr>
          <w:rFonts w:ascii="Arial" w:hAnsi="Arial" w:cs="Arial"/>
          <w:b/>
          <w:sz w:val="20"/>
          <w:szCs w:val="20"/>
        </w:rPr>
        <w:t xml:space="preserve">osobą posiadającą </w:t>
      </w:r>
      <w:r w:rsidR="00754007" w:rsidRPr="007D23A8">
        <w:rPr>
          <w:rFonts w:ascii="Arial" w:eastAsia="Times New Roman" w:hAnsi="Arial" w:cs="Arial"/>
          <w:b/>
          <w:sz w:val="20"/>
          <w:szCs w:val="20"/>
        </w:rPr>
        <w:t xml:space="preserve">uprawnienia budowlane do kierowania robotami budowlanymi </w:t>
      </w:r>
      <w:bookmarkStart w:id="19" w:name="_Hlk160784413"/>
      <w:r w:rsidR="00754007" w:rsidRPr="007D23A8">
        <w:rPr>
          <w:rFonts w:ascii="Arial" w:eastAsia="Times New Roman" w:hAnsi="Arial" w:cs="Arial"/>
          <w:b/>
          <w:sz w:val="20"/>
          <w:szCs w:val="20"/>
        </w:rPr>
        <w:t>w rozumieniu ustawy Prawo budowlane</w:t>
      </w:r>
      <w:r w:rsidR="007D23A8" w:rsidRPr="007D23A8">
        <w:rPr>
          <w:rFonts w:ascii="Arial" w:eastAsia="Times New Roman" w:hAnsi="Arial" w:cs="Arial"/>
          <w:b/>
          <w:sz w:val="20"/>
          <w:szCs w:val="20"/>
        </w:rPr>
        <w:t>,</w:t>
      </w:r>
      <w:r w:rsidR="00754007" w:rsidRPr="007D23A8">
        <w:rPr>
          <w:rFonts w:ascii="Arial" w:eastAsia="Times New Roman" w:hAnsi="Arial" w:cs="Arial"/>
          <w:b/>
          <w:color w:val="FF0000"/>
          <w:sz w:val="20"/>
          <w:szCs w:val="20"/>
        </w:rPr>
        <w:t xml:space="preserve"> </w:t>
      </w:r>
      <w:bookmarkEnd w:id="19"/>
      <w:r w:rsidR="00754007" w:rsidRPr="007D23A8">
        <w:rPr>
          <w:rFonts w:ascii="Arial" w:eastAsia="Times New Roman" w:hAnsi="Arial" w:cs="Arial"/>
          <w:b/>
          <w:sz w:val="20"/>
          <w:szCs w:val="20"/>
        </w:rPr>
        <w:t>w specjalności</w:t>
      </w:r>
      <w:r w:rsidR="007D23A8" w:rsidRPr="007D23A8">
        <w:rPr>
          <w:rFonts w:ascii="Arial" w:eastAsia="Times New Roman" w:hAnsi="Arial" w:cs="Arial"/>
          <w:b/>
          <w:sz w:val="20"/>
          <w:szCs w:val="20"/>
        </w:rPr>
        <w:t xml:space="preserve"> </w:t>
      </w:r>
      <w:r w:rsidR="007D23A8" w:rsidRPr="007D23A8">
        <w:rPr>
          <w:rFonts w:ascii="Arial" w:eastAsia="Lucida Sans Unicode" w:hAnsi="Arial" w:cs="Arial"/>
          <w:b/>
          <w:kern w:val="1"/>
          <w:sz w:val="20"/>
          <w:szCs w:val="20"/>
          <w:lang w:bidi="hi-IN"/>
        </w:rPr>
        <w:t>instalacyjnej w zakresie sieci, instalacji</w:t>
      </w:r>
      <w:r w:rsidR="007D23A8">
        <w:rPr>
          <w:rFonts w:ascii="Arial" w:eastAsia="Lucida Sans Unicode" w:hAnsi="Arial" w:cs="Arial"/>
          <w:b/>
          <w:kern w:val="1"/>
          <w:sz w:val="20"/>
          <w:szCs w:val="20"/>
          <w:lang w:bidi="hi-IN"/>
        </w:rPr>
        <w:t xml:space="preserve"> </w:t>
      </w:r>
      <w:r w:rsidR="007D23A8" w:rsidRPr="007D23A8">
        <w:rPr>
          <w:rFonts w:ascii="Arial" w:eastAsia="Lucida Sans Unicode" w:hAnsi="Arial" w:cs="Arial"/>
          <w:b/>
          <w:kern w:val="1"/>
          <w:sz w:val="20"/>
          <w:szCs w:val="20"/>
          <w:lang w:bidi="hi-IN"/>
        </w:rPr>
        <w:t xml:space="preserve">i urządzeń cieplnych, wentylacyjnych, gazowych, wodociągowych </w:t>
      </w:r>
      <w:r w:rsidR="007D23A8">
        <w:rPr>
          <w:rFonts w:ascii="Arial" w:eastAsia="Lucida Sans Unicode" w:hAnsi="Arial" w:cs="Arial"/>
          <w:b/>
          <w:kern w:val="1"/>
          <w:sz w:val="20"/>
          <w:szCs w:val="20"/>
          <w:lang w:bidi="hi-IN"/>
        </w:rPr>
        <w:t xml:space="preserve">                                     </w:t>
      </w:r>
      <w:r w:rsidR="007D23A8" w:rsidRPr="007D23A8">
        <w:rPr>
          <w:rFonts w:ascii="Arial" w:eastAsia="Lucida Sans Unicode" w:hAnsi="Arial" w:cs="Arial"/>
          <w:b/>
          <w:kern w:val="1"/>
          <w:sz w:val="20"/>
          <w:szCs w:val="20"/>
          <w:lang w:bidi="hi-IN"/>
        </w:rPr>
        <w:t>i kanalizacyjnych</w:t>
      </w:r>
      <w:r w:rsidR="00754007" w:rsidRPr="007D23A8">
        <w:rPr>
          <w:rFonts w:ascii="Arial" w:eastAsia="Times New Roman" w:hAnsi="Arial" w:cs="Arial"/>
          <w:b/>
          <w:sz w:val="20"/>
          <w:szCs w:val="20"/>
        </w:rPr>
        <w:t>,</w:t>
      </w:r>
    </w:p>
    <w:p w14:paraId="59607FF2" w14:textId="77777777" w:rsidR="00905D73" w:rsidRPr="00B548F7" w:rsidRDefault="00905D73" w:rsidP="00754007">
      <w:pPr>
        <w:pStyle w:val="Tekstpodstawowy35"/>
        <w:spacing w:after="0"/>
        <w:jc w:val="both"/>
        <w:rPr>
          <w:rFonts w:ascii="Arial" w:hAnsi="Arial" w:cs="Arial"/>
          <w:b/>
          <w:sz w:val="20"/>
          <w:szCs w:val="20"/>
        </w:rPr>
      </w:pPr>
    </w:p>
    <w:p w14:paraId="1FE22A32" w14:textId="164A828F" w:rsidR="007D23A8" w:rsidRPr="007D23A8" w:rsidRDefault="007D23A8" w:rsidP="007D23A8">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robót: </w:t>
      </w:r>
      <w:r w:rsidRPr="00B548F7">
        <w:rPr>
          <w:rFonts w:ascii="Arial" w:hAnsi="Arial" w:cs="Arial"/>
          <w:b/>
          <w:bCs/>
          <w:sz w:val="20"/>
          <w:szCs w:val="20"/>
        </w:rPr>
        <w:t xml:space="preserve">osobą posiadającą uprawnienia budowlane do kierowania robotami budowlanymi </w:t>
      </w:r>
      <w:r w:rsidRPr="00075569">
        <w:rPr>
          <w:rFonts w:ascii="Arial" w:eastAsia="Times New Roman" w:hAnsi="Arial" w:cs="Arial"/>
          <w:b/>
          <w:bCs/>
          <w:sz w:val="20"/>
          <w:szCs w:val="20"/>
        </w:rPr>
        <w:t>w rozumieniu ustawy Prawo budowlane</w:t>
      </w:r>
      <w:r>
        <w:rPr>
          <w:rFonts w:ascii="Arial" w:eastAsia="Times New Roman" w:hAnsi="Arial" w:cs="Arial"/>
          <w:b/>
          <w:bCs/>
          <w:sz w:val="20"/>
          <w:szCs w:val="20"/>
        </w:rPr>
        <w:t>,</w:t>
      </w:r>
      <w:r w:rsidRPr="00075569">
        <w:rPr>
          <w:rFonts w:ascii="Arial" w:eastAsia="Times New Roman" w:hAnsi="Arial" w:cs="Arial"/>
          <w:b/>
          <w:bCs/>
          <w:color w:val="FF0000"/>
          <w:sz w:val="20"/>
          <w:szCs w:val="20"/>
        </w:rPr>
        <w:t xml:space="preserve"> </w:t>
      </w:r>
      <w:r w:rsidRPr="00B548F7">
        <w:rPr>
          <w:rFonts w:ascii="Arial" w:hAnsi="Arial" w:cs="Arial"/>
          <w:b/>
          <w:bCs/>
          <w:sz w:val="20"/>
          <w:szCs w:val="20"/>
        </w:rPr>
        <w:t>w specjalności instalacyjnej w zakresie sieci, instalacji i urządzeń</w:t>
      </w:r>
      <w:r w:rsidRPr="007D23A8">
        <w:rPr>
          <w:rFonts w:ascii="Arial" w:eastAsia="Lucida Sans Unicode" w:hAnsi="Arial" w:cs="Arial"/>
          <w:kern w:val="1"/>
          <w:sz w:val="20"/>
          <w:szCs w:val="20"/>
          <w:lang w:bidi="hi-IN"/>
        </w:rPr>
        <w:t xml:space="preserve"> </w:t>
      </w:r>
      <w:r w:rsidRPr="007D23A8">
        <w:rPr>
          <w:rFonts w:ascii="Arial" w:eastAsia="Lucida Sans Unicode" w:hAnsi="Arial" w:cs="Arial"/>
          <w:b/>
          <w:bCs/>
          <w:kern w:val="1"/>
          <w:sz w:val="20"/>
          <w:szCs w:val="20"/>
          <w:lang w:bidi="hi-IN"/>
        </w:rPr>
        <w:t>telekomunikacyjnych</w:t>
      </w:r>
      <w:r>
        <w:rPr>
          <w:rFonts w:ascii="Arial" w:eastAsia="Lucida Sans Unicode" w:hAnsi="Arial" w:cs="Arial"/>
          <w:b/>
          <w:bCs/>
          <w:kern w:val="1"/>
          <w:sz w:val="20"/>
          <w:szCs w:val="20"/>
          <w:lang w:bidi="hi-IN"/>
        </w:rPr>
        <w:t>,</w:t>
      </w:r>
    </w:p>
    <w:p w14:paraId="09D47FE6" w14:textId="77777777" w:rsidR="007D23A8" w:rsidRPr="007D23A8" w:rsidRDefault="007D23A8" w:rsidP="007D23A8">
      <w:pPr>
        <w:pStyle w:val="Tekstpodstawowy35"/>
        <w:spacing w:after="0"/>
        <w:jc w:val="both"/>
        <w:rPr>
          <w:rFonts w:ascii="Arial" w:hAnsi="Arial" w:cs="Arial"/>
          <w:b/>
          <w:sz w:val="20"/>
          <w:szCs w:val="20"/>
        </w:rPr>
      </w:pPr>
    </w:p>
    <w:p w14:paraId="7637A2F0" w14:textId="0C215643" w:rsidR="00613357" w:rsidRPr="00B548F7" w:rsidRDefault="00613357" w:rsidP="00905D73">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robót: </w:t>
      </w:r>
      <w:r w:rsidR="00AD41AB" w:rsidRPr="00B548F7">
        <w:rPr>
          <w:rFonts w:ascii="Arial" w:hAnsi="Arial" w:cs="Arial"/>
          <w:b/>
          <w:bCs/>
          <w:sz w:val="20"/>
          <w:szCs w:val="20"/>
        </w:rPr>
        <w:t xml:space="preserve">osobą posiadającą uprawnienia budowlane do kierowania robotami budowlanymi </w:t>
      </w:r>
      <w:r w:rsidR="00754007" w:rsidRPr="00075569">
        <w:rPr>
          <w:rFonts w:ascii="Arial" w:eastAsia="Times New Roman" w:hAnsi="Arial" w:cs="Arial"/>
          <w:b/>
          <w:bCs/>
          <w:sz w:val="20"/>
          <w:szCs w:val="20"/>
        </w:rPr>
        <w:t>w rozumieniu ustawy Prawo budowlane</w:t>
      </w:r>
      <w:r w:rsidR="007D23A8">
        <w:rPr>
          <w:rFonts w:ascii="Arial" w:eastAsia="Times New Roman" w:hAnsi="Arial" w:cs="Arial"/>
          <w:b/>
          <w:bCs/>
          <w:sz w:val="20"/>
          <w:szCs w:val="20"/>
        </w:rPr>
        <w:t>,</w:t>
      </w:r>
      <w:r w:rsidR="00754007" w:rsidRPr="00075569">
        <w:rPr>
          <w:rFonts w:ascii="Arial" w:eastAsia="Times New Roman" w:hAnsi="Arial" w:cs="Arial"/>
          <w:b/>
          <w:bCs/>
          <w:color w:val="FF0000"/>
          <w:sz w:val="20"/>
          <w:szCs w:val="20"/>
        </w:rPr>
        <w:t xml:space="preserve"> </w:t>
      </w:r>
      <w:r w:rsidR="00AD41AB" w:rsidRPr="00B548F7">
        <w:rPr>
          <w:rFonts w:ascii="Arial" w:hAnsi="Arial" w:cs="Arial"/>
          <w:b/>
          <w:bCs/>
          <w:sz w:val="20"/>
          <w:szCs w:val="20"/>
        </w:rPr>
        <w:t>w specjalności instalacyjnej w zakresie sieci, instalacji i urządzeń elektrycznych i elektroenergetycznych</w:t>
      </w:r>
      <w:r w:rsidRPr="00B548F7">
        <w:rPr>
          <w:rFonts w:ascii="Arial" w:hAnsi="Arial" w:cs="Arial"/>
          <w:b/>
          <w:bCs/>
          <w:sz w:val="20"/>
          <w:szCs w:val="20"/>
        </w:rPr>
        <w:t xml:space="preserve">, </w:t>
      </w:r>
    </w:p>
    <w:p w14:paraId="61BE4FCB" w14:textId="77777777" w:rsidR="007D23A8" w:rsidRPr="00584CD2" w:rsidRDefault="007D23A8" w:rsidP="00754007">
      <w:pPr>
        <w:pStyle w:val="Tekstpodstawowy35"/>
        <w:spacing w:after="0"/>
        <w:jc w:val="both"/>
        <w:rPr>
          <w:rFonts w:ascii="Arial" w:hAnsi="Arial" w:cs="Arial"/>
          <w:b/>
          <w:color w:val="FF0000"/>
          <w:sz w:val="20"/>
          <w:szCs w:val="20"/>
        </w:rPr>
      </w:pPr>
    </w:p>
    <w:p w14:paraId="22637834" w14:textId="32F79A59" w:rsidR="00613357" w:rsidRPr="00B548F7" w:rsidRDefault="00613357" w:rsidP="0064132D">
      <w:pPr>
        <w:tabs>
          <w:tab w:val="left" w:pos="1418"/>
        </w:tabs>
        <w:suppressAutoHyphens/>
        <w:spacing w:after="0" w:line="240" w:lineRule="auto"/>
        <w:ind w:left="1418"/>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 xml:space="preserve">W przypadku uprawnień o których mowa pod lit. a) – </w:t>
      </w:r>
      <w:r w:rsidR="00754007">
        <w:rPr>
          <w:rFonts w:ascii="Arial" w:eastAsia="Times New Roman" w:hAnsi="Arial" w:cs="Arial"/>
          <w:sz w:val="20"/>
          <w:szCs w:val="20"/>
          <w:lang w:eastAsia="zh-CN"/>
        </w:rPr>
        <w:t>d</w:t>
      </w:r>
      <w:r w:rsidRPr="00B548F7">
        <w:rPr>
          <w:rFonts w:ascii="Arial" w:eastAsia="Times New Roman" w:hAnsi="Arial" w:cs="Arial"/>
          <w:sz w:val="20"/>
          <w:szCs w:val="20"/>
          <w:lang w:eastAsia="zh-CN"/>
        </w:rPr>
        <w:t>), Zamawiający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odpowiadające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uprawnieniom,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które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zostały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wydane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podstawie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wcześniej</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obowiązujących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przepisów.</w:t>
      </w:r>
      <w:r w:rsidR="00905D73" w:rsidRPr="00B548F7">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przypadku</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wykonawców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zagranicznych,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się</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równoważne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kwalifikacje,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zdobyte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innych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państwach,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zasadach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określonych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art.12a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7</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lipca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1994r.</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Prawo</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00905D73"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uwzględnieniem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postanowień</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 xml:space="preserve">22 grudnia 2015 r. </w:t>
      </w:r>
      <w:r w:rsidR="00C36B75" w:rsidRPr="00B548F7">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o zasadach uznawania kwalifikacji zawodowych nabytych w państwach członkowskich Unii Europejskiej (Dz. U. z 20</w:t>
      </w:r>
      <w:r w:rsidR="005E5622" w:rsidRPr="00B548F7">
        <w:rPr>
          <w:rFonts w:ascii="Arial" w:eastAsia="Times New Roman" w:hAnsi="Arial" w:cs="Arial"/>
          <w:sz w:val="20"/>
          <w:szCs w:val="20"/>
          <w:lang w:eastAsia="zh-CN"/>
        </w:rPr>
        <w:t>2</w:t>
      </w:r>
      <w:r w:rsidR="00B548F7" w:rsidRPr="00B548F7">
        <w:rPr>
          <w:rFonts w:ascii="Arial" w:eastAsia="Times New Roman" w:hAnsi="Arial" w:cs="Arial"/>
          <w:sz w:val="20"/>
          <w:szCs w:val="20"/>
          <w:lang w:eastAsia="zh-CN"/>
        </w:rPr>
        <w:t>3</w:t>
      </w:r>
      <w:r w:rsidRPr="00B548F7">
        <w:rPr>
          <w:rFonts w:ascii="Arial" w:eastAsia="Times New Roman" w:hAnsi="Arial" w:cs="Arial"/>
          <w:sz w:val="20"/>
          <w:szCs w:val="20"/>
          <w:lang w:eastAsia="zh-CN"/>
        </w:rPr>
        <w:t xml:space="preserve"> r. poz. </w:t>
      </w:r>
      <w:r w:rsidR="00B548F7" w:rsidRPr="00B548F7">
        <w:rPr>
          <w:rFonts w:ascii="Arial" w:eastAsia="Times New Roman" w:hAnsi="Arial" w:cs="Arial"/>
          <w:sz w:val="20"/>
          <w:szCs w:val="20"/>
          <w:lang w:eastAsia="zh-CN"/>
        </w:rPr>
        <w:t>334</w:t>
      </w:r>
      <w:r w:rsidRPr="00B548F7">
        <w:rPr>
          <w:rFonts w:ascii="Arial" w:eastAsia="Times New Roman" w:hAnsi="Arial" w:cs="Arial"/>
          <w:sz w:val="20"/>
          <w:szCs w:val="20"/>
          <w:lang w:eastAsia="zh-CN"/>
        </w:rPr>
        <w:t>).</w:t>
      </w:r>
    </w:p>
    <w:p w14:paraId="297FA1B9" w14:textId="77777777" w:rsidR="00EF662F" w:rsidRPr="00584CD2" w:rsidRDefault="00EF662F" w:rsidP="0032695A">
      <w:pPr>
        <w:tabs>
          <w:tab w:val="left" w:pos="720"/>
          <w:tab w:val="left" w:pos="1440"/>
        </w:tabs>
        <w:suppressAutoHyphens/>
        <w:spacing w:after="0" w:line="240" w:lineRule="auto"/>
        <w:jc w:val="both"/>
        <w:rPr>
          <w:rFonts w:ascii="Arial" w:eastAsia="Times New Roman" w:hAnsi="Arial" w:cs="Arial"/>
          <w:color w:val="FF0000"/>
          <w:sz w:val="20"/>
          <w:szCs w:val="20"/>
          <w:lang w:eastAsia="zh-CN"/>
        </w:rPr>
      </w:pPr>
    </w:p>
    <w:p w14:paraId="206C0675" w14:textId="0C903A3B" w:rsidR="00EF662F" w:rsidRPr="0064132D" w:rsidRDefault="00EF662F" w:rsidP="00A301F6">
      <w:pPr>
        <w:tabs>
          <w:tab w:val="left" w:pos="1440"/>
        </w:tabs>
        <w:suppressAutoHyphens/>
        <w:spacing w:after="0" w:line="240" w:lineRule="auto"/>
        <w:ind w:left="1418"/>
        <w:jc w:val="both"/>
        <w:rPr>
          <w:rFonts w:ascii="Arial" w:eastAsia="Times New Roman" w:hAnsi="Arial" w:cs="Arial"/>
          <w:sz w:val="20"/>
          <w:szCs w:val="20"/>
          <w:lang w:eastAsia="zh-CN"/>
        </w:rPr>
      </w:pPr>
      <w:r w:rsidRPr="0064132D">
        <w:rPr>
          <w:rFonts w:ascii="Arial" w:eastAsia="Times New Roman" w:hAnsi="Arial" w:cs="Arial"/>
          <w:sz w:val="20"/>
          <w:szCs w:val="20"/>
          <w:lang w:eastAsia="zh-CN"/>
        </w:rPr>
        <w:t xml:space="preserve">Zamawiający jako spełnienie warunku dopuszcza wykazanie tej samej osoby na stanowiska wymienione pod lit a) – </w:t>
      </w:r>
      <w:r w:rsidR="003B49EE">
        <w:rPr>
          <w:rFonts w:ascii="Arial" w:eastAsia="Times New Roman" w:hAnsi="Arial" w:cs="Arial"/>
          <w:sz w:val="20"/>
          <w:szCs w:val="20"/>
          <w:lang w:eastAsia="zh-CN"/>
        </w:rPr>
        <w:t>d</w:t>
      </w:r>
      <w:r w:rsidRPr="0064132D">
        <w:rPr>
          <w:rFonts w:ascii="Arial" w:eastAsia="Times New Roman" w:hAnsi="Arial" w:cs="Arial"/>
          <w:sz w:val="20"/>
          <w:szCs w:val="20"/>
          <w:lang w:eastAsia="zh-CN"/>
        </w:rPr>
        <w:t>) pod warunkiem posiadania przez daną osobę uprawnień do</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pełnienia</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funkcji</w:t>
      </w:r>
      <w:r w:rsidRPr="0064132D">
        <w:rPr>
          <w:rFonts w:ascii="Arial" w:eastAsia="Arial" w:hAnsi="Arial" w:cs="Arial"/>
          <w:sz w:val="20"/>
          <w:szCs w:val="20"/>
          <w:lang w:eastAsia="zh-CN"/>
        </w:rPr>
        <w:t xml:space="preserve"> </w:t>
      </w:r>
      <w:r w:rsidR="00A301F6"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w</w:t>
      </w:r>
      <w:r w:rsidRPr="0064132D">
        <w:rPr>
          <w:rFonts w:ascii="Arial" w:eastAsia="Arial" w:hAnsi="Arial" w:cs="Arial"/>
          <w:sz w:val="20"/>
          <w:szCs w:val="20"/>
          <w:lang w:eastAsia="zh-CN"/>
        </w:rPr>
        <w:t xml:space="preserve"> wymaganym </w:t>
      </w:r>
      <w:r w:rsidRPr="0064132D">
        <w:rPr>
          <w:rFonts w:ascii="Arial" w:eastAsia="Times New Roman" w:hAnsi="Arial" w:cs="Arial"/>
          <w:sz w:val="20"/>
          <w:szCs w:val="20"/>
          <w:lang w:eastAsia="zh-CN"/>
        </w:rPr>
        <w:t xml:space="preserve">zakresie i w wymaganych specjalnościach. </w:t>
      </w:r>
    </w:p>
    <w:bookmarkEnd w:id="18"/>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4FA89DEB"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w:t>
      </w:r>
      <w:r w:rsidR="00584CD2">
        <w:rPr>
          <w:rFonts w:ascii="Arial" w:eastAsia="Times New Roman" w:hAnsi="Arial" w:cs="Arial"/>
          <w:color w:val="000000"/>
          <w:sz w:val="20"/>
          <w:szCs w:val="20"/>
          <w:lang w:eastAsia="pl-PL"/>
        </w:rPr>
        <w:t xml:space="preserve">np. </w:t>
      </w:r>
      <w:r w:rsidR="001E1E44">
        <w:rPr>
          <w:rFonts w:ascii="Arial" w:eastAsia="Times New Roman" w:hAnsi="Arial" w:cs="Arial"/>
          <w:color w:val="000000"/>
          <w:sz w:val="20"/>
          <w:szCs w:val="20"/>
          <w:lang w:eastAsia="pl-PL"/>
        </w:rPr>
        <w:t xml:space="preserve">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0"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E49B0">
        <w:rPr>
          <w:rFonts w:ascii="Arial" w:eastAsia="Times New Roman" w:hAnsi="Arial" w:cs="Arial"/>
          <w:sz w:val="20"/>
          <w:szCs w:val="20"/>
          <w:lang w:eastAsia="pl-PL"/>
        </w:rPr>
        <w:t xml:space="preserve">dołączają do oferty </w:t>
      </w:r>
      <w:bookmarkStart w:id="21" w:name="_Hlk63937708"/>
      <w:r w:rsidRPr="005E49B0">
        <w:rPr>
          <w:rFonts w:ascii="Arial" w:eastAsia="Times New Roman" w:hAnsi="Arial" w:cs="Arial"/>
          <w:sz w:val="20"/>
          <w:szCs w:val="20"/>
          <w:lang w:eastAsia="pl-PL"/>
        </w:rPr>
        <w:t>oświadczenie</w:t>
      </w:r>
      <w:r w:rsidRPr="005E49B0">
        <w:rPr>
          <w:rFonts w:ascii="Arial" w:eastAsia="Times New Roman" w:hAnsi="Arial" w:cs="Arial"/>
          <w:b/>
          <w:bCs/>
          <w:sz w:val="20"/>
          <w:szCs w:val="20"/>
          <w:lang w:eastAsia="pl-PL"/>
        </w:rPr>
        <w:t xml:space="preserve"> </w:t>
      </w:r>
      <w:r w:rsidRPr="005C577A">
        <w:rPr>
          <w:rFonts w:ascii="Arial" w:eastAsia="Times New Roman" w:hAnsi="Arial" w:cs="Arial"/>
          <w:color w:val="000000"/>
          <w:sz w:val="20"/>
          <w:szCs w:val="20"/>
          <w:lang w:eastAsia="pl-PL"/>
        </w:rPr>
        <w:t>zgodnie z  art. 117 ust 4 ustawy Pzp</w:t>
      </w:r>
      <w:bookmarkEnd w:id="21"/>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20"/>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2" w:name="_Hlk64365140"/>
      <w:r w:rsidRPr="005C577A">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22"/>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 xml:space="preserve">W odniesieniu do warunków dotyczących wykształcenia, kwalifikacji zawodowych lub doświadczenia, </w:t>
      </w:r>
      <w:r w:rsidRPr="005C577A">
        <w:rPr>
          <w:rFonts w:ascii="Arial" w:eastAsia="Times New Roman" w:hAnsi="Arial" w:cs="Arial"/>
          <w:sz w:val="20"/>
          <w:szCs w:val="20"/>
          <w:lang w:eastAsia="zh-CN"/>
        </w:rPr>
        <w:lastRenderedPageBreak/>
        <w:t>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4912AA">
        <w:rPr>
          <w:rFonts w:ascii="Arial" w:eastAsia="Times New Roman" w:hAnsi="Arial" w:cs="Arial"/>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0A45C1F"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56DD13A7" w14:textId="77777777" w:rsidR="00CF47BF" w:rsidRPr="005C577A" w:rsidRDefault="00CF47BF" w:rsidP="00CF47BF">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7A47D6CA" w14:textId="77777777" w:rsidR="00CF47BF" w:rsidRPr="005C577A" w:rsidRDefault="00CF47BF" w:rsidP="00CF47BF">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3107FD84" w14:textId="77777777" w:rsidR="00CF47BF" w:rsidRDefault="00CF47BF" w:rsidP="00CF47BF">
      <w:pPr>
        <w:widowControl w:val="0"/>
        <w:spacing w:after="0" w:line="240" w:lineRule="auto"/>
        <w:ind w:left="1080"/>
        <w:jc w:val="both"/>
        <w:rPr>
          <w:rFonts w:ascii="Arial" w:eastAsia="Times New Roman" w:hAnsi="Arial" w:cs="Arial"/>
          <w:sz w:val="20"/>
          <w:szCs w:val="20"/>
          <w:lang w:eastAsia="pl-PL"/>
        </w:rPr>
      </w:pPr>
    </w:p>
    <w:p w14:paraId="1A958DCB" w14:textId="77777777" w:rsidR="00CF47BF" w:rsidRPr="005C577A" w:rsidRDefault="00CF47BF" w:rsidP="00CF47BF">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766D5A3E" w14:textId="77777777" w:rsidR="00CF47BF" w:rsidRDefault="00CF47BF" w:rsidP="00CF47BF">
      <w:pPr>
        <w:spacing w:after="0" w:line="240" w:lineRule="auto"/>
        <w:ind w:left="1080"/>
        <w:jc w:val="both"/>
        <w:rPr>
          <w:rFonts w:ascii="Arial" w:eastAsia="Times New Roman" w:hAnsi="Arial" w:cs="Arial"/>
          <w:sz w:val="20"/>
          <w:szCs w:val="20"/>
          <w:lang w:eastAsia="pl-PL"/>
        </w:rPr>
      </w:pPr>
    </w:p>
    <w:p w14:paraId="3BF154FF" w14:textId="7BD12CDA" w:rsidR="007D2095" w:rsidRPr="007D2095" w:rsidRDefault="00CF47BF" w:rsidP="003B49EE">
      <w:pPr>
        <w:spacing w:after="0" w:line="240" w:lineRule="auto"/>
        <w:ind w:left="1080"/>
        <w:jc w:val="both"/>
        <w:rPr>
          <w:rFonts w:ascii="Arial" w:eastAsia="Arial"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3B49EE">
        <w:rPr>
          <w:rFonts w:ascii="Arial" w:eastAsia="Times New Roman" w:hAnsi="Arial" w:cs="Arial"/>
          <w:bCs/>
          <w:sz w:val="20"/>
          <w:szCs w:val="20"/>
          <w:lang w:eastAsia="pl-PL"/>
        </w:rPr>
        <w:t>.</w:t>
      </w:r>
    </w:p>
    <w:p w14:paraId="6AF56516" w14:textId="77777777" w:rsidR="00CF47BF" w:rsidRPr="005C577A" w:rsidRDefault="00CF47BF" w:rsidP="00CF47BF">
      <w:pPr>
        <w:spacing w:after="0" w:line="240" w:lineRule="auto"/>
        <w:jc w:val="both"/>
        <w:rPr>
          <w:rFonts w:ascii="Arial" w:eastAsia="Times New Roman" w:hAnsi="Arial" w:cs="Arial"/>
          <w:sz w:val="20"/>
          <w:szCs w:val="20"/>
          <w:lang w:eastAsia="pl-PL"/>
        </w:rPr>
      </w:pPr>
    </w:p>
    <w:p w14:paraId="6333DC73" w14:textId="4F453928" w:rsidR="00CF47BF" w:rsidRDefault="00CF47BF" w:rsidP="00CF47BF">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00997A9C">
        <w:rPr>
          <w:rFonts w:ascii="Arial" w:eastAsia="Times New Roman" w:hAnsi="Arial" w:cs="Arial"/>
          <w:sz w:val="20"/>
          <w:szCs w:val="20"/>
          <w:lang w:eastAsia="pl-PL"/>
        </w:rPr>
        <w:t xml:space="preserve">, łącznie z podatkiem VAT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003B49EE">
        <w:rPr>
          <w:rFonts w:ascii="Arial" w:eastAsia="Arial" w:hAnsi="Arial" w:cs="Arial"/>
          <w:sz w:val="20"/>
          <w:szCs w:val="20"/>
          <w:lang w:eastAsia="pl-PL"/>
        </w:rPr>
        <w:t xml:space="preserve">i koszty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r w:rsidR="00997A9C">
        <w:rPr>
          <w:rFonts w:ascii="Arial" w:eastAsia="Times New Roman" w:hAnsi="Arial" w:cs="Arial"/>
          <w:sz w:val="20"/>
          <w:szCs w:val="20"/>
          <w:lang w:eastAsia="pl-PL"/>
        </w:rPr>
        <w:t xml:space="preserve"> ora wszelkie składniki niezbędne do prawidłowego wykonania zamówienia</w:t>
      </w:r>
      <w:r w:rsidRPr="005C577A">
        <w:rPr>
          <w:rFonts w:ascii="Arial" w:eastAsia="Times New Roman" w:hAnsi="Arial" w:cs="Arial"/>
          <w:sz w:val="20"/>
          <w:szCs w:val="20"/>
          <w:lang w:eastAsia="pl-PL"/>
        </w:rPr>
        <w:t>.</w:t>
      </w:r>
    </w:p>
    <w:p w14:paraId="061ADAB6" w14:textId="77777777" w:rsidR="00997A9C" w:rsidRPr="005C577A" w:rsidRDefault="00997A9C" w:rsidP="00CF47BF">
      <w:pPr>
        <w:spacing w:after="0" w:line="240" w:lineRule="auto"/>
        <w:ind w:left="1080"/>
        <w:jc w:val="both"/>
        <w:rPr>
          <w:rFonts w:ascii="Arial" w:eastAsia="Times New Roman" w:hAnsi="Arial" w:cs="Arial"/>
          <w:sz w:val="20"/>
          <w:szCs w:val="20"/>
          <w:lang w:eastAsia="pl-PL"/>
        </w:rPr>
      </w:pPr>
    </w:p>
    <w:p w14:paraId="579D1180" w14:textId="7B1D1DC8" w:rsidR="00CF47BF" w:rsidRDefault="00997A9C" w:rsidP="00CF47BF">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C</w:t>
      </w:r>
      <w:r w:rsidR="00CF47BF" w:rsidRPr="005C577A">
        <w:rPr>
          <w:rFonts w:ascii="Arial" w:eastAsia="Times New Roman" w:hAnsi="Arial" w:cs="Arial"/>
          <w:sz w:val="20"/>
          <w:szCs w:val="20"/>
          <w:lang w:eastAsia="pl-PL"/>
        </w:rPr>
        <w:t>en</w:t>
      </w:r>
      <w:r>
        <w:rPr>
          <w:rFonts w:ascii="Arial" w:eastAsia="Times New Roman" w:hAnsi="Arial" w:cs="Arial"/>
          <w:sz w:val="20"/>
          <w:szCs w:val="20"/>
          <w:lang w:eastAsia="pl-PL"/>
        </w:rPr>
        <w:t>ę oferty</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należy</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podać</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w</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walucie</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obowiązującej</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na</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terytorium</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Rzeczypospolitej</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Polskiej</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tj.</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PLN.</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Zamawiający</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nie</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przewiduje</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rozliczeń</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z</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wykonawcą</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w</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walutach</w:t>
      </w:r>
      <w:r w:rsidR="00CF47BF" w:rsidRPr="005C577A">
        <w:rPr>
          <w:rFonts w:ascii="Arial" w:eastAsia="Arial" w:hAnsi="Arial" w:cs="Arial"/>
          <w:sz w:val="20"/>
          <w:szCs w:val="20"/>
          <w:lang w:eastAsia="pl-PL"/>
        </w:rPr>
        <w:t xml:space="preserve"> </w:t>
      </w:r>
      <w:r w:rsidR="00CF47BF" w:rsidRPr="005C577A">
        <w:rPr>
          <w:rFonts w:ascii="Arial" w:eastAsia="Times New Roman" w:hAnsi="Arial" w:cs="Arial"/>
          <w:sz w:val="20"/>
          <w:szCs w:val="20"/>
          <w:lang w:eastAsia="pl-PL"/>
        </w:rPr>
        <w:t>obcych.</w:t>
      </w:r>
    </w:p>
    <w:p w14:paraId="3FB540A7" w14:textId="77777777" w:rsidR="00CF47BF" w:rsidRDefault="00CF47BF" w:rsidP="00CF47BF">
      <w:pPr>
        <w:spacing w:after="0" w:line="240" w:lineRule="auto"/>
        <w:ind w:right="-20"/>
        <w:jc w:val="both"/>
        <w:rPr>
          <w:rFonts w:ascii="Arial" w:eastAsia="Times New Roman" w:hAnsi="Arial" w:cs="Arial"/>
          <w:sz w:val="20"/>
          <w:szCs w:val="20"/>
          <w:lang w:eastAsia="pl-PL"/>
        </w:rPr>
      </w:pPr>
    </w:p>
    <w:p w14:paraId="277E28C0" w14:textId="239A00CB" w:rsidR="00CF47BF" w:rsidRPr="009511FE" w:rsidRDefault="00CF47BF" w:rsidP="00CF47BF">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3B49EE">
        <w:rPr>
          <w:rFonts w:ascii="Arial" w:eastAsia="Times New Roman" w:hAnsi="Arial" w:cs="Arial"/>
          <w:sz w:val="20"/>
          <w:szCs w:val="20"/>
          <w:lang w:eastAsia="pl-PL"/>
        </w:rPr>
        <w:t>1</w:t>
      </w:r>
      <w:r w:rsidR="00997A9C">
        <w:rPr>
          <w:rFonts w:ascii="Arial" w:eastAsia="Times New Roman" w:hAnsi="Arial" w:cs="Arial"/>
          <w:sz w:val="20"/>
          <w:szCs w:val="20"/>
          <w:lang w:eastAsia="pl-PL"/>
        </w:rPr>
        <w:t>6</w:t>
      </w:r>
      <w:r w:rsidRPr="009511FE">
        <w:rPr>
          <w:rFonts w:ascii="Arial" w:eastAsia="Times New Roman" w:hAnsi="Arial" w:cs="Arial"/>
          <w:sz w:val="20"/>
          <w:szCs w:val="20"/>
          <w:lang w:eastAsia="pl-PL"/>
        </w:rPr>
        <w:t xml:space="preserve"> do SWZ.</w:t>
      </w:r>
    </w:p>
    <w:p w14:paraId="2DEE1EAD" w14:textId="77777777" w:rsidR="00CF47BF" w:rsidRPr="005C577A" w:rsidRDefault="00CF47BF" w:rsidP="00CF47BF">
      <w:pPr>
        <w:spacing w:after="0" w:line="240" w:lineRule="auto"/>
        <w:ind w:right="-20"/>
        <w:jc w:val="both"/>
        <w:rPr>
          <w:rFonts w:ascii="Arial" w:eastAsia="Times New Roman" w:hAnsi="Arial" w:cs="Arial"/>
          <w:sz w:val="20"/>
          <w:szCs w:val="20"/>
          <w:lang w:eastAsia="pl-PL"/>
        </w:rPr>
      </w:pPr>
    </w:p>
    <w:p w14:paraId="231B8CEB" w14:textId="77777777" w:rsidR="00CF47BF" w:rsidRPr="005C577A" w:rsidRDefault="00CF47BF" w:rsidP="00CF47BF">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Pzp,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72F9E471" w14:textId="77777777" w:rsidR="00CF47BF" w:rsidRDefault="00CF47BF" w:rsidP="00CF47B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2CBEE96B" w14:textId="77777777" w:rsidR="00C94969" w:rsidRPr="005C577A" w:rsidRDefault="00C94969"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A145C5" w:rsidRDefault="005C577A" w:rsidP="0069385F">
      <w:pPr>
        <w:widowControl w:val="0"/>
        <w:spacing w:after="0" w:line="240" w:lineRule="auto"/>
        <w:ind w:left="1134"/>
        <w:jc w:val="both"/>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Przy wyborze oferty zamawiający będzie się kierował następującymi kryteriami i ich wagami: </w:t>
      </w:r>
    </w:p>
    <w:p w14:paraId="448D3F33" w14:textId="3343AB55" w:rsidR="005C577A" w:rsidRPr="00A145C5"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cena  -  60%   </w:t>
      </w:r>
      <w:bookmarkStart w:id="23" w:name="_Hlk77586104"/>
      <w:r w:rsidRPr="00A145C5">
        <w:rPr>
          <w:rFonts w:ascii="Arial" w:eastAsia="Times New Roman" w:hAnsi="Arial" w:cs="Arial"/>
          <w:sz w:val="20"/>
          <w:szCs w:val="24"/>
          <w:lang w:eastAsia="pl-PL"/>
        </w:rPr>
        <w:t xml:space="preserve">-  sposób oceny: </w:t>
      </w:r>
      <w:bookmarkEnd w:id="23"/>
      <w:r w:rsidRPr="00A145C5">
        <w:rPr>
          <w:rFonts w:ascii="Arial" w:eastAsia="Times New Roman" w:hAnsi="Arial" w:cs="Arial"/>
          <w:sz w:val="20"/>
          <w:szCs w:val="24"/>
          <w:lang w:eastAsia="pl-PL"/>
        </w:rPr>
        <w:t>minimalizacja (według wzoru)</w:t>
      </w:r>
    </w:p>
    <w:p w14:paraId="79BE5899" w14:textId="65539656" w:rsidR="005C577A" w:rsidRPr="00A145C5" w:rsidRDefault="005C577A" w:rsidP="00CA35B1">
      <w:pPr>
        <w:widowControl w:val="0"/>
        <w:numPr>
          <w:ilvl w:val="0"/>
          <w:numId w:val="39"/>
        </w:numPr>
        <w:tabs>
          <w:tab w:val="left" w:pos="708"/>
        </w:tabs>
        <w:suppressAutoHyphens/>
        <w:spacing w:after="0" w:line="240" w:lineRule="auto"/>
        <w:rPr>
          <w:rFonts w:ascii="Arial" w:eastAsia="Times New Roman" w:hAnsi="Arial" w:cs="Arial"/>
          <w:sz w:val="20"/>
          <w:szCs w:val="24"/>
          <w:lang w:eastAsia="pl-PL"/>
        </w:rPr>
      </w:pPr>
      <w:r w:rsidRPr="00A145C5">
        <w:rPr>
          <w:rFonts w:ascii="Arial" w:eastAsia="Times New Roman" w:hAnsi="Arial" w:cs="Arial"/>
          <w:sz w:val="20"/>
          <w:szCs w:val="24"/>
          <w:lang w:eastAsia="pl-PL"/>
        </w:rPr>
        <w:lastRenderedPageBreak/>
        <w:t xml:space="preserve">okres gwarancji  -  </w:t>
      </w:r>
      <w:r w:rsidR="005B142E">
        <w:rPr>
          <w:rFonts w:ascii="Arial" w:eastAsia="Times New Roman" w:hAnsi="Arial" w:cs="Arial"/>
          <w:sz w:val="20"/>
          <w:szCs w:val="24"/>
          <w:lang w:eastAsia="pl-PL"/>
        </w:rPr>
        <w:t>4</w:t>
      </w:r>
      <w:r w:rsidRPr="00A145C5">
        <w:rPr>
          <w:rFonts w:ascii="Arial" w:eastAsia="Times New Roman" w:hAnsi="Arial" w:cs="Arial"/>
          <w:sz w:val="20"/>
          <w:szCs w:val="24"/>
          <w:lang w:eastAsia="pl-PL"/>
        </w:rPr>
        <w:t>0%  -  sposób oceny: maksymalizacja (według wzoru)</w:t>
      </w:r>
    </w:p>
    <w:p w14:paraId="1659D3F4" w14:textId="77777777" w:rsidR="005C577A" w:rsidRPr="00A145C5"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353A51F6"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Ofertom przyznane zostaną punkty obliczone następująco:</w:t>
      </w:r>
    </w:p>
    <w:p w14:paraId="40C6F21F" w14:textId="465B6F29" w:rsidR="00525A7D" w:rsidRPr="000D1303" w:rsidRDefault="005C577A" w:rsidP="00DF6905">
      <w:pPr>
        <w:widowControl w:val="0"/>
        <w:spacing w:after="0" w:line="168"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 xml:space="preserve">            </w:t>
      </w:r>
    </w:p>
    <w:p w14:paraId="51667BAC" w14:textId="77777777" w:rsidR="00525A7D" w:rsidRPr="000D1303" w:rsidRDefault="00525A7D" w:rsidP="005C577A">
      <w:pPr>
        <w:widowControl w:val="0"/>
        <w:spacing w:after="0" w:line="168" w:lineRule="auto"/>
        <w:ind w:left="1134"/>
        <w:jc w:val="both"/>
        <w:rPr>
          <w:rFonts w:ascii="Arial" w:eastAsia="Times New Roman" w:hAnsi="Arial" w:cs="Arial"/>
          <w:sz w:val="20"/>
          <w:szCs w:val="24"/>
          <w:lang w:eastAsia="pl-PL"/>
        </w:rPr>
      </w:pPr>
    </w:p>
    <w:p w14:paraId="0281EFBA" w14:textId="09048D4D" w:rsidR="005C577A" w:rsidRPr="000D1303" w:rsidRDefault="005C577A" w:rsidP="00600BD9">
      <w:pPr>
        <w:pStyle w:val="Akapitzlist"/>
        <w:widowControl w:val="0"/>
        <w:numPr>
          <w:ilvl w:val="0"/>
          <w:numId w:val="49"/>
        </w:numPr>
        <w:spacing w:after="0" w:line="240" w:lineRule="auto"/>
        <w:jc w:val="both"/>
        <w:rPr>
          <w:rFonts w:ascii="Arial" w:hAnsi="Arial" w:cs="Arial"/>
          <w:b/>
          <w:color w:val="auto"/>
          <w:sz w:val="20"/>
          <w:u w:val="single"/>
          <w:lang w:eastAsia="pl-PL"/>
        </w:rPr>
      </w:pPr>
      <w:r w:rsidRPr="000D1303">
        <w:rPr>
          <w:rFonts w:ascii="Arial" w:hAnsi="Arial" w:cs="Arial"/>
          <w:b/>
          <w:color w:val="auto"/>
          <w:sz w:val="20"/>
          <w:u w:val="single"/>
          <w:lang w:eastAsia="pl-PL"/>
        </w:rPr>
        <w:t>Kryterium</w:t>
      </w:r>
      <w:r w:rsidRPr="000D1303">
        <w:rPr>
          <w:rFonts w:ascii="Arial" w:hAnsi="Arial" w:cs="Arial"/>
          <w:color w:val="auto"/>
          <w:sz w:val="20"/>
          <w:u w:val="single"/>
          <w:lang w:eastAsia="pl-PL"/>
        </w:rPr>
        <w:t xml:space="preserve"> – </w:t>
      </w:r>
      <w:r w:rsidRPr="000D1303">
        <w:rPr>
          <w:rFonts w:ascii="Arial" w:hAnsi="Arial" w:cs="Arial"/>
          <w:b/>
          <w:color w:val="auto"/>
          <w:sz w:val="20"/>
          <w:u w:val="single"/>
          <w:lang w:eastAsia="pl-PL"/>
        </w:rPr>
        <w:t>cena</w:t>
      </w:r>
    </w:p>
    <w:p w14:paraId="4DD6670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 xml:space="preserve">                </w:t>
      </w:r>
    </w:p>
    <w:p w14:paraId="353B0A5A"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b/>
          <w:bCs/>
          <w:sz w:val="24"/>
          <w:szCs w:val="24"/>
          <w:lang w:eastAsia="pl-PL"/>
        </w:rPr>
        <w:t>(C</w:t>
      </w:r>
      <w:r w:rsidRPr="000D1303">
        <w:rPr>
          <w:rFonts w:ascii="Arial" w:eastAsia="Times New Roman" w:hAnsi="Arial" w:cs="Arial"/>
          <w:b/>
          <w:bCs/>
          <w:sz w:val="24"/>
          <w:szCs w:val="24"/>
          <w:vertAlign w:val="subscript"/>
          <w:lang w:eastAsia="pl-PL"/>
        </w:rPr>
        <w:t>n</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C</w:t>
      </w:r>
      <w:r w:rsidRPr="000D1303">
        <w:rPr>
          <w:rFonts w:ascii="Arial" w:eastAsia="Times New Roman" w:hAnsi="Arial" w:cs="Arial"/>
          <w:b/>
          <w:bCs/>
          <w:sz w:val="24"/>
          <w:szCs w:val="24"/>
          <w:vertAlign w:val="subscript"/>
          <w:lang w:eastAsia="pl-PL"/>
        </w:rPr>
        <w:t>of.b.</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x</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100)</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x</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60%</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ilość</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punktów,</w:t>
      </w:r>
      <w:r w:rsidRPr="000D1303">
        <w:rPr>
          <w:rFonts w:ascii="Arial" w:eastAsia="Arial" w:hAnsi="Arial" w:cs="Arial"/>
          <w:b/>
          <w:bCs/>
          <w:sz w:val="24"/>
          <w:szCs w:val="24"/>
          <w:lang w:eastAsia="pl-PL"/>
        </w:rPr>
        <w:t xml:space="preserve"> </w:t>
      </w:r>
      <w:r w:rsidRPr="000D1303">
        <w:rPr>
          <w:rFonts w:ascii="Arial" w:eastAsia="Times New Roman" w:hAnsi="Arial" w:cs="Arial"/>
          <w:sz w:val="20"/>
          <w:szCs w:val="24"/>
          <w:lang w:eastAsia="pl-PL"/>
        </w:rPr>
        <w:t>gdzie:</w:t>
      </w:r>
    </w:p>
    <w:p w14:paraId="3508FFE1" w14:textId="77777777" w:rsidR="005C577A" w:rsidRPr="000D1303"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C</w:t>
      </w:r>
      <w:r w:rsidRPr="000D1303">
        <w:rPr>
          <w:rFonts w:ascii="Arial" w:eastAsia="Times New Roman" w:hAnsi="Arial" w:cs="Arial"/>
          <w:sz w:val="20"/>
          <w:szCs w:val="24"/>
          <w:vertAlign w:val="subscript"/>
          <w:lang w:eastAsia="pl-PL"/>
        </w:rPr>
        <w:t>n</w:t>
      </w:r>
      <w:r w:rsidRPr="000D1303">
        <w:rPr>
          <w:rFonts w:ascii="Arial" w:eastAsia="Arial" w:hAnsi="Arial" w:cs="Arial"/>
          <w:sz w:val="20"/>
          <w:szCs w:val="24"/>
          <w:vertAlign w:val="subscript"/>
          <w:lang w:eastAsia="pl-PL"/>
        </w:rPr>
        <w:t xml:space="preserve">           </w:t>
      </w:r>
      <w:r w:rsidRPr="000D1303">
        <w:rPr>
          <w:rFonts w:ascii="Arial" w:eastAsia="Times New Roman" w:hAnsi="Arial" w:cs="Arial"/>
          <w:sz w:val="20"/>
          <w:szCs w:val="24"/>
          <w:lang w:eastAsia="pl-PL"/>
        </w:rPr>
        <w:t>-</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najniższa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spośród</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ofert,</w:t>
      </w:r>
    </w:p>
    <w:p w14:paraId="6B885EB9"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C</w:t>
      </w:r>
      <w:r w:rsidRPr="000D1303">
        <w:rPr>
          <w:rFonts w:ascii="Arial" w:eastAsia="Times New Roman" w:hAnsi="Arial" w:cs="Arial"/>
          <w:sz w:val="20"/>
          <w:szCs w:val="24"/>
          <w:vertAlign w:val="subscript"/>
          <w:lang w:eastAsia="pl-PL"/>
        </w:rPr>
        <w:t xml:space="preserve">of.b.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oferty</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badanej,</w:t>
      </w:r>
    </w:p>
    <w:p w14:paraId="69A6D22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100</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wskaźnik</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stały,</w:t>
      </w:r>
    </w:p>
    <w:p w14:paraId="3FD8C7DB"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60%</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procentowe</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znaczenie</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kryterium</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ceny.</w:t>
      </w:r>
    </w:p>
    <w:p w14:paraId="7A780468" w14:textId="77777777" w:rsidR="005C577A" w:rsidRPr="000D1303"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A8D1027" w14:textId="77777777" w:rsidR="005C257C" w:rsidRPr="000D1303" w:rsidRDefault="005C257C" w:rsidP="000D1303">
      <w:pPr>
        <w:widowControl w:val="0"/>
        <w:spacing w:after="0" w:line="240" w:lineRule="auto"/>
        <w:jc w:val="both"/>
        <w:rPr>
          <w:rFonts w:ascii="Arial" w:hAnsi="Arial" w:cs="Arial"/>
          <w:sz w:val="20"/>
          <w:u w:val="single"/>
          <w:lang w:eastAsia="pl-PL"/>
        </w:rPr>
      </w:pPr>
    </w:p>
    <w:p w14:paraId="39D83162" w14:textId="2A682316" w:rsidR="005C577A" w:rsidRPr="00600BD9" w:rsidRDefault="005C577A" w:rsidP="00600BD9">
      <w:pPr>
        <w:pStyle w:val="Akapitzlist"/>
        <w:widowControl w:val="0"/>
        <w:numPr>
          <w:ilvl w:val="0"/>
          <w:numId w:val="49"/>
        </w:numPr>
        <w:spacing w:after="0" w:line="240" w:lineRule="auto"/>
        <w:jc w:val="both"/>
        <w:rPr>
          <w:rFonts w:ascii="Arial" w:hAnsi="Arial" w:cs="Arial"/>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Pr="00600BD9">
        <w:rPr>
          <w:rFonts w:ascii="Arial" w:hAnsi="Arial" w:cs="Arial"/>
          <w:b/>
          <w:sz w:val="20"/>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64D54151" w14:textId="267A720C" w:rsidR="003B49EE" w:rsidRDefault="003B49EE" w:rsidP="006D15DF">
      <w:pPr>
        <w:widowControl w:val="0"/>
        <w:spacing w:after="0" w:line="240" w:lineRule="auto"/>
        <w:ind w:left="1134"/>
        <w:jc w:val="both"/>
        <w:rPr>
          <w:rFonts w:ascii="Arial" w:eastAsia="Times New Roman" w:hAnsi="Arial" w:cs="Arial"/>
          <w:b/>
          <w:sz w:val="20"/>
          <w:szCs w:val="24"/>
          <w:lang w:eastAsia="pl-PL"/>
        </w:rPr>
      </w:pPr>
      <w:bookmarkStart w:id="24" w:name="_Hlk160787006"/>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w:t>
      </w:r>
      <w:r w:rsidR="006D15DF" w:rsidRPr="00952D26">
        <w:rPr>
          <w:rFonts w:ascii="Arial" w:eastAsia="Times New Roman" w:hAnsi="Arial" w:cs="Arial"/>
          <w:b/>
          <w:sz w:val="20"/>
          <w:szCs w:val="24"/>
          <w:lang w:eastAsia="pl-PL"/>
        </w:rPr>
        <w:t>od d</w:t>
      </w:r>
      <w:r w:rsidR="006D15DF">
        <w:rPr>
          <w:rFonts w:ascii="Arial" w:eastAsia="Times New Roman" w:hAnsi="Arial" w:cs="Arial"/>
          <w:b/>
          <w:sz w:val="20"/>
          <w:szCs w:val="24"/>
          <w:lang w:eastAsia="pl-PL"/>
        </w:rPr>
        <w:t>nia</w:t>
      </w:r>
      <w:r w:rsidR="006D15DF" w:rsidRPr="00952D26">
        <w:rPr>
          <w:rFonts w:ascii="Arial" w:eastAsia="Times New Roman" w:hAnsi="Arial" w:cs="Arial"/>
          <w:b/>
          <w:sz w:val="20"/>
          <w:szCs w:val="24"/>
          <w:lang w:eastAsia="pl-PL"/>
        </w:rPr>
        <w:t xml:space="preserve"> odbioru końcowego robót i sporządzenia protokołu odbioru końcowego robót</w:t>
      </w:r>
      <w:r w:rsidRPr="00FD0C7B">
        <w:rPr>
          <w:rFonts w:ascii="Arial" w:eastAsia="Arial" w:hAnsi="Arial" w:cs="Arial"/>
          <w:b/>
          <w:bCs/>
          <w:color w:val="000000" w:themeColor="text1"/>
          <w:sz w:val="20"/>
          <w:szCs w:val="20"/>
        </w:rPr>
        <w:t xml:space="preserve"> </w:t>
      </w:r>
      <w:r>
        <w:rPr>
          <w:rFonts w:ascii="Arial" w:eastAsia="Arial" w:hAnsi="Arial" w:cs="Arial"/>
          <w:b/>
          <w:bCs/>
          <w:color w:val="000000" w:themeColor="text1"/>
          <w:sz w:val="20"/>
          <w:szCs w:val="20"/>
        </w:rPr>
        <w:t>(</w:t>
      </w:r>
      <w:r w:rsidRPr="00FD0C7B">
        <w:rPr>
          <w:rFonts w:ascii="Arial" w:eastAsia="Arial" w:hAnsi="Arial" w:cs="Arial"/>
          <w:b/>
          <w:bCs/>
          <w:color w:val="000000" w:themeColor="text1"/>
          <w:sz w:val="20"/>
          <w:szCs w:val="20"/>
        </w:rPr>
        <w:t>przedmiotu umowy</w:t>
      </w:r>
      <w:r>
        <w:rPr>
          <w:rFonts w:ascii="Arial" w:eastAsia="Arial" w:hAnsi="Arial" w:cs="Arial"/>
          <w:b/>
          <w:bCs/>
          <w:color w:val="000000" w:themeColor="text1"/>
          <w:sz w:val="20"/>
          <w:szCs w:val="20"/>
        </w:rPr>
        <w:t>)</w:t>
      </w:r>
      <w:r w:rsidRPr="00F40681">
        <w:rPr>
          <w:rFonts w:ascii="Arial" w:eastAsia="Times New Roman" w:hAnsi="Arial" w:cs="Arial"/>
          <w:b/>
          <w:sz w:val="20"/>
          <w:szCs w:val="24"/>
          <w:lang w:eastAsia="pl-PL"/>
        </w:rPr>
        <w:t xml:space="preserve">. </w:t>
      </w:r>
    </w:p>
    <w:p w14:paraId="76D084BF" w14:textId="77777777" w:rsidR="006D15DF" w:rsidRDefault="006D15DF" w:rsidP="006D15DF">
      <w:pPr>
        <w:widowControl w:val="0"/>
        <w:spacing w:after="0" w:line="240" w:lineRule="auto"/>
        <w:jc w:val="both"/>
        <w:rPr>
          <w:rFonts w:ascii="Arial" w:eastAsia="Times New Roman" w:hAnsi="Arial" w:cs="Arial"/>
          <w:b/>
          <w:sz w:val="20"/>
          <w:szCs w:val="24"/>
          <w:lang w:eastAsia="pl-PL"/>
        </w:rPr>
      </w:pPr>
    </w:p>
    <w:p w14:paraId="6437B8AF" w14:textId="77777777" w:rsidR="003B49EE" w:rsidRPr="00FD0C7B" w:rsidRDefault="003B49EE" w:rsidP="003B49EE">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8B4FFDE" w14:textId="77777777" w:rsidR="003B49EE" w:rsidRPr="00F40681" w:rsidRDefault="003B49EE" w:rsidP="003B49EE">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62C8CFDF" w14:textId="77777777" w:rsidR="003B49EE" w:rsidRDefault="003B49EE" w:rsidP="003B49EE">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4CDB9140" w14:textId="77777777" w:rsidR="003B49EE" w:rsidRPr="008E566A" w:rsidRDefault="003B49EE" w:rsidP="003B49EE">
      <w:pPr>
        <w:widowControl w:val="0"/>
        <w:spacing w:after="0" w:line="240" w:lineRule="auto"/>
        <w:ind w:left="1134"/>
        <w:jc w:val="both"/>
        <w:rPr>
          <w:rFonts w:ascii="Arial" w:eastAsia="Arial" w:hAnsi="Arial" w:cs="Arial"/>
          <w:b/>
          <w:iCs/>
          <w:sz w:val="20"/>
          <w:szCs w:val="24"/>
          <w:lang w:eastAsia="pl-PL"/>
        </w:rPr>
      </w:pPr>
      <w:bookmarkStart w:id="25" w:name="_Hlk76368943"/>
      <w:r w:rsidRPr="008E566A">
        <w:rPr>
          <w:rFonts w:ascii="Arial" w:eastAsia="Arial" w:hAnsi="Arial" w:cs="Arial"/>
          <w:b/>
          <w:iCs/>
          <w:sz w:val="20"/>
          <w:szCs w:val="24"/>
          <w:lang w:eastAsia="pl-PL"/>
        </w:rPr>
        <w:t xml:space="preserve">Zaoferowanie przez Wykonawcę </w:t>
      </w:r>
      <w:r w:rsidRPr="008E566A">
        <w:rPr>
          <w:rFonts w:ascii="Arial" w:eastAsia="Times New Roman" w:hAnsi="Arial" w:cs="Arial"/>
          <w:b/>
          <w:iCs/>
          <w:sz w:val="20"/>
          <w:szCs w:val="24"/>
          <w:lang w:eastAsia="pl-PL"/>
        </w:rPr>
        <w:t xml:space="preserve">okresu gwarancji </w:t>
      </w:r>
      <w:r w:rsidRPr="008E566A">
        <w:rPr>
          <w:rFonts w:ascii="Arial" w:eastAsia="Arial" w:hAnsi="Arial" w:cs="Arial"/>
          <w:b/>
          <w:iCs/>
          <w:sz w:val="20"/>
          <w:szCs w:val="24"/>
          <w:lang w:eastAsia="pl-PL"/>
        </w:rPr>
        <w:t xml:space="preserve">niższego niż 36 miesięcy </w:t>
      </w:r>
      <w:r w:rsidRPr="008E566A">
        <w:rPr>
          <w:rFonts w:ascii="Arial" w:eastAsia="Times New Roman" w:hAnsi="Arial" w:cs="Arial"/>
          <w:b/>
          <w:iCs/>
          <w:sz w:val="20"/>
          <w:szCs w:val="20"/>
          <w:lang w:eastAsia="pl-PL"/>
        </w:rPr>
        <w:t>spowoduje odrzucenie oferty, której treść jest niezgodna z warunkami określonymi w Specyfikacji Warunków Zamówienia</w:t>
      </w:r>
      <w:r w:rsidRPr="008E566A">
        <w:rPr>
          <w:rFonts w:ascii="Arial" w:eastAsia="Arial" w:hAnsi="Arial" w:cs="Arial"/>
          <w:b/>
          <w:iCs/>
          <w:sz w:val="20"/>
          <w:szCs w:val="24"/>
          <w:lang w:eastAsia="pl-PL"/>
        </w:rPr>
        <w:t xml:space="preserve">. </w:t>
      </w:r>
    </w:p>
    <w:bookmarkEnd w:id="24"/>
    <w:bookmarkEnd w:id="25"/>
    <w:p w14:paraId="5369169A" w14:textId="77777777" w:rsidR="00EE6305" w:rsidRDefault="00EE6305" w:rsidP="003B49EE">
      <w:pPr>
        <w:widowControl w:val="0"/>
        <w:spacing w:after="0" w:line="240" w:lineRule="auto"/>
        <w:jc w:val="both"/>
        <w:rPr>
          <w:rFonts w:ascii="Arial" w:eastAsia="Times New Roman" w:hAnsi="Arial" w:cs="Arial"/>
          <w:b/>
          <w:bCs/>
          <w:sz w:val="24"/>
          <w:szCs w:val="24"/>
          <w:lang w:eastAsia="pl-PL"/>
        </w:rPr>
      </w:pPr>
    </w:p>
    <w:p w14:paraId="4A7E3E4E" w14:textId="55B4550F"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000D1303">
        <w:rPr>
          <w:rFonts w:ascii="Arial" w:eastAsia="Times New Roman" w:hAnsi="Arial" w:cs="Arial"/>
          <w:b/>
          <w:bCs/>
          <w:sz w:val="24"/>
          <w:szCs w:val="24"/>
          <w:lang w:eastAsia="pl-PL"/>
        </w:rPr>
        <w:t>4</w:t>
      </w:r>
      <w:r w:rsidRPr="005C577A">
        <w:rPr>
          <w:rFonts w:ascii="Arial" w:eastAsia="Times New Roman" w:hAnsi="Arial" w:cs="Arial"/>
          <w:b/>
          <w:bCs/>
          <w:sz w:val="24"/>
          <w:szCs w:val="24"/>
          <w:lang w:eastAsia="pl-PL"/>
        </w:rPr>
        <w:t>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 xml:space="preserve">of.b.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07A44369" w:rsidR="005C577A" w:rsidRPr="005C577A" w:rsidRDefault="000D1303" w:rsidP="005C577A">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4</w:t>
      </w:r>
      <w:r w:rsidR="005C577A" w:rsidRPr="005C577A">
        <w:rPr>
          <w:rFonts w:ascii="Arial" w:eastAsia="Times New Roman" w:hAnsi="Arial" w:cs="Arial"/>
          <w:sz w:val="20"/>
          <w:szCs w:val="24"/>
          <w:lang w:eastAsia="pl-PL"/>
        </w:rPr>
        <w:t>0%</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 xml:space="preserve">    -</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procentowe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znaczenie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kryterium</w:t>
      </w:r>
      <w:r w:rsidR="005C577A" w:rsidRPr="005C577A">
        <w:rPr>
          <w:rFonts w:ascii="Arial" w:eastAsia="Arial" w:hAnsi="Arial" w:cs="Arial"/>
          <w:sz w:val="20"/>
          <w:szCs w:val="24"/>
          <w:lang w:eastAsia="pl-PL"/>
        </w:rPr>
        <w:t xml:space="preserve"> okresu </w:t>
      </w:r>
      <w:r w:rsidR="005C577A"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5808E71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Oferta spełniająca w najwyższym stopniu wymagania określone w kryterium „okres gwarancji” otrzyma maksymalną ilość </w:t>
      </w:r>
      <w:r w:rsidR="000D1303">
        <w:rPr>
          <w:rFonts w:ascii="Arial" w:eastAsia="Times New Roman" w:hAnsi="Arial" w:cs="Arial"/>
          <w:sz w:val="20"/>
          <w:szCs w:val="24"/>
          <w:lang w:eastAsia="pl-PL"/>
        </w:rPr>
        <w:t>4</w:t>
      </w:r>
      <w:r w:rsidRPr="005C577A">
        <w:rPr>
          <w:rFonts w:ascii="Arial" w:eastAsia="Times New Roman" w:hAnsi="Arial" w:cs="Arial"/>
          <w:sz w:val="20"/>
          <w:szCs w:val="24"/>
          <w:lang w:eastAsia="pl-PL"/>
        </w:rPr>
        <w:t>0 punktów (</w:t>
      </w:r>
      <w:r w:rsidR="000D1303">
        <w:rPr>
          <w:rFonts w:ascii="Arial" w:eastAsia="Times New Roman" w:hAnsi="Arial" w:cs="Arial"/>
          <w:sz w:val="20"/>
          <w:szCs w:val="24"/>
          <w:lang w:eastAsia="pl-PL"/>
        </w:rPr>
        <w:t>4</w:t>
      </w:r>
      <w:r w:rsidRPr="005C577A">
        <w:rPr>
          <w:rFonts w:ascii="Arial" w:eastAsia="Times New Roman" w:hAnsi="Arial" w:cs="Arial"/>
          <w:sz w:val="20"/>
          <w:szCs w:val="24"/>
          <w:lang w:eastAsia="pl-PL"/>
        </w:rPr>
        <w:t>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0E322ECB"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3639E389"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6" w:name="_Hlk67985873"/>
      <w:r w:rsidRPr="005C577A">
        <w:rPr>
          <w:rFonts w:ascii="Arial" w:eastAsia="Times New Roman" w:hAnsi="Arial" w:cs="Arial"/>
          <w:b/>
          <w:sz w:val="20"/>
          <w:szCs w:val="20"/>
          <w:lang w:eastAsia="zh-CN"/>
        </w:rPr>
        <w:t xml:space="preserve">12.1. </w:t>
      </w:r>
      <w:bookmarkEnd w:id="26"/>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581A5D51"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w:t>
      </w:r>
      <w:r w:rsidRPr="007D3583">
        <w:rPr>
          <w:rFonts w:ascii="Arial" w:eastAsia="Times New Roman" w:hAnsi="Arial" w:cs="Arial"/>
          <w:bCs/>
          <w:sz w:val="20"/>
          <w:szCs w:val="20"/>
          <w:lang w:eastAsia="zh-CN"/>
        </w:rPr>
        <w:t xml:space="preserve">nr </w:t>
      </w:r>
      <w:r w:rsidR="003B49EE">
        <w:rPr>
          <w:rFonts w:ascii="Arial" w:eastAsia="Times New Roman" w:hAnsi="Arial" w:cs="Arial"/>
          <w:bCs/>
          <w:sz w:val="20"/>
          <w:szCs w:val="20"/>
          <w:lang w:eastAsia="zh-CN"/>
        </w:rPr>
        <w:t>1</w:t>
      </w:r>
      <w:r w:rsidR="00E423EF">
        <w:rPr>
          <w:rFonts w:ascii="Arial" w:eastAsia="Times New Roman" w:hAnsi="Arial" w:cs="Arial"/>
          <w:bCs/>
          <w:sz w:val="20"/>
          <w:szCs w:val="20"/>
          <w:lang w:eastAsia="zh-CN"/>
        </w:rPr>
        <w:t>7</w:t>
      </w:r>
      <w:r w:rsidRPr="007D3583">
        <w:rPr>
          <w:rFonts w:ascii="Arial" w:eastAsia="Times New Roman" w:hAnsi="Arial" w:cs="Arial"/>
          <w:bCs/>
          <w:sz w:val="20"/>
          <w:szCs w:val="20"/>
          <w:lang w:eastAsia="zh-CN"/>
        </w:rPr>
        <w:t xml:space="preserve"> do </w:t>
      </w:r>
      <w:r w:rsidRPr="005C577A">
        <w:rPr>
          <w:rFonts w:ascii="Arial" w:eastAsia="Times New Roman" w:hAnsi="Arial" w:cs="Arial"/>
          <w:bCs/>
          <w:sz w:val="20"/>
          <w:szCs w:val="20"/>
          <w:lang w:eastAsia="zh-CN"/>
        </w:rPr>
        <w:t>SWZ. Formularz musi być podpisany przez osobę/osoby uprawnione do składania  oświadczeń woli w zakresie praw i obowiązków majątkowych wykonawcy,</w:t>
      </w:r>
    </w:p>
    <w:p w14:paraId="3EEDABEE" w14:textId="2E73F79E"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7" w:name="_Hlk63938536"/>
      <w:r w:rsidRPr="005C577A">
        <w:rPr>
          <w:rFonts w:ascii="Arial" w:eastAsia="Times New Roman" w:hAnsi="Arial" w:cs="Arial"/>
          <w:b/>
          <w:bCs/>
          <w:sz w:val="20"/>
          <w:szCs w:val="20"/>
          <w:lang w:eastAsia="zh-CN"/>
        </w:rPr>
        <w:t xml:space="preserve">z art. </w:t>
      </w:r>
      <w:bookmarkEnd w:id="27"/>
      <w:r w:rsidRPr="005C577A">
        <w:rPr>
          <w:rFonts w:ascii="Arial" w:eastAsia="Times New Roman" w:hAnsi="Arial" w:cs="Arial"/>
          <w:b/>
          <w:bCs/>
          <w:sz w:val="20"/>
          <w:szCs w:val="20"/>
          <w:lang w:eastAsia="zh-CN"/>
        </w:rPr>
        <w:t>125 ust. 1 w związku z art. 273 ust. 2 ustawy Pzp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w:t>
      </w:r>
      <w:r w:rsidRPr="007D3583">
        <w:rPr>
          <w:rFonts w:ascii="Arial" w:eastAsia="Times New Roman" w:hAnsi="Arial" w:cs="Arial"/>
          <w:sz w:val="20"/>
          <w:szCs w:val="20"/>
          <w:lang w:eastAsia="zh-CN"/>
        </w:rPr>
        <w:t xml:space="preserve">zał. nr </w:t>
      </w:r>
      <w:r w:rsidR="003B49EE">
        <w:rPr>
          <w:rFonts w:ascii="Arial" w:eastAsia="Times New Roman" w:hAnsi="Arial" w:cs="Arial"/>
          <w:sz w:val="20"/>
          <w:szCs w:val="20"/>
          <w:lang w:eastAsia="zh-CN"/>
        </w:rPr>
        <w:t>1</w:t>
      </w:r>
      <w:r w:rsidR="00E423EF">
        <w:rPr>
          <w:rFonts w:ascii="Arial" w:eastAsia="Times New Roman" w:hAnsi="Arial" w:cs="Arial"/>
          <w:sz w:val="20"/>
          <w:szCs w:val="20"/>
          <w:lang w:eastAsia="zh-CN"/>
        </w:rPr>
        <w:t>8</w:t>
      </w:r>
      <w:r w:rsidRPr="007D3583">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     </w:t>
      </w:r>
      <w:bookmarkStart w:id="28"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9" w:name="_Hlk64034088"/>
      <w:bookmarkEnd w:id="28"/>
      <w:r w:rsidRPr="005C577A">
        <w:rPr>
          <w:rFonts w:ascii="Arial" w:eastAsia="Times New Roman" w:hAnsi="Arial" w:cs="Arial"/>
          <w:bCs/>
          <w:sz w:val="20"/>
          <w:szCs w:val="20"/>
          <w:lang w:eastAsia="zh-CN"/>
        </w:rPr>
        <w:t xml:space="preserve">Jeżeli dotyczy - </w:t>
      </w:r>
      <w:bookmarkEnd w:id="29"/>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42D2AF93"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Wykonawca może wykorzystać wzór zobowiązania podmiotu udostępniającego zasoby stanowiący zał</w:t>
      </w:r>
      <w:r w:rsidRPr="007D3583">
        <w:rPr>
          <w:rFonts w:ascii="Arial" w:eastAsia="Times New Roman" w:hAnsi="Arial" w:cs="Arial"/>
          <w:sz w:val="20"/>
          <w:szCs w:val="20"/>
          <w:lang w:eastAsia="zh-CN"/>
        </w:rPr>
        <w:t xml:space="preserve">. nr </w:t>
      </w:r>
      <w:r w:rsidR="0016335C">
        <w:rPr>
          <w:rFonts w:ascii="Arial" w:eastAsia="Times New Roman" w:hAnsi="Arial" w:cs="Arial"/>
          <w:sz w:val="20"/>
          <w:szCs w:val="20"/>
          <w:lang w:eastAsia="zh-CN"/>
        </w:rPr>
        <w:t>1</w:t>
      </w:r>
      <w:r w:rsidR="00E423EF">
        <w:rPr>
          <w:rFonts w:ascii="Arial" w:eastAsia="Times New Roman" w:hAnsi="Arial" w:cs="Arial"/>
          <w:sz w:val="20"/>
          <w:szCs w:val="20"/>
          <w:lang w:eastAsia="zh-CN"/>
        </w:rPr>
        <w:t>9</w:t>
      </w:r>
      <w:r w:rsidRPr="007D3583">
        <w:rPr>
          <w:rFonts w:ascii="Arial" w:eastAsia="Times New Roman" w:hAnsi="Arial" w:cs="Arial"/>
          <w:sz w:val="20"/>
          <w:szCs w:val="20"/>
          <w:lang w:eastAsia="zh-CN"/>
        </w:rPr>
        <w:t xml:space="preserve"> do SWZ. </w:t>
      </w:r>
    </w:p>
    <w:p w14:paraId="47F69F8D" w14:textId="5FC3994A" w:rsidR="005C577A" w:rsidRPr="00681301"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w:t>
      </w:r>
      <w:r w:rsidRPr="007D3583">
        <w:rPr>
          <w:rFonts w:ascii="Arial" w:eastAsia="Times New Roman" w:hAnsi="Arial" w:cs="Arial"/>
          <w:sz w:val="20"/>
          <w:szCs w:val="20"/>
          <w:lang w:eastAsia="pl-PL"/>
        </w:rPr>
        <w:t xml:space="preserve">nr </w:t>
      </w:r>
      <w:r w:rsidR="00E423EF">
        <w:rPr>
          <w:rFonts w:ascii="Arial" w:eastAsia="Times New Roman" w:hAnsi="Arial" w:cs="Arial"/>
          <w:sz w:val="20"/>
          <w:szCs w:val="20"/>
          <w:lang w:eastAsia="pl-PL"/>
        </w:rPr>
        <w:t>20</w:t>
      </w:r>
      <w:r w:rsidRPr="007D3583">
        <w:rPr>
          <w:rFonts w:ascii="Arial" w:eastAsia="Times New Roman" w:hAnsi="Arial" w:cs="Arial"/>
          <w:sz w:val="20"/>
          <w:szCs w:val="20"/>
          <w:lang w:eastAsia="pl-PL"/>
        </w:rPr>
        <w:t xml:space="preserve"> do SWZ</w:t>
      </w:r>
      <w:r w:rsidRPr="005C577A">
        <w:rPr>
          <w:rFonts w:ascii="Arial" w:eastAsia="Times New Roman" w:hAnsi="Arial" w:cs="Arial"/>
          <w:color w:val="000000"/>
          <w:sz w:val="20"/>
          <w:szCs w:val="20"/>
          <w:lang w:eastAsia="pl-PL"/>
        </w:rPr>
        <w:t>.</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572ED0EC"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7F5062">
        <w:rPr>
          <w:rFonts w:ascii="Arial" w:eastAsia="Times New Roman" w:hAnsi="Arial" w:cs="Arial"/>
          <w:b/>
          <w:sz w:val="20"/>
          <w:szCs w:val="20"/>
          <w:lang w:eastAsia="zh-CN"/>
        </w:rPr>
        <w:t>2</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FA781F" w:rsidRDefault="005C577A" w:rsidP="00FA781F">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1534C87C" w14:textId="02623D28" w:rsidR="0070510C" w:rsidRPr="007D3583"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nr</w:t>
      </w:r>
      <w:r w:rsidRPr="007D3583">
        <w:rPr>
          <w:rFonts w:ascii="Arial" w:eastAsia="Calibri" w:hAnsi="Arial" w:cs="Arial"/>
          <w:sz w:val="20"/>
          <w:szCs w:val="20"/>
          <w:lang w:eastAsia="zh-CN"/>
        </w:rPr>
        <w:t xml:space="preserve"> </w:t>
      </w:r>
      <w:r w:rsidR="00E423EF">
        <w:rPr>
          <w:rFonts w:ascii="Arial" w:eastAsia="Calibri" w:hAnsi="Arial" w:cs="Arial"/>
          <w:sz w:val="20"/>
          <w:szCs w:val="20"/>
          <w:lang w:eastAsia="zh-CN"/>
        </w:rPr>
        <w:t>21</w:t>
      </w:r>
      <w:r w:rsidRPr="007D3583">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do</w:t>
      </w:r>
      <w:r w:rsidRPr="007D3583">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143D0F38" w:rsidR="005C577A" w:rsidRPr="007F5062"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2A145A">
        <w:rPr>
          <w:rFonts w:ascii="Arial" w:eastAsia="Arial" w:hAnsi="Arial" w:cs="Arial"/>
          <w:sz w:val="20"/>
          <w:szCs w:val="20"/>
          <w:lang w:eastAsia="zh-CN"/>
        </w:rPr>
        <w:t>22</w:t>
      </w:r>
      <w:r w:rsidRPr="007D3583">
        <w:rPr>
          <w:rFonts w:ascii="Arial" w:eastAsia="Arial" w:hAnsi="Arial" w:cs="Arial"/>
          <w:sz w:val="20"/>
          <w:szCs w:val="20"/>
          <w:lang w:eastAsia="zh-CN"/>
        </w:rPr>
        <w:t xml:space="preserve"> </w:t>
      </w:r>
      <w:r w:rsidRPr="007D3583">
        <w:rPr>
          <w:rFonts w:ascii="Arial" w:eastAsia="TimesNewRomanPSMT" w:hAnsi="Arial" w:cs="Arial"/>
          <w:sz w:val="20"/>
          <w:szCs w:val="20"/>
          <w:lang w:eastAsia="zh-CN"/>
        </w:rPr>
        <w:t>do</w:t>
      </w:r>
      <w:r w:rsidRPr="007D3583">
        <w:rPr>
          <w:rFonts w:ascii="Arial" w:eastAsia="Arial" w:hAnsi="Arial" w:cs="Arial"/>
          <w:sz w:val="20"/>
          <w:szCs w:val="20"/>
          <w:lang w:eastAsia="zh-CN"/>
        </w:rPr>
        <w:t xml:space="preserve"> </w:t>
      </w:r>
      <w:r w:rsidRPr="007D3583">
        <w:rPr>
          <w:rFonts w:ascii="Arial" w:eastAsia="TimesNewRomanPSMT" w:hAnsi="Arial" w:cs="Arial"/>
          <w:sz w:val="20"/>
          <w:szCs w:val="20"/>
          <w:lang w:eastAsia="zh-CN"/>
        </w:rPr>
        <w:t>SWZ.</w:t>
      </w:r>
    </w:p>
    <w:p w14:paraId="79FE7BD2" w14:textId="77777777" w:rsidR="00FD70FF" w:rsidRDefault="00FD70FF" w:rsidP="005C577A">
      <w:pPr>
        <w:widowControl w:val="0"/>
        <w:suppressAutoHyphens/>
        <w:spacing w:after="0" w:line="240" w:lineRule="auto"/>
        <w:jc w:val="both"/>
        <w:rPr>
          <w:rFonts w:ascii="Arial" w:eastAsia="Times New Roman" w:hAnsi="Arial" w:cs="Arial"/>
          <w:b/>
          <w:sz w:val="20"/>
          <w:szCs w:val="24"/>
          <w:lang w:eastAsia="zh-CN"/>
        </w:rPr>
      </w:pPr>
    </w:p>
    <w:p w14:paraId="3A4FD0FC" w14:textId="77777777" w:rsidR="006015A5" w:rsidRPr="005C577A" w:rsidRDefault="006015A5"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59194355"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2A145A">
        <w:rPr>
          <w:rFonts w:ascii="Arial" w:eastAsia="Times New Roman" w:hAnsi="Arial" w:cs="Arial"/>
          <w:b/>
          <w:sz w:val="20"/>
          <w:szCs w:val="24"/>
          <w:lang w:eastAsia="zh-CN"/>
        </w:rPr>
        <w:t>3</w:t>
      </w:r>
      <w:r w:rsidR="002A3D19" w:rsidRPr="00FD70FF">
        <w:rPr>
          <w:rFonts w:ascii="Arial" w:eastAsia="Times New Roman" w:hAnsi="Arial" w:cs="Arial"/>
          <w:b/>
          <w:sz w:val="20"/>
          <w:szCs w:val="24"/>
          <w:lang w:eastAsia="zh-CN"/>
        </w:rPr>
        <w:t>0</w:t>
      </w:r>
      <w:r w:rsidR="002A145A">
        <w:rPr>
          <w:rFonts w:ascii="Arial" w:eastAsia="Times New Roman" w:hAnsi="Arial" w:cs="Arial"/>
          <w:b/>
          <w:sz w:val="20"/>
          <w:szCs w:val="24"/>
          <w:lang w:eastAsia="zh-CN"/>
        </w:rPr>
        <w:t xml:space="preserve"> </w:t>
      </w:r>
      <w:r w:rsidRPr="00FD70FF">
        <w:rPr>
          <w:rFonts w:ascii="Arial" w:eastAsia="Times New Roman" w:hAnsi="Arial" w:cs="Arial"/>
          <w:b/>
          <w:sz w:val="20"/>
          <w:szCs w:val="24"/>
          <w:lang w:eastAsia="zh-CN"/>
        </w:rPr>
        <w:t xml:space="preserve">000,00 zł  </w:t>
      </w:r>
      <w:r w:rsidRPr="005C577A">
        <w:rPr>
          <w:rFonts w:ascii="Arial" w:eastAsia="Times New Roman" w:hAnsi="Arial" w:cs="Arial"/>
          <w:b/>
          <w:sz w:val="20"/>
          <w:szCs w:val="24"/>
          <w:lang w:eastAsia="zh-CN"/>
        </w:rPr>
        <w:t xml:space="preserve">(słownie zł: </w:t>
      </w:r>
      <w:r w:rsidR="002A145A">
        <w:rPr>
          <w:rFonts w:ascii="Arial" w:eastAsia="Times New Roman" w:hAnsi="Arial" w:cs="Arial"/>
          <w:b/>
          <w:sz w:val="20"/>
          <w:szCs w:val="24"/>
          <w:lang w:eastAsia="zh-CN"/>
        </w:rPr>
        <w:t>trzydzieści</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06E6162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w:t>
      </w:r>
      <w:r w:rsidR="00B4101A">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2 ustawy z dnia 9 listopada 2000 r. o utworzeniu Polskiej Agencji Rozwoju Przedsiębiorczości (Dz. U. z 202</w:t>
      </w:r>
      <w:r w:rsidR="00B4101A">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B4101A">
        <w:rPr>
          <w:rFonts w:ascii="Arial" w:eastAsia="Times New Roman" w:hAnsi="Arial" w:cs="Arial"/>
          <w:sz w:val="20"/>
          <w:szCs w:val="24"/>
          <w:lang w:eastAsia="zh-CN"/>
        </w:rPr>
        <w:t>462 ze zm.</w:t>
      </w:r>
      <w:r w:rsidRPr="005C577A">
        <w:rPr>
          <w:rFonts w:ascii="Arial" w:eastAsia="Times New Roman" w:hAnsi="Arial" w:cs="Arial"/>
          <w:sz w:val="20"/>
          <w:szCs w:val="24"/>
          <w:lang w:eastAsia="zh-CN"/>
        </w:rPr>
        <w:t>).</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DBE67AE" w14:textId="73CDC470" w:rsidR="005C577A" w:rsidRPr="005C577A" w:rsidRDefault="005C577A" w:rsidP="00C94969">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692E6B" w14:textId="6EF73AB3" w:rsidR="005C577A" w:rsidRPr="00C94969"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4AFF3A83" w14:textId="3CC451CF" w:rsidR="00C94969" w:rsidRDefault="00C94969" w:rsidP="00DF6905">
      <w:pPr>
        <w:suppressAutoHyphens/>
        <w:spacing w:after="0" w:line="240" w:lineRule="auto"/>
        <w:jc w:val="both"/>
        <w:rPr>
          <w:rFonts w:ascii="Arial" w:eastAsia="Times New Roman" w:hAnsi="Arial" w:cs="Arial"/>
          <w:sz w:val="20"/>
          <w:szCs w:val="20"/>
          <w:lang w:eastAsia="zh-CN"/>
        </w:rPr>
      </w:pPr>
    </w:p>
    <w:p w14:paraId="52834AD7" w14:textId="77777777" w:rsidR="00DF6905" w:rsidRPr="005C577A" w:rsidRDefault="00DF6905" w:rsidP="00DF6905">
      <w:pPr>
        <w:suppressAutoHyphens/>
        <w:spacing w:after="0" w:line="240" w:lineRule="auto"/>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FD58C0F"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art. 226 ust. 1 ustawy Pzp.</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30" w:name="_Hlk64010921"/>
      <w:r w:rsidRPr="005C577A">
        <w:rPr>
          <w:rFonts w:ascii="Arial" w:eastAsia="Times New Roman" w:hAnsi="Arial" w:cs="Arial"/>
          <w:sz w:val="20"/>
          <w:szCs w:val="24"/>
          <w:lang w:eastAsia="zh-CN"/>
        </w:rPr>
        <w:t>wyborze najkorzystniejszej oferty</w:t>
      </w:r>
      <w:bookmarkEnd w:id="30"/>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3C748E67" w:rsidR="005C577A" w:rsidRDefault="005C577A" w:rsidP="005C577A">
      <w:pPr>
        <w:widowControl w:val="0"/>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Informację o której mowa pod lit a) powyżej, zamawiający udostępni</w:t>
      </w:r>
      <w:bookmarkStart w:id="31"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31"/>
    </w:p>
    <w:p w14:paraId="5E87E4F3" w14:textId="77777777" w:rsidR="00C94969" w:rsidRPr="005C577A" w:rsidRDefault="00C94969" w:rsidP="005C577A">
      <w:pPr>
        <w:widowControl w:val="0"/>
        <w:suppressAutoHyphens/>
        <w:spacing w:after="0" w:line="240" w:lineRule="auto"/>
        <w:ind w:left="1418"/>
        <w:jc w:val="both"/>
        <w:rPr>
          <w:rFonts w:ascii="Arial" w:eastAsia="Times New Roman" w:hAnsi="Arial" w:cs="Arial"/>
          <w:sz w:val="20"/>
          <w:szCs w:val="24"/>
          <w:lang w:eastAsia="zh-CN"/>
        </w:rPr>
      </w:pPr>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7B9BD844" w14:textId="77777777" w:rsidR="00EE7C71" w:rsidRDefault="00EE7C71" w:rsidP="00CD5D16">
      <w:pPr>
        <w:spacing w:after="0" w:line="240" w:lineRule="auto"/>
        <w:jc w:val="both"/>
        <w:rPr>
          <w:rFonts w:ascii="Arial" w:eastAsia="Arial" w:hAnsi="Arial" w:cs="Arial"/>
          <w:b/>
          <w:bCs/>
          <w:color w:val="FF0000"/>
          <w:sz w:val="20"/>
          <w:szCs w:val="20"/>
          <w:lang w:eastAsia="zh-CN"/>
        </w:rPr>
      </w:pPr>
      <w:bookmarkStart w:id="32" w:name="_Hlk45114068"/>
    </w:p>
    <w:p w14:paraId="7C149114" w14:textId="5C1E4784" w:rsidR="00EE7C71" w:rsidRDefault="00EE7C71" w:rsidP="00EE7C71">
      <w:pPr>
        <w:suppressAutoHyphens/>
        <w:spacing w:after="0" w:line="240" w:lineRule="auto"/>
        <w:ind w:left="1083"/>
        <w:jc w:val="both"/>
        <w:rPr>
          <w:rFonts w:ascii="Arial" w:eastAsia="Times New Roman" w:hAnsi="Arial" w:cs="Arial"/>
          <w:b/>
          <w:bCs/>
          <w:sz w:val="20"/>
          <w:szCs w:val="20"/>
          <w:lang w:eastAsia="zh-CN"/>
        </w:rPr>
      </w:pPr>
      <w:r w:rsidRPr="00231B5D">
        <w:rPr>
          <w:rFonts w:ascii="Arial" w:eastAsia="Times New Roman" w:hAnsi="Arial" w:cs="Arial"/>
          <w:b/>
          <w:bCs/>
          <w:sz w:val="20"/>
          <w:szCs w:val="20"/>
          <w:lang w:eastAsia="zh-CN"/>
        </w:rPr>
        <w:lastRenderedPageBreak/>
        <w:t>Wykonawca, którego oferta zost</w:t>
      </w:r>
      <w:r w:rsidR="003C5E17">
        <w:rPr>
          <w:rFonts w:ascii="Arial" w:eastAsia="Times New Roman" w:hAnsi="Arial" w:cs="Arial"/>
          <w:b/>
          <w:bCs/>
          <w:sz w:val="20"/>
          <w:szCs w:val="20"/>
          <w:lang w:eastAsia="zh-CN"/>
        </w:rPr>
        <w:t>anie</w:t>
      </w:r>
      <w:r w:rsidRPr="00231B5D">
        <w:rPr>
          <w:rFonts w:ascii="Arial" w:eastAsia="Times New Roman" w:hAnsi="Arial" w:cs="Arial"/>
          <w:b/>
          <w:bCs/>
          <w:sz w:val="20"/>
          <w:szCs w:val="20"/>
          <w:lang w:eastAsia="zh-CN"/>
        </w:rPr>
        <w:t xml:space="preserve"> wybrana jako najkorzystniejsza, zobowiązany jest przed zawarciem umowy dostarczyć</w:t>
      </w:r>
      <w:r>
        <w:rPr>
          <w:rFonts w:ascii="Arial" w:eastAsia="Times New Roman" w:hAnsi="Arial" w:cs="Arial"/>
          <w:b/>
          <w:bCs/>
          <w:sz w:val="20"/>
          <w:szCs w:val="20"/>
          <w:lang w:eastAsia="zh-CN"/>
        </w:rPr>
        <w:t xml:space="preserve"> </w:t>
      </w:r>
      <w:r w:rsidRPr="00231B5D">
        <w:rPr>
          <w:rFonts w:ascii="Arial" w:eastAsia="Times New Roman" w:hAnsi="Arial" w:cs="Arial"/>
          <w:b/>
          <w:bCs/>
          <w:sz w:val="20"/>
          <w:szCs w:val="20"/>
          <w:lang w:eastAsia="zh-CN"/>
        </w:rPr>
        <w:t>Zamawiającemu</w:t>
      </w:r>
      <w:r>
        <w:rPr>
          <w:rFonts w:ascii="Arial" w:eastAsia="Times New Roman" w:hAnsi="Arial" w:cs="Arial"/>
          <w:b/>
          <w:bCs/>
          <w:sz w:val="20"/>
          <w:szCs w:val="20"/>
          <w:lang w:eastAsia="zh-CN"/>
        </w:rPr>
        <w:t>:</w:t>
      </w:r>
    </w:p>
    <w:p w14:paraId="6667AAB1" w14:textId="77777777" w:rsidR="00EE7C71" w:rsidRDefault="00EE7C71" w:rsidP="00EE7C71">
      <w:pPr>
        <w:suppressAutoHyphens/>
        <w:spacing w:after="0" w:line="240" w:lineRule="auto"/>
        <w:ind w:left="1083"/>
        <w:jc w:val="both"/>
        <w:rPr>
          <w:rFonts w:ascii="Arial" w:eastAsia="Times New Roman" w:hAnsi="Arial" w:cs="Arial"/>
          <w:b/>
          <w:bCs/>
          <w:sz w:val="20"/>
          <w:szCs w:val="20"/>
          <w:lang w:eastAsia="zh-CN"/>
        </w:rPr>
      </w:pPr>
    </w:p>
    <w:p w14:paraId="58E91CF9" w14:textId="1AED5E0F" w:rsidR="00EE7C71" w:rsidRDefault="00EE7C71" w:rsidP="00EE7C71">
      <w:pPr>
        <w:pStyle w:val="Akapitzlist"/>
        <w:numPr>
          <w:ilvl w:val="0"/>
          <w:numId w:val="73"/>
        </w:numPr>
        <w:spacing w:after="0" w:line="240" w:lineRule="auto"/>
        <w:ind w:left="1418" w:hanging="284"/>
        <w:jc w:val="both"/>
        <w:rPr>
          <w:rFonts w:ascii="Arial" w:eastAsia="Arial" w:hAnsi="Arial" w:cs="Arial"/>
          <w:b/>
          <w:bCs/>
          <w:sz w:val="20"/>
          <w:szCs w:val="20"/>
        </w:rPr>
      </w:pPr>
      <w:r w:rsidRPr="00A01BBE">
        <w:rPr>
          <w:rFonts w:ascii="Arial" w:eastAsia="Arial" w:hAnsi="Arial" w:cs="Arial"/>
          <w:b/>
          <w:bCs/>
          <w:sz w:val="20"/>
          <w:szCs w:val="20"/>
        </w:rPr>
        <w:t>Uzupełniony harmonogram rzeczowo - finansowy, sporządzony zgodnie z wzorem stanowiącym załącznik nr 15 do SWZ,</w:t>
      </w:r>
    </w:p>
    <w:p w14:paraId="6858FE36" w14:textId="77777777" w:rsidR="00A01BBE" w:rsidRPr="00A01BBE" w:rsidRDefault="00A01BBE" w:rsidP="00A01BBE">
      <w:pPr>
        <w:pStyle w:val="Akapitzlist"/>
        <w:spacing w:after="0" w:line="240" w:lineRule="auto"/>
        <w:ind w:left="1418"/>
        <w:jc w:val="both"/>
        <w:rPr>
          <w:rFonts w:ascii="Arial" w:eastAsia="Arial" w:hAnsi="Arial" w:cs="Arial"/>
          <w:b/>
          <w:bCs/>
          <w:sz w:val="20"/>
          <w:szCs w:val="20"/>
        </w:rPr>
      </w:pPr>
    </w:p>
    <w:p w14:paraId="78524B42" w14:textId="735FFDC8" w:rsidR="00A01BBE" w:rsidRPr="00A01BBE" w:rsidRDefault="00EE7C71" w:rsidP="00A01BBE">
      <w:pPr>
        <w:pStyle w:val="Akapitzlist"/>
        <w:numPr>
          <w:ilvl w:val="0"/>
          <w:numId w:val="73"/>
        </w:numPr>
        <w:spacing w:after="0" w:line="240" w:lineRule="auto"/>
        <w:ind w:left="1418" w:hanging="284"/>
        <w:jc w:val="both"/>
        <w:rPr>
          <w:rFonts w:ascii="Arial" w:eastAsia="Arial" w:hAnsi="Arial" w:cs="Arial"/>
          <w:b/>
          <w:bCs/>
          <w:sz w:val="20"/>
          <w:szCs w:val="20"/>
        </w:rPr>
      </w:pPr>
      <w:r w:rsidRPr="00A01BBE">
        <w:rPr>
          <w:rFonts w:ascii="Arial" w:hAnsi="Arial" w:cs="Arial"/>
          <w:b/>
          <w:bCs/>
          <w:sz w:val="20"/>
          <w:szCs w:val="20"/>
        </w:rPr>
        <w:t xml:space="preserve">Kosztorys robót w formie szczegółowej, </w:t>
      </w:r>
      <w:r w:rsidR="00A01BBE" w:rsidRPr="00EE7C71">
        <w:rPr>
          <w:rFonts w:ascii="Arial" w:hAnsi="Arial" w:cs="Arial"/>
          <w:b/>
          <w:bCs/>
          <w:sz w:val="20"/>
          <w:szCs w:val="20"/>
        </w:rPr>
        <w:t>odpowiadający co do zakresu opisowi przedmiotu zamówienia</w:t>
      </w:r>
      <w:r w:rsidR="00A01BBE">
        <w:rPr>
          <w:rFonts w:ascii="Arial" w:hAnsi="Arial" w:cs="Arial"/>
          <w:b/>
          <w:bCs/>
          <w:sz w:val="20"/>
          <w:szCs w:val="20"/>
        </w:rPr>
        <w:t>,</w:t>
      </w:r>
      <w:r w:rsidR="00A01BBE" w:rsidRPr="00EE7C71">
        <w:rPr>
          <w:rFonts w:ascii="Arial" w:hAnsi="Arial" w:cs="Arial"/>
          <w:b/>
          <w:bCs/>
          <w:sz w:val="20"/>
          <w:szCs w:val="20"/>
        </w:rPr>
        <w:t xml:space="preserve"> dla każdej branży osobno</w:t>
      </w:r>
      <w:r w:rsidR="00A01BBE" w:rsidRPr="00A01BBE">
        <w:rPr>
          <w:rFonts w:ascii="Arial" w:hAnsi="Arial" w:cs="Arial"/>
          <w:b/>
          <w:bCs/>
          <w:sz w:val="20"/>
          <w:szCs w:val="20"/>
        </w:rPr>
        <w:t xml:space="preserve">, </w:t>
      </w:r>
      <w:r w:rsidRPr="00A01BBE">
        <w:rPr>
          <w:rFonts w:ascii="Arial" w:hAnsi="Arial" w:cs="Arial"/>
          <w:b/>
          <w:bCs/>
          <w:sz w:val="20"/>
          <w:szCs w:val="20"/>
        </w:rPr>
        <w:t xml:space="preserve">którego </w:t>
      </w:r>
      <w:r w:rsidR="00A01BBE" w:rsidRPr="00A01BBE">
        <w:rPr>
          <w:rFonts w:ascii="Arial" w:hAnsi="Arial" w:cs="Arial"/>
          <w:b/>
          <w:bCs/>
          <w:sz w:val="20"/>
          <w:szCs w:val="20"/>
        </w:rPr>
        <w:t xml:space="preserve">łączna </w:t>
      </w:r>
      <w:r w:rsidRPr="00A01BBE">
        <w:rPr>
          <w:rFonts w:ascii="Arial" w:hAnsi="Arial" w:cs="Arial"/>
          <w:b/>
          <w:bCs/>
          <w:sz w:val="20"/>
          <w:szCs w:val="20"/>
        </w:rPr>
        <w:t xml:space="preserve">wartość będzie zgodna z wartością oferty. Kosztorys należy przedłożyć w </w:t>
      </w:r>
      <w:r w:rsidR="00A01BBE" w:rsidRPr="00A01BBE">
        <w:rPr>
          <w:rFonts w:ascii="Arial" w:hAnsi="Arial" w:cs="Arial"/>
          <w:b/>
          <w:bCs/>
          <w:sz w:val="20"/>
          <w:szCs w:val="20"/>
        </w:rPr>
        <w:t>formie</w:t>
      </w:r>
      <w:r w:rsidRPr="00A01BBE">
        <w:rPr>
          <w:rFonts w:ascii="Arial" w:hAnsi="Arial" w:cs="Arial"/>
          <w:b/>
          <w:bCs/>
          <w:sz w:val="20"/>
          <w:szCs w:val="20"/>
        </w:rPr>
        <w:t xml:space="preserve"> papierowej oraz wersji elektronicznej</w:t>
      </w:r>
      <w:r w:rsidR="00A01BBE" w:rsidRPr="00A01BBE">
        <w:rPr>
          <w:rFonts w:ascii="Arial" w:hAnsi="Arial" w:cs="Arial"/>
          <w:b/>
          <w:bCs/>
          <w:sz w:val="20"/>
          <w:szCs w:val="20"/>
        </w:rPr>
        <w:t xml:space="preserve"> edytowalnej</w:t>
      </w:r>
      <w:r w:rsidRPr="00A01BBE">
        <w:rPr>
          <w:rFonts w:ascii="Arial" w:hAnsi="Arial" w:cs="Arial"/>
          <w:b/>
          <w:bCs/>
          <w:sz w:val="20"/>
          <w:szCs w:val="20"/>
        </w:rPr>
        <w:t>. Kosztorys musi być sporządzony zgodnie z ogólnie obowiązującymi zasadami kosztorysowania robót budowlanych, a wartości poszczególnych elementów robót powinny odzwierciedlać koszty wykonania tych elementów.</w:t>
      </w:r>
      <w:r w:rsidR="00A01BBE" w:rsidRPr="00A01BBE">
        <w:rPr>
          <w:rFonts w:ascii="Arial" w:hAnsi="Arial" w:cs="Arial"/>
          <w:b/>
          <w:bCs/>
          <w:sz w:val="20"/>
          <w:szCs w:val="20"/>
        </w:rPr>
        <w:t xml:space="preserve"> Pozycje w kosztorysach winny być zgodne z pozycjami </w:t>
      </w:r>
      <w:r w:rsidR="00A01BBE">
        <w:rPr>
          <w:rFonts w:ascii="Arial" w:hAnsi="Arial" w:cs="Arial"/>
          <w:b/>
          <w:bCs/>
          <w:sz w:val="20"/>
          <w:szCs w:val="20"/>
        </w:rPr>
        <w:t xml:space="preserve">                                      </w:t>
      </w:r>
      <w:r w:rsidR="00A01BBE" w:rsidRPr="00A01BBE">
        <w:rPr>
          <w:rFonts w:ascii="Arial" w:hAnsi="Arial" w:cs="Arial"/>
          <w:b/>
          <w:bCs/>
          <w:sz w:val="20"/>
          <w:szCs w:val="20"/>
        </w:rPr>
        <w:t>w harmonogramie rzeczowo – finansowym.</w:t>
      </w:r>
    </w:p>
    <w:bookmarkEnd w:id="32"/>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94BD88" w14:textId="77777777" w:rsidR="007B143D" w:rsidRPr="005C577A" w:rsidRDefault="007B143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33" w:name="_Hlk64551442"/>
      <w:r w:rsidRPr="005C577A">
        <w:rPr>
          <w:rFonts w:ascii="Arial" w:eastAsia="Times New Roman" w:hAnsi="Arial" w:cs="Arial"/>
          <w:b/>
          <w:sz w:val="20"/>
          <w:szCs w:val="24"/>
          <w:lang w:eastAsia="zh-CN"/>
        </w:rPr>
        <w:t xml:space="preserve">16. WYMAGANIA DOTYCZĄCE ZABEZPIECZENIA </w:t>
      </w:r>
      <w:bookmarkEnd w:id="33"/>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183A9F6D"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19021C">
        <w:rPr>
          <w:rFonts w:ascii="Arial" w:eastAsia="Times New Roman" w:hAnsi="Arial" w:cs="Arial"/>
          <w:b/>
          <w:sz w:val="20"/>
          <w:szCs w:val="24"/>
          <w:lang w:eastAsia="pl-PL"/>
        </w:rPr>
        <w:t>2</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34"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4"/>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122A41EC"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lastRenderedPageBreak/>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007F77BC">
        <w:rPr>
          <w:rFonts w:ascii="Arial" w:eastAsia="Arial" w:hAnsi="Arial" w:cs="Arial"/>
          <w:sz w:val="20"/>
          <w:szCs w:val="20"/>
          <w:lang w:eastAsia="pl-PL"/>
        </w:rPr>
        <w:t>Zamawiającemu</w:t>
      </w:r>
      <w:r w:rsidR="00284872">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w</w:t>
      </w:r>
      <w:r w:rsidR="00284872" w:rsidRPr="00CA35B1">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formie</w:t>
      </w:r>
      <w:r w:rsidR="00284872" w:rsidRPr="00CA35B1">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oryginału</w:t>
      </w:r>
      <w:r w:rsidR="00284872">
        <w:rPr>
          <w:rFonts w:ascii="Arial" w:eastAsia="Times New Roman" w:hAnsi="Arial" w:cs="Arial"/>
          <w:sz w:val="20"/>
          <w:szCs w:val="20"/>
          <w:lang w:eastAsia="pl-PL"/>
        </w:rPr>
        <w:t>,</w:t>
      </w:r>
      <w:r w:rsidR="00284872" w:rsidRPr="00CA35B1">
        <w:rPr>
          <w:rFonts w:ascii="Arial" w:eastAsia="Times New Roman" w:hAnsi="Arial" w:cs="Arial"/>
          <w:sz w:val="20"/>
          <w:szCs w:val="20"/>
          <w:lang w:eastAsia="pl-PL"/>
        </w:rPr>
        <w:t xml:space="preserve"> </w:t>
      </w:r>
      <w:r w:rsidR="007F77BC" w:rsidRPr="00CA35B1">
        <w:rPr>
          <w:rFonts w:ascii="Arial" w:eastAsia="Times New Roman" w:hAnsi="Arial" w:cs="Arial"/>
          <w:sz w:val="20"/>
          <w:szCs w:val="20"/>
          <w:lang w:eastAsia="pl-PL"/>
        </w:rPr>
        <w:t>przed</w:t>
      </w:r>
      <w:r w:rsidR="007F77BC" w:rsidRPr="00CA35B1">
        <w:rPr>
          <w:rFonts w:ascii="Arial" w:eastAsia="Arial" w:hAnsi="Arial" w:cs="Arial"/>
          <w:sz w:val="20"/>
          <w:szCs w:val="20"/>
          <w:lang w:eastAsia="pl-PL"/>
        </w:rPr>
        <w:t xml:space="preserve"> </w:t>
      </w:r>
      <w:r w:rsidR="007F77BC" w:rsidRPr="00CA35B1">
        <w:rPr>
          <w:rFonts w:ascii="Arial" w:eastAsia="Times New Roman" w:hAnsi="Arial" w:cs="Arial"/>
          <w:sz w:val="20"/>
          <w:szCs w:val="20"/>
          <w:lang w:eastAsia="pl-PL"/>
        </w:rPr>
        <w:t>zawarciem</w:t>
      </w:r>
      <w:r w:rsidR="007F77BC" w:rsidRPr="00CA35B1">
        <w:rPr>
          <w:rFonts w:ascii="Arial" w:eastAsia="Arial" w:hAnsi="Arial" w:cs="Arial"/>
          <w:sz w:val="20"/>
          <w:szCs w:val="20"/>
          <w:lang w:eastAsia="pl-PL"/>
        </w:rPr>
        <w:t xml:space="preserve"> </w:t>
      </w:r>
      <w:r w:rsidR="007F77BC" w:rsidRPr="00CA35B1">
        <w:rPr>
          <w:rFonts w:ascii="Arial" w:eastAsia="Times New Roman" w:hAnsi="Arial" w:cs="Arial"/>
          <w:sz w:val="20"/>
          <w:szCs w:val="20"/>
          <w:lang w:eastAsia="pl-PL"/>
        </w:rPr>
        <w:t>umowy</w:t>
      </w:r>
      <w:r w:rsidRPr="00CA35B1">
        <w:rPr>
          <w:rFonts w:ascii="Arial" w:eastAsia="Times New Roman" w:hAnsi="Arial" w:cs="Arial"/>
          <w:sz w:val="20"/>
          <w:szCs w:val="20"/>
          <w:lang w:eastAsia="pl-PL"/>
        </w:rPr>
        <w:t>.</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02E8D88A" w14:textId="77777777" w:rsidR="000E4FCA" w:rsidRDefault="000E4FCA" w:rsidP="000E4FCA">
      <w:pPr>
        <w:spacing w:after="0" w:line="240" w:lineRule="auto"/>
        <w:jc w:val="both"/>
        <w:rPr>
          <w:rFonts w:ascii="Arial" w:eastAsia="Times New Roman" w:hAnsi="Arial" w:cs="Arial"/>
          <w:b/>
          <w:sz w:val="20"/>
          <w:szCs w:val="20"/>
          <w:lang w:eastAsia="pl-PL"/>
        </w:rPr>
      </w:pPr>
    </w:p>
    <w:p w14:paraId="24F11DBF" w14:textId="77777777" w:rsidR="000E4FCA" w:rsidRPr="00E96448" w:rsidRDefault="000E4FCA" w:rsidP="000E4FCA">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067A829B" w14:textId="77777777" w:rsidR="000E4FCA" w:rsidRDefault="000E4FCA" w:rsidP="000E4FCA">
      <w:pPr>
        <w:spacing w:after="0" w:line="240" w:lineRule="auto"/>
        <w:jc w:val="both"/>
        <w:rPr>
          <w:rFonts w:ascii="Arial" w:eastAsia="Times New Roman" w:hAnsi="Arial" w:cs="Arial"/>
          <w:b/>
          <w:sz w:val="20"/>
          <w:szCs w:val="20"/>
          <w:lang w:eastAsia="pl-PL"/>
        </w:rPr>
      </w:pPr>
    </w:p>
    <w:p w14:paraId="4F89C28F" w14:textId="17ED5249"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6304FDB6" w:rsidR="000766C6" w:rsidRPr="00EE6305" w:rsidRDefault="00CA35B1" w:rsidP="00CA35B1">
      <w:pPr>
        <w:spacing w:after="0" w:line="240" w:lineRule="auto"/>
        <w:ind w:left="1134"/>
        <w:jc w:val="both"/>
        <w:rPr>
          <w:rFonts w:ascii="Arial" w:eastAsia="Arial" w:hAnsi="Arial" w:cs="Arial"/>
          <w:sz w:val="20"/>
          <w:szCs w:val="20"/>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 xml:space="preserve">wady </w:t>
      </w:r>
      <w:r w:rsidR="00284872">
        <w:rPr>
          <w:rFonts w:ascii="Arial" w:eastAsia="Times New Roman" w:hAnsi="Arial" w:cs="Arial"/>
          <w:sz w:val="20"/>
          <w:szCs w:val="20"/>
          <w:lang w:eastAsia="pl-PL"/>
        </w:rPr>
        <w:t>lub</w:t>
      </w:r>
      <w:r w:rsidRPr="00EE6305">
        <w:rPr>
          <w:rFonts w:ascii="Arial" w:eastAsia="Times New Roman" w:hAnsi="Arial" w:cs="Arial"/>
          <w:sz w:val="20"/>
          <w:szCs w:val="20"/>
          <w:lang w:eastAsia="pl-PL"/>
        </w:rPr>
        <w:t xml:space="preserve">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sidR="00EE6305" w:rsidRPr="00EE6305">
        <w:rPr>
          <w:rFonts w:ascii="Arial" w:eastAsia="Times New Roman" w:hAnsi="Arial" w:cs="Arial"/>
          <w:sz w:val="20"/>
          <w:szCs w:val="20"/>
          <w:lang w:eastAsia="pl-PL"/>
        </w:rPr>
        <w:t>dłuższego z tych terminów</w:t>
      </w:r>
      <w:r w:rsidRPr="00EE6305">
        <w:rPr>
          <w:rFonts w:ascii="Arial" w:eastAsia="Times New Roman" w:hAnsi="Arial" w:cs="Arial"/>
          <w:sz w:val="20"/>
          <w:szCs w:val="20"/>
          <w:lang w:eastAsia="pl-PL"/>
        </w:rPr>
        <w:t>.</w:t>
      </w:r>
    </w:p>
    <w:p w14:paraId="00DE2A7E" w14:textId="77777777" w:rsidR="00EE6305" w:rsidRDefault="00EE6305" w:rsidP="005C577A">
      <w:pPr>
        <w:widowControl w:val="0"/>
        <w:spacing w:after="0" w:line="240" w:lineRule="auto"/>
        <w:jc w:val="both"/>
        <w:rPr>
          <w:rFonts w:ascii="Arial" w:eastAsia="Times New Roman" w:hAnsi="Arial" w:cs="Arial"/>
          <w:b/>
          <w:color w:val="FF0000"/>
          <w:sz w:val="20"/>
          <w:szCs w:val="24"/>
          <w:lang w:eastAsia="pl-PL"/>
        </w:rPr>
      </w:pPr>
    </w:p>
    <w:p w14:paraId="3F86B652" w14:textId="77777777" w:rsidR="000E4FCA" w:rsidRPr="005C577A" w:rsidRDefault="000E4FCA"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5"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art. 255 ustawy Pzp.</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5"/>
    <w:p w14:paraId="17547543" w14:textId="6B4DF74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1511A0" w14:textId="77777777" w:rsidR="00C94969" w:rsidRPr="005C577A" w:rsidRDefault="00C9496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4FDA754B" w:rsidR="005C577A" w:rsidRPr="00466385"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w:t>
      </w:r>
      <w:r w:rsidRPr="00466385">
        <w:rPr>
          <w:rFonts w:ascii="Arial" w:eastAsia="Times New Roman" w:hAnsi="Arial" w:cs="Arial"/>
          <w:sz w:val="20"/>
          <w:szCs w:val="20"/>
          <w:lang w:eastAsia="zh-CN"/>
        </w:rPr>
        <w:t xml:space="preserve">(zał. nr </w:t>
      </w:r>
      <w:r w:rsidR="00675FED">
        <w:rPr>
          <w:rFonts w:ascii="Arial" w:eastAsia="Times New Roman" w:hAnsi="Arial" w:cs="Arial"/>
          <w:sz w:val="20"/>
          <w:szCs w:val="20"/>
          <w:lang w:eastAsia="zh-CN"/>
        </w:rPr>
        <w:t>1</w:t>
      </w:r>
      <w:r w:rsidR="000E4FCA">
        <w:rPr>
          <w:rFonts w:ascii="Arial" w:eastAsia="Times New Roman" w:hAnsi="Arial" w:cs="Arial"/>
          <w:sz w:val="20"/>
          <w:szCs w:val="20"/>
          <w:lang w:eastAsia="zh-CN"/>
        </w:rPr>
        <w:t>6</w:t>
      </w:r>
      <w:r w:rsidRPr="00466385">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6" w:name="_Hlk64621438"/>
      <w:r w:rsidRPr="005C577A">
        <w:rPr>
          <w:rFonts w:ascii="Arial" w:eastAsia="Times New Roman" w:hAnsi="Arial" w:cs="Arial"/>
          <w:b/>
          <w:bCs/>
          <w:sz w:val="20"/>
          <w:szCs w:val="24"/>
          <w:lang w:eastAsia="zh-CN"/>
        </w:rPr>
        <w:t>19. IN</w:t>
      </w:r>
      <w:bookmarkEnd w:id="36"/>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wykluczenia wykonawcy na podstawie art. 109 ust. 1 ustawy Pzp.</w:t>
      </w:r>
    </w:p>
    <w:p w14:paraId="17292C75" w14:textId="20DD63EB" w:rsidR="00675FED" w:rsidRPr="00675FED" w:rsidRDefault="005C577A" w:rsidP="00675FED">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sidR="00762F25">
        <w:rPr>
          <w:rFonts w:ascii="Arial" w:eastAsia="Times New Roman" w:hAnsi="Arial" w:cs="Arial"/>
          <w:sz w:val="20"/>
          <w:szCs w:val="20"/>
          <w:lang w:eastAsia="zh-CN"/>
        </w:rPr>
        <w:t xml:space="preserve"> </w:t>
      </w:r>
      <w:r w:rsidR="00762F25" w:rsidRPr="00762F25">
        <w:rPr>
          <w:rFonts w:ascii="Arial" w:hAnsi="Arial" w:cs="Arial"/>
          <w:bCs/>
          <w:sz w:val="20"/>
          <w:szCs w:val="20"/>
        </w:rPr>
        <w:t>Przedmiotowe zamówienie nie zostało podzielone na części. Powody niedokonania podziału zamówienia na części:</w:t>
      </w:r>
      <w:r w:rsidR="00762F25">
        <w:rPr>
          <w:rFonts w:ascii="Arial" w:eastAsia="Times New Roman" w:hAnsi="Arial" w:cs="Arial"/>
          <w:sz w:val="20"/>
          <w:szCs w:val="20"/>
          <w:lang w:eastAsia="zh-CN"/>
        </w:rPr>
        <w:t xml:space="preserve"> </w:t>
      </w:r>
      <w:r w:rsidR="00762F25" w:rsidRPr="00762F25">
        <w:rPr>
          <w:rFonts w:ascii="Arial" w:eastAsia="Times New Roman" w:hAnsi="Arial" w:cs="Arial"/>
          <w:bCs/>
          <w:sz w:val="20"/>
          <w:szCs w:val="20"/>
          <w:lang w:eastAsia="pl-PL"/>
        </w:rPr>
        <w:t>Przedmiotowe zamówienie jest robotą budowlaną, która stanowi technicznie i organizacyjnie jedną całość, której zakres</w:t>
      </w:r>
      <w:r w:rsidR="00762F25">
        <w:rPr>
          <w:rFonts w:ascii="Arial" w:eastAsia="Times New Roman" w:hAnsi="Arial" w:cs="Arial"/>
          <w:bCs/>
          <w:sz w:val="20"/>
          <w:szCs w:val="20"/>
          <w:lang w:eastAsia="pl-PL"/>
        </w:rPr>
        <w:t xml:space="preserve"> </w:t>
      </w:r>
      <w:r w:rsidR="00762F25" w:rsidRPr="00762F25">
        <w:rPr>
          <w:rFonts w:ascii="Arial" w:eastAsia="Times New Roman" w:hAnsi="Arial" w:cs="Arial"/>
          <w:bCs/>
          <w:sz w:val="20"/>
          <w:szCs w:val="20"/>
          <w:lang w:eastAsia="pl-PL"/>
        </w:rPr>
        <w:t>i specyfika nie daje możliwości racjonalnego podziału na części. P</w:t>
      </w:r>
      <w:r w:rsidR="00762F25" w:rsidRPr="00762F25">
        <w:rPr>
          <w:rFonts w:ascii="Arial" w:eastAsia="Times New Roman" w:hAnsi="Arial" w:cs="Arial"/>
          <w:bCs/>
          <w:iCs/>
          <w:sz w:val="20"/>
          <w:szCs w:val="20"/>
          <w:lang w:eastAsia="pl-PL"/>
        </w:rPr>
        <w:t>oszczególne czynności wykonywane  w ramach przedmiotowego zamówienia</w:t>
      </w:r>
      <w:r w:rsidR="000E4FCA">
        <w:rPr>
          <w:rFonts w:ascii="Arial" w:eastAsia="Times New Roman" w:hAnsi="Arial" w:cs="Arial"/>
          <w:bCs/>
          <w:iCs/>
          <w:sz w:val="20"/>
          <w:szCs w:val="20"/>
          <w:lang w:eastAsia="pl-PL"/>
        </w:rPr>
        <w:t xml:space="preserve"> – budowy budynku</w:t>
      </w:r>
      <w:r w:rsidR="00762F25" w:rsidRPr="00762F25">
        <w:rPr>
          <w:rFonts w:ascii="Arial" w:eastAsia="Times New Roman" w:hAnsi="Arial" w:cs="Arial"/>
          <w:bCs/>
          <w:iCs/>
          <w:sz w:val="20"/>
          <w:szCs w:val="20"/>
          <w:lang w:eastAsia="pl-PL"/>
        </w:rPr>
        <w:t>, technologicznie są ze sobą powiązane</w:t>
      </w:r>
      <w:r w:rsidR="00D9223D">
        <w:rPr>
          <w:rFonts w:ascii="Arial" w:eastAsia="Times New Roman" w:hAnsi="Arial" w:cs="Arial"/>
          <w:bCs/>
          <w:iCs/>
          <w:sz w:val="20"/>
          <w:szCs w:val="20"/>
          <w:lang w:eastAsia="pl-PL"/>
        </w:rPr>
        <w:t xml:space="preserve"> </w:t>
      </w:r>
      <w:r w:rsidR="00762F25" w:rsidRPr="00762F25">
        <w:rPr>
          <w:rFonts w:ascii="Arial" w:eastAsia="Times New Roman" w:hAnsi="Arial" w:cs="Arial"/>
          <w:bCs/>
          <w:iCs/>
          <w:sz w:val="20"/>
          <w:szCs w:val="20"/>
          <w:lang w:eastAsia="pl-PL"/>
        </w:rPr>
        <w:t>i ich wykonywanie w częściach poważnie zagroziłaby właściwemu wykonaniu zamówienia</w:t>
      </w:r>
      <w:r w:rsidR="00D9223D">
        <w:rPr>
          <w:rFonts w:ascii="Arial" w:eastAsia="Times New Roman" w:hAnsi="Arial" w:cs="Arial"/>
          <w:bCs/>
          <w:iCs/>
          <w:sz w:val="20"/>
          <w:szCs w:val="20"/>
          <w:lang w:eastAsia="pl-PL"/>
        </w:rPr>
        <w:t xml:space="preserve"> </w:t>
      </w:r>
      <w:r w:rsidR="00F45675">
        <w:rPr>
          <w:rFonts w:ascii="Arial" w:eastAsia="Times New Roman" w:hAnsi="Arial" w:cs="Arial"/>
          <w:bCs/>
          <w:iCs/>
          <w:sz w:val="20"/>
          <w:szCs w:val="20"/>
          <w:lang w:eastAsia="pl-PL"/>
        </w:rPr>
        <w:t xml:space="preserve">                                                    </w:t>
      </w:r>
      <w:r w:rsidR="00762F25" w:rsidRPr="00762F25">
        <w:rPr>
          <w:rFonts w:ascii="Arial" w:eastAsia="Times New Roman" w:hAnsi="Arial" w:cs="Arial"/>
          <w:bCs/>
          <w:iCs/>
          <w:sz w:val="20"/>
          <w:szCs w:val="20"/>
          <w:lang w:eastAsia="pl-PL"/>
        </w:rPr>
        <w:t xml:space="preserve">i spowodowałaby niemożność udzielenia przez wykonawców gwarancji na wykonane roboty.  </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lastRenderedPageBreak/>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wymagań o których mowa w art. 96 ust. 2 pkt 2 ustawy Pzp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7" w:name="_Hlk63413539"/>
      <w:r w:rsidRPr="005C577A">
        <w:rPr>
          <w:rFonts w:ascii="Arial" w:eastAsia="Times New Roman" w:hAnsi="Arial" w:cs="Arial"/>
          <w:bCs/>
          <w:sz w:val="20"/>
          <w:szCs w:val="24"/>
          <w:lang w:eastAsia="zh-CN"/>
        </w:rPr>
        <w:t xml:space="preserve">Zamawiający nie przewiduje </w:t>
      </w:r>
      <w:bookmarkEnd w:id="37"/>
      <w:r w:rsidRPr="005C577A">
        <w:rPr>
          <w:rFonts w:ascii="Arial" w:eastAsia="Times New Roman" w:hAnsi="Arial" w:cs="Arial"/>
          <w:bCs/>
          <w:sz w:val="20"/>
          <w:szCs w:val="24"/>
          <w:lang w:eastAsia="zh-CN"/>
        </w:rPr>
        <w:t>udzielenia zamówień, o których mowa w art. 214 ust. 1 pkt 7 ustawy Pzp.</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8" w:name="_Hlk63334283"/>
      <w:r w:rsidRPr="005C577A">
        <w:rPr>
          <w:rFonts w:ascii="Arial" w:eastAsia="Times New Roman" w:hAnsi="Arial" w:cs="Arial"/>
          <w:bCs/>
          <w:sz w:val="20"/>
          <w:szCs w:val="24"/>
          <w:lang w:eastAsia="zh-CN"/>
        </w:rPr>
        <w:t xml:space="preserve">Zamawiający nie </w:t>
      </w:r>
      <w:bookmarkEnd w:id="38"/>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68A96ED" w14:textId="2851FA13"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60B065D8"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w:t>
      </w:r>
      <w:r w:rsidRPr="005C577A">
        <w:rPr>
          <w:rFonts w:ascii="Arial" w:eastAsia="Times New Roman" w:hAnsi="Arial" w:cs="Arial"/>
          <w:spacing w:val="4"/>
          <w:sz w:val="20"/>
          <w:szCs w:val="20"/>
          <w:lang w:eastAsia="zh-CN"/>
        </w:rPr>
        <w:lastRenderedPageBreak/>
        <w:t xml:space="preserve">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Zakres informacji jaki powinno zawierać odwołanie określa art. 516 ustawy Pzp.</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6A3FF359"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2677C0B" w14:textId="77777777" w:rsidR="00C94969" w:rsidRPr="005C577A" w:rsidRDefault="00C94969"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58BD288F"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w:t>
      </w:r>
      <w:r w:rsidR="00C53B07">
        <w:rPr>
          <w:rFonts w:ascii="Arial" w:eastAsia="Calibri" w:hAnsi="Arial" w:cs="Arial"/>
          <w:sz w:val="20"/>
          <w:szCs w:val="20"/>
          <w:lang w:eastAsia="zh-CN"/>
        </w:rPr>
        <w:t>185</w:t>
      </w:r>
      <w:r w:rsidRPr="005C577A">
        <w:rPr>
          <w:rFonts w:ascii="Arial" w:eastAsia="Calibri" w:hAnsi="Arial" w:cs="Arial"/>
          <w:sz w:val="20"/>
          <w:szCs w:val="20"/>
          <w:lang w:eastAsia="zh-CN"/>
        </w:rPr>
        <w:t xml:space="preserve">, e-mail: </w:t>
      </w:r>
      <w:hyperlink r:id="rId13"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ani zmianą postanowień umowy w zakresie niezgodnym z ustawą Pzp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lastRenderedPageBreak/>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C23ED61" w14:textId="231113D6" w:rsidR="00EE6305"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74E539E3" w14:textId="77777777" w:rsidR="006015A5" w:rsidRPr="00EE6305" w:rsidRDefault="006015A5" w:rsidP="005C577A">
      <w:pPr>
        <w:spacing w:after="0" w:line="276" w:lineRule="auto"/>
        <w:jc w:val="both"/>
        <w:rPr>
          <w:rFonts w:ascii="Arial" w:eastAsia="Times New Roman" w:hAnsi="Arial" w:cs="Arial"/>
          <w:vertAlign w:val="superscript"/>
          <w:lang w:eastAsia="pl-PL"/>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650F5292" w14:textId="290BAAAD"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bookmarkStart w:id="39" w:name="_Hlk72136791"/>
      <w:r w:rsidRPr="00FC4C26">
        <w:rPr>
          <w:rFonts w:ascii="Arial" w:eastAsia="Lucida Sans Unicode" w:hAnsi="Arial" w:cs="Arial"/>
          <w:kern w:val="1"/>
          <w:sz w:val="20"/>
          <w:szCs w:val="20"/>
          <w:lang w:eastAsia="zh-CN" w:bidi="hi-IN"/>
        </w:rPr>
        <w:t>Decyzja pozwolenia na budowę nr 68/2023 z dnia 20.02.2023 r, znak AB.6740.845.2022,</w:t>
      </w:r>
    </w:p>
    <w:p w14:paraId="17DFA6D3"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zagospodarowania terenu i projekt architektoniczno – budowlany,</w:t>
      </w:r>
    </w:p>
    <w:p w14:paraId="7A0FA2D3" w14:textId="58D9BD4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 xml:space="preserve">Projekt techniczny branża sanitarna </w:t>
      </w:r>
      <w:r w:rsidR="001E76A7">
        <w:rPr>
          <w:rFonts w:ascii="Arial" w:eastAsia="Lucida Sans Unicode" w:hAnsi="Arial" w:cs="Arial"/>
          <w:kern w:val="1"/>
          <w:sz w:val="20"/>
          <w:szCs w:val="20"/>
          <w:lang w:eastAsia="zh-CN" w:bidi="hi-IN"/>
        </w:rPr>
        <w:t xml:space="preserve">- </w:t>
      </w:r>
      <w:r w:rsidRPr="00FC4C26">
        <w:rPr>
          <w:rFonts w:ascii="Arial" w:eastAsia="Lucida Sans Unicode" w:hAnsi="Arial" w:cs="Arial"/>
          <w:kern w:val="1"/>
          <w:sz w:val="20"/>
          <w:szCs w:val="20"/>
          <w:lang w:eastAsia="zh-CN" w:bidi="hi-IN"/>
        </w:rPr>
        <w:t>przyłącza,</w:t>
      </w:r>
    </w:p>
    <w:p w14:paraId="44E65F01"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techniczny drogowy,</w:t>
      </w:r>
    </w:p>
    <w:p w14:paraId="54D787FF"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techniczny architektura,</w:t>
      </w:r>
    </w:p>
    <w:p w14:paraId="6B892B49" w14:textId="75A8A74C"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techniczny architektura</w:t>
      </w:r>
      <w:r w:rsidR="001E76A7">
        <w:rPr>
          <w:rFonts w:ascii="Arial" w:eastAsia="Lucida Sans Unicode" w:hAnsi="Arial" w:cs="Arial"/>
          <w:kern w:val="1"/>
          <w:sz w:val="20"/>
          <w:szCs w:val="20"/>
          <w:lang w:eastAsia="zh-CN" w:bidi="hi-IN"/>
        </w:rPr>
        <w:t xml:space="preserve"> -</w:t>
      </w:r>
      <w:r w:rsidRPr="00FC4C26">
        <w:rPr>
          <w:rFonts w:ascii="Arial" w:eastAsia="Lucida Sans Unicode" w:hAnsi="Arial" w:cs="Arial"/>
          <w:kern w:val="1"/>
          <w:sz w:val="20"/>
          <w:szCs w:val="20"/>
          <w:lang w:eastAsia="zh-CN" w:bidi="hi-IN"/>
        </w:rPr>
        <w:t xml:space="preserve"> detale,</w:t>
      </w:r>
    </w:p>
    <w:p w14:paraId="084E6DB5"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techniczny konstrukcje,</w:t>
      </w:r>
    </w:p>
    <w:p w14:paraId="43D378AB" w14:textId="0D53ABA0"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 xml:space="preserve">Projekt techniczny branża sanitarna </w:t>
      </w:r>
      <w:r w:rsidR="001E76A7">
        <w:rPr>
          <w:rFonts w:ascii="Arial" w:eastAsia="Lucida Sans Unicode" w:hAnsi="Arial" w:cs="Arial"/>
          <w:kern w:val="1"/>
          <w:sz w:val="20"/>
          <w:szCs w:val="20"/>
          <w:lang w:eastAsia="zh-CN" w:bidi="hi-IN"/>
        </w:rPr>
        <w:t xml:space="preserve">- </w:t>
      </w:r>
      <w:r w:rsidRPr="00FC4C26">
        <w:rPr>
          <w:rFonts w:ascii="Arial" w:eastAsia="Lucida Sans Unicode" w:hAnsi="Arial" w:cs="Arial"/>
          <w:kern w:val="1"/>
          <w:sz w:val="20"/>
          <w:szCs w:val="20"/>
          <w:lang w:eastAsia="zh-CN" w:bidi="hi-IN"/>
        </w:rPr>
        <w:t>instalacje wewnętrzne,</w:t>
      </w:r>
    </w:p>
    <w:p w14:paraId="22C90FA4"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techniczny instalacje elektryczne,</w:t>
      </w:r>
    </w:p>
    <w:p w14:paraId="1669C00D"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wykonawczy instalacje elektryczne – monitoring,</w:t>
      </w:r>
    </w:p>
    <w:p w14:paraId="71F97269"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Projekt techniczny zieleń,</w:t>
      </w:r>
    </w:p>
    <w:p w14:paraId="09A70F1F"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Specyfikacje techniczne,</w:t>
      </w:r>
    </w:p>
    <w:p w14:paraId="68FBDE2B" w14:textId="77777777"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Tabela równoważności nazw własnych,</w:t>
      </w:r>
    </w:p>
    <w:p w14:paraId="539ECE5F" w14:textId="7264F81E"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Przedmiar robót</w:t>
      </w:r>
      <w:r w:rsidR="00D85BAA">
        <w:rPr>
          <w:rFonts w:ascii="Arial" w:eastAsia="Lucida Sans Unicode" w:hAnsi="Arial" w:cs="Arial"/>
          <w:kern w:val="1"/>
          <w:sz w:val="20"/>
          <w:szCs w:val="20"/>
          <w:lang w:eastAsia="zh-CN" w:bidi="hi-IN"/>
        </w:rPr>
        <w:t xml:space="preserve"> (element pomocniczy)</w:t>
      </w:r>
      <w:r w:rsidRPr="00FC4C26">
        <w:rPr>
          <w:rFonts w:ascii="Arial" w:eastAsia="Lucida Sans Unicode" w:hAnsi="Arial" w:cs="Arial"/>
          <w:kern w:val="1"/>
          <w:sz w:val="20"/>
          <w:szCs w:val="20"/>
          <w:lang w:eastAsia="zh-CN" w:bidi="hi-IN"/>
        </w:rPr>
        <w:t>,</w:t>
      </w:r>
    </w:p>
    <w:p w14:paraId="53CCF9D5" w14:textId="5D65D09E" w:rsidR="00FC4C26" w:rsidRPr="00FC4C26" w:rsidRDefault="00FC4C26" w:rsidP="00FC4C26">
      <w:pPr>
        <w:numPr>
          <w:ilvl w:val="0"/>
          <w:numId w:val="41"/>
        </w:numPr>
        <w:tabs>
          <w:tab w:val="num" w:pos="0"/>
        </w:tabs>
        <w:suppressAutoHyphens/>
        <w:spacing w:after="0" w:line="240" w:lineRule="auto"/>
        <w:ind w:left="1560" w:hanging="426"/>
        <w:jc w:val="both"/>
        <w:rPr>
          <w:rFonts w:ascii="Arial" w:eastAsia="Times New Roman" w:hAnsi="Arial" w:cs="Arial"/>
          <w:color w:val="FF0000"/>
          <w:sz w:val="20"/>
          <w:szCs w:val="20"/>
          <w:lang w:eastAsia="zh-CN"/>
        </w:rPr>
      </w:pPr>
      <w:r w:rsidRPr="00FC4C26">
        <w:rPr>
          <w:rFonts w:ascii="Arial" w:eastAsia="Lucida Sans Unicode" w:hAnsi="Arial" w:cs="Arial"/>
          <w:kern w:val="1"/>
          <w:sz w:val="20"/>
          <w:szCs w:val="20"/>
          <w:lang w:eastAsia="zh-CN" w:bidi="hi-IN"/>
        </w:rPr>
        <w:t>Harmonogram rzeczowo – finansowy,</w:t>
      </w:r>
    </w:p>
    <w:bookmarkEnd w:id="39"/>
    <w:p w14:paraId="2DC53FE0" w14:textId="77777777" w:rsidR="005C577A" w:rsidRPr="005C4CA5" w:rsidRDefault="005C577A"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określone w art.117 ust. 4 ustawy Pzp,</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11DAEF61" w:rsid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171E047A" w14:textId="77777777" w:rsidR="00DF6905" w:rsidRPr="005C577A" w:rsidRDefault="00DF6905"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6AE17201" w:rsidR="005C577A" w:rsidRPr="00CD5D16" w:rsidRDefault="0081565D" w:rsidP="005C577A">
      <w:pPr>
        <w:widowControl w:val="0"/>
        <w:suppressAutoHyphens/>
        <w:spacing w:after="0" w:line="240" w:lineRule="auto"/>
        <w:jc w:val="both"/>
        <w:rPr>
          <w:rFonts w:ascii="Arial" w:eastAsia="Times New Roman" w:hAnsi="Arial" w:cs="Arial"/>
          <w:sz w:val="20"/>
          <w:szCs w:val="24"/>
          <w:lang w:eastAsia="zh-CN"/>
        </w:rPr>
      </w:pPr>
      <w:r w:rsidRPr="00520B0A">
        <w:rPr>
          <w:rFonts w:ascii="Arial" w:eastAsia="Times New Roman" w:hAnsi="Arial" w:cs="Arial"/>
          <w:sz w:val="20"/>
          <w:szCs w:val="24"/>
          <w:lang w:eastAsia="zh-CN"/>
        </w:rPr>
        <w:t xml:space="preserve">                    </w:t>
      </w:r>
      <w:r w:rsidR="005C577A" w:rsidRPr="00520B0A">
        <w:rPr>
          <w:rFonts w:ascii="Arial" w:eastAsia="Times New Roman" w:hAnsi="Arial" w:cs="Arial"/>
          <w:sz w:val="20"/>
          <w:szCs w:val="24"/>
          <w:lang w:eastAsia="zh-CN"/>
        </w:rPr>
        <w:t>Gorlice,</w:t>
      </w:r>
      <w:r w:rsidR="002907BC">
        <w:rPr>
          <w:rFonts w:ascii="Arial" w:eastAsia="Times New Roman" w:hAnsi="Arial" w:cs="Arial"/>
          <w:sz w:val="20"/>
          <w:szCs w:val="24"/>
          <w:lang w:eastAsia="zh-CN"/>
        </w:rPr>
        <w:t xml:space="preserve"> </w:t>
      </w:r>
      <w:r w:rsidR="00CD5D16" w:rsidRPr="00CD5D16">
        <w:rPr>
          <w:rFonts w:ascii="Arial" w:eastAsia="Times New Roman" w:hAnsi="Arial" w:cs="Arial"/>
          <w:sz w:val="20"/>
          <w:szCs w:val="24"/>
          <w:lang w:eastAsia="zh-CN"/>
        </w:rPr>
        <w:t>0</w:t>
      </w:r>
      <w:r w:rsidR="00D85BAA">
        <w:rPr>
          <w:rFonts w:ascii="Arial" w:eastAsia="Times New Roman" w:hAnsi="Arial" w:cs="Arial"/>
          <w:sz w:val="20"/>
          <w:szCs w:val="24"/>
          <w:lang w:eastAsia="zh-CN"/>
        </w:rPr>
        <w:t>4</w:t>
      </w:r>
      <w:r w:rsidR="002907BC" w:rsidRPr="00CD5D16">
        <w:rPr>
          <w:rFonts w:ascii="Arial" w:eastAsia="Times New Roman" w:hAnsi="Arial" w:cs="Arial"/>
          <w:sz w:val="20"/>
          <w:szCs w:val="24"/>
          <w:lang w:eastAsia="zh-CN"/>
        </w:rPr>
        <w:t>.0</w:t>
      </w:r>
      <w:r w:rsidR="00CD5D16" w:rsidRPr="00CD5D16">
        <w:rPr>
          <w:rFonts w:ascii="Arial" w:eastAsia="Times New Roman" w:hAnsi="Arial" w:cs="Arial"/>
          <w:sz w:val="20"/>
          <w:szCs w:val="24"/>
          <w:lang w:eastAsia="zh-CN"/>
        </w:rPr>
        <w:t>4</w:t>
      </w:r>
      <w:r w:rsidR="005C577A" w:rsidRPr="00CD5D16">
        <w:rPr>
          <w:rFonts w:ascii="Arial" w:eastAsia="Times New Roman" w:hAnsi="Arial" w:cs="Arial"/>
          <w:sz w:val="20"/>
          <w:szCs w:val="24"/>
          <w:lang w:eastAsia="zh-CN"/>
        </w:rPr>
        <w:t>.202</w:t>
      </w:r>
      <w:r w:rsidR="005C4CA5" w:rsidRPr="00CD5D16">
        <w:rPr>
          <w:rFonts w:ascii="Arial" w:eastAsia="Times New Roman" w:hAnsi="Arial" w:cs="Arial"/>
          <w:sz w:val="20"/>
          <w:szCs w:val="24"/>
          <w:lang w:eastAsia="zh-CN"/>
        </w:rPr>
        <w:t>4</w:t>
      </w:r>
      <w:r w:rsidR="005C577A" w:rsidRPr="00CD5D16">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A87EF2">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774AF" w14:textId="77777777" w:rsidR="00A87EF2" w:rsidRDefault="00A87EF2">
      <w:pPr>
        <w:spacing w:after="0" w:line="240" w:lineRule="auto"/>
      </w:pPr>
      <w:r>
        <w:separator/>
      </w:r>
    </w:p>
  </w:endnote>
  <w:endnote w:type="continuationSeparator" w:id="0">
    <w:p w14:paraId="16E6457C" w14:textId="77777777" w:rsidR="00A87EF2" w:rsidRDefault="00A8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6448" w14:textId="77777777" w:rsidR="00720EBF"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720EBF" w:rsidRDefault="00720EBF"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B85DD" w14:textId="77777777" w:rsidR="00720EBF"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720EBF" w:rsidRDefault="00720EBF">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88F94" w14:textId="77777777" w:rsidR="00A87EF2" w:rsidRDefault="00A87EF2">
      <w:pPr>
        <w:spacing w:after="0" w:line="240" w:lineRule="auto"/>
      </w:pPr>
      <w:r>
        <w:separator/>
      </w:r>
    </w:p>
  </w:footnote>
  <w:footnote w:type="continuationSeparator" w:id="0">
    <w:p w14:paraId="7D7F8C21" w14:textId="77777777" w:rsidR="00A87EF2" w:rsidRDefault="00A8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BEEC0" w14:textId="77777777" w:rsidR="00720EBF" w:rsidRDefault="00720EBF">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0C91F69"/>
    <w:multiLevelType w:val="hybridMultilevel"/>
    <w:tmpl w:val="8E18D68A"/>
    <w:lvl w:ilvl="0" w:tplc="00000006">
      <w:numFmt w:val="bullet"/>
      <w:lvlText w:val="-"/>
      <w:lvlJc w:val="left"/>
      <w:pPr>
        <w:ind w:left="1803" w:hanging="360"/>
      </w:pPr>
      <w:rPr>
        <w:rFonts w:ascii="Times New Roman" w:hAnsi="Times New Roman"/>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8"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F5251F1"/>
    <w:multiLevelType w:val="hybridMultilevel"/>
    <w:tmpl w:val="8D4866D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B1486B"/>
    <w:multiLevelType w:val="hybridMultilevel"/>
    <w:tmpl w:val="E8D4B834"/>
    <w:lvl w:ilvl="0" w:tplc="3DCE590E">
      <w:start w:val="1"/>
      <w:numFmt w:val="lowerLetter"/>
      <w:lvlText w:val="%1)"/>
      <w:lvlJc w:val="left"/>
      <w:pPr>
        <w:ind w:left="1384" w:hanging="360"/>
      </w:pPr>
      <w:rPr>
        <w:b w:val="0"/>
        <w:bCs/>
        <w:color w:val="auto"/>
      </w:r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2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8" w15:restartNumberingAfterBreak="0">
    <w:nsid w:val="32B620D5"/>
    <w:multiLevelType w:val="hybridMultilevel"/>
    <w:tmpl w:val="6172E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15:restartNumberingAfterBreak="0">
    <w:nsid w:val="3A482C35"/>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6"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0"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8DA1CC4"/>
    <w:multiLevelType w:val="hybridMultilevel"/>
    <w:tmpl w:val="6996183A"/>
    <w:lvl w:ilvl="0" w:tplc="D784626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6" w15:restartNumberingAfterBreak="0">
    <w:nsid w:val="4DC2489E"/>
    <w:multiLevelType w:val="hybridMultilevel"/>
    <w:tmpl w:val="EBF6D42E"/>
    <w:lvl w:ilvl="0" w:tplc="C9C4E83C">
      <w:start w:val="1"/>
      <w:numFmt w:val="lowerLetter"/>
      <w:lvlText w:val="%1)"/>
      <w:lvlJc w:val="left"/>
      <w:pPr>
        <w:tabs>
          <w:tab w:val="num" w:pos="2415"/>
        </w:tabs>
        <w:ind w:left="2415" w:firstLine="0"/>
      </w:pPr>
      <w:rPr>
        <w:rFonts w:ascii="Arial" w:hAnsi="Arial" w:cs="Arial" w:hint="default"/>
        <w:sz w:val="20"/>
        <w:szCs w:val="20"/>
      </w:rPr>
    </w:lvl>
    <w:lvl w:ilvl="1" w:tplc="989E4980">
      <w:start w:val="1"/>
      <w:numFmt w:val="lowerLetter"/>
      <w:lvlText w:val="%2)"/>
      <w:lvlJc w:val="left"/>
      <w:pPr>
        <w:tabs>
          <w:tab w:val="num" w:pos="2415"/>
        </w:tabs>
        <w:ind w:left="2415" w:firstLine="0"/>
      </w:pPr>
      <w:rPr>
        <w:rFonts w:ascii="Arial" w:hAnsi="Arial" w:cs="Arial" w:hint="default"/>
        <w:b/>
        <w:bCs/>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47"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1DE07EA"/>
    <w:multiLevelType w:val="hybridMultilevel"/>
    <w:tmpl w:val="93FE0038"/>
    <w:lvl w:ilvl="0" w:tplc="F22ABB26">
      <w:start w:val="1"/>
      <w:numFmt w:val="decimal"/>
      <w:lvlText w:val="%1."/>
      <w:lvlJc w:val="left"/>
      <w:pPr>
        <w:ind w:left="720" w:hanging="360"/>
      </w:pPr>
      <w:rPr>
        <w:color w:val="auto"/>
      </w:rPr>
    </w:lvl>
    <w:lvl w:ilvl="1" w:tplc="0C9E69FE">
      <w:start w:val="1"/>
      <w:numFmt w:val="decimal"/>
      <w:lvlText w:val="%2)"/>
      <w:lvlJc w:val="left"/>
      <w:pPr>
        <w:tabs>
          <w:tab w:val="num" w:pos="1920"/>
        </w:tabs>
        <w:ind w:left="1920" w:hanging="360"/>
      </w:pPr>
      <w:rPr>
        <w:rFonts w:ascii="Arial" w:hAnsi="Arial" w:cs="Arial"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CB6333"/>
    <w:multiLevelType w:val="hybridMultilevel"/>
    <w:tmpl w:val="2864071A"/>
    <w:lvl w:ilvl="0" w:tplc="B612865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5" w15:restartNumberingAfterBreak="0">
    <w:nsid w:val="60EB5961"/>
    <w:multiLevelType w:val="hybridMultilevel"/>
    <w:tmpl w:val="D4A8DAF6"/>
    <w:lvl w:ilvl="0" w:tplc="B158F2B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1147DA1"/>
    <w:multiLevelType w:val="hybridMultilevel"/>
    <w:tmpl w:val="6ED8CB86"/>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1" w15:restartNumberingAfterBreak="0">
    <w:nsid w:val="67987C09"/>
    <w:multiLevelType w:val="hybridMultilevel"/>
    <w:tmpl w:val="B434E610"/>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9A321314">
      <w:start w:val="1"/>
      <w:numFmt w:val="lowerLetter"/>
      <w:lvlText w:val="%4)"/>
      <w:lvlJc w:val="left"/>
      <w:rPr>
        <w:rFonts w:eastAsia="Arial" w:hint="default"/>
        <w:color w:val="auto"/>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974653E"/>
    <w:multiLevelType w:val="multilevel"/>
    <w:tmpl w:val="17AA37C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ascii="Arial" w:eastAsia="Times New Roman" w:hAnsi="Arial" w:cs="Arial" w:hint="default"/>
        <w:b w:val="0"/>
        <w:bCs w:val="0"/>
        <w:color w:val="auto"/>
        <w:sz w:val="20"/>
        <w:szCs w:val="2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63" w15:restartNumberingAfterBreak="0">
    <w:nsid w:val="6B4178AC"/>
    <w:multiLevelType w:val="hybridMultilevel"/>
    <w:tmpl w:val="30BC28CC"/>
    <w:lvl w:ilvl="0" w:tplc="FFFFFFFF">
      <w:start w:val="1"/>
      <w:numFmt w:val="lowerLetter"/>
      <w:lvlText w:val="%1)"/>
      <w:lvlJc w:val="left"/>
      <w:pPr>
        <w:ind w:left="1384" w:hanging="360"/>
      </w:p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6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7" w15:restartNumberingAfterBreak="0">
    <w:nsid w:val="756916F5"/>
    <w:multiLevelType w:val="hybridMultilevel"/>
    <w:tmpl w:val="9EB27E00"/>
    <w:lvl w:ilvl="0" w:tplc="04150017">
      <w:start w:val="1"/>
      <w:numFmt w:val="lowerLetter"/>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68"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7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2"/>
  </w:num>
  <w:num w:numId="5" w16cid:durableId="663241145">
    <w:abstractNumId w:val="14"/>
    <w:lvlOverride w:ilvl="0">
      <w:startOverride w:val="1"/>
    </w:lvlOverride>
    <w:lvlOverride w:ilvl="1"/>
    <w:lvlOverride w:ilvl="2"/>
    <w:lvlOverride w:ilvl="3"/>
    <w:lvlOverride w:ilvl="4"/>
    <w:lvlOverride w:ilvl="5"/>
    <w:lvlOverride w:ilvl="6"/>
    <w:lvlOverride w:ilvl="7"/>
    <w:lvlOverride w:ilvl="8"/>
  </w:num>
  <w:num w:numId="6" w16cid:durableId="600649141">
    <w:abstractNumId w:val="29"/>
  </w:num>
  <w:num w:numId="7" w16cid:durableId="1395666990">
    <w:abstractNumId w:val="8"/>
  </w:num>
  <w:num w:numId="8" w16cid:durableId="751005972">
    <w:abstractNumId w:val="27"/>
  </w:num>
  <w:num w:numId="9" w16cid:durableId="529149215">
    <w:abstractNumId w:val="4"/>
  </w:num>
  <w:num w:numId="10" w16cid:durableId="455685876">
    <w:abstractNumId w:val="58"/>
  </w:num>
  <w:num w:numId="11" w16cid:durableId="1651059406">
    <w:abstractNumId w:val="52"/>
  </w:num>
  <w:num w:numId="12" w16cid:durableId="95830921">
    <w:abstractNumId w:val="70"/>
  </w:num>
  <w:num w:numId="13" w16cid:durableId="289361486">
    <w:abstractNumId w:val="38"/>
  </w:num>
  <w:num w:numId="14" w16cid:durableId="1602028305">
    <w:abstractNumId w:val="53"/>
  </w:num>
  <w:num w:numId="15" w16cid:durableId="1902253160">
    <w:abstractNumId w:val="48"/>
  </w:num>
  <w:num w:numId="16" w16cid:durableId="1706440634">
    <w:abstractNumId w:val="11"/>
  </w:num>
  <w:num w:numId="17" w16cid:durableId="1178618341">
    <w:abstractNumId w:val="24"/>
  </w:num>
  <w:num w:numId="18" w16cid:durableId="2038194383">
    <w:abstractNumId w:val="65"/>
  </w:num>
  <w:num w:numId="19" w16cid:durableId="168298895">
    <w:abstractNumId w:val="42"/>
  </w:num>
  <w:num w:numId="20" w16cid:durableId="1942032477">
    <w:abstractNumId w:val="39"/>
  </w:num>
  <w:num w:numId="21" w16cid:durableId="1429815861">
    <w:abstractNumId w:val="51"/>
  </w:num>
  <w:num w:numId="22" w16cid:durableId="774402423">
    <w:abstractNumId w:val="69"/>
  </w:num>
  <w:num w:numId="23" w16cid:durableId="687291404">
    <w:abstractNumId w:val="46"/>
  </w:num>
  <w:num w:numId="24" w16cid:durableId="1834493072">
    <w:abstractNumId w:val="15"/>
  </w:num>
  <w:num w:numId="25" w16cid:durableId="1810517527">
    <w:abstractNumId w:val="71"/>
  </w:num>
  <w:num w:numId="26" w16cid:durableId="2044668689">
    <w:abstractNumId w:val="21"/>
  </w:num>
  <w:num w:numId="27" w16cid:durableId="40522028">
    <w:abstractNumId w:val="60"/>
  </w:num>
  <w:num w:numId="28" w16cid:durableId="391151459">
    <w:abstractNumId w:val="54"/>
  </w:num>
  <w:num w:numId="29" w16cid:durableId="1565948662">
    <w:abstractNumId w:val="41"/>
  </w:num>
  <w:num w:numId="30" w16cid:durableId="322199269">
    <w:abstractNumId w:val="64"/>
  </w:num>
  <w:num w:numId="31" w16cid:durableId="2108693984">
    <w:abstractNumId w:val="13"/>
  </w:num>
  <w:num w:numId="32" w16cid:durableId="1168059160">
    <w:abstractNumId w:val="23"/>
  </w:num>
  <w:num w:numId="33" w16cid:durableId="82800216">
    <w:abstractNumId w:val="12"/>
  </w:num>
  <w:num w:numId="34" w16cid:durableId="421687683">
    <w:abstractNumId w:val="37"/>
  </w:num>
  <w:num w:numId="35" w16cid:durableId="193344319">
    <w:abstractNumId w:val="35"/>
  </w:num>
  <w:num w:numId="36" w16cid:durableId="1185366338">
    <w:abstractNumId w:val="26"/>
  </w:num>
  <w:num w:numId="37" w16cid:durableId="583757044">
    <w:abstractNumId w:val="66"/>
  </w:num>
  <w:num w:numId="38" w16cid:durableId="1497721522">
    <w:abstractNumId w:val="59"/>
  </w:num>
  <w:num w:numId="39" w16cid:durableId="346368943">
    <w:abstractNumId w:val="34"/>
  </w:num>
  <w:num w:numId="40" w16cid:durableId="1813449250">
    <w:abstractNumId w:val="62"/>
  </w:num>
  <w:num w:numId="41" w16cid:durableId="1097753874">
    <w:abstractNumId w:val="18"/>
  </w:num>
  <w:num w:numId="42" w16cid:durableId="454565301">
    <w:abstractNumId w:val="16"/>
  </w:num>
  <w:num w:numId="43" w16cid:durableId="1433090591">
    <w:abstractNumId w:val="10"/>
  </w:num>
  <w:num w:numId="44" w16cid:durableId="90709680">
    <w:abstractNumId w:val="20"/>
  </w:num>
  <w:num w:numId="45" w16cid:durableId="2020501154">
    <w:abstractNumId w:val="17"/>
  </w:num>
  <w:num w:numId="46" w16cid:durableId="427510528">
    <w:abstractNumId w:val="45"/>
  </w:num>
  <w:num w:numId="47" w16cid:durableId="1778481636">
    <w:abstractNumId w:val="9"/>
  </w:num>
  <w:num w:numId="48" w16cid:durableId="1062942498">
    <w:abstractNumId w:val="19"/>
  </w:num>
  <w:num w:numId="49" w16cid:durableId="1580555188">
    <w:abstractNumId w:val="6"/>
  </w:num>
  <w:num w:numId="50" w16cid:durableId="2031638478">
    <w:abstractNumId w:val="2"/>
  </w:num>
  <w:num w:numId="51" w16cid:durableId="628097084">
    <w:abstractNumId w:val="36"/>
  </w:num>
  <w:num w:numId="52" w16cid:durableId="667028068">
    <w:abstractNumId w:val="32"/>
  </w:num>
  <w:num w:numId="53" w16cid:durableId="1231427662">
    <w:abstractNumId w:val="6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31"/>
  </w:num>
  <w:num w:numId="56" w16cid:durableId="268974351">
    <w:abstractNumId w:val="47"/>
  </w:num>
  <w:num w:numId="57" w16cid:durableId="1694500308">
    <w:abstractNumId w:val="57"/>
  </w:num>
  <w:num w:numId="58" w16cid:durableId="615866301">
    <w:abstractNumId w:val="5"/>
  </w:num>
  <w:num w:numId="59" w16cid:durableId="998119185">
    <w:abstractNumId w:val="44"/>
  </w:num>
  <w:num w:numId="60" w16cid:durableId="782724233">
    <w:abstractNumId w:val="40"/>
  </w:num>
  <w:num w:numId="61" w16cid:durableId="634217034">
    <w:abstractNumId w:val="33"/>
  </w:num>
  <w:num w:numId="62" w16cid:durableId="1391684761">
    <w:abstractNumId w:val="14"/>
  </w:num>
  <w:num w:numId="63" w16cid:durableId="1789352933">
    <w:abstractNumId w:val="61"/>
  </w:num>
  <w:num w:numId="64" w16cid:durableId="1815640546">
    <w:abstractNumId w:val="55"/>
  </w:num>
  <w:num w:numId="65" w16cid:durableId="772626077">
    <w:abstractNumId w:val="28"/>
  </w:num>
  <w:num w:numId="66" w16cid:durableId="489906193">
    <w:abstractNumId w:val="67"/>
  </w:num>
  <w:num w:numId="67" w16cid:durableId="1180700945">
    <w:abstractNumId w:val="63"/>
  </w:num>
  <w:num w:numId="68" w16cid:durableId="1710761997">
    <w:abstractNumId w:val="25"/>
  </w:num>
  <w:num w:numId="69" w16cid:durableId="116218401">
    <w:abstractNumId w:val="49"/>
  </w:num>
  <w:num w:numId="70" w16cid:durableId="2009093048">
    <w:abstractNumId w:val="43"/>
  </w:num>
  <w:num w:numId="71" w16cid:durableId="555514067">
    <w:abstractNumId w:val="50"/>
  </w:num>
  <w:num w:numId="72" w16cid:durableId="2081173458">
    <w:abstractNumId w:val="56"/>
  </w:num>
  <w:num w:numId="73" w16cid:durableId="585920683">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4DCE"/>
    <w:rsid w:val="00017CF6"/>
    <w:rsid w:val="000316F3"/>
    <w:rsid w:val="00034687"/>
    <w:rsid w:val="00037D8D"/>
    <w:rsid w:val="00040F94"/>
    <w:rsid w:val="00046F54"/>
    <w:rsid w:val="00061966"/>
    <w:rsid w:val="00063F69"/>
    <w:rsid w:val="00066810"/>
    <w:rsid w:val="00075569"/>
    <w:rsid w:val="000766C6"/>
    <w:rsid w:val="00082B7F"/>
    <w:rsid w:val="00084235"/>
    <w:rsid w:val="00091BAA"/>
    <w:rsid w:val="000945BF"/>
    <w:rsid w:val="00097901"/>
    <w:rsid w:val="000A49B0"/>
    <w:rsid w:val="000B6569"/>
    <w:rsid w:val="000B6714"/>
    <w:rsid w:val="000C1234"/>
    <w:rsid w:val="000C6E79"/>
    <w:rsid w:val="000C715C"/>
    <w:rsid w:val="000D1303"/>
    <w:rsid w:val="000D2CDB"/>
    <w:rsid w:val="000E4340"/>
    <w:rsid w:val="000E4FCA"/>
    <w:rsid w:val="000E55B9"/>
    <w:rsid w:val="000E7B00"/>
    <w:rsid w:val="00111FEF"/>
    <w:rsid w:val="00115C98"/>
    <w:rsid w:val="001207B5"/>
    <w:rsid w:val="00121F58"/>
    <w:rsid w:val="001228DC"/>
    <w:rsid w:val="00124688"/>
    <w:rsid w:val="00142DAE"/>
    <w:rsid w:val="001437C1"/>
    <w:rsid w:val="0016335C"/>
    <w:rsid w:val="00165AD3"/>
    <w:rsid w:val="00181578"/>
    <w:rsid w:val="0018222B"/>
    <w:rsid w:val="001852BC"/>
    <w:rsid w:val="0019021C"/>
    <w:rsid w:val="00190538"/>
    <w:rsid w:val="001A25AE"/>
    <w:rsid w:val="001B4733"/>
    <w:rsid w:val="001B6306"/>
    <w:rsid w:val="001C2643"/>
    <w:rsid w:val="001E1E44"/>
    <w:rsid w:val="001E2962"/>
    <w:rsid w:val="001E52D2"/>
    <w:rsid w:val="001E5375"/>
    <w:rsid w:val="001E76A7"/>
    <w:rsid w:val="00211A13"/>
    <w:rsid w:val="00215ECC"/>
    <w:rsid w:val="00225525"/>
    <w:rsid w:val="00231325"/>
    <w:rsid w:val="00232606"/>
    <w:rsid w:val="0023736A"/>
    <w:rsid w:val="00243326"/>
    <w:rsid w:val="00252077"/>
    <w:rsid w:val="002602FA"/>
    <w:rsid w:val="00261685"/>
    <w:rsid w:val="00271E39"/>
    <w:rsid w:val="00281299"/>
    <w:rsid w:val="00282CA5"/>
    <w:rsid w:val="00284872"/>
    <w:rsid w:val="002907BC"/>
    <w:rsid w:val="00294313"/>
    <w:rsid w:val="002A145A"/>
    <w:rsid w:val="002A1D2E"/>
    <w:rsid w:val="002A3D19"/>
    <w:rsid w:val="002B2095"/>
    <w:rsid w:val="002C076E"/>
    <w:rsid w:val="002D2691"/>
    <w:rsid w:val="002E3973"/>
    <w:rsid w:val="002E4C51"/>
    <w:rsid w:val="002E5F8B"/>
    <w:rsid w:val="002F566F"/>
    <w:rsid w:val="00305EFD"/>
    <w:rsid w:val="003132CC"/>
    <w:rsid w:val="00313FF0"/>
    <w:rsid w:val="00322C96"/>
    <w:rsid w:val="00322E5A"/>
    <w:rsid w:val="0032695A"/>
    <w:rsid w:val="00331C9E"/>
    <w:rsid w:val="00353FD6"/>
    <w:rsid w:val="003609F4"/>
    <w:rsid w:val="003743B2"/>
    <w:rsid w:val="00376CFE"/>
    <w:rsid w:val="0037711F"/>
    <w:rsid w:val="003778CA"/>
    <w:rsid w:val="00382DE2"/>
    <w:rsid w:val="003A0EBF"/>
    <w:rsid w:val="003A2CA3"/>
    <w:rsid w:val="003B09D9"/>
    <w:rsid w:val="003B1872"/>
    <w:rsid w:val="003B1D6D"/>
    <w:rsid w:val="003B49EE"/>
    <w:rsid w:val="003C43E2"/>
    <w:rsid w:val="003C5E17"/>
    <w:rsid w:val="003E630E"/>
    <w:rsid w:val="0040295A"/>
    <w:rsid w:val="00405B19"/>
    <w:rsid w:val="004068B4"/>
    <w:rsid w:val="00407D08"/>
    <w:rsid w:val="004240A4"/>
    <w:rsid w:val="00434722"/>
    <w:rsid w:val="00436291"/>
    <w:rsid w:val="0044446C"/>
    <w:rsid w:val="0044641B"/>
    <w:rsid w:val="004521DB"/>
    <w:rsid w:val="00453410"/>
    <w:rsid w:val="004645E1"/>
    <w:rsid w:val="00466385"/>
    <w:rsid w:val="004778B8"/>
    <w:rsid w:val="00485BC3"/>
    <w:rsid w:val="00490BFF"/>
    <w:rsid w:val="004912AA"/>
    <w:rsid w:val="00495B81"/>
    <w:rsid w:val="00496AD9"/>
    <w:rsid w:val="004A2DE2"/>
    <w:rsid w:val="004A329D"/>
    <w:rsid w:val="004B0EF8"/>
    <w:rsid w:val="004D5E13"/>
    <w:rsid w:val="004E2A1F"/>
    <w:rsid w:val="004E2C53"/>
    <w:rsid w:val="005050B1"/>
    <w:rsid w:val="00520B0A"/>
    <w:rsid w:val="00525A7D"/>
    <w:rsid w:val="00536A25"/>
    <w:rsid w:val="00540862"/>
    <w:rsid w:val="00540874"/>
    <w:rsid w:val="00572940"/>
    <w:rsid w:val="005730BF"/>
    <w:rsid w:val="0057426A"/>
    <w:rsid w:val="005802EE"/>
    <w:rsid w:val="0058421A"/>
    <w:rsid w:val="00584CD2"/>
    <w:rsid w:val="005942EC"/>
    <w:rsid w:val="005A55D9"/>
    <w:rsid w:val="005A55DF"/>
    <w:rsid w:val="005B020C"/>
    <w:rsid w:val="005B142E"/>
    <w:rsid w:val="005B4CB6"/>
    <w:rsid w:val="005B758F"/>
    <w:rsid w:val="005C002D"/>
    <w:rsid w:val="005C257C"/>
    <w:rsid w:val="005C4CA5"/>
    <w:rsid w:val="005C577A"/>
    <w:rsid w:val="005C5BB7"/>
    <w:rsid w:val="005C6402"/>
    <w:rsid w:val="005D28E3"/>
    <w:rsid w:val="005E49B0"/>
    <w:rsid w:val="005E5622"/>
    <w:rsid w:val="005E5A74"/>
    <w:rsid w:val="005E7117"/>
    <w:rsid w:val="00600BD9"/>
    <w:rsid w:val="006015A5"/>
    <w:rsid w:val="006017C6"/>
    <w:rsid w:val="006054CD"/>
    <w:rsid w:val="00605DE9"/>
    <w:rsid w:val="00613357"/>
    <w:rsid w:val="006150C7"/>
    <w:rsid w:val="00617D8E"/>
    <w:rsid w:val="006372BF"/>
    <w:rsid w:val="0064132D"/>
    <w:rsid w:val="006445A5"/>
    <w:rsid w:val="00665214"/>
    <w:rsid w:val="00675FED"/>
    <w:rsid w:val="00681301"/>
    <w:rsid w:val="00684068"/>
    <w:rsid w:val="0069385F"/>
    <w:rsid w:val="006C2294"/>
    <w:rsid w:val="006D04AD"/>
    <w:rsid w:val="006D15DF"/>
    <w:rsid w:val="006E287F"/>
    <w:rsid w:val="00703F6D"/>
    <w:rsid w:val="0070510C"/>
    <w:rsid w:val="00711A63"/>
    <w:rsid w:val="00720EBF"/>
    <w:rsid w:val="007345C5"/>
    <w:rsid w:val="007363E7"/>
    <w:rsid w:val="00740F80"/>
    <w:rsid w:val="00741683"/>
    <w:rsid w:val="00744C99"/>
    <w:rsid w:val="00750D27"/>
    <w:rsid w:val="00754007"/>
    <w:rsid w:val="00761251"/>
    <w:rsid w:val="00762F25"/>
    <w:rsid w:val="00773DBD"/>
    <w:rsid w:val="007745D7"/>
    <w:rsid w:val="007820A3"/>
    <w:rsid w:val="0079163A"/>
    <w:rsid w:val="007A0EDC"/>
    <w:rsid w:val="007B143D"/>
    <w:rsid w:val="007D2095"/>
    <w:rsid w:val="007D215C"/>
    <w:rsid w:val="007D23A8"/>
    <w:rsid w:val="007D3136"/>
    <w:rsid w:val="007D3583"/>
    <w:rsid w:val="007D4928"/>
    <w:rsid w:val="007F4124"/>
    <w:rsid w:val="007F5062"/>
    <w:rsid w:val="007F77BC"/>
    <w:rsid w:val="00806CAD"/>
    <w:rsid w:val="0081565D"/>
    <w:rsid w:val="00830047"/>
    <w:rsid w:val="00840BB2"/>
    <w:rsid w:val="00864EB2"/>
    <w:rsid w:val="00881F61"/>
    <w:rsid w:val="00893EC6"/>
    <w:rsid w:val="00894310"/>
    <w:rsid w:val="008A2E1D"/>
    <w:rsid w:val="008A59C8"/>
    <w:rsid w:val="008A5D43"/>
    <w:rsid w:val="008B4BB0"/>
    <w:rsid w:val="008E54BE"/>
    <w:rsid w:val="008F181D"/>
    <w:rsid w:val="008F18F2"/>
    <w:rsid w:val="00905D73"/>
    <w:rsid w:val="00912879"/>
    <w:rsid w:val="00921F89"/>
    <w:rsid w:val="00943DC0"/>
    <w:rsid w:val="00947676"/>
    <w:rsid w:val="00950EC4"/>
    <w:rsid w:val="009511FE"/>
    <w:rsid w:val="00951635"/>
    <w:rsid w:val="009573FD"/>
    <w:rsid w:val="009707F1"/>
    <w:rsid w:val="00976DD6"/>
    <w:rsid w:val="00982930"/>
    <w:rsid w:val="00984165"/>
    <w:rsid w:val="00984882"/>
    <w:rsid w:val="00997A9C"/>
    <w:rsid w:val="009D2321"/>
    <w:rsid w:val="009D5E33"/>
    <w:rsid w:val="009D7C71"/>
    <w:rsid w:val="009E0FDE"/>
    <w:rsid w:val="009E1DDF"/>
    <w:rsid w:val="00A01BBE"/>
    <w:rsid w:val="00A06300"/>
    <w:rsid w:val="00A145C5"/>
    <w:rsid w:val="00A17E4B"/>
    <w:rsid w:val="00A2221C"/>
    <w:rsid w:val="00A2700B"/>
    <w:rsid w:val="00A300D3"/>
    <w:rsid w:val="00A301F6"/>
    <w:rsid w:val="00A33CE2"/>
    <w:rsid w:val="00A408F7"/>
    <w:rsid w:val="00A411F1"/>
    <w:rsid w:val="00A432BB"/>
    <w:rsid w:val="00A46E67"/>
    <w:rsid w:val="00A47DE2"/>
    <w:rsid w:val="00A5039B"/>
    <w:rsid w:val="00A51D12"/>
    <w:rsid w:val="00A534BB"/>
    <w:rsid w:val="00A65463"/>
    <w:rsid w:val="00A81867"/>
    <w:rsid w:val="00A87EF2"/>
    <w:rsid w:val="00A902B0"/>
    <w:rsid w:val="00AA168C"/>
    <w:rsid w:val="00AA43D7"/>
    <w:rsid w:val="00AC5B68"/>
    <w:rsid w:val="00AD41AB"/>
    <w:rsid w:val="00AE5D7F"/>
    <w:rsid w:val="00AF1069"/>
    <w:rsid w:val="00B10BD8"/>
    <w:rsid w:val="00B26F9A"/>
    <w:rsid w:val="00B310D3"/>
    <w:rsid w:val="00B4101A"/>
    <w:rsid w:val="00B544B7"/>
    <w:rsid w:val="00B548F7"/>
    <w:rsid w:val="00B56ADC"/>
    <w:rsid w:val="00B57F7B"/>
    <w:rsid w:val="00B6341F"/>
    <w:rsid w:val="00B725F0"/>
    <w:rsid w:val="00B7590C"/>
    <w:rsid w:val="00B96124"/>
    <w:rsid w:val="00BA28A2"/>
    <w:rsid w:val="00BA3DD8"/>
    <w:rsid w:val="00BB55DC"/>
    <w:rsid w:val="00BC48B2"/>
    <w:rsid w:val="00BD6869"/>
    <w:rsid w:val="00BE184C"/>
    <w:rsid w:val="00BE2224"/>
    <w:rsid w:val="00BE5BF3"/>
    <w:rsid w:val="00BF4EB2"/>
    <w:rsid w:val="00BF5A53"/>
    <w:rsid w:val="00C10294"/>
    <w:rsid w:val="00C14E29"/>
    <w:rsid w:val="00C223B0"/>
    <w:rsid w:val="00C24D36"/>
    <w:rsid w:val="00C36B75"/>
    <w:rsid w:val="00C37929"/>
    <w:rsid w:val="00C37E98"/>
    <w:rsid w:val="00C44B7F"/>
    <w:rsid w:val="00C47164"/>
    <w:rsid w:val="00C53B07"/>
    <w:rsid w:val="00C56944"/>
    <w:rsid w:val="00C768C8"/>
    <w:rsid w:val="00C87D5E"/>
    <w:rsid w:val="00C906E9"/>
    <w:rsid w:val="00C94969"/>
    <w:rsid w:val="00CA35B1"/>
    <w:rsid w:val="00CB3462"/>
    <w:rsid w:val="00CC0664"/>
    <w:rsid w:val="00CD036E"/>
    <w:rsid w:val="00CD08CE"/>
    <w:rsid w:val="00CD585C"/>
    <w:rsid w:val="00CD5D16"/>
    <w:rsid w:val="00CF1175"/>
    <w:rsid w:val="00CF2E49"/>
    <w:rsid w:val="00CF47BF"/>
    <w:rsid w:val="00CF50C3"/>
    <w:rsid w:val="00CF541A"/>
    <w:rsid w:val="00CF6D8F"/>
    <w:rsid w:val="00D1051A"/>
    <w:rsid w:val="00D10D34"/>
    <w:rsid w:val="00D339F6"/>
    <w:rsid w:val="00D37DD4"/>
    <w:rsid w:val="00D44DE4"/>
    <w:rsid w:val="00D53E75"/>
    <w:rsid w:val="00D53F70"/>
    <w:rsid w:val="00D55D37"/>
    <w:rsid w:val="00D6055E"/>
    <w:rsid w:val="00D77B19"/>
    <w:rsid w:val="00D85BAA"/>
    <w:rsid w:val="00D907CF"/>
    <w:rsid w:val="00D9223D"/>
    <w:rsid w:val="00D967A6"/>
    <w:rsid w:val="00DA037D"/>
    <w:rsid w:val="00DA6344"/>
    <w:rsid w:val="00DA777A"/>
    <w:rsid w:val="00DB42DF"/>
    <w:rsid w:val="00DC0DB2"/>
    <w:rsid w:val="00DC7437"/>
    <w:rsid w:val="00DC785D"/>
    <w:rsid w:val="00DD2F3A"/>
    <w:rsid w:val="00DD3659"/>
    <w:rsid w:val="00DD5B3F"/>
    <w:rsid w:val="00DF1E01"/>
    <w:rsid w:val="00DF6905"/>
    <w:rsid w:val="00E044C4"/>
    <w:rsid w:val="00E11032"/>
    <w:rsid w:val="00E13B56"/>
    <w:rsid w:val="00E254DD"/>
    <w:rsid w:val="00E367F4"/>
    <w:rsid w:val="00E423EF"/>
    <w:rsid w:val="00E43C0A"/>
    <w:rsid w:val="00E4681A"/>
    <w:rsid w:val="00E607A2"/>
    <w:rsid w:val="00E8444E"/>
    <w:rsid w:val="00E86299"/>
    <w:rsid w:val="00E96448"/>
    <w:rsid w:val="00E97191"/>
    <w:rsid w:val="00EA18BA"/>
    <w:rsid w:val="00EA1B99"/>
    <w:rsid w:val="00EC21D2"/>
    <w:rsid w:val="00EC4207"/>
    <w:rsid w:val="00ED577A"/>
    <w:rsid w:val="00EE02F3"/>
    <w:rsid w:val="00EE0BDA"/>
    <w:rsid w:val="00EE2E8A"/>
    <w:rsid w:val="00EE6305"/>
    <w:rsid w:val="00EE774D"/>
    <w:rsid w:val="00EE7C71"/>
    <w:rsid w:val="00EF662F"/>
    <w:rsid w:val="00F0277B"/>
    <w:rsid w:val="00F27C29"/>
    <w:rsid w:val="00F45675"/>
    <w:rsid w:val="00F45FC8"/>
    <w:rsid w:val="00F465AA"/>
    <w:rsid w:val="00F676BF"/>
    <w:rsid w:val="00F9316B"/>
    <w:rsid w:val="00FA04FD"/>
    <w:rsid w:val="00FA781F"/>
    <w:rsid w:val="00FB5DD4"/>
    <w:rsid w:val="00FC2C90"/>
    <w:rsid w:val="00FC4C26"/>
    <w:rsid w:val="00FD70FF"/>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FC4C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Tekstpodstawowy">
    <w:name w:val="Body Text"/>
    <w:basedOn w:val="Normalny"/>
    <w:link w:val="TekstpodstawowyZnak"/>
    <w:uiPriority w:val="99"/>
    <w:semiHidden/>
    <w:unhideWhenUsed/>
    <w:rsid w:val="00436291"/>
    <w:pPr>
      <w:spacing w:after="120"/>
    </w:pPr>
  </w:style>
  <w:style w:type="character" w:customStyle="1" w:styleId="TekstpodstawowyZnak">
    <w:name w:val="Tekst podstawowy Znak"/>
    <w:basedOn w:val="Domylnaczcionkaakapitu"/>
    <w:link w:val="Tekstpodstawowy"/>
    <w:uiPriority w:val="99"/>
    <w:semiHidden/>
    <w:rsid w:val="00436291"/>
  </w:style>
  <w:style w:type="character" w:customStyle="1" w:styleId="Teksttreci">
    <w:name w:val="Tekst treści_"/>
    <w:basedOn w:val="Domylnaczcionkaakapitu"/>
    <w:link w:val="Teksttreci0"/>
    <w:uiPriority w:val="99"/>
    <w:rsid w:val="001852BC"/>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1852BC"/>
    <w:pPr>
      <w:widowControl w:val="0"/>
      <w:shd w:val="clear" w:color="auto" w:fill="FFFFFF"/>
      <w:spacing w:after="200" w:line="283" w:lineRule="auto"/>
      <w:jc w:val="both"/>
    </w:pPr>
    <w:rPr>
      <w:rFonts w:ascii="Arial" w:eastAsia="Arial" w:hAnsi="Arial" w:cs="Arial"/>
      <w:sz w:val="19"/>
      <w:szCs w:val="19"/>
    </w:rPr>
  </w:style>
  <w:style w:type="character" w:customStyle="1" w:styleId="Brak">
    <w:name w:val="Brak"/>
    <w:uiPriority w:val="99"/>
    <w:rsid w:val="00075569"/>
  </w:style>
  <w:style w:type="character" w:customStyle="1" w:styleId="Nagwek2Znak">
    <w:name w:val="Nagłówek 2 Znak"/>
    <w:basedOn w:val="Domylnaczcionkaakapitu"/>
    <w:link w:val="Nagwek2"/>
    <w:uiPriority w:val="9"/>
    <w:semiHidden/>
    <w:rsid w:val="00FC4C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A028-3FBD-4B0B-AFF5-03E61DC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18</Pages>
  <Words>10087</Words>
  <Characters>60527</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41</cp:revision>
  <cp:lastPrinted>2024-03-12T07:37:00Z</cp:lastPrinted>
  <dcterms:created xsi:type="dcterms:W3CDTF">2024-03-07T11:42:00Z</dcterms:created>
  <dcterms:modified xsi:type="dcterms:W3CDTF">2024-04-04T05:48:00Z</dcterms:modified>
</cp:coreProperties>
</file>