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1C58" w14:textId="2930AF97" w:rsidR="00232660" w:rsidRPr="00BB67E1" w:rsidRDefault="00232660" w:rsidP="00232660">
      <w:pPr>
        <w:rPr>
          <w:szCs w:val="24"/>
        </w:rPr>
      </w:pPr>
      <w:r w:rsidRPr="00BB67E1">
        <w:rPr>
          <w:b/>
          <w:i/>
          <w:szCs w:val="24"/>
        </w:rPr>
        <w:t>znak sprawy</w:t>
      </w:r>
      <w:r>
        <w:rPr>
          <w:b/>
          <w:szCs w:val="24"/>
        </w:rPr>
        <w:t xml:space="preserve">: </w:t>
      </w:r>
      <w:r w:rsidR="00527B1E" w:rsidRPr="00DD6404">
        <w:t>36/</w:t>
      </w:r>
      <w:proofErr w:type="spellStart"/>
      <w:r w:rsidR="00527B1E" w:rsidRPr="00DD6404">
        <w:t>BZP</w:t>
      </w:r>
      <w:proofErr w:type="spellEnd"/>
      <w:r w:rsidR="00527B1E" w:rsidRPr="00DD6404">
        <w:t>/2022</w:t>
      </w:r>
      <w:r w:rsidR="00527B1E" w:rsidRPr="00DD6404">
        <w:tab/>
      </w:r>
      <w:r w:rsidR="00527B1E" w:rsidRPr="00DD6404">
        <w:tab/>
        <w:t xml:space="preserve">                            </w:t>
      </w:r>
      <w:r w:rsidR="00527B1E" w:rsidRPr="00DD6404">
        <w:tab/>
        <w:t xml:space="preserve">Kraków, </w:t>
      </w:r>
      <w:r w:rsidR="002876BD">
        <w:t>05.01.2023</w:t>
      </w:r>
      <w:r w:rsidR="00527B1E" w:rsidRPr="00DD6404">
        <w:t xml:space="preserve"> r.</w:t>
      </w:r>
    </w:p>
    <w:p w14:paraId="16161810" w14:textId="77777777" w:rsidR="00232660" w:rsidRPr="00066696" w:rsidRDefault="00232660" w:rsidP="00232660">
      <w:pPr>
        <w:rPr>
          <w:szCs w:val="24"/>
        </w:rPr>
      </w:pPr>
    </w:p>
    <w:p w14:paraId="53A5AC50" w14:textId="77777777" w:rsidR="00232660" w:rsidRPr="00066696" w:rsidRDefault="00232660" w:rsidP="00232660">
      <w:pPr>
        <w:jc w:val="both"/>
        <w:rPr>
          <w:szCs w:val="24"/>
        </w:rPr>
      </w:pPr>
    </w:p>
    <w:p w14:paraId="15D058D3" w14:textId="77777777" w:rsidR="00232660" w:rsidRPr="003075A9" w:rsidRDefault="00232660" w:rsidP="00232660">
      <w:pPr>
        <w:rPr>
          <w:szCs w:val="24"/>
        </w:rPr>
      </w:pPr>
    </w:p>
    <w:p w14:paraId="74EC4F5F" w14:textId="4BABF24D" w:rsidR="00232660" w:rsidRPr="008929FF" w:rsidRDefault="00232660" w:rsidP="0087232F">
      <w:pPr>
        <w:pStyle w:val="Tekstpodstawowy21"/>
        <w:widowControl w:val="0"/>
        <w:ind w:left="1416" w:hanging="1416"/>
        <w:jc w:val="both"/>
        <w:rPr>
          <w:szCs w:val="24"/>
        </w:rPr>
      </w:pPr>
      <w:r w:rsidRPr="002C7AF8">
        <w:rPr>
          <w:sz w:val="24"/>
          <w:szCs w:val="24"/>
          <w:u w:val="single"/>
        </w:rPr>
        <w:t>dotyczy:</w:t>
      </w:r>
      <w:r>
        <w:rPr>
          <w:szCs w:val="24"/>
        </w:rPr>
        <w:tab/>
      </w:r>
      <w:r w:rsidRPr="0087232F">
        <w:rPr>
          <w:sz w:val="24"/>
          <w:szCs w:val="24"/>
        </w:rPr>
        <w:t>postępowania o udzielenie zamówienia</w:t>
      </w:r>
      <w:r w:rsidR="0087232F" w:rsidRPr="0087232F">
        <w:rPr>
          <w:sz w:val="24"/>
          <w:szCs w:val="24"/>
        </w:rPr>
        <w:t xml:space="preserve"> </w:t>
      </w:r>
      <w:r w:rsidRPr="0087232F">
        <w:rPr>
          <w:sz w:val="24"/>
          <w:szCs w:val="24"/>
        </w:rPr>
        <w:t xml:space="preserve">publicznego w trybie przetargu nieograniczonego na </w:t>
      </w:r>
      <w:r w:rsidR="00527B1E" w:rsidRPr="00DD6404">
        <w:rPr>
          <w:sz w:val="24"/>
          <w:szCs w:val="24"/>
        </w:rPr>
        <w:t xml:space="preserve">opracowanie i wdrożenie elektronicznej teczki studenta na potrzeby Akademii </w:t>
      </w:r>
      <w:proofErr w:type="spellStart"/>
      <w:r w:rsidR="00527B1E" w:rsidRPr="00DD6404">
        <w:rPr>
          <w:sz w:val="24"/>
          <w:szCs w:val="24"/>
        </w:rPr>
        <w:t>Ignatianum</w:t>
      </w:r>
      <w:proofErr w:type="spellEnd"/>
      <w:r w:rsidR="00527B1E" w:rsidRPr="00DD6404">
        <w:rPr>
          <w:sz w:val="24"/>
          <w:szCs w:val="24"/>
        </w:rPr>
        <w:t xml:space="preserve"> w Krakowie wraz z usługami serwisu gwarancyjnego w ramach Projektu: </w:t>
      </w:r>
      <w:r w:rsidR="00527B1E" w:rsidRPr="00DD6404">
        <w:rPr>
          <w:bCs/>
          <w:sz w:val="24"/>
          <w:szCs w:val="24"/>
        </w:rPr>
        <w:t>„Zintegrowany Program Rozwoju Uczelni</w:t>
      </w:r>
      <w:r w:rsidR="00527B1E" w:rsidRPr="00DD6404">
        <w:rPr>
          <w:sz w:val="24"/>
          <w:szCs w:val="24"/>
        </w:rPr>
        <w:t xml:space="preserve">” współfinansowanego ze środków Europejskiego Funduszu Społecznego w ramach </w:t>
      </w:r>
      <w:r w:rsidR="00527B1E" w:rsidRPr="00DD6404">
        <w:rPr>
          <w:i/>
          <w:iCs/>
          <w:sz w:val="24"/>
          <w:szCs w:val="24"/>
        </w:rPr>
        <w:t xml:space="preserve"> </w:t>
      </w:r>
      <w:r w:rsidR="00527B1E" w:rsidRPr="00DD6404">
        <w:rPr>
          <w:sz w:val="24"/>
          <w:szCs w:val="24"/>
        </w:rPr>
        <w:t>Programu Operacyjnego Wiedza Edukacja Rozwój</w:t>
      </w:r>
    </w:p>
    <w:p w14:paraId="28ADDC9C" w14:textId="77777777" w:rsidR="00232660" w:rsidRDefault="00232660" w:rsidP="00232660">
      <w:pPr>
        <w:jc w:val="both"/>
        <w:rPr>
          <w:szCs w:val="24"/>
        </w:rPr>
      </w:pPr>
    </w:p>
    <w:p w14:paraId="51DA0229" w14:textId="75E14B2B" w:rsidR="001E2C05" w:rsidRDefault="00232660" w:rsidP="002876BD">
      <w:pPr>
        <w:widowControl w:val="0"/>
        <w:jc w:val="both"/>
      </w:pPr>
      <w:r w:rsidRPr="00C44114">
        <w:rPr>
          <w:szCs w:val="24"/>
        </w:rPr>
        <w:t xml:space="preserve">Zamawiający – </w:t>
      </w:r>
      <w:r w:rsidR="00527B1E" w:rsidRPr="00DD6404">
        <w:rPr>
          <w:b/>
          <w:bCs/>
        </w:rPr>
        <w:t xml:space="preserve">Akademia </w:t>
      </w:r>
      <w:proofErr w:type="spellStart"/>
      <w:r w:rsidR="00527B1E" w:rsidRPr="00DD6404">
        <w:rPr>
          <w:b/>
          <w:bCs/>
        </w:rPr>
        <w:t>Ignatianum</w:t>
      </w:r>
      <w:proofErr w:type="spellEnd"/>
      <w:r w:rsidR="00527B1E" w:rsidRPr="00DD6404">
        <w:rPr>
          <w:b/>
          <w:bCs/>
        </w:rPr>
        <w:t xml:space="preserve"> w Krakowie</w:t>
      </w:r>
      <w:r w:rsidR="002876BD">
        <w:rPr>
          <w:b/>
          <w:bCs/>
        </w:rPr>
        <w:t>,</w:t>
      </w:r>
      <w:r w:rsidRPr="00C66285">
        <w:t xml:space="preserve"> </w:t>
      </w:r>
      <w:r w:rsidR="002876BD">
        <w:t xml:space="preserve">ul. Kopernika 26 informuje, że </w:t>
      </w:r>
      <w:r w:rsidR="002876BD" w:rsidRPr="00F96D9C">
        <w:rPr>
          <w:b/>
          <w:sz w:val="28"/>
          <w:szCs w:val="28"/>
        </w:rPr>
        <w:t xml:space="preserve">termin składania i otwarcia ofert zostaje przesunięty z dnia 9.01.2023 r. </w:t>
      </w:r>
      <w:r w:rsidR="00F96D9C" w:rsidRPr="00F96D9C">
        <w:rPr>
          <w:b/>
          <w:sz w:val="28"/>
          <w:szCs w:val="28"/>
        </w:rPr>
        <w:t>na późniejszy</w:t>
      </w:r>
      <w:r w:rsidR="00F96D9C">
        <w:t>.</w:t>
      </w:r>
    </w:p>
    <w:p w14:paraId="54E87BC6" w14:textId="1200A058" w:rsidR="00F96D9C" w:rsidRPr="00240FEA" w:rsidRDefault="00F96D9C" w:rsidP="002876BD">
      <w:pPr>
        <w:widowControl w:val="0"/>
        <w:jc w:val="both"/>
        <w:rPr>
          <w:i/>
        </w:rPr>
      </w:pPr>
      <w:r>
        <w:t>Terminy zostaną podane po ukazaniu się ogłoszenia w Dzienniku Urzędowym Unii Europejskiej.</w:t>
      </w:r>
    </w:p>
    <w:p w14:paraId="5AE5226F" w14:textId="0A15E82C" w:rsidR="00A037D3" w:rsidRPr="00755589" w:rsidRDefault="00A037D3" w:rsidP="00A037D3">
      <w:pPr>
        <w:jc w:val="both"/>
        <w:rPr>
          <w:szCs w:val="24"/>
        </w:rPr>
      </w:pPr>
    </w:p>
    <w:p w14:paraId="33AAD59A" w14:textId="77777777" w:rsidR="00A037D3" w:rsidRDefault="00DA5D82" w:rsidP="00232660">
      <w:pPr>
        <w:jc w:val="both"/>
        <w:rPr>
          <w:szCs w:val="24"/>
        </w:rPr>
      </w:pPr>
      <w:r>
        <w:rPr>
          <w:szCs w:val="24"/>
        </w:rPr>
        <w:t xml:space="preserve">  </w:t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</w:p>
    <w:p w14:paraId="4007A955" w14:textId="3BD14D96" w:rsidR="00DA5D82" w:rsidRPr="00705D96" w:rsidRDefault="00A037D3" w:rsidP="00A037D3">
      <w:pPr>
        <w:ind w:left="5664" w:firstLine="708"/>
        <w:jc w:val="both"/>
        <w:rPr>
          <w:b/>
          <w:szCs w:val="24"/>
        </w:rPr>
      </w:pPr>
      <w:r w:rsidRPr="00705D96">
        <w:rPr>
          <w:b/>
          <w:szCs w:val="24"/>
        </w:rPr>
        <w:t xml:space="preserve">Rektor </w:t>
      </w:r>
      <w:proofErr w:type="spellStart"/>
      <w:r w:rsidRPr="00705D96">
        <w:rPr>
          <w:b/>
          <w:szCs w:val="24"/>
        </w:rPr>
        <w:t>AIK</w:t>
      </w:r>
      <w:proofErr w:type="spellEnd"/>
    </w:p>
    <w:p w14:paraId="1ED0890D" w14:textId="44F59F55" w:rsidR="00705D96" w:rsidRPr="00705D96" w:rsidRDefault="00705D96" w:rsidP="00705D96">
      <w:pPr>
        <w:ind w:left="5664"/>
        <w:jc w:val="both"/>
        <w:rPr>
          <w:b/>
          <w:szCs w:val="24"/>
        </w:rPr>
      </w:pPr>
      <w:bookmarkStart w:id="0" w:name="_GoBack"/>
      <w:bookmarkEnd w:id="0"/>
      <w:r w:rsidRPr="00705D96">
        <w:rPr>
          <w:b/>
          <w:szCs w:val="24"/>
        </w:rPr>
        <w:t xml:space="preserve">prof. dr hab. Tomasz </w:t>
      </w:r>
      <w:proofErr w:type="spellStart"/>
      <w:r w:rsidRPr="00705D96">
        <w:rPr>
          <w:b/>
          <w:szCs w:val="24"/>
        </w:rPr>
        <w:t>Homa</w:t>
      </w:r>
      <w:proofErr w:type="spellEnd"/>
    </w:p>
    <w:sectPr w:rsidR="00705D96" w:rsidRPr="0070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9BB7" w14:textId="77777777" w:rsidR="0042402A" w:rsidRDefault="0042402A" w:rsidP="00872120">
      <w:r>
        <w:separator/>
      </w:r>
    </w:p>
  </w:endnote>
  <w:endnote w:type="continuationSeparator" w:id="0">
    <w:p w14:paraId="308D0CC2" w14:textId="77777777" w:rsidR="0042402A" w:rsidRDefault="0042402A" w:rsidP="0087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8243" w14:textId="77777777" w:rsidR="007F4470" w:rsidRDefault="00546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9109F" w14:textId="77777777" w:rsidR="007F4470" w:rsidRDefault="00424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56C8" w14:textId="77777777" w:rsidR="007F4470" w:rsidRPr="006508C1" w:rsidRDefault="0054656A">
    <w:pPr>
      <w:pStyle w:val="Stopka"/>
      <w:framePr w:wrap="around" w:vAnchor="text" w:hAnchor="margin" w:xAlign="center" w:y="1"/>
      <w:rPr>
        <w:rStyle w:val="Numerstrony"/>
        <w:b/>
      </w:rPr>
    </w:pPr>
    <w:r w:rsidRPr="006508C1">
      <w:rPr>
        <w:rStyle w:val="Numerstrony"/>
        <w:b/>
      </w:rPr>
      <w:fldChar w:fldCharType="begin"/>
    </w:r>
    <w:r w:rsidRPr="006508C1">
      <w:rPr>
        <w:rStyle w:val="Numerstrony"/>
        <w:b/>
      </w:rPr>
      <w:instrText xml:space="preserve">PAGE  </w:instrText>
    </w:r>
    <w:r w:rsidRPr="006508C1">
      <w:rPr>
        <w:rStyle w:val="Numerstrony"/>
        <w:b/>
      </w:rPr>
      <w:fldChar w:fldCharType="separate"/>
    </w:r>
    <w:r w:rsidR="00F96D9C">
      <w:rPr>
        <w:rStyle w:val="Numerstrony"/>
        <w:b/>
        <w:noProof/>
      </w:rPr>
      <w:t>1</w:t>
    </w:r>
    <w:r w:rsidRPr="006508C1">
      <w:rPr>
        <w:rStyle w:val="Numerstrony"/>
        <w:b/>
      </w:rPr>
      <w:fldChar w:fldCharType="end"/>
    </w:r>
  </w:p>
  <w:p w14:paraId="42840DCC" w14:textId="77777777" w:rsidR="007F4470" w:rsidRDefault="004240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619" w14:textId="77777777" w:rsidR="00710353" w:rsidRDefault="00424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E39F" w14:textId="77777777" w:rsidR="0042402A" w:rsidRDefault="0042402A" w:rsidP="00872120">
      <w:r>
        <w:separator/>
      </w:r>
    </w:p>
  </w:footnote>
  <w:footnote w:type="continuationSeparator" w:id="0">
    <w:p w14:paraId="568E3E03" w14:textId="77777777" w:rsidR="0042402A" w:rsidRDefault="0042402A" w:rsidP="0087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33" w14:textId="77777777" w:rsidR="00710353" w:rsidRDefault="00424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E1C8" w14:textId="77777777" w:rsidR="00710353" w:rsidRDefault="004240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5F86" w14:textId="77777777" w:rsidR="00710353" w:rsidRDefault="00424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E23"/>
    <w:multiLevelType w:val="multilevel"/>
    <w:tmpl w:val="65BC5930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6793"/>
    <w:multiLevelType w:val="multilevel"/>
    <w:tmpl w:val="9ED0F99C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2">
    <w:nsid w:val="2F336BA1"/>
    <w:multiLevelType w:val="multilevel"/>
    <w:tmpl w:val="5A168ACC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>
    <w:nsid w:val="2F8F325D"/>
    <w:multiLevelType w:val="hybridMultilevel"/>
    <w:tmpl w:val="2E3E4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F762D"/>
    <w:multiLevelType w:val="multilevel"/>
    <w:tmpl w:val="DE88AE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E017ABE"/>
    <w:multiLevelType w:val="hybridMultilevel"/>
    <w:tmpl w:val="EA3483C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4EDB"/>
    <w:multiLevelType w:val="hybridMultilevel"/>
    <w:tmpl w:val="E5628C1A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6BB959CB"/>
    <w:multiLevelType w:val="hybridMultilevel"/>
    <w:tmpl w:val="DC0AFD0A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4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6D0232EA"/>
    <w:multiLevelType w:val="multilevel"/>
    <w:tmpl w:val="F36AB4B6"/>
    <w:lvl w:ilvl="0">
      <w:start w:val="1"/>
      <w:numFmt w:val="bullet"/>
      <w:lvlText w:val=""/>
      <w:lvlJc w:val="left"/>
      <w:pPr>
        <w:tabs>
          <w:tab w:val="num" w:pos="0"/>
        </w:tabs>
        <w:ind w:left="6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2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44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 w:cs="Wingdings" w:hint="default"/>
      </w:rPr>
    </w:lvl>
  </w:abstractNum>
  <w:abstractNum w:abstractNumId="9">
    <w:nsid w:val="74053B0A"/>
    <w:multiLevelType w:val="hybridMultilevel"/>
    <w:tmpl w:val="F4169B52"/>
    <w:lvl w:ilvl="0" w:tplc="8C702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16AE"/>
    <w:multiLevelType w:val="hybridMultilevel"/>
    <w:tmpl w:val="98D4A36C"/>
    <w:lvl w:ilvl="0" w:tplc="528C4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0"/>
    <w:rsid w:val="000B1B84"/>
    <w:rsid w:val="000B590A"/>
    <w:rsid w:val="0012272A"/>
    <w:rsid w:val="00133224"/>
    <w:rsid w:val="00165A57"/>
    <w:rsid w:val="001C5772"/>
    <w:rsid w:val="001E2C05"/>
    <w:rsid w:val="00232660"/>
    <w:rsid w:val="00251998"/>
    <w:rsid w:val="002876BD"/>
    <w:rsid w:val="002C7AF8"/>
    <w:rsid w:val="002D2E12"/>
    <w:rsid w:val="002E0B41"/>
    <w:rsid w:val="0042402A"/>
    <w:rsid w:val="0047624F"/>
    <w:rsid w:val="00527B1E"/>
    <w:rsid w:val="005340C5"/>
    <w:rsid w:val="0054656A"/>
    <w:rsid w:val="00555C56"/>
    <w:rsid w:val="00574BB3"/>
    <w:rsid w:val="006957A0"/>
    <w:rsid w:val="00705D96"/>
    <w:rsid w:val="00755589"/>
    <w:rsid w:val="007D2CD0"/>
    <w:rsid w:val="00821B69"/>
    <w:rsid w:val="00865E9B"/>
    <w:rsid w:val="00872120"/>
    <w:rsid w:val="0087232F"/>
    <w:rsid w:val="00876EC7"/>
    <w:rsid w:val="008B1F0A"/>
    <w:rsid w:val="009249BD"/>
    <w:rsid w:val="00A037D3"/>
    <w:rsid w:val="00A047BD"/>
    <w:rsid w:val="00A930A8"/>
    <w:rsid w:val="00AB7D20"/>
    <w:rsid w:val="00AE64B5"/>
    <w:rsid w:val="00C05DA4"/>
    <w:rsid w:val="00D54B2A"/>
    <w:rsid w:val="00D76262"/>
    <w:rsid w:val="00DA5D82"/>
    <w:rsid w:val="00DA6384"/>
    <w:rsid w:val="00DE082D"/>
    <w:rsid w:val="00DF1C2E"/>
    <w:rsid w:val="00EC7A5C"/>
    <w:rsid w:val="00F3328F"/>
    <w:rsid w:val="00F96D9C"/>
    <w:rsid w:val="00FB3CE9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F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6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66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232660"/>
  </w:style>
  <w:style w:type="paragraph" w:customStyle="1" w:styleId="Default">
    <w:name w:val="Default"/>
    <w:rsid w:val="002326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2326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232F"/>
    <w:pPr>
      <w:jc w:val="center"/>
    </w:pPr>
    <w:rPr>
      <w:b/>
      <w:sz w:val="36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6957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957A0"/>
    <w:rPr>
      <w:rFonts w:eastAsia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51998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251998"/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51998"/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rsid w:val="00527B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6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66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232660"/>
  </w:style>
  <w:style w:type="paragraph" w:customStyle="1" w:styleId="Default">
    <w:name w:val="Default"/>
    <w:rsid w:val="002326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2326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232F"/>
    <w:pPr>
      <w:jc w:val="center"/>
    </w:pPr>
    <w:rPr>
      <w:b/>
      <w:sz w:val="36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6957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957A0"/>
    <w:rPr>
      <w:rFonts w:eastAsia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51998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251998"/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51998"/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rsid w:val="00527B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683C-A1B1-4E62-BC1D-AE8F429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2023-01-05T11:24:00Z</dcterms:created>
  <dcterms:modified xsi:type="dcterms:W3CDTF">2023-01-05T11:30:00Z</dcterms:modified>
</cp:coreProperties>
</file>