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32" w:rsidRDefault="00982032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4165A74" wp14:editId="2898F061">
            <wp:extent cx="3924300" cy="728980"/>
            <wp:effectExtent l="0" t="0" r="0" b="0"/>
            <wp:docPr id="5" name="Obraz 5" descr="Na obrazku znajdują się: &#10;od lewej strony LOgotyp Programu Polski łąd, po środku znajduje się flaga Polski i biały orzeł w koronie na czerwonym tle, po prawej stronie znajduje się logotyp Banku Gospodarstwa Krajowego" title="Logotypy Polskiego Ła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Na obrazku znajdują się: &#10;od lewej strony LOgotyp Programu Polski łąd, po środku znajduje się flaga Polski i biały orzeł w koronie na czerwonym tle, po prawej stronie znajduje się logotyp Banku Gospodarstwa Krajowego" title="Logotypy Polskiego Ła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657F" w:rsidRPr="00A8461E" w:rsidRDefault="00631BD1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6C28B5">
        <w:rPr>
          <w:rFonts w:cs="Century Gothic"/>
          <w:color w:val="000000"/>
          <w:sz w:val="24"/>
          <w:szCs w:val="24"/>
        </w:rPr>
        <w:t>Sulejów</w:t>
      </w:r>
      <w:r w:rsidR="008054D3" w:rsidRPr="006C28B5">
        <w:rPr>
          <w:rFonts w:cs="Century Gothic"/>
          <w:color w:val="000000"/>
          <w:sz w:val="24"/>
          <w:szCs w:val="24"/>
        </w:rPr>
        <w:t xml:space="preserve">, </w:t>
      </w:r>
      <w:r w:rsidR="00982032">
        <w:rPr>
          <w:rFonts w:cs="Century Gothic"/>
          <w:color w:val="000000"/>
          <w:sz w:val="24"/>
          <w:szCs w:val="24"/>
        </w:rPr>
        <w:t>28</w:t>
      </w:r>
      <w:r w:rsidR="00783CBC">
        <w:rPr>
          <w:rFonts w:cs="Century Gothic"/>
          <w:color w:val="000000"/>
          <w:sz w:val="24"/>
          <w:szCs w:val="24"/>
        </w:rPr>
        <w:t>.11</w:t>
      </w:r>
      <w:r w:rsidR="006C28B5" w:rsidRPr="006C28B5">
        <w:rPr>
          <w:rFonts w:cs="Century Gothic"/>
          <w:color w:val="000000"/>
          <w:sz w:val="24"/>
          <w:szCs w:val="24"/>
        </w:rPr>
        <w:t>.</w:t>
      </w:r>
      <w:r w:rsidR="00A14FC1" w:rsidRPr="006C28B5">
        <w:rPr>
          <w:rFonts w:cs="Century Gothic"/>
          <w:color w:val="000000"/>
          <w:sz w:val="24"/>
          <w:szCs w:val="24"/>
        </w:rPr>
        <w:t>2023</w:t>
      </w:r>
      <w:r w:rsidR="00E45AA3" w:rsidRPr="006C28B5">
        <w:rPr>
          <w:rFonts w:cs="Century Gothic"/>
          <w:color w:val="000000"/>
          <w:sz w:val="24"/>
          <w:szCs w:val="24"/>
        </w:rPr>
        <w:t xml:space="preserve"> </w:t>
      </w:r>
      <w:proofErr w:type="gramStart"/>
      <w:r w:rsidR="00E45AA3" w:rsidRPr="006C28B5">
        <w:rPr>
          <w:rFonts w:cs="Century Gothic"/>
          <w:color w:val="000000"/>
          <w:sz w:val="24"/>
          <w:szCs w:val="24"/>
        </w:rPr>
        <w:t>r</w:t>
      </w:r>
      <w:proofErr w:type="gramEnd"/>
      <w:r w:rsidR="00E45AA3" w:rsidRPr="006C28B5">
        <w:rPr>
          <w:rFonts w:cs="Century Gothic"/>
          <w:color w:val="000000"/>
          <w:sz w:val="24"/>
          <w:szCs w:val="24"/>
        </w:rPr>
        <w:t>.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</w:p>
    <w:p w:rsidR="00F6026E" w:rsidRDefault="00F6026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>
        <w:rPr>
          <w:rFonts w:cs="Century Gothic"/>
          <w:bCs/>
          <w:color w:val="000000"/>
          <w:sz w:val="24"/>
          <w:szCs w:val="24"/>
        </w:rPr>
        <w:t xml:space="preserve">Zamawiający: </w:t>
      </w:r>
    </w:p>
    <w:p w:rsidR="00A8461E" w:rsidRPr="00F6026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bCs/>
          <w:color w:val="000000"/>
          <w:sz w:val="24"/>
          <w:szCs w:val="24"/>
        </w:rPr>
      </w:pPr>
      <w:r w:rsidRPr="00F6026E">
        <w:rPr>
          <w:rFonts w:cs="Century Gothic"/>
          <w:b/>
          <w:bCs/>
          <w:color w:val="000000"/>
          <w:sz w:val="24"/>
          <w:szCs w:val="24"/>
        </w:rPr>
        <w:t>Gmina Sulejów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ul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>. Konecka 42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 w:rsidRPr="00A8461E">
        <w:rPr>
          <w:rFonts w:cs="Century Gothic"/>
          <w:bCs/>
          <w:color w:val="000000"/>
          <w:sz w:val="24"/>
          <w:szCs w:val="24"/>
        </w:rPr>
        <w:t>97-330 Sulejów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dotyczy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>:</w:t>
      </w:r>
      <w:r w:rsidRPr="00A8461E">
        <w:rPr>
          <w:rFonts w:cs="Century Gothic"/>
          <w:color w:val="000000"/>
          <w:sz w:val="24"/>
          <w:szCs w:val="24"/>
        </w:rPr>
        <w:t xml:space="preserve"> postępowania o udzielenie zamówienia publicznego pn.:</w:t>
      </w:r>
      <w:r w:rsidR="00982032" w:rsidRPr="00982032">
        <w:t xml:space="preserve"> </w:t>
      </w:r>
      <w:r w:rsidR="00982032" w:rsidRPr="00982032">
        <w:rPr>
          <w:rFonts w:cs="Century Gothic"/>
          <w:b/>
          <w:color w:val="000000"/>
          <w:sz w:val="24"/>
          <w:szCs w:val="24"/>
        </w:rPr>
        <w:t xml:space="preserve">Budowa Przedszkola Miejskiego w standardzie pasywnym wraz z zagospodarowaniem działki nr ewid. 81 </w:t>
      </w:r>
      <w:proofErr w:type="gramStart"/>
      <w:r w:rsidR="00982032" w:rsidRPr="00982032">
        <w:rPr>
          <w:rFonts w:cs="Century Gothic"/>
          <w:b/>
          <w:color w:val="000000"/>
          <w:sz w:val="24"/>
          <w:szCs w:val="24"/>
        </w:rPr>
        <w:t>przy</w:t>
      </w:r>
      <w:proofErr w:type="gramEnd"/>
      <w:r w:rsidR="00982032" w:rsidRPr="00982032">
        <w:rPr>
          <w:rFonts w:cs="Century Gothic"/>
          <w:b/>
          <w:color w:val="000000"/>
          <w:sz w:val="24"/>
          <w:szCs w:val="24"/>
        </w:rPr>
        <w:t xml:space="preserve"> ul. Opoczyńskiej w Sulejowie</w:t>
      </w:r>
    </w:p>
    <w:p w:rsidR="00D54094" w:rsidRPr="00783CBC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Style w:val="Nagwek1Znak"/>
          <w:rFonts w:asciiTheme="minorHAnsi" w:eastAsiaTheme="minorEastAsia" w:hAnsiTheme="minorHAnsi" w:cs="Century Gothic"/>
          <w:b w:val="0"/>
          <w:color w:val="000000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numer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 xml:space="preserve"> postępowania: </w:t>
      </w:r>
      <w:r w:rsidR="00783CBC">
        <w:rPr>
          <w:rFonts w:cs="Century Gothic"/>
          <w:color w:val="000000"/>
          <w:sz w:val="24"/>
          <w:szCs w:val="24"/>
        </w:rPr>
        <w:t>IZ.271.1.2</w:t>
      </w:r>
      <w:r w:rsidR="00982032">
        <w:rPr>
          <w:rFonts w:cs="Century Gothic"/>
          <w:color w:val="000000"/>
          <w:sz w:val="24"/>
          <w:szCs w:val="24"/>
        </w:rPr>
        <w:t>1</w:t>
      </w:r>
      <w:r w:rsidR="006D1299">
        <w:rPr>
          <w:rFonts w:cs="Century Gothic"/>
          <w:color w:val="000000"/>
          <w:sz w:val="24"/>
          <w:szCs w:val="24"/>
        </w:rPr>
        <w:t>.</w:t>
      </w:r>
      <w:r w:rsidRPr="00A8461E">
        <w:rPr>
          <w:rFonts w:cs="Century Gothic"/>
          <w:color w:val="000000"/>
          <w:sz w:val="24"/>
          <w:szCs w:val="24"/>
        </w:rPr>
        <w:t>2023</w:t>
      </w:r>
      <w:r w:rsidR="00D54094" w:rsidRPr="00A8461E">
        <w:rPr>
          <w:rFonts w:cs="Century Gothic"/>
          <w:color w:val="000000"/>
          <w:sz w:val="24"/>
          <w:szCs w:val="24"/>
        </w:rPr>
        <w:br/>
      </w:r>
    </w:p>
    <w:p w:rsidR="0003657F" w:rsidRPr="00A8461E" w:rsidRDefault="00E45AA3" w:rsidP="00A8461E">
      <w:pPr>
        <w:pStyle w:val="Nagwek1"/>
        <w:spacing w:before="0" w:line="360" w:lineRule="auto"/>
        <w:jc w:val="center"/>
        <w:rPr>
          <w:rFonts w:asciiTheme="minorHAnsi" w:hAnsiTheme="minorHAnsi"/>
          <w:b w:val="0"/>
          <w:szCs w:val="24"/>
        </w:rPr>
      </w:pPr>
      <w:r w:rsidRPr="00A8461E">
        <w:rPr>
          <w:rFonts w:asciiTheme="minorHAnsi" w:hAnsiTheme="minorHAnsi"/>
          <w:szCs w:val="24"/>
        </w:rPr>
        <w:t>INFORMACJA O WYBORZE OFERTY NAJKORZYSTNIEJSZEJ</w:t>
      </w:r>
    </w:p>
    <w:p w:rsidR="007958BD" w:rsidRPr="00A8461E" w:rsidRDefault="00E45AA3" w:rsidP="00982032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 w:rsidRPr="00A8461E">
        <w:rPr>
          <w:rFonts w:cs="Century Gothic"/>
          <w:color w:val="000000"/>
          <w:sz w:val="24"/>
          <w:szCs w:val="24"/>
        </w:rPr>
        <w:t xml:space="preserve">Działając na </w:t>
      </w:r>
      <w:r w:rsidR="004E7E4B" w:rsidRPr="00A8461E">
        <w:rPr>
          <w:rFonts w:cs="Century Gothic"/>
          <w:color w:val="000000"/>
          <w:sz w:val="24"/>
          <w:szCs w:val="24"/>
        </w:rPr>
        <w:t>podstawie art. 239</w:t>
      </w:r>
      <w:r w:rsidRPr="00A8461E">
        <w:rPr>
          <w:rFonts w:cs="Century Gothic"/>
          <w:color w:val="000000"/>
          <w:sz w:val="24"/>
          <w:szCs w:val="24"/>
        </w:rPr>
        <w:t xml:space="preserve"> ust. 1 ustawy z dnia 11 września 2019 r. Prawo zamówień publicznych, zwanej dalej „ustawą”, Zamawiający zawiadamia, iż na podstawie kryteriów oceny ofert określonych w Specyfikacji Warunków Zamówienia (</w:t>
      </w:r>
      <w:proofErr w:type="gramStart"/>
      <w:r w:rsidRPr="00A8461E">
        <w:rPr>
          <w:rFonts w:cs="Century Gothic"/>
          <w:color w:val="000000"/>
          <w:sz w:val="24"/>
          <w:szCs w:val="24"/>
        </w:rPr>
        <w:t>dalej jako</w:t>
      </w:r>
      <w:proofErr w:type="gramEnd"/>
      <w:r w:rsidRPr="00A8461E">
        <w:rPr>
          <w:rFonts w:cs="Century Gothic"/>
          <w:color w:val="000000"/>
          <w:sz w:val="24"/>
          <w:szCs w:val="24"/>
        </w:rPr>
        <w:t xml:space="preserve"> „SWZ”), wybrano jako</w:t>
      </w:r>
      <w:r w:rsidR="00A95A65" w:rsidRPr="00A8461E">
        <w:rPr>
          <w:rFonts w:cs="Century Gothic"/>
          <w:color w:val="000000"/>
          <w:sz w:val="24"/>
          <w:szCs w:val="24"/>
        </w:rPr>
        <w:t xml:space="preserve"> </w:t>
      </w:r>
      <w:r w:rsidRPr="00A8461E">
        <w:rPr>
          <w:rFonts w:cs="Century Gothic"/>
          <w:color w:val="000000"/>
          <w:sz w:val="24"/>
          <w:szCs w:val="24"/>
        </w:rPr>
        <w:t xml:space="preserve">najkorzystniejszą ofertę złożoną przez Wykonawcę, tj. </w:t>
      </w:r>
      <w:r w:rsidR="00982032" w:rsidRPr="00982032">
        <w:rPr>
          <w:rFonts w:cs="Century Gothic"/>
          <w:b/>
          <w:color w:val="000000"/>
          <w:sz w:val="24"/>
          <w:szCs w:val="24"/>
        </w:rPr>
        <w:t>ESINVEST SPÓŁKA Z OGRANICZONĄ ODPOWIEDZIALNOŚCIĄ</w:t>
      </w:r>
      <w:r w:rsidR="00982032">
        <w:rPr>
          <w:rFonts w:cs="Century Gothic"/>
          <w:b/>
          <w:color w:val="000000"/>
          <w:sz w:val="24"/>
          <w:szCs w:val="24"/>
        </w:rPr>
        <w:t xml:space="preserve"> </w:t>
      </w:r>
      <w:r w:rsidR="00982032" w:rsidRPr="00982032">
        <w:rPr>
          <w:rFonts w:cs="Century Gothic"/>
          <w:b/>
          <w:color w:val="000000"/>
          <w:sz w:val="24"/>
          <w:szCs w:val="24"/>
        </w:rPr>
        <w:t>SPÓŁKA KOMANDYTOWA</w:t>
      </w:r>
      <w:r w:rsidR="00982032">
        <w:rPr>
          <w:rFonts w:cs="Century Gothic"/>
          <w:b/>
          <w:color w:val="000000"/>
          <w:sz w:val="24"/>
          <w:szCs w:val="24"/>
        </w:rPr>
        <w:t xml:space="preserve">, </w:t>
      </w:r>
      <w:r w:rsidR="00982032" w:rsidRPr="00982032">
        <w:rPr>
          <w:rFonts w:cs="Century Gothic"/>
          <w:b/>
          <w:color w:val="000000"/>
          <w:sz w:val="24"/>
          <w:szCs w:val="24"/>
        </w:rPr>
        <w:t>UL. WESTERPLATTE 6B</w:t>
      </w:r>
      <w:r w:rsidR="00982032">
        <w:rPr>
          <w:rFonts w:cs="Century Gothic"/>
          <w:b/>
          <w:color w:val="000000"/>
          <w:sz w:val="24"/>
          <w:szCs w:val="24"/>
        </w:rPr>
        <w:t xml:space="preserve">, </w:t>
      </w:r>
      <w:r w:rsidR="00982032" w:rsidRPr="00982032">
        <w:rPr>
          <w:rFonts w:cs="Century Gothic"/>
          <w:b/>
          <w:color w:val="000000"/>
          <w:sz w:val="24"/>
          <w:szCs w:val="24"/>
        </w:rPr>
        <w:t xml:space="preserve">26-300 OPOCZNO </w:t>
      </w:r>
      <w:r w:rsidR="00A8461E" w:rsidRPr="00964F58">
        <w:rPr>
          <w:rFonts w:cs="Century Gothic"/>
          <w:b/>
          <w:color w:val="000000"/>
          <w:sz w:val="24"/>
          <w:szCs w:val="24"/>
        </w:rPr>
        <w:t xml:space="preserve">(cena oferty: </w:t>
      </w:r>
      <w:r w:rsidR="00982032">
        <w:rPr>
          <w:rFonts w:cs="Century Gothic"/>
          <w:b/>
          <w:color w:val="000000"/>
          <w:sz w:val="24"/>
          <w:szCs w:val="24"/>
        </w:rPr>
        <w:t>14.</w:t>
      </w:r>
      <w:r w:rsidR="00982032" w:rsidRPr="00982032">
        <w:rPr>
          <w:rFonts w:cs="Century Gothic"/>
          <w:b/>
          <w:color w:val="000000"/>
          <w:sz w:val="24"/>
          <w:szCs w:val="24"/>
        </w:rPr>
        <w:t>783</w:t>
      </w:r>
      <w:r w:rsidR="00982032">
        <w:rPr>
          <w:rFonts w:cs="Century Gothic"/>
          <w:b/>
          <w:color w:val="000000"/>
          <w:sz w:val="24"/>
          <w:szCs w:val="24"/>
        </w:rPr>
        <w:t>.</w:t>
      </w:r>
      <w:r w:rsidR="00982032" w:rsidRPr="00982032">
        <w:rPr>
          <w:rFonts w:cs="Century Gothic"/>
          <w:b/>
          <w:color w:val="000000"/>
          <w:sz w:val="24"/>
          <w:szCs w:val="24"/>
        </w:rPr>
        <w:t>222,33</w:t>
      </w:r>
      <w:r w:rsidR="00982032">
        <w:rPr>
          <w:rFonts w:cs="Century Gothic"/>
          <w:b/>
          <w:color w:val="000000"/>
          <w:sz w:val="24"/>
          <w:szCs w:val="24"/>
        </w:rPr>
        <w:t xml:space="preserve"> </w:t>
      </w:r>
      <w:proofErr w:type="gramStart"/>
      <w:r w:rsidR="00A8461E" w:rsidRPr="00964F58">
        <w:rPr>
          <w:rFonts w:cs="Century Gothic"/>
          <w:b/>
          <w:color w:val="000000"/>
          <w:sz w:val="24"/>
          <w:szCs w:val="24"/>
        </w:rPr>
        <w:t>zł</w:t>
      </w:r>
      <w:proofErr w:type="gramEnd"/>
      <w:r w:rsidR="00A8461E">
        <w:rPr>
          <w:rFonts w:cs="Century Gothic"/>
          <w:b/>
          <w:color w:val="000000"/>
          <w:sz w:val="24"/>
          <w:szCs w:val="24"/>
        </w:rPr>
        <w:t>).</w:t>
      </w:r>
    </w:p>
    <w:p w:rsidR="0003657F" w:rsidRPr="00A8461E" w:rsidRDefault="00F41D2A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A8461E">
        <w:rPr>
          <w:rFonts w:cs="Century Gothic"/>
          <w:bCs/>
          <w:color w:val="000000"/>
          <w:sz w:val="24"/>
          <w:szCs w:val="24"/>
        </w:rPr>
        <w:t>Oferta spełnia</w:t>
      </w:r>
      <w:r w:rsidR="00E45AA3" w:rsidRPr="00A8461E">
        <w:rPr>
          <w:rFonts w:cs="Century Gothic"/>
          <w:bCs/>
          <w:color w:val="000000"/>
          <w:sz w:val="24"/>
          <w:szCs w:val="24"/>
        </w:rPr>
        <w:t xml:space="preserve"> wszystkie warunki wymagane przez Zamawiającego określone w SWZ, </w:t>
      </w:r>
      <w:r w:rsidR="00E45AA3" w:rsidRPr="00A8461E">
        <w:rPr>
          <w:rFonts w:cs="Century Gothic"/>
          <w:color w:val="000000"/>
          <w:sz w:val="24"/>
          <w:szCs w:val="24"/>
        </w:rPr>
        <w:t>uzyskał</w:t>
      </w:r>
      <w:r w:rsidRPr="00A8461E">
        <w:rPr>
          <w:rFonts w:cs="Century Gothic"/>
          <w:color w:val="000000"/>
          <w:sz w:val="24"/>
          <w:szCs w:val="24"/>
        </w:rPr>
        <w:t>a</w:t>
      </w:r>
      <w:r w:rsidR="00E45AA3" w:rsidRPr="00A8461E">
        <w:rPr>
          <w:rFonts w:cs="Century Gothic"/>
          <w:color w:val="000000"/>
          <w:sz w:val="24"/>
          <w:szCs w:val="24"/>
        </w:rPr>
        <w:t xml:space="preserve"> najwyższą liczbę punktów, tj. </w:t>
      </w:r>
      <w:r w:rsidR="00A95A65" w:rsidRPr="00A8461E">
        <w:rPr>
          <w:rFonts w:cs="Century Gothic"/>
          <w:color w:val="000000"/>
          <w:sz w:val="24"/>
          <w:szCs w:val="24"/>
        </w:rPr>
        <w:t>10</w:t>
      </w:r>
      <w:r w:rsidR="00E8181D" w:rsidRPr="00A8461E">
        <w:rPr>
          <w:rFonts w:cs="Century Gothic"/>
          <w:color w:val="000000"/>
          <w:sz w:val="24"/>
          <w:szCs w:val="24"/>
        </w:rPr>
        <w:t xml:space="preserve">0,00 </w:t>
      </w:r>
      <w:r w:rsidR="00E45AA3" w:rsidRPr="00A8461E">
        <w:rPr>
          <w:rFonts w:cs="Century Gothic"/>
          <w:color w:val="000000"/>
          <w:sz w:val="24"/>
          <w:szCs w:val="24"/>
        </w:rPr>
        <w:t xml:space="preserve">pkt </w:t>
      </w:r>
      <w:r w:rsidRPr="00A8461E">
        <w:rPr>
          <w:rFonts w:cs="Century Gothic"/>
          <w:color w:val="000000"/>
          <w:sz w:val="24"/>
          <w:szCs w:val="24"/>
        </w:rPr>
        <w:t>i została uznana za ofertę najkorzystniejszą</w:t>
      </w:r>
      <w:r w:rsidR="00137C0F" w:rsidRPr="00A8461E">
        <w:rPr>
          <w:rFonts w:cs="Century Gothic"/>
          <w:color w:val="000000"/>
          <w:sz w:val="24"/>
          <w:szCs w:val="24"/>
        </w:rPr>
        <w:t xml:space="preserve"> </w:t>
      </w:r>
      <w:r w:rsidR="00E45AA3" w:rsidRPr="00A8461E">
        <w:rPr>
          <w:rFonts w:cs="Century Gothic"/>
          <w:color w:val="000000"/>
          <w:sz w:val="24"/>
          <w:szCs w:val="24"/>
        </w:rPr>
        <w:t>na podstawie kryteriów oceny ofert określony</w:t>
      </w:r>
      <w:r w:rsidR="00E3513B" w:rsidRPr="00A8461E">
        <w:rPr>
          <w:rFonts w:cs="Century Gothic"/>
          <w:color w:val="000000"/>
          <w:sz w:val="24"/>
          <w:szCs w:val="24"/>
        </w:rPr>
        <w:t>ch</w:t>
      </w:r>
      <w:r w:rsidR="002C21A2" w:rsidRPr="00A8461E">
        <w:rPr>
          <w:rFonts w:cs="Century Gothic"/>
          <w:color w:val="000000"/>
          <w:sz w:val="24"/>
          <w:szCs w:val="24"/>
        </w:rPr>
        <w:t xml:space="preserve"> w treści SWZ („Cena” – waga 6</w:t>
      </w:r>
      <w:r w:rsidR="00E8181D" w:rsidRPr="00A8461E">
        <w:rPr>
          <w:rFonts w:cs="Century Gothic"/>
          <w:color w:val="000000"/>
          <w:sz w:val="24"/>
          <w:szCs w:val="24"/>
        </w:rPr>
        <w:t>0</w:t>
      </w:r>
      <w:r w:rsidR="00803CAA" w:rsidRPr="00A8461E">
        <w:rPr>
          <w:rFonts w:cs="Century Gothic"/>
          <w:color w:val="000000"/>
          <w:sz w:val="24"/>
          <w:szCs w:val="24"/>
        </w:rPr>
        <w:t>%</w:t>
      </w:r>
      <w:r w:rsidR="002C21A2" w:rsidRPr="00A8461E">
        <w:rPr>
          <w:rFonts w:cs="Century Gothic"/>
          <w:color w:val="000000"/>
          <w:sz w:val="24"/>
          <w:szCs w:val="24"/>
        </w:rPr>
        <w:t>, „</w:t>
      </w:r>
      <w:r w:rsidR="00982032" w:rsidRPr="00982032">
        <w:rPr>
          <w:rFonts w:cs="Century Gothic"/>
          <w:color w:val="000000"/>
          <w:sz w:val="24"/>
          <w:szCs w:val="24"/>
        </w:rPr>
        <w:t>Doświadczenie zawodowe kierownika budowy</w:t>
      </w:r>
      <w:r w:rsidR="002C21A2" w:rsidRPr="00A8461E">
        <w:rPr>
          <w:rFonts w:cs="Century Gothic"/>
          <w:color w:val="000000"/>
          <w:sz w:val="24"/>
          <w:szCs w:val="24"/>
        </w:rPr>
        <w:t>” – 40%</w:t>
      </w:r>
      <w:r w:rsidR="00803CAA" w:rsidRPr="00A8461E">
        <w:rPr>
          <w:rFonts w:cs="Century Gothic"/>
          <w:color w:val="000000"/>
          <w:sz w:val="24"/>
          <w:szCs w:val="24"/>
        </w:rPr>
        <w:t>).</w:t>
      </w:r>
    </w:p>
    <w:p w:rsidR="005E55D0" w:rsidRPr="00A8461E" w:rsidRDefault="00E45AA3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A8461E">
        <w:rPr>
          <w:rFonts w:cs="Century Gothic"/>
          <w:color w:val="000000"/>
          <w:sz w:val="24"/>
          <w:szCs w:val="24"/>
        </w:rPr>
        <w:t>Zamawiający przedsta</w:t>
      </w:r>
      <w:r w:rsidR="00B72EF6" w:rsidRPr="00A8461E">
        <w:rPr>
          <w:rFonts w:cs="Century Gothic"/>
          <w:color w:val="000000"/>
          <w:sz w:val="24"/>
          <w:szCs w:val="24"/>
        </w:rPr>
        <w:t>wia punktację przyznaną ofertom niepodlegającym</w:t>
      </w:r>
      <w:r w:rsidR="00B90E13" w:rsidRPr="00A8461E">
        <w:rPr>
          <w:rFonts w:cs="Century Gothic"/>
          <w:color w:val="000000"/>
          <w:sz w:val="24"/>
          <w:szCs w:val="24"/>
        </w:rPr>
        <w:t xml:space="preserve"> </w:t>
      </w:r>
      <w:r w:rsidRPr="00A8461E">
        <w:rPr>
          <w:rFonts w:cs="Century Gothic"/>
          <w:color w:val="000000"/>
          <w:sz w:val="24"/>
          <w:szCs w:val="24"/>
        </w:rPr>
        <w:t>odrzuceniu:</w:t>
      </w:r>
    </w:p>
    <w:tbl>
      <w:tblPr>
        <w:tblStyle w:val="Tabela-Siatka"/>
        <w:tblW w:w="9208" w:type="dxa"/>
        <w:jc w:val="center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3510"/>
        <w:gridCol w:w="1559"/>
        <w:gridCol w:w="1842"/>
        <w:gridCol w:w="1701"/>
      </w:tblGrid>
      <w:tr w:rsidR="002C21A2" w:rsidRPr="00A8461E" w:rsidTr="00E51019">
        <w:trPr>
          <w:tblHeader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Ilość punktów przyz</w:t>
            </w:r>
            <w:r w:rsidR="00A14FC1"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nanych ofercie w kryterium „</w:t>
            </w:r>
            <w:r w:rsidR="00982032" w:rsidRPr="00982032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Doświadczenie zawodowe kierownika budowy</w:t>
            </w: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982032" w:rsidRPr="00A8461E" w:rsidTr="00E51019">
        <w:trPr>
          <w:jc w:val="center"/>
        </w:trPr>
        <w:tc>
          <w:tcPr>
            <w:tcW w:w="596" w:type="dxa"/>
          </w:tcPr>
          <w:p w:rsidR="00982032" w:rsidRPr="00190373" w:rsidRDefault="00982032" w:rsidP="0098203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982032" w:rsidRDefault="00982032" w:rsidP="009820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9223EE">
              <w:rPr>
                <w:rFonts w:cs="Arial"/>
                <w:color w:val="000000"/>
                <w:sz w:val="24"/>
                <w:szCs w:val="24"/>
              </w:rPr>
              <w:t xml:space="preserve">Grupa Ekoenergia Sp. z o. </w:t>
            </w:r>
            <w:proofErr w:type="gramStart"/>
            <w:r w:rsidRPr="009223EE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9223EE">
              <w:rPr>
                <w:rFonts w:cs="Arial"/>
                <w:color w:val="000000"/>
                <w:sz w:val="24"/>
                <w:szCs w:val="24"/>
              </w:rPr>
              <w:t>.</w:t>
            </w:r>
            <w:r w:rsidR="00BF775C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</w:rPr>
              <w:t>Sierakowice Prawe 141 D</w:t>
            </w:r>
          </w:p>
          <w:p w:rsidR="00982032" w:rsidRDefault="00982032" w:rsidP="009820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9223EE">
              <w:rPr>
                <w:rFonts w:cs="Arial"/>
                <w:color w:val="000000"/>
                <w:sz w:val="24"/>
                <w:szCs w:val="24"/>
              </w:rPr>
              <w:t>96-100 Skierniewice</w:t>
            </w:r>
          </w:p>
          <w:p w:rsidR="00982032" w:rsidRPr="001C78B1" w:rsidRDefault="00982032" w:rsidP="009820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2032" w:rsidRDefault="00982032" w:rsidP="00982032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56,09</w:t>
            </w:r>
          </w:p>
        </w:tc>
        <w:tc>
          <w:tcPr>
            <w:tcW w:w="1842" w:type="dxa"/>
            <w:vAlign w:val="center"/>
          </w:tcPr>
          <w:p w:rsidR="00982032" w:rsidRDefault="00982032" w:rsidP="00982032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982032" w:rsidRDefault="00982032" w:rsidP="00982032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96,09</w:t>
            </w:r>
          </w:p>
        </w:tc>
      </w:tr>
      <w:tr w:rsidR="00982032" w:rsidRPr="00A8461E" w:rsidTr="00E51019">
        <w:trPr>
          <w:jc w:val="center"/>
        </w:trPr>
        <w:tc>
          <w:tcPr>
            <w:tcW w:w="596" w:type="dxa"/>
          </w:tcPr>
          <w:p w:rsidR="00982032" w:rsidRPr="00190373" w:rsidRDefault="00982032" w:rsidP="0098203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982032" w:rsidRPr="009223EE" w:rsidRDefault="00982032" w:rsidP="009820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9223EE">
              <w:rPr>
                <w:rFonts w:cs="Arial"/>
                <w:color w:val="000000"/>
                <w:sz w:val="24"/>
                <w:szCs w:val="24"/>
              </w:rPr>
              <w:t>HOSTA GROUP sp. z o.</w:t>
            </w:r>
            <w:proofErr w:type="gramStart"/>
            <w:r w:rsidRPr="009223EE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9223EE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9223EE">
              <w:rPr>
                <w:rFonts w:cs="Arial"/>
                <w:color w:val="000000"/>
                <w:sz w:val="24"/>
                <w:szCs w:val="24"/>
              </w:rPr>
              <w:t>sp</w:t>
            </w:r>
            <w:proofErr w:type="gramEnd"/>
            <w:r w:rsidRPr="009223EE">
              <w:rPr>
                <w:rFonts w:cs="Arial"/>
                <w:color w:val="000000"/>
                <w:sz w:val="24"/>
                <w:szCs w:val="24"/>
              </w:rPr>
              <w:t>.k.</w:t>
            </w:r>
          </w:p>
          <w:p w:rsidR="00982032" w:rsidRDefault="00982032" w:rsidP="009820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Kowalewska 20</w:t>
            </w:r>
          </w:p>
          <w:p w:rsidR="00982032" w:rsidRPr="001C78B1" w:rsidRDefault="00982032" w:rsidP="009820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9223EE">
              <w:rPr>
                <w:rFonts w:cs="Arial"/>
                <w:color w:val="000000"/>
                <w:sz w:val="24"/>
                <w:szCs w:val="24"/>
              </w:rPr>
              <w:t>87-122 Grębocin</w:t>
            </w:r>
          </w:p>
        </w:tc>
        <w:tc>
          <w:tcPr>
            <w:tcW w:w="1559" w:type="dxa"/>
            <w:vAlign w:val="center"/>
          </w:tcPr>
          <w:p w:rsidR="00982032" w:rsidRDefault="00982032" w:rsidP="00982032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55,97</w:t>
            </w:r>
          </w:p>
        </w:tc>
        <w:tc>
          <w:tcPr>
            <w:tcW w:w="1842" w:type="dxa"/>
            <w:vAlign w:val="center"/>
          </w:tcPr>
          <w:p w:rsidR="00982032" w:rsidRDefault="00982032" w:rsidP="00982032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982032" w:rsidRDefault="00982032" w:rsidP="00982032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95,97</w:t>
            </w:r>
          </w:p>
        </w:tc>
      </w:tr>
      <w:tr w:rsidR="00982032" w:rsidRPr="00A8461E" w:rsidTr="00E51019">
        <w:trPr>
          <w:jc w:val="center"/>
        </w:trPr>
        <w:tc>
          <w:tcPr>
            <w:tcW w:w="596" w:type="dxa"/>
          </w:tcPr>
          <w:p w:rsidR="00982032" w:rsidRDefault="00982032" w:rsidP="0098203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982032" w:rsidRPr="009223EE" w:rsidRDefault="00982032" w:rsidP="009820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9223EE">
              <w:rPr>
                <w:rFonts w:cs="Arial"/>
                <w:color w:val="000000"/>
                <w:sz w:val="24"/>
                <w:szCs w:val="24"/>
              </w:rPr>
              <w:t>ESINVEST SPÓŁKA Z OGRANICZONĄ ODPOWIEDZIALNOŚCIĄ</w:t>
            </w:r>
          </w:p>
          <w:p w:rsidR="00982032" w:rsidRPr="009223EE" w:rsidRDefault="00982032" w:rsidP="009820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9223EE">
              <w:rPr>
                <w:rFonts w:cs="Arial"/>
                <w:color w:val="000000"/>
                <w:sz w:val="24"/>
                <w:szCs w:val="24"/>
              </w:rPr>
              <w:t>SPÓŁKA KOMANDYTOWA</w:t>
            </w:r>
          </w:p>
          <w:p w:rsidR="00982032" w:rsidRDefault="00982032" w:rsidP="009820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UL. WESTERPLATTE 6B</w:t>
            </w:r>
          </w:p>
          <w:p w:rsidR="00982032" w:rsidRPr="00555E7F" w:rsidRDefault="00982032" w:rsidP="009820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9223EE">
              <w:rPr>
                <w:rFonts w:cs="Arial"/>
                <w:color w:val="000000"/>
                <w:sz w:val="24"/>
                <w:szCs w:val="24"/>
              </w:rPr>
              <w:t>26-300 OPOCZNO</w:t>
            </w:r>
          </w:p>
        </w:tc>
        <w:tc>
          <w:tcPr>
            <w:tcW w:w="1559" w:type="dxa"/>
            <w:vAlign w:val="center"/>
          </w:tcPr>
          <w:p w:rsidR="00982032" w:rsidRDefault="00982032" w:rsidP="00982032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842" w:type="dxa"/>
            <w:vAlign w:val="center"/>
          </w:tcPr>
          <w:p w:rsidR="00982032" w:rsidRDefault="00982032" w:rsidP="00982032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982032" w:rsidRDefault="00982032" w:rsidP="00982032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100,00</w:t>
            </w:r>
          </w:p>
        </w:tc>
      </w:tr>
      <w:tr w:rsidR="00982032" w:rsidRPr="00A8461E" w:rsidTr="00E51019">
        <w:trPr>
          <w:jc w:val="center"/>
        </w:trPr>
        <w:tc>
          <w:tcPr>
            <w:tcW w:w="596" w:type="dxa"/>
          </w:tcPr>
          <w:p w:rsidR="00982032" w:rsidRDefault="00982032" w:rsidP="0098203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982032" w:rsidRPr="009223EE" w:rsidRDefault="00982032" w:rsidP="009820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9223EE">
              <w:rPr>
                <w:rFonts w:cs="Arial"/>
                <w:color w:val="000000"/>
                <w:sz w:val="24"/>
                <w:szCs w:val="24"/>
              </w:rPr>
              <w:t>NEW CONSTRUCTION CONCEPT SPÓŁKA Z OGRANICZONĄ ODPOWIEDZIALNOŚCIĄ</w:t>
            </w:r>
          </w:p>
          <w:p w:rsidR="00982032" w:rsidRDefault="00982032" w:rsidP="009820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9223EE">
              <w:rPr>
                <w:rFonts w:cs="Arial"/>
                <w:color w:val="000000"/>
                <w:sz w:val="24"/>
                <w:szCs w:val="24"/>
              </w:rPr>
              <w:t>UL. KONDU</w:t>
            </w:r>
            <w:r>
              <w:rPr>
                <w:rFonts w:cs="Arial"/>
                <w:color w:val="000000"/>
                <w:sz w:val="24"/>
                <w:szCs w:val="24"/>
              </w:rPr>
              <w:t>KTORSKA 33</w:t>
            </w:r>
          </w:p>
          <w:p w:rsidR="00982032" w:rsidRPr="00555E7F" w:rsidRDefault="00982032" w:rsidP="009820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9223EE">
              <w:rPr>
                <w:rFonts w:cs="Arial"/>
                <w:color w:val="000000"/>
                <w:sz w:val="24"/>
                <w:szCs w:val="24"/>
              </w:rPr>
              <w:t>40-155 KATOWICE</w:t>
            </w:r>
          </w:p>
        </w:tc>
        <w:tc>
          <w:tcPr>
            <w:tcW w:w="1559" w:type="dxa"/>
            <w:vAlign w:val="center"/>
          </w:tcPr>
          <w:p w:rsidR="00982032" w:rsidRDefault="00982032" w:rsidP="00982032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49,34</w:t>
            </w:r>
          </w:p>
        </w:tc>
        <w:tc>
          <w:tcPr>
            <w:tcW w:w="1842" w:type="dxa"/>
            <w:vAlign w:val="center"/>
          </w:tcPr>
          <w:p w:rsidR="00982032" w:rsidRDefault="00982032" w:rsidP="00982032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982032" w:rsidRDefault="00982032" w:rsidP="00982032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89,34</w:t>
            </w:r>
          </w:p>
        </w:tc>
      </w:tr>
      <w:tr w:rsidR="00982032" w:rsidRPr="00A8461E" w:rsidTr="00E51019">
        <w:trPr>
          <w:jc w:val="center"/>
        </w:trPr>
        <w:tc>
          <w:tcPr>
            <w:tcW w:w="596" w:type="dxa"/>
          </w:tcPr>
          <w:p w:rsidR="00982032" w:rsidRDefault="00982032" w:rsidP="0098203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982032" w:rsidRPr="009223EE" w:rsidRDefault="00982032" w:rsidP="009820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9223EE">
              <w:rPr>
                <w:rFonts w:cs="Arial"/>
                <w:color w:val="000000"/>
                <w:sz w:val="24"/>
                <w:szCs w:val="24"/>
              </w:rPr>
              <w:t>Klim-Eko Sp. z o.</w:t>
            </w:r>
            <w:proofErr w:type="gramStart"/>
            <w:r w:rsidRPr="009223EE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9223EE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982032" w:rsidRDefault="00982032" w:rsidP="009820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9223EE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9223EE">
              <w:rPr>
                <w:rFonts w:cs="Arial"/>
                <w:color w:val="000000"/>
                <w:sz w:val="24"/>
                <w:szCs w:val="24"/>
              </w:rPr>
              <w:t>. Ossendowskiego 8A</w:t>
            </w:r>
          </w:p>
          <w:p w:rsidR="00982032" w:rsidRPr="00555E7F" w:rsidRDefault="00982032" w:rsidP="009820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93-228 Łódź</w:t>
            </w:r>
          </w:p>
        </w:tc>
        <w:tc>
          <w:tcPr>
            <w:tcW w:w="1559" w:type="dxa"/>
            <w:vAlign w:val="center"/>
          </w:tcPr>
          <w:p w:rsidR="00982032" w:rsidRDefault="00982032" w:rsidP="00982032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45,60</w:t>
            </w:r>
          </w:p>
        </w:tc>
        <w:tc>
          <w:tcPr>
            <w:tcW w:w="1842" w:type="dxa"/>
            <w:vAlign w:val="center"/>
          </w:tcPr>
          <w:p w:rsidR="00982032" w:rsidRDefault="00982032" w:rsidP="00982032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982032" w:rsidRDefault="00982032" w:rsidP="00982032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55,60</w:t>
            </w:r>
          </w:p>
        </w:tc>
      </w:tr>
      <w:tr w:rsidR="00982032" w:rsidRPr="00A8461E" w:rsidTr="00E51019">
        <w:trPr>
          <w:jc w:val="center"/>
        </w:trPr>
        <w:tc>
          <w:tcPr>
            <w:tcW w:w="596" w:type="dxa"/>
          </w:tcPr>
          <w:p w:rsidR="00982032" w:rsidRDefault="00982032" w:rsidP="0098203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982032" w:rsidRPr="009223EE" w:rsidRDefault="00982032" w:rsidP="009820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9223EE">
              <w:rPr>
                <w:rFonts w:cs="Arial"/>
                <w:color w:val="000000"/>
                <w:sz w:val="24"/>
                <w:szCs w:val="24"/>
              </w:rPr>
              <w:t>AMB Budownictwo Krzysztof Prokop</w:t>
            </w:r>
          </w:p>
          <w:p w:rsidR="00982032" w:rsidRDefault="00982032" w:rsidP="009820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lastRenderedPageBreak/>
              <w:t>Kozia Wieś 11</w:t>
            </w:r>
          </w:p>
          <w:p w:rsidR="00982032" w:rsidRPr="00555E7F" w:rsidRDefault="00982032" w:rsidP="009820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9223EE">
              <w:rPr>
                <w:rFonts w:cs="Arial"/>
                <w:color w:val="000000"/>
                <w:sz w:val="24"/>
                <w:szCs w:val="24"/>
              </w:rPr>
              <w:t>29-105 Krasocin</w:t>
            </w:r>
          </w:p>
        </w:tc>
        <w:tc>
          <w:tcPr>
            <w:tcW w:w="1559" w:type="dxa"/>
            <w:vAlign w:val="center"/>
          </w:tcPr>
          <w:p w:rsidR="00982032" w:rsidRDefault="00982032" w:rsidP="00982032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55,46</w:t>
            </w:r>
          </w:p>
        </w:tc>
        <w:tc>
          <w:tcPr>
            <w:tcW w:w="1842" w:type="dxa"/>
            <w:vAlign w:val="center"/>
          </w:tcPr>
          <w:p w:rsidR="00982032" w:rsidRDefault="00982032" w:rsidP="00982032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982032" w:rsidRDefault="00982032" w:rsidP="00982032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95,46</w:t>
            </w:r>
          </w:p>
        </w:tc>
      </w:tr>
      <w:tr w:rsidR="00982032" w:rsidRPr="00A8461E" w:rsidTr="00E51019">
        <w:trPr>
          <w:jc w:val="center"/>
        </w:trPr>
        <w:tc>
          <w:tcPr>
            <w:tcW w:w="596" w:type="dxa"/>
          </w:tcPr>
          <w:p w:rsidR="00982032" w:rsidRDefault="00982032" w:rsidP="0098203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982032" w:rsidRPr="009223EE" w:rsidRDefault="00982032" w:rsidP="009820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9223EE">
              <w:rPr>
                <w:rFonts w:cs="Arial"/>
                <w:color w:val="000000"/>
                <w:sz w:val="24"/>
                <w:szCs w:val="24"/>
              </w:rPr>
              <w:t>Zakład Usług Remontowych i Produkcyjnych</w:t>
            </w:r>
          </w:p>
          <w:p w:rsidR="00982032" w:rsidRPr="009223EE" w:rsidRDefault="00982032" w:rsidP="009820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9223EE">
              <w:rPr>
                <w:rFonts w:cs="Arial"/>
                <w:color w:val="000000"/>
                <w:sz w:val="24"/>
                <w:szCs w:val="24"/>
              </w:rPr>
              <w:t>„</w:t>
            </w:r>
            <w:proofErr w:type="spellStart"/>
            <w:r w:rsidRPr="009223EE">
              <w:rPr>
                <w:rFonts w:cs="Arial"/>
                <w:color w:val="000000"/>
                <w:sz w:val="24"/>
                <w:szCs w:val="24"/>
              </w:rPr>
              <w:t>ZURiP</w:t>
            </w:r>
            <w:proofErr w:type="spellEnd"/>
            <w:r w:rsidRPr="009223EE">
              <w:rPr>
                <w:rFonts w:cs="Arial"/>
                <w:color w:val="000000"/>
                <w:sz w:val="24"/>
                <w:szCs w:val="24"/>
              </w:rPr>
              <w:t>” S.A.</w:t>
            </w:r>
          </w:p>
          <w:p w:rsidR="00982032" w:rsidRDefault="00982032" w:rsidP="009820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Warszawska 109</w:t>
            </w:r>
          </w:p>
          <w:p w:rsidR="00982032" w:rsidRPr="00555E7F" w:rsidRDefault="00982032" w:rsidP="009820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9223EE">
              <w:rPr>
                <w:rFonts w:cs="Arial"/>
                <w:color w:val="000000"/>
                <w:sz w:val="24"/>
                <w:szCs w:val="24"/>
              </w:rPr>
              <w:t>28-366 Małogoszcz</w:t>
            </w:r>
          </w:p>
        </w:tc>
        <w:tc>
          <w:tcPr>
            <w:tcW w:w="1559" w:type="dxa"/>
            <w:vAlign w:val="center"/>
          </w:tcPr>
          <w:p w:rsidR="00982032" w:rsidRDefault="00982032" w:rsidP="00982032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46,88</w:t>
            </w:r>
          </w:p>
        </w:tc>
        <w:tc>
          <w:tcPr>
            <w:tcW w:w="1842" w:type="dxa"/>
            <w:vAlign w:val="center"/>
          </w:tcPr>
          <w:p w:rsidR="00982032" w:rsidRDefault="00982032" w:rsidP="00982032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982032" w:rsidRDefault="00982032" w:rsidP="00982032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56,88</w:t>
            </w:r>
          </w:p>
        </w:tc>
      </w:tr>
    </w:tbl>
    <w:p w:rsidR="002C3AB8" w:rsidRPr="000E28C4" w:rsidRDefault="002C3AB8" w:rsidP="002C3AB8">
      <w:pPr>
        <w:suppressAutoHyphens/>
        <w:spacing w:before="240" w:line="257" w:lineRule="auto"/>
        <w:ind w:firstLine="5528"/>
        <w:rPr>
          <w:rFonts w:ascii="Calibri" w:eastAsia="Calibri" w:hAnsi="Calibri" w:cs="Times New Roman"/>
          <w:sz w:val="24"/>
          <w:lang w:eastAsia="zh-CN"/>
        </w:rPr>
      </w:pPr>
      <w:r w:rsidRPr="000E28C4">
        <w:rPr>
          <w:rFonts w:ascii="Calibri" w:eastAsia="Calibri" w:hAnsi="Calibri" w:cs="Times New Roman"/>
          <w:sz w:val="24"/>
          <w:lang w:eastAsia="zh-CN"/>
        </w:rPr>
        <w:t xml:space="preserve">Burmistrz Sulejowa </w:t>
      </w:r>
    </w:p>
    <w:p w:rsidR="002C3AB8" w:rsidRPr="000E28C4" w:rsidRDefault="002C3AB8" w:rsidP="002C3AB8">
      <w:pPr>
        <w:suppressAutoHyphens/>
        <w:spacing w:line="256" w:lineRule="auto"/>
        <w:ind w:firstLine="5529"/>
        <w:rPr>
          <w:rFonts w:ascii="Calibri" w:eastAsia="Calibri" w:hAnsi="Calibri" w:cs="Times New Roman"/>
          <w:sz w:val="24"/>
          <w:lang w:eastAsia="zh-CN"/>
        </w:rPr>
      </w:pPr>
      <w:r w:rsidRPr="000E28C4">
        <w:rPr>
          <w:rFonts w:ascii="Calibri" w:eastAsia="Calibri" w:hAnsi="Calibri" w:cs="Times New Roman"/>
          <w:sz w:val="24"/>
          <w:lang w:eastAsia="zh-CN"/>
        </w:rPr>
        <w:t>/-/ Wojciech Ostrowski</w:t>
      </w:r>
    </w:p>
    <w:p w:rsidR="002C3AB8" w:rsidRPr="00A8461E" w:rsidRDefault="002C3AB8" w:rsidP="002C3AB8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EF7FE5" w:rsidRPr="00A8461E" w:rsidRDefault="00EF7FE5" w:rsidP="00BF775C">
      <w:pPr>
        <w:suppressAutoHyphens/>
        <w:spacing w:before="240" w:line="257" w:lineRule="auto"/>
        <w:ind w:firstLine="5528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sectPr w:rsidR="00EF7FE5" w:rsidRPr="00A8461E" w:rsidSect="00631BD1">
      <w:footerReference w:type="default" r:id="rId7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7F" w:rsidRDefault="00E45AA3">
      <w:pPr>
        <w:spacing w:after="0" w:line="240" w:lineRule="auto"/>
      </w:pPr>
      <w:r>
        <w:separator/>
      </w:r>
    </w:p>
  </w:endnote>
  <w:endnote w:type="continuationSeparator" w:id="0">
    <w:p w:rsidR="0003657F" w:rsidRDefault="00E4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57F" w:rsidRDefault="0003657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7F" w:rsidRDefault="00E45AA3">
      <w:pPr>
        <w:spacing w:after="0" w:line="240" w:lineRule="auto"/>
      </w:pPr>
      <w:r>
        <w:separator/>
      </w:r>
    </w:p>
  </w:footnote>
  <w:footnote w:type="continuationSeparator" w:id="0">
    <w:p w:rsidR="0003657F" w:rsidRDefault="00E45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D1"/>
    <w:rsid w:val="0003657F"/>
    <w:rsid w:val="000714ED"/>
    <w:rsid w:val="000922A2"/>
    <w:rsid w:val="00096569"/>
    <w:rsid w:val="000B26F2"/>
    <w:rsid w:val="000E28C4"/>
    <w:rsid w:val="00137C0F"/>
    <w:rsid w:val="001444FC"/>
    <w:rsid w:val="0017389D"/>
    <w:rsid w:val="001B24FD"/>
    <w:rsid w:val="001C32A0"/>
    <w:rsid w:val="00227FDB"/>
    <w:rsid w:val="0025515B"/>
    <w:rsid w:val="0029628B"/>
    <w:rsid w:val="002A7E95"/>
    <w:rsid w:val="002C21A2"/>
    <w:rsid w:val="002C3AB8"/>
    <w:rsid w:val="002D40E4"/>
    <w:rsid w:val="002F53B4"/>
    <w:rsid w:val="00305C77"/>
    <w:rsid w:val="003739AB"/>
    <w:rsid w:val="003B1067"/>
    <w:rsid w:val="003E1196"/>
    <w:rsid w:val="004E7E4B"/>
    <w:rsid w:val="005328E7"/>
    <w:rsid w:val="005E55D0"/>
    <w:rsid w:val="00631BD1"/>
    <w:rsid w:val="00684CA5"/>
    <w:rsid w:val="006A65D0"/>
    <w:rsid w:val="006A74AD"/>
    <w:rsid w:val="006B6ED6"/>
    <w:rsid w:val="006C28B5"/>
    <w:rsid w:val="006D1299"/>
    <w:rsid w:val="00783CBC"/>
    <w:rsid w:val="007958BD"/>
    <w:rsid w:val="007E55F8"/>
    <w:rsid w:val="00803CAA"/>
    <w:rsid w:val="008054D3"/>
    <w:rsid w:val="00885A72"/>
    <w:rsid w:val="008E4588"/>
    <w:rsid w:val="00957AAA"/>
    <w:rsid w:val="00982032"/>
    <w:rsid w:val="00997606"/>
    <w:rsid w:val="009B6CED"/>
    <w:rsid w:val="009B7DAB"/>
    <w:rsid w:val="009E0F5C"/>
    <w:rsid w:val="00A14FC1"/>
    <w:rsid w:val="00A77410"/>
    <w:rsid w:val="00A8461E"/>
    <w:rsid w:val="00A95A65"/>
    <w:rsid w:val="00B72EF6"/>
    <w:rsid w:val="00B8740D"/>
    <w:rsid w:val="00B90E13"/>
    <w:rsid w:val="00BF775C"/>
    <w:rsid w:val="00C01C3C"/>
    <w:rsid w:val="00D23CCE"/>
    <w:rsid w:val="00D54094"/>
    <w:rsid w:val="00D7627F"/>
    <w:rsid w:val="00DD6084"/>
    <w:rsid w:val="00E3513B"/>
    <w:rsid w:val="00E406FC"/>
    <w:rsid w:val="00E45AA3"/>
    <w:rsid w:val="00E51019"/>
    <w:rsid w:val="00E8181D"/>
    <w:rsid w:val="00EF7FE5"/>
    <w:rsid w:val="00F21D82"/>
    <w:rsid w:val="00F41D2A"/>
    <w:rsid w:val="00F6026E"/>
    <w:rsid w:val="00F6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506F43-A620-4853-B151-DB3627E9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22A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922A2"/>
    <w:rPr>
      <w:rFonts w:ascii="Calibri" w:eastAsiaTheme="majorEastAsia" w:hAnsi="Calibri" w:cstheme="majorBidi"/>
      <w:b/>
      <w:sz w:val="24"/>
      <w:szCs w:val="32"/>
    </w:rPr>
  </w:style>
  <w:style w:type="table" w:styleId="Siatkatabelijasna">
    <w:name w:val="Grid Table Light"/>
    <w:basedOn w:val="Standardowy"/>
    <w:uiPriority w:val="40"/>
    <w:rsid w:val="001B24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1B24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1B24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07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7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289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na stronę prowadzonego postępowania</vt:lpstr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na stronę prowadzonego postępowania</dc:title>
  <dc:subject/>
  <dc:creator>Izabela ID. Dróżdż</dc:creator>
  <cp:keywords/>
  <dc:description/>
  <cp:lastModifiedBy>Izabela ID. Dróżdż</cp:lastModifiedBy>
  <cp:revision>20</cp:revision>
  <cp:lastPrinted>2023-11-15T14:27:00Z</cp:lastPrinted>
  <dcterms:created xsi:type="dcterms:W3CDTF">2021-12-14T07:54:00Z</dcterms:created>
  <dcterms:modified xsi:type="dcterms:W3CDTF">2023-11-27T15:57:00Z</dcterms:modified>
</cp:coreProperties>
</file>