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4DD5" w:rsidRPr="00721E62" w:rsidRDefault="005209E3" w:rsidP="00721E62">
      <w:pPr>
        <w:spacing w:after="0"/>
        <w:ind w:left="6379" w:hanging="567"/>
        <w:rPr>
          <w:rFonts w:ascii="Tahoma" w:hAnsi="Tahoma" w:cs="Tahoma"/>
          <w:sz w:val="18"/>
          <w:szCs w:val="18"/>
        </w:rPr>
      </w:pPr>
      <w:r w:rsidRPr="00721E62">
        <w:rPr>
          <w:rFonts w:ascii="Tahoma" w:hAnsi="Tahoma" w:cs="Tahoma"/>
          <w:sz w:val="18"/>
          <w:szCs w:val="18"/>
        </w:rPr>
        <w:t xml:space="preserve">Załącznik nr </w:t>
      </w:r>
      <w:r w:rsidR="00E418FA" w:rsidRPr="00721E62">
        <w:rPr>
          <w:rFonts w:ascii="Tahoma" w:hAnsi="Tahoma" w:cs="Tahoma"/>
          <w:sz w:val="18"/>
          <w:szCs w:val="18"/>
        </w:rPr>
        <w:t>3</w:t>
      </w:r>
      <w:r w:rsidRPr="00721E62">
        <w:rPr>
          <w:rFonts w:ascii="Tahoma" w:hAnsi="Tahoma" w:cs="Tahoma"/>
          <w:sz w:val="18"/>
          <w:szCs w:val="18"/>
        </w:rPr>
        <w:t xml:space="preserve"> do </w:t>
      </w:r>
      <w:r w:rsidR="00E418FA" w:rsidRPr="00721E62">
        <w:rPr>
          <w:rFonts w:ascii="Tahoma" w:hAnsi="Tahoma" w:cs="Tahoma"/>
          <w:sz w:val="18"/>
          <w:szCs w:val="18"/>
        </w:rPr>
        <w:t>zapytania ofertowego</w:t>
      </w:r>
    </w:p>
    <w:p w:rsidR="00721E62" w:rsidRDefault="00721E62" w:rsidP="005209E3">
      <w:pPr>
        <w:pStyle w:val="Default"/>
        <w:jc w:val="center"/>
        <w:rPr>
          <w:rFonts w:ascii="Arial Narrow" w:hAnsi="Arial Narrow"/>
          <w:b/>
          <w:bCs/>
          <w:color w:val="auto"/>
          <w:sz w:val="23"/>
          <w:szCs w:val="23"/>
        </w:rPr>
      </w:pPr>
    </w:p>
    <w:p w:rsidR="005209E3" w:rsidRPr="00C70CC0" w:rsidRDefault="005209E3" w:rsidP="005209E3">
      <w:pPr>
        <w:pStyle w:val="Default"/>
        <w:jc w:val="center"/>
        <w:rPr>
          <w:rFonts w:ascii="Arial Narrow" w:hAnsi="Arial Narrow"/>
          <w:color w:val="auto"/>
          <w:sz w:val="23"/>
          <w:szCs w:val="23"/>
        </w:rPr>
      </w:pPr>
      <w:r w:rsidRPr="00C70CC0">
        <w:rPr>
          <w:rFonts w:ascii="Arial Narrow" w:hAnsi="Arial Narrow"/>
          <w:b/>
          <w:bCs/>
          <w:color w:val="auto"/>
          <w:sz w:val="23"/>
          <w:szCs w:val="23"/>
        </w:rPr>
        <w:t>OPIS PRZEDMIOTU ZAMÓWIENIA</w:t>
      </w:r>
    </w:p>
    <w:p w:rsidR="005209E3" w:rsidRPr="00C70CC0" w:rsidRDefault="005209E3" w:rsidP="005209E3">
      <w:pPr>
        <w:pStyle w:val="Default"/>
        <w:rPr>
          <w:rFonts w:ascii="Arial Narrow" w:hAnsi="Arial Narrow"/>
          <w:color w:val="auto"/>
        </w:rPr>
      </w:pPr>
    </w:p>
    <w:p w:rsidR="005209E3" w:rsidRPr="001317A4" w:rsidRDefault="005209E3" w:rsidP="005209E3">
      <w:pPr>
        <w:pStyle w:val="Default"/>
        <w:rPr>
          <w:rFonts w:ascii="Arial Narrow" w:hAnsi="Arial Narrow"/>
          <w:b/>
          <w:color w:val="auto"/>
        </w:rPr>
      </w:pPr>
      <w:r w:rsidRPr="00C70CC0">
        <w:rPr>
          <w:rFonts w:ascii="Arial Narrow" w:hAnsi="Arial Narrow"/>
          <w:color w:val="auto"/>
        </w:rPr>
        <w:t xml:space="preserve">Przedmiotem zamówienia jest opracowanie dokumentacji projektowej dla zadania pn. </w:t>
      </w:r>
      <w:r w:rsidRPr="00C70CC0">
        <w:rPr>
          <w:rFonts w:ascii="Arial Narrow" w:hAnsi="Arial Narrow"/>
          <w:b/>
          <w:bCs/>
          <w:color w:val="auto"/>
        </w:rPr>
        <w:t>„</w:t>
      </w:r>
      <w:r w:rsidRPr="001317A4">
        <w:rPr>
          <w:rFonts w:ascii="Arial Narrow" w:hAnsi="Arial Narrow"/>
          <w:b/>
          <w:color w:val="auto"/>
        </w:rPr>
        <w:t>Przebudowa odcinka torowiska i trakcji tramwajowej w ciągu ul. Obrońców Pokoju w Elblągu</w:t>
      </w:r>
      <w:r>
        <w:rPr>
          <w:rFonts w:ascii="Arial Narrow" w:hAnsi="Arial Narrow"/>
          <w:b/>
          <w:bCs/>
          <w:color w:val="auto"/>
        </w:rPr>
        <w:t>” - etap I</w:t>
      </w:r>
    </w:p>
    <w:p w:rsidR="005209E3" w:rsidRDefault="005209E3" w:rsidP="005209E3">
      <w:pPr>
        <w:ind w:left="6379"/>
        <w:rPr>
          <w:rFonts w:ascii="Arial Narrow" w:hAnsi="Arial Narrow"/>
        </w:rPr>
      </w:pPr>
    </w:p>
    <w:p w:rsidR="005209E3" w:rsidRPr="00C70CC0" w:rsidRDefault="005209E3" w:rsidP="005209E3">
      <w:pPr>
        <w:pStyle w:val="Default"/>
        <w:numPr>
          <w:ilvl w:val="0"/>
          <w:numId w:val="1"/>
        </w:numPr>
        <w:ind w:left="284" w:hanging="284"/>
        <w:rPr>
          <w:rFonts w:ascii="Arial Narrow" w:hAnsi="Arial Narrow"/>
          <w:b/>
          <w:bCs/>
          <w:color w:val="auto"/>
        </w:rPr>
      </w:pPr>
      <w:r w:rsidRPr="00C70CC0">
        <w:rPr>
          <w:rFonts w:ascii="Arial Narrow" w:hAnsi="Arial Narrow"/>
          <w:b/>
          <w:bCs/>
          <w:color w:val="auto"/>
        </w:rPr>
        <w:t>Zakres opracowania</w:t>
      </w:r>
    </w:p>
    <w:p w:rsidR="005209E3" w:rsidRPr="005209E3" w:rsidRDefault="005209E3" w:rsidP="005209E3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</w:t>
      </w:r>
      <w:r w:rsidRPr="005209E3">
        <w:rPr>
          <w:rFonts w:ascii="Arial Narrow" w:hAnsi="Arial Narrow"/>
          <w:b/>
        </w:rPr>
        <w:t>Etap I</w:t>
      </w:r>
      <w:r>
        <w:rPr>
          <w:rFonts w:ascii="Arial Narrow" w:hAnsi="Arial Narrow"/>
          <w:b/>
        </w:rPr>
        <w:t xml:space="preserve"> -</w:t>
      </w:r>
      <w:r w:rsidRPr="005209E3">
        <w:rPr>
          <w:rFonts w:ascii="Arial Narrow" w:hAnsi="Arial Narrow"/>
          <w:b/>
        </w:rPr>
        <w:t xml:space="preserve"> obejmujący odcinek torowiska od ul. Działdowskiej do ul. Robotniczej wraz ze skrzyżowaniem z ul. Robotniczą oraz siecią trakcyjną na pętli tramwajowej przy ul. Obrońców Pokoju - załącznik graficzny nr 1.</w:t>
      </w:r>
    </w:p>
    <w:p w:rsidR="005209E3" w:rsidRPr="00C70CC0" w:rsidRDefault="005209E3" w:rsidP="005209E3">
      <w:pPr>
        <w:pStyle w:val="Default"/>
        <w:numPr>
          <w:ilvl w:val="0"/>
          <w:numId w:val="3"/>
        </w:numPr>
        <w:ind w:left="284" w:hanging="284"/>
        <w:rPr>
          <w:rFonts w:ascii="Arial Narrow" w:hAnsi="Arial Narrow"/>
          <w:color w:val="auto"/>
        </w:rPr>
      </w:pPr>
      <w:r w:rsidRPr="00C70CC0">
        <w:rPr>
          <w:rFonts w:ascii="Arial Narrow" w:hAnsi="Arial Narrow"/>
          <w:b/>
          <w:bCs/>
          <w:color w:val="auto"/>
        </w:rPr>
        <w:t xml:space="preserve">Charakterystyka stanu istniejącego – opis szczegółowy. </w:t>
      </w:r>
    </w:p>
    <w:p w:rsidR="005209E3" w:rsidRPr="00C70CC0" w:rsidRDefault="005209E3" w:rsidP="005209E3">
      <w:pPr>
        <w:pStyle w:val="Default"/>
        <w:spacing w:after="28"/>
        <w:jc w:val="both"/>
        <w:rPr>
          <w:rFonts w:ascii="Arial Narrow" w:hAnsi="Arial Narrow"/>
          <w:bCs/>
          <w:color w:val="auto"/>
          <w:u w:val="single"/>
        </w:rPr>
      </w:pPr>
    </w:p>
    <w:p w:rsidR="005209E3" w:rsidRPr="00C70CC0" w:rsidRDefault="005209E3" w:rsidP="005209E3">
      <w:pPr>
        <w:pStyle w:val="Default"/>
        <w:rPr>
          <w:rFonts w:ascii="Arial Narrow" w:hAnsi="Arial Narrow"/>
          <w:b/>
          <w:color w:val="auto"/>
          <w:u w:val="double"/>
        </w:rPr>
      </w:pPr>
      <w:r>
        <w:rPr>
          <w:rFonts w:ascii="Arial Narrow" w:hAnsi="Arial Narrow"/>
          <w:b/>
          <w:bCs/>
          <w:color w:val="auto"/>
          <w:u w:val="double"/>
        </w:rPr>
        <w:t>Etap I</w:t>
      </w:r>
    </w:p>
    <w:p w:rsidR="005209E3" w:rsidRPr="00C70CC0" w:rsidRDefault="005209E3" w:rsidP="005209E3">
      <w:pPr>
        <w:pStyle w:val="Default"/>
        <w:jc w:val="both"/>
        <w:rPr>
          <w:rFonts w:ascii="Arial Narrow" w:hAnsi="Arial Narrow"/>
          <w:color w:val="auto"/>
        </w:rPr>
      </w:pPr>
    </w:p>
    <w:p w:rsidR="005209E3" w:rsidRPr="00C70CC0" w:rsidRDefault="005209E3" w:rsidP="005209E3">
      <w:pPr>
        <w:pStyle w:val="Default"/>
        <w:numPr>
          <w:ilvl w:val="1"/>
          <w:numId w:val="3"/>
        </w:numPr>
        <w:spacing w:after="28"/>
        <w:ind w:left="426" w:hanging="426"/>
        <w:jc w:val="both"/>
        <w:rPr>
          <w:rFonts w:ascii="Arial Narrow" w:hAnsi="Arial Narrow"/>
          <w:b/>
          <w:color w:val="auto"/>
        </w:rPr>
      </w:pPr>
      <w:r w:rsidRPr="00C70CC0">
        <w:rPr>
          <w:rFonts w:ascii="Arial Narrow" w:hAnsi="Arial Narrow"/>
          <w:b/>
          <w:color w:val="auto"/>
        </w:rPr>
        <w:t>Na trasie znajdują się dwa rozjazdy jednotorowe pojedyncze łączące tory szlakowe z pętlą tramwajową oraz skrzyżowanie toru szlakowego z torem wyjazdowym z pętli.</w:t>
      </w:r>
    </w:p>
    <w:p w:rsidR="005209E3" w:rsidRPr="00C70CC0" w:rsidRDefault="005209E3" w:rsidP="005209E3">
      <w:pPr>
        <w:pStyle w:val="Default"/>
        <w:numPr>
          <w:ilvl w:val="1"/>
          <w:numId w:val="3"/>
        </w:numPr>
        <w:spacing w:after="28"/>
        <w:ind w:left="426" w:hanging="426"/>
        <w:jc w:val="both"/>
        <w:rPr>
          <w:rFonts w:ascii="Arial Narrow" w:hAnsi="Arial Narrow"/>
          <w:b/>
          <w:color w:val="auto"/>
        </w:rPr>
      </w:pPr>
      <w:r w:rsidRPr="00C70CC0">
        <w:rPr>
          <w:rFonts w:ascii="Arial Narrow" w:hAnsi="Arial Narrow"/>
          <w:b/>
          <w:color w:val="auto"/>
        </w:rPr>
        <w:t>Szyny, w części rowkowe a w części kolejowe przymocowane są do podkładów drewnianych i żelbetowych z wykorzystaniem połączenia  śrubowego. Podkłady ułożone na podsypce tłuczniowej. Torowisko nie posiada odwodnienia wgłębnego. Torowisko posiada zabudowę trawiastą.</w:t>
      </w:r>
    </w:p>
    <w:p w:rsidR="005209E3" w:rsidRPr="00C70CC0" w:rsidRDefault="005209E3" w:rsidP="005209E3">
      <w:pPr>
        <w:pStyle w:val="Default"/>
        <w:numPr>
          <w:ilvl w:val="1"/>
          <w:numId w:val="3"/>
        </w:numPr>
        <w:spacing w:after="28"/>
        <w:ind w:left="426" w:hanging="426"/>
        <w:jc w:val="both"/>
        <w:rPr>
          <w:rFonts w:ascii="Arial Narrow" w:hAnsi="Arial Narrow"/>
          <w:b/>
          <w:color w:val="auto"/>
        </w:rPr>
      </w:pPr>
      <w:r w:rsidRPr="00C70CC0">
        <w:rPr>
          <w:rFonts w:ascii="Arial Narrow" w:hAnsi="Arial Narrow"/>
          <w:b/>
          <w:color w:val="auto"/>
        </w:rPr>
        <w:t xml:space="preserve">Na skrzyżowaniu ul. Obrońców Pokoju z ul. Robotniczą torowisko zabudowane jest nawierzchnią bitumiczną. </w:t>
      </w:r>
    </w:p>
    <w:p w:rsidR="005209E3" w:rsidRPr="00C70CC0" w:rsidRDefault="005209E3" w:rsidP="005209E3">
      <w:pPr>
        <w:pStyle w:val="Default"/>
        <w:numPr>
          <w:ilvl w:val="1"/>
          <w:numId w:val="3"/>
        </w:numPr>
        <w:spacing w:after="28"/>
        <w:ind w:left="426" w:hanging="426"/>
        <w:jc w:val="both"/>
        <w:rPr>
          <w:rFonts w:ascii="Arial Narrow" w:hAnsi="Arial Narrow"/>
          <w:b/>
          <w:color w:val="auto"/>
        </w:rPr>
      </w:pPr>
      <w:r w:rsidRPr="00C70CC0">
        <w:rPr>
          <w:rFonts w:ascii="Arial Narrow" w:hAnsi="Arial Narrow"/>
          <w:b/>
          <w:color w:val="auto"/>
        </w:rPr>
        <w:t>Przejazd przez tory na wysokości kościoła Św. Pawła Apostoła wykonany jest z płyt nawierzchniowych EPT i płyt ażurowych.</w:t>
      </w:r>
    </w:p>
    <w:p w:rsidR="005209E3" w:rsidRPr="00C70CC0" w:rsidRDefault="005209E3" w:rsidP="005209E3">
      <w:pPr>
        <w:pStyle w:val="Default"/>
        <w:numPr>
          <w:ilvl w:val="1"/>
          <w:numId w:val="3"/>
        </w:numPr>
        <w:spacing w:after="28"/>
        <w:ind w:left="426" w:hanging="426"/>
        <w:jc w:val="both"/>
        <w:rPr>
          <w:rFonts w:ascii="Arial Narrow" w:hAnsi="Arial Narrow"/>
          <w:b/>
          <w:color w:val="auto"/>
        </w:rPr>
      </w:pPr>
      <w:r w:rsidRPr="00C70CC0">
        <w:rPr>
          <w:rFonts w:ascii="Arial Narrow" w:hAnsi="Arial Narrow"/>
          <w:b/>
          <w:color w:val="auto"/>
        </w:rPr>
        <w:t xml:space="preserve">Przejścia dla pieszych wykonane są z płyt nawierzchniowych EPT i płyt ażurowych (przy kościele) oraz betonowych płyt chodnikowych. </w:t>
      </w:r>
    </w:p>
    <w:p w:rsidR="005209E3" w:rsidRPr="00C70CC0" w:rsidRDefault="005209E3" w:rsidP="005209E3">
      <w:pPr>
        <w:pStyle w:val="Default"/>
        <w:numPr>
          <w:ilvl w:val="1"/>
          <w:numId w:val="3"/>
        </w:numPr>
        <w:spacing w:after="28"/>
        <w:ind w:left="426" w:hanging="426"/>
        <w:jc w:val="both"/>
        <w:rPr>
          <w:rFonts w:ascii="Arial Narrow" w:hAnsi="Arial Narrow"/>
          <w:b/>
          <w:color w:val="auto"/>
        </w:rPr>
      </w:pPr>
      <w:r w:rsidRPr="00C70CC0">
        <w:rPr>
          <w:rFonts w:ascii="Arial Narrow" w:hAnsi="Arial Narrow"/>
          <w:b/>
          <w:color w:val="auto"/>
        </w:rPr>
        <w:t>Odcinek wyposażony jest w dwa perony przystanków tramwajowych na szlaku i jeden peron na pętli tramwajowej, połączony z ciągiem dla pieszych. Nawierzchnia peronów wykonana jest z betonowych płytek chodnikowych. Żaden z peronów nie posiada  wiaty.</w:t>
      </w:r>
    </w:p>
    <w:p w:rsidR="005209E3" w:rsidRPr="00C70CC0" w:rsidRDefault="005209E3" w:rsidP="005209E3">
      <w:pPr>
        <w:pStyle w:val="Default"/>
        <w:numPr>
          <w:ilvl w:val="1"/>
          <w:numId w:val="3"/>
        </w:numPr>
        <w:spacing w:after="28"/>
        <w:ind w:left="426" w:hanging="426"/>
        <w:jc w:val="both"/>
        <w:rPr>
          <w:rFonts w:ascii="Arial Narrow" w:hAnsi="Arial Narrow"/>
          <w:b/>
          <w:color w:val="auto"/>
        </w:rPr>
      </w:pPr>
      <w:r w:rsidRPr="00C70CC0">
        <w:rPr>
          <w:rFonts w:ascii="Arial Narrow" w:hAnsi="Arial Narrow"/>
          <w:b/>
          <w:color w:val="auto"/>
        </w:rPr>
        <w:t xml:space="preserve">W międzytorzu, na jednym z peronów przystankowych oraz przy przejściu dla pieszych przy kościele znajdują się wygrodzenia torowe wykonane z ram stalowych wypełnionych siatką stalową lub prętami  stalowymi. </w:t>
      </w:r>
    </w:p>
    <w:p w:rsidR="005209E3" w:rsidRPr="00C70CC0" w:rsidRDefault="005209E3" w:rsidP="005209E3">
      <w:pPr>
        <w:pStyle w:val="Default"/>
        <w:numPr>
          <w:ilvl w:val="1"/>
          <w:numId w:val="3"/>
        </w:numPr>
        <w:spacing w:after="28"/>
        <w:ind w:left="426" w:hanging="426"/>
        <w:jc w:val="both"/>
        <w:rPr>
          <w:rFonts w:ascii="Arial Narrow" w:hAnsi="Arial Narrow"/>
          <w:b/>
          <w:color w:val="auto"/>
        </w:rPr>
      </w:pPr>
      <w:r w:rsidRPr="00C70CC0">
        <w:rPr>
          <w:rFonts w:ascii="Arial Narrow" w:hAnsi="Arial Narrow"/>
          <w:b/>
          <w:color w:val="auto"/>
        </w:rPr>
        <w:t xml:space="preserve">Sieć trakcyjna na szlaku jest wielokrotna </w:t>
      </w:r>
      <w:proofErr w:type="spellStart"/>
      <w:r w:rsidRPr="00C70CC0">
        <w:rPr>
          <w:rFonts w:ascii="Arial Narrow" w:hAnsi="Arial Narrow"/>
          <w:b/>
          <w:color w:val="auto"/>
        </w:rPr>
        <w:t>półskompensowana</w:t>
      </w:r>
      <w:proofErr w:type="spellEnd"/>
      <w:r w:rsidRPr="00C70CC0">
        <w:rPr>
          <w:rFonts w:ascii="Arial Narrow" w:hAnsi="Arial Narrow"/>
          <w:b/>
          <w:color w:val="auto"/>
        </w:rPr>
        <w:t>, na pętli tramwajowej płaska, z częściowo zdementowanym zawieszeniem. Pętla jest wyłączona z ruchu.</w:t>
      </w:r>
    </w:p>
    <w:p w:rsidR="005209E3" w:rsidRPr="00C70CC0" w:rsidRDefault="005209E3" w:rsidP="005209E3">
      <w:pPr>
        <w:pStyle w:val="Default"/>
        <w:numPr>
          <w:ilvl w:val="1"/>
          <w:numId w:val="3"/>
        </w:numPr>
        <w:spacing w:after="28"/>
        <w:ind w:left="426" w:hanging="426"/>
        <w:jc w:val="both"/>
        <w:rPr>
          <w:rFonts w:ascii="Arial Narrow" w:hAnsi="Arial Narrow"/>
          <w:b/>
          <w:color w:val="auto"/>
        </w:rPr>
      </w:pPr>
      <w:r w:rsidRPr="00C70CC0">
        <w:rPr>
          <w:rFonts w:ascii="Arial Narrow" w:hAnsi="Arial Narrow"/>
          <w:b/>
          <w:color w:val="auto"/>
        </w:rPr>
        <w:t>Na szlaku, słupy trakcyjne stalowe rurowe umieszczone są w międzytorzu, na pętli tramwajowej, słupy trakcyjne stalowe rurowe i kratowe znajdują się  na zewnątrz torów, z jednym centralnymi słupem napinającym  pośrodku pętli.</w:t>
      </w:r>
    </w:p>
    <w:p w:rsidR="005209E3" w:rsidRPr="00C70CC0" w:rsidRDefault="005209E3" w:rsidP="005209E3">
      <w:pPr>
        <w:pStyle w:val="Default"/>
        <w:numPr>
          <w:ilvl w:val="1"/>
          <w:numId w:val="3"/>
        </w:numPr>
        <w:spacing w:after="28"/>
        <w:ind w:left="426" w:hanging="426"/>
        <w:jc w:val="both"/>
        <w:rPr>
          <w:rFonts w:ascii="Arial Narrow" w:hAnsi="Arial Narrow"/>
          <w:b/>
          <w:color w:val="auto"/>
        </w:rPr>
      </w:pPr>
      <w:r w:rsidRPr="00C70CC0">
        <w:rPr>
          <w:rFonts w:ascii="Arial Narrow" w:hAnsi="Arial Narrow"/>
          <w:b/>
          <w:color w:val="auto"/>
        </w:rPr>
        <w:t>Odcinek trakcyjny zasilany jest ze stacji prostownikowej „Płk. Dąbka”.</w:t>
      </w:r>
    </w:p>
    <w:p w:rsidR="005209E3" w:rsidRPr="00C70CC0" w:rsidRDefault="005209E3" w:rsidP="005209E3">
      <w:pPr>
        <w:pStyle w:val="Default"/>
        <w:numPr>
          <w:ilvl w:val="1"/>
          <w:numId w:val="3"/>
        </w:numPr>
        <w:spacing w:after="28"/>
        <w:ind w:left="426" w:hanging="426"/>
        <w:jc w:val="both"/>
        <w:rPr>
          <w:rFonts w:ascii="Arial Narrow" w:hAnsi="Arial Narrow"/>
          <w:b/>
          <w:color w:val="auto"/>
        </w:rPr>
      </w:pPr>
      <w:r w:rsidRPr="00C70CC0">
        <w:rPr>
          <w:rFonts w:ascii="Arial Narrow" w:hAnsi="Arial Narrow"/>
          <w:b/>
          <w:color w:val="auto"/>
        </w:rPr>
        <w:t xml:space="preserve">Długość odcinka wynosi około 415 </w:t>
      </w:r>
      <w:proofErr w:type="spellStart"/>
      <w:r w:rsidRPr="00C70CC0">
        <w:rPr>
          <w:rFonts w:ascii="Arial Narrow" w:hAnsi="Arial Narrow"/>
          <w:b/>
          <w:color w:val="auto"/>
        </w:rPr>
        <w:t>mtp</w:t>
      </w:r>
      <w:proofErr w:type="spellEnd"/>
      <w:r w:rsidRPr="00C70CC0">
        <w:rPr>
          <w:rFonts w:ascii="Arial Narrow" w:hAnsi="Arial Narrow"/>
          <w:b/>
          <w:color w:val="auto"/>
        </w:rPr>
        <w:t xml:space="preserve">. </w:t>
      </w:r>
    </w:p>
    <w:p w:rsidR="005209E3" w:rsidRPr="00C70CC0" w:rsidRDefault="005209E3" w:rsidP="005209E3">
      <w:pPr>
        <w:pStyle w:val="Default"/>
        <w:spacing w:after="28"/>
        <w:ind w:left="720"/>
        <w:jc w:val="both"/>
        <w:rPr>
          <w:rFonts w:ascii="Arial Narrow" w:hAnsi="Arial Narrow"/>
          <w:color w:val="auto"/>
        </w:rPr>
      </w:pPr>
    </w:p>
    <w:p w:rsidR="005209E3" w:rsidRPr="00C70CC0" w:rsidRDefault="005209E3" w:rsidP="005209E3">
      <w:pPr>
        <w:pStyle w:val="Akapitzlist"/>
        <w:numPr>
          <w:ilvl w:val="0"/>
          <w:numId w:val="3"/>
        </w:numPr>
        <w:ind w:left="284" w:hanging="284"/>
        <w:jc w:val="both"/>
        <w:rPr>
          <w:rFonts w:ascii="Arial Narrow" w:hAnsi="Arial Narrow"/>
          <w:b/>
        </w:rPr>
      </w:pPr>
      <w:r w:rsidRPr="00C70CC0">
        <w:rPr>
          <w:rFonts w:ascii="Arial Narrow" w:hAnsi="Arial Narrow"/>
          <w:b/>
        </w:rPr>
        <w:t>Zakresy przebudowy torowiska i trakcji tramwajowej do zaprojektowania.</w:t>
      </w:r>
    </w:p>
    <w:p w:rsidR="005209E3" w:rsidRDefault="005209E3" w:rsidP="00721E62">
      <w:pPr>
        <w:spacing w:after="0"/>
        <w:jc w:val="both"/>
        <w:rPr>
          <w:rFonts w:ascii="Arial Narrow" w:hAnsi="Arial Narrow"/>
        </w:rPr>
      </w:pPr>
      <w:r w:rsidRPr="00C70CC0">
        <w:rPr>
          <w:rFonts w:ascii="Arial Narrow" w:hAnsi="Arial Narrow"/>
        </w:rPr>
        <w:t>Podstawowe parametry określające ilościowy zakres przebudowy torowiska i trakcji tramwajowej, przedstawiono  poniżej:</w:t>
      </w:r>
    </w:p>
    <w:p w:rsidR="00721E62" w:rsidRDefault="00721E62" w:rsidP="00721E62">
      <w:pPr>
        <w:spacing w:after="0"/>
        <w:jc w:val="both"/>
        <w:rPr>
          <w:rFonts w:ascii="Arial Narrow" w:hAnsi="Arial Narrow"/>
        </w:rPr>
      </w:pPr>
    </w:p>
    <w:p w:rsidR="00721E62" w:rsidRDefault="00721E62" w:rsidP="00721E62">
      <w:pPr>
        <w:spacing w:after="0"/>
        <w:jc w:val="both"/>
        <w:rPr>
          <w:rFonts w:ascii="Arial Narrow" w:hAnsi="Arial Narrow"/>
        </w:rPr>
      </w:pPr>
    </w:p>
    <w:p w:rsidR="00721E62" w:rsidRDefault="00721E62" w:rsidP="00721E62">
      <w:pPr>
        <w:spacing w:after="0"/>
        <w:jc w:val="both"/>
        <w:rPr>
          <w:rFonts w:ascii="Arial Narrow" w:hAnsi="Arial Narrow"/>
        </w:rPr>
      </w:pPr>
    </w:p>
    <w:p w:rsidR="00721E62" w:rsidRDefault="00721E62" w:rsidP="00721E62">
      <w:pPr>
        <w:spacing w:after="0"/>
        <w:jc w:val="both"/>
        <w:rPr>
          <w:rFonts w:ascii="Arial Narrow" w:hAnsi="Arial Narrow"/>
        </w:rPr>
      </w:pPr>
    </w:p>
    <w:p w:rsidR="00721E62" w:rsidRDefault="00721E62" w:rsidP="00721E62">
      <w:pPr>
        <w:spacing w:after="0"/>
        <w:jc w:val="both"/>
        <w:rPr>
          <w:rFonts w:ascii="Arial Narrow" w:hAnsi="Arial Narrow"/>
        </w:rPr>
      </w:pPr>
    </w:p>
    <w:p w:rsidR="0025702E" w:rsidRDefault="0025702E" w:rsidP="00721E62">
      <w:pPr>
        <w:spacing w:after="0"/>
        <w:jc w:val="both"/>
        <w:rPr>
          <w:rFonts w:ascii="Arial Narrow" w:hAnsi="Arial Narrow"/>
        </w:rPr>
      </w:pPr>
    </w:p>
    <w:p w:rsidR="0025702E" w:rsidRPr="00C70CC0" w:rsidRDefault="0025702E" w:rsidP="00721E62">
      <w:pPr>
        <w:spacing w:after="0"/>
        <w:jc w:val="both"/>
        <w:rPr>
          <w:rFonts w:ascii="Arial Narrow" w:hAnsi="Arial Narrow"/>
        </w:rPr>
      </w:pPr>
      <w:bookmarkStart w:id="0" w:name="_GoBack"/>
      <w:bookmarkEnd w:id="0"/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5946"/>
        <w:gridCol w:w="1276"/>
        <w:gridCol w:w="1559"/>
      </w:tblGrid>
      <w:tr w:rsidR="005209E3" w:rsidRPr="00C70CC0" w:rsidTr="000D3302">
        <w:tc>
          <w:tcPr>
            <w:tcW w:w="570" w:type="dxa"/>
            <w:shd w:val="clear" w:color="auto" w:fill="auto"/>
            <w:vAlign w:val="center"/>
          </w:tcPr>
          <w:p w:rsidR="005209E3" w:rsidRPr="00C70CC0" w:rsidRDefault="005209E3" w:rsidP="00721E62">
            <w:pPr>
              <w:spacing w:after="0"/>
              <w:jc w:val="center"/>
              <w:rPr>
                <w:rFonts w:ascii="Arial Narrow" w:hAnsi="Arial Narrow"/>
                <w:b/>
              </w:rPr>
            </w:pPr>
            <w:r w:rsidRPr="00C70CC0">
              <w:rPr>
                <w:rFonts w:ascii="Arial Narrow" w:hAnsi="Arial Narrow"/>
                <w:b/>
              </w:rPr>
              <w:lastRenderedPageBreak/>
              <w:t>Lp.</w:t>
            </w:r>
          </w:p>
        </w:tc>
        <w:tc>
          <w:tcPr>
            <w:tcW w:w="5946" w:type="dxa"/>
            <w:shd w:val="clear" w:color="auto" w:fill="auto"/>
            <w:vAlign w:val="center"/>
          </w:tcPr>
          <w:p w:rsidR="005209E3" w:rsidRPr="00C70CC0" w:rsidRDefault="005209E3" w:rsidP="00721E62">
            <w:pPr>
              <w:spacing w:after="0"/>
              <w:jc w:val="center"/>
              <w:rPr>
                <w:rFonts w:ascii="Arial Narrow" w:hAnsi="Arial Narrow"/>
                <w:b/>
              </w:rPr>
            </w:pPr>
            <w:r w:rsidRPr="00C70CC0">
              <w:rPr>
                <w:rFonts w:ascii="Arial Narrow" w:hAnsi="Arial Narrow"/>
                <w:b/>
              </w:rPr>
              <w:t>Opis parametru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209E3" w:rsidRPr="00C70CC0" w:rsidRDefault="005209E3" w:rsidP="00721E62">
            <w:pPr>
              <w:spacing w:after="0"/>
              <w:jc w:val="center"/>
              <w:rPr>
                <w:rFonts w:ascii="Arial Narrow" w:hAnsi="Arial Narrow"/>
                <w:b/>
              </w:rPr>
            </w:pPr>
            <w:r w:rsidRPr="00C70CC0">
              <w:rPr>
                <w:rFonts w:ascii="Arial Narrow" w:hAnsi="Arial Narrow"/>
                <w:b/>
              </w:rPr>
              <w:t>Jednostka miary</w:t>
            </w:r>
          </w:p>
        </w:tc>
        <w:tc>
          <w:tcPr>
            <w:tcW w:w="1559" w:type="dxa"/>
            <w:shd w:val="clear" w:color="auto" w:fill="auto"/>
          </w:tcPr>
          <w:p w:rsidR="005209E3" w:rsidRPr="00C70CC0" w:rsidRDefault="005209E3" w:rsidP="00721E62">
            <w:pPr>
              <w:spacing w:after="0"/>
              <w:jc w:val="center"/>
              <w:rPr>
                <w:rFonts w:ascii="Arial Narrow" w:hAnsi="Arial Narrow"/>
                <w:b/>
              </w:rPr>
            </w:pPr>
            <w:r w:rsidRPr="00C70CC0">
              <w:rPr>
                <w:rFonts w:ascii="Arial Narrow" w:hAnsi="Arial Narrow"/>
                <w:b/>
              </w:rPr>
              <w:t>Szacunkowe ilości</w:t>
            </w:r>
          </w:p>
        </w:tc>
      </w:tr>
      <w:tr w:rsidR="005209E3" w:rsidRPr="00C70CC0" w:rsidTr="000D3302">
        <w:tc>
          <w:tcPr>
            <w:tcW w:w="570" w:type="dxa"/>
            <w:shd w:val="clear" w:color="auto" w:fill="auto"/>
            <w:vAlign w:val="center"/>
          </w:tcPr>
          <w:p w:rsidR="005209E3" w:rsidRPr="00C70CC0" w:rsidRDefault="005209E3" w:rsidP="00E418FA">
            <w:pPr>
              <w:spacing w:after="0"/>
              <w:jc w:val="center"/>
              <w:rPr>
                <w:rFonts w:ascii="Arial Narrow" w:hAnsi="Arial Narrow"/>
              </w:rPr>
            </w:pPr>
            <w:r w:rsidRPr="00C70CC0">
              <w:rPr>
                <w:rFonts w:ascii="Arial Narrow" w:hAnsi="Arial Narrow"/>
              </w:rPr>
              <w:t>1</w:t>
            </w:r>
          </w:p>
        </w:tc>
        <w:tc>
          <w:tcPr>
            <w:tcW w:w="5946" w:type="dxa"/>
            <w:shd w:val="clear" w:color="auto" w:fill="auto"/>
            <w:vAlign w:val="center"/>
          </w:tcPr>
          <w:p w:rsidR="005209E3" w:rsidRPr="00C70CC0" w:rsidRDefault="005209E3" w:rsidP="00E418FA">
            <w:pPr>
              <w:spacing w:after="0"/>
              <w:jc w:val="center"/>
              <w:rPr>
                <w:rFonts w:ascii="Arial Narrow" w:hAnsi="Arial Narrow"/>
              </w:rPr>
            </w:pPr>
            <w:r w:rsidRPr="00C70CC0">
              <w:rPr>
                <w:rFonts w:ascii="Arial Narrow" w:hAnsi="Arial Narrow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209E3" w:rsidRPr="00C70CC0" w:rsidRDefault="005209E3" w:rsidP="00E418FA">
            <w:pPr>
              <w:spacing w:after="0"/>
              <w:jc w:val="center"/>
              <w:rPr>
                <w:rFonts w:ascii="Arial Narrow" w:hAnsi="Arial Narrow"/>
              </w:rPr>
            </w:pPr>
            <w:r w:rsidRPr="00C70CC0">
              <w:rPr>
                <w:rFonts w:ascii="Arial Narrow" w:hAnsi="Arial Narrow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5209E3" w:rsidRPr="00C70CC0" w:rsidRDefault="005209E3" w:rsidP="00E418FA">
            <w:pPr>
              <w:spacing w:after="0"/>
              <w:jc w:val="center"/>
              <w:rPr>
                <w:rFonts w:ascii="Arial Narrow" w:hAnsi="Arial Narrow"/>
              </w:rPr>
            </w:pPr>
            <w:r w:rsidRPr="00C70CC0">
              <w:rPr>
                <w:rFonts w:ascii="Arial Narrow" w:hAnsi="Arial Narrow"/>
              </w:rPr>
              <w:t>4</w:t>
            </w:r>
          </w:p>
        </w:tc>
      </w:tr>
      <w:tr w:rsidR="005209E3" w:rsidRPr="00C70CC0" w:rsidTr="00E418FA">
        <w:trPr>
          <w:trHeight w:val="272"/>
        </w:trPr>
        <w:tc>
          <w:tcPr>
            <w:tcW w:w="570" w:type="dxa"/>
            <w:shd w:val="clear" w:color="auto" w:fill="auto"/>
          </w:tcPr>
          <w:p w:rsidR="005209E3" w:rsidRPr="00C70CC0" w:rsidRDefault="005209E3" w:rsidP="00E418FA">
            <w:pPr>
              <w:spacing w:after="0"/>
              <w:jc w:val="center"/>
              <w:rPr>
                <w:rFonts w:ascii="Arial Narrow" w:hAnsi="Arial Narrow"/>
              </w:rPr>
            </w:pPr>
          </w:p>
        </w:tc>
        <w:tc>
          <w:tcPr>
            <w:tcW w:w="5946" w:type="dxa"/>
            <w:shd w:val="clear" w:color="auto" w:fill="auto"/>
          </w:tcPr>
          <w:p w:rsidR="005209E3" w:rsidRPr="00C70CC0" w:rsidRDefault="005209E3" w:rsidP="00E418FA">
            <w:pPr>
              <w:spacing w:after="0"/>
              <w:jc w:val="center"/>
              <w:rPr>
                <w:rFonts w:ascii="Arial Narrow" w:hAnsi="Arial Narrow"/>
                <w:b/>
                <w:u w:val="double"/>
              </w:rPr>
            </w:pPr>
            <w:r w:rsidRPr="00C70CC0">
              <w:rPr>
                <w:rFonts w:ascii="Arial Narrow" w:hAnsi="Arial Narrow"/>
                <w:b/>
                <w:u w:val="double"/>
              </w:rPr>
              <w:t>Etap I</w:t>
            </w:r>
          </w:p>
        </w:tc>
        <w:tc>
          <w:tcPr>
            <w:tcW w:w="1276" w:type="dxa"/>
            <w:shd w:val="clear" w:color="auto" w:fill="auto"/>
          </w:tcPr>
          <w:p w:rsidR="005209E3" w:rsidRPr="00C70CC0" w:rsidRDefault="005209E3" w:rsidP="00E418FA">
            <w:pPr>
              <w:spacing w:after="0"/>
              <w:jc w:val="center"/>
              <w:rPr>
                <w:rFonts w:ascii="Arial Narrow" w:hAnsi="Arial Narrow"/>
              </w:rPr>
            </w:pPr>
          </w:p>
        </w:tc>
        <w:tc>
          <w:tcPr>
            <w:tcW w:w="1559" w:type="dxa"/>
            <w:shd w:val="clear" w:color="auto" w:fill="auto"/>
          </w:tcPr>
          <w:p w:rsidR="005209E3" w:rsidRPr="00C70CC0" w:rsidRDefault="005209E3" w:rsidP="00E418FA">
            <w:pPr>
              <w:spacing w:after="0"/>
              <w:jc w:val="center"/>
              <w:rPr>
                <w:rFonts w:ascii="Arial Narrow" w:hAnsi="Arial Narrow"/>
              </w:rPr>
            </w:pPr>
          </w:p>
        </w:tc>
      </w:tr>
      <w:tr w:rsidR="005209E3" w:rsidRPr="00C70CC0" w:rsidTr="00E418FA">
        <w:trPr>
          <w:trHeight w:val="1625"/>
        </w:trPr>
        <w:tc>
          <w:tcPr>
            <w:tcW w:w="570" w:type="dxa"/>
            <w:shd w:val="clear" w:color="auto" w:fill="auto"/>
          </w:tcPr>
          <w:p w:rsidR="005209E3" w:rsidRPr="00C70CC0" w:rsidRDefault="005209E3" w:rsidP="00E418FA">
            <w:pPr>
              <w:spacing w:after="0"/>
              <w:rPr>
                <w:rFonts w:ascii="Arial Narrow" w:hAnsi="Arial Narrow"/>
                <w:b/>
              </w:rPr>
            </w:pPr>
            <w:r w:rsidRPr="00C70CC0">
              <w:rPr>
                <w:rFonts w:ascii="Arial Narrow" w:hAnsi="Arial Narrow"/>
                <w:b/>
              </w:rPr>
              <w:t>1.</w:t>
            </w:r>
          </w:p>
        </w:tc>
        <w:tc>
          <w:tcPr>
            <w:tcW w:w="5946" w:type="dxa"/>
            <w:shd w:val="clear" w:color="auto" w:fill="auto"/>
            <w:vAlign w:val="center"/>
          </w:tcPr>
          <w:p w:rsidR="005209E3" w:rsidRPr="00C70CC0" w:rsidRDefault="005209E3" w:rsidP="00E418FA">
            <w:pPr>
              <w:spacing w:after="0"/>
              <w:jc w:val="both"/>
              <w:rPr>
                <w:rFonts w:ascii="Arial Narrow" w:hAnsi="Arial Narrow"/>
                <w:b/>
              </w:rPr>
            </w:pPr>
            <w:r w:rsidRPr="00C70CC0">
              <w:rPr>
                <w:rFonts w:ascii="Arial Narrow" w:hAnsi="Arial Narrow"/>
                <w:b/>
              </w:rPr>
              <w:t xml:space="preserve">Długość torów przeznaczonych do całkowitej wymiany elementów składowych w postaci szyn, mocowań, podbudowy, podsypki, warstwy odsączającej) wraz z budową odwodnienia w postaci drenażu wgłębnego z włączeniem do miejskiej kanalizacji deszczowej,  wymianą </w:t>
            </w:r>
            <w:proofErr w:type="spellStart"/>
            <w:r w:rsidRPr="00C70CC0">
              <w:rPr>
                <w:rFonts w:ascii="Arial Narrow" w:hAnsi="Arial Narrow"/>
                <w:b/>
              </w:rPr>
              <w:t>wygrodzeń</w:t>
            </w:r>
            <w:proofErr w:type="spellEnd"/>
            <w:r w:rsidRPr="00C70CC0">
              <w:rPr>
                <w:rFonts w:ascii="Arial Narrow" w:hAnsi="Arial Narrow"/>
                <w:b/>
              </w:rPr>
              <w:t xml:space="preserve"> torowych oraz przebudową wygrodzenia przejścia dla pieszych przy kościele.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209E3" w:rsidRPr="00C70CC0" w:rsidRDefault="005209E3" w:rsidP="00E418FA">
            <w:pPr>
              <w:spacing w:after="0"/>
              <w:jc w:val="center"/>
              <w:rPr>
                <w:rFonts w:ascii="Arial Narrow" w:hAnsi="Arial Narrow"/>
                <w:b/>
              </w:rPr>
            </w:pPr>
            <w:r w:rsidRPr="00C70CC0">
              <w:rPr>
                <w:rFonts w:ascii="Arial Narrow" w:hAnsi="Arial Narrow"/>
                <w:b/>
              </w:rPr>
              <w:t>mtp.*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209E3" w:rsidRPr="00C70CC0" w:rsidRDefault="005209E3" w:rsidP="00E418FA">
            <w:pPr>
              <w:spacing w:after="0"/>
              <w:jc w:val="center"/>
              <w:rPr>
                <w:rFonts w:ascii="Arial Narrow" w:hAnsi="Arial Narrow"/>
                <w:b/>
              </w:rPr>
            </w:pPr>
          </w:p>
          <w:p w:rsidR="005209E3" w:rsidRPr="00C70CC0" w:rsidRDefault="005209E3" w:rsidP="00E418FA">
            <w:pPr>
              <w:spacing w:after="0"/>
              <w:jc w:val="center"/>
              <w:rPr>
                <w:rFonts w:ascii="Arial Narrow" w:hAnsi="Arial Narrow"/>
                <w:b/>
              </w:rPr>
            </w:pPr>
            <w:r w:rsidRPr="00C70CC0">
              <w:rPr>
                <w:rFonts w:ascii="Arial Narrow" w:hAnsi="Arial Narrow"/>
                <w:b/>
              </w:rPr>
              <w:t>415</w:t>
            </w:r>
          </w:p>
          <w:p w:rsidR="005209E3" w:rsidRPr="00C70CC0" w:rsidRDefault="005209E3" w:rsidP="00E418FA">
            <w:pPr>
              <w:spacing w:after="0"/>
              <w:jc w:val="center"/>
              <w:rPr>
                <w:rFonts w:ascii="Arial Narrow" w:hAnsi="Arial Narrow"/>
                <w:b/>
                <w:u w:val="single"/>
              </w:rPr>
            </w:pPr>
          </w:p>
        </w:tc>
      </w:tr>
      <w:tr w:rsidR="005209E3" w:rsidRPr="00C70CC0" w:rsidTr="000D3302">
        <w:tc>
          <w:tcPr>
            <w:tcW w:w="570" w:type="dxa"/>
            <w:shd w:val="clear" w:color="auto" w:fill="auto"/>
          </w:tcPr>
          <w:p w:rsidR="005209E3" w:rsidRPr="00C70CC0" w:rsidRDefault="005209E3" w:rsidP="00E418FA">
            <w:pPr>
              <w:spacing w:after="0"/>
              <w:rPr>
                <w:rFonts w:ascii="Arial Narrow" w:hAnsi="Arial Narrow"/>
                <w:b/>
              </w:rPr>
            </w:pPr>
            <w:r w:rsidRPr="00C70CC0">
              <w:rPr>
                <w:rFonts w:ascii="Arial Narrow" w:hAnsi="Arial Narrow"/>
                <w:b/>
              </w:rPr>
              <w:t>2.</w:t>
            </w:r>
          </w:p>
        </w:tc>
        <w:tc>
          <w:tcPr>
            <w:tcW w:w="5946" w:type="dxa"/>
            <w:shd w:val="clear" w:color="auto" w:fill="auto"/>
            <w:vAlign w:val="center"/>
          </w:tcPr>
          <w:p w:rsidR="005209E3" w:rsidRPr="00C70CC0" w:rsidRDefault="005209E3" w:rsidP="00E418FA">
            <w:pPr>
              <w:spacing w:after="0"/>
              <w:jc w:val="both"/>
              <w:rPr>
                <w:rFonts w:ascii="Arial Narrow" w:hAnsi="Arial Narrow"/>
                <w:b/>
              </w:rPr>
            </w:pPr>
            <w:r w:rsidRPr="00C70CC0">
              <w:rPr>
                <w:rFonts w:ascii="Arial Narrow" w:hAnsi="Arial Narrow"/>
                <w:b/>
              </w:rPr>
              <w:t>Liczba rozjazdów tramwajowych jednotorowych pojedynczych (2 zwrotnice i 1 krzyżownica) przeznaczonych do wymiany wraz z budową  odwodnienia zwrotnic i ogrzewaniem zwrotnic.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209E3" w:rsidRPr="00C70CC0" w:rsidRDefault="005209E3" w:rsidP="00E418FA">
            <w:pPr>
              <w:spacing w:after="0"/>
              <w:jc w:val="center"/>
              <w:rPr>
                <w:rFonts w:ascii="Arial Narrow" w:hAnsi="Arial Narrow"/>
                <w:b/>
              </w:rPr>
            </w:pPr>
            <w:r w:rsidRPr="00C70CC0">
              <w:rPr>
                <w:rFonts w:ascii="Arial Narrow" w:hAnsi="Arial Narrow"/>
                <w:b/>
              </w:rPr>
              <w:t>szt.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209E3" w:rsidRPr="00C70CC0" w:rsidRDefault="005209E3" w:rsidP="00E418FA">
            <w:pPr>
              <w:spacing w:after="0"/>
              <w:jc w:val="center"/>
              <w:rPr>
                <w:rFonts w:ascii="Arial Narrow" w:hAnsi="Arial Narrow"/>
                <w:b/>
              </w:rPr>
            </w:pPr>
            <w:r w:rsidRPr="00C70CC0">
              <w:rPr>
                <w:rFonts w:ascii="Arial Narrow" w:hAnsi="Arial Narrow"/>
                <w:b/>
              </w:rPr>
              <w:t>2</w:t>
            </w:r>
          </w:p>
        </w:tc>
      </w:tr>
      <w:tr w:rsidR="005209E3" w:rsidRPr="00C70CC0" w:rsidTr="000D3302">
        <w:tc>
          <w:tcPr>
            <w:tcW w:w="570" w:type="dxa"/>
            <w:shd w:val="clear" w:color="auto" w:fill="auto"/>
          </w:tcPr>
          <w:p w:rsidR="005209E3" w:rsidRPr="00C70CC0" w:rsidRDefault="005209E3" w:rsidP="00E418FA">
            <w:pPr>
              <w:spacing w:after="0"/>
              <w:rPr>
                <w:rFonts w:ascii="Arial Narrow" w:hAnsi="Arial Narrow"/>
                <w:b/>
              </w:rPr>
            </w:pPr>
            <w:r w:rsidRPr="00C70CC0">
              <w:rPr>
                <w:rFonts w:ascii="Arial Narrow" w:hAnsi="Arial Narrow"/>
                <w:b/>
              </w:rPr>
              <w:t>3.</w:t>
            </w:r>
          </w:p>
        </w:tc>
        <w:tc>
          <w:tcPr>
            <w:tcW w:w="5946" w:type="dxa"/>
            <w:shd w:val="clear" w:color="auto" w:fill="auto"/>
            <w:vAlign w:val="center"/>
          </w:tcPr>
          <w:p w:rsidR="005209E3" w:rsidRPr="00C70CC0" w:rsidRDefault="005209E3" w:rsidP="00E418FA">
            <w:pPr>
              <w:spacing w:after="0"/>
              <w:rPr>
                <w:rFonts w:ascii="Arial Narrow" w:hAnsi="Arial Narrow"/>
                <w:b/>
              </w:rPr>
            </w:pPr>
            <w:r w:rsidRPr="00C70CC0">
              <w:rPr>
                <w:rFonts w:ascii="Arial Narrow" w:hAnsi="Arial Narrow"/>
                <w:b/>
              </w:rPr>
              <w:t xml:space="preserve">Liczba skrzyżowań torów tramwajowych </w:t>
            </w:r>
          </w:p>
          <w:p w:rsidR="005209E3" w:rsidRPr="00C70CC0" w:rsidRDefault="005209E3" w:rsidP="00E418FA">
            <w:pPr>
              <w:spacing w:after="0"/>
              <w:rPr>
                <w:rFonts w:ascii="Arial Narrow" w:hAnsi="Arial Narrow"/>
                <w:b/>
              </w:rPr>
            </w:pPr>
            <w:r w:rsidRPr="00C70CC0">
              <w:rPr>
                <w:rFonts w:ascii="Arial Narrow" w:hAnsi="Arial Narrow"/>
                <w:b/>
              </w:rPr>
              <w:t>(6 krzyżownic) przeznaczonych do wymiany.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209E3" w:rsidRPr="00C70CC0" w:rsidRDefault="005209E3" w:rsidP="00E418FA">
            <w:pPr>
              <w:spacing w:after="0"/>
              <w:jc w:val="center"/>
              <w:rPr>
                <w:rFonts w:ascii="Arial Narrow" w:hAnsi="Arial Narrow"/>
                <w:b/>
              </w:rPr>
            </w:pPr>
            <w:r w:rsidRPr="00C70CC0">
              <w:rPr>
                <w:rFonts w:ascii="Arial Narrow" w:hAnsi="Arial Narrow"/>
                <w:b/>
              </w:rPr>
              <w:t>szt.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209E3" w:rsidRPr="00C70CC0" w:rsidRDefault="005209E3" w:rsidP="00E418FA">
            <w:pPr>
              <w:spacing w:after="0"/>
              <w:jc w:val="center"/>
              <w:rPr>
                <w:rFonts w:ascii="Arial Narrow" w:hAnsi="Arial Narrow"/>
                <w:b/>
              </w:rPr>
            </w:pPr>
            <w:r w:rsidRPr="00C70CC0">
              <w:rPr>
                <w:rFonts w:ascii="Arial Narrow" w:hAnsi="Arial Narrow"/>
                <w:b/>
              </w:rPr>
              <w:t>1</w:t>
            </w:r>
          </w:p>
        </w:tc>
      </w:tr>
      <w:tr w:rsidR="005209E3" w:rsidRPr="00C70CC0" w:rsidTr="000D3302">
        <w:tc>
          <w:tcPr>
            <w:tcW w:w="570" w:type="dxa"/>
            <w:shd w:val="clear" w:color="auto" w:fill="auto"/>
          </w:tcPr>
          <w:p w:rsidR="005209E3" w:rsidRPr="00C70CC0" w:rsidRDefault="005209E3" w:rsidP="00E418FA">
            <w:pPr>
              <w:spacing w:after="0"/>
              <w:rPr>
                <w:rFonts w:ascii="Arial Narrow" w:hAnsi="Arial Narrow"/>
                <w:b/>
              </w:rPr>
            </w:pPr>
            <w:r w:rsidRPr="00C70CC0">
              <w:rPr>
                <w:rFonts w:ascii="Arial Narrow" w:hAnsi="Arial Narrow"/>
                <w:b/>
              </w:rPr>
              <w:t>4.</w:t>
            </w:r>
          </w:p>
        </w:tc>
        <w:tc>
          <w:tcPr>
            <w:tcW w:w="5946" w:type="dxa"/>
            <w:shd w:val="clear" w:color="auto" w:fill="auto"/>
          </w:tcPr>
          <w:p w:rsidR="005209E3" w:rsidRPr="00C70CC0" w:rsidRDefault="005209E3" w:rsidP="00E418FA">
            <w:pPr>
              <w:spacing w:after="0"/>
              <w:jc w:val="both"/>
              <w:rPr>
                <w:rFonts w:ascii="Arial Narrow" w:hAnsi="Arial Narrow"/>
                <w:b/>
              </w:rPr>
            </w:pPr>
            <w:r w:rsidRPr="00C70CC0">
              <w:rPr>
                <w:rFonts w:ascii="Arial Narrow" w:hAnsi="Arial Narrow"/>
                <w:b/>
              </w:rPr>
              <w:t>Liczba peronów przystanków tramwajowych do przebudowy.</w:t>
            </w:r>
          </w:p>
        </w:tc>
        <w:tc>
          <w:tcPr>
            <w:tcW w:w="1276" w:type="dxa"/>
            <w:shd w:val="clear" w:color="auto" w:fill="auto"/>
          </w:tcPr>
          <w:p w:rsidR="005209E3" w:rsidRPr="00C70CC0" w:rsidRDefault="005209E3" w:rsidP="00E418FA">
            <w:pPr>
              <w:spacing w:after="0"/>
              <w:jc w:val="center"/>
              <w:rPr>
                <w:rFonts w:ascii="Arial Narrow" w:hAnsi="Arial Narrow"/>
                <w:b/>
              </w:rPr>
            </w:pPr>
            <w:r w:rsidRPr="00C70CC0">
              <w:rPr>
                <w:rFonts w:ascii="Arial Narrow" w:hAnsi="Arial Narrow"/>
                <w:b/>
              </w:rPr>
              <w:t>szt.</w:t>
            </w:r>
          </w:p>
        </w:tc>
        <w:tc>
          <w:tcPr>
            <w:tcW w:w="1559" w:type="dxa"/>
            <w:shd w:val="clear" w:color="auto" w:fill="auto"/>
          </w:tcPr>
          <w:p w:rsidR="005209E3" w:rsidRPr="00E418FA" w:rsidRDefault="005209E3" w:rsidP="00E418FA">
            <w:pPr>
              <w:spacing w:after="0"/>
              <w:jc w:val="center"/>
              <w:rPr>
                <w:rFonts w:ascii="Arial Narrow" w:hAnsi="Arial Narrow"/>
                <w:b/>
              </w:rPr>
            </w:pPr>
            <w:r w:rsidRPr="00C70CC0">
              <w:rPr>
                <w:rFonts w:ascii="Arial Narrow" w:hAnsi="Arial Narrow"/>
                <w:b/>
              </w:rPr>
              <w:t>3</w:t>
            </w:r>
          </w:p>
        </w:tc>
      </w:tr>
      <w:tr w:rsidR="005209E3" w:rsidRPr="00C70CC0" w:rsidTr="000D3302">
        <w:tc>
          <w:tcPr>
            <w:tcW w:w="570" w:type="dxa"/>
            <w:shd w:val="clear" w:color="auto" w:fill="auto"/>
          </w:tcPr>
          <w:p w:rsidR="005209E3" w:rsidRPr="00C70CC0" w:rsidRDefault="005209E3" w:rsidP="00E418FA">
            <w:pPr>
              <w:spacing w:after="0"/>
              <w:rPr>
                <w:rFonts w:ascii="Arial Narrow" w:hAnsi="Arial Narrow"/>
                <w:b/>
              </w:rPr>
            </w:pPr>
            <w:r w:rsidRPr="00C70CC0">
              <w:rPr>
                <w:rFonts w:ascii="Arial Narrow" w:hAnsi="Arial Narrow"/>
                <w:b/>
              </w:rPr>
              <w:t>5.</w:t>
            </w:r>
          </w:p>
        </w:tc>
        <w:tc>
          <w:tcPr>
            <w:tcW w:w="5946" w:type="dxa"/>
            <w:shd w:val="clear" w:color="auto" w:fill="auto"/>
          </w:tcPr>
          <w:p w:rsidR="005209E3" w:rsidRPr="00C70CC0" w:rsidRDefault="005209E3" w:rsidP="00E418FA">
            <w:pPr>
              <w:spacing w:after="0"/>
              <w:jc w:val="both"/>
              <w:rPr>
                <w:rFonts w:ascii="Arial Narrow" w:hAnsi="Arial Narrow"/>
                <w:b/>
              </w:rPr>
            </w:pPr>
            <w:r w:rsidRPr="00C70CC0">
              <w:rPr>
                <w:rFonts w:ascii="Arial Narrow" w:hAnsi="Arial Narrow"/>
                <w:b/>
              </w:rPr>
              <w:t>Liczba przejazdów przez tory do przebudowy.</w:t>
            </w:r>
          </w:p>
        </w:tc>
        <w:tc>
          <w:tcPr>
            <w:tcW w:w="1276" w:type="dxa"/>
            <w:shd w:val="clear" w:color="auto" w:fill="auto"/>
          </w:tcPr>
          <w:p w:rsidR="005209E3" w:rsidRPr="00C70CC0" w:rsidRDefault="005209E3" w:rsidP="00E418FA">
            <w:pPr>
              <w:spacing w:after="0"/>
              <w:jc w:val="center"/>
              <w:rPr>
                <w:rFonts w:ascii="Arial Narrow" w:hAnsi="Arial Narrow"/>
                <w:b/>
              </w:rPr>
            </w:pPr>
            <w:r w:rsidRPr="00C70CC0">
              <w:rPr>
                <w:rFonts w:ascii="Arial Narrow" w:hAnsi="Arial Narrow"/>
                <w:b/>
              </w:rPr>
              <w:t>szt.</w:t>
            </w:r>
          </w:p>
        </w:tc>
        <w:tc>
          <w:tcPr>
            <w:tcW w:w="1559" w:type="dxa"/>
            <w:shd w:val="clear" w:color="auto" w:fill="auto"/>
          </w:tcPr>
          <w:p w:rsidR="005209E3" w:rsidRPr="00C70CC0" w:rsidRDefault="005209E3" w:rsidP="00E418FA">
            <w:pPr>
              <w:spacing w:after="0"/>
              <w:jc w:val="center"/>
              <w:rPr>
                <w:rFonts w:ascii="Arial Narrow" w:hAnsi="Arial Narrow"/>
                <w:b/>
              </w:rPr>
            </w:pPr>
            <w:r w:rsidRPr="00C70CC0">
              <w:rPr>
                <w:rFonts w:ascii="Arial Narrow" w:hAnsi="Arial Narrow"/>
                <w:b/>
              </w:rPr>
              <w:t>1</w:t>
            </w:r>
          </w:p>
        </w:tc>
      </w:tr>
      <w:tr w:rsidR="005209E3" w:rsidRPr="00C70CC0" w:rsidTr="000D3302">
        <w:tc>
          <w:tcPr>
            <w:tcW w:w="570" w:type="dxa"/>
            <w:shd w:val="clear" w:color="auto" w:fill="auto"/>
          </w:tcPr>
          <w:p w:rsidR="005209E3" w:rsidRPr="00C70CC0" w:rsidRDefault="005209E3" w:rsidP="00E418FA">
            <w:pPr>
              <w:spacing w:after="0"/>
              <w:rPr>
                <w:rFonts w:ascii="Arial Narrow" w:hAnsi="Arial Narrow"/>
                <w:b/>
              </w:rPr>
            </w:pPr>
            <w:r w:rsidRPr="00C70CC0">
              <w:rPr>
                <w:rFonts w:ascii="Arial Narrow" w:hAnsi="Arial Narrow"/>
                <w:b/>
              </w:rPr>
              <w:t>6.</w:t>
            </w:r>
          </w:p>
        </w:tc>
        <w:tc>
          <w:tcPr>
            <w:tcW w:w="5946" w:type="dxa"/>
            <w:shd w:val="clear" w:color="auto" w:fill="auto"/>
          </w:tcPr>
          <w:p w:rsidR="005209E3" w:rsidRPr="00C70CC0" w:rsidRDefault="005209E3" w:rsidP="00E418FA">
            <w:pPr>
              <w:spacing w:after="0"/>
              <w:jc w:val="both"/>
              <w:rPr>
                <w:rFonts w:ascii="Arial Narrow" w:hAnsi="Arial Narrow"/>
                <w:b/>
              </w:rPr>
            </w:pPr>
            <w:r w:rsidRPr="00C70CC0">
              <w:rPr>
                <w:rFonts w:ascii="Arial Narrow" w:hAnsi="Arial Narrow"/>
                <w:b/>
              </w:rPr>
              <w:t>Liczba skrzyżowań z ulicami do przebudowy (skrzyżowanie z ul. Robotniczą).</w:t>
            </w:r>
          </w:p>
        </w:tc>
        <w:tc>
          <w:tcPr>
            <w:tcW w:w="1276" w:type="dxa"/>
            <w:shd w:val="clear" w:color="auto" w:fill="auto"/>
          </w:tcPr>
          <w:p w:rsidR="005209E3" w:rsidRPr="00C70CC0" w:rsidRDefault="005209E3" w:rsidP="00E418FA">
            <w:pPr>
              <w:spacing w:after="0"/>
              <w:jc w:val="center"/>
              <w:rPr>
                <w:rFonts w:ascii="Arial Narrow" w:hAnsi="Arial Narrow"/>
                <w:b/>
              </w:rPr>
            </w:pPr>
            <w:r w:rsidRPr="00C70CC0">
              <w:rPr>
                <w:rFonts w:ascii="Arial Narrow" w:hAnsi="Arial Narrow"/>
                <w:b/>
              </w:rPr>
              <w:t>szt.</w:t>
            </w:r>
          </w:p>
        </w:tc>
        <w:tc>
          <w:tcPr>
            <w:tcW w:w="1559" w:type="dxa"/>
            <w:shd w:val="clear" w:color="auto" w:fill="auto"/>
          </w:tcPr>
          <w:p w:rsidR="005209E3" w:rsidRPr="00C70CC0" w:rsidRDefault="005209E3" w:rsidP="00E418FA">
            <w:pPr>
              <w:spacing w:after="0"/>
              <w:jc w:val="center"/>
              <w:rPr>
                <w:rFonts w:ascii="Arial Narrow" w:hAnsi="Arial Narrow"/>
                <w:b/>
              </w:rPr>
            </w:pPr>
            <w:r w:rsidRPr="00C70CC0">
              <w:rPr>
                <w:rFonts w:ascii="Arial Narrow" w:hAnsi="Arial Narrow"/>
                <w:b/>
              </w:rPr>
              <w:t>1</w:t>
            </w:r>
          </w:p>
        </w:tc>
      </w:tr>
      <w:tr w:rsidR="005209E3" w:rsidRPr="00C70CC0" w:rsidTr="000D3302">
        <w:tc>
          <w:tcPr>
            <w:tcW w:w="570" w:type="dxa"/>
            <w:shd w:val="clear" w:color="auto" w:fill="auto"/>
          </w:tcPr>
          <w:p w:rsidR="005209E3" w:rsidRPr="00C70CC0" w:rsidRDefault="005209E3" w:rsidP="00E418FA">
            <w:pPr>
              <w:spacing w:after="0"/>
              <w:rPr>
                <w:rFonts w:ascii="Arial Narrow" w:hAnsi="Arial Narrow"/>
                <w:b/>
              </w:rPr>
            </w:pPr>
            <w:r w:rsidRPr="00C70CC0">
              <w:rPr>
                <w:rFonts w:ascii="Arial Narrow" w:hAnsi="Arial Narrow"/>
                <w:b/>
              </w:rPr>
              <w:t>7.</w:t>
            </w:r>
          </w:p>
        </w:tc>
        <w:tc>
          <w:tcPr>
            <w:tcW w:w="5946" w:type="dxa"/>
            <w:shd w:val="clear" w:color="auto" w:fill="auto"/>
          </w:tcPr>
          <w:p w:rsidR="005209E3" w:rsidRPr="00C70CC0" w:rsidRDefault="005209E3" w:rsidP="00E418FA">
            <w:pPr>
              <w:spacing w:after="0"/>
              <w:jc w:val="both"/>
              <w:rPr>
                <w:rFonts w:ascii="Arial Narrow" w:hAnsi="Arial Narrow"/>
                <w:b/>
                <w:u w:val="single"/>
              </w:rPr>
            </w:pPr>
            <w:r w:rsidRPr="00C70CC0">
              <w:rPr>
                <w:rFonts w:ascii="Arial Narrow" w:hAnsi="Arial Narrow"/>
                <w:b/>
              </w:rPr>
              <w:t>Liczba przejść dla pieszych przez tory do przebudowy</w:t>
            </w:r>
          </w:p>
        </w:tc>
        <w:tc>
          <w:tcPr>
            <w:tcW w:w="1276" w:type="dxa"/>
            <w:shd w:val="clear" w:color="auto" w:fill="auto"/>
          </w:tcPr>
          <w:p w:rsidR="005209E3" w:rsidRPr="00C70CC0" w:rsidDel="00AF0E3B" w:rsidRDefault="005209E3" w:rsidP="00E418FA">
            <w:pPr>
              <w:spacing w:after="0"/>
              <w:jc w:val="center"/>
              <w:rPr>
                <w:rFonts w:ascii="Arial Narrow" w:hAnsi="Arial Narrow"/>
                <w:b/>
              </w:rPr>
            </w:pPr>
            <w:r w:rsidRPr="00C70CC0">
              <w:rPr>
                <w:rFonts w:ascii="Arial Narrow" w:hAnsi="Arial Narrow"/>
                <w:b/>
              </w:rPr>
              <w:t>szt.</w:t>
            </w:r>
          </w:p>
        </w:tc>
        <w:tc>
          <w:tcPr>
            <w:tcW w:w="1559" w:type="dxa"/>
            <w:shd w:val="clear" w:color="auto" w:fill="auto"/>
          </w:tcPr>
          <w:p w:rsidR="005209E3" w:rsidRPr="00C70CC0" w:rsidRDefault="005209E3" w:rsidP="00E418FA">
            <w:pPr>
              <w:spacing w:after="0"/>
              <w:jc w:val="center"/>
              <w:rPr>
                <w:rFonts w:ascii="Arial Narrow" w:hAnsi="Arial Narrow"/>
                <w:b/>
                <w:u w:val="single"/>
              </w:rPr>
            </w:pPr>
            <w:r w:rsidRPr="00C70CC0">
              <w:rPr>
                <w:rFonts w:ascii="Arial Narrow" w:hAnsi="Arial Narrow"/>
                <w:b/>
              </w:rPr>
              <w:t>4</w:t>
            </w:r>
          </w:p>
        </w:tc>
      </w:tr>
      <w:tr w:rsidR="005209E3" w:rsidRPr="00C70CC0" w:rsidTr="000D3302">
        <w:tc>
          <w:tcPr>
            <w:tcW w:w="570" w:type="dxa"/>
            <w:shd w:val="clear" w:color="auto" w:fill="auto"/>
          </w:tcPr>
          <w:p w:rsidR="005209E3" w:rsidRPr="00C70CC0" w:rsidRDefault="005209E3" w:rsidP="00E418FA">
            <w:pPr>
              <w:spacing w:after="0"/>
              <w:rPr>
                <w:rFonts w:ascii="Arial Narrow" w:hAnsi="Arial Narrow"/>
                <w:b/>
              </w:rPr>
            </w:pPr>
            <w:r w:rsidRPr="00C70CC0">
              <w:rPr>
                <w:rFonts w:ascii="Arial Narrow" w:hAnsi="Arial Narrow"/>
                <w:b/>
              </w:rPr>
              <w:t>8.</w:t>
            </w:r>
          </w:p>
        </w:tc>
        <w:tc>
          <w:tcPr>
            <w:tcW w:w="5946" w:type="dxa"/>
            <w:shd w:val="clear" w:color="auto" w:fill="auto"/>
          </w:tcPr>
          <w:p w:rsidR="005209E3" w:rsidRPr="00C70CC0" w:rsidRDefault="005209E3" w:rsidP="00E418FA">
            <w:pPr>
              <w:spacing w:after="0"/>
              <w:jc w:val="both"/>
              <w:rPr>
                <w:rFonts w:ascii="Arial Narrow" w:hAnsi="Arial Narrow"/>
                <w:b/>
              </w:rPr>
            </w:pPr>
            <w:r w:rsidRPr="00C70CC0">
              <w:rPr>
                <w:rFonts w:ascii="Arial Narrow" w:hAnsi="Arial Narrow"/>
                <w:b/>
              </w:rPr>
              <w:t>Powierzchnia ciągów dla pieszych do przebudowy (chodnik w obrębie  pętli tramwajowej).</w:t>
            </w:r>
          </w:p>
        </w:tc>
        <w:tc>
          <w:tcPr>
            <w:tcW w:w="1276" w:type="dxa"/>
            <w:shd w:val="clear" w:color="auto" w:fill="auto"/>
          </w:tcPr>
          <w:p w:rsidR="005209E3" w:rsidRPr="00C70CC0" w:rsidRDefault="005209E3" w:rsidP="00E418FA">
            <w:pPr>
              <w:spacing w:after="0"/>
              <w:jc w:val="center"/>
              <w:rPr>
                <w:rFonts w:ascii="Arial Narrow" w:hAnsi="Arial Narrow"/>
                <w:b/>
              </w:rPr>
            </w:pPr>
          </w:p>
          <w:p w:rsidR="005209E3" w:rsidRPr="00C70CC0" w:rsidRDefault="005209E3" w:rsidP="00E418FA">
            <w:pPr>
              <w:spacing w:after="0"/>
              <w:jc w:val="center"/>
              <w:rPr>
                <w:rFonts w:ascii="Arial Narrow" w:hAnsi="Arial Narrow"/>
                <w:b/>
              </w:rPr>
            </w:pPr>
            <w:r w:rsidRPr="00C70CC0">
              <w:rPr>
                <w:rFonts w:ascii="Arial Narrow" w:hAnsi="Arial Narrow"/>
                <w:b/>
              </w:rPr>
              <w:t>m2</w:t>
            </w:r>
          </w:p>
        </w:tc>
        <w:tc>
          <w:tcPr>
            <w:tcW w:w="1559" w:type="dxa"/>
            <w:shd w:val="clear" w:color="auto" w:fill="auto"/>
          </w:tcPr>
          <w:p w:rsidR="005209E3" w:rsidRPr="00C70CC0" w:rsidRDefault="005209E3" w:rsidP="00E418FA">
            <w:pPr>
              <w:spacing w:after="0"/>
              <w:jc w:val="center"/>
              <w:rPr>
                <w:rFonts w:ascii="Arial Narrow" w:hAnsi="Arial Narrow"/>
                <w:b/>
              </w:rPr>
            </w:pPr>
          </w:p>
          <w:p w:rsidR="005209E3" w:rsidRPr="00C70CC0" w:rsidRDefault="005209E3" w:rsidP="00E418FA">
            <w:pPr>
              <w:spacing w:after="0"/>
              <w:jc w:val="center"/>
              <w:rPr>
                <w:rFonts w:ascii="Arial Narrow" w:hAnsi="Arial Narrow"/>
                <w:b/>
              </w:rPr>
            </w:pPr>
            <w:r w:rsidRPr="00C70CC0">
              <w:rPr>
                <w:rFonts w:ascii="Arial Narrow" w:hAnsi="Arial Narrow"/>
                <w:b/>
              </w:rPr>
              <w:t>80</w:t>
            </w:r>
          </w:p>
        </w:tc>
      </w:tr>
      <w:tr w:rsidR="005209E3" w:rsidRPr="00C70CC0" w:rsidTr="00E418FA">
        <w:trPr>
          <w:trHeight w:val="552"/>
        </w:trPr>
        <w:tc>
          <w:tcPr>
            <w:tcW w:w="570" w:type="dxa"/>
            <w:shd w:val="clear" w:color="auto" w:fill="auto"/>
          </w:tcPr>
          <w:p w:rsidR="005209E3" w:rsidRPr="00C70CC0" w:rsidRDefault="005209E3" w:rsidP="000D3302">
            <w:pPr>
              <w:rPr>
                <w:rFonts w:ascii="Arial Narrow" w:hAnsi="Arial Narrow"/>
                <w:b/>
              </w:rPr>
            </w:pPr>
            <w:r w:rsidRPr="00C70CC0">
              <w:rPr>
                <w:rFonts w:ascii="Arial Narrow" w:hAnsi="Arial Narrow"/>
                <w:b/>
              </w:rPr>
              <w:t>9.</w:t>
            </w:r>
          </w:p>
        </w:tc>
        <w:tc>
          <w:tcPr>
            <w:tcW w:w="5946" w:type="dxa"/>
            <w:shd w:val="clear" w:color="auto" w:fill="auto"/>
          </w:tcPr>
          <w:p w:rsidR="005209E3" w:rsidRPr="00C70CC0" w:rsidRDefault="005209E3" w:rsidP="00E418FA">
            <w:pPr>
              <w:spacing w:after="0"/>
              <w:jc w:val="both"/>
              <w:rPr>
                <w:rFonts w:ascii="Arial Narrow" w:hAnsi="Arial Narrow"/>
                <w:b/>
              </w:rPr>
            </w:pPr>
            <w:r w:rsidRPr="00C70CC0">
              <w:rPr>
                <w:rFonts w:ascii="Arial Narrow" w:hAnsi="Arial Narrow"/>
                <w:b/>
              </w:rPr>
              <w:t>Liczba słupów trakcyjnych przeznaczonych do wymiany na pętli tramwajowej.</w:t>
            </w:r>
          </w:p>
        </w:tc>
        <w:tc>
          <w:tcPr>
            <w:tcW w:w="1276" w:type="dxa"/>
            <w:shd w:val="clear" w:color="auto" w:fill="auto"/>
          </w:tcPr>
          <w:p w:rsidR="005209E3" w:rsidRPr="00C70CC0" w:rsidRDefault="005209E3" w:rsidP="000D3302">
            <w:pPr>
              <w:jc w:val="center"/>
              <w:rPr>
                <w:rFonts w:ascii="Arial Narrow" w:hAnsi="Arial Narrow"/>
                <w:b/>
              </w:rPr>
            </w:pPr>
            <w:r w:rsidRPr="00C70CC0">
              <w:rPr>
                <w:rFonts w:ascii="Arial Narrow" w:hAnsi="Arial Narrow"/>
                <w:b/>
              </w:rPr>
              <w:t>szt.</w:t>
            </w:r>
          </w:p>
        </w:tc>
        <w:tc>
          <w:tcPr>
            <w:tcW w:w="1559" w:type="dxa"/>
            <w:shd w:val="clear" w:color="auto" w:fill="auto"/>
          </w:tcPr>
          <w:p w:rsidR="005209E3" w:rsidRPr="00C70CC0" w:rsidRDefault="005209E3" w:rsidP="000D3302">
            <w:pPr>
              <w:jc w:val="center"/>
              <w:rPr>
                <w:rFonts w:ascii="Arial Narrow" w:hAnsi="Arial Narrow"/>
                <w:b/>
              </w:rPr>
            </w:pPr>
            <w:r w:rsidRPr="00C70CC0">
              <w:rPr>
                <w:rFonts w:ascii="Arial Narrow" w:hAnsi="Arial Narrow"/>
                <w:b/>
              </w:rPr>
              <w:t>8</w:t>
            </w:r>
          </w:p>
        </w:tc>
      </w:tr>
      <w:tr w:rsidR="005209E3" w:rsidRPr="00C70CC0" w:rsidTr="000D3302">
        <w:tc>
          <w:tcPr>
            <w:tcW w:w="570" w:type="dxa"/>
            <w:shd w:val="clear" w:color="auto" w:fill="auto"/>
          </w:tcPr>
          <w:p w:rsidR="005209E3" w:rsidRPr="00C70CC0" w:rsidRDefault="005209E3" w:rsidP="00E418FA">
            <w:pPr>
              <w:spacing w:after="0"/>
              <w:rPr>
                <w:rFonts w:ascii="Arial Narrow" w:hAnsi="Arial Narrow"/>
                <w:b/>
              </w:rPr>
            </w:pPr>
            <w:r w:rsidRPr="00C70CC0">
              <w:rPr>
                <w:rFonts w:ascii="Arial Narrow" w:hAnsi="Arial Narrow"/>
                <w:b/>
              </w:rPr>
              <w:t>10.</w:t>
            </w:r>
          </w:p>
        </w:tc>
        <w:tc>
          <w:tcPr>
            <w:tcW w:w="5946" w:type="dxa"/>
            <w:shd w:val="clear" w:color="auto" w:fill="auto"/>
          </w:tcPr>
          <w:p w:rsidR="005209E3" w:rsidRPr="00C70CC0" w:rsidRDefault="005209E3" w:rsidP="00E418FA">
            <w:pPr>
              <w:spacing w:after="0"/>
              <w:jc w:val="both"/>
              <w:rPr>
                <w:rFonts w:ascii="Arial Narrow" w:hAnsi="Arial Narrow"/>
                <w:b/>
              </w:rPr>
            </w:pPr>
            <w:r w:rsidRPr="00C70CC0">
              <w:rPr>
                <w:rFonts w:ascii="Arial Narrow" w:hAnsi="Arial Narrow"/>
                <w:b/>
              </w:rPr>
              <w:t xml:space="preserve">Długość sieci trakcyjnej płaskiej przeznaczonej do wymiany na pętli tramwajowej. </w:t>
            </w:r>
          </w:p>
        </w:tc>
        <w:tc>
          <w:tcPr>
            <w:tcW w:w="1276" w:type="dxa"/>
            <w:shd w:val="clear" w:color="auto" w:fill="auto"/>
          </w:tcPr>
          <w:p w:rsidR="005209E3" w:rsidRPr="00C70CC0" w:rsidRDefault="005209E3" w:rsidP="00E418FA">
            <w:pPr>
              <w:spacing w:after="0"/>
              <w:jc w:val="center"/>
              <w:rPr>
                <w:rFonts w:ascii="Arial Narrow" w:hAnsi="Arial Narrow"/>
                <w:b/>
              </w:rPr>
            </w:pPr>
          </w:p>
          <w:p w:rsidR="005209E3" w:rsidRPr="00C70CC0" w:rsidRDefault="005209E3" w:rsidP="00E418FA">
            <w:pPr>
              <w:spacing w:after="0"/>
              <w:jc w:val="center"/>
              <w:rPr>
                <w:rFonts w:ascii="Arial Narrow" w:hAnsi="Arial Narrow"/>
                <w:b/>
              </w:rPr>
            </w:pPr>
            <w:r w:rsidRPr="00C70CC0">
              <w:rPr>
                <w:rFonts w:ascii="Arial Narrow" w:hAnsi="Arial Narrow"/>
                <w:b/>
              </w:rPr>
              <w:t>m</w:t>
            </w:r>
          </w:p>
        </w:tc>
        <w:tc>
          <w:tcPr>
            <w:tcW w:w="1559" w:type="dxa"/>
            <w:shd w:val="clear" w:color="auto" w:fill="auto"/>
          </w:tcPr>
          <w:p w:rsidR="005209E3" w:rsidRPr="00C70CC0" w:rsidRDefault="005209E3" w:rsidP="00E418FA">
            <w:pPr>
              <w:spacing w:after="0"/>
              <w:jc w:val="center"/>
              <w:rPr>
                <w:rFonts w:ascii="Arial Narrow" w:hAnsi="Arial Narrow"/>
                <w:b/>
              </w:rPr>
            </w:pPr>
          </w:p>
          <w:p w:rsidR="005209E3" w:rsidRPr="00C70CC0" w:rsidRDefault="005209E3" w:rsidP="00E418FA">
            <w:pPr>
              <w:spacing w:after="0"/>
              <w:jc w:val="center"/>
              <w:rPr>
                <w:rFonts w:ascii="Arial Narrow" w:hAnsi="Arial Narrow"/>
                <w:b/>
              </w:rPr>
            </w:pPr>
            <w:r w:rsidRPr="00C70CC0">
              <w:rPr>
                <w:rFonts w:ascii="Arial Narrow" w:hAnsi="Arial Narrow"/>
                <w:b/>
              </w:rPr>
              <w:t>160</w:t>
            </w:r>
          </w:p>
        </w:tc>
      </w:tr>
      <w:tr w:rsidR="005209E3" w:rsidRPr="00C70CC0" w:rsidTr="000D3302">
        <w:tc>
          <w:tcPr>
            <w:tcW w:w="570" w:type="dxa"/>
            <w:shd w:val="clear" w:color="auto" w:fill="auto"/>
          </w:tcPr>
          <w:p w:rsidR="005209E3" w:rsidRPr="00C70CC0" w:rsidRDefault="005209E3" w:rsidP="00E418FA">
            <w:pPr>
              <w:spacing w:after="0"/>
              <w:rPr>
                <w:rFonts w:ascii="Arial Narrow" w:hAnsi="Arial Narrow"/>
                <w:b/>
              </w:rPr>
            </w:pPr>
            <w:r w:rsidRPr="00C70CC0">
              <w:rPr>
                <w:rFonts w:ascii="Arial Narrow" w:hAnsi="Arial Narrow"/>
                <w:b/>
              </w:rPr>
              <w:t>11.</w:t>
            </w:r>
          </w:p>
        </w:tc>
        <w:tc>
          <w:tcPr>
            <w:tcW w:w="5946" w:type="dxa"/>
            <w:shd w:val="clear" w:color="auto" w:fill="auto"/>
          </w:tcPr>
          <w:p w:rsidR="005209E3" w:rsidRPr="00C70CC0" w:rsidRDefault="005209E3" w:rsidP="00E418FA">
            <w:pPr>
              <w:spacing w:after="0"/>
              <w:jc w:val="both"/>
              <w:rPr>
                <w:rFonts w:ascii="Arial Narrow" w:hAnsi="Arial Narrow"/>
                <w:b/>
              </w:rPr>
            </w:pPr>
            <w:r w:rsidRPr="00C70CC0">
              <w:rPr>
                <w:rFonts w:ascii="Arial Narrow" w:hAnsi="Arial Narrow"/>
                <w:b/>
              </w:rPr>
              <w:t>Sygnalizacji świetlna najazdowa na skrzyżowaniu ulic Obrońców Pokoju i Robotniczej do przebudowy.</w:t>
            </w:r>
          </w:p>
        </w:tc>
        <w:tc>
          <w:tcPr>
            <w:tcW w:w="1276" w:type="dxa"/>
            <w:shd w:val="clear" w:color="auto" w:fill="auto"/>
          </w:tcPr>
          <w:p w:rsidR="005209E3" w:rsidRPr="00C70CC0" w:rsidRDefault="005209E3" w:rsidP="00E418FA">
            <w:pPr>
              <w:spacing w:after="0"/>
              <w:rPr>
                <w:rFonts w:ascii="Arial Narrow" w:hAnsi="Arial Narrow"/>
                <w:b/>
              </w:rPr>
            </w:pPr>
          </w:p>
          <w:p w:rsidR="005209E3" w:rsidRPr="00C70CC0" w:rsidRDefault="005209E3" w:rsidP="00E418FA">
            <w:pPr>
              <w:spacing w:after="0"/>
              <w:jc w:val="center"/>
              <w:rPr>
                <w:rFonts w:ascii="Arial Narrow" w:hAnsi="Arial Narrow"/>
                <w:b/>
              </w:rPr>
            </w:pPr>
            <w:r w:rsidRPr="00C70CC0">
              <w:rPr>
                <w:rFonts w:ascii="Arial Narrow" w:hAnsi="Arial Narrow"/>
                <w:b/>
              </w:rPr>
              <w:t>szt.</w:t>
            </w:r>
          </w:p>
        </w:tc>
        <w:tc>
          <w:tcPr>
            <w:tcW w:w="1559" w:type="dxa"/>
            <w:shd w:val="clear" w:color="auto" w:fill="auto"/>
          </w:tcPr>
          <w:p w:rsidR="005209E3" w:rsidRPr="00C70CC0" w:rsidRDefault="005209E3" w:rsidP="00E418FA">
            <w:pPr>
              <w:spacing w:after="0"/>
              <w:jc w:val="center"/>
              <w:rPr>
                <w:rFonts w:ascii="Arial Narrow" w:hAnsi="Arial Narrow"/>
                <w:b/>
              </w:rPr>
            </w:pPr>
          </w:p>
          <w:p w:rsidR="005209E3" w:rsidRPr="00C70CC0" w:rsidRDefault="005209E3" w:rsidP="00E418FA">
            <w:pPr>
              <w:spacing w:after="0"/>
              <w:jc w:val="center"/>
              <w:rPr>
                <w:rFonts w:ascii="Arial Narrow" w:hAnsi="Arial Narrow"/>
                <w:b/>
              </w:rPr>
            </w:pPr>
            <w:r w:rsidRPr="00C70CC0">
              <w:rPr>
                <w:rFonts w:ascii="Arial Narrow" w:hAnsi="Arial Narrow"/>
                <w:b/>
              </w:rPr>
              <w:t>1</w:t>
            </w:r>
          </w:p>
        </w:tc>
      </w:tr>
      <w:tr w:rsidR="005209E3" w:rsidRPr="00C70CC0" w:rsidTr="000D3302">
        <w:tc>
          <w:tcPr>
            <w:tcW w:w="570" w:type="dxa"/>
            <w:shd w:val="clear" w:color="auto" w:fill="auto"/>
          </w:tcPr>
          <w:p w:rsidR="005209E3" w:rsidRPr="00C70CC0" w:rsidRDefault="005209E3" w:rsidP="00E418FA">
            <w:pPr>
              <w:spacing w:after="0"/>
              <w:rPr>
                <w:rFonts w:ascii="Arial Narrow" w:hAnsi="Arial Narrow"/>
                <w:b/>
              </w:rPr>
            </w:pPr>
            <w:r w:rsidRPr="00C70CC0">
              <w:rPr>
                <w:rFonts w:ascii="Arial Narrow" w:hAnsi="Arial Narrow"/>
                <w:b/>
              </w:rPr>
              <w:t>12.</w:t>
            </w:r>
          </w:p>
        </w:tc>
        <w:tc>
          <w:tcPr>
            <w:tcW w:w="5946" w:type="dxa"/>
            <w:shd w:val="clear" w:color="auto" w:fill="auto"/>
          </w:tcPr>
          <w:p w:rsidR="005209E3" w:rsidRPr="00C70CC0" w:rsidRDefault="005209E3" w:rsidP="00E418FA">
            <w:pPr>
              <w:spacing w:after="0"/>
              <w:jc w:val="both"/>
              <w:rPr>
                <w:rFonts w:ascii="Arial Narrow" w:hAnsi="Arial Narrow"/>
                <w:b/>
              </w:rPr>
            </w:pPr>
            <w:r w:rsidRPr="00C70CC0">
              <w:rPr>
                <w:rFonts w:ascii="Arial Narrow" w:hAnsi="Arial Narrow"/>
                <w:b/>
              </w:rPr>
              <w:t>Liczba źródeł światła do wymiany na lampy LED w obrębie peronów przystanków tramwajowych.</w:t>
            </w:r>
          </w:p>
        </w:tc>
        <w:tc>
          <w:tcPr>
            <w:tcW w:w="1276" w:type="dxa"/>
            <w:shd w:val="clear" w:color="auto" w:fill="auto"/>
          </w:tcPr>
          <w:p w:rsidR="005209E3" w:rsidRPr="00C70CC0" w:rsidRDefault="005209E3" w:rsidP="00E418FA">
            <w:pPr>
              <w:spacing w:after="0"/>
              <w:jc w:val="center"/>
              <w:rPr>
                <w:rFonts w:ascii="Arial Narrow" w:hAnsi="Arial Narrow"/>
                <w:b/>
              </w:rPr>
            </w:pPr>
          </w:p>
          <w:p w:rsidR="005209E3" w:rsidRPr="00C70CC0" w:rsidRDefault="005209E3" w:rsidP="00E418FA">
            <w:pPr>
              <w:spacing w:after="0"/>
              <w:jc w:val="center"/>
              <w:rPr>
                <w:rFonts w:ascii="Arial Narrow" w:hAnsi="Arial Narrow"/>
                <w:b/>
              </w:rPr>
            </w:pPr>
            <w:r w:rsidRPr="00C70CC0">
              <w:rPr>
                <w:rFonts w:ascii="Arial Narrow" w:hAnsi="Arial Narrow"/>
                <w:b/>
              </w:rPr>
              <w:t>pkt.</w:t>
            </w:r>
          </w:p>
        </w:tc>
        <w:tc>
          <w:tcPr>
            <w:tcW w:w="1559" w:type="dxa"/>
            <w:shd w:val="clear" w:color="auto" w:fill="auto"/>
          </w:tcPr>
          <w:p w:rsidR="005209E3" w:rsidRPr="00C70CC0" w:rsidRDefault="005209E3" w:rsidP="00E418FA">
            <w:pPr>
              <w:spacing w:after="0"/>
              <w:jc w:val="center"/>
              <w:rPr>
                <w:rFonts w:ascii="Arial Narrow" w:hAnsi="Arial Narrow"/>
                <w:b/>
              </w:rPr>
            </w:pPr>
          </w:p>
          <w:p w:rsidR="005209E3" w:rsidRPr="00C70CC0" w:rsidRDefault="005209E3" w:rsidP="00E418FA">
            <w:pPr>
              <w:spacing w:after="0"/>
              <w:jc w:val="center"/>
              <w:rPr>
                <w:rFonts w:ascii="Arial Narrow" w:hAnsi="Arial Narrow"/>
                <w:b/>
              </w:rPr>
            </w:pPr>
            <w:r w:rsidRPr="00C70CC0">
              <w:rPr>
                <w:rFonts w:ascii="Arial Narrow" w:hAnsi="Arial Narrow"/>
                <w:b/>
              </w:rPr>
              <w:t>4</w:t>
            </w:r>
          </w:p>
        </w:tc>
      </w:tr>
      <w:tr w:rsidR="005209E3" w:rsidRPr="00C70CC0" w:rsidTr="000D3302">
        <w:tc>
          <w:tcPr>
            <w:tcW w:w="570" w:type="dxa"/>
            <w:shd w:val="clear" w:color="auto" w:fill="auto"/>
          </w:tcPr>
          <w:p w:rsidR="005209E3" w:rsidRPr="00C70CC0" w:rsidRDefault="005209E3" w:rsidP="00E418FA">
            <w:pPr>
              <w:spacing w:after="0"/>
              <w:rPr>
                <w:rFonts w:ascii="Arial Narrow" w:hAnsi="Arial Narrow"/>
                <w:b/>
              </w:rPr>
            </w:pPr>
            <w:r w:rsidRPr="00C70CC0">
              <w:rPr>
                <w:rFonts w:ascii="Arial Narrow" w:hAnsi="Arial Narrow"/>
                <w:b/>
              </w:rPr>
              <w:t>13.</w:t>
            </w:r>
          </w:p>
        </w:tc>
        <w:tc>
          <w:tcPr>
            <w:tcW w:w="5946" w:type="dxa"/>
            <w:shd w:val="clear" w:color="auto" w:fill="auto"/>
          </w:tcPr>
          <w:p w:rsidR="005209E3" w:rsidRPr="00C70CC0" w:rsidRDefault="005209E3" w:rsidP="00E418FA">
            <w:pPr>
              <w:spacing w:after="0"/>
              <w:jc w:val="both"/>
              <w:rPr>
                <w:rFonts w:ascii="Arial Narrow" w:hAnsi="Arial Narrow"/>
                <w:b/>
              </w:rPr>
            </w:pPr>
            <w:r w:rsidRPr="00C70CC0">
              <w:rPr>
                <w:rFonts w:ascii="Arial Narrow" w:hAnsi="Arial Narrow"/>
                <w:b/>
              </w:rPr>
              <w:t>Liczba punktów świetlanych do wybudowania  w celu oświetlenia pętli tramwajowej, przejścia dla pieszych przez tory przy kościele (przy przejściu 2 punkty świetlne, na pętli min. 3 punkty świetlne).</w:t>
            </w:r>
          </w:p>
        </w:tc>
        <w:tc>
          <w:tcPr>
            <w:tcW w:w="1276" w:type="dxa"/>
            <w:shd w:val="clear" w:color="auto" w:fill="auto"/>
          </w:tcPr>
          <w:p w:rsidR="005209E3" w:rsidRPr="00C70CC0" w:rsidRDefault="005209E3" w:rsidP="00E418FA">
            <w:pPr>
              <w:spacing w:after="0"/>
              <w:jc w:val="center"/>
              <w:rPr>
                <w:rFonts w:ascii="Arial Narrow" w:hAnsi="Arial Narrow"/>
                <w:b/>
              </w:rPr>
            </w:pPr>
          </w:p>
          <w:p w:rsidR="005209E3" w:rsidRPr="00C70CC0" w:rsidRDefault="005209E3" w:rsidP="00E418FA">
            <w:pPr>
              <w:spacing w:after="0"/>
              <w:jc w:val="center"/>
              <w:rPr>
                <w:rFonts w:ascii="Arial Narrow" w:hAnsi="Arial Narrow"/>
                <w:b/>
              </w:rPr>
            </w:pPr>
            <w:r w:rsidRPr="00C70CC0">
              <w:rPr>
                <w:rFonts w:ascii="Arial Narrow" w:hAnsi="Arial Narrow"/>
                <w:b/>
              </w:rPr>
              <w:t>Szt.</w:t>
            </w:r>
          </w:p>
        </w:tc>
        <w:tc>
          <w:tcPr>
            <w:tcW w:w="1559" w:type="dxa"/>
            <w:shd w:val="clear" w:color="auto" w:fill="auto"/>
          </w:tcPr>
          <w:p w:rsidR="005209E3" w:rsidRPr="00C70CC0" w:rsidRDefault="005209E3" w:rsidP="00E418FA">
            <w:pPr>
              <w:spacing w:after="0"/>
              <w:jc w:val="center"/>
              <w:rPr>
                <w:rFonts w:ascii="Arial Narrow" w:hAnsi="Arial Narrow"/>
                <w:b/>
              </w:rPr>
            </w:pPr>
          </w:p>
          <w:p w:rsidR="005209E3" w:rsidRPr="00C70CC0" w:rsidRDefault="005209E3" w:rsidP="00E418FA">
            <w:pPr>
              <w:spacing w:after="0"/>
              <w:jc w:val="center"/>
              <w:rPr>
                <w:rFonts w:ascii="Arial Narrow" w:hAnsi="Arial Narrow"/>
                <w:b/>
              </w:rPr>
            </w:pPr>
            <w:r w:rsidRPr="00C70CC0">
              <w:rPr>
                <w:rFonts w:ascii="Arial Narrow" w:hAnsi="Arial Narrow"/>
                <w:b/>
              </w:rPr>
              <w:t>5</w:t>
            </w:r>
          </w:p>
        </w:tc>
      </w:tr>
      <w:tr w:rsidR="005209E3" w:rsidRPr="00C70CC0" w:rsidTr="000D3302">
        <w:tc>
          <w:tcPr>
            <w:tcW w:w="570" w:type="dxa"/>
            <w:shd w:val="clear" w:color="auto" w:fill="auto"/>
          </w:tcPr>
          <w:p w:rsidR="005209E3" w:rsidRPr="00C70CC0" w:rsidRDefault="005209E3" w:rsidP="00E418FA">
            <w:pPr>
              <w:spacing w:after="0"/>
              <w:rPr>
                <w:rFonts w:ascii="Arial Narrow" w:hAnsi="Arial Narrow"/>
                <w:b/>
              </w:rPr>
            </w:pPr>
            <w:r w:rsidRPr="00C70CC0">
              <w:rPr>
                <w:rFonts w:ascii="Arial Narrow" w:hAnsi="Arial Narrow"/>
                <w:b/>
              </w:rPr>
              <w:t>14.</w:t>
            </w:r>
          </w:p>
        </w:tc>
        <w:tc>
          <w:tcPr>
            <w:tcW w:w="5946" w:type="dxa"/>
            <w:shd w:val="clear" w:color="auto" w:fill="auto"/>
          </w:tcPr>
          <w:p w:rsidR="005209E3" w:rsidRPr="00C70CC0" w:rsidRDefault="005209E3" w:rsidP="00E418FA">
            <w:pPr>
              <w:spacing w:after="0"/>
              <w:jc w:val="both"/>
              <w:rPr>
                <w:rFonts w:ascii="Arial Narrow" w:hAnsi="Arial Narrow"/>
                <w:b/>
              </w:rPr>
            </w:pPr>
            <w:r w:rsidRPr="00C70CC0">
              <w:rPr>
                <w:rFonts w:ascii="Arial Narrow" w:hAnsi="Arial Narrow"/>
                <w:b/>
              </w:rPr>
              <w:t>Słupy trakcyjne i oświetleniowe do malowania w granicach opracowania.</w:t>
            </w:r>
          </w:p>
        </w:tc>
        <w:tc>
          <w:tcPr>
            <w:tcW w:w="1276" w:type="dxa"/>
            <w:shd w:val="clear" w:color="auto" w:fill="auto"/>
          </w:tcPr>
          <w:p w:rsidR="005209E3" w:rsidRPr="00C70CC0" w:rsidRDefault="005209E3" w:rsidP="00E418FA">
            <w:pPr>
              <w:spacing w:after="0"/>
              <w:jc w:val="center"/>
              <w:rPr>
                <w:rFonts w:ascii="Arial Narrow" w:hAnsi="Arial Narrow"/>
                <w:b/>
              </w:rPr>
            </w:pPr>
          </w:p>
          <w:p w:rsidR="005209E3" w:rsidRPr="00C70CC0" w:rsidRDefault="005209E3" w:rsidP="00E418FA">
            <w:pPr>
              <w:spacing w:after="0"/>
              <w:jc w:val="center"/>
              <w:rPr>
                <w:rFonts w:ascii="Arial Narrow" w:hAnsi="Arial Narrow"/>
                <w:b/>
              </w:rPr>
            </w:pPr>
            <w:proofErr w:type="spellStart"/>
            <w:r w:rsidRPr="00C70CC0">
              <w:rPr>
                <w:rFonts w:ascii="Arial Narrow" w:hAnsi="Arial Narrow"/>
                <w:b/>
              </w:rPr>
              <w:t>kpl</w:t>
            </w:r>
            <w:proofErr w:type="spellEnd"/>
            <w:r w:rsidRPr="00C70CC0">
              <w:rPr>
                <w:rFonts w:ascii="Arial Narrow" w:hAnsi="Arial Narrow"/>
                <w:b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5209E3" w:rsidRPr="00C70CC0" w:rsidRDefault="005209E3" w:rsidP="00E418FA">
            <w:pPr>
              <w:spacing w:after="0"/>
              <w:jc w:val="center"/>
              <w:rPr>
                <w:rFonts w:ascii="Arial Narrow" w:hAnsi="Arial Narrow"/>
                <w:b/>
              </w:rPr>
            </w:pPr>
          </w:p>
          <w:p w:rsidR="005209E3" w:rsidRPr="00C70CC0" w:rsidRDefault="005209E3" w:rsidP="00E418FA">
            <w:pPr>
              <w:spacing w:after="0"/>
              <w:jc w:val="center"/>
              <w:rPr>
                <w:rFonts w:ascii="Arial Narrow" w:hAnsi="Arial Narrow"/>
                <w:b/>
              </w:rPr>
            </w:pPr>
            <w:r w:rsidRPr="00C70CC0">
              <w:rPr>
                <w:rFonts w:ascii="Arial Narrow" w:hAnsi="Arial Narrow"/>
                <w:b/>
              </w:rPr>
              <w:t>1</w:t>
            </w:r>
          </w:p>
        </w:tc>
      </w:tr>
      <w:tr w:rsidR="005209E3" w:rsidRPr="00C70CC0" w:rsidTr="000D3302">
        <w:tc>
          <w:tcPr>
            <w:tcW w:w="570" w:type="dxa"/>
            <w:shd w:val="clear" w:color="auto" w:fill="auto"/>
          </w:tcPr>
          <w:p w:rsidR="005209E3" w:rsidRPr="00C70CC0" w:rsidRDefault="005209E3" w:rsidP="00E418FA">
            <w:pPr>
              <w:spacing w:after="0"/>
              <w:rPr>
                <w:rFonts w:ascii="Arial Narrow" w:hAnsi="Arial Narrow"/>
                <w:b/>
              </w:rPr>
            </w:pPr>
            <w:r w:rsidRPr="00C70CC0">
              <w:rPr>
                <w:rFonts w:ascii="Arial Narrow" w:hAnsi="Arial Narrow"/>
                <w:b/>
              </w:rPr>
              <w:t>15.</w:t>
            </w:r>
          </w:p>
        </w:tc>
        <w:tc>
          <w:tcPr>
            <w:tcW w:w="5946" w:type="dxa"/>
            <w:shd w:val="clear" w:color="auto" w:fill="auto"/>
          </w:tcPr>
          <w:p w:rsidR="005209E3" w:rsidRPr="00C70CC0" w:rsidRDefault="005209E3" w:rsidP="00E418FA">
            <w:pPr>
              <w:spacing w:after="0"/>
              <w:jc w:val="both"/>
              <w:rPr>
                <w:rFonts w:ascii="Arial Narrow" w:hAnsi="Arial Narrow"/>
                <w:b/>
              </w:rPr>
            </w:pPr>
            <w:r w:rsidRPr="00C70CC0">
              <w:rPr>
                <w:rFonts w:ascii="Arial Narrow" w:hAnsi="Arial Narrow"/>
                <w:b/>
              </w:rPr>
              <w:t xml:space="preserve">Długość sieci trakcyjnej </w:t>
            </w:r>
            <w:proofErr w:type="spellStart"/>
            <w:r w:rsidRPr="00C70CC0">
              <w:rPr>
                <w:rFonts w:ascii="Arial Narrow" w:hAnsi="Arial Narrow"/>
                <w:b/>
              </w:rPr>
              <w:t>półskompensowanej</w:t>
            </w:r>
            <w:proofErr w:type="spellEnd"/>
            <w:r w:rsidRPr="00C70CC0">
              <w:rPr>
                <w:rFonts w:ascii="Arial Narrow" w:hAnsi="Arial Narrow"/>
                <w:b/>
              </w:rPr>
              <w:t xml:space="preserve"> do regulacji w granicach opracowania.</w:t>
            </w:r>
          </w:p>
        </w:tc>
        <w:tc>
          <w:tcPr>
            <w:tcW w:w="1276" w:type="dxa"/>
            <w:shd w:val="clear" w:color="auto" w:fill="auto"/>
          </w:tcPr>
          <w:p w:rsidR="005209E3" w:rsidRPr="00C70CC0" w:rsidRDefault="005209E3" w:rsidP="00E418FA">
            <w:pPr>
              <w:spacing w:after="0"/>
              <w:jc w:val="center"/>
              <w:rPr>
                <w:rFonts w:ascii="Arial Narrow" w:hAnsi="Arial Narrow"/>
                <w:b/>
              </w:rPr>
            </w:pPr>
          </w:p>
          <w:p w:rsidR="005209E3" w:rsidRPr="00C70CC0" w:rsidRDefault="005209E3" w:rsidP="00E418FA">
            <w:pPr>
              <w:spacing w:after="0"/>
              <w:jc w:val="center"/>
              <w:rPr>
                <w:rFonts w:ascii="Arial Narrow" w:hAnsi="Arial Narrow"/>
                <w:b/>
              </w:rPr>
            </w:pPr>
            <w:r w:rsidRPr="00C70CC0">
              <w:rPr>
                <w:rFonts w:ascii="Arial Narrow" w:hAnsi="Arial Narrow"/>
                <w:b/>
              </w:rPr>
              <w:t>m</w:t>
            </w:r>
          </w:p>
        </w:tc>
        <w:tc>
          <w:tcPr>
            <w:tcW w:w="1559" w:type="dxa"/>
            <w:shd w:val="clear" w:color="auto" w:fill="auto"/>
          </w:tcPr>
          <w:p w:rsidR="005209E3" w:rsidRPr="00C70CC0" w:rsidRDefault="005209E3" w:rsidP="00E418FA">
            <w:pPr>
              <w:spacing w:after="0"/>
              <w:jc w:val="center"/>
              <w:rPr>
                <w:rFonts w:ascii="Arial Narrow" w:hAnsi="Arial Narrow"/>
                <w:b/>
              </w:rPr>
            </w:pPr>
          </w:p>
          <w:p w:rsidR="005209E3" w:rsidRPr="00C70CC0" w:rsidRDefault="005209E3" w:rsidP="00E418FA">
            <w:pPr>
              <w:spacing w:after="0"/>
              <w:jc w:val="center"/>
              <w:rPr>
                <w:rFonts w:ascii="Arial Narrow" w:hAnsi="Arial Narrow"/>
                <w:b/>
              </w:rPr>
            </w:pPr>
            <w:r w:rsidRPr="00C70CC0">
              <w:rPr>
                <w:rFonts w:ascii="Arial Narrow" w:hAnsi="Arial Narrow"/>
                <w:b/>
              </w:rPr>
              <w:t>415</w:t>
            </w:r>
          </w:p>
        </w:tc>
      </w:tr>
      <w:tr w:rsidR="005209E3" w:rsidRPr="00C70CC0" w:rsidTr="000D3302">
        <w:tc>
          <w:tcPr>
            <w:tcW w:w="570" w:type="dxa"/>
            <w:shd w:val="clear" w:color="auto" w:fill="auto"/>
          </w:tcPr>
          <w:p w:rsidR="005209E3" w:rsidRPr="00C70CC0" w:rsidRDefault="005209E3" w:rsidP="00E418FA">
            <w:pPr>
              <w:spacing w:after="0"/>
              <w:rPr>
                <w:rFonts w:ascii="Arial Narrow" w:hAnsi="Arial Narrow"/>
                <w:b/>
              </w:rPr>
            </w:pPr>
            <w:r w:rsidRPr="00C70CC0">
              <w:rPr>
                <w:rFonts w:ascii="Arial Narrow" w:hAnsi="Arial Narrow"/>
                <w:b/>
              </w:rPr>
              <w:t>16.</w:t>
            </w:r>
          </w:p>
        </w:tc>
        <w:tc>
          <w:tcPr>
            <w:tcW w:w="5946" w:type="dxa"/>
            <w:shd w:val="clear" w:color="auto" w:fill="auto"/>
          </w:tcPr>
          <w:p w:rsidR="005209E3" w:rsidRPr="00C70CC0" w:rsidRDefault="005209E3" w:rsidP="00E418FA">
            <w:pPr>
              <w:spacing w:after="0"/>
              <w:jc w:val="both"/>
              <w:rPr>
                <w:rFonts w:ascii="Arial Narrow" w:hAnsi="Arial Narrow"/>
                <w:b/>
              </w:rPr>
            </w:pPr>
            <w:r w:rsidRPr="00C70CC0">
              <w:rPr>
                <w:rFonts w:ascii="Arial Narrow" w:hAnsi="Arial Narrow"/>
                <w:b/>
              </w:rPr>
              <w:t>Kolizje konstrukcji wsporczych z projektowanym układem torowym oraz słupów  trakcyjnych do wymiany na szlaku ( słup kotwowy przy skrzyżowaniu z ul. Robotniczą).</w:t>
            </w:r>
          </w:p>
        </w:tc>
        <w:tc>
          <w:tcPr>
            <w:tcW w:w="1276" w:type="dxa"/>
            <w:shd w:val="clear" w:color="auto" w:fill="auto"/>
          </w:tcPr>
          <w:p w:rsidR="005209E3" w:rsidRPr="00C70CC0" w:rsidRDefault="005209E3" w:rsidP="00E418FA">
            <w:pPr>
              <w:spacing w:after="0"/>
              <w:jc w:val="center"/>
              <w:rPr>
                <w:rFonts w:ascii="Arial Narrow" w:hAnsi="Arial Narrow"/>
                <w:b/>
              </w:rPr>
            </w:pPr>
          </w:p>
          <w:p w:rsidR="005209E3" w:rsidRPr="00C70CC0" w:rsidRDefault="005209E3" w:rsidP="00E418FA">
            <w:pPr>
              <w:spacing w:after="0"/>
              <w:jc w:val="center"/>
              <w:rPr>
                <w:rFonts w:ascii="Arial Narrow" w:hAnsi="Arial Narrow"/>
                <w:b/>
              </w:rPr>
            </w:pPr>
          </w:p>
          <w:p w:rsidR="005209E3" w:rsidRPr="00C70CC0" w:rsidRDefault="005209E3" w:rsidP="00E418FA">
            <w:pPr>
              <w:spacing w:after="0"/>
              <w:jc w:val="center"/>
              <w:rPr>
                <w:rFonts w:ascii="Arial Narrow" w:hAnsi="Arial Narrow"/>
                <w:b/>
              </w:rPr>
            </w:pPr>
            <w:proofErr w:type="spellStart"/>
            <w:r w:rsidRPr="00C70CC0">
              <w:rPr>
                <w:rFonts w:ascii="Arial Narrow" w:hAnsi="Arial Narrow"/>
                <w:b/>
              </w:rPr>
              <w:t>kpl</w:t>
            </w:r>
            <w:proofErr w:type="spellEnd"/>
            <w:r w:rsidRPr="00C70CC0">
              <w:rPr>
                <w:rFonts w:ascii="Arial Narrow" w:hAnsi="Arial Narrow"/>
                <w:b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5209E3" w:rsidRPr="00C70CC0" w:rsidRDefault="005209E3" w:rsidP="00E418FA">
            <w:pPr>
              <w:spacing w:after="0"/>
              <w:rPr>
                <w:rFonts w:ascii="Arial Narrow" w:hAnsi="Arial Narrow"/>
                <w:b/>
              </w:rPr>
            </w:pPr>
          </w:p>
          <w:p w:rsidR="005209E3" w:rsidRPr="00C70CC0" w:rsidRDefault="005209E3" w:rsidP="00E418FA">
            <w:pPr>
              <w:spacing w:after="0"/>
              <w:rPr>
                <w:rFonts w:ascii="Arial Narrow" w:hAnsi="Arial Narrow"/>
                <w:b/>
              </w:rPr>
            </w:pPr>
          </w:p>
          <w:p w:rsidR="005209E3" w:rsidRPr="00C70CC0" w:rsidRDefault="005209E3" w:rsidP="00E418FA">
            <w:pPr>
              <w:spacing w:after="0"/>
              <w:jc w:val="center"/>
              <w:rPr>
                <w:rFonts w:ascii="Arial Narrow" w:hAnsi="Arial Narrow"/>
                <w:b/>
              </w:rPr>
            </w:pPr>
            <w:r w:rsidRPr="00C70CC0">
              <w:rPr>
                <w:rFonts w:ascii="Arial Narrow" w:hAnsi="Arial Narrow"/>
                <w:b/>
              </w:rPr>
              <w:t>1</w:t>
            </w:r>
          </w:p>
        </w:tc>
      </w:tr>
      <w:tr w:rsidR="005209E3" w:rsidRPr="00C70CC0" w:rsidTr="000D3302">
        <w:tc>
          <w:tcPr>
            <w:tcW w:w="570" w:type="dxa"/>
            <w:shd w:val="clear" w:color="auto" w:fill="auto"/>
          </w:tcPr>
          <w:p w:rsidR="005209E3" w:rsidRPr="00C70CC0" w:rsidRDefault="005209E3" w:rsidP="00E418FA">
            <w:pPr>
              <w:spacing w:after="0"/>
              <w:rPr>
                <w:rFonts w:ascii="Arial Narrow" w:hAnsi="Arial Narrow"/>
                <w:b/>
              </w:rPr>
            </w:pPr>
            <w:r w:rsidRPr="00C70CC0">
              <w:rPr>
                <w:rFonts w:ascii="Arial Narrow" w:hAnsi="Arial Narrow"/>
                <w:b/>
              </w:rPr>
              <w:t xml:space="preserve">17. </w:t>
            </w:r>
          </w:p>
        </w:tc>
        <w:tc>
          <w:tcPr>
            <w:tcW w:w="5946" w:type="dxa"/>
            <w:shd w:val="clear" w:color="auto" w:fill="auto"/>
          </w:tcPr>
          <w:p w:rsidR="005209E3" w:rsidRPr="00C70CC0" w:rsidRDefault="005209E3" w:rsidP="00E418FA">
            <w:pPr>
              <w:spacing w:after="0"/>
              <w:jc w:val="both"/>
              <w:rPr>
                <w:rFonts w:ascii="Arial Narrow" w:hAnsi="Arial Narrow"/>
                <w:b/>
              </w:rPr>
            </w:pPr>
            <w:r w:rsidRPr="00C70CC0">
              <w:rPr>
                <w:rFonts w:ascii="Arial Narrow" w:hAnsi="Arial Narrow"/>
                <w:b/>
              </w:rPr>
              <w:t>Zabezpieczenie skarpy przy torze od strony kościoła</w:t>
            </w:r>
          </w:p>
        </w:tc>
        <w:tc>
          <w:tcPr>
            <w:tcW w:w="1276" w:type="dxa"/>
            <w:shd w:val="clear" w:color="auto" w:fill="auto"/>
          </w:tcPr>
          <w:p w:rsidR="005209E3" w:rsidRPr="00C70CC0" w:rsidRDefault="005209E3" w:rsidP="00E418FA">
            <w:pPr>
              <w:spacing w:after="0"/>
              <w:jc w:val="center"/>
              <w:rPr>
                <w:rFonts w:ascii="Arial Narrow" w:hAnsi="Arial Narrow"/>
                <w:b/>
              </w:rPr>
            </w:pPr>
            <w:r w:rsidRPr="00C70CC0">
              <w:rPr>
                <w:rFonts w:ascii="Arial Narrow" w:hAnsi="Arial Narrow"/>
                <w:b/>
              </w:rPr>
              <w:t>m</w:t>
            </w:r>
          </w:p>
        </w:tc>
        <w:tc>
          <w:tcPr>
            <w:tcW w:w="1559" w:type="dxa"/>
            <w:shd w:val="clear" w:color="auto" w:fill="auto"/>
          </w:tcPr>
          <w:p w:rsidR="005209E3" w:rsidRPr="00C70CC0" w:rsidRDefault="005209E3" w:rsidP="00E418FA">
            <w:pPr>
              <w:spacing w:after="0"/>
              <w:jc w:val="center"/>
              <w:rPr>
                <w:rFonts w:ascii="Arial Narrow" w:hAnsi="Arial Narrow"/>
                <w:b/>
              </w:rPr>
            </w:pPr>
            <w:r w:rsidRPr="00C70CC0">
              <w:rPr>
                <w:rFonts w:ascii="Arial Narrow" w:hAnsi="Arial Narrow"/>
                <w:b/>
              </w:rPr>
              <w:t>50</w:t>
            </w:r>
          </w:p>
        </w:tc>
      </w:tr>
      <w:tr w:rsidR="005209E3" w:rsidRPr="00C70CC0" w:rsidTr="000D3302">
        <w:tc>
          <w:tcPr>
            <w:tcW w:w="570" w:type="dxa"/>
            <w:shd w:val="clear" w:color="auto" w:fill="auto"/>
          </w:tcPr>
          <w:p w:rsidR="005209E3" w:rsidRPr="00C70CC0" w:rsidRDefault="005209E3" w:rsidP="00E418FA">
            <w:pPr>
              <w:spacing w:after="0"/>
              <w:rPr>
                <w:rFonts w:ascii="Arial Narrow" w:hAnsi="Arial Narrow"/>
                <w:b/>
              </w:rPr>
            </w:pPr>
            <w:r w:rsidRPr="00C70CC0">
              <w:rPr>
                <w:rFonts w:ascii="Arial Narrow" w:hAnsi="Arial Narrow"/>
                <w:b/>
              </w:rPr>
              <w:t>18.</w:t>
            </w:r>
          </w:p>
        </w:tc>
        <w:tc>
          <w:tcPr>
            <w:tcW w:w="5946" w:type="dxa"/>
            <w:shd w:val="clear" w:color="auto" w:fill="auto"/>
          </w:tcPr>
          <w:p w:rsidR="005209E3" w:rsidRPr="00C70CC0" w:rsidRDefault="005209E3" w:rsidP="00E418FA">
            <w:pPr>
              <w:spacing w:after="0"/>
              <w:jc w:val="both"/>
              <w:rPr>
                <w:rFonts w:ascii="Arial Narrow" w:hAnsi="Arial Narrow"/>
                <w:b/>
              </w:rPr>
            </w:pPr>
            <w:r w:rsidRPr="00C70CC0">
              <w:rPr>
                <w:rFonts w:ascii="Arial Narrow" w:hAnsi="Arial Narrow"/>
                <w:b/>
              </w:rPr>
              <w:t>Kolizje z uzbrojeniem podziemnym.</w:t>
            </w:r>
          </w:p>
        </w:tc>
        <w:tc>
          <w:tcPr>
            <w:tcW w:w="1276" w:type="dxa"/>
            <w:shd w:val="clear" w:color="auto" w:fill="auto"/>
          </w:tcPr>
          <w:p w:rsidR="005209E3" w:rsidRPr="00C70CC0" w:rsidRDefault="005209E3" w:rsidP="00E418FA">
            <w:pPr>
              <w:spacing w:after="0"/>
              <w:jc w:val="center"/>
              <w:rPr>
                <w:rFonts w:ascii="Arial Narrow" w:hAnsi="Arial Narrow"/>
                <w:b/>
              </w:rPr>
            </w:pPr>
            <w:proofErr w:type="spellStart"/>
            <w:r w:rsidRPr="00C70CC0">
              <w:rPr>
                <w:rFonts w:ascii="Arial Narrow" w:hAnsi="Arial Narrow"/>
                <w:b/>
              </w:rPr>
              <w:t>kpl</w:t>
            </w:r>
            <w:proofErr w:type="spellEnd"/>
            <w:r w:rsidRPr="00C70CC0">
              <w:rPr>
                <w:rFonts w:ascii="Arial Narrow" w:hAnsi="Arial Narrow"/>
                <w:b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5209E3" w:rsidRPr="00C70CC0" w:rsidRDefault="005209E3" w:rsidP="00E418FA">
            <w:pPr>
              <w:spacing w:after="0"/>
              <w:jc w:val="center"/>
              <w:rPr>
                <w:rFonts w:ascii="Arial Narrow" w:hAnsi="Arial Narrow"/>
                <w:b/>
              </w:rPr>
            </w:pPr>
            <w:r w:rsidRPr="00C70CC0">
              <w:rPr>
                <w:rFonts w:ascii="Arial Narrow" w:hAnsi="Arial Narrow"/>
                <w:b/>
              </w:rPr>
              <w:t>1</w:t>
            </w:r>
          </w:p>
        </w:tc>
      </w:tr>
      <w:tr w:rsidR="005209E3" w:rsidRPr="00C70CC0" w:rsidTr="000D3302">
        <w:tc>
          <w:tcPr>
            <w:tcW w:w="570" w:type="dxa"/>
            <w:shd w:val="clear" w:color="auto" w:fill="auto"/>
          </w:tcPr>
          <w:p w:rsidR="005209E3" w:rsidRPr="00C70CC0" w:rsidRDefault="005209E3" w:rsidP="00E418FA">
            <w:pPr>
              <w:spacing w:after="0"/>
              <w:rPr>
                <w:rFonts w:ascii="Arial Narrow" w:hAnsi="Arial Narrow"/>
                <w:b/>
              </w:rPr>
            </w:pPr>
            <w:r w:rsidRPr="00C70CC0">
              <w:rPr>
                <w:rFonts w:ascii="Arial Narrow" w:hAnsi="Arial Narrow"/>
                <w:b/>
              </w:rPr>
              <w:t>19.</w:t>
            </w:r>
          </w:p>
        </w:tc>
        <w:tc>
          <w:tcPr>
            <w:tcW w:w="5946" w:type="dxa"/>
            <w:shd w:val="clear" w:color="auto" w:fill="auto"/>
          </w:tcPr>
          <w:p w:rsidR="005209E3" w:rsidRPr="00C70CC0" w:rsidRDefault="005209E3" w:rsidP="00E418FA">
            <w:pPr>
              <w:spacing w:after="0"/>
              <w:jc w:val="both"/>
              <w:rPr>
                <w:rFonts w:ascii="Arial Narrow" w:hAnsi="Arial Narrow"/>
                <w:b/>
              </w:rPr>
            </w:pPr>
            <w:r w:rsidRPr="00C70CC0">
              <w:rPr>
                <w:rFonts w:ascii="Arial Narrow" w:hAnsi="Arial Narrow"/>
                <w:b/>
              </w:rPr>
              <w:t>Odtworzenie pasów zieleni przy pętli tramwajowej i przy torach na szlaku.</w:t>
            </w:r>
          </w:p>
        </w:tc>
        <w:tc>
          <w:tcPr>
            <w:tcW w:w="1276" w:type="dxa"/>
            <w:shd w:val="clear" w:color="auto" w:fill="auto"/>
          </w:tcPr>
          <w:p w:rsidR="005209E3" w:rsidRPr="00C70CC0" w:rsidRDefault="005209E3" w:rsidP="00E418FA">
            <w:pPr>
              <w:spacing w:after="0"/>
              <w:jc w:val="center"/>
              <w:rPr>
                <w:rFonts w:ascii="Arial Narrow" w:hAnsi="Arial Narrow"/>
                <w:b/>
              </w:rPr>
            </w:pPr>
          </w:p>
          <w:p w:rsidR="005209E3" w:rsidRPr="00C70CC0" w:rsidRDefault="005209E3" w:rsidP="00E418FA">
            <w:pPr>
              <w:spacing w:after="0"/>
              <w:jc w:val="center"/>
              <w:rPr>
                <w:rFonts w:ascii="Arial Narrow" w:hAnsi="Arial Narrow"/>
                <w:b/>
              </w:rPr>
            </w:pPr>
            <w:proofErr w:type="spellStart"/>
            <w:r w:rsidRPr="00C70CC0">
              <w:rPr>
                <w:rFonts w:ascii="Arial Narrow" w:hAnsi="Arial Narrow"/>
                <w:b/>
              </w:rPr>
              <w:t>kpl</w:t>
            </w:r>
            <w:proofErr w:type="spellEnd"/>
            <w:r w:rsidRPr="00C70CC0">
              <w:rPr>
                <w:rFonts w:ascii="Arial Narrow" w:hAnsi="Arial Narrow"/>
                <w:b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5209E3" w:rsidRPr="00C70CC0" w:rsidRDefault="005209E3" w:rsidP="00E418FA">
            <w:pPr>
              <w:spacing w:after="0"/>
              <w:jc w:val="center"/>
              <w:rPr>
                <w:rFonts w:ascii="Arial Narrow" w:hAnsi="Arial Narrow"/>
                <w:b/>
              </w:rPr>
            </w:pPr>
          </w:p>
          <w:p w:rsidR="005209E3" w:rsidRPr="00C70CC0" w:rsidRDefault="005209E3" w:rsidP="00E418FA">
            <w:pPr>
              <w:spacing w:after="0"/>
              <w:jc w:val="center"/>
              <w:rPr>
                <w:rFonts w:ascii="Arial Narrow" w:hAnsi="Arial Narrow"/>
                <w:b/>
              </w:rPr>
            </w:pPr>
            <w:r w:rsidRPr="00C70CC0">
              <w:rPr>
                <w:rFonts w:ascii="Arial Narrow" w:hAnsi="Arial Narrow"/>
                <w:b/>
              </w:rPr>
              <w:t>1</w:t>
            </w:r>
          </w:p>
        </w:tc>
      </w:tr>
    </w:tbl>
    <w:p w:rsidR="00363CB8" w:rsidRPr="00C70CC0" w:rsidRDefault="00363CB8" w:rsidP="00363CB8">
      <w:pPr>
        <w:rPr>
          <w:rFonts w:ascii="Arial Narrow" w:hAnsi="Arial Narrow"/>
        </w:rPr>
      </w:pPr>
      <w:r w:rsidRPr="00C70CC0">
        <w:rPr>
          <w:rFonts w:ascii="Arial Narrow" w:hAnsi="Arial Narrow"/>
        </w:rPr>
        <w:t>* (metr toru pojedynczego)</w:t>
      </w:r>
    </w:p>
    <w:p w:rsidR="00363CB8" w:rsidRPr="00C70CC0" w:rsidRDefault="00363CB8" w:rsidP="00363CB8">
      <w:pPr>
        <w:jc w:val="both"/>
        <w:rPr>
          <w:rFonts w:ascii="Arial Narrow" w:hAnsi="Arial Narrow"/>
        </w:rPr>
      </w:pPr>
      <w:r w:rsidRPr="00C70CC0">
        <w:rPr>
          <w:rFonts w:ascii="Arial Narrow" w:hAnsi="Arial Narrow"/>
        </w:rPr>
        <w:t>Przedstawiona powyżej ilościowa charakterystyka zakresu przebudowy została ustalona wstępnie. Ilości przedstawionych parametrów, będą wynikać ostatecznie z przeprowadzonej wizji w terenie oraz  szczegółowych rozwiązań przyjętych przez Wykonawcę w dokumentacji projektowej podlegającej zatwierdzeniu przez Zamawiającego i właściciela infrastruktury torowej i trakcyjnej – Spółkę z o.o. Tramwaje Elbląskie.</w:t>
      </w:r>
    </w:p>
    <w:p w:rsidR="00363CB8" w:rsidRPr="00C70CC0" w:rsidRDefault="00363CB8" w:rsidP="00363CB8">
      <w:pPr>
        <w:pStyle w:val="Default"/>
        <w:numPr>
          <w:ilvl w:val="0"/>
          <w:numId w:val="3"/>
        </w:numPr>
        <w:ind w:left="284" w:hanging="284"/>
        <w:rPr>
          <w:rFonts w:ascii="Arial Narrow" w:hAnsi="Arial Narrow"/>
          <w:color w:val="auto"/>
        </w:rPr>
      </w:pPr>
      <w:r w:rsidRPr="00C70CC0">
        <w:rPr>
          <w:rFonts w:ascii="Arial Narrow" w:hAnsi="Arial Narrow"/>
          <w:b/>
          <w:bCs/>
          <w:color w:val="auto"/>
        </w:rPr>
        <w:lastRenderedPageBreak/>
        <w:t>Wymagania dla  projektowanych elementów  infrastruktury trakcyjnej.</w:t>
      </w:r>
    </w:p>
    <w:p w:rsidR="00363CB8" w:rsidRPr="00C70CC0" w:rsidRDefault="00363CB8" w:rsidP="00363CB8">
      <w:pPr>
        <w:pStyle w:val="Default"/>
        <w:ind w:left="360"/>
        <w:rPr>
          <w:rFonts w:ascii="Arial Narrow" w:hAnsi="Arial Narrow"/>
          <w:b/>
          <w:bCs/>
          <w:color w:val="auto"/>
        </w:rPr>
      </w:pPr>
    </w:p>
    <w:p w:rsidR="00363CB8" w:rsidRPr="00C70CC0" w:rsidRDefault="00363CB8" w:rsidP="00363CB8">
      <w:pPr>
        <w:pStyle w:val="Default"/>
        <w:numPr>
          <w:ilvl w:val="1"/>
          <w:numId w:val="3"/>
        </w:numPr>
        <w:ind w:left="426" w:hanging="426"/>
        <w:rPr>
          <w:rFonts w:ascii="Arial Narrow" w:hAnsi="Arial Narrow"/>
          <w:b/>
          <w:color w:val="auto"/>
          <w:u w:val="single"/>
        </w:rPr>
      </w:pPr>
      <w:r w:rsidRPr="00C70CC0">
        <w:rPr>
          <w:rFonts w:ascii="Arial Narrow" w:hAnsi="Arial Narrow"/>
          <w:b/>
          <w:bCs/>
          <w:color w:val="auto"/>
          <w:u w:val="single"/>
        </w:rPr>
        <w:t xml:space="preserve">Torowisko </w:t>
      </w:r>
    </w:p>
    <w:p w:rsidR="00363CB8" w:rsidRPr="00C70CC0" w:rsidRDefault="00363CB8" w:rsidP="00363CB8">
      <w:pPr>
        <w:pStyle w:val="Default"/>
        <w:ind w:left="360"/>
        <w:jc w:val="both"/>
        <w:rPr>
          <w:rFonts w:ascii="Arial Narrow" w:hAnsi="Arial Narrow"/>
          <w:color w:val="auto"/>
        </w:rPr>
      </w:pPr>
      <w:r w:rsidRPr="00C70CC0">
        <w:rPr>
          <w:rFonts w:ascii="Arial Narrow" w:hAnsi="Arial Narrow"/>
          <w:color w:val="auto"/>
        </w:rPr>
        <w:t xml:space="preserve">Torowisko winno być zaprojektowane jako torowisko dwutorowe wydzielone o konstrukcji podsypkowej, po istniejącej trasie, z niewielką korektą układu geometrycznego, możliwą do zastosowania w istniejących warunkach terenowych (bez konieczności przebudowy pasa drogowego). Rozstaw torów 1000mm. Na torze w łuku zastosować przechyłkę  wynikającą z obliczeń. Torowisko odseparowane obrzeżem betonowym. W celu ograniczenia </w:t>
      </w:r>
      <w:proofErr w:type="spellStart"/>
      <w:r w:rsidRPr="00C70CC0">
        <w:rPr>
          <w:rFonts w:ascii="Arial Narrow" w:hAnsi="Arial Narrow"/>
          <w:color w:val="auto"/>
        </w:rPr>
        <w:t>wyboczeń</w:t>
      </w:r>
      <w:proofErr w:type="spellEnd"/>
      <w:r w:rsidRPr="00C70CC0">
        <w:rPr>
          <w:rFonts w:ascii="Arial Narrow" w:hAnsi="Arial Narrow"/>
          <w:color w:val="auto"/>
        </w:rPr>
        <w:t xml:space="preserve"> torów, spowodowanych różnicą temperatury przewidzieć montaż przyrządów wyrównawczych.</w:t>
      </w:r>
    </w:p>
    <w:p w:rsidR="00363CB8" w:rsidRPr="00C70CC0" w:rsidRDefault="00363CB8" w:rsidP="00363CB8">
      <w:pPr>
        <w:pStyle w:val="Default"/>
        <w:jc w:val="both"/>
        <w:rPr>
          <w:rStyle w:val="Pogrubienie"/>
          <w:rFonts w:ascii="Arial Narrow" w:eastAsia="Times New Roman" w:hAnsi="Arial Narrow"/>
          <w:b w:val="0"/>
          <w:color w:val="auto"/>
          <w:u w:val="single"/>
          <w:lang w:eastAsia="pl-PL"/>
        </w:rPr>
      </w:pPr>
    </w:p>
    <w:p w:rsidR="00363CB8" w:rsidRPr="00C70CC0" w:rsidRDefault="00363CB8" w:rsidP="00363CB8">
      <w:pPr>
        <w:pStyle w:val="Default"/>
        <w:ind w:firstLine="360"/>
        <w:jc w:val="both"/>
        <w:rPr>
          <w:rFonts w:ascii="Arial Narrow" w:hAnsi="Arial Narrow"/>
          <w:color w:val="auto"/>
          <w:u w:val="single"/>
        </w:rPr>
      </w:pPr>
      <w:r w:rsidRPr="00C70CC0">
        <w:rPr>
          <w:rFonts w:ascii="Arial Narrow" w:hAnsi="Arial Narrow"/>
          <w:color w:val="auto"/>
          <w:u w:val="single"/>
        </w:rPr>
        <w:t>Nawierzchnia stalowa toru:</w:t>
      </w:r>
    </w:p>
    <w:p w:rsidR="00363CB8" w:rsidRPr="00C70CC0" w:rsidRDefault="00363CB8" w:rsidP="00363CB8">
      <w:pPr>
        <w:pStyle w:val="Default"/>
        <w:numPr>
          <w:ilvl w:val="0"/>
          <w:numId w:val="5"/>
        </w:numPr>
        <w:jc w:val="both"/>
        <w:rPr>
          <w:rFonts w:ascii="Arial Narrow" w:hAnsi="Arial Narrow"/>
          <w:color w:val="auto"/>
        </w:rPr>
      </w:pPr>
      <w:r w:rsidRPr="00C70CC0">
        <w:rPr>
          <w:rFonts w:ascii="Arial Narrow" w:hAnsi="Arial Narrow"/>
          <w:b/>
          <w:color w:val="auto"/>
        </w:rPr>
        <w:t>szyna rowkowa o profilu 60R2, gatunek stali R260 (etap I)</w:t>
      </w:r>
      <w:r w:rsidRPr="00C70CC0">
        <w:rPr>
          <w:rFonts w:ascii="Arial Narrow" w:hAnsi="Arial Narrow"/>
          <w:color w:val="auto"/>
        </w:rPr>
        <w:t>,</w:t>
      </w:r>
    </w:p>
    <w:p w:rsidR="00363CB8" w:rsidRPr="00C70CC0" w:rsidRDefault="00363CB8" w:rsidP="00363CB8">
      <w:pPr>
        <w:pStyle w:val="Default"/>
        <w:ind w:left="426"/>
        <w:jc w:val="both"/>
        <w:rPr>
          <w:rFonts w:ascii="Arial Narrow" w:hAnsi="Arial Narrow"/>
          <w:color w:val="auto"/>
          <w:u w:val="single"/>
        </w:rPr>
      </w:pPr>
    </w:p>
    <w:p w:rsidR="00363CB8" w:rsidRPr="00C70CC0" w:rsidRDefault="00363CB8" w:rsidP="00363CB8">
      <w:pPr>
        <w:pStyle w:val="Default"/>
        <w:ind w:left="426"/>
        <w:jc w:val="both"/>
        <w:rPr>
          <w:rFonts w:ascii="Arial Narrow" w:hAnsi="Arial Narrow"/>
          <w:color w:val="auto"/>
          <w:u w:val="single"/>
        </w:rPr>
      </w:pPr>
      <w:r w:rsidRPr="00C70CC0">
        <w:rPr>
          <w:rFonts w:ascii="Arial Narrow" w:hAnsi="Arial Narrow"/>
          <w:color w:val="auto"/>
          <w:u w:val="single"/>
        </w:rPr>
        <w:t>Łączenia szyn:</w:t>
      </w:r>
    </w:p>
    <w:p w:rsidR="00363CB8" w:rsidRPr="00C70CC0" w:rsidRDefault="00363CB8" w:rsidP="00363CB8">
      <w:pPr>
        <w:pStyle w:val="Default"/>
        <w:numPr>
          <w:ilvl w:val="0"/>
          <w:numId w:val="7"/>
        </w:numPr>
        <w:jc w:val="both"/>
        <w:rPr>
          <w:rFonts w:ascii="Arial Narrow" w:hAnsi="Arial Narrow"/>
          <w:color w:val="auto"/>
        </w:rPr>
      </w:pPr>
      <w:r w:rsidRPr="00C70CC0">
        <w:rPr>
          <w:rFonts w:ascii="Arial Narrow" w:hAnsi="Arial Narrow"/>
          <w:color w:val="auto"/>
        </w:rPr>
        <w:t xml:space="preserve">za pomocą spawania bezstykowego, termitowego metodą </w:t>
      </w:r>
      <w:proofErr w:type="spellStart"/>
      <w:r w:rsidRPr="00C70CC0">
        <w:rPr>
          <w:rFonts w:ascii="Arial Narrow" w:hAnsi="Arial Narrow"/>
          <w:color w:val="auto"/>
        </w:rPr>
        <w:t>SoWoS</w:t>
      </w:r>
      <w:proofErr w:type="spellEnd"/>
      <w:r w:rsidRPr="00C70CC0">
        <w:rPr>
          <w:rFonts w:ascii="Arial Narrow" w:hAnsi="Arial Narrow"/>
          <w:color w:val="auto"/>
        </w:rPr>
        <w:t xml:space="preserve">, </w:t>
      </w:r>
    </w:p>
    <w:p w:rsidR="00363CB8" w:rsidRPr="00C70CC0" w:rsidRDefault="00363CB8" w:rsidP="00363CB8">
      <w:pPr>
        <w:pStyle w:val="Default"/>
        <w:jc w:val="both"/>
        <w:rPr>
          <w:rFonts w:ascii="Arial Narrow" w:hAnsi="Arial Narrow"/>
          <w:color w:val="auto"/>
          <w:u w:val="single"/>
        </w:rPr>
      </w:pPr>
    </w:p>
    <w:p w:rsidR="00363CB8" w:rsidRPr="00C70CC0" w:rsidRDefault="00363CB8" w:rsidP="00363CB8">
      <w:pPr>
        <w:pStyle w:val="Default"/>
        <w:ind w:left="426"/>
        <w:jc w:val="both"/>
        <w:rPr>
          <w:rFonts w:ascii="Arial Narrow" w:hAnsi="Arial Narrow"/>
          <w:color w:val="auto"/>
          <w:u w:val="single"/>
        </w:rPr>
      </w:pPr>
      <w:r w:rsidRPr="00C70CC0">
        <w:rPr>
          <w:rFonts w:ascii="Arial Narrow" w:hAnsi="Arial Narrow"/>
          <w:color w:val="auto"/>
          <w:u w:val="single"/>
        </w:rPr>
        <w:t>Podbudowa:</w:t>
      </w:r>
    </w:p>
    <w:p w:rsidR="00363CB8" w:rsidRPr="00363CB8" w:rsidRDefault="00363CB8" w:rsidP="00363CB8">
      <w:pPr>
        <w:pStyle w:val="Default"/>
        <w:numPr>
          <w:ilvl w:val="0"/>
          <w:numId w:val="6"/>
        </w:numPr>
        <w:jc w:val="both"/>
        <w:rPr>
          <w:rFonts w:ascii="Arial Narrow" w:hAnsi="Arial Narrow"/>
          <w:color w:val="auto"/>
        </w:rPr>
      </w:pPr>
      <w:r w:rsidRPr="00363CB8">
        <w:rPr>
          <w:rFonts w:ascii="Arial Narrow" w:hAnsi="Arial Narrow"/>
          <w:color w:val="auto"/>
        </w:rPr>
        <w:t>podkłady strunobetonowe, pomiędzy szyną a podkładem zastosować przekładkę podszynową,</w:t>
      </w:r>
    </w:p>
    <w:p w:rsidR="00363CB8" w:rsidRPr="00C70CC0" w:rsidRDefault="00363CB8" w:rsidP="00363CB8">
      <w:pPr>
        <w:pStyle w:val="Default"/>
        <w:ind w:left="426"/>
        <w:jc w:val="both"/>
        <w:rPr>
          <w:rFonts w:ascii="Arial Narrow" w:hAnsi="Arial Narrow"/>
          <w:color w:val="auto"/>
          <w:u w:val="single"/>
        </w:rPr>
      </w:pPr>
    </w:p>
    <w:p w:rsidR="00363CB8" w:rsidRPr="00C70CC0" w:rsidRDefault="00363CB8" w:rsidP="00363CB8">
      <w:pPr>
        <w:pStyle w:val="Default"/>
        <w:ind w:left="426"/>
        <w:jc w:val="both"/>
        <w:rPr>
          <w:rFonts w:ascii="Arial Narrow" w:hAnsi="Arial Narrow"/>
          <w:color w:val="auto"/>
          <w:u w:val="single"/>
        </w:rPr>
      </w:pPr>
      <w:r w:rsidRPr="00C70CC0">
        <w:rPr>
          <w:rFonts w:ascii="Arial Narrow" w:hAnsi="Arial Narrow"/>
          <w:color w:val="auto"/>
          <w:u w:val="single"/>
        </w:rPr>
        <w:t>Mocowania:</w:t>
      </w:r>
    </w:p>
    <w:p w:rsidR="00363CB8" w:rsidRPr="00C70CC0" w:rsidRDefault="00363CB8" w:rsidP="00363CB8">
      <w:pPr>
        <w:pStyle w:val="Default"/>
        <w:numPr>
          <w:ilvl w:val="0"/>
          <w:numId w:val="6"/>
        </w:numPr>
        <w:jc w:val="both"/>
        <w:rPr>
          <w:rFonts w:ascii="Arial Narrow" w:hAnsi="Arial Narrow"/>
          <w:color w:val="auto"/>
        </w:rPr>
      </w:pPr>
      <w:r w:rsidRPr="00C70CC0">
        <w:rPr>
          <w:rFonts w:ascii="Arial Narrow" w:hAnsi="Arial Narrow"/>
          <w:color w:val="auto"/>
        </w:rPr>
        <w:t>przytwierdzenie szyn do podkładów sprężyste, za pomocą łapek SB,</w:t>
      </w:r>
    </w:p>
    <w:p w:rsidR="00363CB8" w:rsidRPr="00C70CC0" w:rsidRDefault="00363CB8" w:rsidP="00363CB8">
      <w:pPr>
        <w:pStyle w:val="Default"/>
        <w:ind w:firstLine="426"/>
        <w:jc w:val="both"/>
        <w:rPr>
          <w:rFonts w:ascii="Arial Narrow" w:hAnsi="Arial Narrow"/>
          <w:color w:val="auto"/>
          <w:u w:val="single"/>
        </w:rPr>
      </w:pPr>
      <w:r w:rsidRPr="00C70CC0">
        <w:rPr>
          <w:rFonts w:ascii="Arial Narrow" w:hAnsi="Arial Narrow"/>
          <w:color w:val="auto"/>
          <w:u w:val="single"/>
        </w:rPr>
        <w:t>Warstwa ochronna grubości min. 25cm:</w:t>
      </w:r>
    </w:p>
    <w:p w:rsidR="00363CB8" w:rsidRPr="00C70CC0" w:rsidRDefault="00363CB8" w:rsidP="00363CB8">
      <w:pPr>
        <w:pStyle w:val="Default"/>
        <w:numPr>
          <w:ilvl w:val="0"/>
          <w:numId w:val="6"/>
        </w:numPr>
        <w:jc w:val="both"/>
        <w:rPr>
          <w:rFonts w:ascii="Arial Narrow" w:hAnsi="Arial Narrow"/>
          <w:color w:val="auto"/>
        </w:rPr>
      </w:pPr>
      <w:r w:rsidRPr="00C70CC0">
        <w:rPr>
          <w:rFonts w:ascii="Arial Narrow" w:hAnsi="Arial Narrow"/>
          <w:color w:val="auto"/>
        </w:rPr>
        <w:t>kruszywo naturalne (</w:t>
      </w:r>
      <w:proofErr w:type="spellStart"/>
      <w:r w:rsidRPr="00C70CC0">
        <w:rPr>
          <w:rFonts w:ascii="Arial Narrow" w:hAnsi="Arial Narrow"/>
          <w:color w:val="auto"/>
        </w:rPr>
        <w:t>niesort</w:t>
      </w:r>
      <w:proofErr w:type="spellEnd"/>
      <w:r w:rsidRPr="00C70CC0">
        <w:rPr>
          <w:rFonts w:ascii="Arial Narrow" w:hAnsi="Arial Narrow"/>
          <w:color w:val="auto"/>
        </w:rPr>
        <w:t>) o uziarnieniu 0-31,5m, stabilizowane mechanicznie, zagęszczone do wartości wtórnego modułu odkształcenia E</w:t>
      </w:r>
      <w:r w:rsidRPr="00C70CC0">
        <w:rPr>
          <w:rFonts w:ascii="Arial Narrow" w:hAnsi="Arial Narrow"/>
          <w:color w:val="auto"/>
          <w:vertAlign w:val="subscript"/>
        </w:rPr>
        <w:t>2</w:t>
      </w:r>
      <w:r w:rsidRPr="00C70CC0">
        <w:rPr>
          <w:rFonts w:ascii="Arial Narrow" w:hAnsi="Arial Narrow"/>
          <w:color w:val="auto"/>
        </w:rPr>
        <w:t xml:space="preserve"> ≥ 100 </w:t>
      </w:r>
      <w:proofErr w:type="spellStart"/>
      <w:r w:rsidRPr="00C70CC0">
        <w:rPr>
          <w:rFonts w:ascii="Arial Narrow" w:hAnsi="Arial Narrow"/>
          <w:color w:val="auto"/>
        </w:rPr>
        <w:t>MPa</w:t>
      </w:r>
      <w:proofErr w:type="spellEnd"/>
      <w:r w:rsidRPr="00C70CC0">
        <w:rPr>
          <w:rFonts w:ascii="Arial Narrow" w:hAnsi="Arial Narrow"/>
          <w:color w:val="auto"/>
        </w:rPr>
        <w:t>.</w:t>
      </w:r>
    </w:p>
    <w:p w:rsidR="00363CB8" w:rsidRPr="00C70CC0" w:rsidRDefault="00363CB8" w:rsidP="00363CB8">
      <w:pPr>
        <w:pStyle w:val="Default"/>
        <w:jc w:val="both"/>
        <w:rPr>
          <w:rFonts w:ascii="Arial Narrow" w:hAnsi="Arial Narrow"/>
          <w:color w:val="auto"/>
          <w:u w:val="single"/>
        </w:rPr>
      </w:pPr>
    </w:p>
    <w:p w:rsidR="00363CB8" w:rsidRPr="00C70CC0" w:rsidRDefault="00363CB8" w:rsidP="00363CB8">
      <w:pPr>
        <w:pStyle w:val="Default"/>
        <w:ind w:firstLine="426"/>
        <w:jc w:val="both"/>
        <w:rPr>
          <w:rFonts w:ascii="Arial Narrow" w:hAnsi="Arial Narrow"/>
          <w:color w:val="auto"/>
          <w:u w:val="single"/>
        </w:rPr>
      </w:pPr>
      <w:r w:rsidRPr="00C70CC0">
        <w:rPr>
          <w:rFonts w:ascii="Arial Narrow" w:hAnsi="Arial Narrow"/>
          <w:color w:val="auto"/>
          <w:u w:val="single"/>
        </w:rPr>
        <w:t>Warstwa filtracyjna:</w:t>
      </w:r>
    </w:p>
    <w:p w:rsidR="00363CB8" w:rsidRPr="00C70CC0" w:rsidRDefault="00363CB8" w:rsidP="00363CB8">
      <w:pPr>
        <w:pStyle w:val="Default"/>
        <w:numPr>
          <w:ilvl w:val="0"/>
          <w:numId w:val="6"/>
        </w:numPr>
        <w:jc w:val="both"/>
        <w:rPr>
          <w:rFonts w:ascii="Arial Narrow" w:hAnsi="Arial Narrow"/>
          <w:color w:val="auto"/>
        </w:rPr>
      </w:pPr>
      <w:r w:rsidRPr="00C70CC0">
        <w:rPr>
          <w:rFonts w:ascii="Arial Narrow" w:hAnsi="Arial Narrow"/>
          <w:color w:val="auto"/>
        </w:rPr>
        <w:t>piasek gruboziarnisty, o grubości warstwy 10-15cm,</w:t>
      </w:r>
    </w:p>
    <w:p w:rsidR="00363CB8" w:rsidRPr="00C70CC0" w:rsidRDefault="00363CB8" w:rsidP="00363CB8">
      <w:pPr>
        <w:pStyle w:val="Default"/>
        <w:jc w:val="both"/>
        <w:rPr>
          <w:rFonts w:ascii="Arial Narrow" w:hAnsi="Arial Narrow"/>
          <w:color w:val="auto"/>
          <w:u w:val="single"/>
        </w:rPr>
      </w:pPr>
    </w:p>
    <w:p w:rsidR="00363CB8" w:rsidRPr="00C70CC0" w:rsidRDefault="00363CB8" w:rsidP="00363CB8">
      <w:pPr>
        <w:pStyle w:val="Default"/>
        <w:ind w:firstLine="426"/>
        <w:jc w:val="both"/>
        <w:rPr>
          <w:rFonts w:ascii="Arial Narrow" w:hAnsi="Arial Narrow"/>
          <w:color w:val="auto"/>
          <w:u w:val="single"/>
        </w:rPr>
      </w:pPr>
      <w:r w:rsidRPr="00C70CC0">
        <w:rPr>
          <w:rFonts w:ascii="Arial Narrow" w:hAnsi="Arial Narrow"/>
          <w:color w:val="auto"/>
          <w:u w:val="single"/>
        </w:rPr>
        <w:t>Podsypka i zasypka torów:</w:t>
      </w:r>
    </w:p>
    <w:p w:rsidR="00363CB8" w:rsidRPr="00C70CC0" w:rsidRDefault="00363CB8" w:rsidP="00363CB8">
      <w:pPr>
        <w:pStyle w:val="Default"/>
        <w:numPr>
          <w:ilvl w:val="0"/>
          <w:numId w:val="6"/>
        </w:numPr>
        <w:jc w:val="both"/>
        <w:rPr>
          <w:rFonts w:ascii="Arial Narrow" w:hAnsi="Arial Narrow"/>
          <w:color w:val="auto"/>
        </w:rPr>
      </w:pPr>
      <w:r w:rsidRPr="00C70CC0">
        <w:rPr>
          <w:rFonts w:ascii="Arial Narrow" w:hAnsi="Arial Narrow"/>
          <w:color w:val="auto"/>
        </w:rPr>
        <w:t xml:space="preserve">kruszywo łamane - </w:t>
      </w:r>
      <w:r w:rsidRPr="00C70CC0">
        <w:rPr>
          <w:rFonts w:ascii="Arial Narrow" w:hAnsi="Arial Narrow"/>
        </w:rPr>
        <w:t xml:space="preserve">tłuczeń 31,5/50, klasy 1, gatunku 1 </w:t>
      </w:r>
      <w:r w:rsidRPr="00C70CC0">
        <w:rPr>
          <w:rFonts w:ascii="Arial Narrow" w:hAnsi="Arial Narrow"/>
          <w:color w:val="auto"/>
        </w:rPr>
        <w:t>ze skał magmowych lub przeobrażonych (z wyjątkiem wapieni krystalicznych i łupków) ,</w:t>
      </w:r>
    </w:p>
    <w:p w:rsidR="00363CB8" w:rsidRPr="00C70CC0" w:rsidRDefault="00363CB8" w:rsidP="00363CB8">
      <w:pPr>
        <w:pStyle w:val="Default"/>
        <w:numPr>
          <w:ilvl w:val="0"/>
          <w:numId w:val="6"/>
        </w:numPr>
        <w:jc w:val="both"/>
        <w:rPr>
          <w:rFonts w:ascii="Arial Narrow" w:hAnsi="Arial Narrow"/>
          <w:color w:val="auto"/>
        </w:rPr>
      </w:pPr>
      <w:r w:rsidRPr="00C70CC0">
        <w:rPr>
          <w:rFonts w:ascii="Arial Narrow" w:hAnsi="Arial Narrow"/>
          <w:color w:val="auto"/>
        </w:rPr>
        <w:t>grubość podsypki, po zagęszczeniu, mierzona pod szyną min. 25cm.</w:t>
      </w:r>
    </w:p>
    <w:p w:rsidR="00363CB8" w:rsidRPr="00C70CC0" w:rsidRDefault="00363CB8" w:rsidP="00363CB8">
      <w:pPr>
        <w:pStyle w:val="Bezodstpw"/>
        <w:jc w:val="both"/>
        <w:rPr>
          <w:rStyle w:val="Pogrubienie"/>
          <w:rFonts w:ascii="Arial Narrow" w:hAnsi="Arial Narrow"/>
          <w:b w:val="0"/>
          <w:u w:val="single"/>
        </w:rPr>
      </w:pPr>
    </w:p>
    <w:p w:rsidR="00363CB8" w:rsidRPr="00C70CC0" w:rsidRDefault="00363CB8" w:rsidP="00363CB8">
      <w:pPr>
        <w:pStyle w:val="Bezodstpw"/>
        <w:ind w:firstLine="426"/>
        <w:jc w:val="both"/>
        <w:rPr>
          <w:rStyle w:val="Pogrubienie"/>
          <w:rFonts w:ascii="Arial Narrow" w:hAnsi="Arial Narrow"/>
          <w:b w:val="0"/>
          <w:u w:val="single"/>
        </w:rPr>
      </w:pPr>
      <w:r w:rsidRPr="00C70CC0">
        <w:rPr>
          <w:rStyle w:val="Pogrubienie"/>
          <w:rFonts w:ascii="Arial Narrow" w:hAnsi="Arial Narrow"/>
          <w:u w:val="single"/>
        </w:rPr>
        <w:t>Przejazdy przez tory:</w:t>
      </w:r>
    </w:p>
    <w:p w:rsidR="00363CB8" w:rsidRPr="00C70CC0" w:rsidRDefault="00363CB8" w:rsidP="00363CB8">
      <w:pPr>
        <w:pStyle w:val="Bezodstpw"/>
        <w:numPr>
          <w:ilvl w:val="0"/>
          <w:numId w:val="8"/>
        </w:numPr>
        <w:ind w:left="1134" w:hanging="283"/>
        <w:jc w:val="both"/>
        <w:rPr>
          <w:rStyle w:val="Pogrubienie"/>
          <w:rFonts w:ascii="Arial Narrow" w:hAnsi="Arial Narrow"/>
          <w:b w:val="0"/>
          <w:u w:val="single"/>
        </w:rPr>
      </w:pPr>
      <w:r w:rsidRPr="00C70CC0">
        <w:rPr>
          <w:rStyle w:val="Pogrubienie"/>
          <w:rFonts w:ascii="Arial Narrow" w:hAnsi="Arial Narrow"/>
        </w:rPr>
        <w:t>nawierzchnię przejazdów przez tory zaprojektować z mas mineralno-</w:t>
      </w:r>
    </w:p>
    <w:p w:rsidR="00363CB8" w:rsidRPr="00C70CC0" w:rsidRDefault="00363CB8" w:rsidP="00363CB8">
      <w:pPr>
        <w:pStyle w:val="Bezodstpw"/>
        <w:ind w:left="1134"/>
        <w:jc w:val="both"/>
        <w:rPr>
          <w:rStyle w:val="Pogrubienie"/>
          <w:rFonts w:ascii="Arial Narrow" w:hAnsi="Arial Narrow"/>
          <w:b w:val="0"/>
          <w:u w:val="single"/>
        </w:rPr>
      </w:pPr>
      <w:r w:rsidRPr="00C70CC0">
        <w:rPr>
          <w:rStyle w:val="Pogrubienie"/>
          <w:rFonts w:ascii="Arial Narrow" w:hAnsi="Arial Narrow"/>
        </w:rPr>
        <w:t>asfaltowych (z (beton asfaltowy i SMA) na podbudowie z betonu cementowego, alternatywnie zastosować płyty EPT.</w:t>
      </w:r>
    </w:p>
    <w:p w:rsidR="00363CB8" w:rsidRPr="00C70CC0" w:rsidRDefault="00363CB8" w:rsidP="00363CB8">
      <w:pPr>
        <w:pStyle w:val="Bezodstpw"/>
        <w:jc w:val="both"/>
        <w:rPr>
          <w:rStyle w:val="Pogrubienie"/>
          <w:rFonts w:ascii="Arial Narrow" w:hAnsi="Arial Narrow"/>
          <w:b w:val="0"/>
        </w:rPr>
      </w:pPr>
    </w:p>
    <w:p w:rsidR="00363CB8" w:rsidRPr="00C70CC0" w:rsidRDefault="00363CB8" w:rsidP="00363CB8">
      <w:pPr>
        <w:pStyle w:val="Bezodstpw"/>
        <w:ind w:firstLine="360"/>
        <w:jc w:val="both"/>
        <w:rPr>
          <w:rStyle w:val="Pogrubienie"/>
          <w:rFonts w:ascii="Arial Narrow" w:hAnsi="Arial Narrow"/>
          <w:b w:val="0"/>
          <w:u w:val="single"/>
        </w:rPr>
      </w:pPr>
      <w:r w:rsidRPr="00C70CC0">
        <w:rPr>
          <w:rStyle w:val="Pogrubienie"/>
          <w:rFonts w:ascii="Arial Narrow" w:hAnsi="Arial Narrow"/>
          <w:u w:val="single"/>
        </w:rPr>
        <w:t>Przejścia dla pieszych przez tory:</w:t>
      </w:r>
    </w:p>
    <w:p w:rsidR="00363CB8" w:rsidRPr="00C70CC0" w:rsidRDefault="00363CB8" w:rsidP="00363CB8">
      <w:pPr>
        <w:pStyle w:val="Bezodstpw"/>
        <w:numPr>
          <w:ilvl w:val="0"/>
          <w:numId w:val="8"/>
        </w:numPr>
        <w:ind w:left="1134"/>
        <w:jc w:val="both"/>
        <w:rPr>
          <w:rStyle w:val="Pogrubienie"/>
          <w:rFonts w:ascii="Arial Narrow" w:hAnsi="Arial Narrow"/>
          <w:b w:val="0"/>
        </w:rPr>
      </w:pPr>
      <w:r w:rsidRPr="00C70CC0">
        <w:rPr>
          <w:rStyle w:val="Pogrubienie"/>
          <w:rFonts w:ascii="Arial Narrow" w:hAnsi="Arial Narrow"/>
        </w:rPr>
        <w:t>przejścia dla pieszych przewidzieć z betonowych płyt chodnikowych na podbudowie z betonu cementowego,</w:t>
      </w:r>
    </w:p>
    <w:p w:rsidR="00363CB8" w:rsidRPr="00C70CC0" w:rsidRDefault="00363CB8" w:rsidP="00363CB8">
      <w:pPr>
        <w:pStyle w:val="Bezodstpw"/>
        <w:numPr>
          <w:ilvl w:val="0"/>
          <w:numId w:val="8"/>
        </w:numPr>
        <w:ind w:left="1134"/>
        <w:jc w:val="both"/>
        <w:rPr>
          <w:rStyle w:val="Pogrubienie"/>
          <w:rFonts w:ascii="Arial Narrow" w:hAnsi="Arial Narrow"/>
          <w:b w:val="0"/>
        </w:rPr>
      </w:pPr>
      <w:r w:rsidRPr="00C70CC0">
        <w:rPr>
          <w:rStyle w:val="Pogrubienie"/>
          <w:rFonts w:ascii="Arial Narrow" w:hAnsi="Arial Narrow"/>
        </w:rPr>
        <w:t>przy szynach i przy jezdni zastosować betonowe płyty chodnikowe integracyjne   koloru żółtego.</w:t>
      </w:r>
    </w:p>
    <w:p w:rsidR="00363CB8" w:rsidRPr="00C70CC0" w:rsidRDefault="00363CB8" w:rsidP="00363CB8">
      <w:pPr>
        <w:pStyle w:val="Bezodstpw"/>
        <w:jc w:val="both"/>
        <w:rPr>
          <w:rStyle w:val="Pogrubienie"/>
          <w:rFonts w:ascii="Arial Narrow" w:hAnsi="Arial Narrow"/>
          <w:b w:val="0"/>
          <w:u w:val="single"/>
        </w:rPr>
      </w:pPr>
    </w:p>
    <w:p w:rsidR="00363CB8" w:rsidRPr="00C70CC0" w:rsidRDefault="00363CB8" w:rsidP="00363CB8">
      <w:pPr>
        <w:pStyle w:val="Bezodstpw"/>
        <w:ind w:firstLine="426"/>
        <w:jc w:val="both"/>
        <w:rPr>
          <w:rStyle w:val="Pogrubienie"/>
          <w:rFonts w:ascii="Arial Narrow" w:hAnsi="Arial Narrow"/>
          <w:b w:val="0"/>
          <w:u w:val="single"/>
        </w:rPr>
      </w:pPr>
      <w:r w:rsidRPr="00C70CC0">
        <w:rPr>
          <w:rStyle w:val="Pogrubienie"/>
          <w:rFonts w:ascii="Arial Narrow" w:hAnsi="Arial Narrow"/>
          <w:u w:val="single"/>
        </w:rPr>
        <w:t>Skrzyżowania z ulicami:</w:t>
      </w:r>
    </w:p>
    <w:p w:rsidR="00363CB8" w:rsidRPr="00C70CC0" w:rsidRDefault="00363CB8" w:rsidP="00363CB8">
      <w:pPr>
        <w:pStyle w:val="Bezodstpw"/>
        <w:numPr>
          <w:ilvl w:val="0"/>
          <w:numId w:val="9"/>
        </w:numPr>
        <w:ind w:left="1134"/>
        <w:jc w:val="both"/>
        <w:rPr>
          <w:rStyle w:val="Pogrubienie"/>
          <w:rFonts w:ascii="Arial Narrow" w:hAnsi="Arial Narrow"/>
          <w:b w:val="0"/>
        </w:rPr>
      </w:pPr>
      <w:r w:rsidRPr="00C70CC0">
        <w:rPr>
          <w:rStyle w:val="Pogrubienie"/>
          <w:rFonts w:ascii="Arial Narrow" w:hAnsi="Arial Narrow"/>
        </w:rPr>
        <w:t>nawierzchnię w torach na skrzyżowaniu ul. Obrońców Pokoju z ul. Robotniczą zaprojektować z mas mineralno- asfaltowych (beton asfaltowy i SMA) na podbudowie z betonu cementowego.</w:t>
      </w:r>
    </w:p>
    <w:p w:rsidR="00363CB8" w:rsidRPr="00C70CC0" w:rsidRDefault="00363CB8" w:rsidP="00363CB8">
      <w:pPr>
        <w:pStyle w:val="Bezodstpw"/>
        <w:ind w:left="1134"/>
        <w:rPr>
          <w:rStyle w:val="Pogrubienie"/>
          <w:rFonts w:ascii="Arial Narrow" w:hAnsi="Arial Narrow"/>
          <w:b w:val="0"/>
        </w:rPr>
      </w:pPr>
    </w:p>
    <w:p w:rsidR="00363CB8" w:rsidRPr="00C70CC0" w:rsidRDefault="00363CB8" w:rsidP="00363CB8">
      <w:pPr>
        <w:pStyle w:val="Default"/>
        <w:numPr>
          <w:ilvl w:val="1"/>
          <w:numId w:val="3"/>
        </w:numPr>
        <w:rPr>
          <w:rFonts w:ascii="Arial Narrow" w:hAnsi="Arial Narrow"/>
          <w:b/>
          <w:color w:val="auto"/>
          <w:u w:val="single"/>
        </w:rPr>
      </w:pPr>
      <w:r w:rsidRPr="00C70CC0">
        <w:rPr>
          <w:rFonts w:ascii="Arial Narrow" w:hAnsi="Arial Narrow"/>
          <w:b/>
          <w:bCs/>
          <w:color w:val="auto"/>
          <w:u w:val="single"/>
        </w:rPr>
        <w:t xml:space="preserve"> Rozjazdy</w:t>
      </w:r>
    </w:p>
    <w:p w:rsidR="00363CB8" w:rsidRPr="00C70CC0" w:rsidRDefault="00363CB8" w:rsidP="00363CB8">
      <w:pPr>
        <w:pStyle w:val="Default"/>
        <w:ind w:left="720"/>
        <w:rPr>
          <w:rFonts w:ascii="Arial Narrow" w:hAnsi="Arial Narrow"/>
          <w:b/>
          <w:color w:val="auto"/>
          <w:u w:val="single"/>
        </w:rPr>
      </w:pPr>
    </w:p>
    <w:p w:rsidR="00363CB8" w:rsidRPr="00C70CC0" w:rsidRDefault="00363CB8" w:rsidP="00363CB8">
      <w:pPr>
        <w:pStyle w:val="Default"/>
        <w:numPr>
          <w:ilvl w:val="0"/>
          <w:numId w:val="9"/>
        </w:numPr>
        <w:ind w:left="1134"/>
        <w:jc w:val="both"/>
        <w:rPr>
          <w:rFonts w:ascii="Arial Narrow" w:hAnsi="Arial Narrow"/>
          <w:b/>
          <w:color w:val="auto"/>
          <w:u w:val="single"/>
        </w:rPr>
      </w:pPr>
      <w:r w:rsidRPr="00C70CC0">
        <w:rPr>
          <w:rFonts w:ascii="Arial Narrow" w:hAnsi="Arial Narrow"/>
        </w:rPr>
        <w:t xml:space="preserve">zwrotnice o promieniu R=50000mm, </w:t>
      </w:r>
    </w:p>
    <w:p w:rsidR="00363CB8" w:rsidRPr="00C70CC0" w:rsidRDefault="00363CB8" w:rsidP="00363CB8">
      <w:pPr>
        <w:pStyle w:val="Default"/>
        <w:numPr>
          <w:ilvl w:val="0"/>
          <w:numId w:val="9"/>
        </w:numPr>
        <w:ind w:left="1134"/>
        <w:jc w:val="both"/>
        <w:rPr>
          <w:rFonts w:ascii="Arial Narrow" w:hAnsi="Arial Narrow"/>
          <w:b/>
          <w:color w:val="auto"/>
          <w:u w:val="single"/>
        </w:rPr>
      </w:pPr>
      <w:r w:rsidRPr="00C70CC0">
        <w:rPr>
          <w:rFonts w:ascii="Arial Narrow" w:hAnsi="Arial Narrow"/>
        </w:rPr>
        <w:lastRenderedPageBreak/>
        <w:t>długość zwrotnicy – 6000mm (łącznie z odcinkiem prostym o długości 700mm przed początkiem łuku toru zwrotnego),</w:t>
      </w:r>
    </w:p>
    <w:p w:rsidR="00363CB8" w:rsidRPr="00C70CC0" w:rsidRDefault="00363CB8" w:rsidP="00363CB8">
      <w:pPr>
        <w:pStyle w:val="Default"/>
        <w:numPr>
          <w:ilvl w:val="0"/>
          <w:numId w:val="9"/>
        </w:numPr>
        <w:ind w:left="1134"/>
        <w:jc w:val="both"/>
        <w:rPr>
          <w:rFonts w:ascii="Arial Narrow" w:hAnsi="Arial Narrow"/>
          <w:b/>
          <w:color w:val="auto"/>
          <w:u w:val="single"/>
        </w:rPr>
      </w:pPr>
      <w:r w:rsidRPr="00C70CC0">
        <w:rPr>
          <w:rFonts w:ascii="Arial Narrow" w:hAnsi="Arial Narrow"/>
        </w:rPr>
        <w:t>iglice wymienne głęboko posadowione, ze stali utwardzanej gatunku  R350HT</w:t>
      </w:r>
    </w:p>
    <w:p w:rsidR="00363CB8" w:rsidRPr="00C70CC0" w:rsidRDefault="00363CB8" w:rsidP="00363CB8">
      <w:pPr>
        <w:pStyle w:val="Default"/>
        <w:numPr>
          <w:ilvl w:val="0"/>
          <w:numId w:val="9"/>
        </w:numPr>
        <w:ind w:left="1134"/>
        <w:jc w:val="both"/>
        <w:rPr>
          <w:rFonts w:ascii="Arial Narrow" w:hAnsi="Arial Narrow"/>
          <w:b/>
          <w:color w:val="auto"/>
          <w:u w:val="single"/>
        </w:rPr>
      </w:pPr>
      <w:r w:rsidRPr="00C70CC0">
        <w:rPr>
          <w:rFonts w:ascii="Arial Narrow" w:hAnsi="Arial Narrow"/>
        </w:rPr>
        <w:t xml:space="preserve">siodełka </w:t>
      </w:r>
      <w:proofErr w:type="spellStart"/>
      <w:r w:rsidRPr="00C70CC0">
        <w:rPr>
          <w:rFonts w:ascii="Arial Narrow" w:hAnsi="Arial Narrow"/>
        </w:rPr>
        <w:t>podiglicowe</w:t>
      </w:r>
      <w:proofErr w:type="spellEnd"/>
      <w:r w:rsidRPr="00C70CC0">
        <w:rPr>
          <w:rFonts w:ascii="Arial Narrow" w:hAnsi="Arial Narrow"/>
        </w:rPr>
        <w:t xml:space="preserve"> utwardzane do twardości 320 – 380HB lub wykonane z materiału trudnościeralnego o twardości 360-450HB,</w:t>
      </w:r>
    </w:p>
    <w:p w:rsidR="00363CB8" w:rsidRPr="00C70CC0" w:rsidRDefault="00363CB8" w:rsidP="00363CB8">
      <w:pPr>
        <w:pStyle w:val="Default"/>
        <w:numPr>
          <w:ilvl w:val="0"/>
          <w:numId w:val="9"/>
        </w:numPr>
        <w:ind w:left="1134"/>
        <w:jc w:val="both"/>
        <w:rPr>
          <w:rFonts w:ascii="Arial Narrow" w:hAnsi="Arial Narrow"/>
          <w:b/>
          <w:color w:val="auto"/>
          <w:u w:val="single"/>
        </w:rPr>
      </w:pPr>
      <w:r w:rsidRPr="00C70CC0">
        <w:rPr>
          <w:rFonts w:ascii="Arial Narrow" w:hAnsi="Arial Narrow"/>
        </w:rPr>
        <w:t>opornice wykonane z szyn 60R2 gat. R290GHT,</w:t>
      </w:r>
    </w:p>
    <w:p w:rsidR="00363CB8" w:rsidRPr="00C70CC0" w:rsidRDefault="00363CB8" w:rsidP="00363CB8">
      <w:pPr>
        <w:pStyle w:val="Default"/>
        <w:numPr>
          <w:ilvl w:val="0"/>
          <w:numId w:val="9"/>
        </w:numPr>
        <w:ind w:left="1134"/>
        <w:jc w:val="both"/>
        <w:rPr>
          <w:rFonts w:ascii="Arial Narrow" w:hAnsi="Arial Narrow"/>
          <w:b/>
          <w:color w:val="auto"/>
          <w:u w:val="single"/>
        </w:rPr>
      </w:pPr>
      <w:r w:rsidRPr="00C70CC0">
        <w:rPr>
          <w:rFonts w:ascii="Arial Narrow" w:hAnsi="Arial Narrow"/>
        </w:rPr>
        <w:t xml:space="preserve">krzyżownica rozjazdu  typu „Sandwicz”, górna warstwa bloku wykonana z materiału trudnościeralnego o twardości  360-450HB, a szyny do nich przyległe z szyn </w:t>
      </w:r>
      <w:proofErr w:type="spellStart"/>
      <w:r w:rsidRPr="00C70CC0">
        <w:rPr>
          <w:rFonts w:ascii="Arial Narrow" w:hAnsi="Arial Narrow"/>
        </w:rPr>
        <w:t>pełnogłówkowych</w:t>
      </w:r>
      <w:proofErr w:type="spellEnd"/>
      <w:r w:rsidRPr="00C70CC0">
        <w:rPr>
          <w:rFonts w:ascii="Arial Narrow" w:hAnsi="Arial Narrow"/>
        </w:rPr>
        <w:t xml:space="preserve"> typu 73C1( Ri60Vk) ulepszanych cieplnie do twardości 280–320HB, w których  wykonane są rampy najazdowe o długościach według rysunków dokumentacji wykonawczej i o pochyleniu 1:100. Głębokość rowków – 12 mm lub 14 mm,</w:t>
      </w:r>
    </w:p>
    <w:p w:rsidR="00363CB8" w:rsidRPr="00C70CC0" w:rsidRDefault="00363CB8" w:rsidP="00363CB8">
      <w:pPr>
        <w:pStyle w:val="Default"/>
        <w:numPr>
          <w:ilvl w:val="0"/>
          <w:numId w:val="9"/>
        </w:numPr>
        <w:ind w:left="1134"/>
        <w:jc w:val="both"/>
        <w:rPr>
          <w:rFonts w:ascii="Arial Narrow" w:hAnsi="Arial Narrow"/>
          <w:b/>
          <w:color w:val="auto"/>
          <w:u w:val="single"/>
        </w:rPr>
      </w:pPr>
      <w:r w:rsidRPr="00C70CC0">
        <w:rPr>
          <w:rFonts w:ascii="Arial Narrow" w:hAnsi="Arial Narrow"/>
        </w:rPr>
        <w:t>szyny łączące 60R2 (gat. R260) w rozjazdach ulepszane cieplnie do twardości 320-380 HB lub 60R2 w gatunku R290GHT.</w:t>
      </w:r>
    </w:p>
    <w:p w:rsidR="00363CB8" w:rsidRPr="00C70CC0" w:rsidRDefault="00363CB8" w:rsidP="00363CB8">
      <w:pPr>
        <w:pStyle w:val="Default"/>
        <w:numPr>
          <w:ilvl w:val="0"/>
          <w:numId w:val="9"/>
        </w:numPr>
        <w:ind w:left="1134"/>
        <w:jc w:val="both"/>
        <w:rPr>
          <w:rFonts w:ascii="Arial Narrow" w:hAnsi="Arial Narrow"/>
          <w:b/>
          <w:color w:val="auto"/>
          <w:u w:val="single"/>
        </w:rPr>
      </w:pPr>
      <w:r w:rsidRPr="00C70CC0">
        <w:rPr>
          <w:rFonts w:ascii="Arial Narrow" w:hAnsi="Arial Narrow"/>
        </w:rPr>
        <w:t>napęd zwrotnicy ręczny, „</w:t>
      </w:r>
      <w:proofErr w:type="spellStart"/>
      <w:r w:rsidRPr="00C70CC0">
        <w:rPr>
          <w:rFonts w:ascii="Arial Narrow" w:hAnsi="Arial Narrow"/>
        </w:rPr>
        <w:t>rozpruwalny</w:t>
      </w:r>
      <w:proofErr w:type="spellEnd"/>
      <w:r w:rsidRPr="00C70CC0">
        <w:rPr>
          <w:rFonts w:ascii="Arial Narrow" w:hAnsi="Arial Narrow"/>
        </w:rPr>
        <w:t>” uruchamiany poprzez pręt przestawczy połączony z dźwignią sprężynową lub poprzez pojazd przejeżdżający przez zwrotnicę, z  możliwością powrotu do pierwotnego położenie po przejeździe wagonu. Skrzynia napędu z elementów odpornych na korozję, z trwałością min. 25 lat,</w:t>
      </w:r>
    </w:p>
    <w:p w:rsidR="00363CB8" w:rsidRPr="00C70CC0" w:rsidRDefault="00363CB8" w:rsidP="00363CB8">
      <w:pPr>
        <w:pStyle w:val="Default"/>
        <w:numPr>
          <w:ilvl w:val="0"/>
          <w:numId w:val="9"/>
        </w:numPr>
        <w:ind w:left="1134"/>
        <w:jc w:val="both"/>
        <w:rPr>
          <w:rFonts w:ascii="Arial Narrow" w:hAnsi="Arial Narrow"/>
          <w:b/>
          <w:color w:val="auto"/>
          <w:u w:val="single"/>
        </w:rPr>
      </w:pPr>
      <w:r w:rsidRPr="00C70CC0">
        <w:rPr>
          <w:rFonts w:ascii="Arial Narrow" w:hAnsi="Arial Narrow"/>
        </w:rPr>
        <w:t xml:space="preserve">zwrotnice ogrzewane elektrycznie. </w:t>
      </w:r>
    </w:p>
    <w:p w:rsidR="00363CB8" w:rsidRPr="00C70CC0" w:rsidRDefault="00363CB8" w:rsidP="00363CB8">
      <w:pPr>
        <w:pStyle w:val="Default"/>
        <w:ind w:left="720"/>
        <w:rPr>
          <w:rFonts w:ascii="Arial Narrow" w:hAnsi="Arial Narrow"/>
          <w:b/>
          <w:color w:val="auto"/>
          <w:u w:val="single"/>
        </w:rPr>
      </w:pPr>
      <w:r w:rsidRPr="00C70CC0">
        <w:rPr>
          <w:rFonts w:ascii="Arial Narrow" w:hAnsi="Arial Narrow"/>
          <w:b/>
          <w:bCs/>
          <w:color w:val="auto"/>
          <w:u w:val="single"/>
        </w:rPr>
        <w:t xml:space="preserve"> </w:t>
      </w:r>
    </w:p>
    <w:p w:rsidR="00363CB8" w:rsidRPr="00C70CC0" w:rsidRDefault="00363CB8" w:rsidP="00363CB8">
      <w:pPr>
        <w:pStyle w:val="Default"/>
        <w:numPr>
          <w:ilvl w:val="1"/>
          <w:numId w:val="3"/>
        </w:numPr>
        <w:rPr>
          <w:rFonts w:ascii="Arial Narrow" w:hAnsi="Arial Narrow"/>
          <w:b/>
          <w:color w:val="auto"/>
          <w:u w:val="single"/>
        </w:rPr>
      </w:pPr>
      <w:r w:rsidRPr="00C70CC0">
        <w:rPr>
          <w:rFonts w:ascii="Arial Narrow" w:hAnsi="Arial Narrow"/>
          <w:b/>
          <w:bCs/>
          <w:color w:val="auto"/>
          <w:u w:val="single"/>
        </w:rPr>
        <w:t xml:space="preserve"> Skrzyżowanie torów</w:t>
      </w:r>
    </w:p>
    <w:p w:rsidR="00363CB8" w:rsidRPr="00C70CC0" w:rsidRDefault="00363CB8" w:rsidP="00363CB8">
      <w:pPr>
        <w:pStyle w:val="Default"/>
        <w:ind w:left="720"/>
        <w:rPr>
          <w:rFonts w:ascii="Arial Narrow" w:hAnsi="Arial Narrow"/>
          <w:b/>
          <w:color w:val="auto"/>
          <w:u w:val="single"/>
        </w:rPr>
      </w:pPr>
    </w:p>
    <w:p w:rsidR="00363CB8" w:rsidRPr="00C70CC0" w:rsidRDefault="00363CB8" w:rsidP="00363CB8">
      <w:pPr>
        <w:pStyle w:val="Default"/>
        <w:numPr>
          <w:ilvl w:val="0"/>
          <w:numId w:val="11"/>
        </w:numPr>
        <w:ind w:left="1134"/>
        <w:rPr>
          <w:rFonts w:ascii="Arial Narrow" w:hAnsi="Arial Narrow"/>
          <w:color w:val="auto"/>
        </w:rPr>
      </w:pPr>
      <w:r w:rsidRPr="00C70CC0">
        <w:rPr>
          <w:rFonts w:ascii="Arial Narrow" w:hAnsi="Arial Narrow"/>
          <w:color w:val="auto"/>
        </w:rPr>
        <w:t>krzyżownice i szyny łączące ze stali utwardzanej.</w:t>
      </w:r>
    </w:p>
    <w:p w:rsidR="00363CB8" w:rsidRPr="00C70CC0" w:rsidRDefault="00363CB8" w:rsidP="00363CB8">
      <w:pPr>
        <w:pStyle w:val="Default"/>
        <w:ind w:left="360"/>
        <w:rPr>
          <w:rFonts w:ascii="Arial Narrow" w:hAnsi="Arial Narrow"/>
          <w:color w:val="auto"/>
        </w:rPr>
      </w:pPr>
    </w:p>
    <w:p w:rsidR="00363CB8" w:rsidRPr="00C70CC0" w:rsidRDefault="00363CB8" w:rsidP="00363CB8">
      <w:pPr>
        <w:pStyle w:val="Default"/>
        <w:numPr>
          <w:ilvl w:val="1"/>
          <w:numId w:val="3"/>
        </w:numPr>
        <w:rPr>
          <w:rFonts w:ascii="Arial Narrow" w:hAnsi="Arial Narrow"/>
          <w:b/>
          <w:color w:val="auto"/>
          <w:u w:val="single"/>
        </w:rPr>
      </w:pPr>
      <w:r w:rsidRPr="00C70CC0">
        <w:rPr>
          <w:rFonts w:ascii="Arial Narrow" w:hAnsi="Arial Narrow"/>
          <w:b/>
          <w:color w:val="auto"/>
          <w:u w:val="single"/>
        </w:rPr>
        <w:t xml:space="preserve"> Perony przystanków tramwajowych  </w:t>
      </w:r>
    </w:p>
    <w:p w:rsidR="00363CB8" w:rsidRPr="00C70CC0" w:rsidRDefault="00363CB8" w:rsidP="00363CB8">
      <w:pPr>
        <w:pStyle w:val="Default"/>
        <w:ind w:left="720"/>
        <w:rPr>
          <w:rFonts w:ascii="Arial Narrow" w:hAnsi="Arial Narrow"/>
          <w:b/>
          <w:color w:val="auto"/>
          <w:u w:val="single"/>
        </w:rPr>
      </w:pPr>
    </w:p>
    <w:p w:rsidR="00363CB8" w:rsidRPr="00C70CC0" w:rsidRDefault="00363CB8" w:rsidP="00363CB8">
      <w:pPr>
        <w:pStyle w:val="Akapitzlist"/>
        <w:numPr>
          <w:ilvl w:val="0"/>
          <w:numId w:val="11"/>
        </w:numPr>
        <w:tabs>
          <w:tab w:val="left" w:pos="-1276"/>
        </w:tabs>
        <w:ind w:left="1134" w:hanging="425"/>
        <w:jc w:val="both"/>
        <w:rPr>
          <w:rFonts w:ascii="Arial Narrow" w:hAnsi="Arial Narrow"/>
        </w:rPr>
      </w:pPr>
      <w:r w:rsidRPr="00C70CC0">
        <w:rPr>
          <w:rFonts w:ascii="Arial Narrow" w:hAnsi="Arial Narrow"/>
        </w:rPr>
        <w:t>długość peronów przystanków tramwajowych (bez rampy) powinna być nie mniejsza niż 30m, wyniesienie peronów- 0,19m w stosunku do główki szyny,</w:t>
      </w:r>
    </w:p>
    <w:p w:rsidR="00363CB8" w:rsidRPr="00C70CC0" w:rsidRDefault="00363CB8" w:rsidP="00363CB8">
      <w:pPr>
        <w:pStyle w:val="Akapitzlist"/>
        <w:numPr>
          <w:ilvl w:val="0"/>
          <w:numId w:val="11"/>
        </w:numPr>
        <w:tabs>
          <w:tab w:val="left" w:pos="-1276"/>
        </w:tabs>
        <w:ind w:left="1134" w:hanging="425"/>
        <w:jc w:val="both"/>
        <w:rPr>
          <w:rFonts w:ascii="Arial Narrow" w:hAnsi="Arial Narrow"/>
        </w:rPr>
      </w:pPr>
      <w:r w:rsidRPr="00C70CC0">
        <w:rPr>
          <w:rFonts w:ascii="Arial Narrow" w:hAnsi="Arial Narrow"/>
        </w:rPr>
        <w:t>szerokość użytkowa peronów, w miejscach, gdzie jest to możliwe, powinna zapewniać bezpieczne poruszanie się pasażerów,</w:t>
      </w:r>
    </w:p>
    <w:p w:rsidR="00363CB8" w:rsidRPr="00C70CC0" w:rsidRDefault="00363CB8" w:rsidP="00363CB8">
      <w:pPr>
        <w:pStyle w:val="Akapitzlist"/>
        <w:numPr>
          <w:ilvl w:val="0"/>
          <w:numId w:val="11"/>
        </w:numPr>
        <w:tabs>
          <w:tab w:val="left" w:pos="-1276"/>
        </w:tabs>
        <w:ind w:left="1134" w:hanging="425"/>
        <w:jc w:val="both"/>
        <w:rPr>
          <w:rFonts w:ascii="Arial Narrow" w:hAnsi="Arial Narrow"/>
        </w:rPr>
      </w:pPr>
      <w:r w:rsidRPr="00C70CC0">
        <w:rPr>
          <w:rFonts w:ascii="Arial Narrow" w:hAnsi="Arial Narrow"/>
        </w:rPr>
        <w:t xml:space="preserve"> urządzenia techniczne peronu powinny być oddalone od krawędzi peronu co najmniej 0,75m,</w:t>
      </w:r>
    </w:p>
    <w:p w:rsidR="00363CB8" w:rsidRPr="00C70CC0" w:rsidRDefault="00363CB8" w:rsidP="00363CB8">
      <w:pPr>
        <w:pStyle w:val="Akapitzlist"/>
        <w:numPr>
          <w:ilvl w:val="0"/>
          <w:numId w:val="11"/>
        </w:numPr>
        <w:tabs>
          <w:tab w:val="left" w:pos="-1276"/>
        </w:tabs>
        <w:ind w:left="1134" w:hanging="425"/>
        <w:jc w:val="both"/>
        <w:rPr>
          <w:rFonts w:ascii="Arial Narrow" w:hAnsi="Arial Narrow"/>
        </w:rPr>
      </w:pPr>
      <w:r w:rsidRPr="00C70CC0">
        <w:rPr>
          <w:rFonts w:ascii="Arial Narrow" w:hAnsi="Arial Narrow"/>
        </w:rPr>
        <w:t>rampa łącząca perony z przejściem dla pieszych powinna mieć szerokość równą peronowi i pochylenie poprzeczne nie większe niż 8%. Od strony torów perony powinny być ograniczone krawężnikiem peronowym w kształcie litery „L”. Odległość pomiędzy osią toru a krawężnikiem peronów powinna wynosić 1,25m, z uwzględnieniem poszerzenia na łukach,</w:t>
      </w:r>
    </w:p>
    <w:p w:rsidR="00363CB8" w:rsidRPr="00C70CC0" w:rsidRDefault="00363CB8" w:rsidP="00363CB8">
      <w:pPr>
        <w:pStyle w:val="Akapitzlist"/>
        <w:numPr>
          <w:ilvl w:val="0"/>
          <w:numId w:val="11"/>
        </w:numPr>
        <w:tabs>
          <w:tab w:val="left" w:pos="-1276"/>
        </w:tabs>
        <w:ind w:left="1134" w:hanging="425"/>
        <w:jc w:val="both"/>
        <w:rPr>
          <w:rFonts w:ascii="Arial Narrow" w:hAnsi="Arial Narrow"/>
        </w:rPr>
      </w:pPr>
      <w:r w:rsidRPr="00C70CC0">
        <w:rPr>
          <w:rFonts w:ascii="Arial Narrow" w:hAnsi="Arial Narrow"/>
        </w:rPr>
        <w:t>na całej długości peronów umieścić pas ostrzegawczy w postaci płytek integracyjnych.</w:t>
      </w:r>
    </w:p>
    <w:p w:rsidR="00363CB8" w:rsidRPr="00C70CC0" w:rsidRDefault="00363CB8" w:rsidP="00363CB8">
      <w:pPr>
        <w:pStyle w:val="Akapitzlist"/>
        <w:numPr>
          <w:ilvl w:val="0"/>
          <w:numId w:val="11"/>
        </w:numPr>
        <w:tabs>
          <w:tab w:val="left" w:pos="-1276"/>
        </w:tabs>
        <w:ind w:left="1134" w:hanging="425"/>
        <w:jc w:val="both"/>
        <w:rPr>
          <w:rFonts w:ascii="Arial Narrow" w:hAnsi="Arial Narrow"/>
        </w:rPr>
      </w:pPr>
      <w:r w:rsidRPr="00C70CC0">
        <w:rPr>
          <w:rFonts w:ascii="Arial Narrow" w:hAnsi="Arial Narrow"/>
        </w:rPr>
        <w:t>na peronach od strony jezdni, tam gdzie jest to możliwe, zlokalizować ogrodzenie o wysokości co najmniej 1,10m zabezpieczające pieszych przed ochlapaniem. Odległość ogrodzenia od krawędzi jezdni powinna wynosić 0,50m,</w:t>
      </w:r>
    </w:p>
    <w:p w:rsidR="00363CB8" w:rsidRPr="00C70CC0" w:rsidRDefault="00363CB8" w:rsidP="00363CB8">
      <w:pPr>
        <w:pStyle w:val="Akapitzlist"/>
        <w:numPr>
          <w:ilvl w:val="0"/>
          <w:numId w:val="11"/>
        </w:numPr>
        <w:tabs>
          <w:tab w:val="left" w:pos="-1276"/>
        </w:tabs>
        <w:ind w:left="1134" w:hanging="425"/>
        <w:jc w:val="both"/>
        <w:rPr>
          <w:rFonts w:ascii="Arial Narrow" w:hAnsi="Arial Narrow"/>
        </w:rPr>
      </w:pPr>
      <w:r w:rsidRPr="00C70CC0">
        <w:rPr>
          <w:rFonts w:ascii="Arial Narrow" w:hAnsi="Arial Narrow"/>
        </w:rPr>
        <w:t>perony, jeżeli pozwali na to ich szerokość, wyposażyć w wiaty przystankowe z gablotami na rozkłady jazdy i znaki informacyjne.</w:t>
      </w:r>
    </w:p>
    <w:p w:rsidR="00363CB8" w:rsidRPr="00C70CC0" w:rsidRDefault="00363CB8" w:rsidP="00363CB8">
      <w:pPr>
        <w:pStyle w:val="Akapitzlist"/>
        <w:tabs>
          <w:tab w:val="left" w:pos="-1276"/>
        </w:tabs>
        <w:jc w:val="both"/>
        <w:rPr>
          <w:rFonts w:ascii="Arial Narrow" w:hAnsi="Arial Narrow"/>
        </w:rPr>
      </w:pPr>
    </w:p>
    <w:p w:rsidR="00363CB8" w:rsidRPr="00C70CC0" w:rsidRDefault="00363CB8" w:rsidP="00363CB8">
      <w:pPr>
        <w:pStyle w:val="Default"/>
        <w:numPr>
          <w:ilvl w:val="1"/>
          <w:numId w:val="3"/>
        </w:numPr>
        <w:rPr>
          <w:rFonts w:ascii="Arial Narrow" w:hAnsi="Arial Narrow"/>
          <w:b/>
          <w:color w:val="auto"/>
          <w:u w:val="single"/>
        </w:rPr>
      </w:pPr>
      <w:r w:rsidRPr="00C70CC0">
        <w:rPr>
          <w:rFonts w:ascii="Arial Narrow" w:hAnsi="Arial Narrow"/>
        </w:rPr>
        <w:t xml:space="preserve"> </w:t>
      </w:r>
      <w:r w:rsidRPr="00C70CC0">
        <w:rPr>
          <w:rFonts w:ascii="Arial Narrow" w:hAnsi="Arial Narrow"/>
          <w:b/>
          <w:color w:val="auto"/>
          <w:u w:val="single"/>
        </w:rPr>
        <w:t xml:space="preserve">Wygrodzenia torowe i bariery zabezpieczające pieszych przed ochlapaniem. </w:t>
      </w:r>
    </w:p>
    <w:p w:rsidR="00363CB8" w:rsidRPr="00C70CC0" w:rsidRDefault="00363CB8" w:rsidP="00363CB8">
      <w:pPr>
        <w:pStyle w:val="Default"/>
        <w:ind w:left="720"/>
        <w:rPr>
          <w:rFonts w:ascii="Arial Narrow" w:hAnsi="Arial Narrow"/>
          <w:b/>
          <w:color w:val="auto"/>
          <w:u w:val="single"/>
        </w:rPr>
      </w:pPr>
      <w:r w:rsidRPr="00C70CC0">
        <w:rPr>
          <w:rFonts w:ascii="Arial Narrow" w:hAnsi="Arial Narrow"/>
          <w:b/>
          <w:color w:val="auto"/>
          <w:u w:val="single"/>
        </w:rPr>
        <w:t xml:space="preserve"> </w:t>
      </w:r>
    </w:p>
    <w:p w:rsidR="00363CB8" w:rsidRPr="00C70CC0" w:rsidRDefault="00363CB8" w:rsidP="00363CB8">
      <w:pPr>
        <w:pStyle w:val="Akapitzlist"/>
        <w:numPr>
          <w:ilvl w:val="0"/>
          <w:numId w:val="12"/>
        </w:numPr>
        <w:tabs>
          <w:tab w:val="left" w:pos="-1276"/>
        </w:tabs>
        <w:ind w:left="1134" w:hanging="425"/>
        <w:jc w:val="both"/>
        <w:rPr>
          <w:rFonts w:ascii="Arial Narrow" w:hAnsi="Arial Narrow"/>
        </w:rPr>
      </w:pPr>
      <w:r w:rsidRPr="00C70CC0">
        <w:rPr>
          <w:rFonts w:ascii="Arial Narrow" w:hAnsi="Arial Narrow"/>
        </w:rPr>
        <w:t>zaprojektować wygrodzenia torowe i bariery zabezpieczające pieszych przed ochlapaniem, wzorowane na stosowanych w Elblągu,</w:t>
      </w:r>
    </w:p>
    <w:p w:rsidR="00363CB8" w:rsidRPr="00C70CC0" w:rsidRDefault="00363CB8" w:rsidP="00363CB8">
      <w:pPr>
        <w:pStyle w:val="Akapitzlist"/>
        <w:numPr>
          <w:ilvl w:val="0"/>
          <w:numId w:val="12"/>
        </w:numPr>
        <w:tabs>
          <w:tab w:val="left" w:pos="-1276"/>
        </w:tabs>
        <w:ind w:left="1134" w:hanging="425"/>
        <w:jc w:val="both"/>
        <w:rPr>
          <w:rFonts w:ascii="Arial Narrow" w:hAnsi="Arial Narrow"/>
        </w:rPr>
      </w:pPr>
      <w:r w:rsidRPr="00C70CC0">
        <w:rPr>
          <w:rFonts w:ascii="Arial Narrow" w:hAnsi="Arial Narrow"/>
        </w:rPr>
        <w:t xml:space="preserve">kolor </w:t>
      </w:r>
      <w:proofErr w:type="spellStart"/>
      <w:r w:rsidRPr="00C70CC0">
        <w:rPr>
          <w:rFonts w:ascii="Arial Narrow" w:hAnsi="Arial Narrow"/>
        </w:rPr>
        <w:t>wygrodzeń</w:t>
      </w:r>
      <w:proofErr w:type="spellEnd"/>
      <w:r w:rsidRPr="00C70CC0">
        <w:rPr>
          <w:rFonts w:ascii="Arial Narrow" w:hAnsi="Arial Narrow"/>
        </w:rPr>
        <w:t xml:space="preserve"> i barier szary- RAL 7037.</w:t>
      </w:r>
    </w:p>
    <w:p w:rsidR="00363CB8" w:rsidRPr="00C70CC0" w:rsidRDefault="00363CB8" w:rsidP="00363CB8">
      <w:pPr>
        <w:pStyle w:val="Default"/>
        <w:rPr>
          <w:rFonts w:ascii="Arial Narrow" w:hAnsi="Arial Narrow"/>
          <w:color w:val="auto"/>
          <w:u w:val="single"/>
        </w:rPr>
      </w:pPr>
    </w:p>
    <w:p w:rsidR="00363CB8" w:rsidRPr="00C70CC0" w:rsidRDefault="00363CB8" w:rsidP="00363CB8">
      <w:pPr>
        <w:pStyle w:val="Default"/>
        <w:numPr>
          <w:ilvl w:val="1"/>
          <w:numId w:val="3"/>
        </w:numPr>
        <w:rPr>
          <w:rFonts w:ascii="Arial Narrow" w:hAnsi="Arial Narrow"/>
          <w:b/>
          <w:color w:val="auto"/>
          <w:u w:val="single"/>
        </w:rPr>
      </w:pPr>
      <w:r w:rsidRPr="00C70CC0">
        <w:rPr>
          <w:rFonts w:ascii="Arial Narrow" w:hAnsi="Arial Narrow"/>
          <w:b/>
          <w:color w:val="auto"/>
          <w:u w:val="single"/>
        </w:rPr>
        <w:t xml:space="preserve"> Sieć trakcyjna, konstrukcje wsporcze i nośne.  </w:t>
      </w:r>
    </w:p>
    <w:p w:rsidR="00363CB8" w:rsidRPr="00C70CC0" w:rsidRDefault="00363CB8" w:rsidP="00363CB8">
      <w:pPr>
        <w:pStyle w:val="Default"/>
        <w:ind w:left="720"/>
        <w:rPr>
          <w:rFonts w:ascii="Arial Narrow" w:hAnsi="Arial Narrow"/>
          <w:b/>
          <w:color w:val="auto"/>
          <w:u w:val="single"/>
        </w:rPr>
      </w:pPr>
    </w:p>
    <w:p w:rsidR="00363CB8" w:rsidRPr="00C70CC0" w:rsidRDefault="00363CB8" w:rsidP="00363CB8">
      <w:pPr>
        <w:pStyle w:val="Akapitzlist"/>
        <w:numPr>
          <w:ilvl w:val="0"/>
          <w:numId w:val="10"/>
        </w:numPr>
        <w:tabs>
          <w:tab w:val="left" w:pos="-1276"/>
        </w:tabs>
        <w:ind w:left="1134" w:hanging="425"/>
        <w:jc w:val="both"/>
        <w:rPr>
          <w:rFonts w:ascii="Arial Narrow" w:hAnsi="Arial Narrow"/>
        </w:rPr>
      </w:pPr>
      <w:r w:rsidRPr="00C70CC0">
        <w:rPr>
          <w:rFonts w:ascii="Arial Narrow" w:hAnsi="Arial Narrow"/>
        </w:rPr>
        <w:t>na pętli tramwajowej zaprojektować sieć trakcyjną płaską,</w:t>
      </w:r>
    </w:p>
    <w:p w:rsidR="00363CB8" w:rsidRPr="00C70CC0" w:rsidRDefault="00363CB8" w:rsidP="00363CB8">
      <w:pPr>
        <w:pStyle w:val="Akapitzlist"/>
        <w:numPr>
          <w:ilvl w:val="0"/>
          <w:numId w:val="10"/>
        </w:numPr>
        <w:tabs>
          <w:tab w:val="left" w:pos="-1276"/>
        </w:tabs>
        <w:ind w:left="1134" w:hanging="425"/>
        <w:jc w:val="both"/>
        <w:rPr>
          <w:rFonts w:ascii="Arial Narrow" w:hAnsi="Arial Narrow"/>
        </w:rPr>
      </w:pPr>
      <w:r w:rsidRPr="00C70CC0">
        <w:rPr>
          <w:rFonts w:ascii="Arial Narrow" w:hAnsi="Arial Narrow"/>
        </w:rPr>
        <w:lastRenderedPageBreak/>
        <w:t>konstrukcje wsporcze przewidzieć w postaci słupów trakcyjnych i trakcyjno-oświetleniowych stalowych rurowych, kolor słupów szary, RAL 7026,</w:t>
      </w:r>
    </w:p>
    <w:p w:rsidR="00363CB8" w:rsidRPr="00C70CC0" w:rsidRDefault="00363CB8" w:rsidP="00363CB8">
      <w:pPr>
        <w:pStyle w:val="Akapitzlist"/>
        <w:numPr>
          <w:ilvl w:val="0"/>
          <w:numId w:val="10"/>
        </w:numPr>
        <w:tabs>
          <w:tab w:val="left" w:pos="-1276"/>
        </w:tabs>
        <w:ind w:left="1134" w:hanging="425"/>
        <w:jc w:val="both"/>
        <w:rPr>
          <w:rFonts w:ascii="Arial Narrow" w:hAnsi="Arial Narrow"/>
        </w:rPr>
      </w:pPr>
      <w:r w:rsidRPr="00C70CC0">
        <w:rPr>
          <w:rFonts w:ascii="Arial Narrow" w:hAnsi="Arial Narrow"/>
        </w:rPr>
        <w:t>konstrukcje nośne zaprojektować z lin stalowych nierdzewnych z wykorzystaniem osprzętu typowego dla sieci trakcyjnej tramwajowej.</w:t>
      </w:r>
    </w:p>
    <w:p w:rsidR="00363CB8" w:rsidRPr="00C70CC0" w:rsidRDefault="00363CB8" w:rsidP="00363CB8">
      <w:pPr>
        <w:pStyle w:val="Akapitzlist"/>
        <w:tabs>
          <w:tab w:val="left" w:pos="-1276"/>
        </w:tabs>
        <w:jc w:val="both"/>
        <w:rPr>
          <w:rFonts w:ascii="Arial Narrow" w:hAnsi="Arial Narrow"/>
        </w:rPr>
      </w:pPr>
    </w:p>
    <w:p w:rsidR="00363CB8" w:rsidRPr="00C70CC0" w:rsidRDefault="00363CB8" w:rsidP="00363CB8">
      <w:pPr>
        <w:pStyle w:val="Default"/>
        <w:numPr>
          <w:ilvl w:val="1"/>
          <w:numId w:val="3"/>
        </w:numPr>
        <w:rPr>
          <w:rFonts w:ascii="Arial Narrow" w:hAnsi="Arial Narrow"/>
          <w:b/>
          <w:color w:val="auto"/>
          <w:u w:val="single"/>
        </w:rPr>
      </w:pPr>
      <w:r w:rsidRPr="00C70CC0">
        <w:rPr>
          <w:rFonts w:ascii="Arial Narrow" w:hAnsi="Arial Narrow"/>
          <w:b/>
          <w:color w:val="auto"/>
          <w:u w:val="single"/>
        </w:rPr>
        <w:t xml:space="preserve"> Oświetlenie terenu</w:t>
      </w:r>
    </w:p>
    <w:p w:rsidR="00363CB8" w:rsidRPr="00C70CC0" w:rsidRDefault="00363CB8" w:rsidP="00363CB8">
      <w:pPr>
        <w:pStyle w:val="Default"/>
        <w:ind w:left="720"/>
        <w:rPr>
          <w:rFonts w:ascii="Arial Narrow" w:hAnsi="Arial Narrow"/>
          <w:b/>
          <w:color w:val="auto"/>
          <w:u w:val="single"/>
        </w:rPr>
      </w:pPr>
    </w:p>
    <w:p w:rsidR="00363CB8" w:rsidRPr="00C70CC0" w:rsidRDefault="00363CB8" w:rsidP="00363CB8">
      <w:pPr>
        <w:pStyle w:val="Default"/>
        <w:numPr>
          <w:ilvl w:val="0"/>
          <w:numId w:val="13"/>
        </w:numPr>
        <w:rPr>
          <w:rFonts w:ascii="Arial Narrow" w:hAnsi="Arial Narrow"/>
          <w:color w:val="auto"/>
        </w:rPr>
      </w:pPr>
      <w:r w:rsidRPr="00C70CC0">
        <w:rPr>
          <w:rFonts w:ascii="Arial Narrow" w:hAnsi="Arial Narrow"/>
          <w:color w:val="auto"/>
        </w:rPr>
        <w:t>przewidzieć oświetlenie pętli, peronów przystanków tramwajowych i przejścia dla pieszych przy kościele,</w:t>
      </w:r>
    </w:p>
    <w:p w:rsidR="00363CB8" w:rsidRPr="00C70CC0" w:rsidRDefault="00363CB8" w:rsidP="00363CB8">
      <w:pPr>
        <w:pStyle w:val="Default"/>
        <w:numPr>
          <w:ilvl w:val="0"/>
          <w:numId w:val="13"/>
        </w:numPr>
        <w:rPr>
          <w:rFonts w:ascii="Arial Narrow" w:hAnsi="Arial Narrow"/>
          <w:b/>
          <w:color w:val="auto"/>
        </w:rPr>
      </w:pPr>
      <w:r w:rsidRPr="00C70CC0">
        <w:rPr>
          <w:rFonts w:ascii="Arial Narrow" w:hAnsi="Arial Narrow"/>
          <w:color w:val="auto"/>
        </w:rPr>
        <w:t xml:space="preserve">zasilanie oświetlenia przewidzieć z istniejącej sieci miejskiej </w:t>
      </w:r>
    </w:p>
    <w:p w:rsidR="00363CB8" w:rsidRPr="00C70CC0" w:rsidRDefault="00363CB8" w:rsidP="00363CB8">
      <w:pPr>
        <w:pStyle w:val="Default"/>
        <w:numPr>
          <w:ilvl w:val="0"/>
          <w:numId w:val="13"/>
        </w:numPr>
        <w:rPr>
          <w:rFonts w:ascii="Arial Narrow" w:hAnsi="Arial Narrow"/>
          <w:color w:val="auto"/>
        </w:rPr>
      </w:pPr>
      <w:r w:rsidRPr="00C70CC0">
        <w:rPr>
          <w:rFonts w:ascii="Arial Narrow" w:hAnsi="Arial Narrow"/>
          <w:color w:val="auto"/>
        </w:rPr>
        <w:t>źródła światła przewidzieć w technologii LED</w:t>
      </w:r>
    </w:p>
    <w:p w:rsidR="00363CB8" w:rsidRPr="00C70CC0" w:rsidRDefault="00363CB8" w:rsidP="00363CB8">
      <w:pPr>
        <w:pStyle w:val="Default"/>
        <w:numPr>
          <w:ilvl w:val="0"/>
          <w:numId w:val="13"/>
        </w:numPr>
        <w:rPr>
          <w:rFonts w:ascii="Arial Narrow" w:hAnsi="Arial Narrow"/>
          <w:color w:val="auto"/>
        </w:rPr>
      </w:pPr>
      <w:r w:rsidRPr="00C70CC0">
        <w:rPr>
          <w:rFonts w:ascii="Arial Narrow" w:hAnsi="Arial Narrow"/>
          <w:color w:val="auto"/>
        </w:rPr>
        <w:t xml:space="preserve">wykorzystać w  miarę możliwości  istniejące słupy oświetlenia ulicznego i projektowane słupy trakcyjne, </w:t>
      </w:r>
    </w:p>
    <w:p w:rsidR="00363CB8" w:rsidRPr="00C70CC0" w:rsidRDefault="00363CB8" w:rsidP="00363CB8">
      <w:pPr>
        <w:pStyle w:val="Default"/>
        <w:ind w:left="1080"/>
        <w:rPr>
          <w:rFonts w:ascii="Arial Narrow" w:hAnsi="Arial Narrow"/>
          <w:b/>
          <w:color w:val="auto"/>
        </w:rPr>
      </w:pPr>
    </w:p>
    <w:p w:rsidR="00363CB8" w:rsidRPr="00C70CC0" w:rsidRDefault="00363CB8" w:rsidP="00363CB8">
      <w:pPr>
        <w:pStyle w:val="Default"/>
        <w:numPr>
          <w:ilvl w:val="1"/>
          <w:numId w:val="3"/>
        </w:numPr>
        <w:rPr>
          <w:rFonts w:ascii="Arial Narrow" w:hAnsi="Arial Narrow"/>
          <w:b/>
          <w:color w:val="auto"/>
          <w:u w:val="single"/>
        </w:rPr>
      </w:pPr>
      <w:r w:rsidRPr="00C70CC0">
        <w:rPr>
          <w:rFonts w:ascii="Arial Narrow" w:hAnsi="Arial Narrow"/>
          <w:b/>
          <w:color w:val="auto"/>
        </w:rPr>
        <w:t xml:space="preserve">  </w:t>
      </w:r>
      <w:r w:rsidRPr="00C70CC0">
        <w:rPr>
          <w:rFonts w:ascii="Arial Narrow" w:hAnsi="Arial Narrow"/>
          <w:b/>
          <w:color w:val="auto"/>
          <w:u w:val="single"/>
        </w:rPr>
        <w:t>Odwodnienie torów i rozjazdów.</w:t>
      </w:r>
    </w:p>
    <w:p w:rsidR="00363CB8" w:rsidRPr="00C70CC0" w:rsidRDefault="00363CB8" w:rsidP="00363CB8">
      <w:pPr>
        <w:pStyle w:val="Default"/>
        <w:ind w:left="720"/>
        <w:rPr>
          <w:rFonts w:ascii="Arial Narrow" w:hAnsi="Arial Narrow"/>
          <w:b/>
          <w:color w:val="auto"/>
          <w:u w:val="single"/>
        </w:rPr>
      </w:pPr>
    </w:p>
    <w:p w:rsidR="00363CB8" w:rsidRPr="00C70CC0" w:rsidRDefault="00363CB8" w:rsidP="00363CB8">
      <w:pPr>
        <w:pStyle w:val="Default"/>
        <w:numPr>
          <w:ilvl w:val="0"/>
          <w:numId w:val="14"/>
        </w:numPr>
        <w:rPr>
          <w:rFonts w:ascii="Arial Narrow" w:hAnsi="Arial Narrow"/>
          <w:color w:val="auto"/>
        </w:rPr>
      </w:pPr>
      <w:r w:rsidRPr="00C70CC0">
        <w:rPr>
          <w:rFonts w:ascii="Arial Narrow" w:hAnsi="Arial Narrow"/>
          <w:color w:val="auto"/>
        </w:rPr>
        <w:t>odwodnienie torów i rozjazdów przewidzieć do miejskiej kanalizacji deszczowej.</w:t>
      </w:r>
    </w:p>
    <w:p w:rsidR="00363CB8" w:rsidRPr="00C70CC0" w:rsidRDefault="00363CB8" w:rsidP="00363CB8">
      <w:pPr>
        <w:pStyle w:val="Default"/>
        <w:rPr>
          <w:rFonts w:ascii="Arial Narrow" w:hAnsi="Arial Narrow"/>
          <w:color w:val="auto"/>
        </w:rPr>
      </w:pPr>
    </w:p>
    <w:p w:rsidR="00363CB8" w:rsidRPr="00C70CC0" w:rsidRDefault="00363CB8" w:rsidP="00363CB8">
      <w:pPr>
        <w:pStyle w:val="Default"/>
        <w:numPr>
          <w:ilvl w:val="1"/>
          <w:numId w:val="3"/>
        </w:numPr>
        <w:rPr>
          <w:rFonts w:ascii="Arial Narrow" w:hAnsi="Arial Narrow"/>
          <w:b/>
          <w:color w:val="auto"/>
          <w:u w:val="single"/>
        </w:rPr>
      </w:pPr>
      <w:r w:rsidRPr="00C70CC0">
        <w:rPr>
          <w:rFonts w:ascii="Arial Narrow" w:hAnsi="Arial Narrow"/>
          <w:b/>
          <w:color w:val="auto"/>
          <w:u w:val="single"/>
        </w:rPr>
        <w:t xml:space="preserve"> Sygnalizacja świetlna</w:t>
      </w:r>
    </w:p>
    <w:p w:rsidR="00363CB8" w:rsidRPr="00C70CC0" w:rsidRDefault="00363CB8" w:rsidP="00363CB8">
      <w:pPr>
        <w:pStyle w:val="Default"/>
        <w:ind w:left="720"/>
        <w:rPr>
          <w:rFonts w:ascii="Arial Narrow" w:hAnsi="Arial Narrow"/>
          <w:b/>
          <w:color w:val="auto"/>
          <w:u w:val="single"/>
        </w:rPr>
      </w:pPr>
      <w:r w:rsidRPr="00C70CC0">
        <w:rPr>
          <w:rFonts w:ascii="Arial Narrow" w:hAnsi="Arial Narrow"/>
          <w:b/>
          <w:color w:val="auto"/>
          <w:u w:val="single"/>
        </w:rPr>
        <w:t xml:space="preserve"> </w:t>
      </w:r>
    </w:p>
    <w:p w:rsidR="00363CB8" w:rsidRPr="00C70CC0" w:rsidRDefault="00363CB8" w:rsidP="00363CB8">
      <w:pPr>
        <w:pStyle w:val="Default"/>
        <w:numPr>
          <w:ilvl w:val="0"/>
          <w:numId w:val="14"/>
        </w:numPr>
        <w:rPr>
          <w:rFonts w:ascii="Arial Narrow" w:hAnsi="Arial Narrow"/>
          <w:color w:val="auto"/>
        </w:rPr>
      </w:pPr>
      <w:r w:rsidRPr="00C70CC0">
        <w:rPr>
          <w:rFonts w:ascii="Arial Narrow" w:hAnsi="Arial Narrow"/>
          <w:color w:val="auto"/>
        </w:rPr>
        <w:t>zaprojektować samowzbudną najazdową sygnalizację świetlną tramwajowo- drogową na skrzyżowaniu z ul. Robotniczą.</w:t>
      </w:r>
    </w:p>
    <w:p w:rsidR="00363CB8" w:rsidRPr="00C70CC0" w:rsidRDefault="00363CB8" w:rsidP="00363CB8">
      <w:pPr>
        <w:pStyle w:val="Default"/>
        <w:rPr>
          <w:rFonts w:ascii="Arial Narrow" w:hAnsi="Arial Narrow"/>
          <w:color w:val="auto"/>
        </w:rPr>
      </w:pPr>
    </w:p>
    <w:p w:rsidR="00363CB8" w:rsidRPr="00C70CC0" w:rsidRDefault="00363CB8" w:rsidP="00363CB8">
      <w:pPr>
        <w:pStyle w:val="Default"/>
        <w:numPr>
          <w:ilvl w:val="0"/>
          <w:numId w:val="3"/>
        </w:numPr>
        <w:rPr>
          <w:rFonts w:ascii="Arial Narrow" w:hAnsi="Arial Narrow"/>
          <w:b/>
          <w:color w:val="auto"/>
        </w:rPr>
      </w:pPr>
      <w:r w:rsidRPr="00C70CC0">
        <w:rPr>
          <w:rFonts w:ascii="Arial Narrow" w:hAnsi="Arial Narrow"/>
          <w:b/>
          <w:color w:val="auto"/>
        </w:rPr>
        <w:t>Przepisy prawne i normy związane z projektowanym zamierzeniem.</w:t>
      </w:r>
    </w:p>
    <w:p w:rsidR="00363CB8" w:rsidRPr="00C70CC0" w:rsidRDefault="00363CB8" w:rsidP="00363CB8">
      <w:pPr>
        <w:pStyle w:val="Default"/>
        <w:ind w:left="720"/>
        <w:rPr>
          <w:rFonts w:ascii="Arial Narrow" w:hAnsi="Arial Narrow"/>
          <w:b/>
          <w:color w:val="auto"/>
        </w:rPr>
      </w:pPr>
    </w:p>
    <w:p w:rsidR="00363CB8" w:rsidRPr="00C70CC0" w:rsidRDefault="00363CB8" w:rsidP="00363CB8">
      <w:pPr>
        <w:ind w:left="708"/>
        <w:jc w:val="both"/>
        <w:rPr>
          <w:rFonts w:ascii="Arial Narrow" w:hAnsi="Arial Narrow"/>
        </w:rPr>
      </w:pPr>
      <w:r w:rsidRPr="00C70CC0">
        <w:rPr>
          <w:rFonts w:ascii="Arial Narrow" w:hAnsi="Arial Narrow"/>
        </w:rPr>
        <w:t>Opracowana dokumentacja projektowa oraz realizacja robót muszą być zgodne z następującymi przepisami i dokumentami normatywnymi:</w:t>
      </w:r>
    </w:p>
    <w:p w:rsidR="00363CB8" w:rsidRPr="00C70CC0" w:rsidRDefault="00363CB8" w:rsidP="00363CB8">
      <w:pPr>
        <w:pStyle w:val="Akapitzlist"/>
        <w:numPr>
          <w:ilvl w:val="1"/>
          <w:numId w:val="3"/>
        </w:numPr>
        <w:jc w:val="both"/>
        <w:rPr>
          <w:rFonts w:ascii="Arial Narrow" w:hAnsi="Arial Narrow"/>
        </w:rPr>
      </w:pPr>
      <w:r w:rsidRPr="00C70CC0">
        <w:rPr>
          <w:rFonts w:ascii="Arial Narrow" w:hAnsi="Arial Narrow"/>
        </w:rPr>
        <w:t xml:space="preserve">Ustawa z dnia 07.07.1994 r. Prawo budowlane </w:t>
      </w:r>
    </w:p>
    <w:p w:rsidR="00363CB8" w:rsidRPr="00C70CC0" w:rsidRDefault="00363CB8" w:rsidP="00363CB8">
      <w:pPr>
        <w:pStyle w:val="Akapitzlist"/>
        <w:numPr>
          <w:ilvl w:val="1"/>
          <w:numId w:val="3"/>
        </w:numPr>
        <w:jc w:val="both"/>
        <w:rPr>
          <w:rFonts w:ascii="Arial Narrow" w:hAnsi="Arial Narrow"/>
        </w:rPr>
      </w:pPr>
      <w:r w:rsidRPr="00C70CC0">
        <w:rPr>
          <w:rFonts w:ascii="Arial Narrow" w:hAnsi="Arial Narrow"/>
        </w:rPr>
        <w:t xml:space="preserve">Ustawa z dnia 21.03.1985 r. o drogach publicznych </w:t>
      </w:r>
    </w:p>
    <w:p w:rsidR="00363CB8" w:rsidRPr="00C70CC0" w:rsidRDefault="00363CB8" w:rsidP="00363CB8">
      <w:pPr>
        <w:pStyle w:val="Akapitzlist"/>
        <w:numPr>
          <w:ilvl w:val="1"/>
          <w:numId w:val="3"/>
        </w:numPr>
        <w:jc w:val="both"/>
        <w:rPr>
          <w:rFonts w:ascii="Arial Narrow" w:hAnsi="Arial Narrow"/>
        </w:rPr>
      </w:pPr>
      <w:r w:rsidRPr="00C70CC0">
        <w:rPr>
          <w:rFonts w:ascii="Arial Narrow" w:hAnsi="Arial Narrow"/>
        </w:rPr>
        <w:t>Ustawa z dnia 29.01.2004 r. Prawo zamówień publicznych</w:t>
      </w:r>
    </w:p>
    <w:p w:rsidR="00363CB8" w:rsidRPr="00C70CC0" w:rsidRDefault="00363CB8" w:rsidP="00363CB8">
      <w:pPr>
        <w:pStyle w:val="Akapitzlist"/>
        <w:numPr>
          <w:ilvl w:val="1"/>
          <w:numId w:val="3"/>
        </w:numPr>
        <w:jc w:val="both"/>
        <w:rPr>
          <w:rFonts w:ascii="Arial Narrow" w:hAnsi="Arial Narrow"/>
        </w:rPr>
      </w:pPr>
      <w:r w:rsidRPr="00C70CC0">
        <w:rPr>
          <w:rFonts w:ascii="Arial Narrow" w:hAnsi="Arial Narrow"/>
        </w:rPr>
        <w:t xml:space="preserve">Ustawa z dnia 27.04.2001 Prawo ochrony środowiska </w:t>
      </w:r>
    </w:p>
    <w:p w:rsidR="00363CB8" w:rsidRPr="00C70CC0" w:rsidRDefault="00363CB8" w:rsidP="00363CB8">
      <w:pPr>
        <w:pStyle w:val="Akapitzlist"/>
        <w:numPr>
          <w:ilvl w:val="1"/>
          <w:numId w:val="3"/>
        </w:numPr>
        <w:jc w:val="both"/>
        <w:rPr>
          <w:rFonts w:ascii="Arial Narrow" w:hAnsi="Arial Narrow"/>
        </w:rPr>
      </w:pPr>
      <w:r w:rsidRPr="00C70CC0">
        <w:rPr>
          <w:rFonts w:ascii="Arial Narrow" w:hAnsi="Arial Narrow"/>
        </w:rPr>
        <w:t xml:space="preserve">Rozporządzenie Ministra Infrastruktury z dnia 2 września 2004 r. </w:t>
      </w:r>
      <w:r w:rsidRPr="00C70CC0">
        <w:rPr>
          <w:rFonts w:ascii="Arial Narrow" w:hAnsi="Arial Narrow"/>
          <w:bCs/>
        </w:rPr>
        <w:t>w sprawie szczegółowego zakresu i formy dokumentacji dokumentacja projektowej, specyfikacji technicznych wykonania i odbioru robót budowlanych oraz programu funkcjonalno-użytkowego</w:t>
      </w:r>
      <w:r w:rsidRPr="00C70CC0">
        <w:rPr>
          <w:rFonts w:ascii="Arial Narrow" w:hAnsi="Arial Narrow"/>
        </w:rPr>
        <w:t xml:space="preserve"> (Dz. U. Nr 202, poz. 2072).</w:t>
      </w:r>
    </w:p>
    <w:p w:rsidR="00363CB8" w:rsidRPr="00C70CC0" w:rsidRDefault="00363CB8" w:rsidP="00363CB8">
      <w:pPr>
        <w:pStyle w:val="Akapitzlist"/>
        <w:numPr>
          <w:ilvl w:val="1"/>
          <w:numId w:val="3"/>
        </w:numPr>
        <w:jc w:val="both"/>
        <w:rPr>
          <w:rFonts w:ascii="Arial Narrow" w:hAnsi="Arial Narrow"/>
        </w:rPr>
      </w:pPr>
      <w:r w:rsidRPr="00C70CC0">
        <w:rPr>
          <w:rFonts w:ascii="Arial Narrow" w:hAnsi="Arial Narrow"/>
        </w:rPr>
        <w:t>Rozporządzenie Ministra Transportu i Gospodarki Morskiej z dnia 02.03.1999r. w sprawie warunków technicznych jakim powinny odpowiadać drogi publiczne i ich usytuowanie (Dz.U. Nr 43 poz. 430).</w:t>
      </w:r>
    </w:p>
    <w:p w:rsidR="00363CB8" w:rsidRPr="00C70CC0" w:rsidRDefault="00363CB8" w:rsidP="00363CB8">
      <w:pPr>
        <w:pStyle w:val="Akapitzlist"/>
        <w:numPr>
          <w:ilvl w:val="1"/>
          <w:numId w:val="3"/>
        </w:numPr>
        <w:jc w:val="both"/>
        <w:rPr>
          <w:rFonts w:ascii="Arial Narrow" w:hAnsi="Arial Narrow"/>
        </w:rPr>
      </w:pPr>
      <w:r w:rsidRPr="00C70CC0">
        <w:rPr>
          <w:rFonts w:ascii="Arial Narrow" w:hAnsi="Arial Narrow"/>
        </w:rPr>
        <w:t xml:space="preserve">Rozporządzenie Ministra Transportu i Gospodarki Morskiej z dnia 30 maja 2000 r. </w:t>
      </w:r>
      <w:r w:rsidRPr="00C70CC0">
        <w:rPr>
          <w:rFonts w:ascii="Arial Narrow" w:hAnsi="Arial Narrow"/>
        </w:rPr>
        <w:br/>
        <w:t>w sprawie warunków technicznych, jakim powinny odpowiadać drogowe obiekty inżynierskie i ich usytuowanie (Dz. U. Nr 63, poz. 735),</w:t>
      </w:r>
    </w:p>
    <w:p w:rsidR="00363CB8" w:rsidRPr="00C70CC0" w:rsidRDefault="00363CB8" w:rsidP="00363CB8">
      <w:pPr>
        <w:pStyle w:val="Akapitzlist"/>
        <w:numPr>
          <w:ilvl w:val="1"/>
          <w:numId w:val="3"/>
        </w:numPr>
        <w:jc w:val="both"/>
        <w:rPr>
          <w:rFonts w:ascii="Arial Narrow" w:hAnsi="Arial Narrow"/>
        </w:rPr>
      </w:pPr>
      <w:r w:rsidRPr="00C70CC0">
        <w:rPr>
          <w:rFonts w:ascii="Arial Narrow" w:hAnsi="Arial Narrow"/>
        </w:rPr>
        <w:t>PN-K-92009 : 1998 - Komunikacja miejska. Skrajnia budowli. Wymagania.</w:t>
      </w:r>
    </w:p>
    <w:p w:rsidR="00363CB8" w:rsidRPr="00C70CC0" w:rsidRDefault="00363CB8" w:rsidP="00363CB8">
      <w:pPr>
        <w:pStyle w:val="Akapitzlist"/>
        <w:numPr>
          <w:ilvl w:val="1"/>
          <w:numId w:val="3"/>
        </w:numPr>
        <w:jc w:val="both"/>
        <w:rPr>
          <w:rFonts w:ascii="Arial Narrow" w:hAnsi="Arial Narrow"/>
        </w:rPr>
      </w:pPr>
      <w:r w:rsidRPr="00C70CC0">
        <w:rPr>
          <w:rFonts w:ascii="Arial Narrow" w:hAnsi="Arial Narrow"/>
        </w:rPr>
        <w:t>PN-K-92011 : 1998 -Torowiska tramwajowe. Wymagania i badania.</w:t>
      </w:r>
    </w:p>
    <w:p w:rsidR="00363CB8" w:rsidRPr="00C70CC0" w:rsidRDefault="00363CB8" w:rsidP="00363CB8">
      <w:pPr>
        <w:pStyle w:val="Akapitzlist"/>
        <w:numPr>
          <w:ilvl w:val="1"/>
          <w:numId w:val="3"/>
        </w:numPr>
        <w:ind w:hanging="578"/>
        <w:jc w:val="both"/>
        <w:rPr>
          <w:rFonts w:ascii="Arial Narrow" w:hAnsi="Arial Narrow"/>
        </w:rPr>
      </w:pPr>
      <w:r w:rsidRPr="00C70CC0">
        <w:rPr>
          <w:rFonts w:ascii="Arial Narrow" w:hAnsi="Arial Narrow"/>
        </w:rPr>
        <w:t>PN-K-92002:1997 - Komunikacja miejska. Sieć jezdna tramwajowa i trolejbusowa.  Wymagania.</w:t>
      </w:r>
    </w:p>
    <w:p w:rsidR="00363CB8" w:rsidRPr="00C70CC0" w:rsidRDefault="00363CB8" w:rsidP="00363CB8">
      <w:pPr>
        <w:pStyle w:val="Akapitzlist"/>
        <w:numPr>
          <w:ilvl w:val="1"/>
          <w:numId w:val="3"/>
        </w:numPr>
        <w:ind w:hanging="578"/>
        <w:jc w:val="both"/>
        <w:rPr>
          <w:rFonts w:ascii="Arial Narrow" w:hAnsi="Arial Narrow"/>
        </w:rPr>
      </w:pPr>
      <w:r w:rsidRPr="00C70CC0">
        <w:rPr>
          <w:rFonts w:ascii="Arial Narrow" w:hAnsi="Arial Narrow"/>
        </w:rPr>
        <w:t>PN-S-96025 – Drogi samochodowe i lotniskowe. Nawierzchnie asfaltowe. Wymagania.</w:t>
      </w:r>
    </w:p>
    <w:p w:rsidR="00363CB8" w:rsidRPr="00C70CC0" w:rsidRDefault="00363CB8" w:rsidP="00363CB8">
      <w:pPr>
        <w:pStyle w:val="Akapitzlist"/>
        <w:numPr>
          <w:ilvl w:val="1"/>
          <w:numId w:val="3"/>
        </w:numPr>
        <w:ind w:hanging="578"/>
        <w:jc w:val="both"/>
        <w:rPr>
          <w:rFonts w:ascii="Arial Narrow" w:hAnsi="Arial Narrow"/>
        </w:rPr>
      </w:pPr>
      <w:r w:rsidRPr="00C70CC0">
        <w:rPr>
          <w:rFonts w:ascii="Arial Narrow" w:hAnsi="Arial Narrow"/>
        </w:rPr>
        <w:t xml:space="preserve"> PN-EN-206-1 Beton cz.1 Wymagania, właściwości, produkcja i zgodność.</w:t>
      </w:r>
    </w:p>
    <w:p w:rsidR="00363CB8" w:rsidRPr="00C70CC0" w:rsidRDefault="00363CB8" w:rsidP="00363CB8">
      <w:pPr>
        <w:pStyle w:val="Akapitzlist"/>
        <w:numPr>
          <w:ilvl w:val="1"/>
          <w:numId w:val="3"/>
        </w:numPr>
        <w:ind w:hanging="578"/>
        <w:jc w:val="both"/>
        <w:rPr>
          <w:rFonts w:ascii="Arial Narrow" w:hAnsi="Arial Narrow"/>
        </w:rPr>
      </w:pPr>
      <w:r w:rsidRPr="00C70CC0">
        <w:rPr>
          <w:rFonts w:ascii="Arial Narrow" w:hAnsi="Arial Narrow"/>
        </w:rPr>
        <w:t xml:space="preserve">PN-76/E-05125 - Elektroenergetyczne i sygnalizacyjne linie kablowe. Projektowanie </w:t>
      </w:r>
      <w:r w:rsidRPr="00C70CC0">
        <w:rPr>
          <w:rFonts w:ascii="Arial Narrow" w:hAnsi="Arial Narrow"/>
        </w:rPr>
        <w:br/>
        <w:t>i budowa.</w:t>
      </w:r>
    </w:p>
    <w:p w:rsidR="00363CB8" w:rsidRPr="00C70CC0" w:rsidRDefault="00363CB8" w:rsidP="00363CB8">
      <w:pPr>
        <w:pStyle w:val="Akapitzlist"/>
        <w:numPr>
          <w:ilvl w:val="1"/>
          <w:numId w:val="3"/>
        </w:numPr>
        <w:ind w:hanging="578"/>
        <w:jc w:val="both"/>
        <w:rPr>
          <w:rFonts w:ascii="Arial Narrow" w:hAnsi="Arial Narrow"/>
        </w:rPr>
      </w:pPr>
      <w:r w:rsidRPr="00C70CC0">
        <w:rPr>
          <w:rFonts w:ascii="Arial Narrow" w:hAnsi="Arial Narrow"/>
        </w:rPr>
        <w:t>PN EN 50122-2:2002 - Środki ochrony przed oddziaływaniem prądów błądzących wywołanych przez trakcję elektryczną prądu stałego.</w:t>
      </w:r>
    </w:p>
    <w:p w:rsidR="00363CB8" w:rsidRPr="00C70CC0" w:rsidRDefault="00363CB8" w:rsidP="00363CB8">
      <w:pPr>
        <w:pStyle w:val="Akapitzlist"/>
        <w:numPr>
          <w:ilvl w:val="1"/>
          <w:numId w:val="3"/>
        </w:numPr>
        <w:ind w:hanging="578"/>
        <w:jc w:val="both"/>
        <w:rPr>
          <w:rFonts w:ascii="Arial Narrow" w:hAnsi="Arial Narrow"/>
        </w:rPr>
      </w:pPr>
      <w:r w:rsidRPr="00C70CC0">
        <w:rPr>
          <w:rFonts w:ascii="Arial Narrow" w:hAnsi="Arial Narrow"/>
        </w:rPr>
        <w:t>PN-92/E-05024 - Ochrona przed korozją. Ograniczenie upływu prądów błądzących z trakcji prądu stałego.</w:t>
      </w:r>
    </w:p>
    <w:p w:rsidR="00363CB8" w:rsidRPr="00C70CC0" w:rsidRDefault="00363CB8" w:rsidP="00363CB8">
      <w:pPr>
        <w:pStyle w:val="Akapitzlist"/>
        <w:numPr>
          <w:ilvl w:val="1"/>
          <w:numId w:val="3"/>
        </w:numPr>
        <w:ind w:hanging="578"/>
        <w:jc w:val="both"/>
        <w:rPr>
          <w:rFonts w:ascii="Arial Narrow" w:hAnsi="Arial Narrow"/>
        </w:rPr>
      </w:pPr>
      <w:r w:rsidRPr="00C70CC0">
        <w:rPr>
          <w:rFonts w:ascii="Arial Narrow" w:hAnsi="Arial Narrow"/>
          <w:iCs/>
        </w:rPr>
        <w:lastRenderedPageBreak/>
        <w:t>Wytyczne techniczne projektowania budowy i utrzymania torów tramwajowych, Warszawa 1983 r.,</w:t>
      </w:r>
      <w:r w:rsidRPr="00C70CC0">
        <w:rPr>
          <w:rFonts w:ascii="Arial Narrow" w:hAnsi="Arial Narrow"/>
        </w:rPr>
        <w:t xml:space="preserve"> wprowadzone </w:t>
      </w:r>
      <w:r w:rsidRPr="00C70CC0">
        <w:rPr>
          <w:rFonts w:ascii="Arial Narrow" w:hAnsi="Arial Narrow"/>
          <w:bCs/>
        </w:rPr>
        <w:t>przez Ministerstwo Administracji, Gospodarki Terenowej i Ochrony Środowiska, Departament Komunikacji Miejskiej i Dróg.</w:t>
      </w:r>
    </w:p>
    <w:p w:rsidR="00363CB8" w:rsidRPr="00C70CC0" w:rsidRDefault="00363CB8" w:rsidP="00363CB8">
      <w:pPr>
        <w:pStyle w:val="Akapitzlist"/>
        <w:jc w:val="both"/>
        <w:rPr>
          <w:rFonts w:ascii="Arial Narrow" w:hAnsi="Arial Narrow"/>
          <w:b/>
        </w:rPr>
      </w:pPr>
    </w:p>
    <w:p w:rsidR="00363CB8" w:rsidRPr="00C70CC0" w:rsidRDefault="00363CB8" w:rsidP="00363CB8">
      <w:pPr>
        <w:pStyle w:val="Akapitzlist"/>
        <w:numPr>
          <w:ilvl w:val="0"/>
          <w:numId w:val="3"/>
        </w:numPr>
        <w:jc w:val="both"/>
        <w:rPr>
          <w:rFonts w:ascii="Arial Narrow" w:hAnsi="Arial Narrow"/>
          <w:b/>
        </w:rPr>
      </w:pPr>
      <w:r w:rsidRPr="00C70CC0">
        <w:rPr>
          <w:rFonts w:ascii="Arial Narrow" w:hAnsi="Arial Narrow"/>
          <w:b/>
        </w:rPr>
        <w:t>Uwagi.</w:t>
      </w:r>
    </w:p>
    <w:p w:rsidR="00363CB8" w:rsidRPr="00C70CC0" w:rsidRDefault="00363CB8" w:rsidP="00363CB8">
      <w:pPr>
        <w:pStyle w:val="Akapitzlist"/>
        <w:jc w:val="both"/>
        <w:rPr>
          <w:rFonts w:ascii="Arial Narrow" w:hAnsi="Arial Narrow"/>
          <w:b/>
        </w:rPr>
      </w:pPr>
    </w:p>
    <w:p w:rsidR="00363CB8" w:rsidRPr="00C70CC0" w:rsidRDefault="00363CB8" w:rsidP="00363CB8">
      <w:pPr>
        <w:pStyle w:val="Akapitzlist"/>
        <w:numPr>
          <w:ilvl w:val="1"/>
          <w:numId w:val="3"/>
        </w:numPr>
        <w:jc w:val="both"/>
        <w:rPr>
          <w:rFonts w:ascii="Arial Narrow" w:hAnsi="Arial Narrow"/>
        </w:rPr>
      </w:pPr>
      <w:r w:rsidRPr="00C70CC0">
        <w:rPr>
          <w:rFonts w:ascii="Arial Narrow" w:hAnsi="Arial Narrow"/>
        </w:rPr>
        <w:t>Przyjęte rozwiązania konstrukcyjne na bieżąco uzgadniać z Zamawiającym i  Spółką Tramwaje Elbląskie</w:t>
      </w:r>
    </w:p>
    <w:p w:rsidR="00363CB8" w:rsidRPr="00C70CC0" w:rsidRDefault="00363CB8" w:rsidP="00363CB8">
      <w:pPr>
        <w:pStyle w:val="Akapitzlist"/>
        <w:numPr>
          <w:ilvl w:val="1"/>
          <w:numId w:val="3"/>
        </w:numPr>
        <w:jc w:val="both"/>
        <w:rPr>
          <w:rFonts w:ascii="Arial Narrow" w:hAnsi="Arial Narrow"/>
        </w:rPr>
      </w:pPr>
      <w:r w:rsidRPr="00C70CC0">
        <w:rPr>
          <w:rFonts w:ascii="Arial Narrow" w:hAnsi="Arial Narrow"/>
        </w:rPr>
        <w:t xml:space="preserve"> Dokumentację projektową opracować dla dwóch etapów oddzielnie.</w:t>
      </w:r>
    </w:p>
    <w:p w:rsidR="00363CB8" w:rsidRPr="00C70CC0" w:rsidRDefault="00363CB8" w:rsidP="00363CB8">
      <w:pPr>
        <w:pStyle w:val="Default"/>
        <w:rPr>
          <w:rFonts w:ascii="Arial Narrow" w:hAnsi="Arial Narrow"/>
          <w:color w:val="auto"/>
        </w:rPr>
      </w:pPr>
    </w:p>
    <w:p w:rsidR="005209E3" w:rsidRPr="005209E3" w:rsidRDefault="005209E3" w:rsidP="005209E3">
      <w:pPr>
        <w:ind w:left="142"/>
        <w:rPr>
          <w:rFonts w:ascii="Arial Narrow" w:hAnsi="Arial Narrow"/>
        </w:rPr>
      </w:pPr>
    </w:p>
    <w:sectPr w:rsidR="005209E3" w:rsidRPr="005209E3" w:rsidSect="0025702E">
      <w:headerReference w:type="default" r:id="rId7"/>
      <w:pgSz w:w="11906" w:h="16838"/>
      <w:pgMar w:top="709" w:right="1417" w:bottom="851" w:left="1417" w:header="709" w:footer="0" w:gutter="0"/>
      <w:cols w:space="708"/>
      <w:docGrid w:linePitch="360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4DBD" w:rsidRDefault="00094DBD" w:rsidP="00721E62">
      <w:pPr>
        <w:spacing w:after="0" w:line="240" w:lineRule="auto"/>
      </w:pPr>
      <w:r>
        <w:separator/>
      </w:r>
    </w:p>
  </w:endnote>
  <w:endnote w:type="continuationSeparator" w:id="0">
    <w:p w:rsidR="00094DBD" w:rsidRDefault="00094DBD" w:rsidP="00721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4DBD" w:rsidRDefault="00094DBD" w:rsidP="00721E62">
      <w:pPr>
        <w:spacing w:after="0" w:line="240" w:lineRule="auto"/>
      </w:pPr>
      <w:r>
        <w:separator/>
      </w:r>
    </w:p>
  </w:footnote>
  <w:footnote w:type="continuationSeparator" w:id="0">
    <w:p w:rsidR="00094DBD" w:rsidRDefault="00094DBD" w:rsidP="00721E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1E62" w:rsidRDefault="00721E6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C04C9"/>
    <w:multiLevelType w:val="hybridMultilevel"/>
    <w:tmpl w:val="5C4E986A"/>
    <w:lvl w:ilvl="0" w:tplc="1EEA7E8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3584E4A"/>
    <w:multiLevelType w:val="hybridMultilevel"/>
    <w:tmpl w:val="49140ABE"/>
    <w:lvl w:ilvl="0" w:tplc="1EEA7E84">
      <w:start w:val="1"/>
      <w:numFmt w:val="bullet"/>
      <w:lvlText w:val=""/>
      <w:lvlJc w:val="left"/>
      <w:pPr>
        <w:ind w:left="21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" w15:restartNumberingAfterBreak="0">
    <w:nsid w:val="2BC02DAF"/>
    <w:multiLevelType w:val="hybridMultilevel"/>
    <w:tmpl w:val="D4BCB984"/>
    <w:lvl w:ilvl="0" w:tplc="1EEA7E8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2E826474"/>
    <w:multiLevelType w:val="hybridMultilevel"/>
    <w:tmpl w:val="E51280AA"/>
    <w:lvl w:ilvl="0" w:tplc="1EEA7E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77447A"/>
    <w:multiLevelType w:val="hybridMultilevel"/>
    <w:tmpl w:val="A30ED658"/>
    <w:lvl w:ilvl="0" w:tplc="1EEA7E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F24A7B"/>
    <w:multiLevelType w:val="hybridMultilevel"/>
    <w:tmpl w:val="4476B036"/>
    <w:lvl w:ilvl="0" w:tplc="1EEA7E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9910CE"/>
    <w:multiLevelType w:val="hybridMultilevel"/>
    <w:tmpl w:val="92089EE0"/>
    <w:lvl w:ilvl="0" w:tplc="1EEA7E8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D524306"/>
    <w:multiLevelType w:val="hybridMultilevel"/>
    <w:tmpl w:val="A4D0379E"/>
    <w:lvl w:ilvl="0" w:tplc="1EEA7E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180D0E"/>
    <w:multiLevelType w:val="multilevel"/>
    <w:tmpl w:val="C0B09F2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6054517B"/>
    <w:multiLevelType w:val="hybridMultilevel"/>
    <w:tmpl w:val="D0725C7A"/>
    <w:lvl w:ilvl="0" w:tplc="1EEA7E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EEA7E8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1E17AA"/>
    <w:multiLevelType w:val="hybridMultilevel"/>
    <w:tmpl w:val="FB1AA736"/>
    <w:lvl w:ilvl="0" w:tplc="1EEA7E8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692C103A"/>
    <w:multiLevelType w:val="hybridMultilevel"/>
    <w:tmpl w:val="5100D224"/>
    <w:lvl w:ilvl="0" w:tplc="1EEA7E8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6A091628"/>
    <w:multiLevelType w:val="multilevel"/>
    <w:tmpl w:val="3E4A2C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6F4F6969"/>
    <w:multiLevelType w:val="hybridMultilevel"/>
    <w:tmpl w:val="4CBE84A0"/>
    <w:lvl w:ilvl="0" w:tplc="1EEA7E8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8"/>
  </w:num>
  <w:num w:numId="4">
    <w:abstractNumId w:val="5"/>
  </w:num>
  <w:num w:numId="5">
    <w:abstractNumId w:val="13"/>
  </w:num>
  <w:num w:numId="6">
    <w:abstractNumId w:val="0"/>
  </w:num>
  <w:num w:numId="7">
    <w:abstractNumId w:val="11"/>
  </w:num>
  <w:num w:numId="8">
    <w:abstractNumId w:val="9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1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08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09E3"/>
    <w:rsid w:val="00000601"/>
    <w:rsid w:val="0000158F"/>
    <w:rsid w:val="00001F36"/>
    <w:rsid w:val="00002E83"/>
    <w:rsid w:val="00003248"/>
    <w:rsid w:val="00005FD2"/>
    <w:rsid w:val="00006985"/>
    <w:rsid w:val="00006B58"/>
    <w:rsid w:val="00010662"/>
    <w:rsid w:val="00012E3F"/>
    <w:rsid w:val="00017464"/>
    <w:rsid w:val="00020D2A"/>
    <w:rsid w:val="0002138C"/>
    <w:rsid w:val="000230D2"/>
    <w:rsid w:val="000238E0"/>
    <w:rsid w:val="00024F37"/>
    <w:rsid w:val="00026344"/>
    <w:rsid w:val="000270D2"/>
    <w:rsid w:val="000278C3"/>
    <w:rsid w:val="0003018E"/>
    <w:rsid w:val="00030B22"/>
    <w:rsid w:val="00030EF7"/>
    <w:rsid w:val="00033A40"/>
    <w:rsid w:val="00033BF2"/>
    <w:rsid w:val="000347AC"/>
    <w:rsid w:val="00034DD5"/>
    <w:rsid w:val="00034E08"/>
    <w:rsid w:val="000354C1"/>
    <w:rsid w:val="00035B90"/>
    <w:rsid w:val="00036B5C"/>
    <w:rsid w:val="00037979"/>
    <w:rsid w:val="000412D8"/>
    <w:rsid w:val="00043541"/>
    <w:rsid w:val="00044355"/>
    <w:rsid w:val="0004461D"/>
    <w:rsid w:val="00044B0B"/>
    <w:rsid w:val="00046EF4"/>
    <w:rsid w:val="00047DA2"/>
    <w:rsid w:val="00051A17"/>
    <w:rsid w:val="00054FE5"/>
    <w:rsid w:val="00055543"/>
    <w:rsid w:val="000568B3"/>
    <w:rsid w:val="0005767D"/>
    <w:rsid w:val="000608C4"/>
    <w:rsid w:val="000626F4"/>
    <w:rsid w:val="000645B3"/>
    <w:rsid w:val="00066D8C"/>
    <w:rsid w:val="000714DE"/>
    <w:rsid w:val="000718DA"/>
    <w:rsid w:val="0007333F"/>
    <w:rsid w:val="00074E70"/>
    <w:rsid w:val="00075AF2"/>
    <w:rsid w:val="00075E10"/>
    <w:rsid w:val="000769C1"/>
    <w:rsid w:val="00076FB0"/>
    <w:rsid w:val="0008007F"/>
    <w:rsid w:val="0008156C"/>
    <w:rsid w:val="00082A93"/>
    <w:rsid w:val="00083031"/>
    <w:rsid w:val="000839B1"/>
    <w:rsid w:val="00084D09"/>
    <w:rsid w:val="0008519A"/>
    <w:rsid w:val="000875F9"/>
    <w:rsid w:val="000908AB"/>
    <w:rsid w:val="000908CC"/>
    <w:rsid w:val="000919BD"/>
    <w:rsid w:val="00093541"/>
    <w:rsid w:val="00093DF7"/>
    <w:rsid w:val="00094D5A"/>
    <w:rsid w:val="00094DBD"/>
    <w:rsid w:val="00097F6C"/>
    <w:rsid w:val="000A0272"/>
    <w:rsid w:val="000A0DC7"/>
    <w:rsid w:val="000A0F1B"/>
    <w:rsid w:val="000A2537"/>
    <w:rsid w:val="000A2912"/>
    <w:rsid w:val="000A2A13"/>
    <w:rsid w:val="000A3C46"/>
    <w:rsid w:val="000A4596"/>
    <w:rsid w:val="000A4AB8"/>
    <w:rsid w:val="000A6ADE"/>
    <w:rsid w:val="000A7DA1"/>
    <w:rsid w:val="000B0634"/>
    <w:rsid w:val="000B0E23"/>
    <w:rsid w:val="000B0FE6"/>
    <w:rsid w:val="000B1E51"/>
    <w:rsid w:val="000B1E87"/>
    <w:rsid w:val="000B3EFB"/>
    <w:rsid w:val="000B4148"/>
    <w:rsid w:val="000B4F41"/>
    <w:rsid w:val="000B6295"/>
    <w:rsid w:val="000B688A"/>
    <w:rsid w:val="000C31BE"/>
    <w:rsid w:val="000C4B2A"/>
    <w:rsid w:val="000C5D9F"/>
    <w:rsid w:val="000C6C53"/>
    <w:rsid w:val="000C6F96"/>
    <w:rsid w:val="000D1ABB"/>
    <w:rsid w:val="000D21B7"/>
    <w:rsid w:val="000D2CED"/>
    <w:rsid w:val="000D386A"/>
    <w:rsid w:val="000D3B50"/>
    <w:rsid w:val="000D509F"/>
    <w:rsid w:val="000D5311"/>
    <w:rsid w:val="000D644E"/>
    <w:rsid w:val="000E0BFB"/>
    <w:rsid w:val="000E12B5"/>
    <w:rsid w:val="000E264B"/>
    <w:rsid w:val="000E3F0A"/>
    <w:rsid w:val="000E51F5"/>
    <w:rsid w:val="000E58B6"/>
    <w:rsid w:val="000E5C7A"/>
    <w:rsid w:val="000F2AD6"/>
    <w:rsid w:val="000F2E28"/>
    <w:rsid w:val="000F4578"/>
    <w:rsid w:val="000F49A0"/>
    <w:rsid w:val="000F559A"/>
    <w:rsid w:val="000F64C4"/>
    <w:rsid w:val="000F696C"/>
    <w:rsid w:val="000F6A7C"/>
    <w:rsid w:val="000F6EAB"/>
    <w:rsid w:val="000F6F31"/>
    <w:rsid w:val="000F74DA"/>
    <w:rsid w:val="000F7A65"/>
    <w:rsid w:val="00100870"/>
    <w:rsid w:val="001009B7"/>
    <w:rsid w:val="001029E2"/>
    <w:rsid w:val="0010346B"/>
    <w:rsid w:val="00103634"/>
    <w:rsid w:val="001052A9"/>
    <w:rsid w:val="00105CE9"/>
    <w:rsid w:val="0010626E"/>
    <w:rsid w:val="0010630F"/>
    <w:rsid w:val="001068B8"/>
    <w:rsid w:val="0010736E"/>
    <w:rsid w:val="00112617"/>
    <w:rsid w:val="00114DFA"/>
    <w:rsid w:val="0011528A"/>
    <w:rsid w:val="0011600C"/>
    <w:rsid w:val="001175E0"/>
    <w:rsid w:val="00117E2B"/>
    <w:rsid w:val="00120DD8"/>
    <w:rsid w:val="0012110D"/>
    <w:rsid w:val="0012265F"/>
    <w:rsid w:val="00124C75"/>
    <w:rsid w:val="00126543"/>
    <w:rsid w:val="00127984"/>
    <w:rsid w:val="00133158"/>
    <w:rsid w:val="00133F37"/>
    <w:rsid w:val="0013558F"/>
    <w:rsid w:val="00137C55"/>
    <w:rsid w:val="00140505"/>
    <w:rsid w:val="00141270"/>
    <w:rsid w:val="00141879"/>
    <w:rsid w:val="0014201D"/>
    <w:rsid w:val="001433AA"/>
    <w:rsid w:val="00146192"/>
    <w:rsid w:val="00146374"/>
    <w:rsid w:val="00146DCE"/>
    <w:rsid w:val="00150711"/>
    <w:rsid w:val="0015450D"/>
    <w:rsid w:val="001551B7"/>
    <w:rsid w:val="001553C2"/>
    <w:rsid w:val="00155D22"/>
    <w:rsid w:val="001571F2"/>
    <w:rsid w:val="00157A72"/>
    <w:rsid w:val="00160B7F"/>
    <w:rsid w:val="00161097"/>
    <w:rsid w:val="00162AC6"/>
    <w:rsid w:val="00163D7B"/>
    <w:rsid w:val="0016516F"/>
    <w:rsid w:val="001672E3"/>
    <w:rsid w:val="00167E40"/>
    <w:rsid w:val="00170F94"/>
    <w:rsid w:val="0017522B"/>
    <w:rsid w:val="00175B83"/>
    <w:rsid w:val="00175EF9"/>
    <w:rsid w:val="00176147"/>
    <w:rsid w:val="00176B3D"/>
    <w:rsid w:val="00176C76"/>
    <w:rsid w:val="0017763C"/>
    <w:rsid w:val="0017781C"/>
    <w:rsid w:val="00177D07"/>
    <w:rsid w:val="00177E08"/>
    <w:rsid w:val="00182271"/>
    <w:rsid w:val="00183B73"/>
    <w:rsid w:val="00186F86"/>
    <w:rsid w:val="00187D04"/>
    <w:rsid w:val="0019161C"/>
    <w:rsid w:val="00193513"/>
    <w:rsid w:val="00194BA2"/>
    <w:rsid w:val="001959D8"/>
    <w:rsid w:val="0019620F"/>
    <w:rsid w:val="00196E9C"/>
    <w:rsid w:val="001A1FFA"/>
    <w:rsid w:val="001A274C"/>
    <w:rsid w:val="001A37C4"/>
    <w:rsid w:val="001A3A61"/>
    <w:rsid w:val="001A3E4D"/>
    <w:rsid w:val="001A4C83"/>
    <w:rsid w:val="001A4DCA"/>
    <w:rsid w:val="001A51C0"/>
    <w:rsid w:val="001A5626"/>
    <w:rsid w:val="001A57CC"/>
    <w:rsid w:val="001A728B"/>
    <w:rsid w:val="001B08C1"/>
    <w:rsid w:val="001B0A4A"/>
    <w:rsid w:val="001B0B6C"/>
    <w:rsid w:val="001B0E01"/>
    <w:rsid w:val="001B1116"/>
    <w:rsid w:val="001B3C9D"/>
    <w:rsid w:val="001B5DE1"/>
    <w:rsid w:val="001B66F6"/>
    <w:rsid w:val="001B6B36"/>
    <w:rsid w:val="001B7F58"/>
    <w:rsid w:val="001C0E78"/>
    <w:rsid w:val="001C2A26"/>
    <w:rsid w:val="001C47EF"/>
    <w:rsid w:val="001C480E"/>
    <w:rsid w:val="001C58A8"/>
    <w:rsid w:val="001C5CC1"/>
    <w:rsid w:val="001C65B7"/>
    <w:rsid w:val="001D09E7"/>
    <w:rsid w:val="001D0D36"/>
    <w:rsid w:val="001D28BE"/>
    <w:rsid w:val="001D48D0"/>
    <w:rsid w:val="001D4D20"/>
    <w:rsid w:val="001D78BE"/>
    <w:rsid w:val="001E0CE6"/>
    <w:rsid w:val="001E1713"/>
    <w:rsid w:val="001E1A2D"/>
    <w:rsid w:val="001E24C8"/>
    <w:rsid w:val="001E6B7E"/>
    <w:rsid w:val="001E77F9"/>
    <w:rsid w:val="001F0B4E"/>
    <w:rsid w:val="001F0F0C"/>
    <w:rsid w:val="001F19F2"/>
    <w:rsid w:val="001F30FC"/>
    <w:rsid w:val="001F3AEC"/>
    <w:rsid w:val="001F4B67"/>
    <w:rsid w:val="001F4D77"/>
    <w:rsid w:val="001F622A"/>
    <w:rsid w:val="001F652A"/>
    <w:rsid w:val="00200CA2"/>
    <w:rsid w:val="002038B7"/>
    <w:rsid w:val="00203A1E"/>
    <w:rsid w:val="0020418C"/>
    <w:rsid w:val="00204401"/>
    <w:rsid w:val="00205676"/>
    <w:rsid w:val="0020612A"/>
    <w:rsid w:val="00207C16"/>
    <w:rsid w:val="00214729"/>
    <w:rsid w:val="00214D5F"/>
    <w:rsid w:val="00215621"/>
    <w:rsid w:val="00217002"/>
    <w:rsid w:val="00220293"/>
    <w:rsid w:val="002203A8"/>
    <w:rsid w:val="00220C4E"/>
    <w:rsid w:val="00221847"/>
    <w:rsid w:val="002221B4"/>
    <w:rsid w:val="0022236A"/>
    <w:rsid w:val="00223033"/>
    <w:rsid w:val="002233FE"/>
    <w:rsid w:val="00231067"/>
    <w:rsid w:val="00232DB4"/>
    <w:rsid w:val="00232F9A"/>
    <w:rsid w:val="00233538"/>
    <w:rsid w:val="00234D2A"/>
    <w:rsid w:val="0023515E"/>
    <w:rsid w:val="00237807"/>
    <w:rsid w:val="00241C2C"/>
    <w:rsid w:val="00242053"/>
    <w:rsid w:val="002423E0"/>
    <w:rsid w:val="00242810"/>
    <w:rsid w:val="00243BCB"/>
    <w:rsid w:val="00243D65"/>
    <w:rsid w:val="00244086"/>
    <w:rsid w:val="00244EC8"/>
    <w:rsid w:val="0024631B"/>
    <w:rsid w:val="00250CCE"/>
    <w:rsid w:val="00252B4A"/>
    <w:rsid w:val="00253DFD"/>
    <w:rsid w:val="002545EB"/>
    <w:rsid w:val="00254DA6"/>
    <w:rsid w:val="00255692"/>
    <w:rsid w:val="00256B28"/>
    <w:rsid w:val="0025702E"/>
    <w:rsid w:val="0025765C"/>
    <w:rsid w:val="0026086F"/>
    <w:rsid w:val="00260D77"/>
    <w:rsid w:val="002646A4"/>
    <w:rsid w:val="00264B35"/>
    <w:rsid w:val="002653A0"/>
    <w:rsid w:val="00265867"/>
    <w:rsid w:val="00265AD6"/>
    <w:rsid w:val="00265FBA"/>
    <w:rsid w:val="00266034"/>
    <w:rsid w:val="002666AB"/>
    <w:rsid w:val="00270DF1"/>
    <w:rsid w:val="00273397"/>
    <w:rsid w:val="00273E51"/>
    <w:rsid w:val="002754E8"/>
    <w:rsid w:val="0027593A"/>
    <w:rsid w:val="00275BD0"/>
    <w:rsid w:val="00277E8F"/>
    <w:rsid w:val="00280445"/>
    <w:rsid w:val="00281599"/>
    <w:rsid w:val="00281E36"/>
    <w:rsid w:val="00282670"/>
    <w:rsid w:val="00282E4A"/>
    <w:rsid w:val="00283B6C"/>
    <w:rsid w:val="00283C4C"/>
    <w:rsid w:val="00283CBA"/>
    <w:rsid w:val="00286237"/>
    <w:rsid w:val="00290C31"/>
    <w:rsid w:val="002936E5"/>
    <w:rsid w:val="00294283"/>
    <w:rsid w:val="0029529B"/>
    <w:rsid w:val="00296A6D"/>
    <w:rsid w:val="002976A9"/>
    <w:rsid w:val="00297F3B"/>
    <w:rsid w:val="002A3415"/>
    <w:rsid w:val="002A3549"/>
    <w:rsid w:val="002A37CD"/>
    <w:rsid w:val="002A39E2"/>
    <w:rsid w:val="002A4720"/>
    <w:rsid w:val="002A710F"/>
    <w:rsid w:val="002A7E92"/>
    <w:rsid w:val="002B5C02"/>
    <w:rsid w:val="002B655A"/>
    <w:rsid w:val="002B6B21"/>
    <w:rsid w:val="002B6D96"/>
    <w:rsid w:val="002B72D6"/>
    <w:rsid w:val="002B7D0E"/>
    <w:rsid w:val="002B7E72"/>
    <w:rsid w:val="002C088E"/>
    <w:rsid w:val="002C1F9F"/>
    <w:rsid w:val="002C50CB"/>
    <w:rsid w:val="002C53FA"/>
    <w:rsid w:val="002C6802"/>
    <w:rsid w:val="002C6DE4"/>
    <w:rsid w:val="002C741F"/>
    <w:rsid w:val="002C78C6"/>
    <w:rsid w:val="002D07AA"/>
    <w:rsid w:val="002D07BE"/>
    <w:rsid w:val="002D0C92"/>
    <w:rsid w:val="002D24EC"/>
    <w:rsid w:val="002D2FFD"/>
    <w:rsid w:val="002D39BC"/>
    <w:rsid w:val="002D43FD"/>
    <w:rsid w:val="002D4822"/>
    <w:rsid w:val="002D5047"/>
    <w:rsid w:val="002D6FFE"/>
    <w:rsid w:val="002D75DB"/>
    <w:rsid w:val="002E0BEB"/>
    <w:rsid w:val="002E1923"/>
    <w:rsid w:val="002E1E3F"/>
    <w:rsid w:val="002E2A1A"/>
    <w:rsid w:val="002E6887"/>
    <w:rsid w:val="002E79F7"/>
    <w:rsid w:val="002F0843"/>
    <w:rsid w:val="002F1358"/>
    <w:rsid w:val="002F64F5"/>
    <w:rsid w:val="002F7AAE"/>
    <w:rsid w:val="00300D75"/>
    <w:rsid w:val="003010E2"/>
    <w:rsid w:val="0030218D"/>
    <w:rsid w:val="003026D3"/>
    <w:rsid w:val="00304057"/>
    <w:rsid w:val="0030747A"/>
    <w:rsid w:val="0031249A"/>
    <w:rsid w:val="0031348B"/>
    <w:rsid w:val="00314325"/>
    <w:rsid w:val="00316A9B"/>
    <w:rsid w:val="00320BC9"/>
    <w:rsid w:val="003240C8"/>
    <w:rsid w:val="00324A73"/>
    <w:rsid w:val="00324E89"/>
    <w:rsid w:val="00325CFD"/>
    <w:rsid w:val="0032714F"/>
    <w:rsid w:val="0033018A"/>
    <w:rsid w:val="00331DBC"/>
    <w:rsid w:val="0033305F"/>
    <w:rsid w:val="00333567"/>
    <w:rsid w:val="003357C4"/>
    <w:rsid w:val="00335960"/>
    <w:rsid w:val="003369F0"/>
    <w:rsid w:val="003370CF"/>
    <w:rsid w:val="00337AA5"/>
    <w:rsid w:val="00337E16"/>
    <w:rsid w:val="003409B8"/>
    <w:rsid w:val="003436BA"/>
    <w:rsid w:val="003438D9"/>
    <w:rsid w:val="00343F6F"/>
    <w:rsid w:val="003445ED"/>
    <w:rsid w:val="0034488B"/>
    <w:rsid w:val="00344B1E"/>
    <w:rsid w:val="00344E80"/>
    <w:rsid w:val="003476A3"/>
    <w:rsid w:val="00347DB7"/>
    <w:rsid w:val="0035014B"/>
    <w:rsid w:val="00351759"/>
    <w:rsid w:val="003533F8"/>
    <w:rsid w:val="00354CE5"/>
    <w:rsid w:val="00354F6D"/>
    <w:rsid w:val="00356C41"/>
    <w:rsid w:val="00356FAD"/>
    <w:rsid w:val="00357169"/>
    <w:rsid w:val="003574EB"/>
    <w:rsid w:val="003576F1"/>
    <w:rsid w:val="00357999"/>
    <w:rsid w:val="00357C15"/>
    <w:rsid w:val="00360D04"/>
    <w:rsid w:val="00360E92"/>
    <w:rsid w:val="00362BB1"/>
    <w:rsid w:val="00363718"/>
    <w:rsid w:val="00363CB8"/>
    <w:rsid w:val="00363F92"/>
    <w:rsid w:val="00363FBA"/>
    <w:rsid w:val="0037136F"/>
    <w:rsid w:val="00373D3F"/>
    <w:rsid w:val="0037416B"/>
    <w:rsid w:val="0037555C"/>
    <w:rsid w:val="003775F9"/>
    <w:rsid w:val="00381104"/>
    <w:rsid w:val="00387EB0"/>
    <w:rsid w:val="00390705"/>
    <w:rsid w:val="003918E0"/>
    <w:rsid w:val="00391BC1"/>
    <w:rsid w:val="00392F02"/>
    <w:rsid w:val="00394FFE"/>
    <w:rsid w:val="003953CE"/>
    <w:rsid w:val="00396A4D"/>
    <w:rsid w:val="00397980"/>
    <w:rsid w:val="003A0999"/>
    <w:rsid w:val="003A2176"/>
    <w:rsid w:val="003A3B8D"/>
    <w:rsid w:val="003A3CA3"/>
    <w:rsid w:val="003A4BB3"/>
    <w:rsid w:val="003B4E9D"/>
    <w:rsid w:val="003B5319"/>
    <w:rsid w:val="003B59D7"/>
    <w:rsid w:val="003B5DFA"/>
    <w:rsid w:val="003B62D8"/>
    <w:rsid w:val="003B7A6C"/>
    <w:rsid w:val="003B7B40"/>
    <w:rsid w:val="003B7CBE"/>
    <w:rsid w:val="003C0222"/>
    <w:rsid w:val="003C0C03"/>
    <w:rsid w:val="003C136E"/>
    <w:rsid w:val="003C4508"/>
    <w:rsid w:val="003C5419"/>
    <w:rsid w:val="003D11D4"/>
    <w:rsid w:val="003D3D87"/>
    <w:rsid w:val="003D55AF"/>
    <w:rsid w:val="003D66F8"/>
    <w:rsid w:val="003E0B02"/>
    <w:rsid w:val="003E265B"/>
    <w:rsid w:val="003E5648"/>
    <w:rsid w:val="003E75C4"/>
    <w:rsid w:val="003E769F"/>
    <w:rsid w:val="003F002C"/>
    <w:rsid w:val="003F0D02"/>
    <w:rsid w:val="003F2706"/>
    <w:rsid w:val="003F2E94"/>
    <w:rsid w:val="003F4E44"/>
    <w:rsid w:val="003F6990"/>
    <w:rsid w:val="003F6AF6"/>
    <w:rsid w:val="003F6B63"/>
    <w:rsid w:val="004001EB"/>
    <w:rsid w:val="00400444"/>
    <w:rsid w:val="004034C3"/>
    <w:rsid w:val="00404066"/>
    <w:rsid w:val="004040BD"/>
    <w:rsid w:val="00406259"/>
    <w:rsid w:val="00410684"/>
    <w:rsid w:val="0041146C"/>
    <w:rsid w:val="0041167C"/>
    <w:rsid w:val="004120E8"/>
    <w:rsid w:val="00414BB5"/>
    <w:rsid w:val="004163AB"/>
    <w:rsid w:val="00416806"/>
    <w:rsid w:val="00422CE6"/>
    <w:rsid w:val="004234A1"/>
    <w:rsid w:val="004235B7"/>
    <w:rsid w:val="00432103"/>
    <w:rsid w:val="00432A26"/>
    <w:rsid w:val="00433225"/>
    <w:rsid w:val="0043342C"/>
    <w:rsid w:val="00433773"/>
    <w:rsid w:val="00433C60"/>
    <w:rsid w:val="00434366"/>
    <w:rsid w:val="00435689"/>
    <w:rsid w:val="00436772"/>
    <w:rsid w:val="004408AC"/>
    <w:rsid w:val="004421E0"/>
    <w:rsid w:val="0044695D"/>
    <w:rsid w:val="00450E8B"/>
    <w:rsid w:val="004539B8"/>
    <w:rsid w:val="004551E4"/>
    <w:rsid w:val="00455755"/>
    <w:rsid w:val="00455802"/>
    <w:rsid w:val="00455AE8"/>
    <w:rsid w:val="00455B58"/>
    <w:rsid w:val="00456086"/>
    <w:rsid w:val="004568D9"/>
    <w:rsid w:val="004600F5"/>
    <w:rsid w:val="00460B41"/>
    <w:rsid w:val="00460FDB"/>
    <w:rsid w:val="00461E0B"/>
    <w:rsid w:val="004716F1"/>
    <w:rsid w:val="0047224D"/>
    <w:rsid w:val="00474BE3"/>
    <w:rsid w:val="00475C00"/>
    <w:rsid w:val="00475FB3"/>
    <w:rsid w:val="00476EFF"/>
    <w:rsid w:val="00477D79"/>
    <w:rsid w:val="00481C37"/>
    <w:rsid w:val="00483F24"/>
    <w:rsid w:val="004865CF"/>
    <w:rsid w:val="004873FD"/>
    <w:rsid w:val="004919C0"/>
    <w:rsid w:val="00492274"/>
    <w:rsid w:val="00492D54"/>
    <w:rsid w:val="00497076"/>
    <w:rsid w:val="00497E8D"/>
    <w:rsid w:val="004A0EC5"/>
    <w:rsid w:val="004A16B0"/>
    <w:rsid w:val="004A1B04"/>
    <w:rsid w:val="004A2550"/>
    <w:rsid w:val="004A4043"/>
    <w:rsid w:val="004A41AA"/>
    <w:rsid w:val="004A42A2"/>
    <w:rsid w:val="004A4B19"/>
    <w:rsid w:val="004B06BF"/>
    <w:rsid w:val="004B15BD"/>
    <w:rsid w:val="004B1843"/>
    <w:rsid w:val="004B1EF2"/>
    <w:rsid w:val="004B3718"/>
    <w:rsid w:val="004B55D6"/>
    <w:rsid w:val="004B5965"/>
    <w:rsid w:val="004B671A"/>
    <w:rsid w:val="004B7C08"/>
    <w:rsid w:val="004C096B"/>
    <w:rsid w:val="004C1DFC"/>
    <w:rsid w:val="004C55B2"/>
    <w:rsid w:val="004C621A"/>
    <w:rsid w:val="004C72BA"/>
    <w:rsid w:val="004C76A2"/>
    <w:rsid w:val="004D1882"/>
    <w:rsid w:val="004D2079"/>
    <w:rsid w:val="004D2EA5"/>
    <w:rsid w:val="004D3ADF"/>
    <w:rsid w:val="004D52BC"/>
    <w:rsid w:val="004D53CA"/>
    <w:rsid w:val="004D62F8"/>
    <w:rsid w:val="004D6506"/>
    <w:rsid w:val="004D702A"/>
    <w:rsid w:val="004E0B6F"/>
    <w:rsid w:val="004E12EA"/>
    <w:rsid w:val="004E3454"/>
    <w:rsid w:val="004E430E"/>
    <w:rsid w:val="004E5540"/>
    <w:rsid w:val="004E5EBD"/>
    <w:rsid w:val="004E7649"/>
    <w:rsid w:val="004E7842"/>
    <w:rsid w:val="004E7863"/>
    <w:rsid w:val="004E7B15"/>
    <w:rsid w:val="004E7C0F"/>
    <w:rsid w:val="004F164D"/>
    <w:rsid w:val="004F2104"/>
    <w:rsid w:val="004F21A3"/>
    <w:rsid w:val="004F22AC"/>
    <w:rsid w:val="004F255E"/>
    <w:rsid w:val="004F28C1"/>
    <w:rsid w:val="004F3942"/>
    <w:rsid w:val="004F4F1E"/>
    <w:rsid w:val="004F70C9"/>
    <w:rsid w:val="0050163E"/>
    <w:rsid w:val="00502C11"/>
    <w:rsid w:val="00504580"/>
    <w:rsid w:val="00505A64"/>
    <w:rsid w:val="00505ED9"/>
    <w:rsid w:val="00506C09"/>
    <w:rsid w:val="00511F34"/>
    <w:rsid w:val="005136CB"/>
    <w:rsid w:val="00513AD1"/>
    <w:rsid w:val="00513DA0"/>
    <w:rsid w:val="005146DC"/>
    <w:rsid w:val="005158D6"/>
    <w:rsid w:val="005166C7"/>
    <w:rsid w:val="00516931"/>
    <w:rsid w:val="005209E3"/>
    <w:rsid w:val="00522399"/>
    <w:rsid w:val="00523FF0"/>
    <w:rsid w:val="00525698"/>
    <w:rsid w:val="00526462"/>
    <w:rsid w:val="00526870"/>
    <w:rsid w:val="00526CDB"/>
    <w:rsid w:val="00527245"/>
    <w:rsid w:val="005308F2"/>
    <w:rsid w:val="00533BB2"/>
    <w:rsid w:val="00533FA7"/>
    <w:rsid w:val="00535FD3"/>
    <w:rsid w:val="0053613C"/>
    <w:rsid w:val="0053735D"/>
    <w:rsid w:val="005403A1"/>
    <w:rsid w:val="00540731"/>
    <w:rsid w:val="00541316"/>
    <w:rsid w:val="005414AF"/>
    <w:rsid w:val="0054263B"/>
    <w:rsid w:val="005430F3"/>
    <w:rsid w:val="005440B7"/>
    <w:rsid w:val="005441A1"/>
    <w:rsid w:val="00550002"/>
    <w:rsid w:val="00551C23"/>
    <w:rsid w:val="00553662"/>
    <w:rsid w:val="005543BC"/>
    <w:rsid w:val="005547F6"/>
    <w:rsid w:val="00555832"/>
    <w:rsid w:val="005571FF"/>
    <w:rsid w:val="00560F16"/>
    <w:rsid w:val="005610E9"/>
    <w:rsid w:val="005624D9"/>
    <w:rsid w:val="00562DE1"/>
    <w:rsid w:val="00564C72"/>
    <w:rsid w:val="005650E8"/>
    <w:rsid w:val="005658E9"/>
    <w:rsid w:val="005658FC"/>
    <w:rsid w:val="00565BC2"/>
    <w:rsid w:val="00565D0A"/>
    <w:rsid w:val="005666D4"/>
    <w:rsid w:val="005704F5"/>
    <w:rsid w:val="00570D30"/>
    <w:rsid w:val="00571EB0"/>
    <w:rsid w:val="005723FF"/>
    <w:rsid w:val="00572567"/>
    <w:rsid w:val="005736B0"/>
    <w:rsid w:val="00573E26"/>
    <w:rsid w:val="00575690"/>
    <w:rsid w:val="00576821"/>
    <w:rsid w:val="005806D9"/>
    <w:rsid w:val="00580E75"/>
    <w:rsid w:val="005832C4"/>
    <w:rsid w:val="00583440"/>
    <w:rsid w:val="005835A8"/>
    <w:rsid w:val="00583658"/>
    <w:rsid w:val="00583A10"/>
    <w:rsid w:val="00584A03"/>
    <w:rsid w:val="00584A8E"/>
    <w:rsid w:val="00585774"/>
    <w:rsid w:val="00587D60"/>
    <w:rsid w:val="00591972"/>
    <w:rsid w:val="00592997"/>
    <w:rsid w:val="00594CDE"/>
    <w:rsid w:val="00595354"/>
    <w:rsid w:val="0059608C"/>
    <w:rsid w:val="0059694A"/>
    <w:rsid w:val="00596C9D"/>
    <w:rsid w:val="005970FC"/>
    <w:rsid w:val="005A0296"/>
    <w:rsid w:val="005A0DBC"/>
    <w:rsid w:val="005A3F5E"/>
    <w:rsid w:val="005A468B"/>
    <w:rsid w:val="005A5F25"/>
    <w:rsid w:val="005A6E1F"/>
    <w:rsid w:val="005B2FF7"/>
    <w:rsid w:val="005B32CA"/>
    <w:rsid w:val="005B40A7"/>
    <w:rsid w:val="005B50E6"/>
    <w:rsid w:val="005B6AEA"/>
    <w:rsid w:val="005B7328"/>
    <w:rsid w:val="005B75F9"/>
    <w:rsid w:val="005C1725"/>
    <w:rsid w:val="005C2BE2"/>
    <w:rsid w:val="005C57B8"/>
    <w:rsid w:val="005C6453"/>
    <w:rsid w:val="005D0AEC"/>
    <w:rsid w:val="005D1033"/>
    <w:rsid w:val="005D1E36"/>
    <w:rsid w:val="005D319C"/>
    <w:rsid w:val="005D3D09"/>
    <w:rsid w:val="005D5A36"/>
    <w:rsid w:val="005E16A2"/>
    <w:rsid w:val="005E2328"/>
    <w:rsid w:val="005E24C5"/>
    <w:rsid w:val="005E2512"/>
    <w:rsid w:val="005E3343"/>
    <w:rsid w:val="005E3458"/>
    <w:rsid w:val="005E4337"/>
    <w:rsid w:val="005E48E0"/>
    <w:rsid w:val="005E5EB4"/>
    <w:rsid w:val="005E715A"/>
    <w:rsid w:val="005F000D"/>
    <w:rsid w:val="005F089B"/>
    <w:rsid w:val="005F42E1"/>
    <w:rsid w:val="005F4EA2"/>
    <w:rsid w:val="005F5732"/>
    <w:rsid w:val="005F58BC"/>
    <w:rsid w:val="005F7AE4"/>
    <w:rsid w:val="005F7C1E"/>
    <w:rsid w:val="00601990"/>
    <w:rsid w:val="00604365"/>
    <w:rsid w:val="00604C59"/>
    <w:rsid w:val="00604D08"/>
    <w:rsid w:val="00606E1E"/>
    <w:rsid w:val="00607005"/>
    <w:rsid w:val="006071DF"/>
    <w:rsid w:val="00610605"/>
    <w:rsid w:val="00611EE2"/>
    <w:rsid w:val="00612922"/>
    <w:rsid w:val="00613A08"/>
    <w:rsid w:val="006202A6"/>
    <w:rsid w:val="006206D1"/>
    <w:rsid w:val="00620EBD"/>
    <w:rsid w:val="006226AE"/>
    <w:rsid w:val="0062294E"/>
    <w:rsid w:val="00622CD9"/>
    <w:rsid w:val="00623F08"/>
    <w:rsid w:val="006252D9"/>
    <w:rsid w:val="00625734"/>
    <w:rsid w:val="00626C37"/>
    <w:rsid w:val="00631BCC"/>
    <w:rsid w:val="00633B5F"/>
    <w:rsid w:val="00634439"/>
    <w:rsid w:val="00635EC5"/>
    <w:rsid w:val="006408C8"/>
    <w:rsid w:val="006415A9"/>
    <w:rsid w:val="00641E51"/>
    <w:rsid w:val="006429A8"/>
    <w:rsid w:val="00644CC1"/>
    <w:rsid w:val="0064542A"/>
    <w:rsid w:val="00646A23"/>
    <w:rsid w:val="00646D42"/>
    <w:rsid w:val="006475EA"/>
    <w:rsid w:val="00647E56"/>
    <w:rsid w:val="00650CA4"/>
    <w:rsid w:val="006548F0"/>
    <w:rsid w:val="00654AF4"/>
    <w:rsid w:val="0065582F"/>
    <w:rsid w:val="00656854"/>
    <w:rsid w:val="00656DD3"/>
    <w:rsid w:val="00661727"/>
    <w:rsid w:val="00665F49"/>
    <w:rsid w:val="006701FF"/>
    <w:rsid w:val="00672BDC"/>
    <w:rsid w:val="00672F7D"/>
    <w:rsid w:val="006734E9"/>
    <w:rsid w:val="00674740"/>
    <w:rsid w:val="00674A20"/>
    <w:rsid w:val="00675210"/>
    <w:rsid w:val="006767F7"/>
    <w:rsid w:val="006771FB"/>
    <w:rsid w:val="006772DB"/>
    <w:rsid w:val="006810DD"/>
    <w:rsid w:val="006818A8"/>
    <w:rsid w:val="0068195E"/>
    <w:rsid w:val="00692589"/>
    <w:rsid w:val="00693BBD"/>
    <w:rsid w:val="006942B8"/>
    <w:rsid w:val="00694869"/>
    <w:rsid w:val="00695546"/>
    <w:rsid w:val="0069624F"/>
    <w:rsid w:val="00697F5B"/>
    <w:rsid w:val="006A054D"/>
    <w:rsid w:val="006A18EC"/>
    <w:rsid w:val="006A38FB"/>
    <w:rsid w:val="006A3E41"/>
    <w:rsid w:val="006A414F"/>
    <w:rsid w:val="006A54EF"/>
    <w:rsid w:val="006A6C80"/>
    <w:rsid w:val="006A7981"/>
    <w:rsid w:val="006A7FDC"/>
    <w:rsid w:val="006B0203"/>
    <w:rsid w:val="006B1873"/>
    <w:rsid w:val="006B223E"/>
    <w:rsid w:val="006B2D7F"/>
    <w:rsid w:val="006B3340"/>
    <w:rsid w:val="006B3D25"/>
    <w:rsid w:val="006B5FCC"/>
    <w:rsid w:val="006B6B46"/>
    <w:rsid w:val="006B728B"/>
    <w:rsid w:val="006C17E9"/>
    <w:rsid w:val="006C21A1"/>
    <w:rsid w:val="006C5577"/>
    <w:rsid w:val="006C6421"/>
    <w:rsid w:val="006D0FEF"/>
    <w:rsid w:val="006D18D7"/>
    <w:rsid w:val="006D1B25"/>
    <w:rsid w:val="006D3434"/>
    <w:rsid w:val="006D3CF4"/>
    <w:rsid w:val="006D5299"/>
    <w:rsid w:val="006D64B6"/>
    <w:rsid w:val="006E1CB7"/>
    <w:rsid w:val="006E1FA4"/>
    <w:rsid w:val="006E3ED8"/>
    <w:rsid w:val="006E5AB4"/>
    <w:rsid w:val="006E7A3A"/>
    <w:rsid w:val="006E7A5F"/>
    <w:rsid w:val="006F036E"/>
    <w:rsid w:val="006F3288"/>
    <w:rsid w:val="006F6419"/>
    <w:rsid w:val="006F68B1"/>
    <w:rsid w:val="00700548"/>
    <w:rsid w:val="00700D66"/>
    <w:rsid w:val="00703F68"/>
    <w:rsid w:val="00705BF5"/>
    <w:rsid w:val="00706FC1"/>
    <w:rsid w:val="007077AF"/>
    <w:rsid w:val="00710CD6"/>
    <w:rsid w:val="00711324"/>
    <w:rsid w:val="00711C7F"/>
    <w:rsid w:val="007130F6"/>
    <w:rsid w:val="007135D4"/>
    <w:rsid w:val="007135EF"/>
    <w:rsid w:val="007158A7"/>
    <w:rsid w:val="00716945"/>
    <w:rsid w:val="0072162B"/>
    <w:rsid w:val="00721E62"/>
    <w:rsid w:val="00722609"/>
    <w:rsid w:val="00722696"/>
    <w:rsid w:val="00724DF0"/>
    <w:rsid w:val="00725073"/>
    <w:rsid w:val="00725B59"/>
    <w:rsid w:val="00726274"/>
    <w:rsid w:val="00727F97"/>
    <w:rsid w:val="00731371"/>
    <w:rsid w:val="007320C9"/>
    <w:rsid w:val="00732502"/>
    <w:rsid w:val="007333C6"/>
    <w:rsid w:val="00734BB5"/>
    <w:rsid w:val="00736CB9"/>
    <w:rsid w:val="00737052"/>
    <w:rsid w:val="00741258"/>
    <w:rsid w:val="00743BDB"/>
    <w:rsid w:val="00744452"/>
    <w:rsid w:val="007453F7"/>
    <w:rsid w:val="00745E3B"/>
    <w:rsid w:val="00746515"/>
    <w:rsid w:val="00747C81"/>
    <w:rsid w:val="007513C9"/>
    <w:rsid w:val="0075233B"/>
    <w:rsid w:val="007532AD"/>
    <w:rsid w:val="00754316"/>
    <w:rsid w:val="007547F5"/>
    <w:rsid w:val="00755143"/>
    <w:rsid w:val="00756B5F"/>
    <w:rsid w:val="007621AF"/>
    <w:rsid w:val="00762A86"/>
    <w:rsid w:val="00762ABA"/>
    <w:rsid w:val="00763CA0"/>
    <w:rsid w:val="00764871"/>
    <w:rsid w:val="007650E8"/>
    <w:rsid w:val="00766099"/>
    <w:rsid w:val="007667EB"/>
    <w:rsid w:val="0076795D"/>
    <w:rsid w:val="00770F4F"/>
    <w:rsid w:val="007729D3"/>
    <w:rsid w:val="00773A58"/>
    <w:rsid w:val="00775CDE"/>
    <w:rsid w:val="007769A4"/>
    <w:rsid w:val="007776F4"/>
    <w:rsid w:val="00777DA7"/>
    <w:rsid w:val="00777E69"/>
    <w:rsid w:val="00780437"/>
    <w:rsid w:val="0078183C"/>
    <w:rsid w:val="007825F0"/>
    <w:rsid w:val="0078267D"/>
    <w:rsid w:val="00784094"/>
    <w:rsid w:val="0078535C"/>
    <w:rsid w:val="007854C4"/>
    <w:rsid w:val="007858C1"/>
    <w:rsid w:val="007910F4"/>
    <w:rsid w:val="0079210B"/>
    <w:rsid w:val="00792E57"/>
    <w:rsid w:val="00795903"/>
    <w:rsid w:val="00796491"/>
    <w:rsid w:val="007A1160"/>
    <w:rsid w:val="007A2C6C"/>
    <w:rsid w:val="007A408F"/>
    <w:rsid w:val="007A4943"/>
    <w:rsid w:val="007A4DB3"/>
    <w:rsid w:val="007A59AC"/>
    <w:rsid w:val="007A6C16"/>
    <w:rsid w:val="007A6F34"/>
    <w:rsid w:val="007A7B40"/>
    <w:rsid w:val="007B0D35"/>
    <w:rsid w:val="007B1032"/>
    <w:rsid w:val="007B1042"/>
    <w:rsid w:val="007B1505"/>
    <w:rsid w:val="007B2DC4"/>
    <w:rsid w:val="007B33DD"/>
    <w:rsid w:val="007B387D"/>
    <w:rsid w:val="007C078A"/>
    <w:rsid w:val="007C0ED6"/>
    <w:rsid w:val="007C1222"/>
    <w:rsid w:val="007C3AD4"/>
    <w:rsid w:val="007C5876"/>
    <w:rsid w:val="007D329C"/>
    <w:rsid w:val="007D3BA3"/>
    <w:rsid w:val="007D3E2C"/>
    <w:rsid w:val="007D432D"/>
    <w:rsid w:val="007D4BC5"/>
    <w:rsid w:val="007D4CD6"/>
    <w:rsid w:val="007D4CE0"/>
    <w:rsid w:val="007D4D7D"/>
    <w:rsid w:val="007D59E0"/>
    <w:rsid w:val="007D761E"/>
    <w:rsid w:val="007D78CB"/>
    <w:rsid w:val="007D7D87"/>
    <w:rsid w:val="007E0041"/>
    <w:rsid w:val="007E2210"/>
    <w:rsid w:val="007E4566"/>
    <w:rsid w:val="007F1347"/>
    <w:rsid w:val="007F1D6E"/>
    <w:rsid w:val="007F294F"/>
    <w:rsid w:val="007F46A5"/>
    <w:rsid w:val="007F6B69"/>
    <w:rsid w:val="007F6FC4"/>
    <w:rsid w:val="007F77A0"/>
    <w:rsid w:val="0080119C"/>
    <w:rsid w:val="0080165A"/>
    <w:rsid w:val="00803042"/>
    <w:rsid w:val="0080558B"/>
    <w:rsid w:val="0080584C"/>
    <w:rsid w:val="008061CE"/>
    <w:rsid w:val="0080783F"/>
    <w:rsid w:val="00807BBA"/>
    <w:rsid w:val="00810413"/>
    <w:rsid w:val="00810E3F"/>
    <w:rsid w:val="00813617"/>
    <w:rsid w:val="00813C9C"/>
    <w:rsid w:val="00815054"/>
    <w:rsid w:val="008167E2"/>
    <w:rsid w:val="00821722"/>
    <w:rsid w:val="0082237E"/>
    <w:rsid w:val="00824806"/>
    <w:rsid w:val="00825B0B"/>
    <w:rsid w:val="0082738A"/>
    <w:rsid w:val="00832427"/>
    <w:rsid w:val="008344D7"/>
    <w:rsid w:val="0083471B"/>
    <w:rsid w:val="008407BB"/>
    <w:rsid w:val="008422A7"/>
    <w:rsid w:val="00844007"/>
    <w:rsid w:val="00844441"/>
    <w:rsid w:val="0084446E"/>
    <w:rsid w:val="0084473C"/>
    <w:rsid w:val="0084517C"/>
    <w:rsid w:val="00845F6E"/>
    <w:rsid w:val="008518F5"/>
    <w:rsid w:val="00851EF2"/>
    <w:rsid w:val="0085360B"/>
    <w:rsid w:val="00861BCA"/>
    <w:rsid w:val="008624A1"/>
    <w:rsid w:val="008628D6"/>
    <w:rsid w:val="00862F63"/>
    <w:rsid w:val="008630BD"/>
    <w:rsid w:val="00863CF7"/>
    <w:rsid w:val="00864BCB"/>
    <w:rsid w:val="00864C7D"/>
    <w:rsid w:val="00866F0D"/>
    <w:rsid w:val="00867A8B"/>
    <w:rsid w:val="00870D5F"/>
    <w:rsid w:val="00871236"/>
    <w:rsid w:val="00872B54"/>
    <w:rsid w:val="00875529"/>
    <w:rsid w:val="008756D6"/>
    <w:rsid w:val="00881709"/>
    <w:rsid w:val="008832E9"/>
    <w:rsid w:val="008833FA"/>
    <w:rsid w:val="00885B83"/>
    <w:rsid w:val="00887D28"/>
    <w:rsid w:val="00887DBE"/>
    <w:rsid w:val="0089038B"/>
    <w:rsid w:val="00890480"/>
    <w:rsid w:val="008923E2"/>
    <w:rsid w:val="00892438"/>
    <w:rsid w:val="00892E8C"/>
    <w:rsid w:val="00893491"/>
    <w:rsid w:val="00894E0A"/>
    <w:rsid w:val="008951AD"/>
    <w:rsid w:val="00895582"/>
    <w:rsid w:val="00895DB7"/>
    <w:rsid w:val="00895E8C"/>
    <w:rsid w:val="0089698C"/>
    <w:rsid w:val="008A0521"/>
    <w:rsid w:val="008A1B37"/>
    <w:rsid w:val="008A2DE0"/>
    <w:rsid w:val="008A3069"/>
    <w:rsid w:val="008A5D7B"/>
    <w:rsid w:val="008A5D98"/>
    <w:rsid w:val="008A6240"/>
    <w:rsid w:val="008A6437"/>
    <w:rsid w:val="008A71D9"/>
    <w:rsid w:val="008A7489"/>
    <w:rsid w:val="008B1055"/>
    <w:rsid w:val="008B15D2"/>
    <w:rsid w:val="008B22D4"/>
    <w:rsid w:val="008B34E0"/>
    <w:rsid w:val="008B57A3"/>
    <w:rsid w:val="008C101A"/>
    <w:rsid w:val="008C1EBF"/>
    <w:rsid w:val="008C2FA7"/>
    <w:rsid w:val="008C3F4D"/>
    <w:rsid w:val="008C4717"/>
    <w:rsid w:val="008C4722"/>
    <w:rsid w:val="008C4FDF"/>
    <w:rsid w:val="008C5250"/>
    <w:rsid w:val="008C6C54"/>
    <w:rsid w:val="008C76DF"/>
    <w:rsid w:val="008C7934"/>
    <w:rsid w:val="008D042F"/>
    <w:rsid w:val="008D25F3"/>
    <w:rsid w:val="008D2FC2"/>
    <w:rsid w:val="008D4541"/>
    <w:rsid w:val="008D4B14"/>
    <w:rsid w:val="008D51EE"/>
    <w:rsid w:val="008D58DB"/>
    <w:rsid w:val="008D6E04"/>
    <w:rsid w:val="008D7587"/>
    <w:rsid w:val="008D7822"/>
    <w:rsid w:val="008D7A0D"/>
    <w:rsid w:val="008D7F22"/>
    <w:rsid w:val="008E0481"/>
    <w:rsid w:val="008E1FE9"/>
    <w:rsid w:val="008E5BB5"/>
    <w:rsid w:val="008F01B3"/>
    <w:rsid w:val="008F142D"/>
    <w:rsid w:val="008F6F44"/>
    <w:rsid w:val="00901037"/>
    <w:rsid w:val="00906AC6"/>
    <w:rsid w:val="00906D51"/>
    <w:rsid w:val="00906E69"/>
    <w:rsid w:val="00907B47"/>
    <w:rsid w:val="00907F50"/>
    <w:rsid w:val="0091142A"/>
    <w:rsid w:val="00913951"/>
    <w:rsid w:val="00914828"/>
    <w:rsid w:val="00915589"/>
    <w:rsid w:val="0091756D"/>
    <w:rsid w:val="00917675"/>
    <w:rsid w:val="00917F46"/>
    <w:rsid w:val="00920A01"/>
    <w:rsid w:val="00921DF5"/>
    <w:rsid w:val="00921E71"/>
    <w:rsid w:val="009222A9"/>
    <w:rsid w:val="00925805"/>
    <w:rsid w:val="00926E10"/>
    <w:rsid w:val="00927331"/>
    <w:rsid w:val="00927341"/>
    <w:rsid w:val="00930999"/>
    <w:rsid w:val="00930B36"/>
    <w:rsid w:val="00931D92"/>
    <w:rsid w:val="00932172"/>
    <w:rsid w:val="00932C8B"/>
    <w:rsid w:val="00934ABA"/>
    <w:rsid w:val="0093599F"/>
    <w:rsid w:val="00937FF5"/>
    <w:rsid w:val="00940C43"/>
    <w:rsid w:val="009430AF"/>
    <w:rsid w:val="00944A10"/>
    <w:rsid w:val="00944DF2"/>
    <w:rsid w:val="009456A5"/>
    <w:rsid w:val="0094572B"/>
    <w:rsid w:val="00945FB7"/>
    <w:rsid w:val="00946313"/>
    <w:rsid w:val="00950E85"/>
    <w:rsid w:val="00952417"/>
    <w:rsid w:val="00952CFA"/>
    <w:rsid w:val="00952D96"/>
    <w:rsid w:val="009546A8"/>
    <w:rsid w:val="00965C35"/>
    <w:rsid w:val="009670C9"/>
    <w:rsid w:val="009703DB"/>
    <w:rsid w:val="0097127C"/>
    <w:rsid w:val="0097424B"/>
    <w:rsid w:val="00974700"/>
    <w:rsid w:val="00974DDF"/>
    <w:rsid w:val="0097555E"/>
    <w:rsid w:val="00976874"/>
    <w:rsid w:val="009779C6"/>
    <w:rsid w:val="00982D6B"/>
    <w:rsid w:val="0098447A"/>
    <w:rsid w:val="00984529"/>
    <w:rsid w:val="0098480B"/>
    <w:rsid w:val="00986491"/>
    <w:rsid w:val="00986743"/>
    <w:rsid w:val="00987CA0"/>
    <w:rsid w:val="00991336"/>
    <w:rsid w:val="00996545"/>
    <w:rsid w:val="00996E66"/>
    <w:rsid w:val="00997042"/>
    <w:rsid w:val="00997445"/>
    <w:rsid w:val="009A1877"/>
    <w:rsid w:val="009A1A9A"/>
    <w:rsid w:val="009A23AC"/>
    <w:rsid w:val="009A4B6F"/>
    <w:rsid w:val="009A4F2B"/>
    <w:rsid w:val="009A58C2"/>
    <w:rsid w:val="009A68F7"/>
    <w:rsid w:val="009A757F"/>
    <w:rsid w:val="009A7D59"/>
    <w:rsid w:val="009B5514"/>
    <w:rsid w:val="009B58FB"/>
    <w:rsid w:val="009B66A2"/>
    <w:rsid w:val="009B69E5"/>
    <w:rsid w:val="009C0653"/>
    <w:rsid w:val="009C0A69"/>
    <w:rsid w:val="009C138B"/>
    <w:rsid w:val="009C15CA"/>
    <w:rsid w:val="009C2B2E"/>
    <w:rsid w:val="009C2E69"/>
    <w:rsid w:val="009C43CD"/>
    <w:rsid w:val="009C5608"/>
    <w:rsid w:val="009C5AF2"/>
    <w:rsid w:val="009C6A1A"/>
    <w:rsid w:val="009C70BA"/>
    <w:rsid w:val="009D028D"/>
    <w:rsid w:val="009D48F3"/>
    <w:rsid w:val="009D4900"/>
    <w:rsid w:val="009E0578"/>
    <w:rsid w:val="009E0667"/>
    <w:rsid w:val="009E1C5F"/>
    <w:rsid w:val="009E2DAE"/>
    <w:rsid w:val="009E3444"/>
    <w:rsid w:val="009E36C3"/>
    <w:rsid w:val="009E3D40"/>
    <w:rsid w:val="009E70B2"/>
    <w:rsid w:val="009E757C"/>
    <w:rsid w:val="009F2728"/>
    <w:rsid w:val="009F3F6D"/>
    <w:rsid w:val="009F5D3F"/>
    <w:rsid w:val="00A00828"/>
    <w:rsid w:val="00A00A0A"/>
    <w:rsid w:val="00A00AAE"/>
    <w:rsid w:val="00A00ECA"/>
    <w:rsid w:val="00A00F70"/>
    <w:rsid w:val="00A01658"/>
    <w:rsid w:val="00A045C2"/>
    <w:rsid w:val="00A05D52"/>
    <w:rsid w:val="00A06841"/>
    <w:rsid w:val="00A069E6"/>
    <w:rsid w:val="00A121B6"/>
    <w:rsid w:val="00A14D3A"/>
    <w:rsid w:val="00A14E03"/>
    <w:rsid w:val="00A16859"/>
    <w:rsid w:val="00A2104C"/>
    <w:rsid w:val="00A24D84"/>
    <w:rsid w:val="00A26905"/>
    <w:rsid w:val="00A3367F"/>
    <w:rsid w:val="00A3512C"/>
    <w:rsid w:val="00A35501"/>
    <w:rsid w:val="00A35933"/>
    <w:rsid w:val="00A35BB6"/>
    <w:rsid w:val="00A36F7B"/>
    <w:rsid w:val="00A37B98"/>
    <w:rsid w:val="00A41236"/>
    <w:rsid w:val="00A41C81"/>
    <w:rsid w:val="00A42BCB"/>
    <w:rsid w:val="00A4327E"/>
    <w:rsid w:val="00A434B0"/>
    <w:rsid w:val="00A445D5"/>
    <w:rsid w:val="00A45BC8"/>
    <w:rsid w:val="00A45EDF"/>
    <w:rsid w:val="00A46C48"/>
    <w:rsid w:val="00A475A3"/>
    <w:rsid w:val="00A47C75"/>
    <w:rsid w:val="00A502B2"/>
    <w:rsid w:val="00A518BC"/>
    <w:rsid w:val="00A542EE"/>
    <w:rsid w:val="00A57573"/>
    <w:rsid w:val="00A575C1"/>
    <w:rsid w:val="00A629C8"/>
    <w:rsid w:val="00A62EA8"/>
    <w:rsid w:val="00A64555"/>
    <w:rsid w:val="00A65560"/>
    <w:rsid w:val="00A65A4D"/>
    <w:rsid w:val="00A6652F"/>
    <w:rsid w:val="00A70279"/>
    <w:rsid w:val="00A706EB"/>
    <w:rsid w:val="00A70AF0"/>
    <w:rsid w:val="00A70E26"/>
    <w:rsid w:val="00A713F5"/>
    <w:rsid w:val="00A72482"/>
    <w:rsid w:val="00A72709"/>
    <w:rsid w:val="00A729B3"/>
    <w:rsid w:val="00A73B45"/>
    <w:rsid w:val="00A7496E"/>
    <w:rsid w:val="00A74C35"/>
    <w:rsid w:val="00A75277"/>
    <w:rsid w:val="00A76D39"/>
    <w:rsid w:val="00A77410"/>
    <w:rsid w:val="00A81814"/>
    <w:rsid w:val="00A819C9"/>
    <w:rsid w:val="00A83E34"/>
    <w:rsid w:val="00A83EF2"/>
    <w:rsid w:val="00A85DC1"/>
    <w:rsid w:val="00A861A6"/>
    <w:rsid w:val="00A87774"/>
    <w:rsid w:val="00A87BC3"/>
    <w:rsid w:val="00A932C1"/>
    <w:rsid w:val="00A94786"/>
    <w:rsid w:val="00A95D36"/>
    <w:rsid w:val="00A95D8A"/>
    <w:rsid w:val="00A96060"/>
    <w:rsid w:val="00A96125"/>
    <w:rsid w:val="00A96283"/>
    <w:rsid w:val="00A976B2"/>
    <w:rsid w:val="00A97979"/>
    <w:rsid w:val="00AA06CB"/>
    <w:rsid w:val="00AA2A5F"/>
    <w:rsid w:val="00AA2F76"/>
    <w:rsid w:val="00AA38AB"/>
    <w:rsid w:val="00AA56FA"/>
    <w:rsid w:val="00AA573B"/>
    <w:rsid w:val="00AA7010"/>
    <w:rsid w:val="00AB138A"/>
    <w:rsid w:val="00AB18B0"/>
    <w:rsid w:val="00AB1FE6"/>
    <w:rsid w:val="00AB450F"/>
    <w:rsid w:val="00AB78FE"/>
    <w:rsid w:val="00AC07A0"/>
    <w:rsid w:val="00AC29A7"/>
    <w:rsid w:val="00AC300D"/>
    <w:rsid w:val="00AC3542"/>
    <w:rsid w:val="00AC3A2A"/>
    <w:rsid w:val="00AC5AFE"/>
    <w:rsid w:val="00AC6BE2"/>
    <w:rsid w:val="00AD249B"/>
    <w:rsid w:val="00AD6488"/>
    <w:rsid w:val="00AE0632"/>
    <w:rsid w:val="00AE0E64"/>
    <w:rsid w:val="00AE10FF"/>
    <w:rsid w:val="00AE1B05"/>
    <w:rsid w:val="00AE240F"/>
    <w:rsid w:val="00AE25F1"/>
    <w:rsid w:val="00AE33E7"/>
    <w:rsid w:val="00AE3585"/>
    <w:rsid w:val="00AE4080"/>
    <w:rsid w:val="00AE43CA"/>
    <w:rsid w:val="00AE527E"/>
    <w:rsid w:val="00AE7FE7"/>
    <w:rsid w:val="00AF3E62"/>
    <w:rsid w:val="00AF3F7E"/>
    <w:rsid w:val="00AF4710"/>
    <w:rsid w:val="00AF4A81"/>
    <w:rsid w:val="00AF5E58"/>
    <w:rsid w:val="00AF6444"/>
    <w:rsid w:val="00AF77E2"/>
    <w:rsid w:val="00B02CDB"/>
    <w:rsid w:val="00B063CE"/>
    <w:rsid w:val="00B06FEE"/>
    <w:rsid w:val="00B125DB"/>
    <w:rsid w:val="00B13093"/>
    <w:rsid w:val="00B14491"/>
    <w:rsid w:val="00B14FF8"/>
    <w:rsid w:val="00B1667F"/>
    <w:rsid w:val="00B1781E"/>
    <w:rsid w:val="00B17954"/>
    <w:rsid w:val="00B17C39"/>
    <w:rsid w:val="00B2062F"/>
    <w:rsid w:val="00B214FB"/>
    <w:rsid w:val="00B21F36"/>
    <w:rsid w:val="00B221B3"/>
    <w:rsid w:val="00B223CC"/>
    <w:rsid w:val="00B24CE8"/>
    <w:rsid w:val="00B25002"/>
    <w:rsid w:val="00B302FD"/>
    <w:rsid w:val="00B30798"/>
    <w:rsid w:val="00B30A5A"/>
    <w:rsid w:val="00B30B24"/>
    <w:rsid w:val="00B313BE"/>
    <w:rsid w:val="00B31704"/>
    <w:rsid w:val="00B32032"/>
    <w:rsid w:val="00B320C0"/>
    <w:rsid w:val="00B32A5B"/>
    <w:rsid w:val="00B3471B"/>
    <w:rsid w:val="00B373EC"/>
    <w:rsid w:val="00B37BE4"/>
    <w:rsid w:val="00B42639"/>
    <w:rsid w:val="00B43CCD"/>
    <w:rsid w:val="00B46C58"/>
    <w:rsid w:val="00B47277"/>
    <w:rsid w:val="00B47423"/>
    <w:rsid w:val="00B532A7"/>
    <w:rsid w:val="00B569BC"/>
    <w:rsid w:val="00B57DB0"/>
    <w:rsid w:val="00B606B8"/>
    <w:rsid w:val="00B652E8"/>
    <w:rsid w:val="00B65813"/>
    <w:rsid w:val="00B704ED"/>
    <w:rsid w:val="00B71126"/>
    <w:rsid w:val="00B7253E"/>
    <w:rsid w:val="00B72B02"/>
    <w:rsid w:val="00B734BA"/>
    <w:rsid w:val="00B74834"/>
    <w:rsid w:val="00B75C1B"/>
    <w:rsid w:val="00B76726"/>
    <w:rsid w:val="00B7676A"/>
    <w:rsid w:val="00B772F5"/>
    <w:rsid w:val="00B77E85"/>
    <w:rsid w:val="00B82B52"/>
    <w:rsid w:val="00B846B5"/>
    <w:rsid w:val="00B8481A"/>
    <w:rsid w:val="00B8566C"/>
    <w:rsid w:val="00B85975"/>
    <w:rsid w:val="00B878E0"/>
    <w:rsid w:val="00B90A65"/>
    <w:rsid w:val="00B90D17"/>
    <w:rsid w:val="00B938EA"/>
    <w:rsid w:val="00B93FAC"/>
    <w:rsid w:val="00B95371"/>
    <w:rsid w:val="00B9611B"/>
    <w:rsid w:val="00B967E3"/>
    <w:rsid w:val="00B96EBC"/>
    <w:rsid w:val="00B97184"/>
    <w:rsid w:val="00B979E1"/>
    <w:rsid w:val="00BA043B"/>
    <w:rsid w:val="00BA1029"/>
    <w:rsid w:val="00BA144C"/>
    <w:rsid w:val="00BA1E34"/>
    <w:rsid w:val="00BA2E89"/>
    <w:rsid w:val="00BB0826"/>
    <w:rsid w:val="00BB0845"/>
    <w:rsid w:val="00BB1719"/>
    <w:rsid w:val="00BB2D58"/>
    <w:rsid w:val="00BB2D93"/>
    <w:rsid w:val="00BB2F17"/>
    <w:rsid w:val="00BB303D"/>
    <w:rsid w:val="00BB3E35"/>
    <w:rsid w:val="00BB4102"/>
    <w:rsid w:val="00BC26EE"/>
    <w:rsid w:val="00BC2B1E"/>
    <w:rsid w:val="00BC45AB"/>
    <w:rsid w:val="00BC45C9"/>
    <w:rsid w:val="00BC561E"/>
    <w:rsid w:val="00BC58C0"/>
    <w:rsid w:val="00BC6970"/>
    <w:rsid w:val="00BC6B9E"/>
    <w:rsid w:val="00BC6EA3"/>
    <w:rsid w:val="00BD03A5"/>
    <w:rsid w:val="00BD0781"/>
    <w:rsid w:val="00BD4E0F"/>
    <w:rsid w:val="00BD4FCB"/>
    <w:rsid w:val="00BD5D4B"/>
    <w:rsid w:val="00BD68EA"/>
    <w:rsid w:val="00BD7556"/>
    <w:rsid w:val="00BE0071"/>
    <w:rsid w:val="00BE19AA"/>
    <w:rsid w:val="00BE1A55"/>
    <w:rsid w:val="00BE2D68"/>
    <w:rsid w:val="00BE6199"/>
    <w:rsid w:val="00BE6B59"/>
    <w:rsid w:val="00BE733F"/>
    <w:rsid w:val="00BF1089"/>
    <w:rsid w:val="00BF15B0"/>
    <w:rsid w:val="00BF17F3"/>
    <w:rsid w:val="00BF25FB"/>
    <w:rsid w:val="00BF42CE"/>
    <w:rsid w:val="00BF4364"/>
    <w:rsid w:val="00BF46AC"/>
    <w:rsid w:val="00BF4C6F"/>
    <w:rsid w:val="00BF5223"/>
    <w:rsid w:val="00BF623D"/>
    <w:rsid w:val="00BF6E12"/>
    <w:rsid w:val="00C01B50"/>
    <w:rsid w:val="00C0219E"/>
    <w:rsid w:val="00C0223F"/>
    <w:rsid w:val="00C03724"/>
    <w:rsid w:val="00C03ADC"/>
    <w:rsid w:val="00C041C4"/>
    <w:rsid w:val="00C041EA"/>
    <w:rsid w:val="00C04DE1"/>
    <w:rsid w:val="00C10C83"/>
    <w:rsid w:val="00C11231"/>
    <w:rsid w:val="00C11738"/>
    <w:rsid w:val="00C12068"/>
    <w:rsid w:val="00C17183"/>
    <w:rsid w:val="00C202D6"/>
    <w:rsid w:val="00C21582"/>
    <w:rsid w:val="00C2236C"/>
    <w:rsid w:val="00C23D74"/>
    <w:rsid w:val="00C23EB9"/>
    <w:rsid w:val="00C23FE7"/>
    <w:rsid w:val="00C263E1"/>
    <w:rsid w:val="00C263F2"/>
    <w:rsid w:val="00C30906"/>
    <w:rsid w:val="00C30A8D"/>
    <w:rsid w:val="00C310C5"/>
    <w:rsid w:val="00C31EB5"/>
    <w:rsid w:val="00C33C84"/>
    <w:rsid w:val="00C3409E"/>
    <w:rsid w:val="00C356E0"/>
    <w:rsid w:val="00C364DF"/>
    <w:rsid w:val="00C36718"/>
    <w:rsid w:val="00C40E38"/>
    <w:rsid w:val="00C410D0"/>
    <w:rsid w:val="00C4249F"/>
    <w:rsid w:val="00C45739"/>
    <w:rsid w:val="00C45A99"/>
    <w:rsid w:val="00C46A28"/>
    <w:rsid w:val="00C47BEF"/>
    <w:rsid w:val="00C50ECF"/>
    <w:rsid w:val="00C53647"/>
    <w:rsid w:val="00C54327"/>
    <w:rsid w:val="00C55929"/>
    <w:rsid w:val="00C60E27"/>
    <w:rsid w:val="00C611FA"/>
    <w:rsid w:val="00C6798A"/>
    <w:rsid w:val="00C70046"/>
    <w:rsid w:val="00C70396"/>
    <w:rsid w:val="00C74D0A"/>
    <w:rsid w:val="00C7536E"/>
    <w:rsid w:val="00C753D6"/>
    <w:rsid w:val="00C76967"/>
    <w:rsid w:val="00C772AB"/>
    <w:rsid w:val="00C772B1"/>
    <w:rsid w:val="00C80BC9"/>
    <w:rsid w:val="00C824F8"/>
    <w:rsid w:val="00C836DF"/>
    <w:rsid w:val="00C83724"/>
    <w:rsid w:val="00C8469C"/>
    <w:rsid w:val="00C848ED"/>
    <w:rsid w:val="00C863E3"/>
    <w:rsid w:val="00C87589"/>
    <w:rsid w:val="00C910BB"/>
    <w:rsid w:val="00C94452"/>
    <w:rsid w:val="00C948E9"/>
    <w:rsid w:val="00C96248"/>
    <w:rsid w:val="00C966E8"/>
    <w:rsid w:val="00C96A1B"/>
    <w:rsid w:val="00C97B92"/>
    <w:rsid w:val="00CA4C94"/>
    <w:rsid w:val="00CA5CF1"/>
    <w:rsid w:val="00CA68B1"/>
    <w:rsid w:val="00CA6B16"/>
    <w:rsid w:val="00CB3C33"/>
    <w:rsid w:val="00CB4FF2"/>
    <w:rsid w:val="00CB7CD4"/>
    <w:rsid w:val="00CB7FFD"/>
    <w:rsid w:val="00CC0193"/>
    <w:rsid w:val="00CC0586"/>
    <w:rsid w:val="00CC1308"/>
    <w:rsid w:val="00CC14E4"/>
    <w:rsid w:val="00CC1FA4"/>
    <w:rsid w:val="00CC2FB9"/>
    <w:rsid w:val="00CC49F2"/>
    <w:rsid w:val="00CC6A5B"/>
    <w:rsid w:val="00CC6E4D"/>
    <w:rsid w:val="00CC7C5F"/>
    <w:rsid w:val="00CD1C4E"/>
    <w:rsid w:val="00CD1E20"/>
    <w:rsid w:val="00CD2145"/>
    <w:rsid w:val="00CD24BB"/>
    <w:rsid w:val="00CD290F"/>
    <w:rsid w:val="00CD3449"/>
    <w:rsid w:val="00CD5442"/>
    <w:rsid w:val="00CD56B8"/>
    <w:rsid w:val="00CD5FE7"/>
    <w:rsid w:val="00CD6AEE"/>
    <w:rsid w:val="00CD7739"/>
    <w:rsid w:val="00CE4705"/>
    <w:rsid w:val="00CE527F"/>
    <w:rsid w:val="00CF08F4"/>
    <w:rsid w:val="00CF1E81"/>
    <w:rsid w:val="00CF2D96"/>
    <w:rsid w:val="00CF3C2C"/>
    <w:rsid w:val="00CF7024"/>
    <w:rsid w:val="00CF7427"/>
    <w:rsid w:val="00D04A77"/>
    <w:rsid w:val="00D055E4"/>
    <w:rsid w:val="00D05979"/>
    <w:rsid w:val="00D06B88"/>
    <w:rsid w:val="00D06C1D"/>
    <w:rsid w:val="00D123BF"/>
    <w:rsid w:val="00D12CA0"/>
    <w:rsid w:val="00D140B6"/>
    <w:rsid w:val="00D16DC3"/>
    <w:rsid w:val="00D21D36"/>
    <w:rsid w:val="00D24BE4"/>
    <w:rsid w:val="00D264A7"/>
    <w:rsid w:val="00D27CB7"/>
    <w:rsid w:val="00D33FAF"/>
    <w:rsid w:val="00D36C8A"/>
    <w:rsid w:val="00D36DF6"/>
    <w:rsid w:val="00D40074"/>
    <w:rsid w:val="00D4025D"/>
    <w:rsid w:val="00D41BDA"/>
    <w:rsid w:val="00D456F4"/>
    <w:rsid w:val="00D46FC3"/>
    <w:rsid w:val="00D47EB5"/>
    <w:rsid w:val="00D510CB"/>
    <w:rsid w:val="00D510FF"/>
    <w:rsid w:val="00D51175"/>
    <w:rsid w:val="00D52F5B"/>
    <w:rsid w:val="00D629C7"/>
    <w:rsid w:val="00D63A15"/>
    <w:rsid w:val="00D6614E"/>
    <w:rsid w:val="00D6680A"/>
    <w:rsid w:val="00D66AA4"/>
    <w:rsid w:val="00D700A9"/>
    <w:rsid w:val="00D711C3"/>
    <w:rsid w:val="00D71F88"/>
    <w:rsid w:val="00D7334A"/>
    <w:rsid w:val="00D74C78"/>
    <w:rsid w:val="00D83D23"/>
    <w:rsid w:val="00D862C9"/>
    <w:rsid w:val="00D86CA2"/>
    <w:rsid w:val="00D86D73"/>
    <w:rsid w:val="00D870E8"/>
    <w:rsid w:val="00D87546"/>
    <w:rsid w:val="00D91D52"/>
    <w:rsid w:val="00D925BF"/>
    <w:rsid w:val="00D92A16"/>
    <w:rsid w:val="00D92DFB"/>
    <w:rsid w:val="00D92ED9"/>
    <w:rsid w:val="00D95E36"/>
    <w:rsid w:val="00D96733"/>
    <w:rsid w:val="00D97128"/>
    <w:rsid w:val="00D973FD"/>
    <w:rsid w:val="00D97757"/>
    <w:rsid w:val="00D97EC0"/>
    <w:rsid w:val="00DA16FF"/>
    <w:rsid w:val="00DA1EA8"/>
    <w:rsid w:val="00DA20A7"/>
    <w:rsid w:val="00DA3EED"/>
    <w:rsid w:val="00DA7E81"/>
    <w:rsid w:val="00DB325D"/>
    <w:rsid w:val="00DB3FD8"/>
    <w:rsid w:val="00DB3FE9"/>
    <w:rsid w:val="00DB422E"/>
    <w:rsid w:val="00DB4D8F"/>
    <w:rsid w:val="00DB65B6"/>
    <w:rsid w:val="00DB7AC7"/>
    <w:rsid w:val="00DC1126"/>
    <w:rsid w:val="00DC4200"/>
    <w:rsid w:val="00DC4DD5"/>
    <w:rsid w:val="00DC4E9A"/>
    <w:rsid w:val="00DC590C"/>
    <w:rsid w:val="00DC598D"/>
    <w:rsid w:val="00DC60E8"/>
    <w:rsid w:val="00DC65DE"/>
    <w:rsid w:val="00DC72E2"/>
    <w:rsid w:val="00DD1A42"/>
    <w:rsid w:val="00DD1B85"/>
    <w:rsid w:val="00DD365E"/>
    <w:rsid w:val="00DD5466"/>
    <w:rsid w:val="00DD58FE"/>
    <w:rsid w:val="00DD59E7"/>
    <w:rsid w:val="00DD5F03"/>
    <w:rsid w:val="00DD5F2F"/>
    <w:rsid w:val="00DD5FD0"/>
    <w:rsid w:val="00DD78CB"/>
    <w:rsid w:val="00DD7A23"/>
    <w:rsid w:val="00DE3314"/>
    <w:rsid w:val="00DE6970"/>
    <w:rsid w:val="00DE7E33"/>
    <w:rsid w:val="00DF0338"/>
    <w:rsid w:val="00DF1092"/>
    <w:rsid w:val="00DF1EFC"/>
    <w:rsid w:val="00DF2206"/>
    <w:rsid w:val="00DF2454"/>
    <w:rsid w:val="00DF2E63"/>
    <w:rsid w:val="00DF3703"/>
    <w:rsid w:val="00DF3D12"/>
    <w:rsid w:val="00DF3E8E"/>
    <w:rsid w:val="00DF4656"/>
    <w:rsid w:val="00DF4B0F"/>
    <w:rsid w:val="00DF51C2"/>
    <w:rsid w:val="00DF64CA"/>
    <w:rsid w:val="00DF6E5F"/>
    <w:rsid w:val="00E02DEB"/>
    <w:rsid w:val="00E03970"/>
    <w:rsid w:val="00E052A3"/>
    <w:rsid w:val="00E07610"/>
    <w:rsid w:val="00E07641"/>
    <w:rsid w:val="00E13E61"/>
    <w:rsid w:val="00E150BB"/>
    <w:rsid w:val="00E1667B"/>
    <w:rsid w:val="00E2099D"/>
    <w:rsid w:val="00E2520F"/>
    <w:rsid w:val="00E25679"/>
    <w:rsid w:val="00E26DD9"/>
    <w:rsid w:val="00E33F5D"/>
    <w:rsid w:val="00E3626D"/>
    <w:rsid w:val="00E369BF"/>
    <w:rsid w:val="00E36A81"/>
    <w:rsid w:val="00E418FA"/>
    <w:rsid w:val="00E41A94"/>
    <w:rsid w:val="00E433F3"/>
    <w:rsid w:val="00E4496D"/>
    <w:rsid w:val="00E4540B"/>
    <w:rsid w:val="00E455F8"/>
    <w:rsid w:val="00E5462F"/>
    <w:rsid w:val="00E560A1"/>
    <w:rsid w:val="00E57530"/>
    <w:rsid w:val="00E57E4C"/>
    <w:rsid w:val="00E60104"/>
    <w:rsid w:val="00E601F4"/>
    <w:rsid w:val="00E60252"/>
    <w:rsid w:val="00E60E65"/>
    <w:rsid w:val="00E611B7"/>
    <w:rsid w:val="00E61257"/>
    <w:rsid w:val="00E6131E"/>
    <w:rsid w:val="00E6595B"/>
    <w:rsid w:val="00E66EFA"/>
    <w:rsid w:val="00E67B28"/>
    <w:rsid w:val="00E703F7"/>
    <w:rsid w:val="00E7092F"/>
    <w:rsid w:val="00E72AAC"/>
    <w:rsid w:val="00E7312D"/>
    <w:rsid w:val="00E73319"/>
    <w:rsid w:val="00E7643A"/>
    <w:rsid w:val="00E77B79"/>
    <w:rsid w:val="00E80BC2"/>
    <w:rsid w:val="00E81A1E"/>
    <w:rsid w:val="00E82F7B"/>
    <w:rsid w:val="00E833F8"/>
    <w:rsid w:val="00E836A7"/>
    <w:rsid w:val="00E847E8"/>
    <w:rsid w:val="00E8486A"/>
    <w:rsid w:val="00E8577F"/>
    <w:rsid w:val="00E864F0"/>
    <w:rsid w:val="00E86CA3"/>
    <w:rsid w:val="00E87803"/>
    <w:rsid w:val="00E90012"/>
    <w:rsid w:val="00E90636"/>
    <w:rsid w:val="00E92F6F"/>
    <w:rsid w:val="00E940C5"/>
    <w:rsid w:val="00E9589C"/>
    <w:rsid w:val="00E95D31"/>
    <w:rsid w:val="00EA17BB"/>
    <w:rsid w:val="00EA265F"/>
    <w:rsid w:val="00EA2D39"/>
    <w:rsid w:val="00EA7757"/>
    <w:rsid w:val="00EA776B"/>
    <w:rsid w:val="00EB08D6"/>
    <w:rsid w:val="00EB0DD5"/>
    <w:rsid w:val="00EB2B2F"/>
    <w:rsid w:val="00EB428C"/>
    <w:rsid w:val="00EB4308"/>
    <w:rsid w:val="00EB4B2D"/>
    <w:rsid w:val="00EB4BB0"/>
    <w:rsid w:val="00EB5B02"/>
    <w:rsid w:val="00EB724C"/>
    <w:rsid w:val="00EB78ED"/>
    <w:rsid w:val="00EB79B6"/>
    <w:rsid w:val="00EC0146"/>
    <w:rsid w:val="00EC0328"/>
    <w:rsid w:val="00EC3954"/>
    <w:rsid w:val="00EC3D93"/>
    <w:rsid w:val="00EC4073"/>
    <w:rsid w:val="00ED20E0"/>
    <w:rsid w:val="00ED288D"/>
    <w:rsid w:val="00ED4702"/>
    <w:rsid w:val="00ED6038"/>
    <w:rsid w:val="00ED7450"/>
    <w:rsid w:val="00EE06D0"/>
    <w:rsid w:val="00EE2099"/>
    <w:rsid w:val="00EE275A"/>
    <w:rsid w:val="00EE31A0"/>
    <w:rsid w:val="00EE3C91"/>
    <w:rsid w:val="00EE6665"/>
    <w:rsid w:val="00EE695F"/>
    <w:rsid w:val="00EE72E3"/>
    <w:rsid w:val="00EF1DE4"/>
    <w:rsid w:val="00EF32D4"/>
    <w:rsid w:val="00EF4935"/>
    <w:rsid w:val="00EF5810"/>
    <w:rsid w:val="00EF72FD"/>
    <w:rsid w:val="00EF776A"/>
    <w:rsid w:val="00F0268D"/>
    <w:rsid w:val="00F03057"/>
    <w:rsid w:val="00F03505"/>
    <w:rsid w:val="00F041BD"/>
    <w:rsid w:val="00F04BC2"/>
    <w:rsid w:val="00F05A30"/>
    <w:rsid w:val="00F06F2D"/>
    <w:rsid w:val="00F0781F"/>
    <w:rsid w:val="00F12CED"/>
    <w:rsid w:val="00F14B63"/>
    <w:rsid w:val="00F162E7"/>
    <w:rsid w:val="00F202A6"/>
    <w:rsid w:val="00F208EE"/>
    <w:rsid w:val="00F22574"/>
    <w:rsid w:val="00F22720"/>
    <w:rsid w:val="00F251BE"/>
    <w:rsid w:val="00F25341"/>
    <w:rsid w:val="00F2665F"/>
    <w:rsid w:val="00F26AFF"/>
    <w:rsid w:val="00F30140"/>
    <w:rsid w:val="00F30AB2"/>
    <w:rsid w:val="00F30B4B"/>
    <w:rsid w:val="00F318EE"/>
    <w:rsid w:val="00F36FC4"/>
    <w:rsid w:val="00F4016C"/>
    <w:rsid w:val="00F4020D"/>
    <w:rsid w:val="00F41693"/>
    <w:rsid w:val="00F426F7"/>
    <w:rsid w:val="00F42DCB"/>
    <w:rsid w:val="00F435C3"/>
    <w:rsid w:val="00F45D3E"/>
    <w:rsid w:val="00F476CF"/>
    <w:rsid w:val="00F47AB6"/>
    <w:rsid w:val="00F5068A"/>
    <w:rsid w:val="00F506A8"/>
    <w:rsid w:val="00F508AE"/>
    <w:rsid w:val="00F50D22"/>
    <w:rsid w:val="00F5141A"/>
    <w:rsid w:val="00F5340E"/>
    <w:rsid w:val="00F539E4"/>
    <w:rsid w:val="00F53C0B"/>
    <w:rsid w:val="00F5577B"/>
    <w:rsid w:val="00F57ECF"/>
    <w:rsid w:val="00F61667"/>
    <w:rsid w:val="00F619EC"/>
    <w:rsid w:val="00F61F74"/>
    <w:rsid w:val="00F628BD"/>
    <w:rsid w:val="00F62FF9"/>
    <w:rsid w:val="00F64083"/>
    <w:rsid w:val="00F65D5F"/>
    <w:rsid w:val="00F661C8"/>
    <w:rsid w:val="00F67115"/>
    <w:rsid w:val="00F679E4"/>
    <w:rsid w:val="00F7181F"/>
    <w:rsid w:val="00F71F09"/>
    <w:rsid w:val="00F72CFB"/>
    <w:rsid w:val="00F73BF5"/>
    <w:rsid w:val="00F76285"/>
    <w:rsid w:val="00F7692A"/>
    <w:rsid w:val="00F76B70"/>
    <w:rsid w:val="00F7759D"/>
    <w:rsid w:val="00F80351"/>
    <w:rsid w:val="00F81A26"/>
    <w:rsid w:val="00F83955"/>
    <w:rsid w:val="00F84E7C"/>
    <w:rsid w:val="00F859A0"/>
    <w:rsid w:val="00F8677C"/>
    <w:rsid w:val="00F86872"/>
    <w:rsid w:val="00F86DD7"/>
    <w:rsid w:val="00F92910"/>
    <w:rsid w:val="00F94010"/>
    <w:rsid w:val="00F943FF"/>
    <w:rsid w:val="00F94B92"/>
    <w:rsid w:val="00F95607"/>
    <w:rsid w:val="00F97083"/>
    <w:rsid w:val="00F97728"/>
    <w:rsid w:val="00FA2276"/>
    <w:rsid w:val="00FA279B"/>
    <w:rsid w:val="00FA3076"/>
    <w:rsid w:val="00FA4936"/>
    <w:rsid w:val="00FA51E0"/>
    <w:rsid w:val="00FA543E"/>
    <w:rsid w:val="00FA5B63"/>
    <w:rsid w:val="00FB04A2"/>
    <w:rsid w:val="00FB0F50"/>
    <w:rsid w:val="00FB1A2D"/>
    <w:rsid w:val="00FB22E0"/>
    <w:rsid w:val="00FB3129"/>
    <w:rsid w:val="00FB3940"/>
    <w:rsid w:val="00FB46EF"/>
    <w:rsid w:val="00FB4877"/>
    <w:rsid w:val="00FB50C5"/>
    <w:rsid w:val="00FB51B7"/>
    <w:rsid w:val="00FB606A"/>
    <w:rsid w:val="00FB69B8"/>
    <w:rsid w:val="00FB69FB"/>
    <w:rsid w:val="00FB70A6"/>
    <w:rsid w:val="00FB752D"/>
    <w:rsid w:val="00FC15E5"/>
    <w:rsid w:val="00FC1B52"/>
    <w:rsid w:val="00FC1CC6"/>
    <w:rsid w:val="00FC2B15"/>
    <w:rsid w:val="00FC4F94"/>
    <w:rsid w:val="00FC597A"/>
    <w:rsid w:val="00FC7354"/>
    <w:rsid w:val="00FC76A2"/>
    <w:rsid w:val="00FC7B71"/>
    <w:rsid w:val="00FD0695"/>
    <w:rsid w:val="00FD1792"/>
    <w:rsid w:val="00FD1DB1"/>
    <w:rsid w:val="00FD4E75"/>
    <w:rsid w:val="00FD683D"/>
    <w:rsid w:val="00FE032E"/>
    <w:rsid w:val="00FE0B9D"/>
    <w:rsid w:val="00FE492A"/>
    <w:rsid w:val="00FF073C"/>
    <w:rsid w:val="00FF0BD0"/>
    <w:rsid w:val="00FF0C92"/>
    <w:rsid w:val="00FF2F13"/>
    <w:rsid w:val="00FF3072"/>
    <w:rsid w:val="00FF30E6"/>
    <w:rsid w:val="00FF41AB"/>
    <w:rsid w:val="00FF5705"/>
    <w:rsid w:val="00FF6673"/>
    <w:rsid w:val="00FF667A"/>
    <w:rsid w:val="00FF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9F49E"/>
  <w15:docId w15:val="{0C6BBAB5-AB0F-44DB-A22A-89BBB8961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209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5209E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63CB8"/>
    <w:rPr>
      <w:b/>
      <w:bCs/>
    </w:rPr>
  </w:style>
  <w:style w:type="paragraph" w:styleId="Bezodstpw">
    <w:name w:val="No Spacing"/>
    <w:uiPriority w:val="1"/>
    <w:qFormat/>
    <w:rsid w:val="00363C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25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255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21E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1E62"/>
  </w:style>
  <w:style w:type="paragraph" w:styleId="Stopka">
    <w:name w:val="footer"/>
    <w:basedOn w:val="Normalny"/>
    <w:link w:val="StopkaZnak"/>
    <w:uiPriority w:val="99"/>
    <w:unhideWhenUsed/>
    <w:rsid w:val="00721E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1E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1864</Words>
  <Characters>11188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Krystyna Dziurdź</dc:creator>
  <cp:lastModifiedBy>Urząd Miejski Elbląg</cp:lastModifiedBy>
  <cp:revision>10</cp:revision>
  <cp:lastPrinted>2017-12-04T09:21:00Z</cp:lastPrinted>
  <dcterms:created xsi:type="dcterms:W3CDTF">2017-11-16T12:46:00Z</dcterms:created>
  <dcterms:modified xsi:type="dcterms:W3CDTF">2017-12-06T09:04:00Z</dcterms:modified>
</cp:coreProperties>
</file>