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C76F" w14:textId="77777777" w:rsidR="00731AC3" w:rsidRPr="0043118F" w:rsidRDefault="00731AC3" w:rsidP="00731AC3">
      <w:pPr>
        <w:pStyle w:val="Nagwek1"/>
        <w:spacing w:before="0" w:after="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B67D049" w14:textId="77777777" w:rsidR="00731AC3" w:rsidRPr="000C1328" w:rsidRDefault="00731AC3" w:rsidP="00731AC3">
      <w:pPr>
        <w:spacing w:after="120"/>
        <w:ind w:left="357"/>
        <w:jc w:val="right"/>
        <w:outlineLvl w:val="2"/>
        <w:rPr>
          <w:rFonts w:asciiTheme="minorHAnsi" w:hAnsiTheme="minorHAnsi" w:cstheme="minorHAnsi"/>
          <w:b/>
          <w:bCs/>
          <w:lang w:val="x-none"/>
        </w:rPr>
      </w:pPr>
    </w:p>
    <w:p w14:paraId="325E8488" w14:textId="77777777" w:rsidR="00731AC3" w:rsidRPr="000C1328" w:rsidRDefault="00731AC3" w:rsidP="00C73BC5">
      <w:pPr>
        <w:spacing w:after="120"/>
        <w:outlineLvl w:val="2"/>
        <w:rPr>
          <w:rFonts w:asciiTheme="minorHAnsi" w:hAnsiTheme="minorHAnsi" w:cstheme="minorHAnsi"/>
          <w:b/>
          <w:bCs/>
          <w:lang w:val="x-none"/>
        </w:rPr>
      </w:pPr>
    </w:p>
    <w:p w14:paraId="6F0F16E4" w14:textId="77777777" w:rsidR="00731AC3" w:rsidRDefault="00731AC3" w:rsidP="00731AC3">
      <w:pPr>
        <w:spacing w:after="120"/>
        <w:ind w:left="357"/>
        <w:jc w:val="right"/>
        <w:outlineLvl w:val="2"/>
        <w:rPr>
          <w:rFonts w:asciiTheme="minorHAnsi" w:hAnsiTheme="minorHAnsi" w:cstheme="minorHAnsi"/>
          <w:b/>
          <w:bCs/>
        </w:rPr>
      </w:pPr>
      <w:r w:rsidRPr="00414EB7">
        <w:rPr>
          <w:rFonts w:asciiTheme="minorHAnsi" w:hAnsiTheme="minorHAnsi" w:cstheme="minorHAnsi"/>
          <w:b/>
          <w:bCs/>
          <w:lang w:val="x-none"/>
        </w:rPr>
        <w:t xml:space="preserve">Załącznik Nr </w:t>
      </w:r>
      <w:r>
        <w:rPr>
          <w:rFonts w:asciiTheme="minorHAnsi" w:hAnsiTheme="minorHAnsi" w:cstheme="minorHAnsi"/>
          <w:b/>
          <w:bCs/>
        </w:rPr>
        <w:t>2</w:t>
      </w:r>
      <w:r w:rsidRPr="00414EB7">
        <w:rPr>
          <w:rFonts w:asciiTheme="minorHAnsi" w:hAnsiTheme="minorHAnsi" w:cstheme="minorHAnsi"/>
          <w:b/>
          <w:bCs/>
        </w:rPr>
        <w:t xml:space="preserve"> do zapytania ofertowego</w:t>
      </w:r>
    </w:p>
    <w:p w14:paraId="30EE1F97" w14:textId="77777777" w:rsidR="00731AC3" w:rsidRPr="00414EB7" w:rsidRDefault="00731AC3" w:rsidP="00731AC3">
      <w:pPr>
        <w:spacing w:after="120"/>
        <w:ind w:left="357"/>
        <w:jc w:val="right"/>
        <w:outlineLvl w:val="2"/>
        <w:rPr>
          <w:rFonts w:asciiTheme="minorHAnsi" w:hAnsiTheme="minorHAnsi" w:cstheme="minorHAnsi"/>
          <w:b/>
          <w:bCs/>
        </w:rPr>
      </w:pPr>
    </w:p>
    <w:p w14:paraId="3A3EB9F3" w14:textId="77777777" w:rsidR="00731AC3" w:rsidRPr="00414EB7" w:rsidRDefault="00731AC3" w:rsidP="00731AC3">
      <w:pPr>
        <w:spacing w:after="120"/>
        <w:ind w:left="357"/>
        <w:jc w:val="right"/>
        <w:outlineLvl w:val="2"/>
        <w:rPr>
          <w:rFonts w:asciiTheme="minorHAnsi" w:hAnsiTheme="minorHAnsi" w:cstheme="minorHAnsi"/>
          <w:b/>
          <w:bCs/>
        </w:rPr>
      </w:pPr>
    </w:p>
    <w:p w14:paraId="13706DCE" w14:textId="77777777" w:rsidR="00731AC3" w:rsidRPr="00414EB7" w:rsidRDefault="00731AC3" w:rsidP="00731AC3">
      <w:pPr>
        <w:spacing w:after="120"/>
        <w:ind w:left="357" w:firstLine="709"/>
        <w:jc w:val="both"/>
        <w:outlineLvl w:val="2"/>
        <w:rPr>
          <w:rFonts w:asciiTheme="minorHAnsi" w:hAnsiTheme="minorHAnsi" w:cstheme="minorHAnsi"/>
          <w:b/>
          <w:bCs/>
        </w:rPr>
      </w:pPr>
    </w:p>
    <w:p w14:paraId="5B313919" w14:textId="77777777" w:rsidR="00731AC3" w:rsidRPr="00414EB7" w:rsidRDefault="00731AC3" w:rsidP="00731AC3">
      <w:pPr>
        <w:spacing w:after="0"/>
        <w:ind w:right="-2" w:firstLine="357"/>
        <w:rPr>
          <w:rFonts w:asciiTheme="minorHAnsi" w:hAnsiTheme="minorHAnsi" w:cstheme="minorHAnsi"/>
          <w:b/>
        </w:rPr>
      </w:pPr>
      <w:r w:rsidRPr="00414EB7">
        <w:rPr>
          <w:rFonts w:asciiTheme="minorHAnsi" w:hAnsiTheme="minorHAnsi" w:cstheme="minorHAnsi"/>
          <w:b/>
        </w:rPr>
        <w:t>Zamawiający:</w:t>
      </w:r>
    </w:p>
    <w:p w14:paraId="0A6855F1" w14:textId="77777777" w:rsidR="00731AC3" w:rsidRPr="00414EB7" w:rsidRDefault="00731AC3" w:rsidP="00731AC3">
      <w:pPr>
        <w:spacing w:after="0"/>
        <w:ind w:left="357" w:right="-2"/>
        <w:rPr>
          <w:rFonts w:asciiTheme="minorHAnsi" w:hAnsiTheme="minorHAnsi" w:cstheme="minorHAnsi"/>
          <w:b/>
        </w:rPr>
      </w:pPr>
      <w:r w:rsidRPr="00414EB7">
        <w:rPr>
          <w:rFonts w:asciiTheme="minorHAnsi" w:hAnsiTheme="minorHAnsi" w:cstheme="minorHAnsi"/>
          <w:b/>
        </w:rPr>
        <w:t xml:space="preserve">Urząd Ochrony Konkurencji </w:t>
      </w:r>
      <w:r w:rsidRPr="00414EB7">
        <w:rPr>
          <w:rFonts w:asciiTheme="minorHAnsi" w:hAnsiTheme="minorHAnsi" w:cstheme="minorHAnsi"/>
          <w:b/>
        </w:rPr>
        <w:br/>
        <w:t>i Konsumentów</w:t>
      </w:r>
    </w:p>
    <w:p w14:paraId="5FB5BA91" w14:textId="77777777" w:rsidR="00731AC3" w:rsidRPr="00414EB7" w:rsidRDefault="00731AC3" w:rsidP="00731AC3">
      <w:pPr>
        <w:spacing w:after="0"/>
        <w:ind w:left="357" w:right="-2"/>
        <w:rPr>
          <w:rFonts w:asciiTheme="minorHAnsi" w:hAnsiTheme="minorHAnsi" w:cstheme="minorHAnsi"/>
        </w:rPr>
      </w:pPr>
      <w:r w:rsidRPr="00414EB7">
        <w:rPr>
          <w:rFonts w:asciiTheme="minorHAnsi" w:hAnsiTheme="minorHAnsi" w:cstheme="minorHAnsi"/>
        </w:rPr>
        <w:t>pl. Powstańców Warszawy 1</w:t>
      </w:r>
    </w:p>
    <w:p w14:paraId="59C33978" w14:textId="77777777" w:rsidR="00731AC3" w:rsidRPr="00414EB7" w:rsidRDefault="00731AC3" w:rsidP="00731AC3">
      <w:pPr>
        <w:spacing w:after="0"/>
        <w:ind w:left="357" w:right="-2"/>
        <w:rPr>
          <w:rFonts w:asciiTheme="minorHAnsi" w:hAnsiTheme="minorHAnsi" w:cstheme="minorHAnsi"/>
        </w:rPr>
      </w:pPr>
      <w:r w:rsidRPr="00414EB7">
        <w:rPr>
          <w:rFonts w:asciiTheme="minorHAnsi" w:hAnsiTheme="minorHAnsi" w:cstheme="minorHAnsi"/>
        </w:rPr>
        <w:t xml:space="preserve">00-950 Warszawa </w:t>
      </w:r>
    </w:p>
    <w:p w14:paraId="3180A6E8" w14:textId="77777777" w:rsidR="00731AC3" w:rsidRPr="00414EB7" w:rsidRDefault="00731AC3" w:rsidP="00731AC3">
      <w:pPr>
        <w:spacing w:after="0"/>
        <w:ind w:left="357"/>
        <w:jc w:val="both"/>
        <w:rPr>
          <w:rFonts w:asciiTheme="minorHAnsi" w:hAnsiTheme="minorHAnsi" w:cstheme="minorHAnsi"/>
          <w:b/>
        </w:rPr>
      </w:pPr>
      <w:r w:rsidRPr="00414EB7">
        <w:rPr>
          <w:rFonts w:asciiTheme="minorHAnsi" w:hAnsiTheme="minorHAnsi" w:cstheme="minorHAnsi"/>
          <w:b/>
        </w:rPr>
        <w:t>Wykonawca:</w:t>
      </w:r>
    </w:p>
    <w:p w14:paraId="2F8FE4DB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</w:rPr>
      </w:pPr>
      <w:r w:rsidRPr="00414EB7">
        <w:rPr>
          <w:rFonts w:asciiTheme="minorHAnsi" w:hAnsiTheme="minorHAnsi" w:cstheme="minorHAnsi"/>
        </w:rPr>
        <w:t>………………………………………………………</w:t>
      </w:r>
    </w:p>
    <w:p w14:paraId="3E4B5F7B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</w:rPr>
      </w:pPr>
      <w:r w:rsidRPr="00414EB7">
        <w:rPr>
          <w:rFonts w:asciiTheme="minorHAnsi" w:hAnsiTheme="minorHAnsi" w:cstheme="minorHAnsi"/>
        </w:rPr>
        <w:t>………………………………………………………</w:t>
      </w:r>
    </w:p>
    <w:p w14:paraId="6C9AB4D1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</w:rPr>
      </w:pPr>
      <w:r w:rsidRPr="00414EB7">
        <w:rPr>
          <w:rFonts w:asciiTheme="minorHAnsi" w:hAnsiTheme="minorHAnsi" w:cstheme="minorHAnsi"/>
        </w:rPr>
        <w:t>………………………………………………………</w:t>
      </w:r>
    </w:p>
    <w:p w14:paraId="0617AC8B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  <w:i/>
        </w:rPr>
      </w:pPr>
      <w:r w:rsidRPr="00414EB7">
        <w:rPr>
          <w:rFonts w:asciiTheme="minorHAnsi" w:hAnsiTheme="minorHAnsi" w:cstheme="minorHAnsi"/>
          <w:i/>
        </w:rPr>
        <w:t xml:space="preserve">(pełna nazwa/firma, adres, w zależności </w:t>
      </w:r>
    </w:p>
    <w:p w14:paraId="5542F24A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  <w:i/>
        </w:rPr>
      </w:pPr>
      <w:r w:rsidRPr="00414EB7">
        <w:rPr>
          <w:rFonts w:asciiTheme="minorHAnsi" w:hAnsiTheme="minorHAnsi" w:cstheme="minorHAnsi"/>
          <w:i/>
        </w:rPr>
        <w:t>od podmiotu: NIP/PESEL, KRS/CEiDG)</w:t>
      </w:r>
    </w:p>
    <w:p w14:paraId="0455D7A7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  <w:u w:val="single"/>
        </w:rPr>
      </w:pPr>
      <w:r w:rsidRPr="00414EB7">
        <w:rPr>
          <w:rFonts w:asciiTheme="minorHAnsi" w:hAnsiTheme="minorHAnsi" w:cstheme="minorHAnsi"/>
          <w:u w:val="single"/>
        </w:rPr>
        <w:t>reprezentowany przez:</w:t>
      </w:r>
    </w:p>
    <w:p w14:paraId="6C3EE22E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</w:rPr>
      </w:pPr>
      <w:r w:rsidRPr="00414EB7">
        <w:rPr>
          <w:rFonts w:asciiTheme="minorHAnsi" w:hAnsiTheme="minorHAnsi" w:cstheme="minorHAnsi"/>
        </w:rPr>
        <w:t>………………………………………………………</w:t>
      </w:r>
    </w:p>
    <w:p w14:paraId="4377E79C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</w:rPr>
      </w:pPr>
      <w:r w:rsidRPr="00414EB7">
        <w:rPr>
          <w:rFonts w:asciiTheme="minorHAnsi" w:hAnsiTheme="minorHAnsi" w:cstheme="minorHAnsi"/>
        </w:rPr>
        <w:t>………………………………………………………</w:t>
      </w:r>
    </w:p>
    <w:p w14:paraId="69FD30E6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</w:rPr>
      </w:pPr>
      <w:r w:rsidRPr="00414EB7">
        <w:rPr>
          <w:rFonts w:asciiTheme="minorHAnsi" w:hAnsiTheme="minorHAnsi" w:cstheme="minorHAnsi"/>
        </w:rPr>
        <w:t>………………………………………………………</w:t>
      </w:r>
    </w:p>
    <w:p w14:paraId="3149D09B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  <w:i/>
        </w:rPr>
      </w:pPr>
      <w:r w:rsidRPr="00414EB7">
        <w:rPr>
          <w:rFonts w:asciiTheme="minorHAnsi" w:hAnsiTheme="minorHAnsi" w:cstheme="minorHAnsi"/>
          <w:i/>
        </w:rPr>
        <w:t xml:space="preserve">(imię, nazwisko, stanowisko/podstawa  </w:t>
      </w:r>
    </w:p>
    <w:p w14:paraId="77D4971B" w14:textId="77777777" w:rsidR="00731AC3" w:rsidRPr="00414EB7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  <w:i/>
        </w:rPr>
      </w:pPr>
      <w:r w:rsidRPr="00414EB7">
        <w:rPr>
          <w:rFonts w:asciiTheme="minorHAnsi" w:hAnsiTheme="minorHAnsi" w:cstheme="minorHAnsi"/>
          <w:i/>
        </w:rPr>
        <w:t>do reprezentacji)</w:t>
      </w:r>
    </w:p>
    <w:p w14:paraId="31B5EDFB" w14:textId="77777777" w:rsidR="00731AC3" w:rsidRPr="000C1328" w:rsidRDefault="00731AC3" w:rsidP="00731AC3">
      <w:pPr>
        <w:tabs>
          <w:tab w:val="left" w:pos="1701"/>
        </w:tabs>
        <w:spacing w:after="0"/>
        <w:ind w:left="357" w:right="5384"/>
        <w:jc w:val="both"/>
        <w:rPr>
          <w:rFonts w:asciiTheme="minorHAnsi" w:hAnsiTheme="minorHAnsi" w:cstheme="minorHAnsi"/>
          <w:i/>
        </w:rPr>
      </w:pPr>
    </w:p>
    <w:p w14:paraId="2B7783BC" w14:textId="77777777" w:rsidR="00731AC3" w:rsidRPr="00414EB7" w:rsidRDefault="00731AC3" w:rsidP="00731AC3">
      <w:pPr>
        <w:spacing w:after="120"/>
        <w:ind w:left="357"/>
        <w:jc w:val="center"/>
        <w:rPr>
          <w:rFonts w:asciiTheme="minorHAnsi" w:hAnsiTheme="minorHAnsi" w:cstheme="minorHAnsi"/>
          <w:b/>
          <w:u w:val="single"/>
        </w:rPr>
      </w:pPr>
      <w:r w:rsidRPr="00414EB7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23059D10" w14:textId="77777777" w:rsidR="00731AC3" w:rsidRPr="00414EB7" w:rsidRDefault="00731AC3" w:rsidP="00731AC3">
      <w:pPr>
        <w:spacing w:after="120"/>
        <w:ind w:left="357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414EB7">
        <w:rPr>
          <w:rFonts w:asciiTheme="minorHAnsi" w:eastAsia="Times New Roman" w:hAnsiTheme="minorHAnsi" w:cstheme="minorHAnsi"/>
          <w:color w:val="000000"/>
          <w:lang w:eastAsia="pl-PL"/>
        </w:rPr>
        <w:t>o braku podstaw wykluczenia z postępowania</w:t>
      </w:r>
    </w:p>
    <w:p w14:paraId="29673985" w14:textId="7C660E3C" w:rsidR="00731AC3" w:rsidRPr="00414EB7" w:rsidRDefault="00731AC3" w:rsidP="00731AC3">
      <w:pPr>
        <w:tabs>
          <w:tab w:val="left" w:pos="567"/>
        </w:tabs>
        <w:suppressAutoHyphens/>
        <w:spacing w:after="120"/>
        <w:ind w:left="357"/>
        <w:jc w:val="both"/>
        <w:outlineLvl w:val="0"/>
        <w:rPr>
          <w:rFonts w:asciiTheme="minorHAnsi" w:hAnsiTheme="minorHAnsi" w:cstheme="minorHAnsi"/>
          <w:bCs/>
          <w:lang w:eastAsia="ar-SA"/>
        </w:rPr>
      </w:pPr>
      <w:r w:rsidRPr="00414EB7">
        <w:rPr>
          <w:rFonts w:asciiTheme="minorHAnsi" w:hAnsiTheme="minorHAnsi" w:cstheme="minorHAnsi"/>
          <w:color w:val="000000"/>
        </w:rPr>
        <w:t xml:space="preserve">Na potrzeby postępowania o udzielenie zamówienia publicznego </w:t>
      </w:r>
      <w:r w:rsidRPr="00414EB7">
        <w:rPr>
          <w:rFonts w:asciiTheme="minorHAnsi" w:hAnsiTheme="minorHAnsi" w:cstheme="minorHAnsi"/>
        </w:rPr>
        <w:t xml:space="preserve">na </w:t>
      </w:r>
      <w:r w:rsidRPr="00414EB7">
        <w:rPr>
          <w:rFonts w:asciiTheme="minorHAnsi" w:hAnsiTheme="minorHAnsi" w:cstheme="minorHAnsi"/>
          <w:b/>
        </w:rPr>
        <w:t xml:space="preserve">usługę </w:t>
      </w:r>
      <w:r w:rsidRPr="00414EB7">
        <w:rPr>
          <w:rFonts w:asciiTheme="minorHAnsi" w:hAnsiTheme="minorHAnsi" w:cstheme="minorHAnsi"/>
          <w:b/>
          <w:bCs/>
        </w:rPr>
        <w:t>monitoringu mediów w zakresie bieżącej działalności Urzędu Ochrony Konkurencji i Konsumentów</w:t>
      </w:r>
      <w:r w:rsidRPr="00414EB7">
        <w:rPr>
          <w:rFonts w:asciiTheme="minorHAnsi" w:hAnsiTheme="minorHAnsi" w:cstheme="minorHAnsi"/>
          <w:b/>
        </w:rPr>
        <w:t xml:space="preserve"> </w:t>
      </w:r>
      <w:r w:rsidRPr="00414EB7">
        <w:rPr>
          <w:rFonts w:asciiTheme="minorHAnsi" w:hAnsiTheme="minorHAnsi" w:cstheme="minorHAnsi"/>
          <w:color w:val="000000"/>
        </w:rPr>
        <w:t xml:space="preserve">(nr postępowania </w:t>
      </w:r>
      <w:r w:rsidRPr="00414EB7">
        <w:rPr>
          <w:rFonts w:asciiTheme="minorHAnsi" w:hAnsiTheme="minorHAnsi" w:cstheme="minorHAnsi"/>
          <w:color w:val="000000"/>
        </w:rPr>
        <w:br/>
        <w:t>BF-2.261</w:t>
      </w:r>
      <w:r w:rsidR="00CD20D0">
        <w:rPr>
          <w:rFonts w:asciiTheme="minorHAnsi" w:hAnsiTheme="minorHAnsi" w:cstheme="minorHAnsi"/>
          <w:color w:val="000000"/>
        </w:rPr>
        <w:t>.</w:t>
      </w:r>
      <w:r w:rsidR="003434D1">
        <w:rPr>
          <w:rFonts w:asciiTheme="minorHAnsi" w:hAnsiTheme="minorHAnsi" w:cstheme="minorHAnsi"/>
          <w:color w:val="000000"/>
        </w:rPr>
        <w:t>17.</w:t>
      </w:r>
      <w:r w:rsidRPr="00414EB7">
        <w:rPr>
          <w:rFonts w:asciiTheme="minorHAnsi" w:hAnsiTheme="minorHAnsi" w:cstheme="minorHAnsi"/>
          <w:color w:val="000000"/>
        </w:rPr>
        <w:t>2022), prowadzonego przez Urząd Ochrony Konkurencji i Konsumentów</w:t>
      </w:r>
      <w:r w:rsidRPr="00414EB7">
        <w:rPr>
          <w:rFonts w:asciiTheme="minorHAnsi" w:hAnsiTheme="minorHAnsi" w:cstheme="minorHAnsi"/>
          <w:i/>
          <w:color w:val="000000"/>
        </w:rPr>
        <w:t xml:space="preserve">, </w:t>
      </w:r>
      <w:r w:rsidRPr="00414EB7">
        <w:rPr>
          <w:rFonts w:asciiTheme="minorHAnsi" w:hAnsiTheme="minorHAnsi" w:cstheme="minorHAnsi"/>
          <w:color w:val="000000"/>
        </w:rPr>
        <w:t xml:space="preserve">oświadczam, że nie podlegam wykluczeniu z postępowania na podstawie </w:t>
      </w:r>
      <w:bookmarkStart w:id="1" w:name="_Hlk103065492"/>
      <w:r w:rsidRPr="00414EB7">
        <w:rPr>
          <w:rFonts w:asciiTheme="minorHAnsi" w:hAnsiTheme="minorHAnsi" w:cstheme="minorHAnsi"/>
          <w:color w:val="000000"/>
        </w:rPr>
        <w:t xml:space="preserve">art. 7 ust. 1 ustawy </w:t>
      </w:r>
      <w:r w:rsidRPr="00414EB7">
        <w:rPr>
          <w:rFonts w:asciiTheme="minorHAnsi" w:hAnsiTheme="minorHAnsi" w:cstheme="minorHAnsi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414EB7">
        <w:rPr>
          <w:rFonts w:asciiTheme="minorHAnsi" w:hAnsiTheme="minorHAnsi" w:cstheme="minorHAnsi"/>
          <w:color w:val="000000"/>
        </w:rPr>
        <w:t xml:space="preserve"> </w:t>
      </w:r>
      <w:bookmarkEnd w:id="1"/>
      <w:r w:rsidRPr="00414EB7">
        <w:rPr>
          <w:rFonts w:asciiTheme="minorHAnsi" w:hAnsiTheme="minorHAnsi" w:cstheme="minorHAnsi"/>
          <w:color w:val="000000"/>
        </w:rPr>
        <w:t>(Dz. U. z 2022 r., poz. 835),</w:t>
      </w:r>
      <w:r w:rsidRPr="00414EB7">
        <w:rPr>
          <w:rFonts w:asciiTheme="minorHAnsi" w:hAnsiTheme="minorHAnsi" w:cstheme="minorHAnsi"/>
          <w:bCs/>
          <w:color w:val="000000"/>
        </w:rPr>
        <w:t xml:space="preserve"> tj.:</w:t>
      </w:r>
    </w:p>
    <w:p w14:paraId="78165A76" w14:textId="77777777" w:rsidR="00731AC3" w:rsidRPr="00414EB7" w:rsidRDefault="00731AC3" w:rsidP="00731AC3">
      <w:pPr>
        <w:numPr>
          <w:ilvl w:val="1"/>
          <w:numId w:val="20"/>
        </w:numPr>
        <w:suppressAutoHyphens/>
        <w:spacing w:before="120" w:after="120"/>
        <w:ind w:left="357" w:hanging="567"/>
        <w:contextualSpacing/>
        <w:jc w:val="both"/>
        <w:textAlignment w:val="baseline"/>
        <w:rPr>
          <w:rFonts w:asciiTheme="minorHAnsi" w:hAnsiTheme="minorHAnsi" w:cstheme="minorHAnsi"/>
          <w:color w:val="000000"/>
          <w:lang w:eastAsia="pl-PL"/>
        </w:rPr>
      </w:pPr>
      <w:r w:rsidRPr="00414EB7">
        <w:rPr>
          <w:rFonts w:asciiTheme="minorHAnsi" w:hAnsiTheme="minorHAnsi" w:cstheme="minorHAnsi"/>
          <w:b/>
          <w:bCs/>
          <w:color w:val="000000"/>
        </w:rPr>
        <w:t>nie jestem</w:t>
      </w:r>
      <w:r w:rsidRPr="00414EB7">
        <w:rPr>
          <w:rFonts w:asciiTheme="minorHAnsi" w:hAnsiTheme="minorHAnsi" w:cstheme="minorHAnsi"/>
          <w:color w:val="000000"/>
        </w:rPr>
        <w:t xml:space="preserve"> wymieniony w wykazach określonych w rozporządzeniu 765/2006 i rozporządzeniu 269/2014 albo wpisany na listę na podstawie decyzji w sprawie wpisu na listę rozstrzygającej </w:t>
      </w:r>
      <w:r w:rsidRPr="00414EB7">
        <w:rPr>
          <w:rFonts w:asciiTheme="minorHAnsi" w:hAnsiTheme="minorHAnsi" w:cstheme="minorHAnsi"/>
          <w:color w:val="000000"/>
        </w:rPr>
        <w:br/>
        <w:t xml:space="preserve">o zastosowaniu środka, o którym mowa w art. 1 pkt 3 ww. ustawy; </w:t>
      </w:r>
    </w:p>
    <w:p w14:paraId="0C995516" w14:textId="77777777" w:rsidR="00731AC3" w:rsidRPr="00414EB7" w:rsidRDefault="00731AC3" w:rsidP="00731AC3">
      <w:pPr>
        <w:numPr>
          <w:ilvl w:val="1"/>
          <w:numId w:val="20"/>
        </w:numPr>
        <w:suppressAutoHyphens/>
        <w:spacing w:before="120" w:after="120"/>
        <w:ind w:left="357" w:hanging="567"/>
        <w:contextualSpacing/>
        <w:jc w:val="both"/>
        <w:textAlignment w:val="baseline"/>
        <w:rPr>
          <w:rFonts w:asciiTheme="minorHAnsi" w:hAnsiTheme="minorHAnsi" w:cstheme="minorHAnsi"/>
          <w:color w:val="000000"/>
          <w:lang w:eastAsia="ar-SA"/>
        </w:rPr>
      </w:pPr>
      <w:r w:rsidRPr="00414EB7">
        <w:rPr>
          <w:rFonts w:asciiTheme="minorHAnsi" w:hAnsiTheme="minorHAnsi" w:cstheme="minorHAnsi"/>
        </w:rPr>
        <w:t xml:space="preserve">beneficjentem rzeczywistym wykonawcy w rozumieniu ustawy z dnia 1 marca 2018 r. </w:t>
      </w:r>
      <w:r w:rsidRPr="00414EB7">
        <w:rPr>
          <w:rFonts w:asciiTheme="minorHAnsi" w:hAnsiTheme="minorHAnsi" w:cstheme="minorHAnsi"/>
        </w:rPr>
        <w:br/>
        <w:t xml:space="preserve">o przeciwdziałaniu praniu pieniędzy oraz finansowaniu terroryzmu (Dz. U. z 2022 r. poz. 593 </w:t>
      </w:r>
      <w:r w:rsidRPr="00414EB7">
        <w:rPr>
          <w:rFonts w:asciiTheme="minorHAnsi" w:hAnsiTheme="minorHAnsi" w:cstheme="minorHAnsi"/>
        </w:rPr>
        <w:br/>
        <w:t xml:space="preserve">i 655) </w:t>
      </w:r>
      <w:r w:rsidRPr="00414EB7">
        <w:rPr>
          <w:rFonts w:asciiTheme="minorHAnsi" w:hAnsiTheme="minorHAnsi" w:cstheme="minorHAnsi"/>
          <w:b/>
          <w:bCs/>
        </w:rPr>
        <w:t>nie jest</w:t>
      </w:r>
      <w:r w:rsidRPr="00414EB7">
        <w:rPr>
          <w:rFonts w:asciiTheme="minorHAnsi" w:hAnsiTheme="minorHAnsi" w:cstheme="minorHAnsi"/>
        </w:rPr>
        <w:t xml:space="preserve"> osoba wymieniona w wykazach określonych w rozporządzeniu 765/2006 </w:t>
      </w:r>
      <w:r w:rsidRPr="00414EB7">
        <w:rPr>
          <w:rFonts w:asciiTheme="minorHAnsi" w:hAnsiTheme="minorHAnsi" w:cstheme="minorHAnsi"/>
        </w:rPr>
        <w:br/>
      </w:r>
      <w:r w:rsidRPr="00414EB7">
        <w:rPr>
          <w:rFonts w:asciiTheme="minorHAnsi" w:hAnsiTheme="minorHAnsi" w:cstheme="minorHAnsi"/>
        </w:rPr>
        <w:lastRenderedPageBreak/>
        <w:t>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161D5FA" w14:textId="77777777" w:rsidR="00731AC3" w:rsidRPr="00414EB7" w:rsidRDefault="00731AC3" w:rsidP="00731AC3">
      <w:pPr>
        <w:numPr>
          <w:ilvl w:val="1"/>
          <w:numId w:val="20"/>
        </w:numPr>
        <w:suppressAutoHyphens/>
        <w:spacing w:before="120" w:after="120"/>
        <w:ind w:left="357" w:hanging="567"/>
        <w:contextualSpacing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14EB7">
        <w:rPr>
          <w:rFonts w:asciiTheme="minorHAnsi" w:hAnsiTheme="minorHAnsi" w:cstheme="minorHAnsi"/>
          <w:color w:val="000000"/>
        </w:rPr>
        <w:t xml:space="preserve">jednostką dominującą wykonawcy w rozumieniu art. 3 ust. 1 pkt 37 ustawy z dnia 29 września </w:t>
      </w:r>
      <w:r w:rsidRPr="00414EB7">
        <w:rPr>
          <w:rFonts w:asciiTheme="minorHAnsi" w:hAnsiTheme="minorHAnsi" w:cstheme="minorHAnsi"/>
          <w:color w:val="000000"/>
        </w:rPr>
        <w:br/>
        <w:t xml:space="preserve">1994 r. o rachunkowości (Dz. U. z 2021 r. poz. 217, 2105 i 2106), </w:t>
      </w:r>
      <w:r w:rsidRPr="00414EB7">
        <w:rPr>
          <w:rFonts w:asciiTheme="minorHAnsi" w:hAnsiTheme="minorHAnsi" w:cstheme="minorHAnsi"/>
          <w:b/>
          <w:bCs/>
          <w:color w:val="000000"/>
        </w:rPr>
        <w:t>nie jest</w:t>
      </w:r>
      <w:r w:rsidRPr="00414EB7">
        <w:rPr>
          <w:rFonts w:asciiTheme="minorHAnsi" w:hAnsiTheme="minorHAnsi" w:cstheme="minorHAnsi"/>
          <w:color w:val="000000"/>
        </w:rPr>
        <w:t xml:space="preserve"> podmiot wymieniony </w:t>
      </w:r>
      <w:r w:rsidRPr="00414EB7">
        <w:rPr>
          <w:rFonts w:asciiTheme="minorHAnsi" w:hAnsiTheme="minorHAnsi" w:cstheme="minorHAnsi"/>
          <w:color w:val="000000"/>
        </w:rPr>
        <w:br/>
        <w:t xml:space="preserve">w wykazach określonych w rozporządzeniu 765/2006 i rozporządzeniu 269/2014 albo wpisany </w:t>
      </w:r>
      <w:r w:rsidRPr="00414EB7">
        <w:rPr>
          <w:rFonts w:asciiTheme="minorHAnsi" w:hAnsiTheme="minorHAnsi" w:cstheme="minorHAnsi"/>
          <w:color w:val="000000"/>
        </w:rPr>
        <w:br/>
        <w:t xml:space="preserve">na listę lub będący taką jednostką dominującą od dnia 24 lutego 2022 r., o ile został wpisany </w:t>
      </w:r>
      <w:r w:rsidRPr="00414EB7">
        <w:rPr>
          <w:rFonts w:asciiTheme="minorHAnsi" w:hAnsiTheme="minorHAnsi" w:cstheme="minorHAnsi"/>
          <w:color w:val="000000"/>
        </w:rPr>
        <w:br/>
        <w:t xml:space="preserve">na listę na podstawie decyzji w sprawie wpisu na listę rozstrzygającej o zastosowaniu środka, </w:t>
      </w:r>
      <w:r w:rsidRPr="00414EB7">
        <w:rPr>
          <w:rFonts w:asciiTheme="minorHAnsi" w:hAnsiTheme="minorHAnsi" w:cstheme="minorHAnsi"/>
          <w:color w:val="000000"/>
        </w:rPr>
        <w:br/>
        <w:t>o którym mowa w art. 1 pkt 3 ww. ustawy.</w:t>
      </w:r>
    </w:p>
    <w:p w14:paraId="515ABF5F" w14:textId="77777777" w:rsidR="00731AC3" w:rsidRPr="00414EB7" w:rsidRDefault="00731AC3" w:rsidP="00731AC3">
      <w:pPr>
        <w:autoSpaceDE w:val="0"/>
        <w:autoSpaceDN w:val="0"/>
        <w:adjustRightInd w:val="0"/>
        <w:spacing w:after="0"/>
        <w:ind w:left="357"/>
        <w:rPr>
          <w:rFonts w:asciiTheme="minorHAnsi" w:hAnsiTheme="minorHAnsi" w:cstheme="minorHAnsi"/>
          <w:color w:val="000000"/>
          <w:lang w:eastAsia="pl-PL"/>
        </w:rPr>
      </w:pPr>
    </w:p>
    <w:p w14:paraId="216C7A8D" w14:textId="77777777" w:rsidR="00731AC3" w:rsidRPr="00414EB7" w:rsidRDefault="00731AC3" w:rsidP="00731AC3">
      <w:pPr>
        <w:spacing w:after="0"/>
        <w:ind w:left="357"/>
        <w:jc w:val="both"/>
        <w:rPr>
          <w:rFonts w:asciiTheme="minorHAnsi" w:hAnsiTheme="minorHAnsi" w:cstheme="minorHAnsi"/>
        </w:rPr>
      </w:pPr>
      <w:r w:rsidRPr="00414EB7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14EB7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</w:t>
      </w:r>
    </w:p>
    <w:p w14:paraId="59A6414C" w14:textId="77777777" w:rsidR="00731AC3" w:rsidRPr="00414EB7" w:rsidRDefault="00731AC3" w:rsidP="00731AC3">
      <w:pPr>
        <w:widowControl w:val="0"/>
        <w:suppressAutoHyphens/>
        <w:autoSpaceDE w:val="0"/>
        <w:autoSpaceDN w:val="0"/>
        <w:adjustRightInd w:val="0"/>
        <w:spacing w:after="0"/>
        <w:ind w:left="357"/>
        <w:rPr>
          <w:rFonts w:asciiTheme="minorHAnsi" w:eastAsia="Times New Roman" w:hAnsiTheme="minorHAnsi" w:cstheme="minorHAnsi"/>
          <w:b/>
          <w:bCs/>
          <w:kern w:val="1"/>
          <w:lang w:eastAsia="pl-PL"/>
        </w:rPr>
      </w:pPr>
    </w:p>
    <w:p w14:paraId="5A23E4CA" w14:textId="77777777" w:rsidR="00731AC3" w:rsidRPr="00414EB7" w:rsidRDefault="00731AC3" w:rsidP="00731AC3">
      <w:pPr>
        <w:widowControl w:val="0"/>
        <w:suppressAutoHyphens/>
        <w:autoSpaceDE w:val="0"/>
        <w:autoSpaceDN w:val="0"/>
        <w:adjustRightInd w:val="0"/>
        <w:spacing w:after="0"/>
        <w:ind w:left="357"/>
        <w:jc w:val="right"/>
        <w:rPr>
          <w:rFonts w:asciiTheme="minorHAnsi" w:eastAsia="Times New Roman" w:hAnsiTheme="minorHAnsi" w:cstheme="minorHAnsi"/>
          <w:b/>
          <w:bCs/>
          <w:kern w:val="1"/>
          <w:lang w:eastAsia="pl-PL"/>
        </w:rPr>
      </w:pPr>
      <w:r w:rsidRPr="00414EB7">
        <w:rPr>
          <w:rFonts w:asciiTheme="minorHAnsi" w:eastAsia="Times New Roman" w:hAnsiTheme="minorHAnsi" w:cstheme="minorHAnsi"/>
          <w:b/>
          <w:bCs/>
          <w:kern w:val="1"/>
          <w:lang w:eastAsia="pl-PL"/>
        </w:rPr>
        <w:t>……………………………….</w:t>
      </w:r>
    </w:p>
    <w:p w14:paraId="2E0CED9B" w14:textId="77777777" w:rsidR="00731AC3" w:rsidRPr="00414EB7" w:rsidRDefault="00731AC3" w:rsidP="00731AC3">
      <w:pPr>
        <w:widowControl w:val="0"/>
        <w:suppressAutoHyphens/>
        <w:autoSpaceDE w:val="0"/>
        <w:autoSpaceDN w:val="0"/>
        <w:adjustRightInd w:val="0"/>
        <w:spacing w:after="0"/>
        <w:ind w:left="357"/>
        <w:jc w:val="right"/>
        <w:rPr>
          <w:rFonts w:asciiTheme="minorHAnsi" w:eastAsia="Times New Roman" w:hAnsiTheme="minorHAnsi" w:cstheme="minorHAnsi"/>
          <w:b/>
          <w:bCs/>
          <w:kern w:val="1"/>
          <w:lang w:eastAsia="pl-PL"/>
        </w:rPr>
      </w:pPr>
    </w:p>
    <w:p w14:paraId="41040D14" w14:textId="77777777" w:rsidR="00731AC3" w:rsidRPr="00414EB7" w:rsidRDefault="00731AC3" w:rsidP="00731AC3">
      <w:pPr>
        <w:widowControl w:val="0"/>
        <w:suppressAutoHyphens/>
        <w:autoSpaceDE w:val="0"/>
        <w:autoSpaceDN w:val="0"/>
        <w:adjustRightInd w:val="0"/>
        <w:spacing w:after="0"/>
        <w:ind w:left="357"/>
        <w:jc w:val="right"/>
        <w:rPr>
          <w:rFonts w:asciiTheme="minorHAnsi" w:eastAsia="Times New Roman" w:hAnsiTheme="minorHAnsi" w:cstheme="minorHAnsi"/>
          <w:b/>
          <w:bCs/>
          <w:kern w:val="1"/>
          <w:lang w:eastAsia="pl-PL"/>
        </w:rPr>
      </w:pPr>
      <w:r w:rsidRPr="00414EB7">
        <w:rPr>
          <w:rFonts w:asciiTheme="minorHAnsi" w:eastAsia="Times New Roman" w:hAnsiTheme="minorHAnsi" w:cstheme="minorHAnsi"/>
          <w:b/>
          <w:bCs/>
          <w:kern w:val="1"/>
          <w:lang w:eastAsia="pl-PL"/>
        </w:rPr>
        <w:t>Podpis Wykonawcy</w:t>
      </w:r>
    </w:p>
    <w:p w14:paraId="537693D4" w14:textId="77777777" w:rsidR="00731AC3" w:rsidRPr="00414EB7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07120482" w14:textId="77777777" w:rsidR="00731AC3" w:rsidRPr="00414EB7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5943B68F" w14:textId="77777777" w:rsidR="00731AC3" w:rsidRPr="000C1328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15BF62CB" w14:textId="77777777" w:rsidR="00731AC3" w:rsidRPr="000C1328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6A3DCD3A" w14:textId="77777777" w:rsidR="00731AC3" w:rsidRPr="000C1328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5FF70ED9" w14:textId="77777777" w:rsidR="00731AC3" w:rsidRPr="000C1328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24018070" w14:textId="77777777" w:rsidR="00731AC3" w:rsidRPr="000C1328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68A907DA" w14:textId="77777777" w:rsidR="00731AC3" w:rsidRPr="000C1328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379F14C1" w14:textId="77777777" w:rsidR="00731AC3" w:rsidRPr="000C1328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7D9D5DC6" w14:textId="77777777" w:rsidR="00731AC3" w:rsidRPr="000C1328" w:rsidRDefault="00731AC3" w:rsidP="00731AC3">
      <w:pPr>
        <w:pStyle w:val="Akapitzlist"/>
        <w:spacing w:after="0"/>
        <w:rPr>
          <w:rFonts w:asciiTheme="minorHAnsi" w:hAnsiTheme="minorHAnsi" w:cstheme="minorHAnsi"/>
        </w:rPr>
      </w:pPr>
    </w:p>
    <w:p w14:paraId="19236D31" w14:textId="77777777" w:rsidR="00731AC3" w:rsidRPr="000C1328" w:rsidRDefault="00731AC3" w:rsidP="00731AC3">
      <w:pPr>
        <w:spacing w:after="0"/>
        <w:rPr>
          <w:rFonts w:asciiTheme="minorHAnsi" w:hAnsiTheme="minorHAnsi" w:cstheme="minorHAnsi"/>
        </w:rPr>
      </w:pPr>
    </w:p>
    <w:p w14:paraId="7F20B8CE" w14:textId="77777777" w:rsidR="00731AC3" w:rsidRDefault="00731AC3" w:rsidP="00731AC3">
      <w:pPr>
        <w:pStyle w:val="Akapitzlist"/>
        <w:spacing w:after="0"/>
        <w:jc w:val="right"/>
        <w:rPr>
          <w:rFonts w:asciiTheme="minorHAnsi" w:hAnsiTheme="minorHAnsi" w:cstheme="minorHAnsi"/>
          <w:b/>
        </w:rPr>
      </w:pPr>
    </w:p>
    <w:p w14:paraId="255EA608" w14:textId="77777777" w:rsidR="00731AC3" w:rsidRDefault="00731AC3" w:rsidP="00731AC3">
      <w:pPr>
        <w:pStyle w:val="Akapitzlist"/>
        <w:spacing w:after="0"/>
        <w:jc w:val="right"/>
        <w:rPr>
          <w:rFonts w:asciiTheme="minorHAnsi" w:hAnsiTheme="minorHAnsi" w:cstheme="minorHAnsi"/>
          <w:b/>
        </w:rPr>
      </w:pPr>
    </w:p>
    <w:sectPr w:rsidR="0073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7FB55" w14:textId="77777777" w:rsidR="00613D91" w:rsidRDefault="00613D91" w:rsidP="00731AC3">
      <w:pPr>
        <w:spacing w:after="0" w:line="240" w:lineRule="auto"/>
      </w:pPr>
      <w:r>
        <w:separator/>
      </w:r>
    </w:p>
  </w:endnote>
  <w:endnote w:type="continuationSeparator" w:id="0">
    <w:p w14:paraId="008F71C9" w14:textId="77777777" w:rsidR="00613D91" w:rsidRDefault="00613D91" w:rsidP="007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AFAF2" w14:textId="77777777" w:rsidR="00613D91" w:rsidRDefault="00613D91" w:rsidP="00731AC3">
      <w:pPr>
        <w:spacing w:after="0" w:line="240" w:lineRule="auto"/>
      </w:pPr>
      <w:r>
        <w:separator/>
      </w:r>
    </w:p>
  </w:footnote>
  <w:footnote w:type="continuationSeparator" w:id="0">
    <w:p w14:paraId="349436AA" w14:textId="77777777" w:rsidR="00613D91" w:rsidRDefault="00613D91" w:rsidP="0073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061473"/>
    <w:multiLevelType w:val="hybridMultilevel"/>
    <w:tmpl w:val="5B1003DA"/>
    <w:lvl w:ilvl="0" w:tplc="1D663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67359"/>
    <w:multiLevelType w:val="hybridMultilevel"/>
    <w:tmpl w:val="CFFC85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8C114A"/>
    <w:multiLevelType w:val="hybridMultilevel"/>
    <w:tmpl w:val="DFD0B13C"/>
    <w:lvl w:ilvl="0" w:tplc="F11ECD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7154811"/>
    <w:multiLevelType w:val="hybridMultilevel"/>
    <w:tmpl w:val="DEA02780"/>
    <w:lvl w:ilvl="0" w:tplc="D92ACD9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FDCFFC2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7CC68EE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C81685BE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292CDC62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3F5C1EBA">
      <w:numFmt w:val="bullet"/>
      <w:lvlText w:val="•"/>
      <w:lvlJc w:val="left"/>
      <w:pPr>
        <w:ind w:left="4762" w:hanging="360"/>
      </w:pPr>
      <w:rPr>
        <w:rFonts w:hint="default"/>
        <w:lang w:val="pl-PL" w:eastAsia="en-US" w:bidi="ar-SA"/>
      </w:rPr>
    </w:lvl>
    <w:lvl w:ilvl="6" w:tplc="4D3C8D6A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856E6306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772C797E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E41500"/>
    <w:multiLevelType w:val="hybridMultilevel"/>
    <w:tmpl w:val="8C541B0A"/>
    <w:lvl w:ilvl="0" w:tplc="AFD871A6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F3007BA">
      <w:start w:val="1"/>
      <w:numFmt w:val="decimal"/>
      <w:lvlText w:val="%2)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50070D8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A1582392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21F4D004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E4923E24">
      <w:numFmt w:val="bullet"/>
      <w:lvlText w:val="•"/>
      <w:lvlJc w:val="left"/>
      <w:pPr>
        <w:ind w:left="4762" w:hanging="360"/>
      </w:pPr>
      <w:rPr>
        <w:rFonts w:hint="default"/>
        <w:lang w:val="pl-PL" w:eastAsia="en-US" w:bidi="ar-SA"/>
      </w:rPr>
    </w:lvl>
    <w:lvl w:ilvl="6" w:tplc="4D40E4D6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A8CC420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61A696A4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D132603"/>
    <w:multiLevelType w:val="hybridMultilevel"/>
    <w:tmpl w:val="D2A6A04C"/>
    <w:lvl w:ilvl="0" w:tplc="AFA83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3FFF"/>
    <w:multiLevelType w:val="hybridMultilevel"/>
    <w:tmpl w:val="DF9C14A2"/>
    <w:lvl w:ilvl="0" w:tplc="306AC568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663BC4">
      <w:start w:val="1"/>
      <w:numFmt w:val="decimal"/>
      <w:lvlText w:val="%2)"/>
      <w:lvlJc w:val="left"/>
      <w:pPr>
        <w:ind w:left="970" w:hanging="49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F69082">
      <w:numFmt w:val="bullet"/>
      <w:lvlText w:val="•"/>
      <w:lvlJc w:val="left"/>
      <w:pPr>
        <w:ind w:left="1945" w:hanging="495"/>
      </w:pPr>
      <w:rPr>
        <w:rFonts w:hint="default"/>
        <w:lang w:val="pl-PL" w:eastAsia="en-US" w:bidi="ar-SA"/>
      </w:rPr>
    </w:lvl>
    <w:lvl w:ilvl="3" w:tplc="4DEA93D4">
      <w:numFmt w:val="bullet"/>
      <w:lvlText w:val="•"/>
      <w:lvlJc w:val="left"/>
      <w:pPr>
        <w:ind w:left="2910" w:hanging="495"/>
      </w:pPr>
      <w:rPr>
        <w:rFonts w:hint="default"/>
        <w:lang w:val="pl-PL" w:eastAsia="en-US" w:bidi="ar-SA"/>
      </w:rPr>
    </w:lvl>
    <w:lvl w:ilvl="4" w:tplc="CF3CBE88">
      <w:numFmt w:val="bullet"/>
      <w:lvlText w:val="•"/>
      <w:lvlJc w:val="left"/>
      <w:pPr>
        <w:ind w:left="3875" w:hanging="495"/>
      </w:pPr>
      <w:rPr>
        <w:rFonts w:hint="default"/>
        <w:lang w:val="pl-PL" w:eastAsia="en-US" w:bidi="ar-SA"/>
      </w:rPr>
    </w:lvl>
    <w:lvl w:ilvl="5" w:tplc="ED4658D6">
      <w:numFmt w:val="bullet"/>
      <w:lvlText w:val="•"/>
      <w:lvlJc w:val="left"/>
      <w:pPr>
        <w:ind w:left="4840" w:hanging="495"/>
      </w:pPr>
      <w:rPr>
        <w:rFonts w:hint="default"/>
        <w:lang w:val="pl-PL" w:eastAsia="en-US" w:bidi="ar-SA"/>
      </w:rPr>
    </w:lvl>
    <w:lvl w:ilvl="6" w:tplc="998E4804">
      <w:numFmt w:val="bullet"/>
      <w:lvlText w:val="•"/>
      <w:lvlJc w:val="left"/>
      <w:pPr>
        <w:ind w:left="5805" w:hanging="495"/>
      </w:pPr>
      <w:rPr>
        <w:rFonts w:hint="default"/>
        <w:lang w:val="pl-PL" w:eastAsia="en-US" w:bidi="ar-SA"/>
      </w:rPr>
    </w:lvl>
    <w:lvl w:ilvl="7" w:tplc="227075E0">
      <w:numFmt w:val="bullet"/>
      <w:lvlText w:val="•"/>
      <w:lvlJc w:val="left"/>
      <w:pPr>
        <w:ind w:left="6770" w:hanging="495"/>
      </w:pPr>
      <w:rPr>
        <w:rFonts w:hint="default"/>
        <w:lang w:val="pl-PL" w:eastAsia="en-US" w:bidi="ar-SA"/>
      </w:rPr>
    </w:lvl>
    <w:lvl w:ilvl="8" w:tplc="6C8CBD30">
      <w:numFmt w:val="bullet"/>
      <w:lvlText w:val="•"/>
      <w:lvlJc w:val="left"/>
      <w:pPr>
        <w:ind w:left="7736" w:hanging="495"/>
      </w:pPr>
      <w:rPr>
        <w:rFonts w:hint="default"/>
        <w:lang w:val="pl-PL" w:eastAsia="en-US" w:bidi="ar-SA"/>
      </w:rPr>
    </w:lvl>
  </w:abstractNum>
  <w:abstractNum w:abstractNumId="9" w15:restartNumberingAfterBreak="0">
    <w:nsid w:val="205178A3"/>
    <w:multiLevelType w:val="hybridMultilevel"/>
    <w:tmpl w:val="A4E21A7C"/>
    <w:lvl w:ilvl="0" w:tplc="80D85FC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8661D2E">
      <w:start w:val="1"/>
      <w:numFmt w:val="decimal"/>
      <w:lvlText w:val="%2)"/>
      <w:lvlJc w:val="left"/>
      <w:pPr>
        <w:ind w:left="82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91A8E28">
      <w:numFmt w:val="bullet"/>
      <w:lvlText w:val="•"/>
      <w:lvlJc w:val="left"/>
      <w:pPr>
        <w:ind w:left="1802" w:hanging="356"/>
      </w:pPr>
      <w:rPr>
        <w:rFonts w:hint="default"/>
        <w:lang w:val="pl-PL" w:eastAsia="en-US" w:bidi="ar-SA"/>
      </w:rPr>
    </w:lvl>
    <w:lvl w:ilvl="3" w:tplc="054C71EE">
      <w:numFmt w:val="bullet"/>
      <w:lvlText w:val="•"/>
      <w:lvlJc w:val="left"/>
      <w:pPr>
        <w:ind w:left="2785" w:hanging="356"/>
      </w:pPr>
      <w:rPr>
        <w:rFonts w:hint="default"/>
        <w:lang w:val="pl-PL" w:eastAsia="en-US" w:bidi="ar-SA"/>
      </w:rPr>
    </w:lvl>
    <w:lvl w:ilvl="4" w:tplc="19CC0742">
      <w:numFmt w:val="bullet"/>
      <w:lvlText w:val="•"/>
      <w:lvlJc w:val="left"/>
      <w:pPr>
        <w:ind w:left="3768" w:hanging="356"/>
      </w:pPr>
      <w:rPr>
        <w:rFonts w:hint="default"/>
        <w:lang w:val="pl-PL" w:eastAsia="en-US" w:bidi="ar-SA"/>
      </w:rPr>
    </w:lvl>
    <w:lvl w:ilvl="5" w:tplc="CEFC41D2">
      <w:numFmt w:val="bullet"/>
      <w:lvlText w:val="•"/>
      <w:lvlJc w:val="left"/>
      <w:pPr>
        <w:ind w:left="4751" w:hanging="356"/>
      </w:pPr>
      <w:rPr>
        <w:rFonts w:hint="default"/>
        <w:lang w:val="pl-PL" w:eastAsia="en-US" w:bidi="ar-SA"/>
      </w:rPr>
    </w:lvl>
    <w:lvl w:ilvl="6" w:tplc="9C5E42B6">
      <w:numFmt w:val="bullet"/>
      <w:lvlText w:val="•"/>
      <w:lvlJc w:val="left"/>
      <w:pPr>
        <w:ind w:left="5734" w:hanging="356"/>
      </w:pPr>
      <w:rPr>
        <w:rFonts w:hint="default"/>
        <w:lang w:val="pl-PL" w:eastAsia="en-US" w:bidi="ar-SA"/>
      </w:rPr>
    </w:lvl>
    <w:lvl w:ilvl="7" w:tplc="C2A6E180">
      <w:numFmt w:val="bullet"/>
      <w:lvlText w:val="•"/>
      <w:lvlJc w:val="left"/>
      <w:pPr>
        <w:ind w:left="6717" w:hanging="356"/>
      </w:pPr>
      <w:rPr>
        <w:rFonts w:hint="default"/>
        <w:lang w:val="pl-PL" w:eastAsia="en-US" w:bidi="ar-SA"/>
      </w:rPr>
    </w:lvl>
    <w:lvl w:ilvl="8" w:tplc="780277DC">
      <w:numFmt w:val="bullet"/>
      <w:lvlText w:val="•"/>
      <w:lvlJc w:val="left"/>
      <w:pPr>
        <w:ind w:left="7700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22221FC9"/>
    <w:multiLevelType w:val="hybridMultilevel"/>
    <w:tmpl w:val="74D80A56"/>
    <w:lvl w:ilvl="0" w:tplc="4A3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51AF1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7A2F"/>
    <w:multiLevelType w:val="hybridMultilevel"/>
    <w:tmpl w:val="5D80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3E73"/>
    <w:multiLevelType w:val="hybridMultilevel"/>
    <w:tmpl w:val="73A61A40"/>
    <w:name w:val="WW8Num72"/>
    <w:lvl w:ilvl="0" w:tplc="4B3A7646">
      <w:start w:val="1"/>
      <w:numFmt w:val="decimal"/>
      <w:lvlText w:val="%1)"/>
      <w:lvlJc w:val="left"/>
      <w:pPr>
        <w:ind w:left="785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F156D3D"/>
    <w:multiLevelType w:val="hybridMultilevel"/>
    <w:tmpl w:val="04B6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C562D"/>
    <w:multiLevelType w:val="multilevel"/>
    <w:tmpl w:val="E508E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EA3299"/>
    <w:multiLevelType w:val="hybridMultilevel"/>
    <w:tmpl w:val="B940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46A4"/>
    <w:multiLevelType w:val="hybridMultilevel"/>
    <w:tmpl w:val="99C6E0F4"/>
    <w:lvl w:ilvl="0" w:tplc="6C78A73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3AED332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E182B4EC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4DEE0644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C5CE1844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5FE2DC1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C3E516A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A23C6D28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F7AC45FC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C2F6D59"/>
    <w:multiLevelType w:val="hybridMultilevel"/>
    <w:tmpl w:val="AE7A1C3E"/>
    <w:name w:val="WW8Num17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C897C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4EBE23B4" w:tentative="1">
      <w:start w:val="1"/>
      <w:numFmt w:val="lowerRoman"/>
      <w:lvlText w:val="%3."/>
      <w:lvlJc w:val="right"/>
      <w:pPr>
        <w:ind w:left="2160" w:hanging="180"/>
      </w:pPr>
    </w:lvl>
    <w:lvl w:ilvl="3" w:tplc="16807E62" w:tentative="1">
      <w:start w:val="1"/>
      <w:numFmt w:val="decimal"/>
      <w:lvlText w:val="%4."/>
      <w:lvlJc w:val="left"/>
      <w:pPr>
        <w:ind w:left="2880" w:hanging="360"/>
      </w:pPr>
    </w:lvl>
    <w:lvl w:ilvl="4" w:tplc="0B566100" w:tentative="1">
      <w:start w:val="1"/>
      <w:numFmt w:val="lowerLetter"/>
      <w:lvlText w:val="%5."/>
      <w:lvlJc w:val="left"/>
      <w:pPr>
        <w:ind w:left="3600" w:hanging="360"/>
      </w:pPr>
    </w:lvl>
    <w:lvl w:ilvl="5" w:tplc="D85600E4" w:tentative="1">
      <w:start w:val="1"/>
      <w:numFmt w:val="lowerRoman"/>
      <w:lvlText w:val="%6."/>
      <w:lvlJc w:val="right"/>
      <w:pPr>
        <w:ind w:left="4320" w:hanging="180"/>
      </w:pPr>
    </w:lvl>
    <w:lvl w:ilvl="6" w:tplc="934434FA" w:tentative="1">
      <w:start w:val="1"/>
      <w:numFmt w:val="decimal"/>
      <w:lvlText w:val="%7."/>
      <w:lvlJc w:val="left"/>
      <w:pPr>
        <w:ind w:left="5040" w:hanging="360"/>
      </w:pPr>
    </w:lvl>
    <w:lvl w:ilvl="7" w:tplc="ED4AC2DA" w:tentative="1">
      <w:start w:val="1"/>
      <w:numFmt w:val="lowerLetter"/>
      <w:lvlText w:val="%8."/>
      <w:lvlJc w:val="left"/>
      <w:pPr>
        <w:ind w:left="5760" w:hanging="360"/>
      </w:pPr>
    </w:lvl>
    <w:lvl w:ilvl="8" w:tplc="B7D26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E6DA1"/>
    <w:multiLevelType w:val="hybridMultilevel"/>
    <w:tmpl w:val="2BBC1D6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C52E5"/>
    <w:multiLevelType w:val="hybridMultilevel"/>
    <w:tmpl w:val="7D547866"/>
    <w:lvl w:ilvl="0" w:tplc="88BE43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503E3"/>
    <w:multiLevelType w:val="hybridMultilevel"/>
    <w:tmpl w:val="83A23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72A72"/>
    <w:multiLevelType w:val="hybridMultilevel"/>
    <w:tmpl w:val="56F8CB18"/>
    <w:lvl w:ilvl="0" w:tplc="E9B6A782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65F73"/>
    <w:multiLevelType w:val="hybridMultilevel"/>
    <w:tmpl w:val="898AE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AC3"/>
    <w:multiLevelType w:val="hybridMultilevel"/>
    <w:tmpl w:val="D04C893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28E3BBE"/>
    <w:multiLevelType w:val="hybridMultilevel"/>
    <w:tmpl w:val="7F6E30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0DBB"/>
    <w:multiLevelType w:val="hybridMultilevel"/>
    <w:tmpl w:val="9F40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260B8"/>
    <w:multiLevelType w:val="hybridMultilevel"/>
    <w:tmpl w:val="739224B8"/>
    <w:lvl w:ilvl="0" w:tplc="41DE618E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70F24"/>
    <w:multiLevelType w:val="hybridMultilevel"/>
    <w:tmpl w:val="1682EEE4"/>
    <w:lvl w:ilvl="0" w:tplc="28661D2E">
      <w:start w:val="1"/>
      <w:numFmt w:val="decimal"/>
      <w:lvlText w:val="%1)"/>
      <w:lvlJc w:val="left"/>
      <w:pPr>
        <w:ind w:left="119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8" w15:restartNumberingAfterBreak="0">
    <w:nsid w:val="7A0154EA"/>
    <w:multiLevelType w:val="hybridMultilevel"/>
    <w:tmpl w:val="9EA6F682"/>
    <w:lvl w:ilvl="0" w:tplc="5C02365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FD04242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8868C46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E0ACD876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AABEBC70">
      <w:numFmt w:val="bullet"/>
      <w:lvlText w:val="•"/>
      <w:lvlJc w:val="left"/>
      <w:pPr>
        <w:ind w:left="4154" w:hanging="360"/>
      </w:pPr>
      <w:rPr>
        <w:rFonts w:hint="default"/>
        <w:lang w:val="pl-PL" w:eastAsia="en-US" w:bidi="ar-SA"/>
      </w:rPr>
    </w:lvl>
    <w:lvl w:ilvl="5" w:tplc="C840F76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DD40204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8C504D8A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0812D81C">
      <w:numFmt w:val="bullet"/>
      <w:lvlText w:val="•"/>
      <w:lvlJc w:val="left"/>
      <w:pPr>
        <w:ind w:left="782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EDE709B"/>
    <w:multiLevelType w:val="hybridMultilevel"/>
    <w:tmpl w:val="63180554"/>
    <w:lvl w:ilvl="0" w:tplc="C2DAD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2"/>
  </w:num>
  <w:num w:numId="4">
    <w:abstractNumId w:val="29"/>
  </w:num>
  <w:num w:numId="5">
    <w:abstractNumId w:val="18"/>
  </w:num>
  <w:num w:numId="6">
    <w:abstractNumId w:val="22"/>
  </w:num>
  <w:num w:numId="7">
    <w:abstractNumId w:val="3"/>
  </w:num>
  <w:num w:numId="8">
    <w:abstractNumId w:val="11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9"/>
  </w:num>
  <w:num w:numId="15">
    <w:abstractNumId w:val="7"/>
  </w:num>
  <w:num w:numId="16">
    <w:abstractNumId w:val="25"/>
  </w:num>
  <w:num w:numId="17">
    <w:abstractNumId w:val="20"/>
  </w:num>
  <w:num w:numId="18">
    <w:abstractNumId w:val="4"/>
  </w:num>
  <w:num w:numId="19">
    <w:abstractNumId w:val="14"/>
  </w:num>
  <w:num w:numId="20">
    <w:abstractNumId w:val="21"/>
  </w:num>
  <w:num w:numId="21">
    <w:abstractNumId w:val="6"/>
  </w:num>
  <w:num w:numId="22">
    <w:abstractNumId w:val="16"/>
  </w:num>
  <w:num w:numId="23">
    <w:abstractNumId w:val="9"/>
  </w:num>
  <w:num w:numId="24">
    <w:abstractNumId w:val="5"/>
  </w:num>
  <w:num w:numId="25">
    <w:abstractNumId w:val="8"/>
  </w:num>
  <w:num w:numId="26">
    <w:abstractNumId w:val="27"/>
  </w:num>
  <w:num w:numId="27">
    <w:abstractNumId w:val="23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C3"/>
    <w:rsid w:val="00081B5E"/>
    <w:rsid w:val="00141739"/>
    <w:rsid w:val="001C3E91"/>
    <w:rsid w:val="0027231E"/>
    <w:rsid w:val="002C46CB"/>
    <w:rsid w:val="003434D1"/>
    <w:rsid w:val="00357239"/>
    <w:rsid w:val="003C2151"/>
    <w:rsid w:val="003E3F06"/>
    <w:rsid w:val="0042500E"/>
    <w:rsid w:val="00436AB1"/>
    <w:rsid w:val="0046287F"/>
    <w:rsid w:val="004A70D4"/>
    <w:rsid w:val="005504E6"/>
    <w:rsid w:val="005F2828"/>
    <w:rsid w:val="00613D91"/>
    <w:rsid w:val="00692E97"/>
    <w:rsid w:val="006A1C73"/>
    <w:rsid w:val="006A2E13"/>
    <w:rsid w:val="006E167E"/>
    <w:rsid w:val="006E3CC7"/>
    <w:rsid w:val="006F0E8B"/>
    <w:rsid w:val="00731AC3"/>
    <w:rsid w:val="007413D8"/>
    <w:rsid w:val="007A0B0B"/>
    <w:rsid w:val="00826999"/>
    <w:rsid w:val="00870AFB"/>
    <w:rsid w:val="00887D23"/>
    <w:rsid w:val="009A7D3A"/>
    <w:rsid w:val="00A06408"/>
    <w:rsid w:val="00AA53C4"/>
    <w:rsid w:val="00AA5C07"/>
    <w:rsid w:val="00AA5DFF"/>
    <w:rsid w:val="00BB71EA"/>
    <w:rsid w:val="00BD3375"/>
    <w:rsid w:val="00BE0482"/>
    <w:rsid w:val="00C45AE5"/>
    <w:rsid w:val="00C73BC5"/>
    <w:rsid w:val="00CB1822"/>
    <w:rsid w:val="00CD20D0"/>
    <w:rsid w:val="00D005BD"/>
    <w:rsid w:val="00D53CE6"/>
    <w:rsid w:val="00DA3006"/>
    <w:rsid w:val="00E74F32"/>
    <w:rsid w:val="00EA2CC0"/>
    <w:rsid w:val="00EA5E9A"/>
    <w:rsid w:val="00EE46E2"/>
    <w:rsid w:val="00F072CC"/>
    <w:rsid w:val="00F22B30"/>
    <w:rsid w:val="00F37550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035455"/>
  <w15:chartTrackingRefBased/>
  <w15:docId w15:val="{E1BA5E53-3B85-480F-800E-4BDE60A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AC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31A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31A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31AC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AC3"/>
  </w:style>
  <w:style w:type="paragraph" w:styleId="Stopka">
    <w:name w:val="footer"/>
    <w:basedOn w:val="Normalny"/>
    <w:link w:val="StopkaZnak"/>
    <w:uiPriority w:val="99"/>
    <w:unhideWhenUsed/>
    <w:rsid w:val="0073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AC3"/>
  </w:style>
  <w:style w:type="character" w:customStyle="1" w:styleId="Nagwek1Znak">
    <w:name w:val="Nagłówek 1 Znak"/>
    <w:basedOn w:val="Domylnaczcionkaakapitu"/>
    <w:link w:val="Nagwek1"/>
    <w:uiPriority w:val="1"/>
    <w:rsid w:val="00731AC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31A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31AC3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MJ">
    <w:name w:val="MÓJ"/>
    <w:basedOn w:val="Normalny"/>
    <w:rsid w:val="00731AC3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31AC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1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AC3"/>
    <w:rPr>
      <w:rFonts w:ascii="Tahoma" w:eastAsia="Calibri" w:hAnsi="Tahoma" w:cs="Tahoma"/>
      <w:sz w:val="16"/>
      <w:szCs w:val="16"/>
    </w:rPr>
  </w:style>
  <w:style w:type="paragraph" w:customStyle="1" w:styleId="pkt">
    <w:name w:val="pkt"/>
    <w:basedOn w:val="Normalny"/>
    <w:rsid w:val="00731AC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rsid w:val="00731AC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731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1AC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31AC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31AC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731AC3"/>
  </w:style>
  <w:style w:type="paragraph" w:styleId="Tekstpodstawowywcity">
    <w:name w:val="Body Text Indent"/>
    <w:basedOn w:val="Normalny"/>
    <w:link w:val="TekstpodstawowywcityZnak"/>
    <w:uiPriority w:val="99"/>
    <w:unhideWhenUsed/>
    <w:rsid w:val="00731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1AC3"/>
    <w:rPr>
      <w:rFonts w:ascii="Calibri" w:eastAsia="Calibri" w:hAnsi="Calibri" w:cs="Times New Roman"/>
    </w:rPr>
  </w:style>
  <w:style w:type="character" w:customStyle="1" w:styleId="highlight">
    <w:name w:val="highlight"/>
    <w:rsid w:val="00731AC3"/>
  </w:style>
  <w:style w:type="paragraph" w:styleId="Bezodstpw">
    <w:name w:val="No Spacing"/>
    <w:qFormat/>
    <w:rsid w:val="0073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1A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Alpha list,lp1,Alpha lis"/>
    <w:basedOn w:val="Normalny"/>
    <w:link w:val="AkapitzlistZnak"/>
    <w:uiPriority w:val="34"/>
    <w:qFormat/>
    <w:rsid w:val="00731AC3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731AC3"/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731AC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A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A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A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AC3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qFormat/>
    <w:rsid w:val="00731AC3"/>
    <w:rPr>
      <w:b/>
      <w:bCs/>
    </w:rPr>
  </w:style>
  <w:style w:type="paragraph" w:customStyle="1" w:styleId="Akapitzlist1">
    <w:name w:val="Akapit z listą1"/>
    <w:basedOn w:val="Normalny"/>
    <w:rsid w:val="00731AC3"/>
    <w:pPr>
      <w:suppressAutoHyphens/>
      <w:spacing w:after="0" w:line="240" w:lineRule="auto"/>
      <w:ind w:left="720"/>
      <w:contextualSpacing/>
    </w:pPr>
    <w:rPr>
      <w:rFonts w:ascii="Verdana" w:hAnsi="Verdana"/>
      <w:sz w:val="24"/>
      <w:szCs w:val="24"/>
      <w:lang w:eastAsia="ar-SA"/>
    </w:rPr>
  </w:style>
  <w:style w:type="paragraph" w:customStyle="1" w:styleId="xmsonormal">
    <w:name w:val="x_msonormal"/>
    <w:basedOn w:val="Normalny"/>
    <w:rsid w:val="00731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ny"/>
    <w:uiPriority w:val="1"/>
    <w:qFormat/>
    <w:rsid w:val="00731AC3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21A4-9BC4-4515-9FFA-87B24E4ECD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29810E-99A6-4A42-B66F-1DF8F9B2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Porębska</dc:creator>
  <cp:keywords/>
  <dc:description/>
  <cp:lastModifiedBy>Malwina Porębska</cp:lastModifiedBy>
  <cp:revision>20</cp:revision>
  <cp:lastPrinted>2022-11-19T10:00:00Z</cp:lastPrinted>
  <dcterms:created xsi:type="dcterms:W3CDTF">2022-11-19T08:47:00Z</dcterms:created>
  <dcterms:modified xsi:type="dcterms:W3CDTF">2022-11-28T09:49:00Z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9dc89013-b922-4118-93b8-e0d25b4edb2a</vt:lpwstr>
  </property>
  <property fmtid="{D5CDD505-2E9C-101B-9397-08002B2CF9AE}" pid="3" name="bjClsUserRVM">
    <vt:lpwstr>[]</vt:lpwstr>
  </property>
  <property fmtid="{D5CDD505-2E9C-101B-9397-08002B2CF9AE}" pid="4" name="bjSaver">
    <vt:lpwstr>V0oItxWw53i/QFsEDOb2GDx+AICGH59m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