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BC5E" w14:textId="77777777" w:rsidR="00341FEF" w:rsidRPr="0052388A" w:rsidRDefault="0093131E">
      <w:pPr>
        <w:rPr>
          <w:b/>
          <w:bCs/>
          <w:color w:val="FF0000"/>
        </w:rPr>
      </w:pPr>
      <w:bookmarkStart w:id="0" w:name="_GoBack"/>
      <w:bookmarkEnd w:id="0"/>
      <w:r w:rsidRPr="0052388A">
        <w:rPr>
          <w:b/>
          <w:bCs/>
        </w:rPr>
        <w:t xml:space="preserve">                                                   </w:t>
      </w:r>
      <w:r w:rsidR="0052388A" w:rsidRPr="0052388A">
        <w:rPr>
          <w:b/>
          <w:bCs/>
        </w:rPr>
        <w:t>Szczegółowy</w:t>
      </w:r>
      <w:r w:rsidR="0073651F">
        <w:rPr>
          <w:b/>
          <w:bCs/>
        </w:rPr>
        <w:t xml:space="preserve"> Opis Z</w:t>
      </w:r>
      <w:r w:rsidRPr="0052388A">
        <w:rPr>
          <w:b/>
          <w:bCs/>
        </w:rPr>
        <w:t>amówienia</w:t>
      </w:r>
      <w:r w:rsidR="00DD0047" w:rsidRPr="0052388A">
        <w:rPr>
          <w:b/>
          <w:bCs/>
        </w:rPr>
        <w:t xml:space="preserve"> </w:t>
      </w:r>
      <w:r w:rsidR="00DD0047" w:rsidRPr="0052388A">
        <w:rPr>
          <w:b/>
          <w:bCs/>
          <w:color w:val="FF0000"/>
        </w:rPr>
        <w:t xml:space="preserve">           </w:t>
      </w:r>
    </w:p>
    <w:p w14:paraId="50DC31CC" w14:textId="77777777" w:rsidR="0093131E" w:rsidRPr="00AB07CE" w:rsidRDefault="009211E3" w:rsidP="00312CDF">
      <w:pPr>
        <w:rPr>
          <w:rFonts w:ascii="Arial" w:hAnsi="Arial" w:cs="Arial"/>
          <w:b/>
          <w:bCs/>
          <w:sz w:val="20"/>
          <w:szCs w:val="20"/>
        </w:rPr>
      </w:pPr>
      <w:r w:rsidRPr="00AB07CE">
        <w:rPr>
          <w:rFonts w:ascii="Arial" w:hAnsi="Arial" w:cs="Arial"/>
          <w:b/>
          <w:bCs/>
          <w:sz w:val="20"/>
          <w:szCs w:val="20"/>
        </w:rPr>
        <w:t xml:space="preserve">Modernizacja punktu zlewnego ścieków dowożonych  na oczyszczalni w Korzyścienku poprzez </w:t>
      </w:r>
      <w:r w:rsidR="000B5063" w:rsidRPr="00AB07CE">
        <w:rPr>
          <w:rFonts w:ascii="Arial" w:hAnsi="Arial" w:cs="Arial"/>
          <w:b/>
          <w:bCs/>
          <w:sz w:val="20"/>
          <w:szCs w:val="20"/>
        </w:rPr>
        <w:t>dostaw</w:t>
      </w:r>
      <w:r w:rsidRPr="00AB07CE">
        <w:rPr>
          <w:rFonts w:ascii="Arial" w:hAnsi="Arial" w:cs="Arial"/>
          <w:b/>
          <w:bCs/>
          <w:sz w:val="20"/>
          <w:szCs w:val="20"/>
        </w:rPr>
        <w:t>ę</w:t>
      </w:r>
      <w:r w:rsidR="000B5063" w:rsidRPr="00AB07CE">
        <w:rPr>
          <w:rFonts w:ascii="Arial" w:hAnsi="Arial" w:cs="Arial"/>
          <w:b/>
          <w:bCs/>
          <w:sz w:val="20"/>
          <w:szCs w:val="20"/>
        </w:rPr>
        <w:t xml:space="preserve"> i montaż </w:t>
      </w:r>
      <w:r w:rsidR="0093131E" w:rsidRPr="00AB07CE">
        <w:rPr>
          <w:rFonts w:ascii="Arial" w:hAnsi="Arial" w:cs="Arial"/>
          <w:b/>
          <w:bCs/>
          <w:sz w:val="20"/>
          <w:szCs w:val="20"/>
        </w:rPr>
        <w:t>kontenerow</w:t>
      </w:r>
      <w:r w:rsidR="000B5063" w:rsidRPr="00AB07CE">
        <w:rPr>
          <w:rFonts w:ascii="Arial" w:hAnsi="Arial" w:cs="Arial"/>
          <w:b/>
          <w:bCs/>
          <w:sz w:val="20"/>
          <w:szCs w:val="20"/>
        </w:rPr>
        <w:t>ej</w:t>
      </w:r>
      <w:r w:rsidR="0093131E" w:rsidRPr="00AB07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bCs/>
          <w:sz w:val="20"/>
          <w:szCs w:val="20"/>
        </w:rPr>
        <w:t>stacji</w:t>
      </w:r>
      <w:r w:rsidR="0093131E" w:rsidRPr="00AB07CE">
        <w:rPr>
          <w:rFonts w:ascii="Arial" w:hAnsi="Arial" w:cs="Arial"/>
          <w:b/>
          <w:bCs/>
          <w:sz w:val="20"/>
          <w:szCs w:val="20"/>
        </w:rPr>
        <w:t xml:space="preserve"> zlewn</w:t>
      </w:r>
      <w:r w:rsidR="000B5063" w:rsidRPr="00AB07CE">
        <w:rPr>
          <w:rFonts w:ascii="Arial" w:hAnsi="Arial" w:cs="Arial"/>
          <w:b/>
          <w:bCs/>
          <w:sz w:val="20"/>
          <w:szCs w:val="20"/>
        </w:rPr>
        <w:t>ej</w:t>
      </w:r>
      <w:r w:rsidR="0093131E" w:rsidRPr="00AB07CE">
        <w:rPr>
          <w:rFonts w:ascii="Arial" w:hAnsi="Arial" w:cs="Arial"/>
          <w:b/>
          <w:bCs/>
          <w:sz w:val="20"/>
          <w:szCs w:val="20"/>
        </w:rPr>
        <w:t xml:space="preserve"> ścieków dowożony</w:t>
      </w:r>
      <w:r w:rsidR="00D10C2F" w:rsidRPr="00AB07CE">
        <w:rPr>
          <w:rFonts w:ascii="Arial" w:hAnsi="Arial" w:cs="Arial"/>
          <w:b/>
          <w:bCs/>
          <w:sz w:val="20"/>
          <w:szCs w:val="20"/>
        </w:rPr>
        <w:t>ch.</w:t>
      </w:r>
    </w:p>
    <w:p w14:paraId="2A6F3C2C" w14:textId="77777777" w:rsidR="0093131E" w:rsidRPr="00AB07CE" w:rsidRDefault="0093131E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>1.</w:t>
      </w:r>
      <w:r w:rsidR="001C7124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Wymagania ogólne</w:t>
      </w:r>
      <w:r w:rsidR="002111B7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:</w:t>
      </w:r>
    </w:p>
    <w:p w14:paraId="08642E64" w14:textId="77777777" w:rsidR="0093131E" w:rsidRPr="00AB07CE" w:rsidRDefault="00D10C2F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S</w:t>
      </w:r>
      <w:r w:rsidR="0093131E" w:rsidRPr="00AB07CE">
        <w:rPr>
          <w:rFonts w:ascii="Arial" w:hAnsi="Arial" w:cs="Arial"/>
          <w:sz w:val="20"/>
          <w:szCs w:val="20"/>
        </w:rPr>
        <w:t>tacja zlewna</w:t>
      </w:r>
      <w:r w:rsidRPr="00AB07CE">
        <w:rPr>
          <w:rFonts w:ascii="Arial" w:hAnsi="Arial" w:cs="Arial"/>
          <w:sz w:val="20"/>
          <w:szCs w:val="20"/>
        </w:rPr>
        <w:t xml:space="preserve"> dla oczyszczalni ścieków w K</w:t>
      </w:r>
      <w:r w:rsidR="00334FD3" w:rsidRPr="00AB07CE">
        <w:rPr>
          <w:rFonts w:ascii="Arial" w:hAnsi="Arial" w:cs="Arial"/>
          <w:sz w:val="20"/>
          <w:szCs w:val="20"/>
        </w:rPr>
        <w:t>o</w:t>
      </w:r>
      <w:r w:rsidRPr="00AB07CE">
        <w:rPr>
          <w:rFonts w:ascii="Arial" w:hAnsi="Arial" w:cs="Arial"/>
          <w:sz w:val="20"/>
          <w:szCs w:val="20"/>
        </w:rPr>
        <w:t>rzy</w:t>
      </w:r>
      <w:r w:rsidR="00334FD3" w:rsidRPr="00AB07CE">
        <w:rPr>
          <w:rFonts w:ascii="Arial" w:hAnsi="Arial" w:cs="Arial"/>
          <w:sz w:val="20"/>
          <w:szCs w:val="20"/>
        </w:rPr>
        <w:t>ś</w:t>
      </w:r>
      <w:r w:rsidRPr="00AB07CE">
        <w:rPr>
          <w:rFonts w:ascii="Arial" w:hAnsi="Arial" w:cs="Arial"/>
          <w:sz w:val="20"/>
          <w:szCs w:val="20"/>
        </w:rPr>
        <w:t>cienku</w:t>
      </w:r>
      <w:r w:rsidR="0093131E" w:rsidRPr="00AB07CE">
        <w:rPr>
          <w:rFonts w:ascii="Arial" w:hAnsi="Arial" w:cs="Arial"/>
          <w:sz w:val="20"/>
          <w:szCs w:val="20"/>
        </w:rPr>
        <w:t xml:space="preserve"> musi spełniać wymogi rozporządzenia </w:t>
      </w:r>
      <w:r w:rsidR="0093131E" w:rsidRPr="00AB07CE">
        <w:rPr>
          <w:rFonts w:ascii="Arial" w:hAnsi="Arial" w:cs="Arial"/>
          <w:b/>
          <w:sz w:val="20"/>
          <w:szCs w:val="20"/>
        </w:rPr>
        <w:t>Ministra Infrastruktury z dnia 04 sierpnia 2023r. w sprawie warunków wprowadzania nieczystości ciekłych do stacji zlewnych.</w:t>
      </w:r>
    </w:p>
    <w:p w14:paraId="065473F8" w14:textId="77777777" w:rsidR="00D10C2F" w:rsidRPr="00AB07CE" w:rsidRDefault="00D10C2F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>2.</w:t>
      </w:r>
      <w:r w:rsidR="001C7124" w:rsidRPr="00AB07CE">
        <w:rPr>
          <w:rFonts w:ascii="Arial" w:hAnsi="Arial" w:cs="Arial"/>
          <w:b/>
          <w:sz w:val="20"/>
          <w:szCs w:val="20"/>
        </w:rPr>
        <w:t xml:space="preserve"> W</w:t>
      </w:r>
      <w:r w:rsidRPr="00AB07CE">
        <w:rPr>
          <w:rFonts w:ascii="Arial" w:hAnsi="Arial" w:cs="Arial"/>
          <w:b/>
          <w:sz w:val="20"/>
          <w:szCs w:val="20"/>
        </w:rPr>
        <w:t>ymagania systemu sterowania  oraz rozwiązań  technicznych:</w:t>
      </w:r>
    </w:p>
    <w:p w14:paraId="70F1A910" w14:textId="77777777" w:rsidR="00B56F98" w:rsidRPr="00AB07CE" w:rsidRDefault="00B56F98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 xml:space="preserve">2.1 </w:t>
      </w:r>
      <w:r w:rsidR="00A66671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S</w:t>
      </w:r>
      <w:r w:rsidR="008F2228" w:rsidRPr="00AB07CE">
        <w:rPr>
          <w:rFonts w:ascii="Arial" w:hAnsi="Arial" w:cs="Arial"/>
          <w:b/>
          <w:sz w:val="20"/>
          <w:szCs w:val="20"/>
        </w:rPr>
        <w:t>ystem</w:t>
      </w:r>
      <w:r w:rsidR="00A66671" w:rsidRPr="00AB07CE">
        <w:rPr>
          <w:rFonts w:ascii="Arial" w:hAnsi="Arial" w:cs="Arial"/>
          <w:b/>
          <w:sz w:val="20"/>
          <w:szCs w:val="20"/>
        </w:rPr>
        <w:t xml:space="preserve">em </w:t>
      </w:r>
      <w:r w:rsidRPr="00AB07CE">
        <w:rPr>
          <w:rFonts w:ascii="Arial" w:hAnsi="Arial" w:cs="Arial"/>
          <w:b/>
          <w:sz w:val="20"/>
          <w:szCs w:val="20"/>
        </w:rPr>
        <w:t xml:space="preserve"> sterowania </w:t>
      </w:r>
      <w:r w:rsidR="00A66671" w:rsidRPr="00AB07CE">
        <w:rPr>
          <w:rFonts w:ascii="Arial" w:hAnsi="Arial" w:cs="Arial"/>
          <w:b/>
          <w:sz w:val="20"/>
          <w:szCs w:val="20"/>
        </w:rPr>
        <w:t xml:space="preserve"> stacji</w:t>
      </w:r>
      <w:r w:rsidR="008F2228" w:rsidRPr="00AB07CE">
        <w:rPr>
          <w:rFonts w:ascii="Arial" w:hAnsi="Arial" w:cs="Arial"/>
          <w:b/>
          <w:sz w:val="20"/>
          <w:szCs w:val="20"/>
        </w:rPr>
        <w:t xml:space="preserve"> zle</w:t>
      </w:r>
      <w:r w:rsidR="00A66671" w:rsidRPr="00AB07CE">
        <w:rPr>
          <w:rFonts w:ascii="Arial" w:hAnsi="Arial" w:cs="Arial"/>
          <w:b/>
          <w:sz w:val="20"/>
          <w:szCs w:val="20"/>
        </w:rPr>
        <w:t>wnej</w:t>
      </w:r>
      <w:r w:rsidR="00BD2F33" w:rsidRPr="00AB07CE">
        <w:rPr>
          <w:rFonts w:ascii="Arial" w:hAnsi="Arial" w:cs="Arial"/>
          <w:b/>
          <w:sz w:val="20"/>
          <w:szCs w:val="20"/>
        </w:rPr>
        <w:t xml:space="preserve"> musi zapewni</w:t>
      </w:r>
      <w:r w:rsidRPr="00AB07CE">
        <w:rPr>
          <w:rFonts w:ascii="Arial" w:hAnsi="Arial" w:cs="Arial"/>
          <w:b/>
          <w:sz w:val="20"/>
          <w:szCs w:val="20"/>
        </w:rPr>
        <w:t>ć:</w:t>
      </w:r>
    </w:p>
    <w:p w14:paraId="01EFBEF5" w14:textId="77777777" w:rsidR="00BD2F33" w:rsidRPr="00AB07CE" w:rsidRDefault="00B56F98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1C7124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Pomiar ilości dostarczanych ścieków,</w:t>
      </w:r>
      <w:r w:rsidR="00BD2F33" w:rsidRPr="00AB07CE">
        <w:rPr>
          <w:rFonts w:ascii="Arial" w:hAnsi="Arial" w:cs="Arial"/>
          <w:b/>
          <w:sz w:val="20"/>
          <w:szCs w:val="20"/>
        </w:rPr>
        <w:t xml:space="preserve"> </w:t>
      </w:r>
    </w:p>
    <w:p w14:paraId="657D5F18" w14:textId="77777777" w:rsidR="00433A92" w:rsidRPr="00AB07CE" w:rsidRDefault="008F2228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B56F98" w:rsidRPr="00AB07CE">
        <w:rPr>
          <w:rFonts w:ascii="Arial" w:hAnsi="Arial" w:cs="Arial"/>
          <w:sz w:val="20"/>
          <w:szCs w:val="20"/>
        </w:rPr>
        <w:t>Rejestrację</w:t>
      </w:r>
      <w:r w:rsidR="004D581A" w:rsidRPr="00AB07CE">
        <w:rPr>
          <w:rFonts w:ascii="Arial" w:hAnsi="Arial" w:cs="Arial"/>
          <w:sz w:val="20"/>
          <w:szCs w:val="20"/>
        </w:rPr>
        <w:t xml:space="preserve"> w systemie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9D0D59" w:rsidRPr="00AB07CE">
        <w:rPr>
          <w:rFonts w:ascii="Arial" w:hAnsi="Arial" w:cs="Arial"/>
          <w:sz w:val="20"/>
          <w:szCs w:val="20"/>
        </w:rPr>
        <w:t>/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9D0D59" w:rsidRPr="00AB07CE">
        <w:rPr>
          <w:rFonts w:ascii="Arial" w:hAnsi="Arial" w:cs="Arial"/>
          <w:sz w:val="20"/>
          <w:szCs w:val="20"/>
        </w:rPr>
        <w:t>programie</w:t>
      </w:r>
      <w:r w:rsidR="004D581A" w:rsidRPr="00AB07CE">
        <w:rPr>
          <w:rFonts w:ascii="Arial" w:hAnsi="Arial" w:cs="Arial"/>
          <w:sz w:val="20"/>
          <w:szCs w:val="20"/>
        </w:rPr>
        <w:t xml:space="preserve"> </w:t>
      </w:r>
      <w:r w:rsidR="00546DE3" w:rsidRPr="00AB07CE">
        <w:rPr>
          <w:rFonts w:ascii="Arial" w:hAnsi="Arial" w:cs="Arial"/>
          <w:sz w:val="20"/>
          <w:szCs w:val="20"/>
        </w:rPr>
        <w:t xml:space="preserve">danych dostawy </w:t>
      </w:r>
      <w:r w:rsidR="00546DE3" w:rsidRPr="00AB07CE">
        <w:rPr>
          <w:rFonts w:ascii="Arial" w:hAnsi="Arial" w:cs="Arial"/>
          <w:b/>
          <w:sz w:val="20"/>
          <w:szCs w:val="20"/>
        </w:rPr>
        <w:t>co najmniej:</w:t>
      </w:r>
      <w:r w:rsidR="00546DE3" w:rsidRPr="00AB07CE">
        <w:rPr>
          <w:rFonts w:ascii="Arial" w:hAnsi="Arial" w:cs="Arial"/>
          <w:sz w:val="20"/>
          <w:szCs w:val="20"/>
        </w:rPr>
        <w:t xml:space="preserve"> data i godzina</w:t>
      </w:r>
      <w:r w:rsidR="00B56F98" w:rsidRPr="00AB07CE">
        <w:rPr>
          <w:rFonts w:ascii="Arial" w:hAnsi="Arial" w:cs="Arial"/>
          <w:sz w:val="20"/>
          <w:szCs w:val="20"/>
        </w:rPr>
        <w:t xml:space="preserve"> zrzutu, ilość i jakość ścieku, nazwę dostawcy.</w:t>
      </w:r>
    </w:p>
    <w:p w14:paraId="15B60E5D" w14:textId="77777777" w:rsidR="00B56F98" w:rsidRPr="00AB07CE" w:rsidRDefault="00B56F98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1C7124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Rejestrację i tworzenie w systemie/programie  bazy danych</w:t>
      </w:r>
      <w:r w:rsidR="007549B7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 xml:space="preserve">  dotyczących  miejsc</w:t>
      </w:r>
      <w:r w:rsidR="00FF77E0" w:rsidRPr="00AB07CE">
        <w:rPr>
          <w:rFonts w:ascii="Arial" w:hAnsi="Arial" w:cs="Arial"/>
          <w:sz w:val="20"/>
          <w:szCs w:val="20"/>
        </w:rPr>
        <w:t xml:space="preserve">a pochodzenia ścieku </w:t>
      </w:r>
      <w:r w:rsidR="00CB78EB" w:rsidRPr="00AB07CE">
        <w:rPr>
          <w:rFonts w:ascii="Arial" w:hAnsi="Arial" w:cs="Arial"/>
          <w:sz w:val="20"/>
          <w:szCs w:val="20"/>
        </w:rPr>
        <w:t>w tym:</w:t>
      </w:r>
      <w:r w:rsidRPr="00AB07CE">
        <w:rPr>
          <w:rFonts w:ascii="Arial" w:hAnsi="Arial" w:cs="Arial"/>
          <w:sz w:val="20"/>
          <w:szCs w:val="20"/>
        </w:rPr>
        <w:t xml:space="preserve"> miejscowość,</w:t>
      </w:r>
      <w:r w:rsidR="001C7124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adres posesji</w:t>
      </w:r>
      <w:r w:rsidR="00CB78EB" w:rsidRPr="00AB07CE">
        <w:rPr>
          <w:rFonts w:ascii="Arial" w:hAnsi="Arial" w:cs="Arial"/>
          <w:sz w:val="20"/>
          <w:szCs w:val="20"/>
        </w:rPr>
        <w:t xml:space="preserve"> (ulica, numer)</w:t>
      </w:r>
      <w:r w:rsidR="00FF77E0" w:rsidRPr="00AB07CE">
        <w:rPr>
          <w:rFonts w:ascii="Arial" w:hAnsi="Arial" w:cs="Arial"/>
          <w:sz w:val="20"/>
          <w:szCs w:val="20"/>
        </w:rPr>
        <w:t>,</w:t>
      </w:r>
      <w:r w:rsidRPr="00AB07CE">
        <w:rPr>
          <w:rFonts w:ascii="Arial" w:hAnsi="Arial" w:cs="Arial"/>
          <w:sz w:val="20"/>
          <w:szCs w:val="20"/>
        </w:rPr>
        <w:t xml:space="preserve"> nr działki</w:t>
      </w:r>
      <w:r w:rsidR="00EF7DB1" w:rsidRPr="00AB07CE">
        <w:rPr>
          <w:rFonts w:ascii="Arial" w:hAnsi="Arial" w:cs="Arial"/>
          <w:sz w:val="20"/>
          <w:szCs w:val="20"/>
        </w:rPr>
        <w:t>, obręb, gmina</w:t>
      </w:r>
      <w:r w:rsidR="00FF77E0" w:rsidRPr="00AB07CE">
        <w:rPr>
          <w:rFonts w:ascii="Arial" w:hAnsi="Arial" w:cs="Arial"/>
          <w:sz w:val="20"/>
          <w:szCs w:val="20"/>
        </w:rPr>
        <w:t xml:space="preserve"> oraz identyfikację producentów ścieku</w:t>
      </w:r>
      <w:r w:rsidR="00AC2B33" w:rsidRPr="00AB07CE">
        <w:rPr>
          <w:rFonts w:ascii="Arial" w:hAnsi="Arial" w:cs="Arial"/>
          <w:sz w:val="20"/>
          <w:szCs w:val="20"/>
        </w:rPr>
        <w:t xml:space="preserve"> w tym imię i nazwisko</w:t>
      </w:r>
      <w:r w:rsidR="00FF77E0" w:rsidRPr="00AB07CE">
        <w:rPr>
          <w:rFonts w:ascii="Arial" w:hAnsi="Arial" w:cs="Arial"/>
          <w:sz w:val="20"/>
          <w:szCs w:val="20"/>
        </w:rPr>
        <w:t>,</w:t>
      </w:r>
      <w:r w:rsidRPr="00AB07CE">
        <w:rPr>
          <w:rFonts w:ascii="Arial" w:hAnsi="Arial" w:cs="Arial"/>
          <w:sz w:val="20"/>
          <w:szCs w:val="20"/>
        </w:rPr>
        <w:t xml:space="preserve"> </w:t>
      </w:r>
      <w:r w:rsidR="00AC2B33" w:rsidRPr="00AB07CE">
        <w:rPr>
          <w:rFonts w:ascii="Arial" w:hAnsi="Arial" w:cs="Arial"/>
          <w:sz w:val="20"/>
          <w:szCs w:val="20"/>
        </w:rPr>
        <w:t>identyfikację dostawcy ścieków na punkt zlewny</w:t>
      </w:r>
      <w:r w:rsidR="002D06E6" w:rsidRPr="00AB07CE">
        <w:rPr>
          <w:rFonts w:ascii="Arial" w:hAnsi="Arial" w:cs="Arial"/>
          <w:sz w:val="20"/>
          <w:szCs w:val="20"/>
        </w:rPr>
        <w:t>.</w:t>
      </w:r>
    </w:p>
    <w:p w14:paraId="0451CCD2" w14:textId="77777777" w:rsidR="00D649A2" w:rsidRPr="00AB07CE" w:rsidRDefault="00FF77E0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1C7124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 xml:space="preserve">Podział ścieku na kategorie </w:t>
      </w:r>
      <w:r w:rsidR="00A96BEC" w:rsidRPr="00AB07CE">
        <w:rPr>
          <w:rFonts w:ascii="Arial" w:hAnsi="Arial" w:cs="Arial"/>
          <w:sz w:val="20"/>
          <w:szCs w:val="20"/>
        </w:rPr>
        <w:t xml:space="preserve">wraz z kodem i </w:t>
      </w:r>
      <w:r w:rsidR="00C22E33" w:rsidRPr="00AB07CE">
        <w:rPr>
          <w:rFonts w:ascii="Arial" w:hAnsi="Arial" w:cs="Arial"/>
          <w:sz w:val="20"/>
          <w:szCs w:val="20"/>
        </w:rPr>
        <w:t>możliwością</w:t>
      </w:r>
      <w:r w:rsidR="00A96BEC" w:rsidRPr="00AB07CE">
        <w:rPr>
          <w:rFonts w:ascii="Arial" w:hAnsi="Arial" w:cs="Arial"/>
          <w:sz w:val="20"/>
          <w:szCs w:val="20"/>
        </w:rPr>
        <w:t xml:space="preserve"> wprowadzenia nowych lub edycji </w:t>
      </w:r>
      <w:r w:rsidR="00C22E33" w:rsidRPr="00AB07CE">
        <w:rPr>
          <w:rFonts w:ascii="Arial" w:hAnsi="Arial" w:cs="Arial"/>
          <w:sz w:val="20"/>
          <w:szCs w:val="20"/>
        </w:rPr>
        <w:t>wprowadzonych:</w:t>
      </w:r>
    </w:p>
    <w:p w14:paraId="512B4F42" w14:textId="77777777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BO;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Ścieki bytowe z przydomowych oczyszczalni</w:t>
      </w:r>
    </w:p>
    <w:p w14:paraId="058C6EF2" w14:textId="77777777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B;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Ścieki bytowe ze zbiorników bezodpływowych</w:t>
      </w:r>
    </w:p>
    <w:p w14:paraId="7788F6D4" w14:textId="77777777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PT;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Ścieki z przewoźnych toalet</w:t>
      </w:r>
    </w:p>
    <w:p w14:paraId="5C7216B4" w14:textId="77777777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A;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Ścieki z awarii</w:t>
      </w:r>
    </w:p>
    <w:p w14:paraId="1FDDE29E" w14:textId="77777777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E;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Ścieki z eksploatacji</w:t>
      </w:r>
    </w:p>
    <w:p w14:paraId="1E4B781B" w14:textId="77777777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WZ;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Wody zenzowe</w:t>
      </w:r>
    </w:p>
    <w:p w14:paraId="504B59D5" w14:textId="77777777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C;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7CE">
        <w:rPr>
          <w:rFonts w:ascii="Arial" w:hAnsi="Arial" w:cs="Arial"/>
          <w:sz w:val="20"/>
          <w:szCs w:val="20"/>
        </w:rPr>
        <w:t>Camper</w:t>
      </w:r>
      <w:proofErr w:type="spellEnd"/>
    </w:p>
    <w:p w14:paraId="75C218CB" w14:textId="77777777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T;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Tłuszcze</w:t>
      </w:r>
    </w:p>
    <w:p w14:paraId="323E0A79" w14:textId="77777777" w:rsidR="00D649A2" w:rsidRPr="00AB07CE" w:rsidRDefault="00D649A2" w:rsidP="00D649A2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ALK;</w:t>
      </w:r>
      <w:r w:rsidR="001062A5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Alkohole</w:t>
      </w:r>
    </w:p>
    <w:p w14:paraId="11249F00" w14:textId="77777777" w:rsidR="00C22E33" w:rsidRPr="00D303B5" w:rsidRDefault="00C22E33" w:rsidP="00D649A2">
      <w:pPr>
        <w:rPr>
          <w:rFonts w:ascii="Arial" w:hAnsi="Arial" w:cs="Arial"/>
          <w:strike/>
          <w:color w:val="FF0000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 xml:space="preserve">Baza danych musi być eksportowana do pliku </w:t>
      </w:r>
      <w:r w:rsidR="00D303B5" w:rsidRPr="0073651F">
        <w:rPr>
          <w:rFonts w:ascii="Arial" w:hAnsi="Arial" w:cs="Arial"/>
          <w:sz w:val="20"/>
          <w:szCs w:val="20"/>
        </w:rPr>
        <w:t>.xls / .pdf</w:t>
      </w:r>
      <w:r w:rsidR="00D303B5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4F46AB6" w14:textId="77777777" w:rsidR="007B209B" w:rsidRPr="00AB07CE" w:rsidRDefault="0073651F" w:rsidP="00D649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Nr,</w:t>
      </w:r>
      <w:r w:rsidR="007B209B" w:rsidRPr="00AB07CE">
        <w:rPr>
          <w:rFonts w:ascii="Arial" w:hAnsi="Arial" w:cs="Arial"/>
          <w:sz w:val="20"/>
          <w:szCs w:val="20"/>
        </w:rPr>
        <w:t xml:space="preserve"> ID  wprowadzany ręcznie</w:t>
      </w:r>
    </w:p>
    <w:p w14:paraId="6FAEAC4B" w14:textId="77777777" w:rsidR="0073651F" w:rsidRDefault="009D0D59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B56F98" w:rsidRPr="00AB07CE">
        <w:rPr>
          <w:rFonts w:ascii="Arial" w:hAnsi="Arial" w:cs="Arial"/>
          <w:sz w:val="20"/>
          <w:szCs w:val="20"/>
        </w:rPr>
        <w:t>Automatyczną i</w:t>
      </w:r>
      <w:r w:rsidR="0093131E" w:rsidRPr="00AB07CE">
        <w:rPr>
          <w:rFonts w:ascii="Arial" w:hAnsi="Arial" w:cs="Arial"/>
          <w:sz w:val="20"/>
          <w:szCs w:val="20"/>
        </w:rPr>
        <w:t>dentyfikację</w:t>
      </w:r>
      <w:r w:rsidR="0093131E" w:rsidRPr="00AB07CE">
        <w:rPr>
          <w:rFonts w:ascii="Arial" w:hAnsi="Arial" w:cs="Arial"/>
          <w:b/>
          <w:sz w:val="20"/>
          <w:szCs w:val="20"/>
        </w:rPr>
        <w:t xml:space="preserve"> </w:t>
      </w:r>
      <w:r w:rsidR="00FF77E0" w:rsidRPr="00AB07CE">
        <w:rPr>
          <w:rFonts w:ascii="Arial" w:hAnsi="Arial" w:cs="Arial"/>
          <w:b/>
          <w:sz w:val="20"/>
          <w:szCs w:val="20"/>
        </w:rPr>
        <w:t xml:space="preserve"> </w:t>
      </w:r>
      <w:r w:rsidR="00FF77E0" w:rsidRPr="00301E8E">
        <w:rPr>
          <w:rFonts w:ascii="Arial" w:hAnsi="Arial" w:cs="Arial"/>
          <w:sz w:val="20"/>
          <w:szCs w:val="20"/>
        </w:rPr>
        <w:t>i</w:t>
      </w:r>
      <w:r w:rsidR="00FF77E0" w:rsidRPr="00AB07CE">
        <w:rPr>
          <w:rFonts w:ascii="Arial" w:hAnsi="Arial" w:cs="Arial"/>
          <w:b/>
          <w:sz w:val="20"/>
          <w:szCs w:val="20"/>
        </w:rPr>
        <w:t xml:space="preserve"> </w:t>
      </w:r>
      <w:r w:rsidR="00FF77E0" w:rsidRPr="00AB07CE">
        <w:rPr>
          <w:rFonts w:ascii="Arial" w:hAnsi="Arial" w:cs="Arial"/>
          <w:sz w:val="20"/>
          <w:szCs w:val="20"/>
        </w:rPr>
        <w:t xml:space="preserve">kontrolę  przyjęcia ścieku  </w:t>
      </w:r>
      <w:r w:rsidR="0093131E" w:rsidRPr="00AB07CE">
        <w:rPr>
          <w:rFonts w:ascii="Arial" w:hAnsi="Arial" w:cs="Arial"/>
          <w:sz w:val="20"/>
          <w:szCs w:val="20"/>
        </w:rPr>
        <w:t>tylko od dostawców zarejestrowanych w syste</w:t>
      </w:r>
      <w:r w:rsidR="00F42357" w:rsidRPr="00AB07CE">
        <w:rPr>
          <w:rFonts w:ascii="Arial" w:hAnsi="Arial" w:cs="Arial"/>
          <w:sz w:val="20"/>
          <w:szCs w:val="20"/>
        </w:rPr>
        <w:t xml:space="preserve">mie na podstawie zawartej umowy, </w:t>
      </w:r>
      <w:r w:rsidR="009D41E9" w:rsidRPr="00AB07CE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1B14B3D5" w14:textId="77777777" w:rsidR="00144B91" w:rsidRPr="00AB07CE" w:rsidRDefault="009D41E9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 xml:space="preserve"> -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F42357" w:rsidRPr="00AB07CE">
        <w:rPr>
          <w:rFonts w:ascii="Arial" w:hAnsi="Arial" w:cs="Arial"/>
          <w:sz w:val="20"/>
          <w:szCs w:val="20"/>
        </w:rPr>
        <w:t xml:space="preserve">identyfikacja dostawcy powinna się odbywać poprzez identyfikatory zbliżeniowe (karty, </w:t>
      </w:r>
      <w:r w:rsidR="00BA14DF" w:rsidRPr="00AB07CE">
        <w:rPr>
          <w:rFonts w:ascii="Arial" w:hAnsi="Arial" w:cs="Arial"/>
          <w:sz w:val="20"/>
          <w:szCs w:val="20"/>
        </w:rPr>
        <w:t>breloki - 15 szt.)</w:t>
      </w:r>
      <w:r w:rsidR="00144B91" w:rsidRPr="00AB07CE">
        <w:rPr>
          <w:rFonts w:ascii="Arial" w:hAnsi="Arial" w:cs="Arial"/>
          <w:sz w:val="20"/>
          <w:szCs w:val="20"/>
        </w:rPr>
        <w:t>,</w:t>
      </w:r>
      <w:r w:rsidR="00BA14DF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FF77E0" w:rsidRPr="00AB07CE">
        <w:rPr>
          <w:rFonts w:ascii="Arial" w:hAnsi="Arial" w:cs="Arial"/>
          <w:sz w:val="20"/>
          <w:szCs w:val="20"/>
        </w:rPr>
        <w:t xml:space="preserve">                               </w:t>
      </w:r>
      <w:r w:rsidRPr="00AB07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-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FF77E0" w:rsidRPr="00AB07CE">
        <w:rPr>
          <w:rFonts w:ascii="Arial" w:hAnsi="Arial" w:cs="Arial"/>
          <w:sz w:val="20"/>
          <w:szCs w:val="20"/>
        </w:rPr>
        <w:t>gromadzona</w:t>
      </w:r>
      <w:r w:rsidR="00433A92" w:rsidRPr="00AB07CE">
        <w:rPr>
          <w:rFonts w:ascii="Arial" w:hAnsi="Arial" w:cs="Arial"/>
          <w:sz w:val="20"/>
          <w:szCs w:val="20"/>
        </w:rPr>
        <w:t xml:space="preserve"> w systemie </w:t>
      </w:r>
      <w:r w:rsidR="009D0D59" w:rsidRPr="00AB07CE">
        <w:rPr>
          <w:rFonts w:ascii="Arial" w:hAnsi="Arial" w:cs="Arial"/>
          <w:sz w:val="20"/>
          <w:szCs w:val="20"/>
        </w:rPr>
        <w:t>/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9D0D59" w:rsidRPr="00AB07CE">
        <w:rPr>
          <w:rFonts w:ascii="Arial" w:hAnsi="Arial" w:cs="Arial"/>
          <w:sz w:val="20"/>
          <w:szCs w:val="20"/>
        </w:rPr>
        <w:t xml:space="preserve">programie </w:t>
      </w:r>
      <w:r w:rsidR="00F04214" w:rsidRPr="00AB07CE">
        <w:rPr>
          <w:rFonts w:ascii="Arial" w:hAnsi="Arial" w:cs="Arial"/>
          <w:sz w:val="20"/>
          <w:szCs w:val="20"/>
        </w:rPr>
        <w:t xml:space="preserve"> baza danych  mus</w:t>
      </w:r>
      <w:r w:rsidR="00FF77E0" w:rsidRPr="00AB07CE">
        <w:rPr>
          <w:rFonts w:ascii="Arial" w:hAnsi="Arial" w:cs="Arial"/>
          <w:sz w:val="20"/>
          <w:szCs w:val="20"/>
        </w:rPr>
        <w:t>i</w:t>
      </w:r>
      <w:r w:rsidR="00433A92" w:rsidRPr="00AB07CE">
        <w:rPr>
          <w:rFonts w:ascii="Arial" w:hAnsi="Arial" w:cs="Arial"/>
          <w:sz w:val="20"/>
          <w:szCs w:val="20"/>
        </w:rPr>
        <w:t xml:space="preserve">  mieć możliwość przenoszenia ich za pomocą modułu pamięci </w:t>
      </w:r>
      <w:r w:rsidR="00433A92" w:rsidRPr="00AB07CE">
        <w:rPr>
          <w:rFonts w:ascii="Arial" w:hAnsi="Arial" w:cs="Arial"/>
          <w:b/>
          <w:sz w:val="20"/>
          <w:szCs w:val="20"/>
        </w:rPr>
        <w:t>USB</w:t>
      </w:r>
      <w:r w:rsidR="001020D6" w:rsidRPr="00AB07CE">
        <w:rPr>
          <w:rFonts w:ascii="Arial" w:hAnsi="Arial" w:cs="Arial"/>
          <w:b/>
          <w:sz w:val="20"/>
          <w:szCs w:val="20"/>
        </w:rPr>
        <w:t xml:space="preserve"> </w:t>
      </w:r>
      <w:r w:rsidR="00433A92" w:rsidRPr="00AB07CE">
        <w:rPr>
          <w:rFonts w:ascii="Arial" w:hAnsi="Arial" w:cs="Arial"/>
          <w:b/>
          <w:sz w:val="20"/>
          <w:szCs w:val="20"/>
        </w:rPr>
        <w:t>(Pendrive</w:t>
      </w:r>
      <w:r w:rsidR="00433A92" w:rsidRPr="00AB07CE">
        <w:rPr>
          <w:rFonts w:ascii="Arial" w:hAnsi="Arial" w:cs="Arial"/>
          <w:sz w:val="20"/>
          <w:szCs w:val="20"/>
        </w:rPr>
        <w:t>) lub przesyłanie przez sieć Ethernet do komputera biurowego PC w dyspozytorni oc</w:t>
      </w:r>
      <w:r w:rsidR="001020D6" w:rsidRPr="00AB07CE">
        <w:rPr>
          <w:rFonts w:ascii="Arial" w:hAnsi="Arial" w:cs="Arial"/>
          <w:sz w:val="20"/>
          <w:szCs w:val="20"/>
        </w:rPr>
        <w:t xml:space="preserve">zyszczalni </w:t>
      </w:r>
      <w:r w:rsidR="00144B91" w:rsidRPr="00AB07CE">
        <w:rPr>
          <w:rFonts w:ascii="Arial" w:hAnsi="Arial" w:cs="Arial"/>
          <w:sz w:val="20"/>
          <w:szCs w:val="20"/>
        </w:rPr>
        <w:t>.</w:t>
      </w:r>
    </w:p>
    <w:p w14:paraId="0443AC27" w14:textId="77777777" w:rsidR="002111B7" w:rsidRPr="00AB07CE" w:rsidRDefault="009D41E9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lastRenderedPageBreak/>
        <w:t>* W</w:t>
      </w:r>
      <w:r w:rsidR="001020D6" w:rsidRPr="00AB07CE">
        <w:rPr>
          <w:rFonts w:ascii="Arial" w:hAnsi="Arial" w:cs="Arial"/>
          <w:sz w:val="20"/>
          <w:szCs w:val="20"/>
        </w:rPr>
        <w:t>izualizację</w:t>
      </w:r>
      <w:r w:rsidR="001020D6" w:rsidRPr="00AB07CE">
        <w:rPr>
          <w:rFonts w:ascii="Arial" w:hAnsi="Arial" w:cs="Arial"/>
          <w:b/>
          <w:sz w:val="20"/>
          <w:szCs w:val="20"/>
        </w:rPr>
        <w:t xml:space="preserve"> </w:t>
      </w:r>
      <w:r w:rsidR="001020D6" w:rsidRPr="00AB07CE">
        <w:rPr>
          <w:rFonts w:ascii="Arial" w:hAnsi="Arial" w:cs="Arial"/>
          <w:sz w:val="20"/>
          <w:szCs w:val="20"/>
        </w:rPr>
        <w:t xml:space="preserve">i zdalny nadzór nad pracą stacji z pozycji dyspozytora w istniejącym systemie </w:t>
      </w:r>
      <w:r w:rsidR="001020D6" w:rsidRPr="00AB07CE">
        <w:rPr>
          <w:rFonts w:ascii="Arial" w:hAnsi="Arial" w:cs="Arial"/>
          <w:b/>
          <w:sz w:val="20"/>
          <w:szCs w:val="20"/>
        </w:rPr>
        <w:t>SCADA</w:t>
      </w:r>
      <w:r w:rsidR="00433A92" w:rsidRPr="00AB07CE">
        <w:rPr>
          <w:rFonts w:ascii="Arial" w:hAnsi="Arial" w:cs="Arial"/>
          <w:sz w:val="20"/>
          <w:szCs w:val="20"/>
        </w:rPr>
        <w:t xml:space="preserve"> </w:t>
      </w:r>
      <w:r w:rsidR="001020D6" w:rsidRPr="00AB07CE">
        <w:rPr>
          <w:rFonts w:ascii="Arial" w:hAnsi="Arial" w:cs="Arial"/>
          <w:sz w:val="20"/>
          <w:szCs w:val="20"/>
        </w:rPr>
        <w:t xml:space="preserve">poprzez interfejs </w:t>
      </w:r>
      <w:r w:rsidR="0073651F">
        <w:rPr>
          <w:rFonts w:ascii="Arial" w:hAnsi="Arial" w:cs="Arial"/>
          <w:b/>
          <w:sz w:val="20"/>
          <w:szCs w:val="20"/>
        </w:rPr>
        <w:t>MODBUS</w:t>
      </w:r>
      <w:r w:rsidR="00F465E4">
        <w:rPr>
          <w:rFonts w:ascii="Arial" w:hAnsi="Arial" w:cs="Arial"/>
          <w:b/>
          <w:sz w:val="20"/>
          <w:szCs w:val="20"/>
        </w:rPr>
        <w:t xml:space="preserve"> TCP lub </w:t>
      </w:r>
      <w:proofErr w:type="spellStart"/>
      <w:r w:rsidR="00F465E4">
        <w:rPr>
          <w:rFonts w:ascii="Arial" w:hAnsi="Arial" w:cs="Arial"/>
          <w:b/>
          <w:sz w:val="20"/>
          <w:szCs w:val="20"/>
        </w:rPr>
        <w:t>Profinet</w:t>
      </w:r>
      <w:proofErr w:type="spellEnd"/>
      <w:r w:rsidR="004D581A" w:rsidRPr="00AB07CE">
        <w:rPr>
          <w:rFonts w:ascii="Arial" w:hAnsi="Arial" w:cs="Arial"/>
          <w:b/>
          <w:sz w:val="20"/>
          <w:szCs w:val="20"/>
        </w:rPr>
        <w:t xml:space="preserve"> </w:t>
      </w:r>
      <w:r w:rsidR="00F465E4">
        <w:rPr>
          <w:rFonts w:ascii="Arial" w:hAnsi="Arial" w:cs="Arial"/>
          <w:sz w:val="20"/>
          <w:szCs w:val="20"/>
        </w:rPr>
        <w:t>.</w:t>
      </w:r>
    </w:p>
    <w:p w14:paraId="3330095E" w14:textId="77777777" w:rsidR="00BA14DF" w:rsidRPr="00AB07CE" w:rsidRDefault="00BA14DF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Tworzenie taryf jakościowych –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klasyfikowanie przyjmowanych ścieków w zależności od ich parametrów,</w:t>
      </w:r>
    </w:p>
    <w:p w14:paraId="54E433A3" w14:textId="77777777" w:rsidR="00BA14DF" w:rsidRPr="00AB07CE" w:rsidRDefault="00BA14DF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8E366A" w:rsidRPr="00AB07CE">
        <w:rPr>
          <w:rFonts w:ascii="Arial" w:hAnsi="Arial" w:cs="Arial"/>
          <w:sz w:val="20"/>
          <w:szCs w:val="20"/>
        </w:rPr>
        <w:t>Ustawienie maksymalnego kontyngentu dostaw od poszczególnych</w:t>
      </w:r>
      <w:r w:rsidR="00505DE3" w:rsidRPr="00AB07CE">
        <w:rPr>
          <w:rFonts w:ascii="Arial" w:hAnsi="Arial" w:cs="Arial"/>
          <w:sz w:val="20"/>
          <w:szCs w:val="20"/>
        </w:rPr>
        <w:t xml:space="preserve"> dostawców,</w:t>
      </w:r>
    </w:p>
    <w:p w14:paraId="519DE1E9" w14:textId="77777777" w:rsidR="00144B91" w:rsidRPr="00AB07CE" w:rsidRDefault="00505DE3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Możliwość ustawienia i zmian parametrów pracy stacji,</w:t>
      </w:r>
    </w:p>
    <w:p w14:paraId="30F07E7D" w14:textId="77777777" w:rsidR="00505DE3" w:rsidRPr="00AB07CE" w:rsidRDefault="00144B91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 D</w:t>
      </w:r>
      <w:r w:rsidR="00505DE3" w:rsidRPr="00AB07CE">
        <w:rPr>
          <w:rFonts w:ascii="Arial" w:hAnsi="Arial" w:cs="Arial"/>
          <w:sz w:val="20"/>
          <w:szCs w:val="20"/>
        </w:rPr>
        <w:t>rukowanie raportów</w:t>
      </w:r>
      <w:r w:rsidR="001D7A9E" w:rsidRPr="00AB07CE">
        <w:rPr>
          <w:rFonts w:ascii="Arial" w:hAnsi="Arial" w:cs="Arial"/>
          <w:sz w:val="20"/>
          <w:szCs w:val="20"/>
        </w:rPr>
        <w:t xml:space="preserve"> w różnej konfiguracji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505DE3" w:rsidRPr="00AB07CE">
        <w:rPr>
          <w:rFonts w:ascii="Arial" w:hAnsi="Arial" w:cs="Arial"/>
          <w:sz w:val="20"/>
          <w:szCs w:val="20"/>
        </w:rPr>
        <w:t>oraz drukowanie potwierdzeń dla dostawców po każdej dostawie.</w:t>
      </w:r>
    </w:p>
    <w:p w14:paraId="153148E5" w14:textId="77777777" w:rsidR="00505DE3" w:rsidRPr="00AB07CE" w:rsidRDefault="00505DE3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Automatyczne zamykanie zasuwy po przekroczeniu zadanych parametrów ścieku,</w:t>
      </w:r>
    </w:p>
    <w:p w14:paraId="1EC6379C" w14:textId="77777777" w:rsidR="00135765" w:rsidRPr="00AB07CE" w:rsidRDefault="00505DE3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Zabezpieczenie stacji przed n</w:t>
      </w:r>
      <w:r w:rsidR="00F04214" w:rsidRPr="00AB07CE">
        <w:rPr>
          <w:rFonts w:ascii="Arial" w:hAnsi="Arial" w:cs="Arial"/>
          <w:sz w:val="20"/>
          <w:szCs w:val="20"/>
        </w:rPr>
        <w:t>iekontrolowanym spustem ścieków, w przypadku przerwy w zasilaniu.</w:t>
      </w:r>
    </w:p>
    <w:p w14:paraId="35501AEA" w14:textId="77777777" w:rsidR="00DD0047" w:rsidRPr="00AB07CE" w:rsidRDefault="00DD0047" w:rsidP="00312CDF">
      <w:pPr>
        <w:rPr>
          <w:rFonts w:ascii="Arial" w:hAnsi="Arial" w:cs="Arial"/>
          <w:b/>
          <w:sz w:val="20"/>
          <w:szCs w:val="20"/>
        </w:rPr>
      </w:pPr>
    </w:p>
    <w:p w14:paraId="5D25422C" w14:textId="77777777" w:rsidR="00BD2F33" w:rsidRPr="00AB07CE" w:rsidRDefault="00BD2F33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 xml:space="preserve">2.2 Stacja powinna zapewnić hermetyczny zrzut ścieku dowożonego przez samochody i przyczepy asenizacyjne oraz kampery /przyczepy turystyczne/ poprzez następujące rozwiązania techniczne i elementy pomiarowe wymagane dla stacji: </w:t>
      </w:r>
    </w:p>
    <w:p w14:paraId="7968708A" w14:textId="77777777" w:rsidR="00135765" w:rsidRPr="00AB07CE" w:rsidRDefault="00135765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>*</w:t>
      </w:r>
      <w:r w:rsidR="00334FD3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Przepływomierz elektromagnetyczny DN 100 z „detekcj</w:t>
      </w:r>
      <w:r w:rsidR="00334FD3" w:rsidRPr="00AB07CE">
        <w:rPr>
          <w:rFonts w:ascii="Arial" w:hAnsi="Arial" w:cs="Arial"/>
          <w:sz w:val="20"/>
          <w:szCs w:val="20"/>
        </w:rPr>
        <w:t>ą</w:t>
      </w:r>
      <w:r w:rsidRPr="00AB07CE">
        <w:rPr>
          <w:rFonts w:ascii="Arial" w:hAnsi="Arial" w:cs="Arial"/>
          <w:sz w:val="20"/>
          <w:szCs w:val="20"/>
        </w:rPr>
        <w:t>” pustego rurociągu</w:t>
      </w:r>
      <w:r w:rsidR="009D0D59" w:rsidRPr="00AB07CE">
        <w:rPr>
          <w:rFonts w:ascii="Arial" w:hAnsi="Arial" w:cs="Arial"/>
          <w:sz w:val="20"/>
          <w:szCs w:val="20"/>
        </w:rPr>
        <w:t xml:space="preserve"> wykonanie stal nierdzewna 1.401, ASI304</w:t>
      </w:r>
      <w:r w:rsidR="00334FD3" w:rsidRPr="00AB07CE">
        <w:rPr>
          <w:rFonts w:ascii="Arial" w:hAnsi="Arial" w:cs="Arial"/>
          <w:sz w:val="20"/>
          <w:szCs w:val="20"/>
        </w:rPr>
        <w:t>, (zapewniający prawidłowość wskazań pomiaru przy zrzucie grawitacyjnym jak i pompowym),</w:t>
      </w:r>
    </w:p>
    <w:p w14:paraId="36B2672D" w14:textId="77777777" w:rsidR="00F04214" w:rsidRPr="00AB07CE" w:rsidRDefault="00F04214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1C7124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ekran sterowania 10,1”</w:t>
      </w:r>
    </w:p>
    <w:p w14:paraId="752D0BBA" w14:textId="77777777" w:rsidR="009D0D59" w:rsidRPr="00AB07CE" w:rsidRDefault="009D0D59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Drukarka termiczna z obcinaczem papieru</w:t>
      </w:r>
    </w:p>
    <w:p w14:paraId="5C27CB5D" w14:textId="77777777" w:rsidR="009D0D59" w:rsidRPr="00AB07CE" w:rsidRDefault="009D0D59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 xml:space="preserve">* Klawiatura przemysłowa </w:t>
      </w:r>
      <w:r w:rsidR="00F04214" w:rsidRPr="00AB07CE">
        <w:rPr>
          <w:rFonts w:ascii="Arial" w:hAnsi="Arial" w:cs="Arial"/>
          <w:sz w:val="20"/>
          <w:szCs w:val="20"/>
        </w:rPr>
        <w:t xml:space="preserve"> Alfanumeryczna </w:t>
      </w:r>
      <w:r w:rsidRPr="00AB07CE">
        <w:rPr>
          <w:rFonts w:ascii="Arial" w:hAnsi="Arial" w:cs="Arial"/>
          <w:sz w:val="20"/>
          <w:szCs w:val="20"/>
        </w:rPr>
        <w:t>odporna na zniszczenie wykonanie- stal nierdzewna,</w:t>
      </w:r>
    </w:p>
    <w:p w14:paraId="7DB1A518" w14:textId="77777777" w:rsidR="009D0D59" w:rsidRPr="00AB07CE" w:rsidRDefault="009D0D59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A77350" w:rsidRPr="00AB07CE">
        <w:rPr>
          <w:rFonts w:ascii="Arial" w:hAnsi="Arial" w:cs="Arial"/>
          <w:sz w:val="20"/>
          <w:szCs w:val="20"/>
        </w:rPr>
        <w:t>Ciąg pomiarowy  wykonanie – stal nierdzewna 1.4401, AISI316 ø100 składający się z :</w:t>
      </w:r>
    </w:p>
    <w:p w14:paraId="231782A8" w14:textId="77777777" w:rsidR="00274AB0" w:rsidRPr="00AB07CE" w:rsidRDefault="00A77350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-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zasuwy nożowej DN 100 wykonanie –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stal nierdzewna 14301,AISI 304,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n</w:t>
      </w:r>
      <w:r w:rsidR="00334FD3" w:rsidRPr="00AB07CE">
        <w:rPr>
          <w:rFonts w:ascii="Arial" w:hAnsi="Arial" w:cs="Arial"/>
          <w:sz w:val="20"/>
          <w:szCs w:val="20"/>
        </w:rPr>
        <w:t>ó</w:t>
      </w:r>
      <w:r w:rsidRPr="00AB07CE">
        <w:rPr>
          <w:rFonts w:ascii="Arial" w:hAnsi="Arial" w:cs="Arial"/>
          <w:sz w:val="20"/>
          <w:szCs w:val="20"/>
        </w:rPr>
        <w:t>ż odcinający ze stali 1.441, AISI316 z napędem pneumatycznym,</w:t>
      </w:r>
    </w:p>
    <w:p w14:paraId="57FC2119" w14:textId="77777777" w:rsidR="00274AB0" w:rsidRPr="00AB07CE" w:rsidRDefault="00274AB0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 xml:space="preserve">- modułu pomiarowego z filtrem części stałych </w:t>
      </w:r>
      <w:r w:rsidRPr="00AB07CE">
        <w:rPr>
          <w:rFonts w:ascii="Arial" w:hAnsi="Arial" w:cs="Arial"/>
          <w:b/>
          <w:sz w:val="20"/>
          <w:szCs w:val="20"/>
        </w:rPr>
        <w:t>oraz automatycznym płukaniem po każdym</w:t>
      </w:r>
      <w:r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zrzucie</w:t>
      </w:r>
      <w:r w:rsidR="00BD2F33" w:rsidRPr="00AB07CE">
        <w:rPr>
          <w:rFonts w:ascii="Arial" w:hAnsi="Arial" w:cs="Arial"/>
          <w:b/>
          <w:sz w:val="20"/>
          <w:szCs w:val="20"/>
        </w:rPr>
        <w:t>,</w:t>
      </w:r>
      <w:r w:rsidRPr="00AB07CE">
        <w:rPr>
          <w:rFonts w:ascii="Arial" w:hAnsi="Arial" w:cs="Arial"/>
          <w:sz w:val="20"/>
          <w:szCs w:val="20"/>
        </w:rPr>
        <w:t xml:space="preserve"> wyposażony w co najmniej : </w:t>
      </w:r>
      <w:r w:rsidRPr="00AB07CE">
        <w:rPr>
          <w:rFonts w:ascii="Arial" w:hAnsi="Arial" w:cs="Arial"/>
          <w:b/>
          <w:sz w:val="20"/>
          <w:szCs w:val="20"/>
        </w:rPr>
        <w:t xml:space="preserve">pomiar </w:t>
      </w:r>
      <w:proofErr w:type="spellStart"/>
      <w:r w:rsidRPr="00AB07CE">
        <w:rPr>
          <w:rFonts w:ascii="Arial" w:hAnsi="Arial" w:cs="Arial"/>
          <w:b/>
          <w:sz w:val="20"/>
          <w:szCs w:val="20"/>
        </w:rPr>
        <w:t>pH</w:t>
      </w:r>
      <w:proofErr w:type="spellEnd"/>
      <w:r w:rsidRPr="00AB07CE">
        <w:rPr>
          <w:rFonts w:ascii="Arial" w:hAnsi="Arial" w:cs="Arial"/>
          <w:b/>
          <w:sz w:val="20"/>
          <w:szCs w:val="20"/>
        </w:rPr>
        <w:t>, pomiar temperatur</w:t>
      </w:r>
      <w:r w:rsidR="00334FD3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(zintegrowany z sondą przewodności), indukcyjny pomiar przewodności</w:t>
      </w:r>
      <w:r w:rsidR="00BD2F33" w:rsidRPr="00AB07CE">
        <w:rPr>
          <w:rFonts w:ascii="Arial" w:hAnsi="Arial" w:cs="Arial"/>
          <w:b/>
          <w:sz w:val="20"/>
          <w:szCs w:val="20"/>
        </w:rPr>
        <w:t>.</w:t>
      </w:r>
      <w:r w:rsidRPr="00AB07CE">
        <w:rPr>
          <w:rFonts w:ascii="Arial" w:hAnsi="Arial" w:cs="Arial"/>
          <w:b/>
          <w:sz w:val="20"/>
          <w:szCs w:val="20"/>
        </w:rPr>
        <w:t xml:space="preserve"> </w:t>
      </w:r>
    </w:p>
    <w:p w14:paraId="7E8EB384" w14:textId="77777777" w:rsidR="008D70F2" w:rsidRPr="00AB07CE" w:rsidRDefault="00274AB0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S</w:t>
      </w:r>
      <w:r w:rsidR="009777BE" w:rsidRPr="00AB07CE">
        <w:rPr>
          <w:rFonts w:ascii="Arial" w:hAnsi="Arial" w:cs="Arial"/>
          <w:sz w:val="20"/>
          <w:szCs w:val="20"/>
        </w:rPr>
        <w:t>ita</w:t>
      </w:r>
      <w:r w:rsidR="008D70F2" w:rsidRPr="00AB07CE">
        <w:rPr>
          <w:rFonts w:ascii="Arial" w:hAnsi="Arial" w:cs="Arial"/>
          <w:sz w:val="20"/>
          <w:szCs w:val="20"/>
        </w:rPr>
        <w:t xml:space="preserve"> ukośne</w:t>
      </w:r>
      <w:r w:rsidR="009777BE" w:rsidRPr="00AB07CE">
        <w:rPr>
          <w:rFonts w:ascii="Arial" w:hAnsi="Arial" w:cs="Arial"/>
          <w:sz w:val="20"/>
          <w:szCs w:val="20"/>
        </w:rPr>
        <w:t>go</w:t>
      </w:r>
      <w:r w:rsidR="001D7A9E" w:rsidRPr="00AB07CE">
        <w:rPr>
          <w:rFonts w:ascii="Arial" w:hAnsi="Arial" w:cs="Arial"/>
          <w:sz w:val="20"/>
          <w:szCs w:val="20"/>
        </w:rPr>
        <w:t>,</w:t>
      </w:r>
      <w:r w:rsidR="00C61FBA" w:rsidRPr="00AB07CE">
        <w:rPr>
          <w:rFonts w:ascii="Arial" w:hAnsi="Arial" w:cs="Arial"/>
          <w:sz w:val="20"/>
          <w:szCs w:val="20"/>
        </w:rPr>
        <w:t xml:space="preserve"> </w:t>
      </w:r>
      <w:r w:rsidR="001D7A9E" w:rsidRPr="00AB07CE">
        <w:rPr>
          <w:rFonts w:ascii="Arial" w:hAnsi="Arial" w:cs="Arial"/>
          <w:sz w:val="20"/>
          <w:szCs w:val="20"/>
        </w:rPr>
        <w:t>ze</w:t>
      </w:r>
      <w:r w:rsidR="0017668E" w:rsidRPr="00AB07CE">
        <w:rPr>
          <w:rFonts w:ascii="Arial" w:hAnsi="Arial" w:cs="Arial"/>
          <w:sz w:val="20"/>
          <w:szCs w:val="20"/>
        </w:rPr>
        <w:t xml:space="preserve"> strefą prasowania i </w:t>
      </w:r>
      <w:proofErr w:type="spellStart"/>
      <w:r w:rsidR="0017668E" w:rsidRPr="00AB07CE">
        <w:rPr>
          <w:rFonts w:ascii="Arial" w:hAnsi="Arial" w:cs="Arial"/>
          <w:sz w:val="20"/>
          <w:szCs w:val="20"/>
        </w:rPr>
        <w:t>kompaktorem</w:t>
      </w:r>
      <w:proofErr w:type="spellEnd"/>
      <w:r w:rsidR="001D7A9E" w:rsidRPr="00AB07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7A9E" w:rsidRPr="00AB07CE">
        <w:rPr>
          <w:rFonts w:ascii="Arial" w:hAnsi="Arial" w:cs="Arial"/>
          <w:sz w:val="20"/>
          <w:szCs w:val="20"/>
        </w:rPr>
        <w:t>skratek</w:t>
      </w:r>
      <w:proofErr w:type="spellEnd"/>
      <w:r w:rsidR="001D7A9E" w:rsidRPr="00AB07CE">
        <w:rPr>
          <w:rFonts w:ascii="Arial" w:hAnsi="Arial" w:cs="Arial"/>
          <w:sz w:val="20"/>
          <w:szCs w:val="20"/>
        </w:rPr>
        <w:t xml:space="preserve">. </w:t>
      </w:r>
      <w:r w:rsidR="0017668E" w:rsidRPr="00AB07CE">
        <w:rPr>
          <w:rFonts w:ascii="Arial" w:hAnsi="Arial" w:cs="Arial"/>
          <w:sz w:val="20"/>
          <w:szCs w:val="20"/>
        </w:rPr>
        <w:t xml:space="preserve"> </w:t>
      </w:r>
      <w:r w:rsidR="001D7A9E" w:rsidRPr="00AB07CE">
        <w:rPr>
          <w:rFonts w:ascii="Arial" w:hAnsi="Arial" w:cs="Arial"/>
          <w:sz w:val="20"/>
          <w:szCs w:val="20"/>
        </w:rPr>
        <w:t>N</w:t>
      </w:r>
      <w:r w:rsidR="00540EB1" w:rsidRPr="00AB07CE">
        <w:rPr>
          <w:rFonts w:ascii="Arial" w:hAnsi="Arial" w:cs="Arial"/>
          <w:sz w:val="20"/>
          <w:szCs w:val="20"/>
        </w:rPr>
        <w:t>apęd pchający zamontowany p</w:t>
      </w:r>
      <w:r w:rsidR="001D7A9E" w:rsidRPr="00AB07CE">
        <w:rPr>
          <w:rFonts w:ascii="Arial" w:hAnsi="Arial" w:cs="Arial"/>
          <w:sz w:val="20"/>
          <w:szCs w:val="20"/>
        </w:rPr>
        <w:t>od wanną</w:t>
      </w:r>
      <w:r w:rsidR="00540EB1" w:rsidRPr="00AB07CE">
        <w:rPr>
          <w:rFonts w:ascii="Arial" w:hAnsi="Arial" w:cs="Arial"/>
          <w:sz w:val="20"/>
          <w:szCs w:val="20"/>
        </w:rPr>
        <w:t>,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540EB1" w:rsidRPr="00AB07CE">
        <w:rPr>
          <w:rFonts w:ascii="Arial" w:hAnsi="Arial" w:cs="Arial"/>
          <w:sz w:val="20"/>
          <w:szCs w:val="20"/>
        </w:rPr>
        <w:t>wolny wysyp skratek</w:t>
      </w:r>
      <w:r w:rsidR="00334FD3" w:rsidRPr="00AB07CE">
        <w:rPr>
          <w:rFonts w:ascii="Arial" w:hAnsi="Arial" w:cs="Arial"/>
          <w:sz w:val="20"/>
          <w:szCs w:val="20"/>
        </w:rPr>
        <w:t>,</w:t>
      </w:r>
      <w:r w:rsidR="00540EB1" w:rsidRPr="00AB07CE">
        <w:rPr>
          <w:rFonts w:ascii="Arial" w:hAnsi="Arial" w:cs="Arial"/>
          <w:sz w:val="20"/>
          <w:szCs w:val="20"/>
        </w:rPr>
        <w:t xml:space="preserve"> </w:t>
      </w:r>
      <w:r w:rsidR="008D70F2" w:rsidRPr="00AB07CE">
        <w:rPr>
          <w:rFonts w:ascii="Arial" w:hAnsi="Arial" w:cs="Arial"/>
          <w:sz w:val="20"/>
          <w:szCs w:val="20"/>
        </w:rPr>
        <w:t>perforacja sita 20 mm,</w:t>
      </w:r>
      <w:r w:rsidR="009777BE" w:rsidRPr="00AB07CE">
        <w:rPr>
          <w:rFonts w:ascii="Arial" w:hAnsi="Arial" w:cs="Arial"/>
          <w:sz w:val="20"/>
          <w:szCs w:val="20"/>
        </w:rPr>
        <w:t xml:space="preserve"> wanna sita</w:t>
      </w:r>
      <w:r w:rsidR="001D7A9E" w:rsidRPr="00AB07CE">
        <w:rPr>
          <w:rFonts w:ascii="Arial" w:hAnsi="Arial" w:cs="Arial"/>
          <w:sz w:val="20"/>
          <w:szCs w:val="20"/>
        </w:rPr>
        <w:t xml:space="preserve"> dostosowana  przepustowości- do 100m³ h.</w:t>
      </w:r>
      <w:r w:rsidR="00C23E1E" w:rsidRPr="00AB07CE">
        <w:rPr>
          <w:rFonts w:ascii="Arial" w:hAnsi="Arial" w:cs="Arial"/>
          <w:sz w:val="20"/>
          <w:szCs w:val="20"/>
        </w:rPr>
        <w:t xml:space="preserve"> </w:t>
      </w:r>
      <w:r w:rsidR="009777BE" w:rsidRPr="00AB07CE">
        <w:rPr>
          <w:rFonts w:ascii="Arial" w:hAnsi="Arial" w:cs="Arial"/>
          <w:sz w:val="20"/>
          <w:szCs w:val="20"/>
        </w:rPr>
        <w:t xml:space="preserve">Sito wyposażone w </w:t>
      </w:r>
      <w:r w:rsidRPr="00AB07CE">
        <w:rPr>
          <w:rFonts w:ascii="Arial" w:hAnsi="Arial" w:cs="Arial"/>
          <w:sz w:val="20"/>
          <w:szCs w:val="20"/>
        </w:rPr>
        <w:t>górny przelew poprzeczny awaryjny ponad sitem z sygnalizacją przelewu i aut</w:t>
      </w:r>
      <w:r w:rsidR="00540EB1" w:rsidRPr="00AB07CE">
        <w:rPr>
          <w:rFonts w:ascii="Arial" w:hAnsi="Arial" w:cs="Arial"/>
          <w:sz w:val="20"/>
          <w:szCs w:val="20"/>
        </w:rPr>
        <w:t>omatycznym wstrzymaniem zrzutu -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540EB1" w:rsidRPr="00AB07CE">
        <w:rPr>
          <w:rFonts w:ascii="Arial" w:hAnsi="Arial" w:cs="Arial"/>
          <w:sz w:val="20"/>
          <w:szCs w:val="20"/>
        </w:rPr>
        <w:t>w</w:t>
      </w:r>
      <w:r w:rsidRPr="00AB07CE">
        <w:rPr>
          <w:rFonts w:ascii="Arial" w:hAnsi="Arial" w:cs="Arial"/>
          <w:sz w:val="20"/>
          <w:szCs w:val="20"/>
        </w:rPr>
        <w:t>ykonanie stal nierdzewna 1.4301 AISI304.</w:t>
      </w:r>
    </w:p>
    <w:p w14:paraId="4389BD53" w14:textId="77777777" w:rsidR="009777BE" w:rsidRPr="00AB07CE" w:rsidRDefault="00540EB1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S</w:t>
      </w:r>
      <w:r w:rsidR="00274AB0" w:rsidRPr="00AB07CE">
        <w:rPr>
          <w:rFonts w:ascii="Arial" w:hAnsi="Arial" w:cs="Arial"/>
          <w:sz w:val="20"/>
          <w:szCs w:val="20"/>
        </w:rPr>
        <w:t xml:space="preserve">ystem odbioru </w:t>
      </w:r>
      <w:proofErr w:type="spellStart"/>
      <w:r w:rsidR="00274AB0" w:rsidRPr="00AB07CE">
        <w:rPr>
          <w:rFonts w:ascii="Arial" w:hAnsi="Arial" w:cs="Arial"/>
          <w:sz w:val="20"/>
          <w:szCs w:val="20"/>
        </w:rPr>
        <w:t>skratek</w:t>
      </w:r>
      <w:proofErr w:type="spellEnd"/>
      <w:r w:rsidR="00274AB0" w:rsidRPr="00AB07CE">
        <w:rPr>
          <w:rFonts w:ascii="Arial" w:hAnsi="Arial" w:cs="Arial"/>
          <w:sz w:val="20"/>
          <w:szCs w:val="20"/>
        </w:rPr>
        <w:t xml:space="preserve">, pojemnik na </w:t>
      </w:r>
      <w:proofErr w:type="spellStart"/>
      <w:r w:rsidR="00274AB0" w:rsidRPr="00AB07CE">
        <w:rPr>
          <w:rFonts w:ascii="Arial" w:hAnsi="Arial" w:cs="Arial"/>
          <w:sz w:val="20"/>
          <w:szCs w:val="20"/>
        </w:rPr>
        <w:t>skratki</w:t>
      </w:r>
      <w:proofErr w:type="spellEnd"/>
      <w:r w:rsidR="00274AB0" w:rsidRPr="00AB07CE">
        <w:rPr>
          <w:rFonts w:ascii="Arial" w:hAnsi="Arial" w:cs="Arial"/>
          <w:sz w:val="20"/>
          <w:szCs w:val="20"/>
        </w:rPr>
        <w:t xml:space="preserve"> (na kółkach).</w:t>
      </w:r>
    </w:p>
    <w:p w14:paraId="1630E20F" w14:textId="77777777" w:rsidR="008D70F2" w:rsidRPr="00AB07CE" w:rsidRDefault="00540EB1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Rura</w:t>
      </w:r>
      <w:r w:rsidR="00FC274E">
        <w:rPr>
          <w:rFonts w:ascii="Arial" w:hAnsi="Arial" w:cs="Arial"/>
          <w:sz w:val="20"/>
          <w:szCs w:val="20"/>
        </w:rPr>
        <w:t xml:space="preserve"> doprowadzająca </w:t>
      </w:r>
      <w:r w:rsidR="008D70F2" w:rsidRPr="00AB07CE">
        <w:rPr>
          <w:rFonts w:ascii="Arial" w:hAnsi="Arial" w:cs="Arial"/>
          <w:sz w:val="20"/>
          <w:szCs w:val="20"/>
        </w:rPr>
        <w:t xml:space="preserve"> ze złączem strażackim STORZ wraz z wieszakiem (3,5mb)</w:t>
      </w:r>
      <w:r w:rsidR="00FC274E">
        <w:rPr>
          <w:rFonts w:ascii="Arial" w:hAnsi="Arial" w:cs="Arial"/>
          <w:sz w:val="20"/>
          <w:szCs w:val="20"/>
        </w:rPr>
        <w:t xml:space="preserve"> DN 110</w:t>
      </w:r>
      <w:r w:rsidR="008D70F2" w:rsidRPr="00AB07CE">
        <w:rPr>
          <w:rFonts w:ascii="Arial" w:hAnsi="Arial" w:cs="Arial"/>
          <w:sz w:val="20"/>
          <w:szCs w:val="20"/>
        </w:rPr>
        <w:t>,</w:t>
      </w:r>
    </w:p>
    <w:p w14:paraId="6C5D292C" w14:textId="77777777" w:rsidR="00540EB1" w:rsidRDefault="00540EB1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Sprężarka olejowa,</w:t>
      </w:r>
    </w:p>
    <w:p w14:paraId="4D016103" w14:textId="219AE545" w:rsidR="00FC274E" w:rsidRPr="00AB07CE" w:rsidRDefault="00FC274E" w:rsidP="00312C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34A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Stacja musi być wyposażona w zawór kulowy wypływowy do poboru prób.</w:t>
      </w:r>
    </w:p>
    <w:p w14:paraId="48F39CD0" w14:textId="77777777" w:rsidR="00540EB1" w:rsidRPr="00AB07CE" w:rsidRDefault="00540EB1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Kontener izolowany termicznie –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wykonanie: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ściany z płyt warstwowych typu „</w:t>
      </w:r>
      <w:proofErr w:type="spellStart"/>
      <w:r w:rsidRPr="00AB07CE">
        <w:rPr>
          <w:rFonts w:ascii="Arial" w:hAnsi="Arial" w:cs="Arial"/>
          <w:sz w:val="20"/>
          <w:szCs w:val="20"/>
        </w:rPr>
        <w:t>Sandwitch</w:t>
      </w:r>
      <w:proofErr w:type="spellEnd"/>
      <w:r w:rsidRPr="00AB07CE">
        <w:rPr>
          <w:rFonts w:ascii="Arial" w:hAnsi="Arial" w:cs="Arial"/>
          <w:sz w:val="20"/>
          <w:szCs w:val="20"/>
        </w:rPr>
        <w:t>”, poszycie zewnętrzne i wewnętrzne –stal nierdzewna 1.4301 AISI 304</w:t>
      </w:r>
      <w:r w:rsidR="004368C9" w:rsidRPr="00AB07CE">
        <w:rPr>
          <w:rFonts w:ascii="Arial" w:hAnsi="Arial" w:cs="Arial"/>
          <w:sz w:val="20"/>
          <w:szCs w:val="20"/>
        </w:rPr>
        <w:t xml:space="preserve">,wypełnienie pianka PUR, podłoga pokryta </w:t>
      </w:r>
      <w:r w:rsidR="004368C9" w:rsidRPr="00AB07CE">
        <w:rPr>
          <w:rFonts w:ascii="Arial" w:hAnsi="Arial" w:cs="Arial"/>
          <w:sz w:val="20"/>
          <w:szCs w:val="20"/>
        </w:rPr>
        <w:lastRenderedPageBreak/>
        <w:t>blachą aluminiowa ryflowaną,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4368C9" w:rsidRPr="00AB07CE">
        <w:rPr>
          <w:rFonts w:ascii="Arial" w:hAnsi="Arial" w:cs="Arial"/>
          <w:sz w:val="20"/>
          <w:szCs w:val="20"/>
        </w:rPr>
        <w:t>ogrzewanie z regulowaną temperaturą, oświetlenie, wentylacja wymuszona</w:t>
      </w:r>
      <w:r w:rsidR="004F0903" w:rsidRPr="00AB07CE">
        <w:rPr>
          <w:rFonts w:ascii="Arial" w:hAnsi="Arial" w:cs="Arial"/>
          <w:sz w:val="20"/>
          <w:szCs w:val="20"/>
        </w:rPr>
        <w:t>,</w:t>
      </w:r>
      <w:r w:rsidRPr="00AB07CE">
        <w:rPr>
          <w:rFonts w:ascii="Arial" w:hAnsi="Arial" w:cs="Arial"/>
          <w:sz w:val="20"/>
          <w:szCs w:val="20"/>
        </w:rPr>
        <w:t xml:space="preserve"> </w:t>
      </w:r>
    </w:p>
    <w:p w14:paraId="44D3A08B" w14:textId="77777777" w:rsidR="002111B7" w:rsidRPr="00AB07CE" w:rsidRDefault="00D10C2F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*</w:t>
      </w:r>
      <w:r w:rsidR="004F0903" w:rsidRPr="00AB07CE">
        <w:rPr>
          <w:rFonts w:ascii="Arial" w:hAnsi="Arial" w:cs="Arial"/>
          <w:sz w:val="20"/>
          <w:szCs w:val="20"/>
        </w:rPr>
        <w:t xml:space="preserve"> </w:t>
      </w:r>
      <w:r w:rsidR="00540EB1" w:rsidRPr="00AB07CE">
        <w:rPr>
          <w:rFonts w:ascii="Arial" w:hAnsi="Arial" w:cs="Arial"/>
          <w:sz w:val="20"/>
          <w:szCs w:val="20"/>
        </w:rPr>
        <w:t>S</w:t>
      </w:r>
      <w:r w:rsidR="002111B7" w:rsidRPr="00AB07CE">
        <w:rPr>
          <w:rFonts w:ascii="Arial" w:hAnsi="Arial" w:cs="Arial"/>
          <w:sz w:val="20"/>
          <w:szCs w:val="20"/>
        </w:rPr>
        <w:t>tacja musi zapewnić możliwość odbioru nieczystości ciekłych z przyczep kempingowych i kamperów bez koni</w:t>
      </w:r>
      <w:r w:rsidR="00C23E1E" w:rsidRPr="00AB07CE">
        <w:rPr>
          <w:rFonts w:ascii="Arial" w:hAnsi="Arial" w:cs="Arial"/>
          <w:sz w:val="20"/>
          <w:szCs w:val="20"/>
        </w:rPr>
        <w:t>eczności rejestracji w programie.</w:t>
      </w:r>
      <w:r w:rsidR="002111B7" w:rsidRPr="00AB07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05C2CB31" w14:textId="77777777" w:rsidR="0093131E" w:rsidRPr="00AB07CE" w:rsidRDefault="00C23E1E" w:rsidP="00312CDF">
      <w:pPr>
        <w:rPr>
          <w:rFonts w:ascii="Arial" w:hAnsi="Arial" w:cs="Arial"/>
          <w:b/>
          <w:sz w:val="20"/>
          <w:szCs w:val="20"/>
        </w:rPr>
      </w:pPr>
      <w:r w:rsidRPr="00AB07CE">
        <w:rPr>
          <w:rFonts w:ascii="Arial" w:hAnsi="Arial" w:cs="Arial"/>
          <w:b/>
          <w:sz w:val="20"/>
          <w:szCs w:val="20"/>
        </w:rPr>
        <w:t>3.</w:t>
      </w:r>
      <w:r w:rsidR="007D1C47" w:rsidRPr="00AB07CE">
        <w:rPr>
          <w:rFonts w:ascii="Arial" w:hAnsi="Arial" w:cs="Arial"/>
          <w:b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 xml:space="preserve">Postanowienia końcowe </w:t>
      </w:r>
    </w:p>
    <w:p w14:paraId="1CF9D059" w14:textId="77777777" w:rsidR="00C23E1E" w:rsidRPr="00AB07CE" w:rsidRDefault="00C23E1E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1.</w:t>
      </w:r>
      <w:r w:rsidR="004F090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Dobór stacji dla oczyszczalni ścieków w Korzyścienku musi być dostosowany do warunków pracy oczyszczalni,</w:t>
      </w:r>
      <w:r w:rsidR="00A476B0" w:rsidRPr="00AB07CE">
        <w:rPr>
          <w:rFonts w:ascii="Arial" w:hAnsi="Arial" w:cs="Arial"/>
          <w:sz w:val="20"/>
          <w:szCs w:val="20"/>
        </w:rPr>
        <w:t xml:space="preserve"> wymagane</w:t>
      </w:r>
      <w:r w:rsidRPr="00AB07CE">
        <w:rPr>
          <w:rFonts w:ascii="Arial" w:hAnsi="Arial" w:cs="Arial"/>
          <w:sz w:val="20"/>
          <w:szCs w:val="20"/>
        </w:rPr>
        <w:t xml:space="preserve"> jest odbycie </w:t>
      </w:r>
      <w:r w:rsidRPr="00AB07CE">
        <w:rPr>
          <w:rFonts w:ascii="Arial" w:hAnsi="Arial" w:cs="Arial"/>
          <w:b/>
          <w:sz w:val="20"/>
          <w:szCs w:val="20"/>
        </w:rPr>
        <w:t>wizji lokalnej</w:t>
      </w:r>
      <w:r w:rsidRPr="00AB07CE">
        <w:rPr>
          <w:rFonts w:ascii="Arial" w:hAnsi="Arial" w:cs="Arial"/>
          <w:sz w:val="20"/>
          <w:szCs w:val="20"/>
        </w:rPr>
        <w:t xml:space="preserve"> przed złożeniem oferty w celu uzyskania wszys</w:t>
      </w:r>
      <w:r w:rsidR="00C66496" w:rsidRPr="00AB07CE">
        <w:rPr>
          <w:rFonts w:ascii="Arial" w:hAnsi="Arial" w:cs="Arial"/>
          <w:sz w:val="20"/>
          <w:szCs w:val="20"/>
        </w:rPr>
        <w:t>tkich dodatkowych informacji,</w:t>
      </w:r>
      <w:r w:rsidRPr="00AB07CE">
        <w:rPr>
          <w:rFonts w:ascii="Arial" w:hAnsi="Arial" w:cs="Arial"/>
          <w:sz w:val="20"/>
          <w:szCs w:val="20"/>
        </w:rPr>
        <w:t xml:space="preserve"> które będą niezbędna do przygotowania oferty.</w:t>
      </w:r>
    </w:p>
    <w:p w14:paraId="36BAACFE" w14:textId="77777777" w:rsidR="001D7A9E" w:rsidRPr="00AB07CE" w:rsidRDefault="00C23E1E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2.</w:t>
      </w:r>
      <w:r w:rsidR="00334FD3" w:rsidRPr="00AB07CE">
        <w:rPr>
          <w:rFonts w:ascii="Arial" w:hAnsi="Arial" w:cs="Arial"/>
          <w:sz w:val="20"/>
          <w:szCs w:val="20"/>
        </w:rPr>
        <w:t xml:space="preserve"> </w:t>
      </w:r>
      <w:r w:rsidR="001D7A9E" w:rsidRPr="00AB07CE">
        <w:rPr>
          <w:rFonts w:ascii="Arial" w:hAnsi="Arial" w:cs="Arial"/>
          <w:sz w:val="20"/>
          <w:szCs w:val="20"/>
        </w:rPr>
        <w:t xml:space="preserve">Zamawiający </w:t>
      </w:r>
      <w:r w:rsidR="001D7A9E" w:rsidRPr="0073651F">
        <w:rPr>
          <w:rFonts w:ascii="Arial" w:hAnsi="Arial" w:cs="Arial"/>
          <w:b/>
          <w:sz w:val="20"/>
          <w:szCs w:val="20"/>
        </w:rPr>
        <w:t>wymaga aby integralną część oferty</w:t>
      </w:r>
      <w:r w:rsidR="001D7A9E" w:rsidRPr="00AB07CE">
        <w:rPr>
          <w:rFonts w:ascii="Arial" w:hAnsi="Arial" w:cs="Arial"/>
          <w:sz w:val="20"/>
          <w:szCs w:val="20"/>
        </w:rPr>
        <w:t xml:space="preserve"> stanowił:</w:t>
      </w:r>
      <w:r w:rsidRPr="00AB07CE">
        <w:rPr>
          <w:rFonts w:ascii="Arial" w:hAnsi="Arial" w:cs="Arial"/>
          <w:sz w:val="20"/>
          <w:szCs w:val="20"/>
        </w:rPr>
        <w:t xml:space="preserve"> </w:t>
      </w:r>
    </w:p>
    <w:p w14:paraId="328B4AC4" w14:textId="77777777" w:rsidR="00C23E1E" w:rsidRPr="00AB07CE" w:rsidRDefault="001D7A9E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 xml:space="preserve">- projekt techniczny stacji wraz z rysunkiem </w:t>
      </w:r>
      <w:r w:rsidR="005A62B4" w:rsidRPr="00AB07CE">
        <w:rPr>
          <w:rFonts w:ascii="Arial" w:hAnsi="Arial" w:cs="Arial"/>
          <w:sz w:val="20"/>
          <w:szCs w:val="20"/>
        </w:rPr>
        <w:t>i</w:t>
      </w:r>
      <w:r w:rsidR="00C23E1E" w:rsidRPr="00AB07CE">
        <w:rPr>
          <w:rFonts w:ascii="Arial" w:hAnsi="Arial" w:cs="Arial"/>
          <w:sz w:val="20"/>
          <w:szCs w:val="20"/>
        </w:rPr>
        <w:t xml:space="preserve"> wytycznymi do przygotowa</w:t>
      </w:r>
      <w:r w:rsidR="00A476B0" w:rsidRPr="00AB07CE">
        <w:rPr>
          <w:rFonts w:ascii="Arial" w:hAnsi="Arial" w:cs="Arial"/>
          <w:sz w:val="20"/>
          <w:szCs w:val="20"/>
        </w:rPr>
        <w:t>nia miejsca</w:t>
      </w:r>
      <w:r w:rsidR="007D1C47" w:rsidRPr="00AB07CE">
        <w:rPr>
          <w:rFonts w:ascii="Arial" w:hAnsi="Arial" w:cs="Arial"/>
          <w:sz w:val="20"/>
          <w:szCs w:val="20"/>
        </w:rPr>
        <w:t xml:space="preserve"> </w:t>
      </w:r>
      <w:r w:rsidR="005A62B4" w:rsidRPr="00AB07CE">
        <w:rPr>
          <w:rFonts w:ascii="Arial" w:hAnsi="Arial" w:cs="Arial"/>
          <w:sz w:val="20"/>
          <w:szCs w:val="20"/>
        </w:rPr>
        <w:t>posadowieni stacji</w:t>
      </w:r>
      <w:r w:rsidR="00A476B0" w:rsidRPr="00AB07CE">
        <w:rPr>
          <w:rFonts w:ascii="Arial" w:hAnsi="Arial" w:cs="Arial"/>
          <w:sz w:val="20"/>
          <w:szCs w:val="20"/>
        </w:rPr>
        <w:t xml:space="preserve"> i dop</w:t>
      </w:r>
      <w:r w:rsidR="005A62B4" w:rsidRPr="00AB07CE">
        <w:rPr>
          <w:rFonts w:ascii="Arial" w:hAnsi="Arial" w:cs="Arial"/>
          <w:sz w:val="20"/>
          <w:szCs w:val="20"/>
        </w:rPr>
        <w:t>rowadzenia wymaga</w:t>
      </w:r>
      <w:r w:rsidR="00F43042" w:rsidRPr="00AB07CE">
        <w:rPr>
          <w:rFonts w:ascii="Arial" w:hAnsi="Arial" w:cs="Arial"/>
          <w:sz w:val="20"/>
          <w:szCs w:val="20"/>
        </w:rPr>
        <w:t>nych mediów,</w:t>
      </w:r>
    </w:p>
    <w:p w14:paraId="24C0076A" w14:textId="44BC44FA" w:rsidR="005A62B4" w:rsidRPr="00D303B5" w:rsidRDefault="005A62B4" w:rsidP="00312CDF">
      <w:pPr>
        <w:rPr>
          <w:rFonts w:ascii="Arial" w:hAnsi="Arial" w:cs="Arial"/>
          <w:b/>
          <w:strike/>
          <w:color w:val="FF0000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-</w:t>
      </w:r>
      <w:r w:rsidR="007D1C47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opis</w:t>
      </w:r>
      <w:r w:rsidR="00F43042" w:rsidRPr="00AB07CE">
        <w:rPr>
          <w:rFonts w:ascii="Arial" w:hAnsi="Arial" w:cs="Arial"/>
          <w:sz w:val="20"/>
          <w:szCs w:val="20"/>
        </w:rPr>
        <w:t xml:space="preserve"> możliwości i </w:t>
      </w:r>
      <w:r w:rsidRPr="00AB07CE">
        <w:rPr>
          <w:rFonts w:ascii="Arial" w:hAnsi="Arial" w:cs="Arial"/>
          <w:sz w:val="20"/>
          <w:szCs w:val="20"/>
        </w:rPr>
        <w:t>funkcjonalności dedykowanego do zaproponowanej stacji systemu /programu</w:t>
      </w:r>
      <w:r w:rsidR="0073651F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  <w:r w:rsidR="0073651F" w:rsidRPr="0073651F">
        <w:rPr>
          <w:rFonts w:ascii="Arial" w:hAnsi="Arial" w:cs="Arial"/>
          <w:sz w:val="20"/>
          <w:szCs w:val="20"/>
        </w:rPr>
        <w:t xml:space="preserve">opisanego w </w:t>
      </w:r>
      <w:proofErr w:type="spellStart"/>
      <w:r w:rsidR="0073651F" w:rsidRPr="0073651F">
        <w:rPr>
          <w:rFonts w:ascii="Arial" w:hAnsi="Arial" w:cs="Arial"/>
          <w:sz w:val="20"/>
          <w:szCs w:val="20"/>
        </w:rPr>
        <w:t>pk</w:t>
      </w:r>
      <w:proofErr w:type="spellEnd"/>
      <w:r w:rsidR="0073651F">
        <w:rPr>
          <w:rFonts w:ascii="Arial" w:hAnsi="Arial" w:cs="Arial"/>
          <w:sz w:val="20"/>
          <w:szCs w:val="20"/>
        </w:rPr>
        <w:t>.</w:t>
      </w:r>
      <w:r w:rsidR="0073651F" w:rsidRPr="0073651F">
        <w:rPr>
          <w:rFonts w:ascii="Arial" w:hAnsi="Arial" w:cs="Arial"/>
          <w:sz w:val="20"/>
          <w:szCs w:val="20"/>
        </w:rPr>
        <w:t xml:space="preserve"> 2.1</w:t>
      </w:r>
      <w:r w:rsidR="0073651F">
        <w:rPr>
          <w:rFonts w:ascii="Arial" w:hAnsi="Arial" w:cs="Arial"/>
          <w:strike/>
          <w:color w:val="FF0000"/>
          <w:sz w:val="20"/>
          <w:szCs w:val="20"/>
        </w:rPr>
        <w:t>.</w:t>
      </w:r>
      <w:r w:rsidR="00870143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  <w:r w:rsidR="0073651F" w:rsidRPr="0073651F">
        <w:rPr>
          <w:rFonts w:ascii="Arial" w:hAnsi="Arial" w:cs="Arial"/>
          <w:sz w:val="20"/>
          <w:szCs w:val="20"/>
        </w:rPr>
        <w:t>opisu przedmiotu zamówienia</w:t>
      </w:r>
      <w:r w:rsidR="0073651F">
        <w:rPr>
          <w:rFonts w:ascii="Arial" w:hAnsi="Arial" w:cs="Arial"/>
          <w:sz w:val="20"/>
          <w:szCs w:val="20"/>
        </w:rPr>
        <w:t>.</w:t>
      </w:r>
    </w:p>
    <w:p w14:paraId="75E9288C" w14:textId="77777777" w:rsidR="00C66496" w:rsidRPr="00AB07CE" w:rsidRDefault="00C66496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3.</w:t>
      </w:r>
      <w:r w:rsidR="004F090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Zamawiający wymaga przygotowania</w:t>
      </w:r>
      <w:r w:rsidR="000F5347" w:rsidRPr="00AB07CE">
        <w:rPr>
          <w:rFonts w:ascii="Arial" w:hAnsi="Arial" w:cs="Arial"/>
          <w:sz w:val="20"/>
          <w:szCs w:val="20"/>
        </w:rPr>
        <w:t xml:space="preserve"> w języku polskim</w:t>
      </w:r>
      <w:r w:rsidRPr="00AB07CE">
        <w:rPr>
          <w:rFonts w:ascii="Arial" w:hAnsi="Arial" w:cs="Arial"/>
          <w:sz w:val="20"/>
          <w:szCs w:val="20"/>
        </w:rPr>
        <w:t xml:space="preserve"> szczegółowej instrukcji użytkowania wraz z wykazem</w:t>
      </w:r>
      <w:r w:rsidR="00312CDF" w:rsidRPr="00AB07CE">
        <w:rPr>
          <w:rFonts w:ascii="Arial" w:hAnsi="Arial" w:cs="Arial"/>
          <w:sz w:val="20"/>
          <w:szCs w:val="20"/>
        </w:rPr>
        <w:t xml:space="preserve"> i opisem oraz </w:t>
      </w:r>
      <w:r w:rsidRPr="00AB07CE">
        <w:rPr>
          <w:rFonts w:ascii="Arial" w:hAnsi="Arial" w:cs="Arial"/>
          <w:sz w:val="20"/>
          <w:szCs w:val="20"/>
        </w:rPr>
        <w:t xml:space="preserve">czasokresem wykonywania </w:t>
      </w:r>
      <w:r w:rsidR="00A476B0" w:rsidRPr="00AB07CE">
        <w:rPr>
          <w:rFonts w:ascii="Arial" w:hAnsi="Arial" w:cs="Arial"/>
          <w:sz w:val="20"/>
          <w:szCs w:val="20"/>
        </w:rPr>
        <w:t xml:space="preserve">obsług z podziałem na obsługi okresowe wykonywane przez </w:t>
      </w:r>
      <w:r w:rsidR="00A476B0" w:rsidRPr="00AB07CE">
        <w:rPr>
          <w:rFonts w:ascii="Arial" w:hAnsi="Arial" w:cs="Arial"/>
          <w:b/>
          <w:sz w:val="20"/>
          <w:szCs w:val="20"/>
        </w:rPr>
        <w:t xml:space="preserve">użytkownika </w:t>
      </w:r>
      <w:r w:rsidR="00A476B0" w:rsidRPr="00AB07CE">
        <w:rPr>
          <w:rFonts w:ascii="Arial" w:hAnsi="Arial" w:cs="Arial"/>
          <w:sz w:val="20"/>
          <w:szCs w:val="20"/>
        </w:rPr>
        <w:t xml:space="preserve">i przeglądy wykonywane przez </w:t>
      </w:r>
      <w:r w:rsidR="00A476B0" w:rsidRPr="00AB07CE">
        <w:rPr>
          <w:rFonts w:ascii="Arial" w:hAnsi="Arial" w:cs="Arial"/>
          <w:b/>
          <w:sz w:val="20"/>
          <w:szCs w:val="20"/>
        </w:rPr>
        <w:t>producenta.</w:t>
      </w:r>
      <w:r w:rsidR="00A476B0" w:rsidRPr="00AB07CE">
        <w:rPr>
          <w:rFonts w:ascii="Arial" w:hAnsi="Arial" w:cs="Arial"/>
          <w:sz w:val="20"/>
          <w:szCs w:val="20"/>
        </w:rPr>
        <w:t xml:space="preserve"> Instrukcja musi zawierać wykaz </w:t>
      </w:r>
      <w:r w:rsidR="000F5347" w:rsidRPr="00AB07CE">
        <w:rPr>
          <w:rFonts w:ascii="Arial" w:hAnsi="Arial" w:cs="Arial"/>
          <w:sz w:val="20"/>
          <w:szCs w:val="20"/>
        </w:rPr>
        <w:t>części eksploatacyjnych i szybkozużywających się.</w:t>
      </w:r>
    </w:p>
    <w:p w14:paraId="0CC58829" w14:textId="77777777" w:rsidR="005A62B4" w:rsidRPr="00AB07CE" w:rsidRDefault="00F43042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4.</w:t>
      </w:r>
      <w:r w:rsidR="000B506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sz w:val="20"/>
          <w:szCs w:val="20"/>
        </w:rPr>
        <w:t>W</w:t>
      </w:r>
      <w:r w:rsidR="005A62B4" w:rsidRPr="00AB07CE">
        <w:rPr>
          <w:rFonts w:ascii="Arial" w:hAnsi="Arial" w:cs="Arial"/>
          <w:sz w:val="20"/>
          <w:szCs w:val="20"/>
        </w:rPr>
        <w:t xml:space="preserve"> okresie rozruchu stacji dostawca przeprowadzi szkolenie operatorów w zakresie obsługi stacji i wyznaczonych pracowników administracji  w zakresie </w:t>
      </w:r>
      <w:r w:rsidRPr="00AB07CE">
        <w:rPr>
          <w:rFonts w:ascii="Arial" w:hAnsi="Arial" w:cs="Arial"/>
          <w:sz w:val="20"/>
          <w:szCs w:val="20"/>
        </w:rPr>
        <w:t xml:space="preserve"> </w:t>
      </w:r>
      <w:r w:rsidR="005A62B4" w:rsidRPr="00AB07CE">
        <w:rPr>
          <w:rFonts w:ascii="Arial" w:hAnsi="Arial" w:cs="Arial"/>
          <w:sz w:val="20"/>
          <w:szCs w:val="20"/>
        </w:rPr>
        <w:t>wykorzystania</w:t>
      </w:r>
      <w:r w:rsidRPr="00AB07CE">
        <w:rPr>
          <w:rFonts w:ascii="Arial" w:hAnsi="Arial" w:cs="Arial"/>
          <w:sz w:val="20"/>
          <w:szCs w:val="20"/>
        </w:rPr>
        <w:t xml:space="preserve"> w pełni</w:t>
      </w:r>
      <w:r w:rsidR="005A62B4" w:rsidRPr="00AB07CE">
        <w:rPr>
          <w:rFonts w:ascii="Arial" w:hAnsi="Arial" w:cs="Arial"/>
          <w:sz w:val="20"/>
          <w:szCs w:val="20"/>
        </w:rPr>
        <w:t xml:space="preserve"> możliwości dostarczonego systemu /programu. </w:t>
      </w:r>
    </w:p>
    <w:p w14:paraId="110545C5" w14:textId="77777777" w:rsidR="00F43042" w:rsidRPr="00AB07CE" w:rsidRDefault="000F5347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4.</w:t>
      </w:r>
      <w:r w:rsidR="000B5063" w:rsidRPr="00AB07CE">
        <w:rPr>
          <w:rFonts w:ascii="Arial" w:hAnsi="Arial" w:cs="Arial"/>
          <w:sz w:val="20"/>
          <w:szCs w:val="20"/>
        </w:rPr>
        <w:t xml:space="preserve"> </w:t>
      </w:r>
      <w:r w:rsidRPr="00AB07CE">
        <w:rPr>
          <w:rFonts w:ascii="Arial" w:hAnsi="Arial" w:cs="Arial"/>
          <w:b/>
          <w:sz w:val="20"/>
          <w:szCs w:val="20"/>
        </w:rPr>
        <w:t>Okres gwarancji 36 miesięcy</w:t>
      </w:r>
      <w:r w:rsidRPr="00AB07CE">
        <w:rPr>
          <w:rFonts w:ascii="Arial" w:hAnsi="Arial" w:cs="Arial"/>
          <w:sz w:val="20"/>
          <w:szCs w:val="20"/>
        </w:rPr>
        <w:t xml:space="preserve">. </w:t>
      </w:r>
    </w:p>
    <w:p w14:paraId="125244E0" w14:textId="77777777" w:rsidR="000F5347" w:rsidRPr="00AB07CE" w:rsidRDefault="00F43042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5.</w:t>
      </w:r>
      <w:r w:rsidR="000B5063" w:rsidRPr="00AB07CE">
        <w:rPr>
          <w:rFonts w:ascii="Arial" w:hAnsi="Arial" w:cs="Arial"/>
          <w:sz w:val="20"/>
          <w:szCs w:val="20"/>
        </w:rPr>
        <w:t xml:space="preserve"> </w:t>
      </w:r>
      <w:r w:rsidR="000F5347" w:rsidRPr="00AB07CE">
        <w:rPr>
          <w:rFonts w:ascii="Arial" w:hAnsi="Arial" w:cs="Arial"/>
          <w:sz w:val="20"/>
          <w:szCs w:val="20"/>
        </w:rPr>
        <w:t>W okresie gwarancji przeglądy producenta wykonane zostaną na koszt gwaranta,</w:t>
      </w:r>
      <w:r w:rsidR="00312CDF" w:rsidRPr="00AB07CE">
        <w:rPr>
          <w:rFonts w:ascii="Arial" w:hAnsi="Arial" w:cs="Arial"/>
          <w:sz w:val="20"/>
          <w:szCs w:val="20"/>
        </w:rPr>
        <w:t xml:space="preserve"> koszty zużytych do przeglądu </w:t>
      </w:r>
      <w:r w:rsidR="000F5347" w:rsidRPr="00AB07CE">
        <w:rPr>
          <w:rFonts w:ascii="Arial" w:hAnsi="Arial" w:cs="Arial"/>
          <w:sz w:val="20"/>
          <w:szCs w:val="20"/>
        </w:rPr>
        <w:t xml:space="preserve">części </w:t>
      </w:r>
      <w:r w:rsidR="00312CDF" w:rsidRPr="00AB07CE">
        <w:rPr>
          <w:rFonts w:ascii="Arial" w:hAnsi="Arial" w:cs="Arial"/>
          <w:sz w:val="20"/>
          <w:szCs w:val="20"/>
        </w:rPr>
        <w:t xml:space="preserve">i materiały eksploatacyjnych </w:t>
      </w:r>
      <w:r w:rsidR="000F5347" w:rsidRPr="00AB07CE">
        <w:rPr>
          <w:rFonts w:ascii="Arial" w:hAnsi="Arial" w:cs="Arial"/>
          <w:sz w:val="20"/>
          <w:szCs w:val="20"/>
        </w:rPr>
        <w:t xml:space="preserve"> ponosi zamawiający.</w:t>
      </w:r>
    </w:p>
    <w:p w14:paraId="79290297" w14:textId="77777777" w:rsidR="000F5347" w:rsidRPr="00AB07CE" w:rsidRDefault="00F43042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6</w:t>
      </w:r>
      <w:r w:rsidR="000F5347" w:rsidRPr="00AB07CE">
        <w:rPr>
          <w:rFonts w:ascii="Arial" w:hAnsi="Arial" w:cs="Arial"/>
          <w:sz w:val="20"/>
          <w:szCs w:val="20"/>
        </w:rPr>
        <w:t>.</w:t>
      </w:r>
      <w:r w:rsidR="000B5063" w:rsidRPr="00AB07CE">
        <w:rPr>
          <w:rFonts w:ascii="Arial" w:hAnsi="Arial" w:cs="Arial"/>
          <w:sz w:val="20"/>
          <w:szCs w:val="20"/>
        </w:rPr>
        <w:t xml:space="preserve"> </w:t>
      </w:r>
      <w:r w:rsidR="000F5347" w:rsidRPr="00AB07CE">
        <w:rPr>
          <w:rFonts w:ascii="Arial" w:hAnsi="Arial" w:cs="Arial"/>
          <w:sz w:val="20"/>
          <w:szCs w:val="20"/>
        </w:rPr>
        <w:t xml:space="preserve">Termin wykonania </w:t>
      </w:r>
      <w:r w:rsidR="000F5347" w:rsidRPr="00AB07CE">
        <w:rPr>
          <w:rFonts w:ascii="Arial" w:hAnsi="Arial" w:cs="Arial"/>
          <w:b/>
          <w:sz w:val="20"/>
          <w:szCs w:val="20"/>
        </w:rPr>
        <w:t>3 miesiące</w:t>
      </w:r>
      <w:r w:rsidR="000F5347" w:rsidRPr="00AB07CE">
        <w:rPr>
          <w:rFonts w:ascii="Arial" w:hAnsi="Arial" w:cs="Arial"/>
          <w:sz w:val="20"/>
          <w:szCs w:val="20"/>
        </w:rPr>
        <w:t xml:space="preserve"> od dnia </w:t>
      </w:r>
      <w:r w:rsidR="00312CDF" w:rsidRPr="00AB07CE">
        <w:rPr>
          <w:rFonts w:ascii="Arial" w:hAnsi="Arial" w:cs="Arial"/>
          <w:sz w:val="20"/>
          <w:szCs w:val="20"/>
        </w:rPr>
        <w:t>podpisania umowy.</w:t>
      </w:r>
    </w:p>
    <w:p w14:paraId="3555440E" w14:textId="77777777" w:rsidR="00312CDF" w:rsidRPr="00AB07CE" w:rsidRDefault="00F43042" w:rsidP="00312CDF">
      <w:pPr>
        <w:rPr>
          <w:rFonts w:ascii="Arial" w:hAnsi="Arial" w:cs="Arial"/>
          <w:sz w:val="20"/>
          <w:szCs w:val="20"/>
        </w:rPr>
      </w:pPr>
      <w:r w:rsidRPr="00AB07CE">
        <w:rPr>
          <w:rFonts w:ascii="Arial" w:hAnsi="Arial" w:cs="Arial"/>
          <w:sz w:val="20"/>
          <w:szCs w:val="20"/>
        </w:rPr>
        <w:t>7</w:t>
      </w:r>
      <w:r w:rsidR="00312CDF" w:rsidRPr="00AB07CE">
        <w:rPr>
          <w:rFonts w:ascii="Arial" w:hAnsi="Arial" w:cs="Arial"/>
          <w:sz w:val="20"/>
          <w:szCs w:val="20"/>
        </w:rPr>
        <w:t xml:space="preserve">. Zamawiający </w:t>
      </w:r>
      <w:r w:rsidRPr="00AB07CE">
        <w:rPr>
          <w:rFonts w:ascii="Arial" w:hAnsi="Arial" w:cs="Arial"/>
          <w:sz w:val="20"/>
          <w:szCs w:val="20"/>
        </w:rPr>
        <w:t xml:space="preserve">w okresie przygotowania oferty </w:t>
      </w:r>
      <w:r w:rsidR="00312CDF" w:rsidRPr="00AB07CE">
        <w:rPr>
          <w:rFonts w:ascii="Arial" w:hAnsi="Arial" w:cs="Arial"/>
          <w:sz w:val="20"/>
          <w:szCs w:val="20"/>
        </w:rPr>
        <w:t>dopuszcza zastosowanie w oferowanej stacji innych rozwiązań technicznych i funkcjonalnych pod warunkiem</w:t>
      </w:r>
      <w:r w:rsidRPr="00AB07CE">
        <w:rPr>
          <w:rFonts w:ascii="Arial" w:hAnsi="Arial" w:cs="Arial"/>
          <w:sz w:val="20"/>
          <w:szCs w:val="20"/>
        </w:rPr>
        <w:t xml:space="preserve"> zgłoszenia na piśmie pytań do SWZ  wraz z podaniem szczegółowego opisu proponowanego rozwiązania.</w:t>
      </w:r>
      <w:r w:rsidR="005A62B4" w:rsidRPr="00AB07CE">
        <w:rPr>
          <w:rFonts w:ascii="Arial" w:hAnsi="Arial" w:cs="Arial"/>
          <w:sz w:val="20"/>
          <w:szCs w:val="20"/>
        </w:rPr>
        <w:t xml:space="preserve"> </w:t>
      </w:r>
    </w:p>
    <w:p w14:paraId="2320A7D4" w14:textId="77777777" w:rsidR="00C23E1E" w:rsidRDefault="00C23E1E" w:rsidP="00C61FBA">
      <w:pPr>
        <w:jc w:val="both"/>
        <w:rPr>
          <w:sz w:val="24"/>
          <w:szCs w:val="24"/>
        </w:rPr>
      </w:pPr>
      <w:r w:rsidRPr="00C61FBA">
        <w:rPr>
          <w:sz w:val="24"/>
          <w:szCs w:val="24"/>
        </w:rPr>
        <w:t xml:space="preserve"> </w:t>
      </w:r>
    </w:p>
    <w:p w14:paraId="36D32238" w14:textId="77777777" w:rsidR="007E7125" w:rsidRPr="007E7125" w:rsidRDefault="007E7125" w:rsidP="00C61FBA">
      <w:pPr>
        <w:jc w:val="both"/>
        <w:rPr>
          <w:b/>
          <w:bCs/>
          <w:sz w:val="24"/>
          <w:szCs w:val="24"/>
        </w:rPr>
      </w:pPr>
    </w:p>
    <w:sectPr w:rsidR="007E7125" w:rsidRPr="007E7125" w:rsidSect="0044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A0300"/>
    <w:multiLevelType w:val="hybridMultilevel"/>
    <w:tmpl w:val="4334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1E"/>
    <w:rsid w:val="00090DD9"/>
    <w:rsid w:val="000B5063"/>
    <w:rsid w:val="000F5347"/>
    <w:rsid w:val="001020D6"/>
    <w:rsid w:val="001062A5"/>
    <w:rsid w:val="00135765"/>
    <w:rsid w:val="00144B91"/>
    <w:rsid w:val="0017668E"/>
    <w:rsid w:val="001C7124"/>
    <w:rsid w:val="001D7A9E"/>
    <w:rsid w:val="002111B7"/>
    <w:rsid w:val="00274AB0"/>
    <w:rsid w:val="002D06E6"/>
    <w:rsid w:val="00301E8E"/>
    <w:rsid w:val="00312CDF"/>
    <w:rsid w:val="00334FD3"/>
    <w:rsid w:val="00341FEF"/>
    <w:rsid w:val="00433A92"/>
    <w:rsid w:val="004368C9"/>
    <w:rsid w:val="00447D03"/>
    <w:rsid w:val="004B6D77"/>
    <w:rsid w:val="004C3E2B"/>
    <w:rsid w:val="004D581A"/>
    <w:rsid w:val="004F0903"/>
    <w:rsid w:val="00505DE3"/>
    <w:rsid w:val="0052388A"/>
    <w:rsid w:val="00540EB1"/>
    <w:rsid w:val="00546DE3"/>
    <w:rsid w:val="005A62B4"/>
    <w:rsid w:val="0073651F"/>
    <w:rsid w:val="007549B7"/>
    <w:rsid w:val="0076173B"/>
    <w:rsid w:val="007B209B"/>
    <w:rsid w:val="007D1C47"/>
    <w:rsid w:val="007E7125"/>
    <w:rsid w:val="00870143"/>
    <w:rsid w:val="008D70F2"/>
    <w:rsid w:val="008E366A"/>
    <w:rsid w:val="008F2228"/>
    <w:rsid w:val="009211E3"/>
    <w:rsid w:val="0093131E"/>
    <w:rsid w:val="00971760"/>
    <w:rsid w:val="009777BE"/>
    <w:rsid w:val="009A6E48"/>
    <w:rsid w:val="009D0D59"/>
    <w:rsid w:val="009D41E9"/>
    <w:rsid w:val="00A476B0"/>
    <w:rsid w:val="00A66671"/>
    <w:rsid w:val="00A7446E"/>
    <w:rsid w:val="00A77350"/>
    <w:rsid w:val="00A96BEC"/>
    <w:rsid w:val="00AB07CE"/>
    <w:rsid w:val="00AC2A17"/>
    <w:rsid w:val="00AC2B33"/>
    <w:rsid w:val="00B34AED"/>
    <w:rsid w:val="00B56F98"/>
    <w:rsid w:val="00BA14DF"/>
    <w:rsid w:val="00BD2F33"/>
    <w:rsid w:val="00C22E33"/>
    <w:rsid w:val="00C23E1E"/>
    <w:rsid w:val="00C61FBA"/>
    <w:rsid w:val="00C66496"/>
    <w:rsid w:val="00C82F70"/>
    <w:rsid w:val="00CA7B81"/>
    <w:rsid w:val="00CB78EB"/>
    <w:rsid w:val="00D03A22"/>
    <w:rsid w:val="00D10C2F"/>
    <w:rsid w:val="00D303B5"/>
    <w:rsid w:val="00D649A2"/>
    <w:rsid w:val="00DB0485"/>
    <w:rsid w:val="00DD0047"/>
    <w:rsid w:val="00EE7C47"/>
    <w:rsid w:val="00EF7DB1"/>
    <w:rsid w:val="00F0234F"/>
    <w:rsid w:val="00F04214"/>
    <w:rsid w:val="00F42357"/>
    <w:rsid w:val="00F43042"/>
    <w:rsid w:val="00F465E4"/>
    <w:rsid w:val="00F952DB"/>
    <w:rsid w:val="00FC274E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099D"/>
  <w15:docId w15:val="{83B9029A-9EC2-4C70-8DA6-38BF22A9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31E"/>
    <w:pPr>
      <w:ind w:left="720"/>
      <w:contextualSpacing/>
    </w:pPr>
  </w:style>
  <w:style w:type="paragraph" w:styleId="Poprawka">
    <w:name w:val="Revision"/>
    <w:hidden/>
    <w:uiPriority w:val="99"/>
    <w:semiHidden/>
    <w:rsid w:val="00870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PMozdzierz</dc:creator>
  <cp:lastModifiedBy>Janusz</cp:lastModifiedBy>
  <cp:revision>2</cp:revision>
  <dcterms:created xsi:type="dcterms:W3CDTF">2024-06-06T12:49:00Z</dcterms:created>
  <dcterms:modified xsi:type="dcterms:W3CDTF">2024-06-06T12:49:00Z</dcterms:modified>
</cp:coreProperties>
</file>