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1DCCD757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D55544">
        <w:rPr>
          <w:rFonts w:asciiTheme="minorHAnsi" w:hAnsiTheme="minorHAnsi" w:cstheme="minorHAnsi"/>
          <w:b/>
          <w:color w:val="2E74B5" w:themeColor="accent1" w:themeShade="BF"/>
        </w:rPr>
        <w:t>24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D55544">
        <w:rPr>
          <w:rFonts w:asciiTheme="minorHAnsi" w:hAnsiTheme="minorHAnsi" w:cstheme="minorHAnsi"/>
          <w:b/>
        </w:rPr>
        <w:t>4</w:t>
      </w:r>
      <w:r w:rsidR="00F252FE" w:rsidRPr="007D4DD6">
        <w:rPr>
          <w:rFonts w:asciiTheme="minorHAnsi" w:hAnsiTheme="minorHAnsi" w:cstheme="minorHAnsi"/>
          <w:b/>
        </w:rPr>
        <w:t>.ZP</w:t>
      </w:r>
      <w:r w:rsidR="003D12D7">
        <w:rPr>
          <w:rFonts w:asciiTheme="minorHAnsi" w:hAnsiTheme="minorHAnsi" w:cstheme="minorHAnsi"/>
          <w:b/>
        </w:rPr>
        <w:t>3</w:t>
      </w:r>
    </w:p>
    <w:p w14:paraId="668B57F4" w14:textId="35147D86" w:rsidR="00B41E8C" w:rsidRPr="007D4DD6" w:rsidRDefault="00C96BBC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Białe Błota, dnia </w:t>
      </w:r>
      <w:r w:rsidR="00087909">
        <w:rPr>
          <w:rFonts w:asciiTheme="minorHAnsi" w:hAnsiTheme="minorHAnsi" w:cstheme="minorHAnsi"/>
        </w:rPr>
        <w:t>22</w:t>
      </w:r>
      <w:r w:rsidR="00D55544">
        <w:rPr>
          <w:rFonts w:asciiTheme="minorHAnsi" w:hAnsiTheme="minorHAnsi" w:cstheme="minorHAnsi"/>
        </w:rPr>
        <w:t>.05.2024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B7169F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B7169F">
        <w:rPr>
          <w:rFonts w:asciiTheme="minorHAnsi" w:hAnsiTheme="minorHAnsi" w:cstheme="minorHAnsi"/>
          <w:b/>
        </w:rPr>
        <w:t>ZAPYTANIE OFERTOWE</w:t>
      </w:r>
    </w:p>
    <w:p w14:paraId="25C06CE4" w14:textId="305FFA7C" w:rsidR="00890E59" w:rsidRDefault="00104949" w:rsidP="00104949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</w:rPr>
      </w:pPr>
      <w:r>
        <w:rPr>
          <w:rFonts w:asciiTheme="minorHAnsi" w:hAnsiTheme="minorHAnsi" w:cstheme="minorHAnsi"/>
          <w:b/>
          <w:color w:val="2F5496" w:themeColor="accent5" w:themeShade="BF"/>
          <w:spacing w:val="-8"/>
        </w:rPr>
        <w:t>Opracowanie dokumentacji projektowej w ramach zadania inwestycyjnego pn. „ Rozbudowa oraz adaptacja pomieszczeń na potrzeby Gminnego Żłobka Integracyjnego „U Misia” w Łochowie – filia w Zielonce – Program Maluch +”.</w:t>
      </w:r>
    </w:p>
    <w:p w14:paraId="39B42475" w14:textId="35C7607E" w:rsidR="002C4720" w:rsidRDefault="00F252FE" w:rsidP="007164B7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  <w:r w:rsidRPr="007164B7">
        <w:rPr>
          <w:rFonts w:asciiTheme="minorHAnsi" w:hAnsiTheme="minorHAnsi" w:cstheme="minorHAnsi"/>
          <w:i/>
          <w:spacing w:val="-8"/>
        </w:rPr>
        <w:t xml:space="preserve">Dotyczy postępowania o udzielenie zamówienia publicznego o wartości mniejszej niż </w:t>
      </w:r>
      <w:r w:rsidR="004E241D" w:rsidRPr="007164B7">
        <w:rPr>
          <w:rFonts w:asciiTheme="minorHAnsi" w:hAnsiTheme="minorHAnsi" w:cstheme="minorHAnsi"/>
          <w:i/>
          <w:spacing w:val="-8"/>
        </w:rPr>
        <w:t>1</w:t>
      </w:r>
      <w:r w:rsidR="00DD6D70" w:rsidRPr="007164B7">
        <w:rPr>
          <w:rFonts w:asciiTheme="minorHAnsi" w:hAnsiTheme="minorHAnsi" w:cstheme="minorHAnsi"/>
          <w:i/>
          <w:spacing w:val="-8"/>
        </w:rPr>
        <w:t>30.000</w:t>
      </w:r>
      <w:r w:rsidR="00890E59">
        <w:rPr>
          <w:rFonts w:asciiTheme="minorHAnsi" w:hAnsiTheme="minorHAnsi" w:cstheme="minorHAnsi"/>
          <w:i/>
          <w:spacing w:val="-8"/>
        </w:rPr>
        <w:t xml:space="preserve">  </w:t>
      </w:r>
      <w:r w:rsidR="00DD6D70" w:rsidRPr="007164B7">
        <w:rPr>
          <w:rFonts w:asciiTheme="minorHAnsi" w:hAnsiTheme="minorHAnsi" w:cstheme="minorHAnsi"/>
          <w:i/>
          <w:spacing w:val="-8"/>
        </w:rPr>
        <w:t>zł</w:t>
      </w:r>
      <w:r w:rsidR="006034BD" w:rsidRPr="007164B7">
        <w:rPr>
          <w:rFonts w:asciiTheme="minorHAnsi" w:hAnsiTheme="minorHAnsi" w:cstheme="minorHAnsi"/>
          <w:i/>
          <w:spacing w:val="-8"/>
        </w:rPr>
        <w:t>, na</w:t>
      </w:r>
      <w:r w:rsidRPr="007164B7">
        <w:rPr>
          <w:rFonts w:asciiTheme="minorHAnsi" w:hAnsiTheme="minorHAnsi" w:cstheme="minorHAnsi"/>
          <w:i/>
          <w:spacing w:val="-8"/>
        </w:rPr>
        <w:t xml:space="preserve"> podstawie art. </w:t>
      </w:r>
      <w:r w:rsidR="00E313AB" w:rsidRPr="007164B7">
        <w:rPr>
          <w:rFonts w:asciiTheme="minorHAnsi" w:hAnsiTheme="minorHAnsi" w:cstheme="minorHAnsi"/>
          <w:i/>
          <w:spacing w:val="-8"/>
        </w:rPr>
        <w:t>2</w:t>
      </w:r>
      <w:r w:rsidR="002C4720" w:rsidRPr="007164B7">
        <w:rPr>
          <w:rFonts w:asciiTheme="minorHAnsi" w:hAnsiTheme="minorHAnsi" w:cstheme="minorHAnsi"/>
          <w:i/>
          <w:spacing w:val="-8"/>
        </w:rPr>
        <w:t xml:space="preserve"> ustawy Prawo Zamówi</w:t>
      </w:r>
      <w:r w:rsidR="00BF332D" w:rsidRPr="007164B7">
        <w:rPr>
          <w:rFonts w:asciiTheme="minorHAnsi" w:hAnsiTheme="minorHAnsi" w:cstheme="minorHAnsi"/>
          <w:i/>
          <w:spacing w:val="-8"/>
        </w:rPr>
        <w:t>eń Publicznych (t.</w:t>
      </w:r>
      <w:r w:rsidR="008307A0">
        <w:rPr>
          <w:rFonts w:asciiTheme="minorHAnsi" w:hAnsiTheme="minorHAnsi" w:cstheme="minorHAnsi"/>
          <w:i/>
          <w:spacing w:val="-8"/>
        </w:rPr>
        <w:t xml:space="preserve"> </w:t>
      </w:r>
      <w:r w:rsidR="00BF332D" w:rsidRPr="007164B7">
        <w:rPr>
          <w:rFonts w:asciiTheme="minorHAnsi" w:hAnsiTheme="minorHAnsi" w:cstheme="minorHAnsi"/>
          <w:i/>
          <w:spacing w:val="-8"/>
        </w:rPr>
        <w:t xml:space="preserve">j. Dz. U. </w:t>
      </w:r>
      <w:r w:rsidR="001A06EE" w:rsidRPr="007164B7">
        <w:rPr>
          <w:rFonts w:asciiTheme="minorHAnsi" w:hAnsiTheme="minorHAnsi" w:cstheme="minorHAnsi"/>
          <w:i/>
          <w:spacing w:val="-8"/>
        </w:rPr>
        <w:t xml:space="preserve">z </w:t>
      </w:r>
      <w:r w:rsidR="00110F75" w:rsidRPr="007164B7">
        <w:rPr>
          <w:rFonts w:asciiTheme="minorHAnsi" w:hAnsiTheme="minorHAnsi" w:cstheme="minorHAnsi"/>
          <w:i/>
          <w:spacing w:val="-8"/>
        </w:rPr>
        <w:t>202</w:t>
      </w:r>
      <w:r w:rsidR="00104949">
        <w:rPr>
          <w:rFonts w:asciiTheme="minorHAnsi" w:hAnsiTheme="minorHAnsi" w:cstheme="minorHAnsi"/>
          <w:i/>
          <w:spacing w:val="-8"/>
        </w:rPr>
        <w:t>3</w:t>
      </w:r>
      <w:r w:rsidR="001A06EE" w:rsidRPr="007164B7">
        <w:rPr>
          <w:rFonts w:asciiTheme="minorHAnsi" w:hAnsiTheme="minorHAnsi" w:cstheme="minorHAnsi"/>
          <w:i/>
          <w:spacing w:val="-8"/>
        </w:rPr>
        <w:t xml:space="preserve">r., poz. </w:t>
      </w:r>
      <w:r w:rsidR="00104949">
        <w:rPr>
          <w:rFonts w:asciiTheme="minorHAnsi" w:hAnsiTheme="minorHAnsi" w:cstheme="minorHAnsi"/>
          <w:i/>
          <w:spacing w:val="-8"/>
        </w:rPr>
        <w:t>1605</w:t>
      </w:r>
      <w:r w:rsidR="002C4720" w:rsidRPr="007164B7">
        <w:rPr>
          <w:rFonts w:asciiTheme="minorHAnsi" w:hAnsiTheme="minorHAnsi" w:cstheme="minorHAnsi"/>
          <w:i/>
          <w:spacing w:val="-8"/>
        </w:rPr>
        <w:t>)</w:t>
      </w:r>
      <w:r w:rsidR="00BD522E" w:rsidRPr="007164B7">
        <w:rPr>
          <w:rFonts w:asciiTheme="minorHAnsi" w:hAnsiTheme="minorHAnsi" w:cstheme="minorHAnsi"/>
          <w:i/>
          <w:spacing w:val="-8"/>
        </w:rPr>
        <w:t>.</w:t>
      </w:r>
    </w:p>
    <w:p w14:paraId="1F0F6DF5" w14:textId="77777777" w:rsidR="00AA3D9D" w:rsidRPr="007164B7" w:rsidRDefault="00AA3D9D" w:rsidP="007164B7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1D9F5B0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3D12D7" w:rsidRPr="00FD4404">
          <w:rPr>
            <w:rStyle w:val="Hipercze"/>
            <w:rFonts w:asciiTheme="minorHAnsi" w:hAnsiTheme="minorHAnsi" w:cstheme="minorHAnsi"/>
            <w:spacing w:val="-6"/>
            <w:lang w:val="en-US"/>
          </w:rPr>
          <w:t>claudia.jesa@bialeblota.eu</w:t>
        </w:r>
      </w:hyperlink>
    </w:p>
    <w:p w14:paraId="601F16B3" w14:textId="2DFA11A4" w:rsidR="00480419" w:rsidRDefault="00480419" w:rsidP="00A22511">
      <w:pPr>
        <w:pStyle w:val="Lista"/>
        <w:spacing w:after="0" w:line="360" w:lineRule="auto"/>
        <w:ind w:left="426"/>
        <w:jc w:val="both"/>
        <w:rPr>
          <w:rStyle w:val="Hipercze"/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6D839EE9" w14:textId="77777777" w:rsidR="00AA3D9D" w:rsidRPr="007D4DD6" w:rsidRDefault="00AA3D9D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108A6CED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104949">
        <w:rPr>
          <w:rFonts w:asciiTheme="minorHAnsi" w:hAnsiTheme="minorHAnsi" w:cstheme="minorHAnsi"/>
          <w:b/>
          <w:spacing w:val="-6"/>
        </w:rPr>
        <w:t>24</w:t>
      </w:r>
      <w:r w:rsidR="00B851EF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104949">
        <w:rPr>
          <w:rFonts w:asciiTheme="minorHAnsi" w:hAnsiTheme="minorHAnsi" w:cstheme="minorHAnsi"/>
          <w:b/>
          <w:spacing w:val="-6"/>
        </w:rPr>
        <w:t>4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3D12D7">
        <w:rPr>
          <w:rFonts w:asciiTheme="minorHAnsi" w:hAnsiTheme="minorHAnsi" w:cstheme="minorHAnsi"/>
          <w:b/>
          <w:spacing w:val="-6"/>
        </w:rPr>
        <w:t>3</w:t>
      </w:r>
    </w:p>
    <w:p w14:paraId="75BAC48A" w14:textId="6D7444C8" w:rsidR="002B24F2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207F9B7A" w14:textId="77777777" w:rsidR="00AA3D9D" w:rsidRPr="007D4DD6" w:rsidRDefault="00AA3D9D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2C2B13F0" w:rsidR="000B49FE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="00547B93">
        <w:rPr>
          <w:rFonts w:asciiTheme="minorHAnsi" w:hAnsiTheme="minorHAnsi" w:cstheme="minorHAnsi"/>
          <w:spacing w:val="-6"/>
        </w:rPr>
        <w:t>z Zarządzeniem nr 91</w:t>
      </w:r>
      <w:r w:rsidR="00065613">
        <w:rPr>
          <w:rFonts w:asciiTheme="minorHAnsi" w:hAnsiTheme="minorHAnsi" w:cstheme="minorHAnsi"/>
          <w:spacing w:val="-6"/>
        </w:rPr>
        <w:t>/2022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547B93">
        <w:rPr>
          <w:rFonts w:asciiTheme="minorHAnsi" w:hAnsiTheme="minorHAnsi" w:cstheme="minorHAnsi"/>
          <w:spacing w:val="-6"/>
        </w:rPr>
        <w:t>23/08</w:t>
      </w:r>
      <w:r w:rsidR="00065613">
        <w:rPr>
          <w:rFonts w:asciiTheme="minorHAnsi" w:hAnsiTheme="minorHAnsi" w:cstheme="minorHAnsi"/>
          <w:spacing w:val="-6"/>
        </w:rPr>
        <w:t>/2022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="00065613">
        <w:rPr>
          <w:rFonts w:asciiTheme="minorHAnsi" w:hAnsiTheme="minorHAnsi" w:cstheme="minorHAnsi"/>
          <w:spacing w:val="-6"/>
        </w:rPr>
        <w:t xml:space="preserve"> netto.</w:t>
      </w:r>
    </w:p>
    <w:p w14:paraId="48679854" w14:textId="77777777" w:rsidR="00DD0D85" w:rsidRPr="007D4DD6" w:rsidRDefault="00DD0D85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760A73CC" w14:textId="77777777" w:rsidR="002C4720" w:rsidRPr="00A05EBE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A05EBE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6A281CDC" w14:textId="57E7EF71" w:rsidR="00104949" w:rsidRDefault="008B0719" w:rsidP="00104949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104949">
        <w:rPr>
          <w:rFonts w:asciiTheme="minorHAnsi" w:hAnsiTheme="minorHAnsi" w:cstheme="minorHAnsi"/>
          <w:spacing w:val="-6"/>
        </w:rPr>
        <w:t xml:space="preserve"> </w:t>
      </w:r>
      <w:r w:rsidR="00ED2FE3" w:rsidRPr="00104949">
        <w:rPr>
          <w:rFonts w:asciiTheme="minorHAnsi" w:hAnsiTheme="minorHAnsi" w:cstheme="minorHAnsi"/>
          <w:spacing w:val="-6"/>
        </w:rPr>
        <w:t xml:space="preserve">Przedmiotem zamówienia jest: </w:t>
      </w:r>
      <w:r w:rsidR="00104949">
        <w:rPr>
          <w:rFonts w:asciiTheme="minorHAnsi" w:hAnsiTheme="minorHAnsi" w:cstheme="minorHAnsi"/>
          <w:b/>
          <w:color w:val="2F5496" w:themeColor="accent5" w:themeShade="BF"/>
          <w:spacing w:val="-8"/>
        </w:rPr>
        <w:t>Opracowanie dokumentacji projektowej w ramach zadania inwestycyjnego pn. „ Rozbudowa oraz adaptacja pomieszczeń na potrzeby Gminnego Żłobka Integracyjnego „U Misia” w Łochowie – filia w Zielonce – Program Maluch +”.</w:t>
      </w:r>
    </w:p>
    <w:p w14:paraId="230D6B50" w14:textId="3FE909C2" w:rsidR="00B311FF" w:rsidRPr="00104949" w:rsidRDefault="00B311FF" w:rsidP="00104949">
      <w:pPr>
        <w:pStyle w:val="Lista"/>
        <w:numPr>
          <w:ilvl w:val="1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spacing w:val="-6"/>
        </w:rPr>
      </w:pPr>
      <w:r w:rsidRPr="00104949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104949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097707C" w:rsidR="003E2E86" w:rsidRPr="007164B7" w:rsidRDefault="00D34619" w:rsidP="00104949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1CC30902" w14:textId="77777777" w:rsidR="007164B7" w:rsidRPr="002C434A" w:rsidRDefault="007164B7" w:rsidP="007164B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4ED5A701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DD0D85" w:rsidRPr="00FD4404">
          <w:rPr>
            <w:rStyle w:val="Hipercze"/>
            <w:rFonts w:asciiTheme="minorHAnsi" w:hAnsiTheme="minorHAnsi" w:cstheme="minorHAnsi"/>
            <w:spacing w:val="-6"/>
          </w:rPr>
          <w:t>claudia.jesa@bialeblota.eu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26417093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</w:t>
      </w:r>
      <w:r w:rsidR="00B97170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36203A64" w14:textId="7054D0D1" w:rsidR="00E37A4E" w:rsidRDefault="003320F4" w:rsidP="00E37A4E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760B07D0" w14:textId="29F43D29" w:rsidR="00AA3D9D" w:rsidRPr="002536B0" w:rsidRDefault="00AA3D9D" w:rsidP="00D908B1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6C64E9FC" w14:textId="0FE25ABC" w:rsidR="00C953AE" w:rsidRPr="00D908B1" w:rsidRDefault="00C70550" w:rsidP="00D908B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 xml:space="preserve">w terminie </w:t>
      </w:r>
      <w:r w:rsidR="00816508">
        <w:rPr>
          <w:rFonts w:asciiTheme="minorHAnsi" w:hAnsiTheme="minorHAnsi" w:cstheme="minorHAnsi"/>
          <w:b/>
          <w:spacing w:val="-6"/>
        </w:rPr>
        <w:t>6</w:t>
      </w:r>
      <w:r w:rsidR="00110F75">
        <w:rPr>
          <w:rFonts w:asciiTheme="minorHAnsi" w:hAnsiTheme="minorHAnsi" w:cstheme="minorHAnsi"/>
          <w:b/>
          <w:spacing w:val="-6"/>
        </w:rPr>
        <w:t xml:space="preserve"> miesięcy </w:t>
      </w:r>
      <w:r w:rsidR="006F3D8F" w:rsidRPr="00CC2822">
        <w:rPr>
          <w:rFonts w:asciiTheme="minorHAnsi" w:hAnsiTheme="minorHAnsi" w:cstheme="minorHAnsi"/>
          <w:b/>
          <w:spacing w:val="-6"/>
        </w:rPr>
        <w:t>od daty podpisania umowy</w:t>
      </w:r>
      <w:r w:rsidR="00110F75">
        <w:rPr>
          <w:rFonts w:asciiTheme="minorHAnsi" w:hAnsiTheme="minorHAnsi" w:cstheme="minorHAnsi"/>
          <w:spacing w:val="-6"/>
        </w:rPr>
        <w:t>.</w:t>
      </w:r>
    </w:p>
    <w:p w14:paraId="1220E956" w14:textId="77777777" w:rsidR="00AA3D9D" w:rsidRPr="00FD4B84" w:rsidRDefault="00AA3D9D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28E13D2F" w14:textId="6ACD996B" w:rsidR="00C3320B" w:rsidRDefault="004F71F7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C3320B"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 w:rsidR="00C3320B"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 w:rsidR="00C3320B">
        <w:rPr>
          <w:rFonts w:asciiTheme="minorHAnsi" w:hAnsiTheme="minorHAnsi" w:cstheme="minorHAnsi"/>
          <w:spacing w:val="-6"/>
        </w:rPr>
        <w:t>Pzp</w:t>
      </w:r>
      <w:proofErr w:type="spellEnd"/>
      <w:r w:rsidR="00C3320B">
        <w:rPr>
          <w:rFonts w:asciiTheme="minorHAnsi" w:hAnsiTheme="minorHAnsi" w:cstheme="minorHAnsi"/>
          <w:spacing w:val="-6"/>
        </w:rPr>
        <w:t>.</w:t>
      </w:r>
    </w:p>
    <w:p w14:paraId="1B823448" w14:textId="6C83880B" w:rsidR="00AA3D9D" w:rsidRPr="00960158" w:rsidRDefault="004F71F7" w:rsidP="00960158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C3320B" w:rsidRPr="0049485F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109 ust 1 pkt. 7 i 8 ustawy </w:t>
      </w:r>
      <w:proofErr w:type="spellStart"/>
      <w:r w:rsidR="00C3320B" w:rsidRPr="0049485F">
        <w:rPr>
          <w:rFonts w:asciiTheme="minorHAnsi" w:hAnsiTheme="minorHAnsi" w:cstheme="minorHAnsi"/>
          <w:spacing w:val="-6"/>
        </w:rPr>
        <w:t>Pzp</w:t>
      </w:r>
      <w:proofErr w:type="spellEnd"/>
      <w:r w:rsidR="00C3320B" w:rsidRPr="0049485F">
        <w:rPr>
          <w:rFonts w:asciiTheme="minorHAnsi" w:hAnsiTheme="minorHAnsi" w:cstheme="minorHAnsi"/>
          <w:spacing w:val="-6"/>
        </w:rPr>
        <w:t>.</w:t>
      </w:r>
    </w:p>
    <w:p w14:paraId="455E2CC0" w14:textId="77777777" w:rsidR="00637D08" w:rsidRPr="0049485F" w:rsidRDefault="00637D08" w:rsidP="00637D08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>O udziale zamówienia mogą ubiegać się Wykonawcy, którzy spełniają niżej wymienione warunki udziału w postępowaniu, dotyczące:</w:t>
      </w:r>
    </w:p>
    <w:p w14:paraId="48E78EED" w14:textId="77777777" w:rsidR="00637D08" w:rsidRPr="00DB3CFE" w:rsidRDefault="00637D08" w:rsidP="00637D08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12"/>
          <w:u w:val="single"/>
        </w:rPr>
      </w:pPr>
      <w:r w:rsidRPr="00DB3CFE">
        <w:rPr>
          <w:rFonts w:asciiTheme="minorHAnsi" w:hAnsiTheme="minorHAnsi" w:cstheme="minorHAnsi"/>
          <w:b/>
          <w:spacing w:val="-12"/>
          <w:u w:val="single"/>
        </w:rPr>
        <w:t>Zdolności technicznej i zawodowej osób skierowanych przez Wykonawcę do realizacji zamówienia:</w:t>
      </w:r>
    </w:p>
    <w:p w14:paraId="7662F761" w14:textId="77777777" w:rsidR="00637D08" w:rsidRPr="00417D44" w:rsidRDefault="00637D08" w:rsidP="00637D08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b/>
          <w:spacing w:val="-4"/>
        </w:rPr>
      </w:pPr>
      <w:r w:rsidRPr="00417D44">
        <w:rPr>
          <w:rFonts w:asciiTheme="minorHAnsi" w:hAnsiTheme="minorHAnsi" w:cstheme="minorHAnsi"/>
          <w:b/>
          <w:spacing w:val="-4"/>
        </w:rPr>
        <w:t>Wiedza i doświadczenie:</w:t>
      </w:r>
    </w:p>
    <w:p w14:paraId="4DB949E9" w14:textId="6E3A577B" w:rsidR="00637D08" w:rsidRPr="00417D44" w:rsidRDefault="00637D08" w:rsidP="00637D08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Theme="minorHAnsi" w:eastAsia="Verdana" w:hAnsiTheme="minorHAnsi" w:cstheme="minorHAnsi"/>
          <w:spacing w:val="-14"/>
        </w:rPr>
      </w:pPr>
      <w:r w:rsidRPr="00417D44">
        <w:rPr>
          <w:rFonts w:asciiTheme="minorHAnsi" w:eastAsia="Verdana" w:hAnsiTheme="minorHAnsi" w:cstheme="minorHAnsi"/>
          <w:spacing w:val="-14"/>
        </w:rPr>
        <w:t xml:space="preserve">Wykonawca zobowiązany jest wykazać się wykonaniem w okresie ostatnich </w:t>
      </w:r>
      <w:r w:rsidR="00664EE9">
        <w:rPr>
          <w:rFonts w:asciiTheme="minorHAnsi" w:eastAsia="Verdana" w:hAnsiTheme="minorHAnsi" w:cstheme="minorHAnsi"/>
          <w:spacing w:val="-14"/>
        </w:rPr>
        <w:t>3</w:t>
      </w:r>
      <w:r w:rsidRPr="00417D44">
        <w:rPr>
          <w:rFonts w:asciiTheme="minorHAnsi" w:eastAsia="Verdana" w:hAnsiTheme="minorHAnsi" w:cstheme="minorHAnsi"/>
          <w:spacing w:val="-14"/>
        </w:rPr>
        <w:t>lat przed upływem terminu składania ofert, a jeżeli okres prowadzenia działalnośc</w:t>
      </w:r>
      <w:r>
        <w:rPr>
          <w:rFonts w:asciiTheme="minorHAnsi" w:eastAsia="Verdana" w:hAnsiTheme="minorHAnsi" w:cstheme="minorHAnsi"/>
          <w:spacing w:val="-14"/>
        </w:rPr>
        <w:t>i jest krótszy - w tym okresie</w:t>
      </w:r>
      <w:r w:rsidRPr="00417D44">
        <w:rPr>
          <w:rFonts w:asciiTheme="minorHAnsi" w:eastAsia="Verdana" w:hAnsiTheme="minorHAnsi" w:cstheme="minorHAnsi"/>
          <w:spacing w:val="-14"/>
        </w:rPr>
        <w:t>,</w:t>
      </w:r>
      <w:r>
        <w:rPr>
          <w:rFonts w:asciiTheme="minorHAnsi" w:eastAsia="Verdana" w:hAnsiTheme="minorHAnsi" w:cstheme="minorHAnsi"/>
          <w:spacing w:val="-14"/>
        </w:rPr>
        <w:t xml:space="preserve"> </w:t>
      </w:r>
      <w:r w:rsidRPr="00417D44">
        <w:rPr>
          <w:rFonts w:asciiTheme="minorHAnsi" w:eastAsia="Verdana" w:hAnsiTheme="minorHAnsi" w:cstheme="minorHAnsi"/>
          <w:spacing w:val="-14"/>
        </w:rPr>
        <w:t>polegając</w:t>
      </w:r>
      <w:r>
        <w:rPr>
          <w:rFonts w:asciiTheme="minorHAnsi" w:eastAsia="Verdana" w:hAnsiTheme="minorHAnsi" w:cstheme="minorHAnsi"/>
          <w:spacing w:val="-14"/>
        </w:rPr>
        <w:t>ej</w:t>
      </w:r>
      <w:r w:rsidRPr="00417D44">
        <w:rPr>
          <w:rFonts w:asciiTheme="minorHAnsi" w:eastAsia="Verdana" w:hAnsiTheme="minorHAnsi" w:cstheme="minorHAnsi"/>
          <w:spacing w:val="-14"/>
        </w:rPr>
        <w:t xml:space="preserve"> na :</w:t>
      </w:r>
    </w:p>
    <w:p w14:paraId="58554B48" w14:textId="702CA5B3" w:rsidR="00637D08" w:rsidRPr="00E555F3" w:rsidRDefault="00637D08" w:rsidP="00E555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line="360" w:lineRule="auto"/>
        <w:jc w:val="both"/>
        <w:rPr>
          <w:rFonts w:asciiTheme="minorHAnsi" w:eastAsia="Verdana" w:hAnsiTheme="minorHAnsi" w:cstheme="minorHAnsi"/>
          <w:b/>
          <w:spacing w:val="-14"/>
        </w:rPr>
      </w:pPr>
      <w:r w:rsidRPr="00E555F3">
        <w:rPr>
          <w:rFonts w:asciiTheme="minorHAnsi" w:eastAsia="Verdana" w:hAnsiTheme="minorHAnsi" w:cstheme="minorHAnsi"/>
          <w:b/>
          <w:spacing w:val="-14"/>
        </w:rPr>
        <w:t xml:space="preserve">wykonaniu min. 1 </w:t>
      </w:r>
      <w:r w:rsidR="00664EE9" w:rsidRPr="00E555F3">
        <w:rPr>
          <w:rFonts w:asciiTheme="minorHAnsi" w:eastAsia="Verdana" w:hAnsiTheme="minorHAnsi" w:cstheme="minorHAnsi"/>
          <w:b/>
          <w:spacing w:val="-14"/>
        </w:rPr>
        <w:t>projektu</w:t>
      </w:r>
      <w:r w:rsidRPr="00E555F3">
        <w:rPr>
          <w:rFonts w:asciiTheme="minorHAnsi" w:eastAsia="Verdana" w:hAnsiTheme="minorHAnsi" w:cstheme="minorHAnsi"/>
          <w:b/>
          <w:spacing w:val="-14"/>
        </w:rPr>
        <w:t xml:space="preserve"> polegające</w:t>
      </w:r>
      <w:r w:rsidR="00664EE9" w:rsidRPr="00E555F3">
        <w:rPr>
          <w:rFonts w:asciiTheme="minorHAnsi" w:eastAsia="Verdana" w:hAnsiTheme="minorHAnsi" w:cstheme="minorHAnsi"/>
          <w:b/>
          <w:spacing w:val="-14"/>
        </w:rPr>
        <w:t>go</w:t>
      </w:r>
      <w:r w:rsidRPr="00E555F3">
        <w:rPr>
          <w:rFonts w:asciiTheme="minorHAnsi" w:eastAsia="Verdana" w:hAnsiTheme="minorHAnsi" w:cstheme="minorHAnsi"/>
          <w:b/>
          <w:spacing w:val="-14"/>
        </w:rPr>
        <w:t xml:space="preserve"> na budowie i/lub przebudowie i/lub rozbudowie </w:t>
      </w:r>
      <w:r w:rsidR="00DF51DD" w:rsidRPr="00E555F3">
        <w:rPr>
          <w:rFonts w:asciiTheme="minorHAnsi" w:eastAsia="Verdana" w:hAnsiTheme="minorHAnsi" w:cstheme="minorHAnsi"/>
          <w:b/>
          <w:spacing w:val="-14"/>
        </w:rPr>
        <w:t xml:space="preserve"> i/lub nadbudowie </w:t>
      </w:r>
      <w:r w:rsidR="008307A0" w:rsidRPr="00E555F3">
        <w:rPr>
          <w:rFonts w:asciiTheme="minorHAnsi" w:eastAsia="Verdana" w:hAnsiTheme="minorHAnsi" w:cstheme="minorHAnsi"/>
          <w:b/>
          <w:spacing w:val="-14"/>
        </w:rPr>
        <w:t xml:space="preserve">obiektu </w:t>
      </w:r>
      <w:r w:rsidR="00676EBA">
        <w:rPr>
          <w:rFonts w:asciiTheme="minorHAnsi" w:eastAsia="Verdana" w:hAnsiTheme="minorHAnsi" w:cstheme="minorHAnsi"/>
          <w:b/>
          <w:spacing w:val="-14"/>
        </w:rPr>
        <w:t>użyteczności publicznej</w:t>
      </w:r>
      <w:r w:rsidRPr="00E555F3">
        <w:rPr>
          <w:rFonts w:asciiTheme="minorHAnsi" w:eastAsia="Verdana" w:hAnsiTheme="minorHAnsi" w:cstheme="minorHAnsi"/>
          <w:b/>
          <w:spacing w:val="-14"/>
        </w:rPr>
        <w:t>.</w:t>
      </w:r>
    </w:p>
    <w:p w14:paraId="15608D3D" w14:textId="77777777" w:rsidR="00E555F3" w:rsidRPr="00E555F3" w:rsidRDefault="00E555F3" w:rsidP="00E555F3">
      <w:pPr>
        <w:pStyle w:val="Akapitzlist"/>
        <w:autoSpaceDE w:val="0"/>
        <w:autoSpaceDN w:val="0"/>
        <w:adjustRightInd w:val="0"/>
        <w:spacing w:before="60" w:line="360" w:lineRule="auto"/>
        <w:ind w:left="786"/>
        <w:jc w:val="both"/>
        <w:rPr>
          <w:rFonts w:asciiTheme="minorHAnsi" w:eastAsia="Verdana" w:hAnsiTheme="minorHAnsi" w:cstheme="minorHAnsi"/>
          <w:b/>
          <w:spacing w:val="-14"/>
        </w:rPr>
      </w:pPr>
    </w:p>
    <w:p w14:paraId="5B35E89D" w14:textId="77777777" w:rsidR="00637D08" w:rsidRPr="00547B93" w:rsidRDefault="00637D08" w:rsidP="00637D08">
      <w:pPr>
        <w:autoSpaceDE w:val="0"/>
        <w:autoSpaceDN w:val="0"/>
        <w:adjustRightInd w:val="0"/>
        <w:spacing w:before="6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2) </w:t>
      </w:r>
      <w:r w:rsidRPr="00547B93">
        <w:rPr>
          <w:rFonts w:asciiTheme="minorHAnsi" w:hAnsiTheme="minorHAnsi" w:cstheme="minorHAnsi"/>
          <w:b/>
          <w:bCs/>
        </w:rPr>
        <w:t>Potencjał kadrowy</w:t>
      </w:r>
      <w:r w:rsidRPr="00DB3CFE">
        <w:rPr>
          <w:rFonts w:asciiTheme="minorHAnsi" w:hAnsiTheme="minorHAnsi" w:cstheme="minorHAnsi"/>
        </w:rPr>
        <w:t>:</w:t>
      </w:r>
    </w:p>
    <w:p w14:paraId="3E29B89C" w14:textId="2D40BA45" w:rsidR="00637D08" w:rsidRPr="0096224F" w:rsidRDefault="00664EE9" w:rsidP="00ED2648">
      <w:pPr>
        <w:pStyle w:val="Teksttreci0"/>
        <w:shd w:val="clear" w:color="auto" w:fill="auto"/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a) </w:t>
      </w:r>
      <w:r w:rsidR="00637D08"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osoba proponowana do pełnienia funkcji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Projektanta w specjalności </w:t>
      </w:r>
      <w:r w:rsidR="00DF51DD">
        <w:rPr>
          <w:rFonts w:asciiTheme="minorHAnsi" w:hAnsiTheme="minorHAnsi" w:cstheme="minorHAnsi"/>
          <w:b/>
          <w:bCs/>
          <w:sz w:val="24"/>
          <w:szCs w:val="24"/>
        </w:rPr>
        <w:t>architektonicznej,</w:t>
      </w:r>
    </w:p>
    <w:p w14:paraId="619C0FE3" w14:textId="77777777" w:rsidR="00637D08" w:rsidRPr="0096224F" w:rsidRDefault="00637D08" w:rsidP="00637D08">
      <w:pPr>
        <w:pStyle w:val="Teksttreci0"/>
        <w:shd w:val="clear" w:color="auto" w:fill="auto"/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wymagana liczba osób: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3B1A61CA" w14:textId="77777777" w:rsidR="00637D08" w:rsidRPr="0096224F" w:rsidRDefault="00637D08" w:rsidP="00637D08">
      <w:pPr>
        <w:pStyle w:val="Teksttreci0"/>
        <w:shd w:val="clear" w:color="auto" w:fill="auto"/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  <w:u w:val="single"/>
        </w:rPr>
        <w:t>Kwalifikacje zawodowe:</w:t>
      </w:r>
    </w:p>
    <w:p w14:paraId="7E26528D" w14:textId="548CC7BB" w:rsidR="00637D08" w:rsidRDefault="00637D08" w:rsidP="00637D08">
      <w:pPr>
        <w:pStyle w:val="Teksttreci0"/>
        <w:shd w:val="clear" w:color="auto" w:fill="auto"/>
        <w:spacing w:after="0" w:line="360" w:lineRule="auto"/>
        <w:ind w:left="720" w:firstLine="20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budowlane 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do </w:t>
      </w:r>
      <w:r w:rsidR="00664EE9">
        <w:rPr>
          <w:rFonts w:asciiTheme="minorHAnsi" w:hAnsiTheme="minorHAnsi" w:cstheme="minorHAnsi"/>
          <w:color w:val="0070C0"/>
          <w:sz w:val="24"/>
          <w:szCs w:val="24"/>
        </w:rPr>
        <w:t>projektowania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 xml:space="preserve">w specjalności </w:t>
      </w:r>
      <w:r w:rsidR="00DF51DD"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>architektonicznej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lub odpowiadające im ważne uprawnienia budowlane wydane na podstawie wcz</w:t>
      </w:r>
      <w:r w:rsidR="00DA4C28">
        <w:rPr>
          <w:rFonts w:asciiTheme="minorHAnsi" w:hAnsiTheme="minorHAnsi" w:cstheme="minorHAnsi"/>
          <w:sz w:val="24"/>
          <w:szCs w:val="24"/>
        </w:rPr>
        <w:t>eśniej obowiązujących przepisów</w:t>
      </w:r>
      <w:r w:rsidR="00E555F3">
        <w:rPr>
          <w:rFonts w:asciiTheme="minorHAnsi" w:hAnsiTheme="minorHAnsi" w:cstheme="minorHAnsi"/>
          <w:sz w:val="24"/>
          <w:szCs w:val="24"/>
        </w:rPr>
        <w:t>.</w:t>
      </w:r>
    </w:p>
    <w:p w14:paraId="37D72228" w14:textId="53462E79" w:rsidR="00E555F3" w:rsidRDefault="00E555F3" w:rsidP="00637D08">
      <w:pPr>
        <w:pStyle w:val="Teksttreci0"/>
        <w:shd w:val="clear" w:color="auto" w:fill="auto"/>
        <w:spacing w:after="0" w:line="360" w:lineRule="auto"/>
        <w:ind w:left="720" w:firstLine="20"/>
        <w:jc w:val="both"/>
        <w:rPr>
          <w:rFonts w:asciiTheme="minorHAnsi" w:hAnsiTheme="minorHAnsi" w:cstheme="minorHAnsi"/>
          <w:sz w:val="24"/>
          <w:szCs w:val="24"/>
        </w:rPr>
      </w:pPr>
    </w:p>
    <w:p w14:paraId="4671BEE9" w14:textId="77777777" w:rsidR="00E555F3" w:rsidRDefault="00E555F3" w:rsidP="00637D08">
      <w:pPr>
        <w:pStyle w:val="Teksttreci0"/>
        <w:shd w:val="clear" w:color="auto" w:fill="auto"/>
        <w:spacing w:after="0" w:line="360" w:lineRule="auto"/>
        <w:ind w:left="720" w:firstLine="20"/>
        <w:jc w:val="both"/>
        <w:rPr>
          <w:rFonts w:asciiTheme="minorHAnsi" w:hAnsiTheme="minorHAnsi" w:cstheme="minorHAnsi"/>
          <w:sz w:val="24"/>
          <w:szCs w:val="24"/>
        </w:rPr>
      </w:pPr>
    </w:p>
    <w:p w14:paraId="3C83D03E" w14:textId="798FEA59" w:rsidR="00DA4C28" w:rsidRPr="0096224F" w:rsidRDefault="00DA4C28" w:rsidP="00DA4C28">
      <w:pPr>
        <w:pStyle w:val="Teksttreci0"/>
        <w:numPr>
          <w:ilvl w:val="0"/>
          <w:numId w:val="26"/>
        </w:numPr>
        <w:shd w:val="clear" w:color="auto" w:fill="auto"/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bookmarkStart w:id="0" w:name="_Hlk143679307"/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osoba proponowana do pełnienia funkcji </w:t>
      </w:r>
      <w:r w:rsidR="00ED2648">
        <w:rPr>
          <w:rFonts w:asciiTheme="minorHAnsi" w:hAnsiTheme="minorHAnsi" w:cstheme="minorHAnsi"/>
          <w:b/>
          <w:bCs/>
          <w:sz w:val="24"/>
          <w:szCs w:val="24"/>
        </w:rPr>
        <w:t>projektanta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branży </w:t>
      </w:r>
      <w:r w:rsidR="00ED2648">
        <w:rPr>
          <w:rFonts w:asciiTheme="minorHAnsi" w:hAnsiTheme="minorHAnsi" w:cstheme="minorHAnsi"/>
          <w:b/>
          <w:bCs/>
          <w:sz w:val="24"/>
          <w:szCs w:val="24"/>
        </w:rPr>
        <w:t>sanitarnej</w:t>
      </w:r>
    </w:p>
    <w:p w14:paraId="27D8B903" w14:textId="77777777" w:rsidR="00DA4C28" w:rsidRPr="0096224F" w:rsidRDefault="00DA4C28" w:rsidP="00DA4C28">
      <w:pPr>
        <w:pStyle w:val="Teksttreci0"/>
        <w:shd w:val="clear" w:color="auto" w:fill="auto"/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wymagana liczba osób: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3CB59A90" w14:textId="77777777" w:rsidR="00ED2648" w:rsidRDefault="00DA4C28" w:rsidP="00ED2648">
      <w:pPr>
        <w:pStyle w:val="Teksttreci0"/>
        <w:shd w:val="clear" w:color="auto" w:fill="auto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  <w:u w:val="single"/>
        </w:rPr>
        <w:t>Kwalifikacje zawodowe:</w:t>
      </w:r>
      <w:r w:rsidR="00ED2648" w:rsidRPr="00ED26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3E5D70" w14:textId="0EABEB4B" w:rsidR="00DA4C28" w:rsidRPr="00E555F3" w:rsidRDefault="00ED2648" w:rsidP="00E555F3">
      <w:pPr>
        <w:pStyle w:val="Teksttreci0"/>
        <w:shd w:val="clear" w:color="auto" w:fill="auto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budowlane 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do </w:t>
      </w:r>
      <w:r w:rsidR="00316330">
        <w:rPr>
          <w:rFonts w:asciiTheme="minorHAnsi" w:hAnsiTheme="minorHAnsi" w:cstheme="minorHAnsi"/>
          <w:color w:val="0070C0"/>
          <w:sz w:val="24"/>
          <w:szCs w:val="24"/>
        </w:rPr>
        <w:t>projektowania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 xml:space="preserve">w specjalności </w:t>
      </w:r>
      <w:r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 xml:space="preserve">sanitarnej w zakresie sieci, instalacji i urządzeń cieplnych, wentylacyjnych, gazowych, wodociągowych i kanalizacyjnych </w:t>
      </w:r>
      <w:r w:rsidRPr="0096224F">
        <w:rPr>
          <w:rFonts w:asciiTheme="minorHAnsi" w:hAnsiTheme="minorHAnsi" w:cstheme="minorHAnsi"/>
          <w:sz w:val="24"/>
          <w:szCs w:val="24"/>
        </w:rPr>
        <w:t>lub odpowiadające im ważne uprawnienia budowlane wydane na podstawie wcześniej obowiązujących przepisów.</w:t>
      </w:r>
    </w:p>
    <w:p w14:paraId="5FF8990C" w14:textId="77777777" w:rsidR="00ED2648" w:rsidRPr="0096224F" w:rsidRDefault="00ED2648" w:rsidP="00ED2648">
      <w:pPr>
        <w:pStyle w:val="Teksttreci0"/>
        <w:numPr>
          <w:ilvl w:val="0"/>
          <w:numId w:val="26"/>
        </w:numPr>
        <w:shd w:val="clear" w:color="auto" w:fill="auto"/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osoba proponowana do pełnienia funkcji </w:t>
      </w:r>
      <w:r>
        <w:rPr>
          <w:rFonts w:asciiTheme="minorHAnsi" w:hAnsiTheme="minorHAnsi" w:cstheme="minorHAnsi"/>
          <w:b/>
          <w:bCs/>
          <w:sz w:val="24"/>
          <w:szCs w:val="24"/>
        </w:rPr>
        <w:t>projektanta branży elektrycznej</w:t>
      </w:r>
    </w:p>
    <w:p w14:paraId="5F14575F" w14:textId="77777777" w:rsidR="00ED2648" w:rsidRPr="0096224F" w:rsidRDefault="00ED2648" w:rsidP="00ED2648">
      <w:pPr>
        <w:pStyle w:val="Teksttreci0"/>
        <w:shd w:val="clear" w:color="auto" w:fill="auto"/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wymagana liczba osób: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38B34D43" w14:textId="06F107D7" w:rsidR="00ED2648" w:rsidRPr="00ED2648" w:rsidRDefault="00ED2648" w:rsidP="00ED2648">
      <w:pPr>
        <w:pStyle w:val="Teksttreci0"/>
        <w:shd w:val="clear" w:color="auto" w:fill="auto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u w:val="single"/>
        </w:rPr>
      </w:pPr>
      <w:r w:rsidRPr="0096224F">
        <w:rPr>
          <w:rFonts w:asciiTheme="minorHAnsi" w:hAnsiTheme="minorHAnsi" w:cstheme="minorHAnsi"/>
          <w:sz w:val="24"/>
          <w:szCs w:val="24"/>
          <w:u w:val="single"/>
        </w:rPr>
        <w:t>Kwalifikacje zawodowe:</w:t>
      </w:r>
    </w:p>
    <w:p w14:paraId="6E59B016" w14:textId="4458D71D" w:rsidR="00DA4C28" w:rsidRDefault="00DA4C28" w:rsidP="00DA4C28">
      <w:pPr>
        <w:pStyle w:val="Teksttreci0"/>
        <w:shd w:val="clear" w:color="auto" w:fill="auto"/>
        <w:spacing w:after="0" w:line="360" w:lineRule="auto"/>
        <w:ind w:left="426" w:firstLine="20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budowlane 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do </w:t>
      </w:r>
      <w:r w:rsidR="00316330">
        <w:rPr>
          <w:rFonts w:asciiTheme="minorHAnsi" w:hAnsiTheme="minorHAnsi" w:cstheme="minorHAnsi"/>
          <w:color w:val="0070C0"/>
          <w:sz w:val="24"/>
          <w:szCs w:val="24"/>
        </w:rPr>
        <w:t>projektowania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 xml:space="preserve">w specjalności </w:t>
      </w:r>
      <w:r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>instalacyjnej w zakresie sieci, instalacji i urządzeń elektrycznych i elektroenergetycznych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lub odpowiadające im ważne uprawnienia budowlane wydane na podstawie wcześniej obowiązujących przepisów.</w:t>
      </w:r>
      <w:bookmarkEnd w:id="0"/>
    </w:p>
    <w:p w14:paraId="5C19CE3A" w14:textId="5A09525B" w:rsidR="00ED2648" w:rsidRPr="00ED2648" w:rsidRDefault="00DA4C28" w:rsidP="00ED2648">
      <w:pPr>
        <w:pStyle w:val="Teksttreci0"/>
        <w:numPr>
          <w:ilvl w:val="0"/>
          <w:numId w:val="26"/>
        </w:numPr>
        <w:shd w:val="clear" w:color="auto" w:fill="auto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osoba proponowana do pełnienia funkcji </w:t>
      </w:r>
      <w:r w:rsidR="00ED2648">
        <w:rPr>
          <w:rFonts w:asciiTheme="minorHAnsi" w:hAnsiTheme="minorHAnsi" w:cstheme="minorHAnsi"/>
          <w:b/>
          <w:bCs/>
          <w:sz w:val="24"/>
          <w:szCs w:val="24"/>
        </w:rPr>
        <w:t>projektanta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D2648">
        <w:rPr>
          <w:rFonts w:asciiTheme="minorHAnsi" w:hAnsiTheme="minorHAnsi" w:cstheme="minorHAnsi"/>
          <w:b/>
          <w:bCs/>
          <w:sz w:val="24"/>
          <w:szCs w:val="24"/>
        </w:rPr>
        <w:t xml:space="preserve">branży </w:t>
      </w:r>
      <w:r w:rsidR="00ED2648" w:rsidRPr="00ED2648">
        <w:rPr>
          <w:rFonts w:asciiTheme="minorHAnsi" w:hAnsiTheme="minorHAnsi" w:cstheme="minorHAnsi"/>
          <w:b/>
          <w:bCs/>
          <w:sz w:val="24"/>
          <w:szCs w:val="24"/>
        </w:rPr>
        <w:t>kon</w:t>
      </w:r>
      <w:r w:rsidR="00ED2648" w:rsidRPr="00ED2648">
        <w:rPr>
          <w:rFonts w:asciiTheme="minorHAnsi" w:hAnsiTheme="minorHAnsi" w:cstheme="minorHAnsi"/>
          <w:b/>
          <w:sz w:val="24"/>
          <w:szCs w:val="24"/>
        </w:rPr>
        <w:t>strukcyjno-budowlanej</w:t>
      </w:r>
    </w:p>
    <w:p w14:paraId="65E52280" w14:textId="77777777" w:rsidR="00DA4C28" w:rsidRPr="0096224F" w:rsidRDefault="00DA4C28" w:rsidP="00DA4C28">
      <w:pPr>
        <w:pStyle w:val="Teksttreci0"/>
        <w:shd w:val="clear" w:color="auto" w:fill="auto"/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wymagana liczba osób: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22696F4E" w14:textId="77777777" w:rsidR="00DA4C28" w:rsidRPr="0096224F" w:rsidRDefault="00DA4C28" w:rsidP="00DA4C28">
      <w:pPr>
        <w:pStyle w:val="Teksttreci0"/>
        <w:shd w:val="clear" w:color="auto" w:fill="auto"/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  <w:u w:val="single"/>
        </w:rPr>
        <w:t>Kwalifikacje zawodowe:</w:t>
      </w:r>
    </w:p>
    <w:p w14:paraId="3FAB8D44" w14:textId="2922C3D2" w:rsidR="00DA4C28" w:rsidRDefault="00ED2648" w:rsidP="00E555F3">
      <w:pPr>
        <w:pStyle w:val="Teksttreci0"/>
        <w:shd w:val="clear" w:color="auto" w:fill="auto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budowlane 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do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projektowania </w:t>
      </w:r>
      <w:r w:rsidRPr="0096224F"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 xml:space="preserve">w specjalności </w:t>
      </w:r>
      <w:r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>konstrukcyjno-budowlanej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lub odpowiadające im ważne uprawnienia budowlane wydane na podstawie wcz</w:t>
      </w:r>
      <w:r>
        <w:rPr>
          <w:rFonts w:asciiTheme="minorHAnsi" w:hAnsiTheme="minorHAnsi" w:cstheme="minorHAnsi"/>
          <w:sz w:val="24"/>
          <w:szCs w:val="24"/>
        </w:rPr>
        <w:t>eśniej obowiązujących przepisów</w:t>
      </w:r>
    </w:p>
    <w:p w14:paraId="33575261" w14:textId="75A98FC3" w:rsidR="00DA4C28" w:rsidRPr="00DD15A0" w:rsidRDefault="00DA4C28" w:rsidP="00DA4C28">
      <w:pPr>
        <w:pStyle w:val="Teksttreci0"/>
        <w:numPr>
          <w:ilvl w:val="0"/>
          <w:numId w:val="26"/>
        </w:numPr>
        <w:shd w:val="clear" w:color="auto" w:fill="auto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osoba proponowana do pełnienia funkcji </w:t>
      </w:r>
      <w:r w:rsidR="00316330">
        <w:rPr>
          <w:rFonts w:asciiTheme="minorHAnsi" w:hAnsiTheme="minorHAnsi" w:cstheme="minorHAnsi"/>
          <w:b/>
          <w:bCs/>
          <w:sz w:val="24"/>
          <w:szCs w:val="24"/>
        </w:rPr>
        <w:t>projektanta</w:t>
      </w:r>
      <w:r w:rsidRPr="00347C4F">
        <w:rPr>
          <w:rFonts w:asciiTheme="minorHAnsi" w:hAnsiTheme="minorHAnsi" w:cstheme="minorHAnsi"/>
          <w:b/>
          <w:bCs/>
          <w:sz w:val="24"/>
          <w:szCs w:val="24"/>
        </w:rPr>
        <w:t xml:space="preserve"> branży  teletechnicznej</w:t>
      </w:r>
    </w:p>
    <w:p w14:paraId="38002390" w14:textId="77777777" w:rsidR="00DA4C28" w:rsidRPr="0096224F" w:rsidRDefault="00DA4C28" w:rsidP="00DA4C28">
      <w:pPr>
        <w:pStyle w:val="Teksttreci0"/>
        <w:shd w:val="clear" w:color="auto" w:fill="auto"/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wymagana liczba osób: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78611A5C" w14:textId="77777777" w:rsidR="00DA4C28" w:rsidRPr="0096224F" w:rsidRDefault="00DA4C28" w:rsidP="00DA4C28">
      <w:pPr>
        <w:pStyle w:val="Teksttreci0"/>
        <w:shd w:val="clear" w:color="auto" w:fill="auto"/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  <w:u w:val="single"/>
        </w:rPr>
        <w:t>Kwalifikacje zawodowe:</w:t>
      </w:r>
    </w:p>
    <w:p w14:paraId="403D2D77" w14:textId="00781DD6" w:rsidR="00DA4C28" w:rsidRDefault="00DA4C28" w:rsidP="00DA4C28">
      <w:pPr>
        <w:pStyle w:val="Teksttreci0"/>
        <w:shd w:val="clear" w:color="auto" w:fill="auto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budowlane 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do </w:t>
      </w:r>
      <w:r w:rsidR="00316330">
        <w:rPr>
          <w:rFonts w:asciiTheme="minorHAnsi" w:hAnsiTheme="minorHAnsi" w:cstheme="minorHAnsi"/>
          <w:color w:val="0070C0"/>
          <w:sz w:val="24"/>
          <w:szCs w:val="24"/>
        </w:rPr>
        <w:t>projektowania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 xml:space="preserve">w specjalności </w:t>
      </w:r>
      <w:r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 xml:space="preserve">instalacyjnej w zakresie sieci, instalacji i urządzeń telekomunikacyjnych </w:t>
      </w:r>
      <w:r w:rsidRPr="0096224F">
        <w:rPr>
          <w:rFonts w:asciiTheme="minorHAnsi" w:hAnsiTheme="minorHAnsi" w:cstheme="minorHAnsi"/>
          <w:sz w:val="24"/>
          <w:szCs w:val="24"/>
        </w:rPr>
        <w:t>lub odpowiadające im ważne uprawnienia budowlane wydane na podstawie wcześniej obowiązujących przepisów.</w:t>
      </w:r>
    </w:p>
    <w:p w14:paraId="2C1BAB35" w14:textId="77777777" w:rsidR="00DA4C28" w:rsidRDefault="00DA4C28" w:rsidP="00637D08">
      <w:pPr>
        <w:pStyle w:val="Teksttreci0"/>
        <w:shd w:val="clear" w:color="auto" w:fill="auto"/>
        <w:spacing w:after="0" w:line="360" w:lineRule="auto"/>
        <w:ind w:left="720" w:firstLine="20"/>
        <w:jc w:val="both"/>
        <w:rPr>
          <w:rFonts w:asciiTheme="minorHAnsi" w:hAnsiTheme="minorHAnsi" w:cstheme="minorHAnsi"/>
          <w:sz w:val="24"/>
          <w:szCs w:val="24"/>
        </w:rPr>
      </w:pPr>
    </w:p>
    <w:p w14:paraId="021BCB0D" w14:textId="4BE04067" w:rsidR="00637D08" w:rsidRPr="002446CA" w:rsidRDefault="00637D08" w:rsidP="00637D08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2446CA">
        <w:rPr>
          <w:rFonts w:asciiTheme="minorHAnsi" w:hAnsiTheme="minorHAnsi" w:cstheme="minorHAnsi"/>
          <w:spacing w:val="-8"/>
          <w:sz w:val="24"/>
          <w:szCs w:val="24"/>
        </w:rPr>
        <w:t xml:space="preserve">Na potwierdzenie spełnienia warunku, o którym mowa w pkt 7.3.1. Wykonawca załączy do oferty wykaz </w:t>
      </w:r>
      <w:r w:rsidR="00664EE9">
        <w:rPr>
          <w:rFonts w:asciiTheme="minorHAnsi" w:hAnsiTheme="minorHAnsi" w:cstheme="minorHAnsi"/>
          <w:spacing w:val="-8"/>
          <w:sz w:val="24"/>
          <w:szCs w:val="24"/>
        </w:rPr>
        <w:t>usług</w:t>
      </w:r>
      <w:r w:rsidRPr="002446CA">
        <w:rPr>
          <w:rFonts w:asciiTheme="minorHAnsi" w:hAnsiTheme="minorHAnsi" w:cstheme="minorHAnsi"/>
          <w:spacing w:val="-8"/>
          <w:sz w:val="24"/>
          <w:szCs w:val="24"/>
        </w:rPr>
        <w:t xml:space="preserve"> wykonywanych,  w okresie ostatnich </w:t>
      </w:r>
      <w:r w:rsidR="00664EE9">
        <w:rPr>
          <w:rFonts w:asciiTheme="minorHAnsi" w:hAnsiTheme="minorHAnsi" w:cstheme="minorHAnsi"/>
          <w:spacing w:val="-8"/>
          <w:sz w:val="24"/>
          <w:szCs w:val="24"/>
        </w:rPr>
        <w:t>3</w:t>
      </w:r>
      <w:r w:rsidRPr="002446CA">
        <w:rPr>
          <w:rFonts w:asciiTheme="minorHAnsi" w:hAnsiTheme="minorHAnsi" w:cstheme="minorHAnsi"/>
          <w:spacing w:val="-8"/>
          <w:sz w:val="24"/>
          <w:szCs w:val="24"/>
        </w:rPr>
        <w:t xml:space="preserve"> lat, a jeżeli  okres  prowadzenia  działalności  jest  krótszy – w tym  okresie,  wraz z podaniem ich wartości, przedmiotu, dat wykonania i podmiotów, na rzecz których </w:t>
      </w:r>
      <w:r w:rsidR="00664EE9">
        <w:rPr>
          <w:rFonts w:asciiTheme="minorHAnsi" w:hAnsiTheme="minorHAnsi" w:cstheme="minorHAnsi"/>
          <w:spacing w:val="-8"/>
          <w:sz w:val="24"/>
          <w:szCs w:val="24"/>
        </w:rPr>
        <w:t>usługi</w:t>
      </w:r>
      <w:r w:rsidRPr="002446CA">
        <w:rPr>
          <w:rFonts w:asciiTheme="minorHAnsi" w:hAnsiTheme="minorHAnsi" w:cstheme="minorHAnsi"/>
          <w:spacing w:val="-8"/>
          <w:sz w:val="24"/>
          <w:szCs w:val="24"/>
        </w:rPr>
        <w:t xml:space="preserve"> zostały wykonane lub są wykonywane, oraz załączeniem dowodów określających, czy te </w:t>
      </w:r>
      <w:r w:rsidR="00664EE9">
        <w:rPr>
          <w:rFonts w:asciiTheme="minorHAnsi" w:hAnsiTheme="minorHAnsi" w:cstheme="minorHAnsi"/>
          <w:spacing w:val="-8"/>
          <w:sz w:val="24"/>
          <w:szCs w:val="24"/>
        </w:rPr>
        <w:t>usługi</w:t>
      </w:r>
      <w:r w:rsidRPr="002446CA">
        <w:rPr>
          <w:rFonts w:asciiTheme="minorHAnsi" w:hAnsiTheme="minorHAnsi" w:cstheme="minorHAnsi"/>
          <w:spacing w:val="-8"/>
          <w:sz w:val="24"/>
          <w:szCs w:val="24"/>
        </w:rPr>
        <w:t xml:space="preserve"> zostały wykonane lub są wykonywane należycie, przy czym dowodami, o których mowa, są referencje bądź inne dokumenty sporządzone przez podmiot, na rzecz którego </w:t>
      </w:r>
      <w:r w:rsidR="00664EE9">
        <w:rPr>
          <w:rFonts w:asciiTheme="minorHAnsi" w:hAnsiTheme="minorHAnsi" w:cstheme="minorHAnsi"/>
          <w:spacing w:val="-8"/>
          <w:sz w:val="24"/>
          <w:szCs w:val="24"/>
        </w:rPr>
        <w:t>usługi</w:t>
      </w:r>
      <w:r w:rsidRPr="002446CA">
        <w:rPr>
          <w:rFonts w:asciiTheme="minorHAnsi" w:hAnsiTheme="minorHAnsi" w:cstheme="minorHAnsi"/>
          <w:spacing w:val="-8"/>
          <w:sz w:val="24"/>
          <w:szCs w:val="24"/>
        </w:rPr>
        <w:t xml:space="preserve"> zostały wykonane, a w przypadku świadczeń powtarzających się lub ciągłych są wykonywane, a jeżeli wykonawca z przyczyn niezależnych od niego nie jest wstanie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7F495D41" w14:textId="77777777" w:rsidR="00637D08" w:rsidRPr="002446CA" w:rsidRDefault="00637D08" w:rsidP="00637D08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446CA">
        <w:rPr>
          <w:rFonts w:asciiTheme="minorHAnsi" w:hAnsiTheme="minorHAnsi" w:cstheme="minorHAnsi"/>
          <w:spacing w:val="-8"/>
          <w:sz w:val="24"/>
          <w:szCs w:val="24"/>
        </w:rPr>
        <w:t xml:space="preserve">Na potwierdzenie spełnienia warunku, o którym mowa w pkt 7.3.2. </w:t>
      </w:r>
      <w:r w:rsidRPr="002446CA">
        <w:rPr>
          <w:rFonts w:asciiTheme="minorHAnsi" w:hAnsiTheme="minorHAnsi" w:cstheme="minorHAnsi"/>
          <w:sz w:val="24"/>
          <w:szCs w:val="24"/>
        </w:rPr>
        <w:t>Wykonawca załączy do oferty wykaz osób, skierowanych do realizacji zamówienia publicznego wraz z informacjami na temat ich kwalifikacji zawodowych, uprawnień, doświadczenia i wykształcenia niezbędnych do wykonania zamówienia publicznego, a także zakresu wykonywanych przez nie czynności oraz informacją o podstawie do dysponowania tymi osobami.</w:t>
      </w:r>
    </w:p>
    <w:p w14:paraId="3680A0C0" w14:textId="58C803D9" w:rsidR="00AA3D9D" w:rsidRPr="00547B93" w:rsidRDefault="00AA3D9D" w:rsidP="002446CA">
      <w:pPr>
        <w:pStyle w:val="Teksttreci0"/>
        <w:shd w:val="clear" w:color="auto" w:fill="auto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A20C4F" w14:textId="2F8319D0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WCA </w:t>
      </w:r>
      <w:r w:rsidR="00110B0B">
        <w:rPr>
          <w:rFonts w:asciiTheme="minorHAnsi" w:hAnsiTheme="minorHAnsi" w:cstheme="minorHAnsi"/>
          <w:b/>
          <w:spacing w:val="-6"/>
        </w:rPr>
        <w:br/>
      </w:r>
      <w:r w:rsidR="002C4720" w:rsidRPr="00FD4B84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6D0E2EBC" w:rsidR="003B7EF9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0080DDE7" w:rsidR="003B7EF9" w:rsidRDefault="004F71F7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="003B7EF9"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="003B7EF9"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="003B7EF9"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="003B7EF9"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E2339FF" w14:textId="5D722EF9" w:rsidR="00C3320B" w:rsidRDefault="004F71F7" w:rsidP="00C3320B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C3320B" w:rsidRPr="00011FA6">
        <w:rPr>
          <w:rFonts w:asciiTheme="minorHAnsi" w:hAnsiTheme="minorHAnsi" w:cstheme="minorHAnsi"/>
          <w:spacing w:val="-6"/>
        </w:rPr>
        <w:t>Wykaz usług oraz wykaz osób, o którym mowa w pkt 8.1. Wykonawca zobowiązany jest złożyć wraz z ofertą (sporządzony zgodnie z treścią Formularza 3.3., 3.4.).</w:t>
      </w:r>
    </w:p>
    <w:p w14:paraId="5BF8BFC4" w14:textId="226F1255" w:rsidR="00AA3D9D" w:rsidRDefault="00845421" w:rsidP="00AA3D9D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1A1F07D8" w14:textId="77777777" w:rsidR="00A2744D" w:rsidRPr="00A2744D" w:rsidRDefault="00A2744D" w:rsidP="00A2744D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6938F0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6938F0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D80649" w:rsidRDefault="00F3404B" w:rsidP="006938F0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18"/>
          <w:lang w:eastAsia="pl-PL"/>
        </w:rPr>
      </w:pPr>
      <w:r w:rsidRPr="00D80649">
        <w:rPr>
          <w:rFonts w:asciiTheme="minorHAnsi" w:hAnsiTheme="minorHAnsi" w:cstheme="minorHAnsi"/>
          <w:spacing w:val="-18"/>
        </w:rPr>
        <w:t xml:space="preserve">Ofertę stanowi wypełniony i podpisany </w:t>
      </w:r>
      <w:r w:rsidRPr="00D80649">
        <w:rPr>
          <w:rFonts w:asciiTheme="minorHAnsi" w:hAnsiTheme="minorHAnsi" w:cstheme="minorHAnsi"/>
          <w:b/>
          <w:bCs/>
          <w:spacing w:val="-18"/>
        </w:rPr>
        <w:t>Formularz Ofertowy</w:t>
      </w:r>
      <w:r w:rsidR="00B56E91" w:rsidRPr="00D80649">
        <w:rPr>
          <w:rFonts w:asciiTheme="minorHAnsi" w:hAnsiTheme="minorHAnsi" w:cstheme="minorHAnsi"/>
          <w:spacing w:val="-18"/>
        </w:rPr>
        <w:t>, stanowiący załącznik  nr 2</w:t>
      </w:r>
      <w:r w:rsidRPr="00D80649">
        <w:rPr>
          <w:rFonts w:asciiTheme="minorHAnsi" w:hAnsiTheme="minorHAnsi" w:cstheme="minorHAnsi"/>
          <w:spacing w:val="-18"/>
        </w:rPr>
        <w:t xml:space="preserve"> do zapytania ofertowego</w:t>
      </w:r>
      <w:r w:rsidR="00B56E91" w:rsidRPr="00D80649">
        <w:rPr>
          <w:rFonts w:asciiTheme="minorHAnsi" w:hAnsiTheme="minorHAnsi" w:cstheme="minorHAnsi"/>
          <w:spacing w:val="-18"/>
        </w:rPr>
        <w:t>. Nie</w:t>
      </w:r>
      <w:r w:rsidRPr="00D80649">
        <w:rPr>
          <w:rFonts w:asciiTheme="minorHAnsi" w:hAnsiTheme="minorHAnsi" w:cstheme="minorHAnsi"/>
          <w:spacing w:val="-18"/>
        </w:rPr>
        <w:t xml:space="preserve">złożenie wymaganych załączników, będzie skutkowało </w:t>
      </w:r>
      <w:r w:rsidRPr="00D80649">
        <w:rPr>
          <w:rFonts w:asciiTheme="minorHAnsi" w:hAnsiTheme="minorHAnsi" w:cstheme="minorHAnsi"/>
          <w:spacing w:val="-18"/>
          <w:u w:val="single"/>
        </w:rPr>
        <w:t>odrzuceniem oferty.</w:t>
      </w:r>
    </w:p>
    <w:p w14:paraId="2D1EB363" w14:textId="77777777" w:rsidR="00F3404B" w:rsidRPr="00D80649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80649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D80649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80649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D80649">
        <w:rPr>
          <w:rFonts w:asciiTheme="minorHAnsi" w:hAnsiTheme="minorHAnsi" w:cstheme="minorHAnsi"/>
          <w:shd w:val="clear" w:color="auto" w:fill="FFFFFF"/>
        </w:rPr>
        <w:t>zeskanować i dołączyć do oferty lub opatrzyć kwalifikowanym podpisem elektronicznym, podpisem zaufanym lub elektronicznym podpisem osobistym</w:t>
      </w:r>
      <w:r w:rsidRPr="00D80649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D6253B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6"/>
          <w:lang w:eastAsia="pl-PL"/>
        </w:rPr>
      </w:pPr>
      <w:r w:rsidRPr="00D6253B">
        <w:rPr>
          <w:rFonts w:asciiTheme="minorHAnsi" w:hAnsiTheme="minorHAnsi" w:cstheme="minorHAnsi"/>
          <w:spacing w:val="-6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41331B1F" w:rsidR="00ED0301" w:rsidRPr="00AA3D9D" w:rsidRDefault="00F3404B" w:rsidP="00AA3D9D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</w:t>
      </w:r>
      <w:r w:rsidR="00ED4472" w:rsidRPr="00AA3D9D">
        <w:rPr>
          <w:rFonts w:asciiTheme="minorHAnsi" w:hAnsiTheme="minorHAnsi" w:cstheme="minorHAnsi"/>
          <w:u w:val="single"/>
          <w:shd w:val="clear" w:color="auto" w:fill="FFFFFF"/>
        </w:rPr>
        <w:t>tronicznym, podpisem zaufanym lub elektronicznym podpisem osobistym</w:t>
      </w:r>
      <w:r w:rsidR="000F5E3B" w:rsidRPr="00AA3D9D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31417050" w14:textId="250E8104" w:rsidR="00AA3D9D" w:rsidRPr="00191E5A" w:rsidRDefault="00AA3D9D" w:rsidP="00191E5A">
      <w:pPr>
        <w:tabs>
          <w:tab w:val="left" w:pos="491"/>
        </w:tabs>
        <w:suppressAutoHyphens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2D04D9C0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087909">
        <w:rPr>
          <w:rFonts w:asciiTheme="minorHAnsi" w:hAnsiTheme="minorHAnsi" w:cstheme="minorHAnsi"/>
          <w:b/>
          <w:color w:val="0070C0"/>
          <w:lang w:eastAsia="pl-PL"/>
        </w:rPr>
        <w:t>05.</w:t>
      </w:r>
      <w:bookmarkStart w:id="1" w:name="_GoBack"/>
      <w:bookmarkEnd w:id="1"/>
      <w:r w:rsidR="004179D4">
        <w:rPr>
          <w:rFonts w:asciiTheme="minorHAnsi" w:hAnsiTheme="minorHAnsi" w:cstheme="minorHAnsi"/>
          <w:b/>
          <w:color w:val="0070C0"/>
          <w:lang w:eastAsia="pl-PL"/>
        </w:rPr>
        <w:t>06.2024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588253A9" w14:textId="5BAE49C8" w:rsidR="00646413" w:rsidRPr="00AA3D9D" w:rsidRDefault="00525106" w:rsidP="00AA3D9D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484A304B" w14:textId="2A8DD4E4" w:rsidR="00646413" w:rsidRDefault="00646413" w:rsidP="00646413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</w:p>
    <w:p w14:paraId="1E2CF3FD" w14:textId="77777777" w:rsidR="00AA3D9D" w:rsidRPr="00A81E17" w:rsidRDefault="00AA3D9D" w:rsidP="00646413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</w:p>
    <w:p w14:paraId="57767DF0" w14:textId="77777777" w:rsidR="002C4720" w:rsidRPr="00FD4B84" w:rsidRDefault="002C4720" w:rsidP="00A81E17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3D05E2C5" w14:textId="77777777" w:rsidR="00AA3D9D" w:rsidRPr="00D6253B" w:rsidRDefault="001046E7" w:rsidP="00AA3D9D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8"/>
        </w:rPr>
      </w:pPr>
      <w:r w:rsidRPr="00D6253B">
        <w:rPr>
          <w:rFonts w:asciiTheme="minorHAnsi" w:hAnsiTheme="minorHAnsi" w:cstheme="minorHAnsi"/>
          <w:spacing w:val="-8"/>
        </w:rPr>
        <w:t xml:space="preserve">Cena oferty rozumiana jest jako całkowite wynagrodzenie Wykonawcy brutto, określona w formularzu ofertowym. </w:t>
      </w:r>
      <w:r w:rsidR="00AA3D9D" w:rsidRPr="00D6253B">
        <w:rPr>
          <w:rFonts w:asciiTheme="minorHAnsi" w:hAnsiTheme="minorHAnsi" w:cstheme="minorHAnsi"/>
          <w:spacing w:val="-8"/>
        </w:rPr>
        <w:t xml:space="preserve">Cena oferty zostanie obliczona w oparciu o formularz cenowy, zamieszczony w formie tabeli we wzorze formularza oferty, pkt 3. </w:t>
      </w:r>
    </w:p>
    <w:p w14:paraId="6A41BB4C" w14:textId="427038F5" w:rsidR="006601D6" w:rsidRPr="00D6253B" w:rsidRDefault="00AA3D9D" w:rsidP="00AA3D9D">
      <w:pPr>
        <w:pStyle w:val="Lista"/>
        <w:spacing w:after="0" w:line="360" w:lineRule="auto"/>
        <w:ind w:left="499"/>
        <w:jc w:val="both"/>
        <w:rPr>
          <w:rFonts w:asciiTheme="minorHAnsi" w:hAnsiTheme="minorHAnsi" w:cstheme="minorHAnsi"/>
          <w:spacing w:val="-8"/>
        </w:rPr>
      </w:pPr>
      <w:r w:rsidRPr="00D6253B">
        <w:rPr>
          <w:rFonts w:asciiTheme="minorHAnsi" w:hAnsiTheme="minorHAnsi" w:cstheme="minorHAnsi"/>
          <w:spacing w:val="-8"/>
        </w:rPr>
        <w:t xml:space="preserve">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formularzu cenowym. Wykonawca nie może samodzielnie wprowadzać żadnych zmian do formularza, w szczególności w zakresie opisu kolumn i wierszy.   </w:t>
      </w:r>
    </w:p>
    <w:p w14:paraId="2D2C6BDF" w14:textId="77777777" w:rsidR="00DB3CFE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Cena oferty powinna obejmować całkowity koszt wykonania przedmiotu zamówienia, w tym wszelkie koszty towarzyszące wykonaniu zamówienia, o których mowa w opisie przedmiotu zamówienia oraz projekcie umowy. Cena brutto będzie podlegała ocenie w ramach przyjętego </w:t>
      </w:r>
    </w:p>
    <w:p w14:paraId="4E427948" w14:textId="4F5FE6F7" w:rsidR="001046E7" w:rsidRPr="000E7245" w:rsidRDefault="001046E7" w:rsidP="00DB3CFE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6E277411" w14:textId="52993721" w:rsidR="00DB3CFE" w:rsidRPr="00AA3D9D" w:rsidRDefault="001046E7" w:rsidP="00AA3D9D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10"/>
        </w:rPr>
      </w:pPr>
      <w:r w:rsidRPr="00D6253B">
        <w:rPr>
          <w:rFonts w:asciiTheme="minorHAnsi" w:hAnsiTheme="minorHAnsi" w:cstheme="minorHAnsi"/>
          <w:spacing w:val="-10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775FE57" w14:textId="77777777" w:rsidR="00AA3D9D" w:rsidRPr="00D6253B" w:rsidRDefault="00AA3D9D" w:rsidP="00DB3CFE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10"/>
        </w:rPr>
      </w:pP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107D4A" w:rsidRDefault="001031B0" w:rsidP="00110F75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bCs/>
          <w:spacing w:val="-10"/>
          <w:szCs w:val="22"/>
        </w:rPr>
      </w:pPr>
      <w:r w:rsidRPr="00107D4A">
        <w:rPr>
          <w:rFonts w:asciiTheme="minorHAnsi" w:hAnsiTheme="minorHAnsi" w:cstheme="minorHAnsi"/>
          <w:bCs/>
          <w:spacing w:val="-10"/>
          <w:szCs w:val="22"/>
        </w:rPr>
        <w:t>Przy wyborze najkorzystniejszej oferty, Zamawiający stosować będzie następujące, kryteria oceny:</w:t>
      </w:r>
    </w:p>
    <w:p w14:paraId="61767ED5" w14:textId="4C8A1D79" w:rsidR="001031B0" w:rsidRPr="00107D4A" w:rsidRDefault="001031B0" w:rsidP="00DB3CFE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  <w:szCs w:val="22"/>
        </w:rPr>
      </w:pPr>
      <w:r w:rsidRPr="00107D4A">
        <w:rPr>
          <w:rFonts w:asciiTheme="minorHAnsi" w:hAnsiTheme="minorHAnsi" w:cstheme="minorHAnsi"/>
          <w:bCs/>
          <w:szCs w:val="22"/>
        </w:rPr>
        <w:t xml:space="preserve">Kryterium </w:t>
      </w:r>
      <w:r w:rsidRPr="00107D4A">
        <w:rPr>
          <w:rFonts w:asciiTheme="minorHAnsi" w:hAnsiTheme="minorHAnsi" w:cstheme="minorHAnsi"/>
          <w:b/>
          <w:bCs/>
          <w:szCs w:val="22"/>
        </w:rPr>
        <w:t>cena</w:t>
      </w:r>
      <w:r w:rsidRPr="00107D4A">
        <w:rPr>
          <w:rFonts w:asciiTheme="minorHAnsi" w:hAnsiTheme="minorHAnsi" w:cstheme="minorHAnsi"/>
          <w:bCs/>
          <w:szCs w:val="22"/>
        </w:rPr>
        <w:t xml:space="preserve"> (oznaczenie C) – znaczenie wagi i maksymalna liczba punktów – </w:t>
      </w:r>
      <w:r w:rsidRPr="00107D4A">
        <w:rPr>
          <w:rFonts w:asciiTheme="minorHAnsi" w:hAnsiTheme="minorHAnsi" w:cstheme="minorHAnsi"/>
          <w:bCs/>
          <w:szCs w:val="22"/>
        </w:rPr>
        <w:br/>
      </w:r>
      <w:r w:rsidR="00CD7345" w:rsidRPr="00107D4A">
        <w:rPr>
          <w:rFonts w:asciiTheme="minorHAnsi" w:hAnsiTheme="minorHAnsi" w:cstheme="minorHAnsi"/>
          <w:b/>
          <w:bCs/>
          <w:szCs w:val="22"/>
        </w:rPr>
        <w:t>6</w:t>
      </w:r>
      <w:r w:rsidRPr="00107D4A">
        <w:rPr>
          <w:rFonts w:asciiTheme="minorHAnsi" w:hAnsiTheme="minorHAnsi" w:cstheme="minorHAnsi"/>
          <w:b/>
          <w:bCs/>
          <w:szCs w:val="22"/>
        </w:rPr>
        <w:t>0 %</w:t>
      </w:r>
      <w:r w:rsidRPr="00107D4A">
        <w:rPr>
          <w:rFonts w:asciiTheme="minorHAnsi" w:hAnsiTheme="minorHAnsi" w:cstheme="minorHAnsi"/>
          <w:bCs/>
          <w:szCs w:val="22"/>
        </w:rPr>
        <w:t xml:space="preserve"> (max </w:t>
      </w:r>
      <w:r w:rsidR="00107D4A">
        <w:rPr>
          <w:rFonts w:asciiTheme="minorHAnsi" w:hAnsiTheme="minorHAnsi" w:cstheme="minorHAnsi"/>
          <w:bCs/>
          <w:szCs w:val="22"/>
        </w:rPr>
        <w:t>6</w:t>
      </w:r>
      <w:r w:rsidRPr="00107D4A">
        <w:rPr>
          <w:rFonts w:asciiTheme="minorHAnsi" w:hAnsiTheme="minorHAnsi" w:cstheme="minorHAnsi"/>
          <w:bCs/>
          <w:szCs w:val="22"/>
        </w:rPr>
        <w:t>0 pkt)</w:t>
      </w:r>
      <w:r w:rsidR="00E555F3">
        <w:rPr>
          <w:rFonts w:asciiTheme="minorHAnsi" w:hAnsiTheme="minorHAnsi" w:cstheme="minorHAnsi"/>
          <w:bCs/>
          <w:szCs w:val="22"/>
        </w:rPr>
        <w:t>.</w:t>
      </w:r>
    </w:p>
    <w:p w14:paraId="33213414" w14:textId="21F7AF1C" w:rsidR="00107D4A" w:rsidRPr="00107D4A" w:rsidRDefault="00CD7345" w:rsidP="00107D4A">
      <w:pPr>
        <w:pStyle w:val="Teksttreci20"/>
        <w:numPr>
          <w:ilvl w:val="0"/>
          <w:numId w:val="7"/>
        </w:numPr>
        <w:shd w:val="clear" w:color="auto" w:fill="auto"/>
        <w:tabs>
          <w:tab w:val="left" w:pos="4927"/>
        </w:tabs>
        <w:spacing w:before="0" w:after="0" w:line="360" w:lineRule="auto"/>
        <w:ind w:left="993"/>
        <w:rPr>
          <w:rFonts w:asciiTheme="minorHAnsi" w:hAnsiTheme="minorHAnsi" w:cstheme="minorHAnsi"/>
          <w:bCs/>
          <w:spacing w:val="-6"/>
          <w:sz w:val="24"/>
          <w:szCs w:val="22"/>
        </w:rPr>
      </w:pPr>
      <w:r w:rsidRPr="00107D4A">
        <w:rPr>
          <w:rFonts w:asciiTheme="minorHAnsi" w:hAnsiTheme="minorHAnsi" w:cstheme="minorHAnsi"/>
          <w:bCs/>
          <w:spacing w:val="-6"/>
          <w:sz w:val="24"/>
          <w:szCs w:val="22"/>
        </w:rPr>
        <w:t xml:space="preserve">Kryterium </w:t>
      </w:r>
      <w:r w:rsidRPr="00191E5A">
        <w:rPr>
          <w:rFonts w:asciiTheme="minorHAnsi" w:hAnsiTheme="minorHAnsi" w:cstheme="minorHAnsi"/>
          <w:b/>
          <w:bCs/>
          <w:spacing w:val="-6"/>
          <w:sz w:val="24"/>
          <w:szCs w:val="22"/>
        </w:rPr>
        <w:t>doświadczenie</w:t>
      </w:r>
      <w:r w:rsidR="00316330" w:rsidRPr="00191E5A">
        <w:rPr>
          <w:rFonts w:asciiTheme="minorHAnsi" w:hAnsiTheme="minorHAnsi" w:cstheme="minorHAnsi"/>
          <w:b/>
          <w:bCs/>
          <w:spacing w:val="-6"/>
          <w:sz w:val="24"/>
          <w:szCs w:val="22"/>
        </w:rPr>
        <w:t xml:space="preserve"> projektanta </w:t>
      </w:r>
      <w:r w:rsidRPr="00191E5A">
        <w:rPr>
          <w:rFonts w:asciiTheme="minorHAnsi" w:eastAsia="Courier New" w:hAnsiTheme="minorHAnsi" w:cstheme="minorHAnsi"/>
          <w:b/>
          <w:sz w:val="24"/>
          <w:szCs w:val="22"/>
        </w:rPr>
        <w:t xml:space="preserve">w specjalności </w:t>
      </w:r>
      <w:r w:rsidR="002B7FC5" w:rsidRPr="00191E5A">
        <w:rPr>
          <w:rFonts w:asciiTheme="minorHAnsi" w:eastAsia="Courier New" w:hAnsiTheme="minorHAnsi" w:cstheme="minorHAnsi"/>
          <w:b/>
          <w:sz w:val="24"/>
          <w:szCs w:val="22"/>
        </w:rPr>
        <w:t>architektonicznej</w:t>
      </w:r>
      <w:r w:rsidR="002B7FC5">
        <w:rPr>
          <w:rFonts w:asciiTheme="minorHAnsi" w:eastAsia="Courier New" w:hAnsiTheme="minorHAnsi" w:cstheme="minorHAnsi"/>
          <w:b/>
          <w:color w:val="538135" w:themeColor="accent6" w:themeShade="BF"/>
          <w:sz w:val="24"/>
          <w:szCs w:val="22"/>
        </w:rPr>
        <w:t xml:space="preserve"> </w:t>
      </w:r>
      <w:r w:rsidRPr="00107D4A">
        <w:rPr>
          <w:rFonts w:asciiTheme="minorHAnsi" w:hAnsiTheme="minorHAnsi" w:cstheme="minorHAnsi"/>
          <w:bCs/>
          <w:spacing w:val="-6"/>
          <w:sz w:val="24"/>
          <w:szCs w:val="22"/>
        </w:rPr>
        <w:t xml:space="preserve">- (oznaczenie D) znaczenie wagi i maksymalna liczba punktów – </w:t>
      </w:r>
      <w:r w:rsidRPr="00107D4A">
        <w:rPr>
          <w:rFonts w:asciiTheme="minorHAnsi" w:hAnsiTheme="minorHAnsi" w:cstheme="minorHAnsi"/>
          <w:b/>
          <w:bCs/>
          <w:spacing w:val="-6"/>
          <w:sz w:val="24"/>
          <w:szCs w:val="22"/>
        </w:rPr>
        <w:t>40 %</w:t>
      </w:r>
      <w:r w:rsidR="00107D4A">
        <w:rPr>
          <w:rFonts w:asciiTheme="minorHAnsi" w:hAnsiTheme="minorHAnsi" w:cstheme="minorHAnsi"/>
          <w:bCs/>
          <w:spacing w:val="-6"/>
          <w:sz w:val="24"/>
          <w:szCs w:val="22"/>
        </w:rPr>
        <w:t xml:space="preserve"> (</w:t>
      </w:r>
      <w:r w:rsidR="00107D4A" w:rsidRPr="00107D4A">
        <w:rPr>
          <w:rFonts w:asciiTheme="minorHAnsi" w:hAnsiTheme="minorHAnsi" w:cstheme="minorHAnsi"/>
          <w:bCs/>
          <w:sz w:val="24"/>
          <w:szCs w:val="22"/>
        </w:rPr>
        <w:t xml:space="preserve">max </w:t>
      </w:r>
      <w:r w:rsidR="00107D4A"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="00107D4A">
        <w:rPr>
          <w:rFonts w:asciiTheme="minorHAnsi" w:hAnsiTheme="minorHAnsi" w:cstheme="minorHAnsi"/>
          <w:bCs/>
          <w:spacing w:val="-6"/>
          <w:sz w:val="24"/>
          <w:szCs w:val="22"/>
        </w:rPr>
        <w:t>40pkt).</w:t>
      </w:r>
    </w:p>
    <w:p w14:paraId="7D8764ED" w14:textId="77777777" w:rsidR="00107D4A" w:rsidRPr="00107D4A" w:rsidRDefault="00107D4A" w:rsidP="00107D4A">
      <w:pPr>
        <w:widowControl w:val="0"/>
        <w:numPr>
          <w:ilvl w:val="1"/>
          <w:numId w:val="20"/>
        </w:numPr>
        <w:tabs>
          <w:tab w:val="left" w:pos="695"/>
        </w:tabs>
        <w:suppressAutoHyphens w:val="0"/>
        <w:spacing w:line="360" w:lineRule="auto"/>
        <w:ind w:left="700" w:hanging="700"/>
        <w:rPr>
          <w:rFonts w:asciiTheme="minorHAnsi" w:eastAsia="Verdana" w:hAnsiTheme="minorHAnsi" w:cstheme="minorHAnsi"/>
          <w:color w:val="000000"/>
          <w:szCs w:val="22"/>
          <w:lang w:eastAsia="pl-PL" w:bidi="pl-PL"/>
        </w:rPr>
      </w:pPr>
      <w:r w:rsidRPr="00107D4A">
        <w:rPr>
          <w:rFonts w:asciiTheme="minorHAnsi" w:eastAsia="Verdana" w:hAnsiTheme="minorHAnsi" w:cstheme="minorHAnsi"/>
          <w:color w:val="000000"/>
          <w:szCs w:val="22"/>
          <w:lang w:eastAsia="pl-PL" w:bidi="pl-PL"/>
        </w:rPr>
        <w:t>Przy dokonywaniu wyboru najkorzystniejszej oferty Zamawiający stosować będzie następujące kryteria oceny ofert:</w:t>
      </w:r>
    </w:p>
    <w:p w14:paraId="4E37C185" w14:textId="77777777" w:rsidR="00107D4A" w:rsidRPr="00107D4A" w:rsidRDefault="00107D4A" w:rsidP="00107D4A">
      <w:pPr>
        <w:widowControl w:val="0"/>
        <w:tabs>
          <w:tab w:val="left" w:pos="1985"/>
        </w:tabs>
        <w:suppressAutoHyphens w:val="0"/>
        <w:spacing w:line="360" w:lineRule="auto"/>
        <w:ind w:left="993" w:hanging="284"/>
        <w:rPr>
          <w:rFonts w:asciiTheme="minorHAnsi" w:eastAsia="Courier New" w:hAnsiTheme="minorHAnsi" w:cstheme="minorHAnsi"/>
          <w:bCs/>
          <w:szCs w:val="22"/>
          <w:lang w:eastAsia="pl-PL" w:bidi="pl-PL"/>
        </w:rPr>
      </w:pP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>1)</w:t>
      </w: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ab/>
        <w:t xml:space="preserve">opis kryterium </w:t>
      </w:r>
      <w:r w:rsidRPr="00107D4A">
        <w:rPr>
          <w:rFonts w:asciiTheme="minorHAnsi" w:eastAsia="Courier New" w:hAnsiTheme="minorHAnsi" w:cstheme="minorHAnsi"/>
          <w:b/>
          <w:szCs w:val="22"/>
          <w:lang w:eastAsia="pl-PL" w:bidi="pl-PL"/>
        </w:rPr>
        <w:t>cena:</w:t>
      </w: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 xml:space="preserve"> </w:t>
      </w:r>
    </w:p>
    <w:p w14:paraId="4C07FB09" w14:textId="77777777" w:rsidR="00107D4A" w:rsidRPr="00107D4A" w:rsidRDefault="00107D4A" w:rsidP="00107D4A">
      <w:pPr>
        <w:widowControl w:val="0"/>
        <w:tabs>
          <w:tab w:val="left" w:pos="-3261"/>
        </w:tabs>
        <w:suppressAutoHyphens w:val="0"/>
        <w:spacing w:line="360" w:lineRule="auto"/>
        <w:ind w:left="993"/>
        <w:rPr>
          <w:rFonts w:asciiTheme="minorHAnsi" w:eastAsia="Courier New" w:hAnsiTheme="minorHAnsi" w:cstheme="minorHAnsi"/>
          <w:bCs/>
          <w:szCs w:val="22"/>
          <w:lang w:eastAsia="pl-PL" w:bidi="pl-PL"/>
        </w:rPr>
      </w:pP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 xml:space="preserve">Kryterium </w:t>
      </w:r>
      <w:r w:rsidRPr="00107D4A">
        <w:rPr>
          <w:rFonts w:asciiTheme="minorHAnsi" w:eastAsia="Courier New" w:hAnsiTheme="minorHAnsi" w:cstheme="minorHAnsi"/>
          <w:b/>
          <w:bCs/>
          <w:szCs w:val="22"/>
          <w:lang w:eastAsia="pl-PL" w:bidi="pl-PL"/>
        </w:rPr>
        <w:t xml:space="preserve">cena </w:t>
      </w: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>rozpatrywana będzie</w:t>
      </w:r>
      <w:r w:rsidRPr="00107D4A">
        <w:rPr>
          <w:rFonts w:asciiTheme="minorHAnsi" w:eastAsia="Courier New" w:hAnsiTheme="minorHAnsi" w:cstheme="minorHAnsi"/>
          <w:b/>
          <w:bCs/>
          <w:szCs w:val="22"/>
          <w:lang w:eastAsia="pl-PL" w:bidi="pl-PL"/>
        </w:rPr>
        <w:t xml:space="preserve"> </w:t>
      </w: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>na podstawie ceny brutto za wykonanie przedmiotu zamówienia, zaoferowanej przez wykonawcę w formularzu ofertowym.</w:t>
      </w:r>
    </w:p>
    <w:p w14:paraId="69365B70" w14:textId="00E06C9C" w:rsidR="00107D4A" w:rsidRDefault="00107D4A" w:rsidP="00107D4A">
      <w:pPr>
        <w:widowControl w:val="0"/>
        <w:tabs>
          <w:tab w:val="left" w:pos="1560"/>
        </w:tabs>
        <w:suppressAutoHyphens w:val="0"/>
        <w:spacing w:line="360" w:lineRule="auto"/>
        <w:ind w:left="993"/>
        <w:rPr>
          <w:rFonts w:asciiTheme="minorHAnsi" w:eastAsia="Courier New" w:hAnsiTheme="minorHAnsi" w:cstheme="minorHAnsi"/>
          <w:bCs/>
          <w:szCs w:val="22"/>
          <w:lang w:eastAsia="pl-PL" w:bidi="pl-PL"/>
        </w:rPr>
      </w:pP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 xml:space="preserve">W tym kryterium można uzyskać maksymalnie 60 punktów. </w:t>
      </w:r>
    </w:p>
    <w:p w14:paraId="448145B6" w14:textId="77777777" w:rsidR="00E04909" w:rsidRPr="0096224F" w:rsidRDefault="00E04909" w:rsidP="00E04909">
      <w:p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bCs/>
        </w:rPr>
      </w:pPr>
      <w:r w:rsidRPr="0096224F">
        <w:rPr>
          <w:rFonts w:asciiTheme="minorHAnsi" w:hAnsiTheme="minorHAnsi" w:cstheme="minorHAnsi"/>
          <w:bCs/>
        </w:rPr>
        <w:t xml:space="preserve">Liczba punktów w kryterium: </w:t>
      </w:r>
      <w:r w:rsidRPr="0096224F">
        <w:rPr>
          <w:rFonts w:asciiTheme="minorHAnsi" w:hAnsiTheme="minorHAnsi" w:cstheme="minorHAnsi"/>
          <w:bCs/>
          <w:spacing w:val="-4"/>
        </w:rPr>
        <w:t>„</w:t>
      </w:r>
      <w:r w:rsidRPr="0096224F">
        <w:rPr>
          <w:rFonts w:asciiTheme="minorHAnsi" w:hAnsiTheme="minorHAnsi" w:cstheme="minorHAnsi"/>
          <w:bCs/>
          <w:i/>
        </w:rPr>
        <w:t xml:space="preserve">cena”, </w:t>
      </w:r>
      <w:r w:rsidRPr="0096224F">
        <w:rPr>
          <w:rFonts w:asciiTheme="minorHAnsi" w:hAnsiTheme="minorHAnsi" w:cstheme="minorHAnsi"/>
          <w:bCs/>
        </w:rPr>
        <w:t>zostani</w:t>
      </w:r>
      <w:r>
        <w:rPr>
          <w:rFonts w:asciiTheme="minorHAnsi" w:hAnsiTheme="minorHAnsi" w:cstheme="minorHAnsi"/>
          <w:bCs/>
        </w:rPr>
        <w:t>e obliczona w ten sam sposób, według</w:t>
      </w:r>
      <w:r w:rsidRPr="0096224F">
        <w:rPr>
          <w:rFonts w:asciiTheme="minorHAnsi" w:hAnsiTheme="minorHAnsi" w:cstheme="minorHAnsi"/>
          <w:bCs/>
        </w:rPr>
        <w:t xml:space="preserve"> następujących wzorów:</w:t>
      </w:r>
    </w:p>
    <w:tbl>
      <w:tblPr>
        <w:tblW w:w="0" w:type="auto"/>
        <w:tblInd w:w="20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E04909" w:rsidRPr="0096224F" w14:paraId="40DD3920" w14:textId="77777777" w:rsidTr="00F44447">
        <w:trPr>
          <w:trHeight w:val="559"/>
        </w:trPr>
        <w:tc>
          <w:tcPr>
            <w:tcW w:w="850" w:type="dxa"/>
            <w:vAlign w:val="center"/>
          </w:tcPr>
          <w:p w14:paraId="2E5C4197" w14:textId="77777777" w:rsidR="00E04909" w:rsidRPr="0096224F" w:rsidRDefault="00E04909" w:rsidP="00F44447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6224F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244D1BF8" w14:textId="77777777" w:rsidR="00E04909" w:rsidRPr="0096224F" w:rsidRDefault="00E04909" w:rsidP="00F44447">
            <w:pPr>
              <w:pStyle w:val="Tekstpodstawowy3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96224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96224F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96224F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96224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3D36B1F7" w14:textId="77777777" w:rsidR="00E04909" w:rsidRPr="0096224F" w:rsidRDefault="00E04909" w:rsidP="00F44447">
            <w:pPr>
              <w:numPr>
                <w:ilvl w:val="12"/>
                <w:numId w:val="0"/>
              </w:numPr>
              <w:spacing w:line="360" w:lineRule="auto"/>
              <w:ind w:left="-418"/>
              <w:rPr>
                <w:rFonts w:asciiTheme="minorHAnsi" w:hAnsiTheme="minorHAnsi" w:cstheme="minorHAnsi"/>
                <w:b/>
              </w:rPr>
            </w:pPr>
            <w:r w:rsidRPr="0096224F">
              <w:rPr>
                <w:rFonts w:asciiTheme="minorHAnsi" w:hAnsiTheme="minorHAnsi" w:cstheme="minorHAnsi"/>
                <w:b/>
              </w:rPr>
              <w:t>C</w:t>
            </w:r>
            <w:r w:rsidRPr="0096224F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96224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 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Co</w:t>
            </w:r>
            <w:proofErr w:type="spellEnd"/>
          </w:p>
        </w:tc>
        <w:tc>
          <w:tcPr>
            <w:tcW w:w="425" w:type="dxa"/>
            <w:vAlign w:val="center"/>
          </w:tcPr>
          <w:p w14:paraId="76562565" w14:textId="77777777" w:rsidR="00E04909" w:rsidRPr="0096224F" w:rsidRDefault="00E04909" w:rsidP="00F44447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u w:val="single"/>
              </w:rPr>
            </w:pPr>
            <w:r w:rsidRPr="0096224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61E59DA2" w14:textId="77777777" w:rsidR="00E04909" w:rsidRPr="0096224F" w:rsidRDefault="00E04909" w:rsidP="00F44447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6224F">
              <w:rPr>
                <w:rFonts w:asciiTheme="minorHAnsi" w:hAnsiTheme="minorHAnsi" w:cstheme="minorHAnsi"/>
                <w:bCs/>
              </w:rPr>
              <w:t>60 pkt</w:t>
            </w:r>
          </w:p>
        </w:tc>
      </w:tr>
    </w:tbl>
    <w:p w14:paraId="01E56256" w14:textId="77777777" w:rsidR="00E04909" w:rsidRPr="0096224F" w:rsidRDefault="00E04909" w:rsidP="00E04909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</w:rPr>
      </w:pPr>
      <w:r w:rsidRPr="0096224F">
        <w:rPr>
          <w:rFonts w:asciiTheme="minorHAnsi" w:hAnsiTheme="minorHAnsi" w:cstheme="minorHAnsi"/>
          <w:bCs/>
          <w:i/>
        </w:rPr>
        <w:t>Gdzie :</w:t>
      </w:r>
    </w:p>
    <w:p w14:paraId="57FA2B52" w14:textId="77777777" w:rsidR="00E04909" w:rsidRPr="0096224F" w:rsidRDefault="00E04909" w:rsidP="00E04909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</w:rPr>
      </w:pPr>
      <w:proofErr w:type="spellStart"/>
      <w:r w:rsidRPr="0096224F">
        <w:rPr>
          <w:rFonts w:asciiTheme="minorHAnsi" w:hAnsiTheme="minorHAnsi" w:cstheme="minorHAnsi"/>
          <w:bCs/>
          <w:i/>
        </w:rPr>
        <w:t>C</w:t>
      </w:r>
      <w:r w:rsidRPr="0096224F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96224F">
        <w:rPr>
          <w:rFonts w:asciiTheme="minorHAnsi" w:hAnsiTheme="minorHAnsi" w:cstheme="minorHAnsi"/>
          <w:bCs/>
          <w:i/>
          <w:vertAlign w:val="subscript"/>
        </w:rPr>
        <w:t xml:space="preserve"> </w:t>
      </w:r>
      <w:r w:rsidRPr="0096224F">
        <w:rPr>
          <w:rFonts w:asciiTheme="minorHAnsi" w:hAnsiTheme="minorHAnsi" w:cstheme="minorHAnsi"/>
          <w:bCs/>
          <w:i/>
        </w:rPr>
        <w:t>– najniższa cena spośród nieodrzuconych ofert,</w:t>
      </w:r>
    </w:p>
    <w:p w14:paraId="3CB34595" w14:textId="61C3D8E4" w:rsidR="00E04909" w:rsidRPr="00107D4A" w:rsidRDefault="00E04909" w:rsidP="00E04909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</w:rPr>
      </w:pPr>
      <w:r w:rsidRPr="0096224F">
        <w:rPr>
          <w:rFonts w:asciiTheme="minorHAnsi" w:hAnsiTheme="minorHAnsi" w:cstheme="minorHAnsi"/>
          <w:bCs/>
          <w:i/>
        </w:rPr>
        <w:t>C</w:t>
      </w:r>
      <w:r w:rsidRPr="0096224F">
        <w:rPr>
          <w:rFonts w:asciiTheme="minorHAnsi" w:hAnsiTheme="minorHAnsi" w:cstheme="minorHAnsi"/>
          <w:bCs/>
          <w:i/>
          <w:vertAlign w:val="subscript"/>
        </w:rPr>
        <w:t xml:space="preserve">o </w:t>
      </w:r>
      <w:r w:rsidRPr="0096224F">
        <w:rPr>
          <w:rFonts w:asciiTheme="minorHAnsi" w:hAnsiTheme="minorHAnsi" w:cstheme="minorHAnsi"/>
          <w:bCs/>
          <w:i/>
        </w:rPr>
        <w:t>– cena ocenianej oferty,</w:t>
      </w:r>
    </w:p>
    <w:p w14:paraId="3D80CDB0" w14:textId="77777777" w:rsidR="00107D4A" w:rsidRPr="00107D4A" w:rsidRDefault="00107D4A" w:rsidP="00107D4A">
      <w:pPr>
        <w:widowControl w:val="0"/>
        <w:tabs>
          <w:tab w:val="left" w:pos="1985"/>
        </w:tabs>
        <w:suppressAutoHyphens w:val="0"/>
        <w:spacing w:line="360" w:lineRule="auto"/>
        <w:ind w:left="993"/>
        <w:rPr>
          <w:rFonts w:asciiTheme="minorHAnsi" w:eastAsia="Courier New" w:hAnsiTheme="minorHAnsi" w:cstheme="minorHAnsi"/>
          <w:bCs/>
          <w:szCs w:val="22"/>
          <w:lang w:eastAsia="pl-PL" w:bidi="pl-PL"/>
        </w:rPr>
      </w:pP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>Przyznane punkty wg wzorów zostaną zaokrąglone do dwóch miejsc po przecinku.</w:t>
      </w:r>
    </w:p>
    <w:p w14:paraId="115FAEE2" w14:textId="7A9C7333" w:rsidR="00107D4A" w:rsidRPr="00107D4A" w:rsidRDefault="00107D4A" w:rsidP="00107D4A">
      <w:pPr>
        <w:widowControl w:val="0"/>
        <w:tabs>
          <w:tab w:val="left" w:pos="1276"/>
        </w:tabs>
        <w:suppressAutoHyphens w:val="0"/>
        <w:spacing w:line="360" w:lineRule="auto"/>
        <w:ind w:left="993" w:hanging="284"/>
        <w:jc w:val="both"/>
        <w:rPr>
          <w:rFonts w:asciiTheme="minorHAnsi" w:eastAsia="Courier New" w:hAnsiTheme="minorHAnsi" w:cstheme="minorHAnsi"/>
          <w:b/>
          <w:bCs/>
          <w:spacing w:val="-8"/>
          <w:szCs w:val="22"/>
          <w:lang w:eastAsia="pl-PL" w:bidi="pl-PL"/>
        </w:rPr>
      </w:pP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>2)</w:t>
      </w: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ab/>
      </w:r>
      <w:r w:rsidRPr="00107D4A">
        <w:rPr>
          <w:rFonts w:asciiTheme="minorHAnsi" w:eastAsia="Courier New" w:hAnsiTheme="minorHAnsi" w:cstheme="minorHAnsi"/>
          <w:bCs/>
          <w:spacing w:val="-8"/>
          <w:szCs w:val="22"/>
          <w:lang w:eastAsia="pl-PL" w:bidi="pl-PL"/>
        </w:rPr>
        <w:t xml:space="preserve">opis kryterium </w:t>
      </w:r>
      <w:r w:rsidR="00F27669" w:rsidRPr="00107D4A">
        <w:rPr>
          <w:rFonts w:asciiTheme="minorHAnsi" w:hAnsiTheme="minorHAnsi" w:cstheme="minorHAnsi"/>
          <w:b/>
          <w:bCs/>
          <w:spacing w:val="-6"/>
          <w:szCs w:val="22"/>
        </w:rPr>
        <w:t xml:space="preserve">doświadczenie </w:t>
      </w:r>
      <w:r w:rsidR="00E555F3">
        <w:rPr>
          <w:rFonts w:asciiTheme="minorHAnsi" w:hAnsiTheme="minorHAnsi" w:cstheme="minorHAnsi"/>
          <w:b/>
          <w:bCs/>
          <w:spacing w:val="-6"/>
          <w:szCs w:val="22"/>
        </w:rPr>
        <w:t>projektanta</w:t>
      </w:r>
      <w:r w:rsidR="00F27669" w:rsidRPr="00107D4A">
        <w:rPr>
          <w:rFonts w:asciiTheme="minorHAnsi" w:hAnsiTheme="minorHAnsi" w:cstheme="minorHAnsi"/>
          <w:b/>
          <w:bCs/>
          <w:spacing w:val="-6"/>
          <w:szCs w:val="22"/>
        </w:rPr>
        <w:t xml:space="preserve"> </w:t>
      </w:r>
      <w:r w:rsidR="00F27669" w:rsidRPr="00107D4A">
        <w:rPr>
          <w:rFonts w:asciiTheme="minorHAnsi" w:eastAsia="Courier New" w:hAnsiTheme="minorHAnsi" w:cstheme="minorHAnsi"/>
          <w:b/>
          <w:szCs w:val="22"/>
        </w:rPr>
        <w:t xml:space="preserve">w specjalności </w:t>
      </w:r>
      <w:r w:rsidR="00F27669">
        <w:rPr>
          <w:rFonts w:asciiTheme="minorHAnsi" w:eastAsia="Courier New" w:hAnsiTheme="minorHAnsi" w:cstheme="minorHAnsi"/>
          <w:b/>
          <w:szCs w:val="22"/>
        </w:rPr>
        <w:t>architektonicznej</w:t>
      </w:r>
      <w:r w:rsidR="00F27669" w:rsidRPr="00107D4A">
        <w:rPr>
          <w:rFonts w:asciiTheme="minorHAnsi" w:hAnsiTheme="minorHAnsi" w:cstheme="minorHAnsi"/>
          <w:bCs/>
          <w:spacing w:val="-6"/>
          <w:szCs w:val="22"/>
        </w:rPr>
        <w:t xml:space="preserve"> </w:t>
      </w:r>
      <w:r w:rsidR="00F27669">
        <w:rPr>
          <w:rFonts w:asciiTheme="minorHAnsi" w:eastAsia="Courier New" w:hAnsiTheme="minorHAnsi" w:cstheme="minorHAnsi"/>
          <w:b/>
          <w:bCs/>
          <w:spacing w:val="-8"/>
          <w:szCs w:val="22"/>
          <w:lang w:eastAsia="pl-PL" w:bidi="pl-PL"/>
        </w:rPr>
        <w:t>(D</w:t>
      </w:r>
      <w:r w:rsidRPr="00107D4A">
        <w:rPr>
          <w:rFonts w:asciiTheme="minorHAnsi" w:eastAsia="Courier New" w:hAnsiTheme="minorHAnsi" w:cstheme="minorHAnsi"/>
          <w:b/>
          <w:bCs/>
          <w:spacing w:val="-8"/>
          <w:szCs w:val="22"/>
          <w:lang w:eastAsia="pl-PL" w:bidi="pl-PL"/>
        </w:rPr>
        <w:t>):</w:t>
      </w:r>
    </w:p>
    <w:p w14:paraId="31D9F49C" w14:textId="070250F5" w:rsidR="00F27669" w:rsidRPr="00A02A69" w:rsidRDefault="00F27669" w:rsidP="00E555F3">
      <w:pPr>
        <w:pStyle w:val="Teksttreci20"/>
        <w:shd w:val="clear" w:color="auto" w:fill="auto"/>
        <w:spacing w:after="120" w:line="360" w:lineRule="auto"/>
        <w:ind w:right="460" w:firstLine="0"/>
        <w:jc w:val="both"/>
        <w:rPr>
          <w:rFonts w:asciiTheme="minorHAnsi" w:eastAsia="Courier New" w:hAnsiTheme="minorHAnsi" w:cstheme="minorHAnsi"/>
          <w:sz w:val="24"/>
          <w:szCs w:val="24"/>
        </w:rPr>
      </w:pPr>
      <w:r w:rsidRPr="00A02A69">
        <w:rPr>
          <w:rFonts w:asciiTheme="minorHAnsi" w:eastAsia="Courier New" w:hAnsiTheme="minorHAnsi" w:cstheme="minorHAnsi"/>
          <w:sz w:val="24"/>
          <w:szCs w:val="24"/>
        </w:rPr>
        <w:t xml:space="preserve">Kryterium doświadczenie </w:t>
      </w:r>
      <w:r w:rsidR="00E555F3">
        <w:rPr>
          <w:rFonts w:asciiTheme="minorHAnsi" w:eastAsia="Courier New" w:hAnsiTheme="minorHAnsi" w:cstheme="minorHAnsi"/>
          <w:sz w:val="24"/>
          <w:szCs w:val="24"/>
        </w:rPr>
        <w:t xml:space="preserve">projektanta </w:t>
      </w:r>
      <w:r>
        <w:rPr>
          <w:rFonts w:asciiTheme="minorHAnsi" w:eastAsia="Courier New" w:hAnsiTheme="minorHAnsi" w:cstheme="minorHAnsi"/>
          <w:sz w:val="24"/>
          <w:szCs w:val="24"/>
        </w:rPr>
        <w:t xml:space="preserve">w specjalności </w:t>
      </w:r>
      <w:r w:rsidR="003240E1">
        <w:rPr>
          <w:rFonts w:asciiTheme="minorHAnsi" w:eastAsia="Courier New" w:hAnsiTheme="minorHAnsi" w:cstheme="minorHAnsi"/>
          <w:sz w:val="24"/>
          <w:szCs w:val="24"/>
        </w:rPr>
        <w:t xml:space="preserve">architektonicznej </w:t>
      </w:r>
      <w:r w:rsidRPr="00A02A69">
        <w:rPr>
          <w:rFonts w:asciiTheme="minorHAnsi" w:eastAsia="Courier New" w:hAnsiTheme="minorHAnsi" w:cstheme="minorHAnsi"/>
          <w:sz w:val="24"/>
          <w:szCs w:val="24"/>
        </w:rPr>
        <w:t xml:space="preserve">(D) oceniane będzie na podstawie </w:t>
      </w:r>
      <w:r w:rsidRPr="00E04909">
        <w:rPr>
          <w:rFonts w:asciiTheme="minorHAnsi" w:eastAsia="Courier New" w:hAnsiTheme="minorHAnsi" w:cstheme="minorHAnsi"/>
          <w:color w:val="538135" w:themeColor="accent6" w:themeShade="BF"/>
          <w:sz w:val="24"/>
          <w:szCs w:val="24"/>
        </w:rPr>
        <w:t xml:space="preserve">doświadczenia osoby wskazanej do pełnienia funkcji </w:t>
      </w:r>
      <w:r w:rsidR="00E555F3">
        <w:rPr>
          <w:rFonts w:asciiTheme="minorHAnsi" w:eastAsia="Courier New" w:hAnsiTheme="minorHAnsi" w:cstheme="minorHAnsi"/>
          <w:color w:val="538135" w:themeColor="accent6" w:themeShade="BF"/>
          <w:sz w:val="24"/>
          <w:szCs w:val="24"/>
        </w:rPr>
        <w:t>projektanta</w:t>
      </w:r>
      <w:r w:rsidRPr="00E04909">
        <w:rPr>
          <w:rFonts w:asciiTheme="minorHAnsi" w:eastAsia="Courier New" w:hAnsiTheme="minorHAnsi" w:cstheme="minorHAnsi"/>
          <w:color w:val="538135" w:themeColor="accent6" w:themeShade="BF"/>
          <w:sz w:val="24"/>
          <w:szCs w:val="24"/>
        </w:rPr>
        <w:t xml:space="preserve"> wykazanego w ilości zadań obejmujących swym zakresem </w:t>
      </w:r>
      <w:r w:rsidRPr="00E04909">
        <w:rPr>
          <w:rFonts w:asciiTheme="minorHAnsi" w:hAnsiTheme="minorHAnsi" w:cstheme="minorHAnsi"/>
          <w:b/>
          <w:color w:val="538135" w:themeColor="accent6" w:themeShade="BF"/>
          <w:spacing w:val="-10"/>
          <w:sz w:val="24"/>
          <w:szCs w:val="24"/>
        </w:rPr>
        <w:t>budowę/ lub rozbudowę/ lub nadbudowę, przebudowę</w:t>
      </w:r>
      <w:r w:rsidRPr="00E04909">
        <w:rPr>
          <w:rStyle w:val="Stopka0"/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/ lub </w:t>
      </w:r>
      <w:r w:rsidRPr="00E04909">
        <w:rPr>
          <w:rStyle w:val="csa75556751"/>
          <w:rFonts w:asciiTheme="minorHAnsi" w:hAnsiTheme="minorHAnsi" w:cstheme="minorHAnsi"/>
          <w:b/>
          <w:color w:val="538135" w:themeColor="accent6" w:themeShade="BF"/>
        </w:rPr>
        <w:t>modernizację</w:t>
      </w:r>
      <w:r w:rsidRPr="00E04909">
        <w:rPr>
          <w:rStyle w:val="csa75556751"/>
          <w:rFonts w:asciiTheme="minorHAnsi" w:hAnsiTheme="minorHAnsi" w:cstheme="minorHAnsi"/>
          <w:color w:val="538135" w:themeColor="accent6" w:themeShade="BF"/>
        </w:rPr>
        <w:t xml:space="preserve"> obiektu </w:t>
      </w:r>
      <w:r w:rsidR="00676EBA">
        <w:rPr>
          <w:rStyle w:val="csa75556751"/>
          <w:rFonts w:asciiTheme="minorHAnsi" w:hAnsiTheme="minorHAnsi" w:cstheme="minorHAnsi"/>
          <w:color w:val="538135" w:themeColor="accent6" w:themeShade="BF"/>
        </w:rPr>
        <w:t>użyteczności publicznej</w:t>
      </w:r>
      <w:r w:rsidRPr="00E04909">
        <w:rPr>
          <w:rStyle w:val="csa75556751"/>
          <w:rFonts w:asciiTheme="minorHAnsi" w:hAnsiTheme="minorHAnsi" w:cstheme="minorHAnsi"/>
          <w:color w:val="538135" w:themeColor="accent6" w:themeShade="BF"/>
        </w:rPr>
        <w:t xml:space="preserve">, przy realizacji których ww. osoba pełniła funkcję </w:t>
      </w:r>
      <w:r w:rsidR="00E555F3">
        <w:rPr>
          <w:rStyle w:val="csa75556751"/>
          <w:rFonts w:asciiTheme="minorHAnsi" w:hAnsiTheme="minorHAnsi" w:cstheme="minorHAnsi"/>
          <w:color w:val="538135" w:themeColor="accent6" w:themeShade="BF"/>
        </w:rPr>
        <w:t>projektanta</w:t>
      </w:r>
      <w:r w:rsidRPr="00E04909">
        <w:rPr>
          <w:rFonts w:asciiTheme="minorHAnsi" w:eastAsia="Courier New" w:hAnsiTheme="minorHAnsi" w:cstheme="minorHAnsi"/>
          <w:color w:val="538135" w:themeColor="accent6" w:themeShade="BF"/>
          <w:sz w:val="24"/>
          <w:szCs w:val="24"/>
        </w:rPr>
        <w:t xml:space="preserve">, </w:t>
      </w:r>
      <w:r w:rsidRPr="00A02A69">
        <w:rPr>
          <w:rFonts w:asciiTheme="minorHAnsi" w:eastAsia="Courier New" w:hAnsiTheme="minorHAnsi" w:cstheme="minorHAnsi"/>
          <w:sz w:val="24"/>
          <w:szCs w:val="24"/>
        </w:rPr>
        <w:t>zgodnie z poniższą punktacją:</w:t>
      </w:r>
    </w:p>
    <w:p w14:paraId="1189CDE1" w14:textId="3C6671CF" w:rsidR="00F27669" w:rsidRDefault="00F27669" w:rsidP="003240E1">
      <w:pPr>
        <w:pStyle w:val="Teksttreci20"/>
        <w:shd w:val="clear" w:color="auto" w:fill="auto"/>
        <w:spacing w:after="120" w:line="360" w:lineRule="auto"/>
        <w:ind w:left="1429" w:right="460" w:firstLine="0"/>
        <w:jc w:val="both"/>
        <w:rPr>
          <w:rFonts w:asciiTheme="minorHAnsi" w:eastAsia="Courier New" w:hAnsiTheme="minorHAnsi" w:cstheme="minorHAnsi"/>
          <w:sz w:val="24"/>
          <w:szCs w:val="24"/>
        </w:rPr>
      </w:pPr>
      <w:r w:rsidRPr="00A02A69">
        <w:rPr>
          <w:rFonts w:asciiTheme="minorHAnsi" w:eastAsia="Courier New" w:hAnsiTheme="minorHAnsi" w:cstheme="minorHAnsi"/>
          <w:bCs/>
          <w:sz w:val="24"/>
          <w:szCs w:val="24"/>
        </w:rPr>
        <w:t xml:space="preserve">W ramach kryterium „Doświadczenie </w:t>
      </w:r>
      <w:r w:rsidR="00E555F3">
        <w:rPr>
          <w:rFonts w:asciiTheme="minorHAnsi" w:eastAsia="Courier New" w:hAnsiTheme="minorHAnsi" w:cstheme="minorHAnsi"/>
          <w:bCs/>
          <w:sz w:val="24"/>
          <w:szCs w:val="24"/>
        </w:rPr>
        <w:t>projektanta</w:t>
      </w:r>
      <w:r w:rsidRPr="00A02A69">
        <w:rPr>
          <w:rFonts w:asciiTheme="minorHAnsi" w:eastAsia="Courier New" w:hAnsiTheme="minorHAnsi" w:cstheme="minorHAnsi"/>
          <w:bCs/>
          <w:sz w:val="24"/>
          <w:szCs w:val="24"/>
        </w:rPr>
        <w:t xml:space="preserve"> </w:t>
      </w:r>
      <w:r w:rsidRPr="00A02A69">
        <w:rPr>
          <w:rFonts w:asciiTheme="minorHAnsi" w:eastAsia="Courier New" w:hAnsiTheme="minorHAnsi" w:cstheme="minorHAnsi"/>
          <w:sz w:val="24"/>
          <w:szCs w:val="24"/>
        </w:rPr>
        <w:t xml:space="preserve">w specjalności </w:t>
      </w:r>
      <w:r w:rsidR="00E04909">
        <w:rPr>
          <w:rFonts w:asciiTheme="minorHAnsi" w:eastAsia="Courier New" w:hAnsiTheme="minorHAnsi" w:cstheme="minorHAnsi"/>
          <w:sz w:val="24"/>
          <w:szCs w:val="24"/>
        </w:rPr>
        <w:t>architektonicznej</w:t>
      </w:r>
      <w:r w:rsidRPr="00A02A69">
        <w:rPr>
          <w:rFonts w:asciiTheme="minorHAnsi" w:eastAsia="Courier New" w:hAnsiTheme="minorHAnsi" w:cstheme="minorHAnsi"/>
          <w:bCs/>
          <w:sz w:val="24"/>
          <w:szCs w:val="24"/>
        </w:rPr>
        <w:t xml:space="preserve">” (D) punkty zostaną przyznane w skali punktowej do </w:t>
      </w:r>
      <w:r w:rsidR="00E04909">
        <w:rPr>
          <w:rFonts w:asciiTheme="minorHAnsi" w:eastAsia="Courier New" w:hAnsiTheme="minorHAnsi" w:cstheme="minorHAnsi"/>
          <w:b/>
          <w:bCs/>
          <w:sz w:val="24"/>
          <w:szCs w:val="24"/>
        </w:rPr>
        <w:t>4</w:t>
      </w:r>
      <w:r w:rsidRPr="00A02A69">
        <w:rPr>
          <w:rFonts w:asciiTheme="minorHAnsi" w:eastAsia="Courier New" w:hAnsiTheme="minorHAnsi" w:cstheme="minorHAnsi"/>
          <w:b/>
          <w:sz w:val="24"/>
          <w:szCs w:val="24"/>
        </w:rPr>
        <w:t xml:space="preserve">0 punktów. </w:t>
      </w:r>
    </w:p>
    <w:p w14:paraId="6EABF5F8" w14:textId="77777777" w:rsidR="00F27669" w:rsidRDefault="00F27669" w:rsidP="003240E1">
      <w:pPr>
        <w:pStyle w:val="Teksttreci20"/>
        <w:shd w:val="clear" w:color="auto" w:fill="auto"/>
        <w:spacing w:after="120" w:line="360" w:lineRule="auto"/>
        <w:ind w:left="1429" w:right="460" w:firstLine="0"/>
        <w:jc w:val="both"/>
        <w:rPr>
          <w:rFonts w:asciiTheme="minorHAnsi" w:eastAsia="Courier New" w:hAnsiTheme="minorHAnsi" w:cstheme="minorHAnsi"/>
          <w:sz w:val="24"/>
          <w:szCs w:val="24"/>
        </w:rPr>
      </w:pPr>
      <w:r>
        <w:rPr>
          <w:rFonts w:asciiTheme="minorHAnsi" w:eastAsia="Courier New" w:hAnsiTheme="minorHAnsi" w:cstheme="minorHAnsi"/>
          <w:sz w:val="24"/>
          <w:szCs w:val="24"/>
        </w:rPr>
        <w:t>Sposób przyznawania punktów w kryterium: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2421"/>
      </w:tblGrid>
      <w:tr w:rsidR="00F27669" w14:paraId="04D1C89B" w14:textId="77777777" w:rsidTr="00F44447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2500" w14:textId="3A44B49C" w:rsidR="00F27669" w:rsidRDefault="00F27669" w:rsidP="00E555F3">
            <w:pPr>
              <w:pStyle w:val="Bezodstpw"/>
              <w:spacing w:line="360" w:lineRule="auto"/>
              <w:ind w:left="39"/>
              <w:jc w:val="center"/>
              <w:rPr>
                <w:rFonts w:asciiTheme="minorHAnsi" w:eastAsia="Courier New" w:hAnsiTheme="minorHAnsi" w:cstheme="minorHAnsi"/>
                <w:bCs/>
                <w:spacing w:val="-6"/>
                <w:lang w:eastAsia="pl-PL" w:bidi="pl-PL"/>
              </w:rPr>
            </w:pPr>
            <w:r w:rsidRPr="00347C4F">
              <w:rPr>
                <w:rFonts w:asciiTheme="minorHAnsi" w:eastAsia="Courier New" w:hAnsiTheme="minorHAnsi" w:cstheme="minorHAnsi"/>
                <w:bCs/>
                <w:color w:val="FF0000"/>
                <w:spacing w:val="-6"/>
                <w:lang w:eastAsia="pl-PL" w:bidi="pl-PL"/>
              </w:rPr>
              <w:t xml:space="preserve">Doświadczenie osoby wskazanej do pełnienia funkcji </w:t>
            </w:r>
            <w:r w:rsidR="00676EBA">
              <w:rPr>
                <w:rFonts w:asciiTheme="minorHAnsi" w:eastAsia="Courier New" w:hAnsiTheme="minorHAnsi" w:cstheme="minorHAnsi"/>
                <w:bCs/>
                <w:color w:val="FF0000"/>
                <w:spacing w:val="-6"/>
                <w:lang w:eastAsia="pl-PL" w:bidi="pl-PL"/>
              </w:rPr>
              <w:t>projektanta</w:t>
            </w:r>
            <w:r w:rsidRPr="00347C4F">
              <w:rPr>
                <w:rFonts w:asciiTheme="minorHAnsi" w:eastAsia="Courier New" w:hAnsiTheme="minorHAnsi" w:cstheme="minorHAnsi"/>
                <w:color w:val="FF0000"/>
                <w:spacing w:val="-6"/>
                <w:lang w:bidi="pl-PL"/>
              </w:rPr>
              <w:t xml:space="preserve"> przy realizacji zadań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5F39" w14:textId="77777777" w:rsidR="00F27669" w:rsidRDefault="00F27669" w:rsidP="00F44447">
            <w:pPr>
              <w:pStyle w:val="Bezodstpw"/>
              <w:spacing w:line="360" w:lineRule="auto"/>
              <w:jc w:val="center"/>
              <w:rPr>
                <w:rFonts w:asciiTheme="minorHAnsi" w:eastAsia="Courier New" w:hAnsiTheme="minorHAnsi" w:cstheme="minorHAnsi"/>
                <w:bCs/>
                <w:lang w:eastAsia="pl-PL" w:bidi="pl-PL"/>
              </w:rPr>
            </w:pPr>
            <w:r>
              <w:rPr>
                <w:rFonts w:asciiTheme="minorHAnsi" w:eastAsia="Courier New" w:hAnsiTheme="minorHAnsi" w:cstheme="minorHAnsi"/>
                <w:bCs/>
                <w:lang w:eastAsia="pl-PL" w:bidi="pl-PL"/>
              </w:rPr>
              <w:t>Liczba przyznanych pkt.</w:t>
            </w:r>
          </w:p>
        </w:tc>
      </w:tr>
      <w:tr w:rsidR="00F27669" w14:paraId="0172BD99" w14:textId="77777777" w:rsidTr="00F44447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8CF0" w14:textId="680E6266" w:rsidR="00F27669" w:rsidRDefault="00924139" w:rsidP="00924139">
            <w:pPr>
              <w:pStyle w:val="Bezodstpw"/>
              <w:spacing w:line="360" w:lineRule="auto"/>
              <w:jc w:val="center"/>
              <w:rPr>
                <w:rFonts w:asciiTheme="minorHAnsi" w:eastAsia="Courier New" w:hAnsiTheme="minorHAnsi" w:cstheme="minorHAnsi"/>
                <w:bCs/>
                <w:lang w:eastAsia="pl-PL" w:bidi="pl-PL"/>
              </w:rPr>
            </w:pPr>
            <w:r>
              <w:rPr>
                <w:rFonts w:asciiTheme="minorHAnsi" w:eastAsia="Courier New" w:hAnsiTheme="minorHAnsi" w:cstheme="minorHAnsi"/>
                <w:bCs/>
                <w:lang w:eastAsia="pl-PL" w:bidi="pl-PL"/>
              </w:rPr>
              <w:t>0</w:t>
            </w:r>
            <w:r w:rsidR="00F27669">
              <w:rPr>
                <w:rFonts w:asciiTheme="minorHAnsi" w:eastAsia="Courier New" w:hAnsiTheme="minorHAnsi" w:cstheme="minorHAnsi"/>
                <w:bCs/>
                <w:lang w:eastAsia="pl-PL" w:bidi="pl-PL"/>
              </w:rPr>
              <w:t xml:space="preserve"> obiektów </w:t>
            </w:r>
            <w:r>
              <w:rPr>
                <w:rFonts w:asciiTheme="minorHAnsi" w:eastAsia="Courier New" w:hAnsiTheme="minorHAnsi" w:cstheme="minorHAnsi"/>
                <w:bCs/>
                <w:lang w:eastAsia="pl-PL" w:bidi="pl-PL"/>
              </w:rPr>
              <w:t>użyteczności publicznej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E0F4" w14:textId="77777777" w:rsidR="00F27669" w:rsidRDefault="00F27669" w:rsidP="00F44447">
            <w:pPr>
              <w:pStyle w:val="Bezodstpw"/>
              <w:spacing w:line="360" w:lineRule="auto"/>
              <w:jc w:val="center"/>
              <w:rPr>
                <w:rFonts w:asciiTheme="minorHAnsi" w:eastAsia="Courier New" w:hAnsiTheme="minorHAnsi" w:cstheme="minorHAnsi"/>
                <w:bCs/>
                <w:lang w:eastAsia="pl-PL" w:bidi="pl-PL"/>
              </w:rPr>
            </w:pPr>
            <w:r>
              <w:rPr>
                <w:rFonts w:asciiTheme="minorHAnsi" w:eastAsia="Courier New" w:hAnsiTheme="minorHAnsi" w:cstheme="minorHAnsi"/>
                <w:bCs/>
                <w:lang w:eastAsia="pl-PL" w:bidi="pl-PL"/>
              </w:rPr>
              <w:t>0</w:t>
            </w:r>
          </w:p>
        </w:tc>
      </w:tr>
      <w:tr w:rsidR="00F27669" w14:paraId="7BB670A0" w14:textId="77777777" w:rsidTr="00F44447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389A" w14:textId="48EAE3E6" w:rsidR="00F27669" w:rsidRDefault="00F27669" w:rsidP="00F44447">
            <w:pPr>
              <w:pStyle w:val="Bezodstpw"/>
              <w:spacing w:line="360" w:lineRule="auto"/>
              <w:jc w:val="center"/>
              <w:rPr>
                <w:rFonts w:asciiTheme="minorHAnsi" w:eastAsia="Courier New" w:hAnsiTheme="minorHAnsi" w:cstheme="minorHAnsi"/>
                <w:bCs/>
                <w:lang w:eastAsia="pl-PL" w:bidi="pl-PL"/>
              </w:rPr>
            </w:pPr>
            <w:r>
              <w:rPr>
                <w:rFonts w:asciiTheme="minorHAnsi" w:eastAsia="Courier New" w:hAnsiTheme="minorHAnsi" w:cstheme="minorHAnsi"/>
                <w:bCs/>
                <w:lang w:eastAsia="pl-PL" w:bidi="pl-PL"/>
              </w:rPr>
              <w:t xml:space="preserve">Od  1 do 4 </w:t>
            </w:r>
            <w:r w:rsidR="00924139">
              <w:rPr>
                <w:rFonts w:asciiTheme="minorHAnsi" w:eastAsia="Courier New" w:hAnsiTheme="minorHAnsi" w:cstheme="minorHAnsi"/>
                <w:bCs/>
                <w:lang w:eastAsia="pl-PL" w:bidi="pl-PL"/>
              </w:rPr>
              <w:t>użyteczności publicznej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3142" w14:textId="7ED37C36" w:rsidR="00F27669" w:rsidRDefault="003240E1" w:rsidP="00F44447">
            <w:pPr>
              <w:pStyle w:val="Bezodstpw"/>
              <w:spacing w:line="360" w:lineRule="auto"/>
              <w:jc w:val="center"/>
              <w:rPr>
                <w:rFonts w:asciiTheme="minorHAnsi" w:eastAsia="Courier New" w:hAnsiTheme="minorHAnsi" w:cstheme="minorHAnsi"/>
                <w:bCs/>
                <w:lang w:eastAsia="pl-PL" w:bidi="pl-PL"/>
              </w:rPr>
            </w:pPr>
            <w:r>
              <w:rPr>
                <w:rFonts w:asciiTheme="minorHAnsi" w:eastAsia="Courier New" w:hAnsiTheme="minorHAnsi" w:cstheme="minorHAnsi"/>
                <w:bCs/>
                <w:lang w:eastAsia="pl-PL" w:bidi="pl-PL"/>
              </w:rPr>
              <w:t>2</w:t>
            </w:r>
            <w:r w:rsidR="00F27669">
              <w:rPr>
                <w:rFonts w:asciiTheme="minorHAnsi" w:eastAsia="Courier New" w:hAnsiTheme="minorHAnsi" w:cstheme="minorHAnsi"/>
                <w:bCs/>
                <w:lang w:eastAsia="pl-PL" w:bidi="pl-PL"/>
              </w:rPr>
              <w:t>0</w:t>
            </w:r>
          </w:p>
        </w:tc>
      </w:tr>
      <w:tr w:rsidR="00F27669" w14:paraId="52C90A9F" w14:textId="77777777" w:rsidTr="00F44447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A2CD" w14:textId="09808EEB" w:rsidR="00F27669" w:rsidRDefault="00F27669" w:rsidP="00F44447">
            <w:pPr>
              <w:pStyle w:val="Bezodstpw"/>
              <w:spacing w:line="360" w:lineRule="auto"/>
              <w:jc w:val="center"/>
              <w:rPr>
                <w:rFonts w:asciiTheme="minorHAnsi" w:eastAsia="Courier New" w:hAnsiTheme="minorHAnsi" w:cstheme="minorHAnsi"/>
                <w:bCs/>
                <w:lang w:eastAsia="pl-PL" w:bidi="pl-PL"/>
              </w:rPr>
            </w:pPr>
            <w:r>
              <w:rPr>
                <w:rFonts w:asciiTheme="minorHAnsi" w:eastAsia="Courier New" w:hAnsiTheme="minorHAnsi" w:cstheme="minorHAnsi"/>
                <w:bCs/>
                <w:lang w:eastAsia="pl-PL" w:bidi="pl-PL"/>
              </w:rPr>
              <w:t xml:space="preserve">5 i więcej </w:t>
            </w:r>
            <w:r w:rsidR="00924139">
              <w:rPr>
                <w:rFonts w:asciiTheme="minorHAnsi" w:eastAsia="Courier New" w:hAnsiTheme="minorHAnsi" w:cstheme="minorHAnsi"/>
                <w:bCs/>
                <w:lang w:eastAsia="pl-PL" w:bidi="pl-PL"/>
              </w:rPr>
              <w:t>użyteczności publicznej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474C" w14:textId="56238F03" w:rsidR="00F27669" w:rsidRDefault="003240E1" w:rsidP="00F44447">
            <w:pPr>
              <w:pStyle w:val="Bezodstpw"/>
              <w:spacing w:line="360" w:lineRule="auto"/>
              <w:jc w:val="center"/>
              <w:rPr>
                <w:rFonts w:asciiTheme="minorHAnsi" w:eastAsia="Courier New" w:hAnsiTheme="minorHAnsi" w:cstheme="minorHAnsi"/>
                <w:bCs/>
                <w:lang w:eastAsia="pl-PL" w:bidi="pl-PL"/>
              </w:rPr>
            </w:pPr>
            <w:r>
              <w:rPr>
                <w:rFonts w:asciiTheme="minorHAnsi" w:eastAsia="Courier New" w:hAnsiTheme="minorHAnsi" w:cstheme="minorHAnsi"/>
                <w:bCs/>
                <w:lang w:eastAsia="pl-PL" w:bidi="pl-PL"/>
              </w:rPr>
              <w:t>4</w:t>
            </w:r>
            <w:r w:rsidR="00F27669">
              <w:rPr>
                <w:rFonts w:asciiTheme="minorHAnsi" w:eastAsia="Courier New" w:hAnsiTheme="minorHAnsi" w:cstheme="minorHAnsi"/>
                <w:bCs/>
                <w:lang w:eastAsia="pl-PL" w:bidi="pl-PL"/>
              </w:rPr>
              <w:t>0</w:t>
            </w:r>
          </w:p>
        </w:tc>
      </w:tr>
    </w:tbl>
    <w:p w14:paraId="116B0FF5" w14:textId="654D81EE" w:rsidR="00F27669" w:rsidRPr="00E555F3" w:rsidRDefault="00F27669" w:rsidP="00E555F3">
      <w:pPr>
        <w:pStyle w:val="Akapitzlist"/>
        <w:tabs>
          <w:tab w:val="left" w:pos="1560"/>
        </w:tabs>
        <w:spacing w:before="60" w:after="60" w:line="360" w:lineRule="auto"/>
        <w:ind w:left="1429"/>
        <w:jc w:val="both"/>
        <w:rPr>
          <w:rFonts w:asciiTheme="minorHAnsi" w:hAnsiTheme="minorHAnsi" w:cstheme="minorHAnsi"/>
          <w:bCs/>
        </w:rPr>
      </w:pPr>
      <w:r w:rsidRPr="00F27669">
        <w:rPr>
          <w:rFonts w:asciiTheme="minorHAnsi" w:hAnsiTheme="minorHAnsi" w:cstheme="minorHAnsi"/>
          <w:bCs/>
        </w:rPr>
        <w:t xml:space="preserve">W tym kryterium można uzyskać maksymalnie </w:t>
      </w:r>
      <w:r w:rsidR="003240E1">
        <w:rPr>
          <w:rFonts w:asciiTheme="minorHAnsi" w:hAnsiTheme="minorHAnsi" w:cstheme="minorHAnsi"/>
          <w:b/>
          <w:bCs/>
        </w:rPr>
        <w:t>4</w:t>
      </w:r>
      <w:r w:rsidRPr="00F27669">
        <w:rPr>
          <w:rFonts w:asciiTheme="minorHAnsi" w:hAnsiTheme="minorHAnsi" w:cstheme="minorHAnsi"/>
          <w:b/>
          <w:bCs/>
        </w:rPr>
        <w:t>0 punktów</w:t>
      </w:r>
      <w:r w:rsidR="00E555F3">
        <w:rPr>
          <w:rFonts w:asciiTheme="minorHAnsi" w:hAnsiTheme="minorHAnsi" w:cstheme="minorHAnsi"/>
          <w:bCs/>
        </w:rPr>
        <w:t>.</w:t>
      </w:r>
      <w:r w:rsidR="00E555F3">
        <w:rPr>
          <w:rFonts w:asciiTheme="minorHAnsi" w:hAnsiTheme="minorHAnsi" w:cstheme="minorHAnsi"/>
          <w:bCs/>
        </w:rPr>
        <w:tab/>
      </w:r>
    </w:p>
    <w:p w14:paraId="45689D57" w14:textId="6DA97780" w:rsidR="00107D4A" w:rsidRPr="00107D4A" w:rsidRDefault="00107D4A" w:rsidP="00107D4A">
      <w:pPr>
        <w:widowControl w:val="0"/>
        <w:numPr>
          <w:ilvl w:val="0"/>
          <w:numId w:val="23"/>
        </w:numPr>
        <w:tabs>
          <w:tab w:val="left" w:pos="1843"/>
        </w:tabs>
        <w:suppressAutoHyphens w:val="0"/>
        <w:spacing w:before="240" w:line="360" w:lineRule="auto"/>
        <w:ind w:left="851"/>
        <w:contextualSpacing/>
        <w:rPr>
          <w:rFonts w:asciiTheme="minorHAnsi" w:eastAsia="Courier New" w:hAnsiTheme="minorHAnsi" w:cstheme="minorHAnsi"/>
          <w:bCs/>
          <w:szCs w:val="22"/>
          <w:lang w:eastAsia="pl-PL" w:bidi="pl-PL"/>
        </w:rPr>
      </w:pP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 xml:space="preserve">za najkorzystniejszą zostanie uznana oferta, która uzyska łącznie największą liczbę punktów, wyliczoną zgodnie z wzorem: </w:t>
      </w:r>
      <w:r w:rsidRPr="00107D4A">
        <w:rPr>
          <w:rFonts w:asciiTheme="minorHAnsi" w:eastAsia="Courier New" w:hAnsiTheme="minorHAnsi" w:cstheme="minorHAnsi"/>
          <w:b/>
          <w:bCs/>
          <w:szCs w:val="22"/>
          <w:lang w:eastAsia="pl-PL" w:bidi="pl-PL"/>
        </w:rPr>
        <w:t xml:space="preserve">P = C + </w:t>
      </w:r>
      <w:r w:rsidR="00F27669">
        <w:rPr>
          <w:rFonts w:asciiTheme="minorHAnsi" w:eastAsia="Courier New" w:hAnsiTheme="minorHAnsi" w:cstheme="minorHAnsi"/>
          <w:b/>
          <w:bCs/>
          <w:szCs w:val="22"/>
          <w:lang w:eastAsia="pl-PL" w:bidi="pl-PL"/>
        </w:rPr>
        <w:t>D</w:t>
      </w:r>
      <w:r w:rsidRPr="00107D4A">
        <w:rPr>
          <w:rFonts w:asciiTheme="minorHAnsi" w:eastAsia="Courier New" w:hAnsiTheme="minorHAnsi" w:cstheme="minorHAnsi"/>
          <w:b/>
          <w:bCs/>
          <w:szCs w:val="22"/>
          <w:lang w:eastAsia="pl-PL" w:bidi="pl-PL"/>
        </w:rPr>
        <w:t xml:space="preserve"> , </w:t>
      </w: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>gdzie</w:t>
      </w:r>
    </w:p>
    <w:p w14:paraId="5968E015" w14:textId="77777777" w:rsidR="00107D4A" w:rsidRPr="00107D4A" w:rsidRDefault="00107D4A" w:rsidP="00107D4A">
      <w:pPr>
        <w:widowControl w:val="0"/>
        <w:suppressAutoHyphens w:val="0"/>
        <w:spacing w:line="360" w:lineRule="auto"/>
        <w:ind w:left="1985" w:hanging="425"/>
        <w:rPr>
          <w:rFonts w:asciiTheme="minorHAnsi" w:eastAsia="Courier New" w:hAnsiTheme="minorHAnsi" w:cstheme="minorHAnsi"/>
          <w:bCs/>
          <w:szCs w:val="22"/>
          <w:lang w:eastAsia="pl-PL" w:bidi="pl-PL"/>
        </w:rPr>
      </w:pP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>P –</w:t>
      </w: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ab/>
        <w:t>łączna liczba punktów oferty ocenianej,</w:t>
      </w:r>
    </w:p>
    <w:p w14:paraId="2769586D" w14:textId="77777777" w:rsidR="00107D4A" w:rsidRPr="00107D4A" w:rsidRDefault="00107D4A" w:rsidP="00107D4A">
      <w:pPr>
        <w:widowControl w:val="0"/>
        <w:suppressAutoHyphens w:val="0"/>
        <w:spacing w:line="360" w:lineRule="auto"/>
        <w:ind w:left="1985" w:hanging="425"/>
        <w:rPr>
          <w:rFonts w:asciiTheme="minorHAnsi" w:eastAsia="Courier New" w:hAnsiTheme="minorHAnsi" w:cstheme="minorHAnsi"/>
          <w:bCs/>
          <w:szCs w:val="22"/>
          <w:lang w:eastAsia="pl-PL" w:bidi="pl-PL"/>
        </w:rPr>
      </w:pP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>C –</w:t>
      </w: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ab/>
        <w:t xml:space="preserve">liczba punktów uzyskanych w kryterium </w:t>
      </w:r>
      <w:r w:rsidRPr="00107D4A">
        <w:rPr>
          <w:rFonts w:asciiTheme="minorHAnsi" w:eastAsia="Courier New" w:hAnsiTheme="minorHAnsi" w:cstheme="minorHAnsi"/>
          <w:b/>
          <w:bCs/>
          <w:szCs w:val="22"/>
          <w:lang w:eastAsia="pl-PL" w:bidi="pl-PL"/>
        </w:rPr>
        <w:t>cena,</w:t>
      </w:r>
    </w:p>
    <w:p w14:paraId="632F897C" w14:textId="36625A16" w:rsidR="00F27669" w:rsidRDefault="00F27669" w:rsidP="00F27669">
      <w:pPr>
        <w:widowControl w:val="0"/>
        <w:tabs>
          <w:tab w:val="left" w:pos="1276"/>
        </w:tabs>
        <w:suppressAutoHyphens w:val="0"/>
        <w:spacing w:line="360" w:lineRule="auto"/>
        <w:ind w:left="993" w:firstLine="567"/>
        <w:jc w:val="both"/>
        <w:rPr>
          <w:rFonts w:asciiTheme="minorHAnsi" w:hAnsiTheme="minorHAnsi" w:cstheme="minorHAnsi"/>
          <w:bCs/>
          <w:spacing w:val="-6"/>
          <w:szCs w:val="22"/>
        </w:rPr>
      </w:pPr>
      <w:r>
        <w:rPr>
          <w:rFonts w:asciiTheme="minorHAnsi" w:eastAsia="Courier New" w:hAnsiTheme="minorHAnsi" w:cstheme="minorHAnsi"/>
          <w:bCs/>
          <w:szCs w:val="22"/>
          <w:lang w:eastAsia="pl-PL" w:bidi="pl-PL"/>
        </w:rPr>
        <w:t>D – </w:t>
      </w:r>
      <w:r w:rsidR="00107D4A"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 xml:space="preserve">liczba punktów uzyskanych w kryterium </w:t>
      </w:r>
      <w:r w:rsidRPr="00107D4A">
        <w:rPr>
          <w:rFonts w:asciiTheme="minorHAnsi" w:hAnsiTheme="minorHAnsi" w:cstheme="minorHAnsi"/>
          <w:b/>
          <w:bCs/>
          <w:spacing w:val="-6"/>
          <w:szCs w:val="22"/>
        </w:rPr>
        <w:t xml:space="preserve">doświadczenie </w:t>
      </w:r>
      <w:r w:rsidR="00316330">
        <w:rPr>
          <w:rFonts w:asciiTheme="minorHAnsi" w:hAnsiTheme="minorHAnsi" w:cstheme="minorHAnsi"/>
          <w:b/>
          <w:bCs/>
          <w:spacing w:val="-6"/>
          <w:szCs w:val="22"/>
        </w:rPr>
        <w:t>projektanta</w:t>
      </w:r>
      <w:r w:rsidRPr="00107D4A">
        <w:rPr>
          <w:rFonts w:asciiTheme="minorHAnsi" w:hAnsiTheme="minorHAnsi" w:cstheme="minorHAnsi"/>
          <w:bCs/>
          <w:spacing w:val="-6"/>
          <w:szCs w:val="22"/>
        </w:rPr>
        <w:t xml:space="preserve"> </w:t>
      </w:r>
      <w:r>
        <w:rPr>
          <w:rFonts w:asciiTheme="minorHAnsi" w:hAnsiTheme="minorHAnsi" w:cstheme="minorHAnsi"/>
          <w:bCs/>
          <w:spacing w:val="-6"/>
          <w:szCs w:val="22"/>
        </w:rPr>
        <w:t xml:space="preserve"> </w:t>
      </w:r>
    </w:p>
    <w:p w14:paraId="0F721C6D" w14:textId="52D8D9B4" w:rsidR="00107D4A" w:rsidRPr="00107D4A" w:rsidRDefault="00F27669" w:rsidP="00F27669">
      <w:pPr>
        <w:widowControl w:val="0"/>
        <w:tabs>
          <w:tab w:val="left" w:pos="1276"/>
        </w:tabs>
        <w:suppressAutoHyphens w:val="0"/>
        <w:spacing w:line="360" w:lineRule="auto"/>
        <w:ind w:left="1418" w:firstLine="567"/>
        <w:jc w:val="both"/>
        <w:rPr>
          <w:rFonts w:asciiTheme="minorHAnsi" w:eastAsia="Courier New" w:hAnsiTheme="minorHAnsi" w:cstheme="minorHAnsi"/>
          <w:b/>
          <w:bCs/>
          <w:spacing w:val="-8"/>
          <w:szCs w:val="22"/>
          <w:lang w:eastAsia="pl-PL" w:bidi="pl-PL"/>
        </w:rPr>
      </w:pPr>
      <w:r w:rsidRPr="00107D4A">
        <w:rPr>
          <w:rFonts w:asciiTheme="minorHAnsi" w:eastAsia="Courier New" w:hAnsiTheme="minorHAnsi" w:cstheme="minorHAnsi"/>
          <w:b/>
          <w:szCs w:val="22"/>
        </w:rPr>
        <w:t xml:space="preserve">w specjalności </w:t>
      </w:r>
      <w:r>
        <w:rPr>
          <w:rFonts w:asciiTheme="minorHAnsi" w:eastAsia="Courier New" w:hAnsiTheme="minorHAnsi" w:cstheme="minorHAnsi"/>
          <w:b/>
          <w:szCs w:val="22"/>
        </w:rPr>
        <w:t>architektonicznej</w:t>
      </w:r>
      <w:r>
        <w:rPr>
          <w:rFonts w:asciiTheme="minorHAnsi" w:eastAsia="Courier New" w:hAnsiTheme="minorHAnsi" w:cstheme="minorHAnsi"/>
          <w:bCs/>
          <w:i/>
          <w:szCs w:val="22"/>
          <w:lang w:eastAsia="pl-PL" w:bidi="pl-PL"/>
        </w:rPr>
        <w:t>.</w:t>
      </w:r>
    </w:p>
    <w:p w14:paraId="27B9385F" w14:textId="77777777" w:rsidR="00107D4A" w:rsidRPr="00107D4A" w:rsidRDefault="00107D4A" w:rsidP="00107D4A">
      <w:pPr>
        <w:widowControl w:val="0"/>
        <w:numPr>
          <w:ilvl w:val="0"/>
          <w:numId w:val="23"/>
        </w:numPr>
        <w:suppressAutoHyphens w:val="0"/>
        <w:spacing w:line="360" w:lineRule="auto"/>
        <w:ind w:left="851"/>
        <w:contextualSpacing/>
        <w:rPr>
          <w:rFonts w:asciiTheme="minorHAnsi" w:eastAsia="Courier New" w:hAnsiTheme="minorHAnsi" w:cstheme="minorHAnsi"/>
          <w:szCs w:val="22"/>
          <w:lang w:eastAsia="pl-PL" w:bidi="pl-PL"/>
        </w:rPr>
      </w:pP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>j</w:t>
      </w:r>
      <w:r w:rsidRPr="00107D4A">
        <w:rPr>
          <w:rFonts w:asciiTheme="minorHAnsi" w:eastAsia="Courier New" w:hAnsiTheme="minorHAnsi" w:cstheme="minorHAnsi"/>
          <w:szCs w:val="22"/>
          <w:lang w:eastAsia="pl-PL" w:bidi="pl-PL"/>
        </w:rPr>
        <w:t>eżeli Zamawiający nie będzie mógł wybrać oferty najkorzystniejszej z uwagi na to, że dwie lub więcej ofert przedstawia taki sam bilans ceny i innych kryteriów oceny ofert, Zamawiający spośród tych ofert wybierze ofertę , która otrzymała najwyższą ocenę w kryterium o najwyższej wadze. Jeżeli oferty otrzymały taką samą ocenę w kryterium o najwyższej wadze, Zamawiający wybierze ofertę z najniższą ceną lub najniższym kosztem.</w:t>
      </w:r>
    </w:p>
    <w:p w14:paraId="07B465E3" w14:textId="77777777" w:rsidR="00107D4A" w:rsidRPr="00107D4A" w:rsidRDefault="00107D4A" w:rsidP="00107D4A">
      <w:pPr>
        <w:widowControl w:val="0"/>
        <w:numPr>
          <w:ilvl w:val="0"/>
          <w:numId w:val="23"/>
        </w:numPr>
        <w:tabs>
          <w:tab w:val="left" w:pos="1560"/>
        </w:tabs>
        <w:suppressAutoHyphens w:val="0"/>
        <w:spacing w:line="360" w:lineRule="auto"/>
        <w:ind w:left="851"/>
        <w:contextualSpacing/>
        <w:jc w:val="both"/>
        <w:rPr>
          <w:rFonts w:asciiTheme="minorHAnsi" w:eastAsia="Courier New" w:hAnsiTheme="minorHAnsi" w:cstheme="minorHAnsi"/>
          <w:szCs w:val="22"/>
          <w:lang w:eastAsia="pl-PL" w:bidi="pl-PL"/>
        </w:rPr>
      </w:pPr>
      <w:r w:rsidRPr="00107D4A">
        <w:rPr>
          <w:rFonts w:asciiTheme="minorHAnsi" w:eastAsia="Courier New" w:hAnsiTheme="minorHAnsi" w:cstheme="minorHAnsi"/>
          <w:szCs w:val="22"/>
          <w:lang w:eastAsia="pl-PL" w:bidi="pl-PL"/>
        </w:rPr>
        <w:t xml:space="preserve">Jeżeli nie będzie można dokonać wyboru w sposób określony w </w:t>
      </w:r>
      <w:proofErr w:type="spellStart"/>
      <w:r w:rsidRPr="00107D4A">
        <w:rPr>
          <w:rFonts w:asciiTheme="minorHAnsi" w:eastAsia="Courier New" w:hAnsiTheme="minorHAnsi" w:cstheme="minorHAnsi"/>
          <w:szCs w:val="22"/>
          <w:lang w:eastAsia="pl-PL" w:bidi="pl-PL"/>
        </w:rPr>
        <w:t>ppkt</w:t>
      </w:r>
      <w:proofErr w:type="spellEnd"/>
      <w:r w:rsidRPr="00107D4A">
        <w:rPr>
          <w:rFonts w:asciiTheme="minorHAnsi" w:eastAsia="Courier New" w:hAnsiTheme="minorHAnsi" w:cstheme="minorHAnsi"/>
          <w:szCs w:val="22"/>
          <w:lang w:eastAsia="pl-PL" w:bidi="pl-PL"/>
        </w:rPr>
        <w:t xml:space="preserve">. 5, Zamawiający wezwie </w:t>
      </w:r>
      <w:r w:rsidRPr="00107D4A">
        <w:rPr>
          <w:rFonts w:asciiTheme="minorHAnsi" w:eastAsia="Courier New" w:hAnsiTheme="minorHAnsi" w:cstheme="minorHAnsi"/>
          <w:spacing w:val="-2"/>
          <w:szCs w:val="22"/>
          <w:lang w:eastAsia="pl-PL" w:bidi="pl-PL"/>
        </w:rPr>
        <w:t>wykonawców, którzy złożyli te oferty, do złożenia w terminie określonym przez Zamawiającego</w:t>
      </w:r>
      <w:r w:rsidRPr="00107D4A">
        <w:rPr>
          <w:rFonts w:asciiTheme="minorHAnsi" w:eastAsia="Courier New" w:hAnsiTheme="minorHAnsi" w:cstheme="minorHAnsi"/>
          <w:szCs w:val="22"/>
          <w:lang w:eastAsia="pl-PL" w:bidi="pl-PL"/>
        </w:rPr>
        <w:t xml:space="preserve"> ofert dodatkowych.</w:t>
      </w:r>
    </w:p>
    <w:p w14:paraId="20554672" w14:textId="5D50A8E9" w:rsidR="001031B0" w:rsidRPr="00107D4A" w:rsidRDefault="00107D4A" w:rsidP="00107D4A">
      <w:pPr>
        <w:widowControl w:val="0"/>
        <w:tabs>
          <w:tab w:val="left" w:pos="895"/>
        </w:tabs>
        <w:suppressAutoHyphens w:val="0"/>
        <w:spacing w:line="360" w:lineRule="auto"/>
        <w:ind w:left="460"/>
        <w:jc w:val="both"/>
        <w:rPr>
          <w:rFonts w:asciiTheme="minorHAnsi" w:eastAsia="Verdana" w:hAnsiTheme="minorHAnsi" w:cstheme="minorHAnsi"/>
          <w:color w:val="000000"/>
          <w:szCs w:val="22"/>
          <w:lang w:eastAsia="pl-PL" w:bidi="pl-PL"/>
        </w:rPr>
      </w:pPr>
      <w:r w:rsidRPr="00107D4A">
        <w:rPr>
          <w:rFonts w:asciiTheme="minorHAnsi" w:eastAsia="Verdana" w:hAnsiTheme="minorHAnsi" w:cstheme="minorHAnsi"/>
          <w:color w:val="000000"/>
          <w:szCs w:val="22"/>
          <w:lang w:eastAsia="pl-PL" w:bidi="pl-PL"/>
        </w:rPr>
        <w:t>- podając uzasadnienie faktyczne i prawne.</w:t>
      </w:r>
    </w:p>
    <w:p w14:paraId="027C35B2" w14:textId="77777777" w:rsidR="001031B0" w:rsidRPr="00107D4A" w:rsidRDefault="001031B0" w:rsidP="00110F75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  <w:szCs w:val="22"/>
        </w:rPr>
      </w:pPr>
      <w:r w:rsidRPr="00107D4A">
        <w:rPr>
          <w:rFonts w:asciiTheme="minorHAnsi" w:hAnsiTheme="minorHAnsi" w:cstheme="minorHAnsi"/>
          <w:spacing w:val="-6"/>
          <w:szCs w:val="22"/>
        </w:rPr>
        <w:t xml:space="preserve">Jako najkorzystniejsza zostanie wybrana oferta, która otrzyma najwyższą ilość punktów. </w:t>
      </w:r>
    </w:p>
    <w:p w14:paraId="72249C91" w14:textId="77777777" w:rsidR="001031B0" w:rsidRPr="00107D4A" w:rsidRDefault="001031B0" w:rsidP="00110F75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  <w:szCs w:val="22"/>
        </w:rPr>
      </w:pPr>
      <w:r w:rsidRPr="00107D4A">
        <w:rPr>
          <w:rFonts w:asciiTheme="minorHAnsi" w:hAnsiTheme="minorHAnsi" w:cstheme="minorHAnsi"/>
          <w:spacing w:val="-6"/>
          <w:szCs w:val="22"/>
        </w:rPr>
        <w:t>W toku badania i oceny ofert Zamawiający może żądać od wykonawców wyjaśnień dotyczących złożonych ofert.</w:t>
      </w:r>
    </w:p>
    <w:p w14:paraId="7094DDB7" w14:textId="77777777" w:rsidR="000B49FE" w:rsidRPr="00107D4A" w:rsidRDefault="000B49FE" w:rsidP="00110F75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12"/>
          <w:szCs w:val="22"/>
        </w:rPr>
      </w:pPr>
      <w:r w:rsidRPr="00107D4A">
        <w:rPr>
          <w:rFonts w:asciiTheme="minorHAnsi" w:hAnsiTheme="minorHAnsi" w:cstheme="minorHAnsi"/>
          <w:spacing w:val="-6"/>
          <w:szCs w:val="22"/>
        </w:rPr>
        <w:t xml:space="preserve">12.4. </w:t>
      </w:r>
      <w:r w:rsidR="001031B0" w:rsidRPr="00107D4A">
        <w:rPr>
          <w:rFonts w:asciiTheme="minorHAnsi" w:hAnsiTheme="minorHAnsi" w:cstheme="minorHAnsi"/>
          <w:spacing w:val="-12"/>
          <w:szCs w:val="22"/>
        </w:rPr>
        <w:t xml:space="preserve">Jeżeli wybór oferty najkorzystniejszej będzie niemożliwy z uwagi na fakt, iż złożone zostaną </w:t>
      </w:r>
      <w:r w:rsidRPr="00107D4A">
        <w:rPr>
          <w:rFonts w:asciiTheme="minorHAnsi" w:hAnsiTheme="minorHAnsi" w:cstheme="minorHAnsi"/>
          <w:spacing w:val="-12"/>
          <w:szCs w:val="22"/>
        </w:rPr>
        <w:t xml:space="preserve">             </w:t>
      </w:r>
    </w:p>
    <w:p w14:paraId="71089AD8" w14:textId="6712344C" w:rsidR="00AA3D9D" w:rsidRPr="00107D4A" w:rsidRDefault="001031B0" w:rsidP="00AA3D9D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12"/>
          <w:szCs w:val="22"/>
        </w:rPr>
      </w:pPr>
      <w:r w:rsidRPr="00107D4A">
        <w:rPr>
          <w:rFonts w:asciiTheme="minorHAnsi" w:hAnsiTheme="minorHAnsi" w:cstheme="minorHAnsi"/>
          <w:spacing w:val="-12"/>
          <w:szCs w:val="22"/>
        </w:rPr>
        <w:t>oferty o takiej samej cenie, Zamawiający wezwie Wykonawców do złożenia ofert dodatkowych.</w:t>
      </w:r>
      <w:r w:rsidR="00EB55F8" w:rsidRPr="00107D4A">
        <w:rPr>
          <w:rFonts w:asciiTheme="minorHAnsi" w:hAnsiTheme="minorHAnsi" w:cstheme="minorHAnsi"/>
          <w:spacing w:val="-12"/>
          <w:szCs w:val="22"/>
        </w:rPr>
        <w:t xml:space="preserve"> </w:t>
      </w:r>
    </w:p>
    <w:p w14:paraId="322614FB" w14:textId="77777777" w:rsidR="00AA3D9D" w:rsidRPr="0069438E" w:rsidRDefault="00AA3D9D" w:rsidP="00110F75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12"/>
        </w:rPr>
      </w:pP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11958520" w14:textId="77777777" w:rsidR="00010178" w:rsidRPr="00E36018" w:rsidRDefault="00010178" w:rsidP="00010178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12"/>
        </w:rPr>
      </w:pPr>
      <w:r w:rsidRPr="00E36018">
        <w:rPr>
          <w:rFonts w:asciiTheme="minorHAnsi" w:hAnsiTheme="minorHAnsi" w:cstheme="minorHAnsi"/>
          <w:webHidden/>
          <w:spacing w:val="-12"/>
        </w:rPr>
        <w:t>Wzór formularza ofertowego,</w:t>
      </w:r>
      <w:r w:rsidRPr="00E36018">
        <w:rPr>
          <w:rFonts w:asciiTheme="minorHAnsi" w:hAnsiTheme="minorHAnsi" w:cstheme="minorHAnsi"/>
          <w:spacing w:val="-12"/>
        </w:rPr>
        <w:t xml:space="preserve"> wzór oświadczeń, wzór wykazu osób, wzór wykazu usług,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24D45965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4179D4">
        <w:rPr>
          <w:rFonts w:asciiTheme="minorHAnsi" w:hAnsiTheme="minorHAnsi" w:cstheme="minorHAnsi"/>
          <w:webHidden/>
          <w:spacing w:val="-10"/>
        </w:rPr>
        <w:t>Maciej Nowak</w:t>
      </w:r>
      <w:r w:rsidR="000F5E3B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4179D4">
        <w:rPr>
          <w:rFonts w:asciiTheme="minorHAnsi" w:hAnsiTheme="minorHAnsi" w:cstheme="minorHAnsi"/>
          <w:webHidden/>
          <w:spacing w:val="-10"/>
        </w:rPr>
        <w:t>49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24514C">
        <w:rPr>
          <w:rFonts w:asciiTheme="minorHAnsi" w:hAnsiTheme="minorHAnsi" w:cstheme="minorHAnsi"/>
          <w:webHidden/>
          <w:spacing w:val="-10"/>
        </w:rPr>
        <w:t>Claudia Jesa-Skorzewska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486A32B5" w14:textId="79FFA1B2" w:rsidR="00A81E17" w:rsidRDefault="00A81E17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5EEB1290" w14:textId="77777777" w:rsidR="00AA3D9D" w:rsidRPr="007D4DD6" w:rsidRDefault="00AA3D9D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547B93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547B93">
        <w:rPr>
          <w:rFonts w:asciiTheme="minorHAnsi" w:hAnsiTheme="minorHAnsi" w:cstheme="minorHAnsi"/>
          <w:b/>
          <w:i/>
          <w:sz w:val="18"/>
          <w:szCs w:val="18"/>
          <w:u w:val="single"/>
        </w:rPr>
        <w:t>Załączniki:</w:t>
      </w:r>
    </w:p>
    <w:p w14:paraId="31E2CA35" w14:textId="77777777" w:rsidR="00010178" w:rsidRPr="00547B93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Projekt umowy z załącznikami,</w:t>
      </w:r>
    </w:p>
    <w:p w14:paraId="6474206E" w14:textId="77777777" w:rsidR="00010178" w:rsidRPr="00547B93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Formularz ofertowy,</w:t>
      </w:r>
    </w:p>
    <w:p w14:paraId="560CF93F" w14:textId="01763D4E" w:rsidR="0001017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Wzory oświadczeń (formularze 3.1. i 3.2.),</w:t>
      </w:r>
    </w:p>
    <w:p w14:paraId="301A82FF" w14:textId="0E910F9A" w:rsidR="004179D4" w:rsidRPr="00547B93" w:rsidRDefault="004179D4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Wzory wykazu usług i osób </w:t>
      </w:r>
      <w:r w:rsidRPr="00547B93">
        <w:rPr>
          <w:rFonts w:asciiTheme="minorHAnsi" w:hAnsiTheme="minorHAnsi" w:cstheme="minorHAnsi"/>
          <w:i/>
          <w:sz w:val="18"/>
          <w:szCs w:val="18"/>
        </w:rPr>
        <w:t>(formularze 3.</w:t>
      </w:r>
      <w:r>
        <w:rPr>
          <w:rFonts w:asciiTheme="minorHAnsi" w:hAnsiTheme="minorHAnsi" w:cstheme="minorHAnsi"/>
          <w:i/>
          <w:sz w:val="18"/>
          <w:szCs w:val="18"/>
        </w:rPr>
        <w:t>3</w:t>
      </w:r>
      <w:r w:rsidRPr="00547B93">
        <w:rPr>
          <w:rFonts w:asciiTheme="minorHAnsi" w:hAnsiTheme="minorHAnsi" w:cstheme="minorHAnsi"/>
          <w:i/>
          <w:sz w:val="18"/>
          <w:szCs w:val="18"/>
        </w:rPr>
        <w:t>. i 3.</w:t>
      </w:r>
      <w:r>
        <w:rPr>
          <w:rFonts w:asciiTheme="minorHAnsi" w:hAnsiTheme="minorHAnsi" w:cstheme="minorHAnsi"/>
          <w:i/>
          <w:sz w:val="18"/>
          <w:szCs w:val="18"/>
        </w:rPr>
        <w:t>4</w:t>
      </w:r>
      <w:r w:rsidRPr="00547B93">
        <w:rPr>
          <w:rFonts w:asciiTheme="minorHAnsi" w:hAnsiTheme="minorHAnsi" w:cstheme="minorHAnsi"/>
          <w:i/>
          <w:sz w:val="18"/>
          <w:szCs w:val="18"/>
        </w:rPr>
        <w:t>.),</w:t>
      </w:r>
    </w:p>
    <w:p w14:paraId="702399EE" w14:textId="77777777" w:rsidR="00010178" w:rsidRPr="00547B93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Opis przedmiotu zamówienia.</w:t>
      </w:r>
    </w:p>
    <w:sectPr w:rsidR="00010178" w:rsidRPr="00547B93" w:rsidSect="00A81E17">
      <w:headerReference w:type="default" r:id="rId12"/>
      <w:footnotePr>
        <w:pos w:val="beneathText"/>
      </w:footnotePr>
      <w:pgSz w:w="11905" w:h="16837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4C356" w14:textId="77777777" w:rsidR="00D55544" w:rsidRDefault="00D55544" w:rsidP="00D555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18668001" wp14:editId="2F495DF6">
          <wp:simplePos x="0" y="0"/>
          <wp:positionH relativeFrom="column">
            <wp:posOffset>4972050</wp:posOffset>
          </wp:positionH>
          <wp:positionV relativeFrom="paragraph">
            <wp:posOffset>-183515</wp:posOffset>
          </wp:positionV>
          <wp:extent cx="1405720" cy="600533"/>
          <wp:effectExtent l="0" t="0" r="4445" b="9525"/>
          <wp:wrapNone/>
          <wp:docPr id="1" name="Obraz 1" descr="C:\Users\szymon.pater\AppData\Local\Microsoft\Windows\INetCache\Content.Word\100-lecie-sp_locho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zymon.pater\AppData\Local\Microsoft\Windows\INetCache\Content.Word\100-lecie-sp_lochow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720" cy="60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CA677AA" wp14:editId="094991A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C5AE1" w14:textId="77777777" w:rsidR="00D55544" w:rsidRPr="00864595" w:rsidRDefault="00D55544" w:rsidP="00D55544">
                          <w:pPr>
                            <w:ind w:left="11" w:hanging="11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677A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14:paraId="398C5AE1" w14:textId="77777777" w:rsidR="00D55544" w:rsidRPr="00864595" w:rsidRDefault="00D55544" w:rsidP="00D55544">
                    <w:pPr>
                      <w:ind w:left="11" w:hanging="11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Pr="00864595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66662FF3" wp14:editId="794A6D84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375864E7" wp14:editId="5523C6D0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88EEBAF" wp14:editId="7DF47568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C5871F" w14:textId="77777777" w:rsidR="00D55544" w:rsidRPr="000A4590" w:rsidRDefault="00D55544" w:rsidP="00D55544">
                          <w:pPr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8EEBAF" id="_x0000_s1027" type="#_x0000_t202" style="position:absolute;margin-left:1.85pt;margin-top:91pt;width:77.1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14:paraId="56C5871F" w14:textId="77777777" w:rsidR="00D55544" w:rsidRPr="000A4590" w:rsidRDefault="00D55544" w:rsidP="00D55544">
                    <w:pPr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74CB65EF" w14:textId="5D512FE0" w:rsidR="003E0F99" w:rsidRDefault="003E0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E698C"/>
    <w:multiLevelType w:val="hybridMultilevel"/>
    <w:tmpl w:val="E632922A"/>
    <w:lvl w:ilvl="0" w:tplc="46B2702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53CEE"/>
    <w:multiLevelType w:val="hybridMultilevel"/>
    <w:tmpl w:val="5E5442DC"/>
    <w:lvl w:ilvl="0" w:tplc="F328F9B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05E68"/>
    <w:multiLevelType w:val="multilevel"/>
    <w:tmpl w:val="9C24C254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B9592B"/>
    <w:multiLevelType w:val="multilevel"/>
    <w:tmpl w:val="290AADA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3A25EB"/>
    <w:multiLevelType w:val="hybridMultilevel"/>
    <w:tmpl w:val="A9F233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B290DED"/>
    <w:multiLevelType w:val="hybridMultilevel"/>
    <w:tmpl w:val="323E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4E892F13"/>
    <w:multiLevelType w:val="multilevel"/>
    <w:tmpl w:val="EFDC62C8"/>
    <w:lvl w:ilvl="0">
      <w:start w:val="12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310B57"/>
    <w:multiLevelType w:val="hybridMultilevel"/>
    <w:tmpl w:val="6B52B8F6"/>
    <w:lvl w:ilvl="0" w:tplc="A4FCF0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8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567C154D"/>
    <w:multiLevelType w:val="hybridMultilevel"/>
    <w:tmpl w:val="6904564A"/>
    <w:lvl w:ilvl="0" w:tplc="87C2AFE2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F2981"/>
    <w:multiLevelType w:val="hybridMultilevel"/>
    <w:tmpl w:val="D02E22BE"/>
    <w:lvl w:ilvl="0" w:tplc="318C594A">
      <w:start w:val="2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3A2857"/>
    <w:multiLevelType w:val="hybridMultilevel"/>
    <w:tmpl w:val="D3308696"/>
    <w:lvl w:ilvl="0" w:tplc="93048FE4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  <w:b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72FC778D"/>
    <w:multiLevelType w:val="hybridMultilevel"/>
    <w:tmpl w:val="DB98FAF6"/>
    <w:lvl w:ilvl="0" w:tplc="A0BE09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23"/>
  </w:num>
  <w:num w:numId="8">
    <w:abstractNumId w:val="18"/>
  </w:num>
  <w:num w:numId="9">
    <w:abstractNumId w:val="8"/>
  </w:num>
  <w:num w:numId="10">
    <w:abstractNumId w:val="5"/>
  </w:num>
  <w:num w:numId="11">
    <w:abstractNumId w:val="22"/>
  </w:num>
  <w:num w:numId="12">
    <w:abstractNumId w:val="20"/>
  </w:num>
  <w:num w:numId="13">
    <w:abstractNumId w:val="17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6"/>
  </w:num>
  <w:num w:numId="19">
    <w:abstractNumId w:val="19"/>
  </w:num>
  <w:num w:numId="20">
    <w:abstractNumId w:val="15"/>
  </w:num>
  <w:num w:numId="21">
    <w:abstractNumId w:val="6"/>
  </w:num>
  <w:num w:numId="22">
    <w:abstractNumId w:val="11"/>
  </w:num>
  <w:num w:numId="23">
    <w:abstractNumId w:val="1"/>
  </w:num>
  <w:num w:numId="24">
    <w:abstractNumId w:val="7"/>
  </w:num>
  <w:num w:numId="25">
    <w:abstractNumId w:val="4"/>
  </w:num>
  <w:num w:numId="26">
    <w:abstractNumId w:val="21"/>
  </w:num>
  <w:num w:numId="2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0178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21CF"/>
    <w:rsid w:val="000532F6"/>
    <w:rsid w:val="00055616"/>
    <w:rsid w:val="000567EC"/>
    <w:rsid w:val="0006166F"/>
    <w:rsid w:val="00065613"/>
    <w:rsid w:val="00072912"/>
    <w:rsid w:val="000742F4"/>
    <w:rsid w:val="00077EC8"/>
    <w:rsid w:val="0008161C"/>
    <w:rsid w:val="00082225"/>
    <w:rsid w:val="00087909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7E13"/>
    <w:rsid w:val="000F07A0"/>
    <w:rsid w:val="000F517B"/>
    <w:rsid w:val="000F5E3B"/>
    <w:rsid w:val="00101FB6"/>
    <w:rsid w:val="001031B0"/>
    <w:rsid w:val="001046E7"/>
    <w:rsid w:val="00104949"/>
    <w:rsid w:val="00107D4A"/>
    <w:rsid w:val="00110815"/>
    <w:rsid w:val="00110B0B"/>
    <w:rsid w:val="00110F7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1E5A"/>
    <w:rsid w:val="00193062"/>
    <w:rsid w:val="001952BB"/>
    <w:rsid w:val="001A06EE"/>
    <w:rsid w:val="001A0994"/>
    <w:rsid w:val="001A7098"/>
    <w:rsid w:val="001A7EC0"/>
    <w:rsid w:val="001B42BD"/>
    <w:rsid w:val="001C58A9"/>
    <w:rsid w:val="001D4000"/>
    <w:rsid w:val="001D4BF4"/>
    <w:rsid w:val="001D5B2E"/>
    <w:rsid w:val="001E25DA"/>
    <w:rsid w:val="001E6BE0"/>
    <w:rsid w:val="001E7C0E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446CA"/>
    <w:rsid w:val="0024514C"/>
    <w:rsid w:val="0025150E"/>
    <w:rsid w:val="002536B0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19B"/>
    <w:rsid w:val="002A32CF"/>
    <w:rsid w:val="002A4F8F"/>
    <w:rsid w:val="002A69F8"/>
    <w:rsid w:val="002A6C88"/>
    <w:rsid w:val="002B00E0"/>
    <w:rsid w:val="002B24F2"/>
    <w:rsid w:val="002B576F"/>
    <w:rsid w:val="002B71EC"/>
    <w:rsid w:val="002B7FC5"/>
    <w:rsid w:val="002C0A9B"/>
    <w:rsid w:val="002C1436"/>
    <w:rsid w:val="002C434A"/>
    <w:rsid w:val="002C4720"/>
    <w:rsid w:val="002D1721"/>
    <w:rsid w:val="002D516A"/>
    <w:rsid w:val="002D5CA8"/>
    <w:rsid w:val="002E2303"/>
    <w:rsid w:val="002E36B5"/>
    <w:rsid w:val="002E3ADB"/>
    <w:rsid w:val="002E5A34"/>
    <w:rsid w:val="002F1365"/>
    <w:rsid w:val="002F4793"/>
    <w:rsid w:val="0030296E"/>
    <w:rsid w:val="00316330"/>
    <w:rsid w:val="003240E1"/>
    <w:rsid w:val="0032476D"/>
    <w:rsid w:val="003320F4"/>
    <w:rsid w:val="00333E76"/>
    <w:rsid w:val="0034563D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12D7"/>
    <w:rsid w:val="003D17FC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179D4"/>
    <w:rsid w:val="00424110"/>
    <w:rsid w:val="00426928"/>
    <w:rsid w:val="00427282"/>
    <w:rsid w:val="004303CF"/>
    <w:rsid w:val="004344DC"/>
    <w:rsid w:val="004360F4"/>
    <w:rsid w:val="00436B21"/>
    <w:rsid w:val="00440F09"/>
    <w:rsid w:val="00441F62"/>
    <w:rsid w:val="004423C0"/>
    <w:rsid w:val="0044253C"/>
    <w:rsid w:val="00442A7D"/>
    <w:rsid w:val="0044448A"/>
    <w:rsid w:val="0044699E"/>
    <w:rsid w:val="00451E30"/>
    <w:rsid w:val="00457320"/>
    <w:rsid w:val="00462AE3"/>
    <w:rsid w:val="00462B01"/>
    <w:rsid w:val="00466C6E"/>
    <w:rsid w:val="00474123"/>
    <w:rsid w:val="00480419"/>
    <w:rsid w:val="00486B4D"/>
    <w:rsid w:val="004903AE"/>
    <w:rsid w:val="00493239"/>
    <w:rsid w:val="004A18BB"/>
    <w:rsid w:val="004A1F28"/>
    <w:rsid w:val="004B130F"/>
    <w:rsid w:val="004B16F4"/>
    <w:rsid w:val="004B34A5"/>
    <w:rsid w:val="004C7487"/>
    <w:rsid w:val="004C7872"/>
    <w:rsid w:val="004E241D"/>
    <w:rsid w:val="004E3765"/>
    <w:rsid w:val="004F064E"/>
    <w:rsid w:val="004F1FF0"/>
    <w:rsid w:val="004F71F7"/>
    <w:rsid w:val="00503901"/>
    <w:rsid w:val="00506264"/>
    <w:rsid w:val="0051102B"/>
    <w:rsid w:val="005161D3"/>
    <w:rsid w:val="00521581"/>
    <w:rsid w:val="00522B96"/>
    <w:rsid w:val="00525106"/>
    <w:rsid w:val="00527C3D"/>
    <w:rsid w:val="00542E83"/>
    <w:rsid w:val="00547B9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06DF6"/>
    <w:rsid w:val="006126DF"/>
    <w:rsid w:val="00613BA4"/>
    <w:rsid w:val="0061449B"/>
    <w:rsid w:val="00617B92"/>
    <w:rsid w:val="00617EEA"/>
    <w:rsid w:val="0062435B"/>
    <w:rsid w:val="006348D9"/>
    <w:rsid w:val="00634FBB"/>
    <w:rsid w:val="00637D08"/>
    <w:rsid w:val="006414F3"/>
    <w:rsid w:val="00646413"/>
    <w:rsid w:val="00647CF7"/>
    <w:rsid w:val="00657DEA"/>
    <w:rsid w:val="006601D6"/>
    <w:rsid w:val="00664EE9"/>
    <w:rsid w:val="00667D15"/>
    <w:rsid w:val="00674B39"/>
    <w:rsid w:val="00676EBA"/>
    <w:rsid w:val="00684DEC"/>
    <w:rsid w:val="00685BE6"/>
    <w:rsid w:val="00687938"/>
    <w:rsid w:val="00690C97"/>
    <w:rsid w:val="006938F0"/>
    <w:rsid w:val="0069438E"/>
    <w:rsid w:val="0069513B"/>
    <w:rsid w:val="006A1B16"/>
    <w:rsid w:val="006B3E89"/>
    <w:rsid w:val="006B55C2"/>
    <w:rsid w:val="006C4BCB"/>
    <w:rsid w:val="006D00D1"/>
    <w:rsid w:val="006E15E9"/>
    <w:rsid w:val="006E3590"/>
    <w:rsid w:val="006E3ABC"/>
    <w:rsid w:val="006E67B8"/>
    <w:rsid w:val="006F126B"/>
    <w:rsid w:val="006F3D8F"/>
    <w:rsid w:val="006F5ABC"/>
    <w:rsid w:val="006F6AA5"/>
    <w:rsid w:val="00713D0C"/>
    <w:rsid w:val="007164B7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7570C"/>
    <w:rsid w:val="007900CA"/>
    <w:rsid w:val="007905D0"/>
    <w:rsid w:val="0079191F"/>
    <w:rsid w:val="00791E26"/>
    <w:rsid w:val="007939AA"/>
    <w:rsid w:val="00794154"/>
    <w:rsid w:val="00795AA4"/>
    <w:rsid w:val="00795BD6"/>
    <w:rsid w:val="007A150D"/>
    <w:rsid w:val="007A209E"/>
    <w:rsid w:val="007A643C"/>
    <w:rsid w:val="007B0176"/>
    <w:rsid w:val="007B3971"/>
    <w:rsid w:val="007C6FB2"/>
    <w:rsid w:val="007C6FBC"/>
    <w:rsid w:val="007C7CE4"/>
    <w:rsid w:val="007D1AA0"/>
    <w:rsid w:val="007D316B"/>
    <w:rsid w:val="007D4DD6"/>
    <w:rsid w:val="007E7812"/>
    <w:rsid w:val="007F1431"/>
    <w:rsid w:val="007F7EE6"/>
    <w:rsid w:val="008032FE"/>
    <w:rsid w:val="008037E2"/>
    <w:rsid w:val="008147E7"/>
    <w:rsid w:val="00816508"/>
    <w:rsid w:val="00817519"/>
    <w:rsid w:val="008259A3"/>
    <w:rsid w:val="008307A0"/>
    <w:rsid w:val="00833576"/>
    <w:rsid w:val="00841EFA"/>
    <w:rsid w:val="008449FA"/>
    <w:rsid w:val="00845421"/>
    <w:rsid w:val="00861CEF"/>
    <w:rsid w:val="00872AC5"/>
    <w:rsid w:val="00880222"/>
    <w:rsid w:val="00884B89"/>
    <w:rsid w:val="00890E59"/>
    <w:rsid w:val="0089304F"/>
    <w:rsid w:val="00893597"/>
    <w:rsid w:val="00895DFE"/>
    <w:rsid w:val="008A5AFF"/>
    <w:rsid w:val="008A60F2"/>
    <w:rsid w:val="008B0719"/>
    <w:rsid w:val="008B2239"/>
    <w:rsid w:val="008B43CB"/>
    <w:rsid w:val="008D0FBE"/>
    <w:rsid w:val="008D3B87"/>
    <w:rsid w:val="008D76C7"/>
    <w:rsid w:val="008E6D60"/>
    <w:rsid w:val="008E77A1"/>
    <w:rsid w:val="008F2BF1"/>
    <w:rsid w:val="008F2DE1"/>
    <w:rsid w:val="008F5904"/>
    <w:rsid w:val="008F6BB5"/>
    <w:rsid w:val="00910F23"/>
    <w:rsid w:val="00920BC6"/>
    <w:rsid w:val="00922E6F"/>
    <w:rsid w:val="009236CB"/>
    <w:rsid w:val="00924139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0158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C164A"/>
    <w:rsid w:val="009C174B"/>
    <w:rsid w:val="009D1554"/>
    <w:rsid w:val="009D3B89"/>
    <w:rsid w:val="009D47E6"/>
    <w:rsid w:val="009D5B53"/>
    <w:rsid w:val="009E2782"/>
    <w:rsid w:val="009F5557"/>
    <w:rsid w:val="009F5A07"/>
    <w:rsid w:val="00A00F2E"/>
    <w:rsid w:val="00A04FA8"/>
    <w:rsid w:val="00A05EBE"/>
    <w:rsid w:val="00A116A1"/>
    <w:rsid w:val="00A1345A"/>
    <w:rsid w:val="00A22511"/>
    <w:rsid w:val="00A2377D"/>
    <w:rsid w:val="00A2744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1E17"/>
    <w:rsid w:val="00A84419"/>
    <w:rsid w:val="00A8752D"/>
    <w:rsid w:val="00A90652"/>
    <w:rsid w:val="00A947A3"/>
    <w:rsid w:val="00A96248"/>
    <w:rsid w:val="00A9683A"/>
    <w:rsid w:val="00A978BA"/>
    <w:rsid w:val="00AA3D9D"/>
    <w:rsid w:val="00AB5971"/>
    <w:rsid w:val="00AB784C"/>
    <w:rsid w:val="00AC0EFB"/>
    <w:rsid w:val="00AC2C5A"/>
    <w:rsid w:val="00AC4C5A"/>
    <w:rsid w:val="00AC5A10"/>
    <w:rsid w:val="00AD14D5"/>
    <w:rsid w:val="00AD3B32"/>
    <w:rsid w:val="00AF63C0"/>
    <w:rsid w:val="00B01D43"/>
    <w:rsid w:val="00B07AB9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65644"/>
    <w:rsid w:val="00B7169F"/>
    <w:rsid w:val="00B72943"/>
    <w:rsid w:val="00B729F0"/>
    <w:rsid w:val="00B733E2"/>
    <w:rsid w:val="00B73DB5"/>
    <w:rsid w:val="00B740A4"/>
    <w:rsid w:val="00B7763D"/>
    <w:rsid w:val="00B77711"/>
    <w:rsid w:val="00B77B91"/>
    <w:rsid w:val="00B81883"/>
    <w:rsid w:val="00B81E2D"/>
    <w:rsid w:val="00B84BF6"/>
    <w:rsid w:val="00B851EF"/>
    <w:rsid w:val="00B97170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3320B"/>
    <w:rsid w:val="00C4695E"/>
    <w:rsid w:val="00C547A5"/>
    <w:rsid w:val="00C54B90"/>
    <w:rsid w:val="00C629A8"/>
    <w:rsid w:val="00C70550"/>
    <w:rsid w:val="00C70CDF"/>
    <w:rsid w:val="00C719EC"/>
    <w:rsid w:val="00C82CB8"/>
    <w:rsid w:val="00C914F9"/>
    <w:rsid w:val="00C92EEE"/>
    <w:rsid w:val="00C9422A"/>
    <w:rsid w:val="00C94D1E"/>
    <w:rsid w:val="00C953AE"/>
    <w:rsid w:val="00C96BBC"/>
    <w:rsid w:val="00C96CCA"/>
    <w:rsid w:val="00CA191E"/>
    <w:rsid w:val="00CB0DF1"/>
    <w:rsid w:val="00CB2F44"/>
    <w:rsid w:val="00CC44A6"/>
    <w:rsid w:val="00CC4BC2"/>
    <w:rsid w:val="00CC6B19"/>
    <w:rsid w:val="00CD0C20"/>
    <w:rsid w:val="00CD7345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55544"/>
    <w:rsid w:val="00D61494"/>
    <w:rsid w:val="00D6253B"/>
    <w:rsid w:val="00D73369"/>
    <w:rsid w:val="00D80649"/>
    <w:rsid w:val="00D908B1"/>
    <w:rsid w:val="00D9136C"/>
    <w:rsid w:val="00D947F4"/>
    <w:rsid w:val="00DA2961"/>
    <w:rsid w:val="00DA4C28"/>
    <w:rsid w:val="00DB3CFE"/>
    <w:rsid w:val="00DB6374"/>
    <w:rsid w:val="00DC3F35"/>
    <w:rsid w:val="00DD0D85"/>
    <w:rsid w:val="00DD282A"/>
    <w:rsid w:val="00DD6D70"/>
    <w:rsid w:val="00DE3FA6"/>
    <w:rsid w:val="00DE4BCF"/>
    <w:rsid w:val="00DE77E5"/>
    <w:rsid w:val="00DF51DD"/>
    <w:rsid w:val="00DF70B8"/>
    <w:rsid w:val="00E01462"/>
    <w:rsid w:val="00E04909"/>
    <w:rsid w:val="00E07235"/>
    <w:rsid w:val="00E16FC1"/>
    <w:rsid w:val="00E237EA"/>
    <w:rsid w:val="00E3047C"/>
    <w:rsid w:val="00E313AB"/>
    <w:rsid w:val="00E36018"/>
    <w:rsid w:val="00E3781D"/>
    <w:rsid w:val="00E37A4E"/>
    <w:rsid w:val="00E4035A"/>
    <w:rsid w:val="00E555F3"/>
    <w:rsid w:val="00E62FAA"/>
    <w:rsid w:val="00E66AAE"/>
    <w:rsid w:val="00E71660"/>
    <w:rsid w:val="00E72DBB"/>
    <w:rsid w:val="00E80045"/>
    <w:rsid w:val="00E81B31"/>
    <w:rsid w:val="00E85EBB"/>
    <w:rsid w:val="00E908CC"/>
    <w:rsid w:val="00E911E1"/>
    <w:rsid w:val="00EA4A24"/>
    <w:rsid w:val="00EB55F8"/>
    <w:rsid w:val="00EB69EA"/>
    <w:rsid w:val="00EC3F6B"/>
    <w:rsid w:val="00ED0301"/>
    <w:rsid w:val="00ED2648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27669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199B"/>
    <w:rsid w:val="00F733CE"/>
    <w:rsid w:val="00F76658"/>
    <w:rsid w:val="00F8268E"/>
    <w:rsid w:val="00F91FD3"/>
    <w:rsid w:val="00FB2B3F"/>
    <w:rsid w:val="00FC001D"/>
    <w:rsid w:val="00FC035D"/>
    <w:rsid w:val="00FC2F19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C3320B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320B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3BA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D55544"/>
    <w:rPr>
      <w:sz w:val="24"/>
      <w:szCs w:val="24"/>
      <w:lang w:eastAsia="ar-SA"/>
    </w:rPr>
  </w:style>
  <w:style w:type="character" w:customStyle="1" w:styleId="Stopka0">
    <w:name w:val="Stopka_"/>
    <w:basedOn w:val="Domylnaczcionkaakapitu"/>
    <w:link w:val="Stopka1"/>
    <w:rsid w:val="00F27669"/>
    <w:rPr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F27669"/>
    <w:pPr>
      <w:widowControl w:val="0"/>
      <w:shd w:val="clear" w:color="auto" w:fill="FFFFFF"/>
      <w:suppressAutoHyphens w:val="0"/>
    </w:pPr>
    <w:rPr>
      <w:sz w:val="19"/>
      <w:szCs w:val="19"/>
      <w:lang w:eastAsia="pl-PL"/>
    </w:rPr>
  </w:style>
  <w:style w:type="character" w:customStyle="1" w:styleId="csa75556751">
    <w:name w:val="csa75556751"/>
    <w:basedOn w:val="Domylnaczcionkaakapitu"/>
    <w:rsid w:val="00F2766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jes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udia.jes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1AAE7-E880-4740-82D8-8BBBF442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2520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Claudia CJ. Jesa</cp:lastModifiedBy>
  <cp:revision>16</cp:revision>
  <cp:lastPrinted>2023-08-17T08:54:00Z</cp:lastPrinted>
  <dcterms:created xsi:type="dcterms:W3CDTF">2024-05-16T11:59:00Z</dcterms:created>
  <dcterms:modified xsi:type="dcterms:W3CDTF">2024-05-22T10:04:00Z</dcterms:modified>
</cp:coreProperties>
</file>