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75"/>
        <w:gridCol w:w="445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0B95647E" w14:textId="4782AA1C" w:rsidR="000B654F" w:rsidRPr="000B654F" w:rsidRDefault="00D111BC" w:rsidP="000B65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B654F">
              <w:rPr>
                <w:rFonts w:ascii="Arial" w:hAnsi="Arial" w:cs="Arial"/>
                <w:lang w:eastAsia="en-GB"/>
              </w:rPr>
              <w:t>[</w:t>
            </w:r>
            <w:r w:rsidR="000B654F" w:rsidRPr="000B654F">
              <w:rPr>
                <w:rFonts w:ascii="Arial" w:hAnsi="Arial" w:cs="Arial"/>
                <w:lang w:eastAsia="en-GB"/>
              </w:rPr>
              <w:t>Skarb Państwa – Państwowe Gospodarstwo Leśne Lasy Państwowe Nadleśnic</w:t>
            </w:r>
            <w:bookmarkStart w:id="0" w:name="_GoBack"/>
            <w:bookmarkEnd w:id="0"/>
            <w:r w:rsidR="000B654F" w:rsidRPr="000B654F">
              <w:rPr>
                <w:rFonts w:ascii="Arial" w:hAnsi="Arial" w:cs="Arial"/>
                <w:lang w:eastAsia="en-GB"/>
              </w:rPr>
              <w:t>two Parczew</w:t>
            </w:r>
          </w:p>
          <w:p w14:paraId="7D3CDBFC" w14:textId="77777777" w:rsidR="000B654F" w:rsidRPr="000B654F" w:rsidRDefault="000B654F" w:rsidP="000B65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B654F">
              <w:rPr>
                <w:rFonts w:ascii="Arial" w:hAnsi="Arial" w:cs="Arial"/>
                <w:lang w:eastAsia="en-GB"/>
              </w:rPr>
              <w:t>Al. Kasztanowa 29, 21-230 Sosnowica</w:t>
            </w:r>
          </w:p>
          <w:p w14:paraId="22D044D1" w14:textId="77777777" w:rsidR="000B654F" w:rsidRPr="000B654F" w:rsidRDefault="000B654F" w:rsidP="000B65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B654F">
              <w:rPr>
                <w:rFonts w:ascii="Arial" w:hAnsi="Arial" w:cs="Arial"/>
                <w:lang w:eastAsia="en-GB"/>
              </w:rPr>
              <w:t>Polska</w:t>
            </w:r>
          </w:p>
          <w:p w14:paraId="2AECB98E" w14:textId="77777777" w:rsidR="000B654F" w:rsidRPr="000B654F" w:rsidRDefault="000B654F" w:rsidP="000B65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B654F">
              <w:rPr>
                <w:rFonts w:ascii="Arial" w:hAnsi="Arial" w:cs="Arial"/>
                <w:lang w:eastAsia="en-GB"/>
              </w:rPr>
              <w:t>tel. 82 591 21 25</w:t>
            </w:r>
          </w:p>
          <w:p w14:paraId="569735D5" w14:textId="77777777" w:rsidR="000B654F" w:rsidRPr="000B654F" w:rsidRDefault="000B654F" w:rsidP="000B65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B654F">
              <w:rPr>
                <w:rFonts w:ascii="Arial" w:hAnsi="Arial" w:cs="Arial"/>
                <w:lang w:eastAsia="en-GB"/>
              </w:rPr>
              <w:t>fax 82 591 24 75</w:t>
            </w:r>
          </w:p>
          <w:p w14:paraId="653E5034" w14:textId="01F8FD88" w:rsidR="00D111BC" w:rsidRDefault="000B654F" w:rsidP="000B65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0B654F">
              <w:rPr>
                <w:rFonts w:ascii="Arial" w:hAnsi="Arial" w:cs="Arial"/>
                <w:lang w:eastAsia="en-GB"/>
              </w:rPr>
              <w:t>e-mail: parczew@lublin.lasy.gov.pl</w:t>
            </w:r>
            <w:r w:rsidR="00D111BC" w:rsidRPr="000B654F">
              <w:rPr>
                <w:rFonts w:ascii="Arial" w:hAnsi="Arial" w:cs="Arial"/>
                <w:lang w:eastAsia="en-GB"/>
              </w:rPr>
              <w:t xml:space="preserve"> 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55E7983" w:rsidR="00D111BC" w:rsidRDefault="00D111BC" w:rsidP="000B65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0B654F" w:rsidRPr="000B654F">
              <w:t>Wykonanie usług z zakresu gospodarki leśnej na terenie Nadleś</w:t>
            </w:r>
            <w:r w:rsidR="000B654F" w:rsidRPr="000B654F">
              <w:t>nictwa Parczew w roku 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9901D18" w:rsidR="00D111BC" w:rsidRDefault="00D111BC" w:rsidP="000B654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B654F">
              <w:rPr>
                <w:rFonts w:ascii="Arial" w:hAnsi="Arial" w:cs="Arial"/>
                <w:lang w:eastAsia="en-GB"/>
              </w:rPr>
              <w:t>S.270.17.2023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</w:t>
            </w:r>
            <w:r>
              <w:rPr>
                <w:rFonts w:ascii="Arial" w:hAnsi="Arial" w:cs="Arial"/>
                <w:lang w:eastAsia="en-GB"/>
              </w:rPr>
              <w:lastRenderedPageBreak/>
              <w:t>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9B365" w14:textId="77777777" w:rsidR="00F47F08" w:rsidRDefault="00F47F08">
      <w:r>
        <w:separator/>
      </w:r>
    </w:p>
  </w:endnote>
  <w:endnote w:type="continuationSeparator" w:id="0">
    <w:p w14:paraId="239EBC1D" w14:textId="77777777" w:rsidR="00F47F08" w:rsidRDefault="00F4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E786E51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B654F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EFE09" w14:textId="77777777" w:rsidR="00F47F08" w:rsidRDefault="00F47F08">
      <w:r>
        <w:separator/>
      </w:r>
    </w:p>
  </w:footnote>
  <w:footnote w:type="continuationSeparator" w:id="0">
    <w:p w14:paraId="335A2555" w14:textId="77777777" w:rsidR="00F47F08" w:rsidRDefault="00F47F0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4F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47F08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4529</Words>
  <Characters>27177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Wójcik</cp:lastModifiedBy>
  <cp:revision>7</cp:revision>
  <cp:lastPrinted>2017-05-23T10:32:00Z</cp:lastPrinted>
  <dcterms:created xsi:type="dcterms:W3CDTF">2022-06-26T12:58:00Z</dcterms:created>
  <dcterms:modified xsi:type="dcterms:W3CDTF">2023-10-23T05:22:00Z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