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56AA" w14:textId="1726715D" w:rsidR="00FF71BE" w:rsidRPr="00D4010A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10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E22703" wp14:editId="113E5635">
            <wp:simplePos x="0" y="0"/>
            <wp:positionH relativeFrom="column">
              <wp:posOffset>-23495</wp:posOffset>
            </wp:positionH>
            <wp:positionV relativeFrom="paragraph">
              <wp:posOffset>-325755</wp:posOffset>
            </wp:positionV>
            <wp:extent cx="2298700" cy="612140"/>
            <wp:effectExtent l="0" t="0" r="6350" b="0"/>
            <wp:wrapNone/>
            <wp:docPr id="590606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9" t="37146" r="15327" b="3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C708E" w14:textId="77777777" w:rsidR="00FF71BE" w:rsidRPr="00D4010A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666C54A" w14:textId="77777777" w:rsidR="00FF71BE" w:rsidRPr="00D4010A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4010A">
        <w:rPr>
          <w:rFonts w:asciiTheme="minorHAnsi" w:eastAsia="Calibri" w:hAnsiTheme="minorHAnsi" w:cstheme="minorHAnsi"/>
          <w:b/>
          <w:bCs/>
          <w:sz w:val="22"/>
          <w:szCs w:val="22"/>
        </w:rPr>
        <w:t>Adres: ul. Artwińskiego 3C, 25-734 Kielce  Dział Zamówień Publicznych</w:t>
      </w:r>
    </w:p>
    <w:p w14:paraId="7DF0722A" w14:textId="4AB9D629" w:rsidR="00FF71BE" w:rsidRPr="00D4010A" w:rsidRDefault="00FF71BE" w:rsidP="00FF71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10A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tel.: (0-41) 36-74-474   fax.: (0-41) 36-74071/481 strona www: </w:t>
      </w:r>
      <w:hyperlink r:id="rId5" w:history="1">
        <w:r w:rsidRPr="00D4010A">
          <w:rPr>
            <w:rStyle w:val="Hipercze"/>
            <w:rFonts w:asciiTheme="minorHAnsi" w:eastAsia="Calibri" w:hAnsiTheme="minorHAnsi" w:cstheme="minorHAnsi"/>
            <w:bCs/>
            <w:color w:val="auto"/>
            <w:sz w:val="22"/>
            <w:szCs w:val="22"/>
            <w:u w:val="none"/>
            <w:lang w:val="en-US"/>
          </w:rPr>
          <w:t>http://www.onkol.kielce.pl/</w:t>
        </w:r>
      </w:hyperlink>
      <w:r w:rsidRPr="00D4010A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 Email:zampubl@onkol.kielce.pl</w:t>
      </w:r>
    </w:p>
    <w:p w14:paraId="42DFDA0F" w14:textId="5659CC2B" w:rsidR="00FF71BE" w:rsidRPr="00D4010A" w:rsidRDefault="00FF71BE" w:rsidP="00FF71BE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10A">
        <w:rPr>
          <w:rFonts w:asciiTheme="minorHAnsi" w:hAnsiTheme="minorHAnsi" w:cstheme="minorHAnsi"/>
          <w:sz w:val="22"/>
          <w:szCs w:val="22"/>
        </w:rPr>
        <w:t xml:space="preserve">AZP.2411.62.2024.MMO                                                                                              </w:t>
      </w:r>
      <w:r w:rsidRPr="00D4010A">
        <w:rPr>
          <w:rFonts w:asciiTheme="minorHAnsi" w:hAnsiTheme="minorHAnsi" w:cstheme="minorHAnsi"/>
          <w:b w:val="0"/>
          <w:sz w:val="22"/>
          <w:szCs w:val="22"/>
        </w:rPr>
        <w:t>Kielce, dn. 08.03.2024 r</w:t>
      </w:r>
    </w:p>
    <w:p w14:paraId="20BD4BD1" w14:textId="77777777" w:rsidR="00FF71BE" w:rsidRPr="00D4010A" w:rsidRDefault="00FF71BE" w:rsidP="00FF71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10A">
        <w:rPr>
          <w:rFonts w:asciiTheme="minorHAnsi" w:hAnsiTheme="minorHAnsi" w:cstheme="minorHAnsi"/>
          <w:b/>
          <w:sz w:val="22"/>
          <w:szCs w:val="22"/>
        </w:rPr>
        <w:tab/>
      </w:r>
      <w:r w:rsidRPr="00D4010A">
        <w:rPr>
          <w:rFonts w:asciiTheme="minorHAnsi" w:hAnsiTheme="minorHAnsi" w:cstheme="minorHAnsi"/>
          <w:b/>
          <w:sz w:val="22"/>
          <w:szCs w:val="22"/>
        </w:rPr>
        <w:tab/>
      </w:r>
      <w:r w:rsidRPr="00D4010A">
        <w:rPr>
          <w:rFonts w:asciiTheme="minorHAnsi" w:hAnsiTheme="minorHAnsi" w:cstheme="minorHAnsi"/>
          <w:b/>
          <w:sz w:val="22"/>
          <w:szCs w:val="22"/>
        </w:rPr>
        <w:tab/>
      </w:r>
      <w:r w:rsidRPr="00D4010A">
        <w:rPr>
          <w:rFonts w:asciiTheme="minorHAnsi" w:hAnsiTheme="minorHAnsi" w:cstheme="minorHAnsi"/>
          <w:b/>
          <w:sz w:val="22"/>
          <w:szCs w:val="22"/>
        </w:rPr>
        <w:tab/>
      </w:r>
      <w:r w:rsidRPr="00D4010A">
        <w:rPr>
          <w:rFonts w:asciiTheme="minorHAnsi" w:hAnsiTheme="minorHAnsi" w:cstheme="minorHAnsi"/>
          <w:b/>
          <w:sz w:val="22"/>
          <w:szCs w:val="22"/>
        </w:rPr>
        <w:tab/>
      </w:r>
      <w:r w:rsidRPr="00D4010A">
        <w:rPr>
          <w:rFonts w:asciiTheme="minorHAnsi" w:hAnsiTheme="minorHAnsi" w:cstheme="minorHAnsi"/>
          <w:b/>
          <w:sz w:val="22"/>
          <w:szCs w:val="22"/>
        </w:rPr>
        <w:tab/>
      </w:r>
    </w:p>
    <w:p w14:paraId="191246A7" w14:textId="77777777" w:rsidR="00FF71BE" w:rsidRPr="00D4010A" w:rsidRDefault="00FF71BE" w:rsidP="00FF71B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010A">
        <w:rPr>
          <w:rFonts w:asciiTheme="minorHAnsi" w:hAnsiTheme="minorHAnsi" w:cstheme="minorHAnsi"/>
          <w:b/>
          <w:sz w:val="22"/>
          <w:szCs w:val="22"/>
        </w:rPr>
        <w:t>WSZYSCY  WYKONAWCY</w:t>
      </w:r>
    </w:p>
    <w:p w14:paraId="6D2D3135" w14:textId="77777777" w:rsidR="00FF71BE" w:rsidRPr="00D4010A" w:rsidRDefault="00FF71BE" w:rsidP="00FF71B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010A">
        <w:rPr>
          <w:rFonts w:asciiTheme="minorHAnsi" w:hAnsiTheme="minorHAnsi" w:cstheme="minorHAnsi"/>
          <w:b/>
          <w:sz w:val="22"/>
          <w:szCs w:val="22"/>
        </w:rPr>
        <w:t>WYJAŚNIENIA DOTYCZĄCE SWZ</w:t>
      </w:r>
    </w:p>
    <w:p w14:paraId="79C5B576" w14:textId="77777777" w:rsidR="00FF71BE" w:rsidRPr="00D4010A" w:rsidRDefault="00FF71BE" w:rsidP="00FF71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5796C9" w14:textId="0CBCF984" w:rsidR="00FF71BE" w:rsidRPr="00D4010A" w:rsidRDefault="00FF71BE" w:rsidP="00845768">
      <w:pPr>
        <w:spacing w:after="0" w:line="276" w:lineRule="auto"/>
        <w:jc w:val="both"/>
        <w:rPr>
          <w:rFonts w:cstheme="minorHAnsi"/>
          <w:b/>
          <w:bCs/>
        </w:rPr>
      </w:pPr>
      <w:r w:rsidRPr="00D4010A">
        <w:rPr>
          <w:rFonts w:cstheme="minorHAnsi"/>
          <w:b/>
          <w:bCs/>
        </w:rPr>
        <w:t>Dot.</w:t>
      </w:r>
      <w:r w:rsidRPr="00D4010A">
        <w:rPr>
          <w:rFonts w:cstheme="minorHAnsi"/>
          <w:b/>
        </w:rPr>
        <w:t xml:space="preserve"> AZP.2411.62.2024.MMO:</w:t>
      </w:r>
      <w:r w:rsidRPr="00D4010A">
        <w:rPr>
          <w:rFonts w:cstheme="minorHAnsi"/>
        </w:rPr>
        <w:t xml:space="preserve">.  </w:t>
      </w:r>
      <w:r w:rsidRPr="00D4010A">
        <w:rPr>
          <w:rFonts w:cstheme="minorHAnsi"/>
          <w:b/>
          <w:bCs/>
        </w:rPr>
        <w:t xml:space="preserve">Opracowanie studium wykonalności i analizy kosztów </w:t>
      </w:r>
    </w:p>
    <w:p w14:paraId="26407849" w14:textId="77777777" w:rsidR="00FF71BE" w:rsidRPr="00D4010A" w:rsidRDefault="00FF71BE" w:rsidP="00845768">
      <w:pPr>
        <w:spacing w:after="0" w:line="276" w:lineRule="auto"/>
        <w:jc w:val="both"/>
        <w:rPr>
          <w:rFonts w:cstheme="minorHAnsi"/>
        </w:rPr>
      </w:pPr>
      <w:r w:rsidRPr="00D4010A">
        <w:rPr>
          <w:rFonts w:cstheme="minorHAnsi"/>
          <w:b/>
          <w:bCs/>
        </w:rPr>
        <w:t>i korzyści oraz opracowanie dokumentacji aplikacyjnej dla realizacji projektu pn. „Rozbudowa obiektów Świętokrzyskiego Centrum Onkologii o kompleksową ambulatoryjną opiekę specjalistyczną z profilaktyką onkologiczną dla województwa świętokrzyskiego.</w:t>
      </w:r>
    </w:p>
    <w:p w14:paraId="30CF6FC5" w14:textId="784961BF" w:rsidR="00FF71BE" w:rsidRPr="00D4010A" w:rsidRDefault="00FF71BE" w:rsidP="00FF71BE">
      <w:pPr>
        <w:pStyle w:val="Standard"/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C80D51" w14:textId="77777777" w:rsidR="00FF71BE" w:rsidRPr="00D4010A" w:rsidRDefault="00FF71BE" w:rsidP="000F53F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10A">
        <w:rPr>
          <w:rFonts w:asciiTheme="minorHAnsi" w:hAnsiTheme="minorHAnsi" w:cstheme="minorHAnsi"/>
          <w:sz w:val="22"/>
          <w:szCs w:val="22"/>
        </w:rPr>
        <w:t>W przedmiotowym postępowaniu wpłynęły następujące pytania:</w:t>
      </w:r>
    </w:p>
    <w:p w14:paraId="71B3A507" w14:textId="77777777" w:rsidR="00FF71BE" w:rsidRPr="00D4010A" w:rsidRDefault="00FF71BE" w:rsidP="000F53F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EFE1F" w14:textId="77777777" w:rsidR="00FF71BE" w:rsidRPr="00D4010A" w:rsidRDefault="00FF71BE" w:rsidP="000F53F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010A">
        <w:rPr>
          <w:rFonts w:asciiTheme="minorHAnsi" w:hAnsiTheme="minorHAnsi" w:cstheme="minorHAnsi"/>
          <w:b/>
          <w:bCs/>
          <w:sz w:val="22"/>
          <w:szCs w:val="22"/>
        </w:rPr>
        <w:t>Pytanie nr 1</w:t>
      </w:r>
    </w:p>
    <w:p w14:paraId="748E3D7B" w14:textId="29AD9612" w:rsidR="000F53F2" w:rsidRPr="00D4010A" w:rsidRDefault="000F53F2" w:rsidP="000F53F2">
      <w:pPr>
        <w:pStyle w:val="Standard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010A">
        <w:rPr>
          <w:rFonts w:asciiTheme="minorHAnsi" w:hAnsiTheme="minorHAnsi" w:cstheme="minorHAnsi"/>
          <w:sz w:val="22"/>
          <w:szCs w:val="22"/>
          <w:shd w:val="clear" w:color="auto" w:fill="FFFFFF"/>
        </w:rPr>
        <w:t>Jakie dokumenty projektowe posiada Zamawiający? kosztorysy, PFU, dokumentacja techniczna, środowiskowa, wyceny sprzętu medycznego?</w:t>
      </w:r>
    </w:p>
    <w:p w14:paraId="08220D78" w14:textId="77777777" w:rsidR="000F53F2" w:rsidRPr="00D4010A" w:rsidRDefault="000F53F2" w:rsidP="000F53F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F589A0" w14:textId="5EA38E75" w:rsidR="00EE66AF" w:rsidRPr="00D4010A" w:rsidRDefault="00504170" w:rsidP="000F53F2">
      <w:pPr>
        <w:jc w:val="both"/>
        <w:rPr>
          <w:rFonts w:cstheme="minorHAnsi"/>
          <w:b/>
          <w:bCs/>
        </w:rPr>
      </w:pPr>
      <w:r w:rsidRPr="00D4010A">
        <w:rPr>
          <w:rFonts w:cstheme="minorHAnsi"/>
          <w:b/>
          <w:bCs/>
        </w:rPr>
        <w:t>Odpowiedzi</w:t>
      </w:r>
      <w:r w:rsidR="00FF71BE" w:rsidRPr="00D4010A">
        <w:rPr>
          <w:rFonts w:cstheme="minorHAnsi"/>
          <w:b/>
          <w:bCs/>
        </w:rPr>
        <w:t>:</w:t>
      </w:r>
    </w:p>
    <w:p w14:paraId="29A23847" w14:textId="48BCE231" w:rsidR="00D4010A" w:rsidRPr="00D4010A" w:rsidRDefault="00D4010A" w:rsidP="00D4010A">
      <w:pPr>
        <w:shd w:val="clear" w:color="auto" w:fill="FDFDFD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4010A">
        <w:rPr>
          <w:rFonts w:eastAsia="Times New Roman" w:cstheme="minorHAnsi"/>
          <w:kern w:val="0"/>
          <w:lang w:eastAsia="pl-PL"/>
          <w14:ligatures w14:val="none"/>
        </w:rPr>
        <w:t>Zamawiający posiada koncepcję funkcjonalno-architektoniczną oraz WKI (wartości kosztorysowe inwestycji</w:t>
      </w:r>
      <w:r>
        <w:rPr>
          <w:rFonts w:eastAsia="Times New Roman" w:cstheme="minorHAnsi"/>
          <w:kern w:val="0"/>
          <w:lang w:eastAsia="pl-PL"/>
          <w14:ligatures w14:val="none"/>
        </w:rPr>
        <w:t>)</w:t>
      </w:r>
      <w:r w:rsidRPr="00D4010A">
        <w:rPr>
          <w:rFonts w:eastAsia="Times New Roman" w:cstheme="minorHAnsi"/>
          <w:kern w:val="0"/>
          <w:lang w:eastAsia="pl-PL"/>
          <w14:ligatures w14:val="none"/>
        </w:rPr>
        <w:t xml:space="preserve"> opracowane przez biuro projektowe.</w:t>
      </w:r>
    </w:p>
    <w:p w14:paraId="3EEB8E30" w14:textId="77777777" w:rsidR="00D4010A" w:rsidRPr="00D4010A" w:rsidRDefault="00D4010A" w:rsidP="00D4010A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4010A">
        <w:rPr>
          <w:rFonts w:eastAsia="Times New Roman" w:cstheme="minorHAnsi"/>
          <w:kern w:val="0"/>
          <w:lang w:eastAsia="pl-PL"/>
          <w14:ligatures w14:val="none"/>
        </w:rPr>
        <w:t>Dodatkowo zamawiający posiada wyceny sprzętu medycznego i niemedycznego.</w:t>
      </w:r>
    </w:p>
    <w:p w14:paraId="1AB4C75E" w14:textId="77777777" w:rsidR="00D4010A" w:rsidRPr="00D4010A" w:rsidRDefault="00D4010A" w:rsidP="000F53F2">
      <w:pPr>
        <w:jc w:val="both"/>
        <w:rPr>
          <w:rFonts w:cstheme="minorHAnsi"/>
          <w:b/>
          <w:bCs/>
        </w:rPr>
      </w:pPr>
    </w:p>
    <w:p w14:paraId="1B6D6151" w14:textId="77777777" w:rsidR="00D4010A" w:rsidRPr="00D4010A" w:rsidRDefault="00D4010A" w:rsidP="000F53F2">
      <w:pPr>
        <w:jc w:val="both"/>
        <w:rPr>
          <w:rFonts w:cstheme="minorHAnsi"/>
          <w:b/>
          <w:bCs/>
        </w:rPr>
      </w:pPr>
    </w:p>
    <w:p w14:paraId="33894EE6" w14:textId="77777777" w:rsidR="00845768" w:rsidRPr="00D4010A" w:rsidRDefault="00845768" w:rsidP="00845768">
      <w:pPr>
        <w:shd w:val="clear" w:color="auto" w:fill="FDFDFD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D4010A">
        <w:rPr>
          <w:rFonts w:eastAsia="Times New Roman" w:cstheme="minorHAnsi"/>
          <w:kern w:val="0"/>
          <w:lang w:eastAsia="pl-PL"/>
          <w14:ligatures w14:val="none"/>
        </w:rPr>
        <w:t xml:space="preserve">                                                                   </w:t>
      </w:r>
    </w:p>
    <w:p w14:paraId="08CD9E55" w14:textId="77777777" w:rsidR="00845768" w:rsidRPr="00D4010A" w:rsidRDefault="00845768" w:rsidP="00845768">
      <w:pPr>
        <w:shd w:val="clear" w:color="auto" w:fill="FDFDFD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0103F558" w14:textId="3090B1F3" w:rsidR="00845768" w:rsidRPr="00D4010A" w:rsidRDefault="00845768" w:rsidP="00845768">
      <w:pPr>
        <w:shd w:val="clear" w:color="auto" w:fill="FDFDFD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D4010A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Z poważaniem</w:t>
      </w:r>
    </w:p>
    <w:p w14:paraId="4E6A58A1" w14:textId="77777777" w:rsidR="00845768" w:rsidRPr="00D4010A" w:rsidRDefault="00845768" w:rsidP="00845768">
      <w:pPr>
        <w:shd w:val="clear" w:color="auto" w:fill="FDFDFD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3934769" w14:textId="78795BBC" w:rsidR="00284DFF" w:rsidRPr="00D4010A" w:rsidRDefault="00284DFF" w:rsidP="00284DFF">
      <w:pPr>
        <w:pStyle w:val="Standard"/>
        <w:ind w:left="4248"/>
        <w:jc w:val="center"/>
        <w:rPr>
          <w:rFonts w:asciiTheme="minorHAnsi" w:hAnsiTheme="minorHAnsi" w:cstheme="minorHAnsi"/>
          <w:i/>
          <w:spacing w:val="-1"/>
          <w:sz w:val="22"/>
          <w:szCs w:val="22"/>
        </w:rPr>
      </w:pPr>
      <w:r w:rsidRPr="00D4010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0F53F2" w:rsidRPr="00D4010A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D4010A">
        <w:rPr>
          <w:rFonts w:asciiTheme="minorHAnsi" w:hAnsiTheme="minorHAnsi" w:cstheme="minorHAnsi"/>
          <w:i/>
          <w:spacing w:val="-1"/>
          <w:sz w:val="22"/>
          <w:szCs w:val="22"/>
        </w:rPr>
        <w:t>Kierownik Sekcji Zamówień Publicznych</w:t>
      </w:r>
    </w:p>
    <w:p w14:paraId="6E08A104" w14:textId="430A2C5D" w:rsidR="00284DFF" w:rsidRPr="00D4010A" w:rsidRDefault="00284DFF" w:rsidP="00284DFF">
      <w:pPr>
        <w:rPr>
          <w:rFonts w:cstheme="minorHAnsi"/>
          <w:b/>
          <w:bCs/>
        </w:rPr>
      </w:pPr>
      <w:r w:rsidRPr="00D4010A">
        <w:rPr>
          <w:rFonts w:eastAsia="NSimSun" w:cstheme="minorHAnsi"/>
          <w:i/>
          <w:spacing w:val="-1"/>
          <w:kern w:val="3"/>
          <w:lang w:eastAsia="zh-CN" w:bidi="hi-IN"/>
          <w14:ligatures w14:val="none"/>
        </w:rPr>
        <w:t xml:space="preserve">                                                                                                                       mgr Mariusz Klimczak</w:t>
      </w:r>
    </w:p>
    <w:p w14:paraId="7FE0CC40" w14:textId="77777777" w:rsidR="00284DFF" w:rsidRPr="00D4010A" w:rsidRDefault="00284DFF" w:rsidP="00284DFF">
      <w:pPr>
        <w:pStyle w:val="Standard"/>
        <w:ind w:left="4248"/>
        <w:jc w:val="center"/>
        <w:rPr>
          <w:rFonts w:asciiTheme="minorHAnsi" w:hAnsiTheme="minorHAnsi" w:cstheme="minorHAnsi"/>
          <w:sz w:val="22"/>
          <w:szCs w:val="22"/>
        </w:rPr>
      </w:pPr>
    </w:p>
    <w:sectPr w:rsidR="00284DFF" w:rsidRPr="00D4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70"/>
    <w:rsid w:val="000F53F2"/>
    <w:rsid w:val="001C69E7"/>
    <w:rsid w:val="0026722B"/>
    <w:rsid w:val="00284DFF"/>
    <w:rsid w:val="00343DE2"/>
    <w:rsid w:val="00504170"/>
    <w:rsid w:val="0058657C"/>
    <w:rsid w:val="00746D0F"/>
    <w:rsid w:val="00845768"/>
    <w:rsid w:val="00A301AA"/>
    <w:rsid w:val="00BE1C9B"/>
    <w:rsid w:val="00C30403"/>
    <w:rsid w:val="00C9351D"/>
    <w:rsid w:val="00D4010A"/>
    <w:rsid w:val="00EE66AF"/>
    <w:rsid w:val="00F970CC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48D9"/>
  <w15:chartTrackingRefBased/>
  <w15:docId w15:val="{36A8E939-A7C7-43D4-8EB5-76D6E8F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50417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FF71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ekstpodstawowy3">
    <w:name w:val="Body Text 3"/>
    <w:basedOn w:val="Standard"/>
    <w:link w:val="Tekstpodstawowy3Znak"/>
    <w:semiHidden/>
    <w:unhideWhenUsed/>
    <w:rsid w:val="00FF71BE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71BE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F7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 Joanna</dc:creator>
  <cp:keywords/>
  <dc:description/>
  <cp:lastModifiedBy>Moćko Monika</cp:lastModifiedBy>
  <cp:revision>4</cp:revision>
  <cp:lastPrinted>2024-03-08T08:56:00Z</cp:lastPrinted>
  <dcterms:created xsi:type="dcterms:W3CDTF">2024-03-08T11:27:00Z</dcterms:created>
  <dcterms:modified xsi:type="dcterms:W3CDTF">2024-03-08T11:36:00Z</dcterms:modified>
</cp:coreProperties>
</file>