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7F1B47">
        <w:rPr>
          <w:rFonts w:cs="Century Gothic"/>
          <w:color w:val="000000"/>
          <w:sz w:val="24"/>
          <w:szCs w:val="24"/>
        </w:rPr>
        <w:t>25</w:t>
      </w:r>
      <w:r w:rsidR="006C28B5" w:rsidRPr="006C28B5">
        <w:rPr>
          <w:rFonts w:cs="Century Gothic"/>
          <w:color w:val="000000"/>
          <w:sz w:val="24"/>
          <w:szCs w:val="24"/>
        </w:rPr>
        <w:t>.08.</w:t>
      </w:r>
      <w:r w:rsidR="00A14FC1" w:rsidRPr="006C28B5">
        <w:rPr>
          <w:rFonts w:cs="Century Gothic"/>
          <w:color w:val="000000"/>
          <w:sz w:val="24"/>
          <w:szCs w:val="24"/>
        </w:rPr>
        <w:t>2023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6C28B5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6C28B5">
        <w:rPr>
          <w:rFonts w:cs="Century Gothic"/>
          <w:color w:val="000000"/>
          <w:sz w:val="24"/>
          <w:szCs w:val="24"/>
        </w:rPr>
        <w:t>.</w:t>
      </w:r>
    </w:p>
    <w:p w:rsid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274000" w:rsidRPr="007300E9" w:rsidRDefault="00274000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7300E9">
        <w:rPr>
          <w:rFonts w:cs="Century Gothic"/>
          <w:b/>
          <w:color w:val="000000"/>
          <w:sz w:val="24"/>
          <w:szCs w:val="24"/>
        </w:rPr>
        <w:t xml:space="preserve">Zamawiający: 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274000" w:rsidRPr="00274000" w:rsidRDefault="00A8461E" w:rsidP="00274000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2F4D00" w:rsidRPr="002F4D00">
        <w:rPr>
          <w:rFonts w:cs="Century Gothic"/>
          <w:b/>
          <w:color w:val="000000"/>
          <w:sz w:val="24"/>
          <w:szCs w:val="24"/>
        </w:rPr>
        <w:t>Dowóz uczniów do placówek oświatowych na terenie Gminy Sulejów w roku szkolnym 2023/2024</w:t>
      </w:r>
    </w:p>
    <w:p w:rsidR="002F4D00" w:rsidRDefault="002F4D00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color w:val="000000"/>
          <w:sz w:val="24"/>
          <w:szCs w:val="24"/>
        </w:rPr>
      </w:pPr>
      <w:r w:rsidRPr="002F4D00">
        <w:rPr>
          <w:rFonts w:cs="Century Gothic"/>
          <w:b/>
          <w:color w:val="000000"/>
          <w:sz w:val="24"/>
          <w:szCs w:val="24"/>
        </w:rPr>
        <w:t>Część I Dowóz i odwóz (przewóz regularny) uczniów Szkoły Podstawowej w Łęcznie</w:t>
      </w:r>
    </w:p>
    <w:p w:rsidR="00D54094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Pr="00A8461E">
        <w:rPr>
          <w:rFonts w:cs="Century Gothic"/>
          <w:color w:val="000000"/>
          <w:sz w:val="24"/>
          <w:szCs w:val="24"/>
        </w:rPr>
        <w:t>IZ.271.1.1</w:t>
      </w:r>
      <w:r w:rsidR="002F4D00">
        <w:rPr>
          <w:rFonts w:cs="Century Gothic"/>
          <w:color w:val="000000"/>
          <w:sz w:val="24"/>
          <w:szCs w:val="24"/>
        </w:rPr>
        <w:t>9</w:t>
      </w:r>
      <w:r w:rsidRPr="00A8461E">
        <w:rPr>
          <w:rFonts w:cs="Century Gothic"/>
          <w:color w:val="000000"/>
          <w:sz w:val="24"/>
          <w:szCs w:val="24"/>
        </w:rPr>
        <w:t>.2023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Default="00E45AA3" w:rsidP="00A8461E">
      <w:pPr>
        <w:pStyle w:val="Nagwek1"/>
        <w:spacing w:before="0" w:line="360" w:lineRule="auto"/>
        <w:jc w:val="center"/>
        <w:rPr>
          <w:rFonts w:asciiTheme="minorHAnsi" w:hAnsiTheme="minorHAnsi"/>
          <w:szCs w:val="24"/>
        </w:rPr>
      </w:pPr>
      <w:r w:rsidRPr="00A8461E">
        <w:rPr>
          <w:rFonts w:asciiTheme="minorHAnsi" w:hAnsiTheme="minorHAnsi"/>
          <w:szCs w:val="24"/>
        </w:rPr>
        <w:t xml:space="preserve">INFORMACJA O </w:t>
      </w:r>
      <w:r w:rsidR="0088584A">
        <w:rPr>
          <w:rFonts w:asciiTheme="minorHAnsi" w:hAnsiTheme="minorHAnsi"/>
          <w:szCs w:val="24"/>
        </w:rPr>
        <w:t>DRUGIM</w:t>
      </w:r>
      <w:r w:rsidR="007F1B47">
        <w:rPr>
          <w:rFonts w:asciiTheme="minorHAnsi" w:hAnsiTheme="minorHAnsi"/>
          <w:szCs w:val="24"/>
        </w:rPr>
        <w:t xml:space="preserve"> </w:t>
      </w:r>
      <w:r w:rsidRPr="00A8461E">
        <w:rPr>
          <w:rFonts w:asciiTheme="minorHAnsi" w:hAnsiTheme="minorHAnsi"/>
          <w:szCs w:val="24"/>
        </w:rPr>
        <w:t>WYBORZE OFERTY NAJKORZYSTNIEJSZEJ</w:t>
      </w:r>
      <w:r w:rsidR="007300E9">
        <w:rPr>
          <w:rFonts w:asciiTheme="minorHAnsi" w:hAnsiTheme="minorHAnsi"/>
          <w:szCs w:val="24"/>
        </w:rPr>
        <w:t xml:space="preserve"> W CZĘŚCI I</w:t>
      </w:r>
    </w:p>
    <w:p w:rsidR="007300E9" w:rsidRDefault="007300E9" w:rsidP="007300E9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7F1B47" w:rsidRPr="007F1B47" w:rsidRDefault="007F1B47" w:rsidP="007300E9">
      <w:pPr>
        <w:widowControl w:val="0"/>
        <w:autoSpaceDE w:val="0"/>
        <w:autoSpaceDN w:val="0"/>
        <w:adjustRightInd w:val="0"/>
        <w:spacing w:after="0" w:line="360" w:lineRule="auto"/>
        <w:rPr>
          <w:sz w:val="24"/>
        </w:rPr>
      </w:pPr>
      <w:r w:rsidRPr="007F1B47">
        <w:rPr>
          <w:rFonts w:cs="Century Gothic"/>
          <w:color w:val="000000"/>
          <w:sz w:val="24"/>
          <w:szCs w:val="24"/>
        </w:rPr>
        <w:t xml:space="preserve">Dnia 17.08.2023 </w:t>
      </w:r>
      <w:proofErr w:type="gramStart"/>
      <w:r w:rsidRPr="007F1B47">
        <w:rPr>
          <w:rFonts w:cs="Century Gothic"/>
          <w:color w:val="000000"/>
          <w:sz w:val="24"/>
          <w:szCs w:val="24"/>
        </w:rPr>
        <w:t>r</w:t>
      </w:r>
      <w:proofErr w:type="gramEnd"/>
      <w:r w:rsidRPr="007F1B47">
        <w:rPr>
          <w:rFonts w:cs="Century Gothic"/>
          <w:color w:val="000000"/>
          <w:sz w:val="24"/>
          <w:szCs w:val="24"/>
        </w:rPr>
        <w:t xml:space="preserve">. Zamawiający dokonał wyboru oferty najkorzystniejszej w Części I, tj. </w:t>
      </w:r>
      <w:r w:rsidR="007300E9">
        <w:rPr>
          <w:rFonts w:cs="Century Gothic"/>
          <w:color w:val="000000"/>
          <w:sz w:val="24"/>
          <w:szCs w:val="24"/>
        </w:rPr>
        <w:t xml:space="preserve">wybrano </w:t>
      </w:r>
      <w:r>
        <w:rPr>
          <w:rFonts w:cs="Century Gothic"/>
          <w:color w:val="000000"/>
          <w:sz w:val="24"/>
          <w:szCs w:val="24"/>
        </w:rPr>
        <w:t>ofer</w:t>
      </w:r>
      <w:r w:rsidR="007300E9">
        <w:rPr>
          <w:rFonts w:cs="Century Gothic"/>
          <w:color w:val="000000"/>
          <w:sz w:val="24"/>
          <w:szCs w:val="24"/>
        </w:rPr>
        <w:t xml:space="preserve">tę </w:t>
      </w:r>
      <w:r>
        <w:rPr>
          <w:rFonts w:cs="Century Gothic"/>
          <w:color w:val="000000"/>
          <w:sz w:val="24"/>
          <w:szCs w:val="24"/>
        </w:rPr>
        <w:t>złożoną p</w:t>
      </w:r>
      <w:r w:rsidR="0038514D">
        <w:rPr>
          <w:rFonts w:cs="Century Gothic"/>
          <w:color w:val="000000"/>
          <w:sz w:val="24"/>
          <w:szCs w:val="24"/>
        </w:rPr>
        <w:t xml:space="preserve">rzez Wykonawcę </w:t>
      </w:r>
      <w:r w:rsidRPr="0038514D">
        <w:rPr>
          <w:rFonts w:cs="Century Gothic"/>
          <w:color w:val="000000"/>
          <w:sz w:val="24"/>
          <w:szCs w:val="24"/>
        </w:rPr>
        <w:t>Robert Opara – Przewóz Osób</w:t>
      </w:r>
      <w:r w:rsidR="0038514D">
        <w:rPr>
          <w:rFonts w:cs="Century Gothic"/>
          <w:color w:val="000000"/>
          <w:sz w:val="24"/>
          <w:szCs w:val="24"/>
        </w:rPr>
        <w:t>,</w:t>
      </w:r>
      <w:r w:rsidRPr="007F1B47">
        <w:rPr>
          <w:rFonts w:cs="Century Gothic"/>
          <w:color w:val="000000"/>
          <w:sz w:val="24"/>
          <w:szCs w:val="24"/>
        </w:rPr>
        <w:t xml:space="preserve"> Korczyn 138</w:t>
      </w:r>
      <w:r w:rsidR="0038514D">
        <w:rPr>
          <w:rFonts w:cs="Century Gothic"/>
          <w:color w:val="000000"/>
          <w:sz w:val="24"/>
          <w:szCs w:val="24"/>
        </w:rPr>
        <w:t>,</w:t>
      </w:r>
      <w:r w:rsidRPr="007F1B47">
        <w:rPr>
          <w:rFonts w:cs="Century Gothic"/>
          <w:color w:val="000000"/>
          <w:sz w:val="24"/>
          <w:szCs w:val="24"/>
        </w:rPr>
        <w:t xml:space="preserve"> </w:t>
      </w:r>
      <w:r w:rsidR="007300E9">
        <w:rPr>
          <w:rFonts w:cs="Century Gothic"/>
          <w:color w:val="000000"/>
          <w:sz w:val="24"/>
          <w:szCs w:val="24"/>
        </w:rPr>
        <w:br/>
      </w:r>
      <w:r w:rsidRPr="007F1B47">
        <w:rPr>
          <w:rFonts w:cs="Century Gothic"/>
          <w:color w:val="000000"/>
          <w:sz w:val="24"/>
          <w:szCs w:val="24"/>
        </w:rPr>
        <w:t xml:space="preserve">26-067 Strawczyn (cena oferty: 87.199,80 </w:t>
      </w:r>
      <w:proofErr w:type="gramStart"/>
      <w:r w:rsidRPr="007F1B47">
        <w:rPr>
          <w:rFonts w:cs="Century Gothic"/>
          <w:color w:val="000000"/>
          <w:sz w:val="24"/>
          <w:szCs w:val="24"/>
        </w:rPr>
        <w:t>zł</w:t>
      </w:r>
      <w:proofErr w:type="gramEnd"/>
      <w:r w:rsidRPr="007F1B47">
        <w:rPr>
          <w:rFonts w:cs="Century Gothic"/>
          <w:color w:val="000000"/>
          <w:sz w:val="24"/>
          <w:szCs w:val="24"/>
        </w:rPr>
        <w:t>).</w:t>
      </w:r>
      <w:r>
        <w:rPr>
          <w:rFonts w:cs="Century Gothic"/>
          <w:color w:val="000000"/>
          <w:sz w:val="24"/>
          <w:szCs w:val="24"/>
        </w:rPr>
        <w:t xml:space="preserve"> </w:t>
      </w:r>
      <w:r w:rsidR="007300E9">
        <w:rPr>
          <w:rFonts w:cs="Century Gothic"/>
          <w:color w:val="000000"/>
          <w:sz w:val="24"/>
          <w:szCs w:val="24"/>
        </w:rPr>
        <w:t xml:space="preserve">W dniu 18.08.2023 </w:t>
      </w:r>
      <w:proofErr w:type="gramStart"/>
      <w:r w:rsidR="007300E9">
        <w:rPr>
          <w:rFonts w:cs="Century Gothic"/>
          <w:color w:val="000000"/>
          <w:sz w:val="24"/>
          <w:szCs w:val="24"/>
        </w:rPr>
        <w:t>r</w:t>
      </w:r>
      <w:proofErr w:type="gramEnd"/>
      <w:r w:rsidR="007300E9">
        <w:rPr>
          <w:rFonts w:cs="Century Gothic"/>
          <w:color w:val="000000"/>
          <w:sz w:val="24"/>
          <w:szCs w:val="24"/>
        </w:rPr>
        <w:t>. Wykonawca R</w:t>
      </w:r>
      <w:r w:rsidR="007300E9" w:rsidRPr="007F1B47">
        <w:rPr>
          <w:rFonts w:cs="Century Gothic"/>
          <w:color w:val="000000"/>
          <w:sz w:val="24"/>
          <w:szCs w:val="24"/>
        </w:rPr>
        <w:t>obert Opara – Przewóz Osób</w:t>
      </w:r>
      <w:r w:rsidR="0038514D">
        <w:rPr>
          <w:rFonts w:cs="Century Gothic"/>
          <w:color w:val="000000"/>
          <w:sz w:val="24"/>
          <w:szCs w:val="24"/>
        </w:rPr>
        <w:t>,</w:t>
      </w:r>
      <w:r w:rsidR="007300E9" w:rsidRPr="007F1B47">
        <w:rPr>
          <w:rFonts w:cs="Century Gothic"/>
          <w:color w:val="000000"/>
          <w:sz w:val="24"/>
          <w:szCs w:val="24"/>
        </w:rPr>
        <w:t xml:space="preserve"> Korczyn 138</w:t>
      </w:r>
      <w:r w:rsidR="0038514D">
        <w:rPr>
          <w:rFonts w:cs="Century Gothic"/>
          <w:color w:val="000000"/>
          <w:sz w:val="24"/>
          <w:szCs w:val="24"/>
        </w:rPr>
        <w:t>,</w:t>
      </w:r>
      <w:r w:rsidR="007300E9" w:rsidRPr="007F1B47">
        <w:rPr>
          <w:rFonts w:cs="Century Gothic"/>
          <w:color w:val="000000"/>
          <w:sz w:val="24"/>
          <w:szCs w:val="24"/>
        </w:rPr>
        <w:t xml:space="preserve"> 26-067 Strawczyn</w:t>
      </w:r>
      <w:r w:rsidR="007300E9">
        <w:rPr>
          <w:rFonts w:cs="Century Gothic"/>
          <w:color w:val="000000"/>
          <w:sz w:val="24"/>
          <w:szCs w:val="24"/>
        </w:rPr>
        <w:t xml:space="preserve"> </w:t>
      </w:r>
      <w:r w:rsidR="007300E9" w:rsidRPr="007300E9">
        <w:rPr>
          <w:rFonts w:cs="Century Gothic"/>
          <w:color w:val="000000"/>
          <w:sz w:val="24"/>
          <w:szCs w:val="24"/>
        </w:rPr>
        <w:t xml:space="preserve">poinformował </w:t>
      </w:r>
      <w:r w:rsidR="007300E9">
        <w:rPr>
          <w:rFonts w:cs="Century Gothic"/>
          <w:color w:val="000000"/>
          <w:sz w:val="24"/>
          <w:szCs w:val="24"/>
        </w:rPr>
        <w:t xml:space="preserve">Zamawiającego </w:t>
      </w:r>
      <w:r w:rsidR="007300E9" w:rsidRPr="007300E9">
        <w:rPr>
          <w:rFonts w:cs="Century Gothic"/>
          <w:color w:val="000000"/>
          <w:sz w:val="24"/>
          <w:szCs w:val="24"/>
        </w:rPr>
        <w:t>o rezygnacji z podpisania umowy</w:t>
      </w:r>
      <w:r w:rsidR="007300E9">
        <w:rPr>
          <w:rFonts w:cs="Century Gothic"/>
          <w:color w:val="000000"/>
          <w:sz w:val="24"/>
          <w:szCs w:val="24"/>
        </w:rPr>
        <w:t xml:space="preserve"> z powodu źle wyliczonej ceny za dowóz i braku możliwości należytego świadczenia usługi</w:t>
      </w:r>
      <w:r w:rsidR="007300E9" w:rsidRPr="007300E9">
        <w:rPr>
          <w:rFonts w:cs="Century Gothic"/>
          <w:color w:val="000000"/>
          <w:sz w:val="24"/>
          <w:szCs w:val="24"/>
        </w:rPr>
        <w:t>. W</w:t>
      </w:r>
      <w:r w:rsidR="0088584A">
        <w:rPr>
          <w:rFonts w:cs="Century Gothic"/>
          <w:color w:val="000000"/>
          <w:sz w:val="24"/>
          <w:szCs w:val="24"/>
        </w:rPr>
        <w:t xml:space="preserve"> związku z faktem, że Wykonawca, którego oferta została </w:t>
      </w:r>
      <w:proofErr w:type="gramStart"/>
      <w:r w:rsidR="0088584A">
        <w:rPr>
          <w:rFonts w:cs="Century Gothic"/>
          <w:color w:val="000000"/>
          <w:sz w:val="24"/>
          <w:szCs w:val="24"/>
        </w:rPr>
        <w:t>wybrana jako</w:t>
      </w:r>
      <w:proofErr w:type="gramEnd"/>
      <w:r w:rsidR="0088584A">
        <w:rPr>
          <w:rFonts w:cs="Century Gothic"/>
          <w:color w:val="000000"/>
          <w:sz w:val="24"/>
          <w:szCs w:val="24"/>
        </w:rPr>
        <w:t xml:space="preserve"> najkorzystniejsza, uchylił</w:t>
      </w:r>
      <w:bookmarkStart w:id="0" w:name="_GoBack"/>
      <w:bookmarkEnd w:id="0"/>
      <w:r w:rsidR="0088584A">
        <w:rPr>
          <w:rFonts w:cs="Century Gothic"/>
          <w:color w:val="000000"/>
          <w:sz w:val="24"/>
          <w:szCs w:val="24"/>
        </w:rPr>
        <w:t xml:space="preserve"> się od zawarcia umowy w sprawie zamówienia publicznego, </w:t>
      </w:r>
      <w:r w:rsidR="007300E9" w:rsidRPr="007300E9">
        <w:rPr>
          <w:rFonts w:cs="Century Gothic"/>
          <w:color w:val="000000"/>
          <w:sz w:val="24"/>
          <w:szCs w:val="24"/>
        </w:rPr>
        <w:t xml:space="preserve">Zamawiający działając na podstawie art. 263 ustawy z dnia 11 września 2019 r. Prawo zamówień publicznych (t. j. Dz. U. </w:t>
      </w:r>
      <w:proofErr w:type="gramStart"/>
      <w:r w:rsidR="007300E9" w:rsidRPr="007300E9">
        <w:rPr>
          <w:rFonts w:cs="Century Gothic"/>
          <w:color w:val="000000"/>
          <w:sz w:val="24"/>
          <w:szCs w:val="24"/>
        </w:rPr>
        <w:t>z</w:t>
      </w:r>
      <w:proofErr w:type="gramEnd"/>
      <w:r w:rsidR="007300E9" w:rsidRPr="007300E9">
        <w:rPr>
          <w:rFonts w:cs="Century Gothic"/>
          <w:color w:val="000000"/>
          <w:sz w:val="24"/>
          <w:szCs w:val="24"/>
        </w:rPr>
        <w:t xml:space="preserve"> 2023 r. poz. 1605; zwana dalej: PZP) </w:t>
      </w:r>
      <w:r w:rsidR="007300E9">
        <w:rPr>
          <w:rFonts w:cs="Century Gothic"/>
          <w:color w:val="000000"/>
          <w:sz w:val="24"/>
          <w:szCs w:val="24"/>
        </w:rPr>
        <w:t>dokonał</w:t>
      </w:r>
      <w:r w:rsidR="007300E9" w:rsidRPr="007300E9">
        <w:rPr>
          <w:rFonts w:cs="Century Gothic"/>
          <w:color w:val="000000"/>
          <w:sz w:val="24"/>
          <w:szCs w:val="24"/>
        </w:rPr>
        <w:t xml:space="preserve"> ponownego badania i oceny ofert spośród ofert pozost</w:t>
      </w:r>
      <w:r w:rsidR="007300E9">
        <w:rPr>
          <w:rFonts w:cs="Century Gothic"/>
          <w:color w:val="000000"/>
          <w:sz w:val="24"/>
          <w:szCs w:val="24"/>
        </w:rPr>
        <w:t xml:space="preserve">ałych w postępowaniu wykonawców, a w konsekwencji dokonał ponownego wyboru oferty najkorzystniejszej. </w:t>
      </w:r>
      <w:r w:rsidR="0038514D">
        <w:rPr>
          <w:rFonts w:cs="Century Gothic"/>
          <w:color w:val="000000"/>
          <w:sz w:val="24"/>
          <w:szCs w:val="24"/>
        </w:rPr>
        <w:t xml:space="preserve">Oferta Wykonawcy </w:t>
      </w:r>
      <w:r w:rsidR="0038514D" w:rsidRPr="007F1B47">
        <w:rPr>
          <w:rFonts w:cs="Century Gothic"/>
          <w:color w:val="000000"/>
          <w:sz w:val="24"/>
          <w:szCs w:val="24"/>
        </w:rPr>
        <w:t>Robert Opara – Przewóz Osób</w:t>
      </w:r>
      <w:r w:rsidR="0038514D">
        <w:rPr>
          <w:rFonts w:cs="Century Gothic"/>
          <w:color w:val="000000"/>
          <w:sz w:val="24"/>
          <w:szCs w:val="24"/>
        </w:rPr>
        <w:t>,</w:t>
      </w:r>
      <w:r w:rsidR="0038514D" w:rsidRPr="007F1B47">
        <w:rPr>
          <w:rFonts w:cs="Century Gothic"/>
          <w:color w:val="000000"/>
          <w:sz w:val="24"/>
          <w:szCs w:val="24"/>
        </w:rPr>
        <w:t xml:space="preserve"> Korczyn 138</w:t>
      </w:r>
      <w:r w:rsidR="0038514D">
        <w:rPr>
          <w:rFonts w:cs="Century Gothic"/>
          <w:color w:val="000000"/>
          <w:sz w:val="24"/>
          <w:szCs w:val="24"/>
        </w:rPr>
        <w:t>,</w:t>
      </w:r>
      <w:r w:rsidR="0038514D" w:rsidRPr="007F1B47">
        <w:rPr>
          <w:rFonts w:cs="Century Gothic"/>
          <w:color w:val="000000"/>
          <w:sz w:val="24"/>
          <w:szCs w:val="24"/>
        </w:rPr>
        <w:t xml:space="preserve"> 26-067 Strawczyn</w:t>
      </w:r>
      <w:r w:rsidR="0038514D">
        <w:rPr>
          <w:rFonts w:cs="Century Gothic"/>
          <w:color w:val="000000"/>
          <w:sz w:val="24"/>
          <w:szCs w:val="24"/>
        </w:rPr>
        <w:t xml:space="preserve"> nie podlegała ponownemu badaniu i ocenie ofert. </w:t>
      </w:r>
    </w:p>
    <w:p w:rsidR="007958BD" w:rsidRPr="00A8461E" w:rsidRDefault="00E45AA3" w:rsidP="007F1B47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</w:t>
      </w:r>
      <w:r w:rsidR="007300E9">
        <w:rPr>
          <w:rFonts w:cs="Century Gothic"/>
          <w:color w:val="000000"/>
          <w:sz w:val="24"/>
          <w:szCs w:val="24"/>
        </w:rPr>
        <w:t>PZP</w:t>
      </w:r>
      <w:r w:rsidRPr="00A8461E">
        <w:rPr>
          <w:rFonts w:cs="Century Gothic"/>
          <w:color w:val="000000"/>
          <w:sz w:val="24"/>
          <w:szCs w:val="24"/>
        </w:rPr>
        <w:t xml:space="preserve">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</w:t>
      </w:r>
      <w:r w:rsidR="007F1B47">
        <w:rPr>
          <w:rFonts w:cs="Century Gothic"/>
          <w:color w:val="000000"/>
          <w:sz w:val="24"/>
          <w:szCs w:val="24"/>
        </w:rPr>
        <w:t xml:space="preserve"> </w:t>
      </w:r>
      <w:r w:rsidR="007300E9" w:rsidRPr="007300E9">
        <w:rPr>
          <w:rFonts w:cs="Century Gothic"/>
          <w:color w:val="000000"/>
          <w:sz w:val="24"/>
          <w:szCs w:val="24"/>
        </w:rPr>
        <w:t xml:space="preserve">wybrano </w:t>
      </w:r>
      <w:r w:rsidR="007300E9">
        <w:rPr>
          <w:rFonts w:cs="Century Gothic"/>
          <w:color w:val="000000"/>
          <w:sz w:val="24"/>
          <w:szCs w:val="24"/>
        </w:rPr>
        <w:t xml:space="preserve">w </w:t>
      </w:r>
      <w:r w:rsidR="007300E9" w:rsidRPr="007F1B47">
        <w:rPr>
          <w:rFonts w:cs="Century Gothic"/>
          <w:b/>
          <w:color w:val="000000"/>
          <w:sz w:val="24"/>
          <w:szCs w:val="24"/>
        </w:rPr>
        <w:t>Części 1</w:t>
      </w:r>
      <w:r w:rsidR="007300E9">
        <w:rPr>
          <w:rFonts w:cs="Century Gothic"/>
          <w:color w:val="000000"/>
          <w:sz w:val="24"/>
          <w:szCs w:val="24"/>
        </w:rPr>
        <w:t xml:space="preserve"> </w:t>
      </w:r>
      <w:r w:rsidR="007300E9" w:rsidRPr="007300E9">
        <w:rPr>
          <w:rFonts w:cs="Century Gothic"/>
          <w:color w:val="000000"/>
          <w:sz w:val="24"/>
          <w:szCs w:val="24"/>
        </w:rPr>
        <w:t xml:space="preserve">jako </w:t>
      </w:r>
      <w:r w:rsidR="007F1B47" w:rsidRPr="00A8461E">
        <w:rPr>
          <w:rFonts w:cs="Century Gothic"/>
          <w:color w:val="000000"/>
          <w:sz w:val="24"/>
          <w:szCs w:val="24"/>
        </w:rPr>
        <w:t xml:space="preserve">najkorzystniejszą </w:t>
      </w:r>
      <w:r w:rsidR="007F1B47">
        <w:rPr>
          <w:rFonts w:cs="Century Gothic"/>
          <w:color w:val="000000"/>
          <w:sz w:val="24"/>
          <w:szCs w:val="24"/>
        </w:rPr>
        <w:t xml:space="preserve">ofertę </w:t>
      </w:r>
      <w:r w:rsidRPr="00A8461E">
        <w:rPr>
          <w:rFonts w:cs="Century Gothic"/>
          <w:color w:val="000000"/>
          <w:sz w:val="24"/>
          <w:szCs w:val="24"/>
        </w:rPr>
        <w:t xml:space="preserve">złożoną przez Wykonawcę, tj. </w:t>
      </w:r>
      <w:r w:rsidR="007F1B47" w:rsidRPr="007F1B47">
        <w:rPr>
          <w:rFonts w:cs="Century Gothic"/>
          <w:b/>
          <w:color w:val="000000"/>
          <w:sz w:val="24"/>
          <w:szCs w:val="24"/>
        </w:rPr>
        <w:t>Spółka Jawna SULBUS Pasieczyński Włodzimierz</w:t>
      </w:r>
      <w:r w:rsidR="007F1B47">
        <w:rPr>
          <w:rFonts w:cs="Century Gothic"/>
          <w:b/>
          <w:color w:val="000000"/>
          <w:sz w:val="24"/>
          <w:szCs w:val="24"/>
        </w:rPr>
        <w:t xml:space="preserve"> </w:t>
      </w:r>
      <w:r w:rsidR="007F1B47" w:rsidRPr="007F1B47">
        <w:rPr>
          <w:rFonts w:cs="Century Gothic"/>
          <w:b/>
          <w:color w:val="000000"/>
          <w:sz w:val="24"/>
          <w:szCs w:val="24"/>
        </w:rPr>
        <w:t>ul. Konecka 7</w:t>
      </w:r>
      <w:r w:rsidR="007F1B47">
        <w:rPr>
          <w:rFonts w:cs="Century Gothic"/>
          <w:b/>
          <w:color w:val="000000"/>
          <w:sz w:val="24"/>
          <w:szCs w:val="24"/>
        </w:rPr>
        <w:t xml:space="preserve"> </w:t>
      </w:r>
      <w:r w:rsidR="007F1B47" w:rsidRPr="007F1B47">
        <w:rPr>
          <w:rFonts w:cs="Century Gothic"/>
          <w:b/>
          <w:color w:val="000000"/>
          <w:sz w:val="24"/>
          <w:szCs w:val="24"/>
        </w:rPr>
        <w:t>97-330 Sulejów</w:t>
      </w:r>
      <w:r w:rsidR="002F4D00" w:rsidRPr="002F4D00">
        <w:rPr>
          <w:rFonts w:cs="Century Gothic"/>
          <w:b/>
          <w:color w:val="000000"/>
          <w:sz w:val="24"/>
          <w:szCs w:val="24"/>
        </w:rPr>
        <w:t xml:space="preserve"> </w:t>
      </w:r>
      <w:r w:rsidR="00A8461E"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 w:rsidR="007F1B47">
        <w:rPr>
          <w:rFonts w:cs="Century Gothic"/>
          <w:b/>
          <w:color w:val="000000"/>
          <w:sz w:val="24"/>
          <w:szCs w:val="24"/>
        </w:rPr>
        <w:t>88.961,10</w:t>
      </w:r>
      <w:r w:rsidR="00A8461E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A8461E"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A8461E">
        <w:rPr>
          <w:rFonts w:cs="Century Gothic"/>
          <w:b/>
          <w:color w:val="000000"/>
          <w:sz w:val="24"/>
          <w:szCs w:val="24"/>
        </w:rPr>
        <w:t>).</w:t>
      </w:r>
    </w:p>
    <w:p w:rsidR="0003657F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Pr="00A8461E">
        <w:rPr>
          <w:rFonts w:cs="Century Gothic"/>
          <w:color w:val="000000"/>
          <w:sz w:val="24"/>
          <w:szCs w:val="24"/>
        </w:rPr>
        <w:t>a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2F4D00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Pr="00A8461E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F4D00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2F4D00" w:rsidRPr="002F4D00">
        <w:rPr>
          <w:rFonts w:cs="Century Gothic"/>
          <w:color w:val="000000"/>
          <w:sz w:val="24"/>
          <w:szCs w:val="24"/>
        </w:rPr>
        <w:t>Szybkość podstawienia pojazdu zastępczego</w:t>
      </w:r>
      <w:r w:rsidR="002F4D00">
        <w:rPr>
          <w:rFonts w:cs="Century Gothic"/>
          <w:color w:val="000000"/>
          <w:sz w:val="24"/>
          <w:szCs w:val="24"/>
        </w:rPr>
        <w:t>” – 4</w:t>
      </w:r>
      <w:r w:rsidR="002C21A2" w:rsidRPr="00A8461E">
        <w:rPr>
          <w:rFonts w:cs="Century Gothic"/>
          <w:color w:val="000000"/>
          <w:sz w:val="24"/>
          <w:szCs w:val="24"/>
        </w:rPr>
        <w:t>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Pr="00A8461E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8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510"/>
        <w:gridCol w:w="1559"/>
        <w:gridCol w:w="1985"/>
        <w:gridCol w:w="1558"/>
      </w:tblGrid>
      <w:tr w:rsidR="002C21A2" w:rsidRPr="00A8461E" w:rsidTr="00274000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</w:t>
            </w:r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nanych ofercie w kryterium „</w:t>
            </w:r>
            <w:r w:rsidR="002F4D00" w:rsidRPr="002F4D00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Szybkość podstawienia pojazdu zastępczego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2F4D00" w:rsidRPr="00274000" w:rsidTr="002B13D8">
        <w:trPr>
          <w:jc w:val="center"/>
        </w:trPr>
        <w:tc>
          <w:tcPr>
            <w:tcW w:w="596" w:type="dxa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274000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ConnectBus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Damian Worek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Szarbsko 8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26-337 Aleksandrów</w:t>
            </w:r>
          </w:p>
        </w:tc>
        <w:tc>
          <w:tcPr>
            <w:tcW w:w="1559" w:type="dxa"/>
            <w:vAlign w:val="center"/>
          </w:tcPr>
          <w:p w:rsidR="002F4D00" w:rsidRPr="00274000" w:rsidRDefault="007F1B47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51,82</w:t>
            </w:r>
          </w:p>
        </w:tc>
        <w:tc>
          <w:tcPr>
            <w:tcW w:w="1985" w:type="dxa"/>
            <w:vAlign w:val="center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vAlign w:val="center"/>
          </w:tcPr>
          <w:p w:rsidR="002F4D00" w:rsidRPr="00274000" w:rsidRDefault="007F1B47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91,82</w:t>
            </w:r>
          </w:p>
        </w:tc>
      </w:tr>
      <w:tr w:rsidR="002F4D00" w:rsidRPr="00274000" w:rsidTr="002B13D8">
        <w:trPr>
          <w:jc w:val="center"/>
        </w:trPr>
        <w:tc>
          <w:tcPr>
            <w:tcW w:w="596" w:type="dxa"/>
          </w:tcPr>
          <w:p w:rsidR="002F4D00" w:rsidRPr="00274000" w:rsidRDefault="007F1B47" w:rsidP="002F4D00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Spółka Jawna SULBUS Pasieczyński Włodzimierz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Konecka 7</w:t>
            </w:r>
          </w:p>
          <w:p w:rsidR="002F4D00" w:rsidRDefault="002F4D00" w:rsidP="002F4D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97-330 Sulejów </w:t>
            </w:r>
          </w:p>
        </w:tc>
        <w:tc>
          <w:tcPr>
            <w:tcW w:w="1559" w:type="dxa"/>
            <w:vAlign w:val="center"/>
          </w:tcPr>
          <w:p w:rsidR="002F4D00" w:rsidRPr="00274000" w:rsidRDefault="007F1B47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vAlign w:val="center"/>
          </w:tcPr>
          <w:p w:rsidR="002F4D00" w:rsidRPr="00274000" w:rsidRDefault="002F4D00" w:rsidP="002F4D00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vAlign w:val="center"/>
          </w:tcPr>
          <w:p w:rsidR="007F1B47" w:rsidRPr="00274000" w:rsidRDefault="007F1B47" w:rsidP="007F1B47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</w:tbl>
    <w:p w:rsidR="008E4588" w:rsidRPr="00A8461E" w:rsidRDefault="008E4588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 w:rsidRPr="00A8461E">
        <w:rPr>
          <w:rFonts w:eastAsia="Times New Roman" w:cs="Times New Roman"/>
          <w:sz w:val="24"/>
          <w:szCs w:val="24"/>
        </w:rPr>
        <w:t xml:space="preserve">Burmistrz Sulejowa </w:t>
      </w:r>
    </w:p>
    <w:p w:rsidR="00EF7FE5" w:rsidRPr="00A8461E" w:rsidRDefault="00EF7FE5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</w:p>
    <w:p w:rsidR="00EF7FE5" w:rsidRPr="00A8461E" w:rsidRDefault="00A8461E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/-/ </w:t>
      </w:r>
      <w:r w:rsidR="00EF7FE5" w:rsidRPr="00A8461E">
        <w:rPr>
          <w:rFonts w:eastAsia="Times New Roman" w:cs="Times New Roman"/>
          <w:sz w:val="24"/>
          <w:szCs w:val="24"/>
        </w:rPr>
        <w:t>Wojciech Ostrowski</w:t>
      </w:r>
    </w:p>
    <w:sectPr w:rsidR="00EF7FE5" w:rsidRPr="00A8461E" w:rsidSect="00631BD1">
      <w:foot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227FDB"/>
    <w:rsid w:val="0025515B"/>
    <w:rsid w:val="00274000"/>
    <w:rsid w:val="0029628B"/>
    <w:rsid w:val="002A7E95"/>
    <w:rsid w:val="002C21A2"/>
    <w:rsid w:val="002D40E4"/>
    <w:rsid w:val="002F4D00"/>
    <w:rsid w:val="002F53B4"/>
    <w:rsid w:val="00305C77"/>
    <w:rsid w:val="003739AB"/>
    <w:rsid w:val="0038514D"/>
    <w:rsid w:val="003B1067"/>
    <w:rsid w:val="003E1196"/>
    <w:rsid w:val="00412E30"/>
    <w:rsid w:val="004E7E4B"/>
    <w:rsid w:val="005328E7"/>
    <w:rsid w:val="005E55D0"/>
    <w:rsid w:val="00631BD1"/>
    <w:rsid w:val="006A65D0"/>
    <w:rsid w:val="006A74AD"/>
    <w:rsid w:val="006B6ED6"/>
    <w:rsid w:val="006C28B5"/>
    <w:rsid w:val="007300E9"/>
    <w:rsid w:val="007958BD"/>
    <w:rsid w:val="007E55F8"/>
    <w:rsid w:val="007F1B47"/>
    <w:rsid w:val="00803CAA"/>
    <w:rsid w:val="008054D3"/>
    <w:rsid w:val="0088584A"/>
    <w:rsid w:val="00885A72"/>
    <w:rsid w:val="008E4588"/>
    <w:rsid w:val="00957AAA"/>
    <w:rsid w:val="00997606"/>
    <w:rsid w:val="009B6CED"/>
    <w:rsid w:val="009B7DAB"/>
    <w:rsid w:val="009E0F5C"/>
    <w:rsid w:val="00A14FC1"/>
    <w:rsid w:val="00A8461E"/>
    <w:rsid w:val="00A95A65"/>
    <w:rsid w:val="00AA1D07"/>
    <w:rsid w:val="00B72EF6"/>
    <w:rsid w:val="00B8740D"/>
    <w:rsid w:val="00B90E13"/>
    <w:rsid w:val="00C01C3C"/>
    <w:rsid w:val="00D23CCE"/>
    <w:rsid w:val="00D54094"/>
    <w:rsid w:val="00D7627F"/>
    <w:rsid w:val="00DD6084"/>
    <w:rsid w:val="00E3513B"/>
    <w:rsid w:val="00E406FC"/>
    <w:rsid w:val="00E45AA3"/>
    <w:rsid w:val="00E51019"/>
    <w:rsid w:val="00E8181D"/>
    <w:rsid w:val="00EF7FE5"/>
    <w:rsid w:val="00F21D82"/>
    <w:rsid w:val="00F41D2A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357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16</cp:revision>
  <cp:lastPrinted>2023-08-24T08:20:00Z</cp:lastPrinted>
  <dcterms:created xsi:type="dcterms:W3CDTF">2021-12-14T07:54:00Z</dcterms:created>
  <dcterms:modified xsi:type="dcterms:W3CDTF">2023-08-24T08:28:00Z</dcterms:modified>
</cp:coreProperties>
</file>