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3B3" w:rsidRDefault="004853B3" w:rsidP="004853B3">
      <w:pPr>
        <w:spacing w:after="0" w:line="329" w:lineRule="atLeast"/>
        <w:jc w:val="center"/>
        <w:rPr>
          <w:rFonts w:eastAsia="Times New Roman" w:cs="Times New Roman"/>
          <w:noProof/>
          <w:sz w:val="20"/>
          <w:szCs w:val="20"/>
        </w:rPr>
      </w:pPr>
    </w:p>
    <w:p w:rsidR="004853B3" w:rsidRDefault="004853B3" w:rsidP="004853B3">
      <w:pPr>
        <w:spacing w:after="0" w:line="329" w:lineRule="atLeast"/>
        <w:jc w:val="center"/>
        <w:rPr>
          <w:rFonts w:eastAsia="Times New Roman" w:cs="Times New Roman"/>
          <w:noProof/>
          <w:sz w:val="20"/>
          <w:szCs w:val="20"/>
        </w:rPr>
      </w:pPr>
    </w:p>
    <w:p w:rsidR="004853B3" w:rsidRDefault="004853B3" w:rsidP="004853B3">
      <w:pPr>
        <w:spacing w:after="0" w:line="329" w:lineRule="atLeast"/>
        <w:jc w:val="center"/>
        <w:rPr>
          <w:rFonts w:eastAsia="Times New Roman" w:cs="Times New Roman"/>
          <w:noProof/>
          <w:sz w:val="20"/>
          <w:szCs w:val="20"/>
        </w:rPr>
      </w:pPr>
    </w:p>
    <w:p w:rsidR="00B74B42" w:rsidRDefault="00B74B42" w:rsidP="004853B3">
      <w:pPr>
        <w:spacing w:after="0" w:line="240" w:lineRule="auto"/>
        <w:jc w:val="center"/>
        <w:rPr>
          <w:rStyle w:val="Pogrubienie"/>
          <w:sz w:val="40"/>
          <w:szCs w:val="40"/>
        </w:rPr>
      </w:pPr>
      <w:r>
        <w:rPr>
          <w:noProof/>
        </w:rPr>
        <w:drawing>
          <wp:inline distT="0" distB="0" distL="0" distR="0">
            <wp:extent cx="1873361" cy="1873361"/>
            <wp:effectExtent l="19050" t="0" r="0" b="0"/>
            <wp:docPr id="2" name="Obraz 1" descr="OSiR Wołów (@OSiRwolow)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iR Wołów (@OSiRwolow) | Twitter"/>
                    <pic:cNvPicPr>
                      <a:picLocks noChangeAspect="1" noChangeArrowheads="1"/>
                    </pic:cNvPicPr>
                  </pic:nvPicPr>
                  <pic:blipFill>
                    <a:blip r:embed="rId8" cstate="print"/>
                    <a:srcRect/>
                    <a:stretch>
                      <a:fillRect/>
                    </a:stretch>
                  </pic:blipFill>
                  <pic:spPr bwMode="auto">
                    <a:xfrm>
                      <a:off x="0" y="0"/>
                      <a:ext cx="1873091" cy="1873091"/>
                    </a:xfrm>
                    <a:prstGeom prst="rect">
                      <a:avLst/>
                    </a:prstGeom>
                    <a:noFill/>
                    <a:ln w="9525">
                      <a:noFill/>
                      <a:miter lim="800000"/>
                      <a:headEnd/>
                      <a:tailEnd/>
                    </a:ln>
                  </pic:spPr>
                </pic:pic>
              </a:graphicData>
            </a:graphic>
          </wp:inline>
        </w:drawing>
      </w:r>
    </w:p>
    <w:p w:rsidR="004853B3" w:rsidRDefault="004853B3" w:rsidP="004853B3">
      <w:pPr>
        <w:spacing w:after="0" w:line="240" w:lineRule="auto"/>
        <w:jc w:val="center"/>
        <w:rPr>
          <w:rStyle w:val="Pogrubienie"/>
        </w:rPr>
      </w:pPr>
      <w:r w:rsidRPr="004853B3">
        <w:rPr>
          <w:rStyle w:val="Pogrubienie"/>
          <w:sz w:val="40"/>
          <w:szCs w:val="40"/>
        </w:rPr>
        <w:t>Ośrodek Sportu i Rekreacji</w:t>
      </w:r>
      <w:r>
        <w:br/>
      </w:r>
      <w:r>
        <w:rPr>
          <w:rStyle w:val="Pogrubienie"/>
        </w:rPr>
        <w:t xml:space="preserve">ul. Panieńska 4, </w:t>
      </w:r>
    </w:p>
    <w:p w:rsidR="00206396" w:rsidRPr="00B05919" w:rsidRDefault="004853B3" w:rsidP="004853B3">
      <w:pPr>
        <w:spacing w:after="0" w:line="240" w:lineRule="auto"/>
        <w:jc w:val="center"/>
        <w:rPr>
          <w:rFonts w:eastAsia="Times New Roman" w:cs="Times New Roman"/>
          <w:sz w:val="20"/>
          <w:szCs w:val="20"/>
        </w:rPr>
      </w:pPr>
      <w:r>
        <w:rPr>
          <w:rStyle w:val="Pogrubienie"/>
        </w:rPr>
        <w:t>56-100 Wołów</w:t>
      </w:r>
    </w:p>
    <w:p w:rsidR="00206396" w:rsidRPr="00B05919" w:rsidRDefault="00206396" w:rsidP="00206396">
      <w:pPr>
        <w:spacing w:after="0" w:line="240" w:lineRule="auto"/>
        <w:jc w:val="center"/>
        <w:rPr>
          <w:rFonts w:eastAsia="Times New Roman" w:cs="Times New Roman"/>
          <w:sz w:val="20"/>
          <w:szCs w:val="20"/>
        </w:rPr>
      </w:pPr>
    </w:p>
    <w:p w:rsidR="00206396" w:rsidRPr="00B05919" w:rsidRDefault="00206396" w:rsidP="00206396">
      <w:pPr>
        <w:spacing w:after="0" w:line="240" w:lineRule="auto"/>
        <w:jc w:val="center"/>
        <w:rPr>
          <w:rFonts w:eastAsia="Times New Roman" w:cs="Times New Roman"/>
          <w:sz w:val="20"/>
          <w:szCs w:val="20"/>
        </w:rPr>
      </w:pPr>
    </w:p>
    <w:p w:rsidR="00206396" w:rsidRPr="00B05919" w:rsidRDefault="00206396" w:rsidP="00206396">
      <w:pPr>
        <w:spacing w:after="0" w:line="240" w:lineRule="auto"/>
        <w:jc w:val="center"/>
        <w:rPr>
          <w:rFonts w:eastAsia="Times New Roman" w:cs="Times New Roman"/>
          <w:sz w:val="20"/>
          <w:szCs w:val="20"/>
        </w:rPr>
      </w:pPr>
      <w:r w:rsidRPr="00B05919">
        <w:rPr>
          <w:rFonts w:eastAsia="Times New Roman" w:cs="Times New Roman"/>
          <w:b/>
          <w:bCs/>
          <w:color w:val="000000"/>
          <w:sz w:val="20"/>
          <w:szCs w:val="20"/>
        </w:rPr>
        <w:t xml:space="preserve">SPECYFIKACJA WARUNKÓW ZAMÓWIENIA </w:t>
      </w:r>
    </w:p>
    <w:p w:rsidR="00206396" w:rsidRPr="00B05919" w:rsidRDefault="00206396" w:rsidP="00206396">
      <w:pPr>
        <w:spacing w:after="0" w:line="240" w:lineRule="auto"/>
        <w:jc w:val="center"/>
        <w:rPr>
          <w:rFonts w:eastAsia="Times New Roman" w:cs="Times New Roman"/>
          <w:sz w:val="20"/>
          <w:szCs w:val="20"/>
        </w:rPr>
      </w:pPr>
    </w:p>
    <w:p w:rsidR="00300CF9" w:rsidRDefault="0000251B" w:rsidP="00206396">
      <w:pPr>
        <w:spacing w:after="0" w:line="240" w:lineRule="auto"/>
        <w:jc w:val="center"/>
        <w:rPr>
          <w:rFonts w:cstheme="minorHAnsi"/>
          <w:b/>
          <w:color w:val="000000"/>
          <w:sz w:val="20"/>
          <w:szCs w:val="20"/>
        </w:rPr>
      </w:pPr>
      <w:r w:rsidRPr="00300CF9">
        <w:rPr>
          <w:rFonts w:eastAsia="Times New Roman" w:cstheme="minorHAnsi"/>
          <w:b/>
          <w:bCs/>
          <w:color w:val="000000"/>
          <w:sz w:val="20"/>
          <w:szCs w:val="20"/>
        </w:rPr>
        <w:t>tryb podstawowy</w:t>
      </w:r>
      <w:r w:rsidR="00300CF9" w:rsidRPr="00300CF9">
        <w:rPr>
          <w:rFonts w:cstheme="minorHAnsi"/>
          <w:b/>
          <w:color w:val="000000"/>
          <w:sz w:val="20"/>
          <w:szCs w:val="20"/>
        </w:rPr>
        <w:t>o wartości zamówienia nieprzekraczającej progów unijnych</w:t>
      </w:r>
    </w:p>
    <w:p w:rsidR="00300CF9" w:rsidRDefault="00300CF9" w:rsidP="00206396">
      <w:pPr>
        <w:spacing w:after="0" w:line="240" w:lineRule="auto"/>
        <w:jc w:val="center"/>
        <w:rPr>
          <w:rFonts w:cstheme="minorHAnsi"/>
          <w:b/>
          <w:color w:val="000000"/>
          <w:sz w:val="20"/>
          <w:szCs w:val="20"/>
        </w:rPr>
      </w:pPr>
      <w:r w:rsidRPr="00300CF9">
        <w:rPr>
          <w:rFonts w:cstheme="minorHAnsi"/>
          <w:b/>
          <w:color w:val="000000"/>
          <w:sz w:val="20"/>
          <w:szCs w:val="20"/>
        </w:rPr>
        <w:t xml:space="preserve"> o </w:t>
      </w:r>
      <w:r w:rsidR="00667D99">
        <w:rPr>
          <w:rFonts w:cstheme="minorHAnsi"/>
          <w:b/>
          <w:color w:val="000000"/>
          <w:sz w:val="20"/>
          <w:szCs w:val="20"/>
        </w:rPr>
        <w:t xml:space="preserve">których mowa w </w:t>
      </w:r>
      <w:r w:rsidRPr="00300CF9">
        <w:rPr>
          <w:rFonts w:cstheme="minorHAnsi"/>
          <w:b/>
          <w:color w:val="000000"/>
          <w:sz w:val="20"/>
          <w:szCs w:val="20"/>
        </w:rPr>
        <w:t xml:space="preserve">art. 3 ustawy z 11 września 2019 r. </w:t>
      </w:r>
      <w:r>
        <w:rPr>
          <w:rFonts w:cstheme="minorHAnsi"/>
          <w:b/>
          <w:color w:val="000000"/>
          <w:sz w:val="20"/>
          <w:szCs w:val="20"/>
        </w:rPr>
        <w:t>–</w:t>
      </w:r>
    </w:p>
    <w:p w:rsidR="00206396" w:rsidRPr="00300CF9" w:rsidRDefault="00300CF9" w:rsidP="00206396">
      <w:pPr>
        <w:spacing w:after="0" w:line="240" w:lineRule="auto"/>
        <w:jc w:val="center"/>
        <w:rPr>
          <w:rFonts w:eastAsia="Times New Roman" w:cstheme="minorHAnsi"/>
          <w:b/>
          <w:bCs/>
          <w:color w:val="000000"/>
          <w:sz w:val="20"/>
          <w:szCs w:val="20"/>
        </w:rPr>
      </w:pPr>
      <w:r w:rsidRPr="00300CF9">
        <w:rPr>
          <w:rFonts w:cstheme="minorHAnsi"/>
          <w:b/>
          <w:color w:val="000000"/>
          <w:sz w:val="20"/>
          <w:szCs w:val="20"/>
        </w:rPr>
        <w:t>Prawo zamówień publicznych (Dz. U. z 2019 r. poz. 2019)</w:t>
      </w:r>
    </w:p>
    <w:p w:rsidR="00206396" w:rsidRPr="00B05919" w:rsidRDefault="00206396" w:rsidP="00206396">
      <w:pPr>
        <w:spacing w:after="0" w:line="240" w:lineRule="auto"/>
        <w:jc w:val="right"/>
        <w:rPr>
          <w:rFonts w:eastAsia="Times New Roman" w:cs="Times New Roman"/>
          <w:sz w:val="20"/>
          <w:szCs w:val="20"/>
        </w:rPr>
      </w:pPr>
    </w:p>
    <w:p w:rsidR="00206396" w:rsidRPr="00B05919" w:rsidRDefault="00206396" w:rsidP="00206396">
      <w:pPr>
        <w:spacing w:after="0" w:line="240" w:lineRule="auto"/>
        <w:jc w:val="right"/>
        <w:rPr>
          <w:rFonts w:eastAsia="Times New Roman" w:cs="Times New Roman"/>
          <w:sz w:val="20"/>
          <w:szCs w:val="20"/>
        </w:rPr>
      </w:pPr>
    </w:p>
    <w:p w:rsidR="00206396" w:rsidRPr="00B05919" w:rsidRDefault="00206396" w:rsidP="00206396">
      <w:pPr>
        <w:spacing w:after="0" w:line="240" w:lineRule="auto"/>
        <w:jc w:val="right"/>
        <w:rPr>
          <w:rFonts w:eastAsia="Times New Roman" w:cs="Times New Roman"/>
          <w:sz w:val="20"/>
          <w:szCs w:val="20"/>
        </w:rPr>
      </w:pPr>
    </w:p>
    <w:p w:rsidR="00206396" w:rsidRPr="00B05919" w:rsidRDefault="00206396" w:rsidP="00206396">
      <w:pPr>
        <w:spacing w:after="0" w:line="240" w:lineRule="auto"/>
        <w:jc w:val="right"/>
        <w:rPr>
          <w:rFonts w:eastAsia="Times New Roman" w:cs="Times New Roman"/>
          <w:b/>
          <w:sz w:val="20"/>
          <w:szCs w:val="20"/>
        </w:rPr>
      </w:pPr>
    </w:p>
    <w:p w:rsidR="00206396" w:rsidRPr="00B05919" w:rsidRDefault="00206396" w:rsidP="00206396">
      <w:pPr>
        <w:spacing w:after="0" w:line="102" w:lineRule="atLeast"/>
        <w:jc w:val="center"/>
        <w:rPr>
          <w:rFonts w:eastAsia="Times New Roman" w:cs="Times New Roman"/>
          <w:b/>
          <w:sz w:val="20"/>
          <w:szCs w:val="20"/>
        </w:rPr>
      </w:pPr>
    </w:p>
    <w:p w:rsidR="00206396" w:rsidRPr="00B05919" w:rsidRDefault="009B057C" w:rsidP="00206396">
      <w:pPr>
        <w:keepNext/>
        <w:spacing w:after="0" w:line="102" w:lineRule="atLeast"/>
        <w:jc w:val="center"/>
        <w:outlineLvl w:val="4"/>
        <w:rPr>
          <w:rFonts w:eastAsia="Times New Roman" w:cs="Arial"/>
          <w:bCs/>
          <w:sz w:val="20"/>
          <w:szCs w:val="20"/>
        </w:rPr>
      </w:pPr>
      <w:r w:rsidRPr="009B057C">
        <w:rPr>
          <w:rFonts w:eastAsia="Times New Roman" w:cs="Arial"/>
          <w:bCs/>
          <w:sz w:val="20"/>
          <w:szCs w:val="20"/>
        </w:rPr>
        <w:t xml:space="preserve">Tryb udzielenia zamówienia </w:t>
      </w:r>
      <w:r w:rsidR="00CA3B31" w:rsidRPr="009B057C">
        <w:rPr>
          <w:rFonts w:eastAsia="Times New Roman" w:cs="Arial"/>
          <w:bCs/>
          <w:sz w:val="20"/>
          <w:szCs w:val="20"/>
        </w:rPr>
        <w:t xml:space="preserve">na </w:t>
      </w:r>
      <w:r w:rsidR="00206396" w:rsidRPr="009B057C">
        <w:rPr>
          <w:rFonts w:eastAsia="Times New Roman" w:cs="Arial"/>
          <w:bCs/>
          <w:sz w:val="20"/>
          <w:szCs w:val="20"/>
        </w:rPr>
        <w:t>wykonanie robót budowlanych dla zadania pn:</w:t>
      </w:r>
    </w:p>
    <w:p w:rsidR="00206396" w:rsidRPr="00115E96" w:rsidRDefault="00206396" w:rsidP="00206396">
      <w:pPr>
        <w:spacing w:after="0" w:line="102" w:lineRule="atLeast"/>
        <w:jc w:val="center"/>
        <w:rPr>
          <w:rFonts w:eastAsia="Times New Roman" w:cs="Times New Roman"/>
          <w:b/>
          <w:sz w:val="24"/>
          <w:szCs w:val="24"/>
        </w:rPr>
      </w:pPr>
    </w:p>
    <w:p w:rsidR="00206396" w:rsidRPr="00B05919" w:rsidRDefault="00EC5CAD" w:rsidP="00EC5CAD">
      <w:pPr>
        <w:spacing w:after="0" w:line="240" w:lineRule="auto"/>
        <w:jc w:val="center"/>
        <w:rPr>
          <w:rFonts w:eastAsia="Times New Roman" w:cs="Times New Roman"/>
          <w:sz w:val="20"/>
          <w:szCs w:val="20"/>
        </w:rPr>
      </w:pPr>
      <w:r w:rsidRPr="00252506">
        <w:rPr>
          <w:rFonts w:cs="Calibri"/>
          <w:b/>
        </w:rPr>
        <w:t>Modernizacja zewnętrznego basenu miejskiego w Wołowie</w:t>
      </w:r>
      <w:r w:rsidRPr="00252506">
        <w:rPr>
          <w:rFonts w:cs="Calibri"/>
          <w:b/>
          <w:bCs/>
        </w:rPr>
        <w:t>wraz z opracowaniem kompletnej dokumentacji projektowej niezbędnej do wykonania opisanych w Programie Funkcjonalno – Użytkowym robót</w:t>
      </w:r>
    </w:p>
    <w:p w:rsidR="00206396" w:rsidRPr="00B05919" w:rsidRDefault="00206396" w:rsidP="00206396">
      <w:pPr>
        <w:spacing w:after="0" w:line="240" w:lineRule="auto"/>
        <w:rPr>
          <w:rFonts w:eastAsia="Times New Roman" w:cs="Times New Roman"/>
          <w:sz w:val="20"/>
          <w:szCs w:val="20"/>
        </w:rPr>
      </w:pPr>
    </w:p>
    <w:p w:rsidR="009B057C" w:rsidRPr="00B05919" w:rsidRDefault="009B057C" w:rsidP="009B057C">
      <w:pPr>
        <w:keepNext/>
        <w:spacing w:after="0" w:line="102" w:lineRule="atLeast"/>
        <w:jc w:val="center"/>
        <w:outlineLvl w:val="4"/>
        <w:rPr>
          <w:rFonts w:eastAsia="Times New Roman" w:cs="Arial"/>
          <w:b/>
          <w:bCs/>
          <w:sz w:val="20"/>
          <w:szCs w:val="20"/>
        </w:rPr>
      </w:pPr>
      <w:r>
        <w:rPr>
          <w:rFonts w:eastAsia="Times New Roman" w:cs="Arial"/>
          <w:b/>
          <w:bCs/>
          <w:sz w:val="20"/>
          <w:szCs w:val="20"/>
        </w:rPr>
        <w:t>TRYB PODSTAWOWY BEZ NEGOCJACJI</w:t>
      </w:r>
    </w:p>
    <w:p w:rsidR="00206396" w:rsidRPr="00B05919" w:rsidRDefault="00206396" w:rsidP="00206396">
      <w:pPr>
        <w:spacing w:after="0" w:line="240" w:lineRule="auto"/>
        <w:rPr>
          <w:rFonts w:eastAsia="Times New Roman" w:cs="Times New Roman"/>
          <w:sz w:val="20"/>
          <w:szCs w:val="20"/>
        </w:rPr>
      </w:pPr>
    </w:p>
    <w:p w:rsidR="00206396" w:rsidRPr="00B05919" w:rsidRDefault="00206396" w:rsidP="00206396">
      <w:pPr>
        <w:spacing w:after="0" w:line="240" w:lineRule="auto"/>
        <w:rPr>
          <w:rFonts w:eastAsia="Times New Roman" w:cs="Times New Roman"/>
          <w:sz w:val="20"/>
          <w:szCs w:val="20"/>
        </w:rPr>
      </w:pPr>
    </w:p>
    <w:p w:rsidR="00206396" w:rsidRPr="00B05919" w:rsidRDefault="00206396" w:rsidP="00206396">
      <w:pPr>
        <w:spacing w:after="0" w:line="240" w:lineRule="auto"/>
        <w:ind w:left="5670"/>
        <w:rPr>
          <w:rFonts w:eastAsia="Times New Roman" w:cs="Times New Roman"/>
          <w:sz w:val="20"/>
          <w:szCs w:val="20"/>
        </w:rPr>
      </w:pPr>
    </w:p>
    <w:p w:rsidR="00206396" w:rsidRDefault="00206396" w:rsidP="00206396">
      <w:pPr>
        <w:spacing w:after="0" w:line="240" w:lineRule="auto"/>
        <w:ind w:left="5670"/>
        <w:rPr>
          <w:rFonts w:eastAsia="Times New Roman" w:cs="Times New Roman"/>
          <w:b/>
          <w:bCs/>
          <w:color w:val="000000"/>
          <w:sz w:val="20"/>
          <w:szCs w:val="20"/>
        </w:rPr>
      </w:pPr>
      <w:r w:rsidRPr="00B05919">
        <w:rPr>
          <w:rFonts w:eastAsia="Times New Roman" w:cs="Times New Roman"/>
          <w:b/>
          <w:bCs/>
          <w:color w:val="000000"/>
          <w:sz w:val="20"/>
          <w:szCs w:val="20"/>
        </w:rPr>
        <w:t>ZATWIERDZIŁ:</w:t>
      </w:r>
    </w:p>
    <w:p w:rsidR="00206396" w:rsidRPr="00B05919" w:rsidRDefault="00206396" w:rsidP="00206396">
      <w:pPr>
        <w:spacing w:after="0" w:line="240" w:lineRule="auto"/>
        <w:ind w:left="5670"/>
        <w:rPr>
          <w:rFonts w:eastAsia="Times New Roman" w:cs="Times New Roman"/>
          <w:sz w:val="20"/>
          <w:szCs w:val="20"/>
        </w:rPr>
      </w:pPr>
    </w:p>
    <w:p w:rsidR="00206396" w:rsidRPr="00B05919" w:rsidRDefault="00B74B42" w:rsidP="00206396">
      <w:pPr>
        <w:spacing w:after="0" w:line="240" w:lineRule="auto"/>
        <w:ind w:left="5670"/>
        <w:rPr>
          <w:rFonts w:eastAsia="Times New Roman" w:cs="Times New Roman"/>
          <w:sz w:val="20"/>
          <w:szCs w:val="20"/>
        </w:rPr>
      </w:pPr>
      <w:r>
        <w:rPr>
          <w:rFonts w:eastAsia="Times New Roman" w:cs="Times New Roman"/>
          <w:color w:val="000000"/>
          <w:sz w:val="20"/>
          <w:szCs w:val="20"/>
        </w:rPr>
        <w:t xml:space="preserve">Dyrektor </w:t>
      </w:r>
    </w:p>
    <w:p w:rsidR="00206396" w:rsidRDefault="00206396" w:rsidP="00206396">
      <w:pPr>
        <w:spacing w:after="0" w:line="240" w:lineRule="auto"/>
        <w:rPr>
          <w:rFonts w:eastAsia="Times New Roman" w:cs="Times New Roman"/>
          <w:b/>
          <w:bCs/>
          <w:color w:val="000000"/>
          <w:sz w:val="20"/>
          <w:szCs w:val="20"/>
        </w:rPr>
      </w:pPr>
    </w:p>
    <w:p w:rsidR="002F7A2D" w:rsidRPr="00B05919" w:rsidRDefault="002F7A2D" w:rsidP="00206396">
      <w:pPr>
        <w:spacing w:after="0" w:line="240" w:lineRule="auto"/>
        <w:rPr>
          <w:rFonts w:eastAsia="Times New Roman" w:cs="Times New Roman"/>
          <w:sz w:val="20"/>
          <w:szCs w:val="20"/>
        </w:rPr>
      </w:pPr>
    </w:p>
    <w:p w:rsidR="00893A0A" w:rsidRDefault="00893A0A" w:rsidP="00206396">
      <w:pPr>
        <w:spacing w:before="100" w:beforeAutospacing="1" w:after="0" w:line="240" w:lineRule="auto"/>
        <w:jc w:val="center"/>
        <w:rPr>
          <w:rFonts w:eastAsia="Times New Roman" w:cs="Times New Roman"/>
          <w:b/>
          <w:bCs/>
          <w:color w:val="000000"/>
          <w:sz w:val="20"/>
          <w:szCs w:val="20"/>
        </w:rPr>
      </w:pPr>
    </w:p>
    <w:p w:rsidR="00893A0A" w:rsidRDefault="00893A0A" w:rsidP="00206396">
      <w:pPr>
        <w:spacing w:before="100" w:beforeAutospacing="1" w:after="0" w:line="240" w:lineRule="auto"/>
        <w:jc w:val="center"/>
        <w:rPr>
          <w:rFonts w:eastAsia="Times New Roman" w:cs="Times New Roman"/>
          <w:b/>
          <w:bCs/>
          <w:color w:val="000000"/>
          <w:sz w:val="20"/>
          <w:szCs w:val="20"/>
        </w:rPr>
      </w:pPr>
    </w:p>
    <w:p w:rsidR="00206396" w:rsidRDefault="00206396" w:rsidP="00206396">
      <w:pPr>
        <w:spacing w:before="100" w:beforeAutospacing="1" w:after="0" w:line="240" w:lineRule="auto"/>
        <w:jc w:val="center"/>
        <w:rPr>
          <w:rFonts w:eastAsia="Times New Roman" w:cs="Times New Roman"/>
          <w:b/>
          <w:bCs/>
          <w:color w:val="000000"/>
          <w:sz w:val="20"/>
          <w:szCs w:val="20"/>
        </w:rPr>
      </w:pPr>
      <w:r w:rsidRPr="00B05919">
        <w:rPr>
          <w:rFonts w:eastAsia="Times New Roman" w:cs="Times New Roman"/>
          <w:b/>
          <w:bCs/>
          <w:color w:val="000000"/>
          <w:sz w:val="20"/>
          <w:szCs w:val="20"/>
        </w:rPr>
        <w:t xml:space="preserve">Wołów, dnia </w:t>
      </w:r>
      <w:r w:rsidR="005D5941">
        <w:rPr>
          <w:rFonts w:eastAsia="Times New Roman" w:cs="Times New Roman"/>
          <w:b/>
          <w:bCs/>
          <w:color w:val="000000"/>
          <w:sz w:val="20"/>
          <w:szCs w:val="20"/>
        </w:rPr>
        <w:t>04.05.</w:t>
      </w:r>
      <w:r w:rsidR="00C6796B">
        <w:rPr>
          <w:rFonts w:eastAsia="Times New Roman" w:cs="Times New Roman"/>
          <w:b/>
          <w:bCs/>
          <w:color w:val="000000"/>
          <w:sz w:val="20"/>
          <w:szCs w:val="20"/>
        </w:rPr>
        <w:t>202</w:t>
      </w:r>
      <w:r w:rsidR="00CA3B31">
        <w:rPr>
          <w:rFonts w:eastAsia="Times New Roman" w:cs="Times New Roman"/>
          <w:b/>
          <w:bCs/>
          <w:color w:val="000000"/>
          <w:sz w:val="20"/>
          <w:szCs w:val="20"/>
        </w:rPr>
        <w:t>1</w:t>
      </w:r>
      <w:r w:rsidRPr="00B05919">
        <w:rPr>
          <w:rFonts w:eastAsia="Times New Roman" w:cs="Times New Roman"/>
          <w:b/>
          <w:bCs/>
          <w:color w:val="000000"/>
          <w:sz w:val="20"/>
          <w:szCs w:val="20"/>
        </w:rPr>
        <w:t xml:space="preserve"> r.</w:t>
      </w:r>
    </w:p>
    <w:p w:rsidR="004C292B" w:rsidRDefault="004C292B" w:rsidP="00206396">
      <w:pPr>
        <w:spacing w:before="100" w:beforeAutospacing="1" w:after="0" w:line="240" w:lineRule="auto"/>
        <w:jc w:val="center"/>
        <w:rPr>
          <w:rFonts w:eastAsia="Times New Roman" w:cs="Times New Roman"/>
          <w:b/>
          <w:bCs/>
          <w:color w:val="000000"/>
          <w:sz w:val="20"/>
          <w:szCs w:val="20"/>
        </w:rPr>
      </w:pPr>
    </w:p>
    <w:p w:rsidR="00EC5CAD" w:rsidRDefault="00EC5CAD" w:rsidP="004B0FC4">
      <w:pPr>
        <w:tabs>
          <w:tab w:val="left" w:pos="851"/>
        </w:tabs>
        <w:spacing w:after="0" w:line="271" w:lineRule="auto"/>
        <w:jc w:val="both"/>
        <w:rPr>
          <w:rFonts w:cstheme="minorHAnsi"/>
          <w:b/>
          <w:sz w:val="21"/>
          <w:szCs w:val="21"/>
        </w:rPr>
      </w:pPr>
    </w:p>
    <w:p w:rsidR="0079443A" w:rsidRPr="005F7AA4" w:rsidRDefault="00980818" w:rsidP="005F7AA4">
      <w:pPr>
        <w:tabs>
          <w:tab w:val="left" w:pos="851"/>
        </w:tabs>
        <w:spacing w:after="0" w:line="288" w:lineRule="auto"/>
        <w:jc w:val="both"/>
        <w:rPr>
          <w:rFonts w:cstheme="minorHAnsi"/>
          <w:b/>
        </w:rPr>
      </w:pPr>
      <w:r w:rsidRPr="00360DA1">
        <w:rPr>
          <w:rFonts w:cstheme="minorHAnsi"/>
          <w:b/>
          <w:sz w:val="21"/>
          <w:szCs w:val="21"/>
        </w:rPr>
        <w:t>I</w:t>
      </w:r>
      <w:r w:rsidRPr="005F7AA4">
        <w:rPr>
          <w:rFonts w:cstheme="minorHAnsi"/>
          <w:b/>
        </w:rPr>
        <w:t>.  Nazwa (firma) oraz adres zamawiającego:</w:t>
      </w:r>
    </w:p>
    <w:p w:rsidR="00541E31" w:rsidRPr="005F7AA4" w:rsidRDefault="00980818" w:rsidP="005F7AA4">
      <w:pPr>
        <w:tabs>
          <w:tab w:val="left" w:pos="851"/>
        </w:tabs>
        <w:spacing w:after="0" w:line="288" w:lineRule="auto"/>
        <w:jc w:val="both"/>
        <w:rPr>
          <w:rFonts w:cstheme="minorHAnsi"/>
          <w:b/>
        </w:rPr>
      </w:pPr>
      <w:r w:rsidRPr="005F7AA4">
        <w:rPr>
          <w:rFonts w:cstheme="minorHAnsi"/>
        </w:rPr>
        <w:t xml:space="preserve">Nazwa zamawiającego </w:t>
      </w:r>
      <w:r w:rsidR="008A1E7C" w:rsidRPr="005F7AA4">
        <w:rPr>
          <w:rFonts w:cstheme="minorHAnsi"/>
        </w:rPr>
        <w:tab/>
      </w:r>
      <w:r w:rsidRPr="005F7AA4">
        <w:rPr>
          <w:rFonts w:cstheme="minorHAnsi"/>
        </w:rPr>
        <w:tab/>
      </w:r>
      <w:r w:rsidR="00541E31" w:rsidRPr="005F7AA4">
        <w:rPr>
          <w:rFonts w:cstheme="minorHAnsi"/>
          <w:b/>
        </w:rPr>
        <w:t>OŚRODEK SPORTU I REKREACJI W WOŁOWIE</w:t>
      </w:r>
    </w:p>
    <w:p w:rsidR="00541E31" w:rsidRPr="005F7AA4" w:rsidRDefault="00980818" w:rsidP="005F7AA4">
      <w:pPr>
        <w:tabs>
          <w:tab w:val="left" w:pos="851"/>
        </w:tabs>
        <w:spacing w:after="0" w:line="288" w:lineRule="auto"/>
        <w:jc w:val="both"/>
        <w:rPr>
          <w:rFonts w:cstheme="minorHAnsi"/>
          <w:b/>
        </w:rPr>
      </w:pPr>
      <w:r w:rsidRPr="005F7AA4">
        <w:rPr>
          <w:rFonts w:cstheme="minorHAnsi"/>
        </w:rPr>
        <w:t xml:space="preserve">Adres zamawiającego </w:t>
      </w:r>
      <w:r w:rsidRPr="005F7AA4">
        <w:rPr>
          <w:rFonts w:cstheme="minorHAnsi"/>
        </w:rPr>
        <w:tab/>
      </w:r>
      <w:r w:rsidR="008A1E7C" w:rsidRPr="005F7AA4">
        <w:rPr>
          <w:rFonts w:cstheme="minorHAnsi"/>
        </w:rPr>
        <w:tab/>
      </w:r>
      <w:r w:rsidR="00541E31" w:rsidRPr="005F7AA4">
        <w:rPr>
          <w:rFonts w:cstheme="minorHAnsi"/>
          <w:b/>
        </w:rPr>
        <w:t>PANIEŃSKA 4</w:t>
      </w:r>
    </w:p>
    <w:p w:rsidR="0079443A" w:rsidRPr="005F7AA4" w:rsidRDefault="00980818" w:rsidP="005F7AA4">
      <w:pPr>
        <w:tabs>
          <w:tab w:val="left" w:pos="851"/>
        </w:tabs>
        <w:spacing w:after="0" w:line="288" w:lineRule="auto"/>
        <w:jc w:val="both"/>
        <w:rPr>
          <w:rFonts w:cstheme="minorHAnsi"/>
        </w:rPr>
      </w:pPr>
      <w:r w:rsidRPr="005F7AA4">
        <w:rPr>
          <w:rFonts w:cstheme="minorHAnsi"/>
        </w:rPr>
        <w:t xml:space="preserve">Kod Miejscowość </w:t>
      </w:r>
      <w:r w:rsidRPr="005F7AA4">
        <w:rPr>
          <w:rFonts w:cstheme="minorHAnsi"/>
        </w:rPr>
        <w:tab/>
      </w:r>
      <w:r w:rsidR="008A1E7C" w:rsidRPr="005F7AA4">
        <w:rPr>
          <w:rFonts w:cstheme="minorHAnsi"/>
        </w:rPr>
        <w:tab/>
      </w:r>
      <w:r w:rsidR="0079443A" w:rsidRPr="005F7AA4">
        <w:rPr>
          <w:rFonts w:cstheme="minorHAnsi"/>
          <w:b/>
        </w:rPr>
        <w:t>56-100 WOŁÓW</w:t>
      </w:r>
    </w:p>
    <w:p w:rsidR="00541E31" w:rsidRPr="003B270A" w:rsidRDefault="00980818" w:rsidP="005F7AA4">
      <w:pPr>
        <w:tabs>
          <w:tab w:val="left" w:pos="851"/>
        </w:tabs>
        <w:spacing w:after="0" w:line="288" w:lineRule="auto"/>
        <w:jc w:val="both"/>
        <w:rPr>
          <w:rFonts w:cstheme="minorHAnsi"/>
        </w:rPr>
      </w:pPr>
      <w:r w:rsidRPr="005F7AA4">
        <w:rPr>
          <w:rFonts w:cstheme="minorHAnsi"/>
        </w:rPr>
        <w:t xml:space="preserve">Telefon: </w:t>
      </w:r>
      <w:r w:rsidRPr="005F7AA4">
        <w:rPr>
          <w:rFonts w:cstheme="minorHAnsi"/>
        </w:rPr>
        <w:tab/>
      </w:r>
      <w:r w:rsidR="007F7753" w:rsidRPr="005F7AA4">
        <w:rPr>
          <w:rFonts w:cstheme="minorHAnsi"/>
        </w:rPr>
        <w:tab/>
      </w:r>
      <w:r w:rsidR="008A1E7C" w:rsidRPr="005F7AA4">
        <w:rPr>
          <w:rFonts w:cstheme="minorHAnsi"/>
        </w:rPr>
        <w:tab/>
      </w:r>
      <w:r w:rsidR="00815135" w:rsidRPr="005F7AA4">
        <w:rPr>
          <w:rFonts w:cstheme="minorHAnsi"/>
        </w:rPr>
        <w:tab/>
      </w:r>
      <w:r w:rsidR="003B270A">
        <w:rPr>
          <w:rFonts w:cstheme="minorHAnsi"/>
          <w:b/>
        </w:rPr>
        <w:t>71 389 27 34</w:t>
      </w:r>
    </w:p>
    <w:p w:rsidR="00541E31" w:rsidRPr="005F7AA4" w:rsidRDefault="00980818" w:rsidP="005F7AA4">
      <w:pPr>
        <w:tabs>
          <w:tab w:val="left" w:pos="851"/>
        </w:tabs>
        <w:spacing w:after="0" w:line="288" w:lineRule="auto"/>
        <w:jc w:val="both"/>
        <w:rPr>
          <w:rFonts w:cstheme="minorHAnsi"/>
        </w:rPr>
      </w:pPr>
      <w:r w:rsidRPr="005F7AA4">
        <w:rPr>
          <w:rFonts w:cstheme="minorHAnsi"/>
        </w:rPr>
        <w:t xml:space="preserve">adres strony internetowej </w:t>
      </w:r>
      <w:r w:rsidRPr="005F7AA4">
        <w:rPr>
          <w:rFonts w:cstheme="minorHAnsi"/>
        </w:rPr>
        <w:tab/>
      </w:r>
      <w:r w:rsidR="00541E31" w:rsidRPr="003B270A">
        <w:rPr>
          <w:rFonts w:cstheme="minorHAnsi"/>
        </w:rPr>
        <w:t>------------</w:t>
      </w:r>
    </w:p>
    <w:p w:rsidR="008A1E7C" w:rsidRPr="005F7AA4" w:rsidRDefault="00980818" w:rsidP="005F7AA4">
      <w:pPr>
        <w:tabs>
          <w:tab w:val="left" w:pos="851"/>
        </w:tabs>
        <w:spacing w:after="0" w:line="288" w:lineRule="auto"/>
        <w:jc w:val="both"/>
        <w:rPr>
          <w:rFonts w:cstheme="minorHAnsi"/>
        </w:rPr>
      </w:pPr>
      <w:r w:rsidRPr="005F7AA4">
        <w:rPr>
          <w:rFonts w:cstheme="minorHAnsi"/>
        </w:rPr>
        <w:t xml:space="preserve">adres poczty elektronicznej </w:t>
      </w:r>
      <w:r w:rsidRPr="005F7AA4">
        <w:rPr>
          <w:rFonts w:cstheme="minorHAnsi"/>
        </w:rPr>
        <w:tab/>
      </w:r>
      <w:r w:rsidR="003B270A">
        <w:rPr>
          <w:rFonts w:cstheme="minorHAnsi"/>
        </w:rPr>
        <w:t>sekretariat@osirwolow.pl</w:t>
      </w:r>
    </w:p>
    <w:p w:rsidR="005D59C6" w:rsidRPr="005F7AA4" w:rsidRDefault="005D59C6" w:rsidP="005F7AA4">
      <w:pPr>
        <w:tabs>
          <w:tab w:val="left" w:pos="851"/>
        </w:tabs>
        <w:autoSpaceDE w:val="0"/>
        <w:autoSpaceDN w:val="0"/>
        <w:adjustRightInd w:val="0"/>
        <w:spacing w:after="0" w:line="288" w:lineRule="auto"/>
        <w:jc w:val="both"/>
        <w:rPr>
          <w:rFonts w:cstheme="minorHAnsi"/>
          <w:b/>
          <w:highlight w:val="yellow"/>
        </w:rPr>
      </w:pPr>
      <w:r w:rsidRPr="005F7AA4">
        <w:rPr>
          <w:rFonts w:cstheme="minorHAnsi"/>
        </w:rPr>
        <w:t>Godziny urzędowania:</w:t>
      </w:r>
      <w:r w:rsidRPr="005F7AA4">
        <w:rPr>
          <w:rFonts w:cstheme="minorHAnsi"/>
        </w:rPr>
        <w:tab/>
      </w:r>
      <w:r w:rsidRPr="005F7AA4">
        <w:rPr>
          <w:rFonts w:cstheme="minorHAnsi"/>
        </w:rPr>
        <w:tab/>
      </w:r>
      <w:r w:rsidR="008A1E7C" w:rsidRPr="003B270A">
        <w:rPr>
          <w:rFonts w:cstheme="minorHAnsi"/>
          <w:b/>
        </w:rPr>
        <w:t>od poniedziałku do piątku w godz. 7:</w:t>
      </w:r>
      <w:r w:rsidR="003B270A">
        <w:rPr>
          <w:rFonts w:cstheme="minorHAnsi"/>
          <w:b/>
        </w:rPr>
        <w:t>0</w:t>
      </w:r>
      <w:r w:rsidR="008A1E7C" w:rsidRPr="003B270A">
        <w:rPr>
          <w:rFonts w:cstheme="minorHAnsi"/>
          <w:b/>
        </w:rPr>
        <w:t>0 – 15:</w:t>
      </w:r>
      <w:r w:rsidR="003B270A">
        <w:rPr>
          <w:rFonts w:cstheme="minorHAnsi"/>
          <w:b/>
        </w:rPr>
        <w:t>0</w:t>
      </w:r>
      <w:r w:rsidR="008A1E7C" w:rsidRPr="003B270A">
        <w:rPr>
          <w:rFonts w:cstheme="minorHAnsi"/>
          <w:b/>
        </w:rPr>
        <w:t xml:space="preserve">0, </w:t>
      </w:r>
    </w:p>
    <w:p w:rsidR="008D25C9" w:rsidRPr="005F7AA4" w:rsidRDefault="008D25C9" w:rsidP="005F7AA4">
      <w:pPr>
        <w:tabs>
          <w:tab w:val="left" w:pos="851"/>
        </w:tabs>
        <w:autoSpaceDE w:val="0"/>
        <w:autoSpaceDN w:val="0"/>
        <w:adjustRightInd w:val="0"/>
        <w:spacing w:after="0" w:line="288" w:lineRule="auto"/>
        <w:ind w:left="2127" w:firstLine="709"/>
        <w:jc w:val="both"/>
        <w:rPr>
          <w:rFonts w:cstheme="minorHAnsi"/>
          <w:b/>
        </w:rPr>
      </w:pPr>
    </w:p>
    <w:p w:rsidR="008D25C9" w:rsidRPr="005F7AA4" w:rsidRDefault="008D25C9" w:rsidP="005F7AA4">
      <w:pPr>
        <w:tabs>
          <w:tab w:val="left" w:pos="851"/>
        </w:tabs>
        <w:autoSpaceDE w:val="0"/>
        <w:autoSpaceDN w:val="0"/>
        <w:adjustRightInd w:val="0"/>
        <w:spacing w:after="0" w:line="288" w:lineRule="auto"/>
        <w:jc w:val="both"/>
        <w:rPr>
          <w:rFonts w:cstheme="minorHAnsi"/>
          <w:b/>
        </w:rPr>
      </w:pPr>
    </w:p>
    <w:p w:rsidR="005F766F" w:rsidRPr="005F7AA4" w:rsidRDefault="00CA3B31" w:rsidP="005F7AA4">
      <w:pPr>
        <w:tabs>
          <w:tab w:val="left" w:pos="8789"/>
          <w:tab w:val="left" w:pos="9072"/>
        </w:tabs>
        <w:autoSpaceDE w:val="0"/>
        <w:autoSpaceDN w:val="0"/>
        <w:adjustRightInd w:val="0"/>
        <w:spacing w:after="0" w:line="288" w:lineRule="auto"/>
        <w:jc w:val="both"/>
        <w:rPr>
          <w:rFonts w:cstheme="minorHAnsi"/>
        </w:rPr>
      </w:pPr>
      <w:r w:rsidRPr="005F7AA4">
        <w:rPr>
          <w:rFonts w:cstheme="minorHAnsi"/>
          <w:b/>
        </w:rPr>
        <w:t>II. Tryb udzielenia zamówienia</w:t>
      </w:r>
      <w:r w:rsidRPr="005F7AA4">
        <w:rPr>
          <w:rFonts w:cstheme="minorHAnsi"/>
          <w:b/>
        </w:rPr>
        <w:cr/>
      </w:r>
      <w:r w:rsidR="007006FB">
        <w:rPr>
          <w:rFonts w:cstheme="minorHAnsi"/>
        </w:rPr>
        <w:t>1.</w:t>
      </w:r>
      <w:r w:rsidR="00BD356A" w:rsidRPr="005F7AA4">
        <w:rPr>
          <w:rFonts w:cstheme="minorHAnsi"/>
        </w:rPr>
        <w:t>Postępowanieoudzieleniezamówieniapublicznegoprowadzonejestwtrybiepodstawowym,napodstawieart.275pkt1ustawyzdnia11września2019r.</w:t>
      </w:r>
      <w:r w:rsidR="00D60A0B" w:rsidRPr="005F7AA4">
        <w:rPr>
          <w:rFonts w:cstheme="minorHAnsi"/>
        </w:rPr>
        <w:t>–</w:t>
      </w:r>
      <w:r w:rsidR="00BD356A" w:rsidRPr="005F7AA4">
        <w:rPr>
          <w:rFonts w:cstheme="minorHAnsi"/>
        </w:rPr>
        <w:t>Prawozamówieńpublicznych(Dz.U.z2019r.,poz.2019</w:t>
      </w:r>
      <w:r w:rsidR="00171D30" w:rsidRPr="005F7AA4">
        <w:rPr>
          <w:rFonts w:cstheme="minorHAnsi"/>
        </w:rPr>
        <w:t xml:space="preserve"> ze zm.</w:t>
      </w:r>
      <w:r w:rsidR="00BD356A" w:rsidRPr="005F7AA4">
        <w:rPr>
          <w:rFonts w:cstheme="minorHAnsi"/>
        </w:rPr>
        <w:t>)[</w:t>
      </w:r>
      <w:proofErr w:type="spellStart"/>
      <w:r w:rsidR="00BD356A" w:rsidRPr="005F7AA4">
        <w:rPr>
          <w:rFonts w:cstheme="minorHAnsi"/>
        </w:rPr>
        <w:t>zwanejdalejtakże„pzp</w:t>
      </w:r>
      <w:proofErr w:type="spellEnd"/>
      <w:r w:rsidR="00BD356A" w:rsidRPr="005F7AA4">
        <w:rPr>
          <w:rFonts w:cstheme="minorHAnsi"/>
        </w:rPr>
        <w:t>”].</w:t>
      </w:r>
    </w:p>
    <w:p w:rsidR="00D25ABD" w:rsidRPr="005F7AA4" w:rsidRDefault="00A466B1" w:rsidP="005F7AA4">
      <w:pPr>
        <w:tabs>
          <w:tab w:val="left" w:pos="284"/>
          <w:tab w:val="left" w:pos="9072"/>
        </w:tabs>
        <w:autoSpaceDE w:val="0"/>
        <w:autoSpaceDN w:val="0"/>
        <w:adjustRightInd w:val="0"/>
        <w:spacing w:after="0" w:line="288" w:lineRule="auto"/>
        <w:jc w:val="both"/>
        <w:rPr>
          <w:rFonts w:cstheme="minorHAnsi"/>
        </w:rPr>
      </w:pPr>
      <w:r w:rsidRPr="005F7AA4">
        <w:rPr>
          <w:rFonts w:cstheme="minorHAnsi"/>
        </w:rPr>
        <w:t>2.</w:t>
      </w:r>
      <w:r w:rsidRPr="005F7AA4">
        <w:rPr>
          <w:rFonts w:cstheme="minorHAnsi"/>
        </w:rPr>
        <w:tab/>
        <w:t>Postępowanie prowadzone jest w trybie podstawowym bez negocjacji o wartości mniejszej niż progi unijne.</w:t>
      </w:r>
      <w:r w:rsidRPr="005F7AA4">
        <w:rPr>
          <w:rFonts w:cstheme="minorHAnsi"/>
        </w:rPr>
        <w:cr/>
        <w:t>3.</w:t>
      </w:r>
      <w:r w:rsidRPr="005F7AA4">
        <w:rPr>
          <w:rFonts w:cstheme="minorHAnsi"/>
        </w:rPr>
        <w:tab/>
        <w:t xml:space="preserve">Podstawa prawna wyboru trybu udzielenia zamówienia publicznego: art. 266, art. 275 ustawy </w:t>
      </w:r>
      <w:proofErr w:type="spellStart"/>
      <w:r w:rsidRPr="005F7AA4">
        <w:rPr>
          <w:rFonts w:cstheme="minorHAnsi"/>
        </w:rPr>
        <w:t>Pzp</w:t>
      </w:r>
      <w:proofErr w:type="spellEnd"/>
      <w:r w:rsidRPr="005F7AA4">
        <w:rPr>
          <w:rFonts w:cstheme="minorHAnsi"/>
        </w:rPr>
        <w:t>.</w:t>
      </w:r>
      <w:r w:rsidRPr="005F7AA4">
        <w:rPr>
          <w:rFonts w:cstheme="minorHAnsi"/>
        </w:rPr>
        <w:cr/>
        <w:t>4.</w:t>
      </w:r>
      <w:r w:rsidRPr="005F7AA4">
        <w:rPr>
          <w:rFonts w:cstheme="minorHAnsi"/>
        </w:rPr>
        <w:tab/>
        <w:t xml:space="preserve">W zakresie nieuregulowanym w niniejszej Specyfikacji Warunków Zamówienia (zwanej dalej "SWZ" lub "specyfikacją"), zastosowanie mają przepisy ustawy </w:t>
      </w:r>
      <w:proofErr w:type="spellStart"/>
      <w:r w:rsidRPr="005F7AA4">
        <w:rPr>
          <w:rFonts w:cstheme="minorHAnsi"/>
        </w:rPr>
        <w:t>Pzp</w:t>
      </w:r>
      <w:proofErr w:type="spellEnd"/>
      <w:r w:rsidRPr="005F7AA4">
        <w:rPr>
          <w:rFonts w:cstheme="minorHAnsi"/>
        </w:rPr>
        <w:t>.</w:t>
      </w:r>
      <w:r w:rsidRPr="005F7AA4">
        <w:rPr>
          <w:rFonts w:cstheme="minorHAnsi"/>
        </w:rPr>
        <w:cr/>
        <w:t>5.</w:t>
      </w:r>
      <w:r w:rsidRPr="005F7AA4">
        <w:rPr>
          <w:rFonts w:cstheme="minorHAnsi"/>
        </w:rPr>
        <w:tab/>
        <w:t xml:space="preserve">Postępowanie prowadzone jest przy użyciu Platformy zakupowej </w:t>
      </w:r>
      <w:proofErr w:type="spellStart"/>
      <w:r w:rsidR="0090297D" w:rsidRPr="005F7AA4">
        <w:rPr>
          <w:rFonts w:cstheme="minorHAnsi"/>
        </w:rPr>
        <w:t>OpenNexus</w:t>
      </w:r>
      <w:r w:rsidR="002F2EC3" w:rsidRPr="005F7AA4">
        <w:rPr>
          <w:rFonts w:cstheme="minorHAnsi"/>
        </w:rPr>
        <w:t>.</w:t>
      </w:r>
      <w:r w:rsidRPr="005F7AA4">
        <w:rPr>
          <w:rFonts w:cstheme="minorHAnsi"/>
        </w:rPr>
        <w:t>Ilekroć</w:t>
      </w:r>
      <w:proofErr w:type="spellEnd"/>
      <w:r w:rsidRPr="005F7AA4">
        <w:rPr>
          <w:rFonts w:cstheme="minorHAnsi"/>
        </w:rPr>
        <w:t xml:space="preserve"> w niniejszej SWZ lub w przepisach o zamówieniach publicznych mowa jest o stronie internetowej prowadzonego postępowania należy przez to rozumieć także Platformę. </w:t>
      </w:r>
      <w:r w:rsidRPr="005F7AA4">
        <w:rPr>
          <w:rFonts w:cstheme="minorHAnsi"/>
        </w:rPr>
        <w:cr/>
        <w:t>6.</w:t>
      </w:r>
      <w:r w:rsidRPr="005F7AA4">
        <w:rPr>
          <w:rFonts w:cstheme="minorHAnsi"/>
        </w:rPr>
        <w:tab/>
        <w:t>Adres strony internetowej prowadzonego postępowania, na której udostępniane będą zmiany i wyjaśnienia treści SWZ oraz inne dokumenty zamówienia bezpośrednio związane z postępowaniem o udzielenie zamówienia</w:t>
      </w:r>
      <w:r w:rsidR="00C574F9" w:rsidRPr="005F7AA4">
        <w:rPr>
          <w:rFonts w:cstheme="minorHAnsi"/>
        </w:rPr>
        <w:t>:</w:t>
      </w:r>
      <w:bookmarkStart w:id="0" w:name="_Hlk70677778"/>
      <w:r w:rsidR="001754C8" w:rsidRPr="00BF1119">
        <w:rPr>
          <w:rFonts w:cstheme="minorHAnsi"/>
          <w:color w:val="548DD4" w:themeColor="text2" w:themeTint="99"/>
          <w:u w:val="single"/>
        </w:rPr>
        <w:t>https://platformazakupowa.pl/pn/osirwolow</w:t>
      </w:r>
      <w:bookmarkEnd w:id="0"/>
    </w:p>
    <w:p w:rsidR="00BD356A" w:rsidRPr="005F7AA4" w:rsidRDefault="00BD356A" w:rsidP="005F7AA4">
      <w:pPr>
        <w:autoSpaceDE w:val="0"/>
        <w:autoSpaceDN w:val="0"/>
        <w:adjustRightInd w:val="0"/>
        <w:spacing w:after="0" w:line="288" w:lineRule="auto"/>
        <w:jc w:val="both"/>
        <w:rPr>
          <w:rFonts w:cstheme="minorHAnsi"/>
          <w:b/>
        </w:rPr>
      </w:pPr>
    </w:p>
    <w:p w:rsidR="007D222D" w:rsidRPr="005F7AA4" w:rsidRDefault="005843AD" w:rsidP="005F7AA4">
      <w:pPr>
        <w:pStyle w:val="LO-normal"/>
        <w:spacing w:line="288" w:lineRule="auto"/>
        <w:rPr>
          <w:rFonts w:asciiTheme="minorHAnsi" w:hAnsiTheme="minorHAnsi" w:cstheme="minorHAnsi"/>
          <w:sz w:val="22"/>
          <w:szCs w:val="22"/>
        </w:rPr>
      </w:pPr>
      <w:r w:rsidRPr="005F7AA4">
        <w:rPr>
          <w:rFonts w:asciiTheme="minorHAnsi" w:hAnsiTheme="minorHAnsi" w:cstheme="minorHAnsi"/>
          <w:b/>
          <w:sz w:val="22"/>
          <w:szCs w:val="22"/>
        </w:rPr>
        <w:t>III. Opis przedmiotu zamówienia</w:t>
      </w:r>
      <w:r w:rsidRPr="005F7AA4">
        <w:rPr>
          <w:rFonts w:asciiTheme="minorHAnsi" w:hAnsiTheme="minorHAnsi" w:cstheme="minorHAnsi"/>
          <w:b/>
          <w:sz w:val="22"/>
          <w:szCs w:val="22"/>
        </w:rPr>
        <w:cr/>
      </w:r>
      <w:r w:rsidRPr="005F7AA4">
        <w:rPr>
          <w:rFonts w:asciiTheme="minorHAnsi" w:hAnsiTheme="minorHAnsi" w:cstheme="minorHAnsi"/>
          <w:sz w:val="22"/>
          <w:szCs w:val="22"/>
        </w:rPr>
        <w:t>1. Przedmiot zamówienia stanowi</w:t>
      </w:r>
      <w:r w:rsidRPr="005F7AA4">
        <w:rPr>
          <w:rFonts w:asciiTheme="minorHAnsi" w:hAnsiTheme="minorHAnsi" w:cstheme="minorHAnsi"/>
          <w:sz w:val="22"/>
          <w:szCs w:val="22"/>
        </w:rPr>
        <w:cr/>
        <w:t>Opis przedmiotu zamówienia</w:t>
      </w:r>
      <w:r w:rsidRPr="005F7AA4">
        <w:rPr>
          <w:rFonts w:asciiTheme="minorHAnsi" w:hAnsiTheme="minorHAnsi" w:cstheme="minorHAnsi"/>
          <w:sz w:val="22"/>
          <w:szCs w:val="22"/>
        </w:rPr>
        <w:cr/>
      </w:r>
      <w:r w:rsidR="007D222D" w:rsidRPr="005F7AA4">
        <w:rPr>
          <w:rFonts w:asciiTheme="minorHAnsi" w:hAnsiTheme="minorHAnsi" w:cstheme="minorHAnsi"/>
          <w:sz w:val="22"/>
          <w:szCs w:val="22"/>
        </w:rPr>
        <w:t xml:space="preserve"> Przedmiotem zamówienia jest modernizacja zewnętrznego basenu miejskiego w Wołowie wraz z opracowaniem kompletnej dokumentacji projektowej niezbędnej do wykonania opisanych w niniejszym PFU robót, w tym jeśli zajdzie taka potrzeba wykonania projektu budowlanego niezbędnego do uzyskania pozwolenia na budowę obejmującego:</w:t>
      </w:r>
    </w:p>
    <w:p w:rsidR="007D222D" w:rsidRPr="005F7AA4" w:rsidRDefault="007D222D" w:rsidP="005F7AA4">
      <w:pPr>
        <w:pStyle w:val="LO-normal"/>
        <w:numPr>
          <w:ilvl w:val="1"/>
          <w:numId w:val="48"/>
        </w:numPr>
        <w:spacing w:line="288" w:lineRule="auto"/>
        <w:ind w:left="851"/>
        <w:rPr>
          <w:rFonts w:asciiTheme="minorHAnsi" w:hAnsiTheme="minorHAnsi" w:cstheme="minorHAnsi"/>
          <w:sz w:val="22"/>
          <w:szCs w:val="22"/>
        </w:rPr>
      </w:pPr>
      <w:r w:rsidRPr="005F7AA4">
        <w:rPr>
          <w:rFonts w:asciiTheme="minorHAnsi" w:hAnsiTheme="minorHAnsi" w:cstheme="minorHAnsi"/>
          <w:sz w:val="22"/>
          <w:szCs w:val="22"/>
        </w:rPr>
        <w:t>wykonanie mapy do celów projektowych,</w:t>
      </w:r>
    </w:p>
    <w:p w:rsidR="007D222D" w:rsidRPr="005F7AA4" w:rsidRDefault="007D222D" w:rsidP="005F7AA4">
      <w:pPr>
        <w:pStyle w:val="LO-normal"/>
        <w:numPr>
          <w:ilvl w:val="1"/>
          <w:numId w:val="48"/>
        </w:numPr>
        <w:spacing w:line="288" w:lineRule="auto"/>
        <w:ind w:left="851"/>
        <w:rPr>
          <w:rFonts w:asciiTheme="minorHAnsi" w:hAnsiTheme="minorHAnsi" w:cstheme="minorHAnsi"/>
          <w:sz w:val="22"/>
          <w:szCs w:val="22"/>
        </w:rPr>
      </w:pPr>
      <w:r w:rsidRPr="005F7AA4">
        <w:rPr>
          <w:rFonts w:asciiTheme="minorHAnsi" w:hAnsiTheme="minorHAnsi" w:cstheme="minorHAnsi"/>
          <w:sz w:val="22"/>
          <w:szCs w:val="22"/>
        </w:rPr>
        <w:t>badania techniczne podłoża gruntowego,</w:t>
      </w:r>
    </w:p>
    <w:p w:rsidR="007D222D" w:rsidRPr="005F7AA4" w:rsidRDefault="007D222D" w:rsidP="005F7AA4">
      <w:pPr>
        <w:pStyle w:val="LO-normal"/>
        <w:numPr>
          <w:ilvl w:val="1"/>
          <w:numId w:val="48"/>
        </w:numPr>
        <w:spacing w:line="288" w:lineRule="auto"/>
        <w:ind w:left="851"/>
        <w:rPr>
          <w:rFonts w:asciiTheme="minorHAnsi" w:hAnsiTheme="minorHAnsi" w:cstheme="minorHAnsi"/>
          <w:sz w:val="22"/>
          <w:szCs w:val="22"/>
        </w:rPr>
      </w:pPr>
      <w:r w:rsidRPr="005F7AA4">
        <w:rPr>
          <w:rFonts w:asciiTheme="minorHAnsi" w:hAnsiTheme="minorHAnsi" w:cstheme="minorHAnsi"/>
          <w:sz w:val="22"/>
          <w:szCs w:val="22"/>
        </w:rPr>
        <w:t>projekt budowlany</w:t>
      </w:r>
    </w:p>
    <w:p w:rsidR="007D222D" w:rsidRPr="005F7AA4" w:rsidRDefault="007D222D" w:rsidP="005F7AA4">
      <w:pPr>
        <w:pStyle w:val="LO-normal"/>
        <w:numPr>
          <w:ilvl w:val="1"/>
          <w:numId w:val="48"/>
        </w:numPr>
        <w:spacing w:line="288" w:lineRule="auto"/>
        <w:ind w:left="851"/>
        <w:rPr>
          <w:rFonts w:asciiTheme="minorHAnsi" w:hAnsiTheme="minorHAnsi" w:cstheme="minorHAnsi"/>
          <w:sz w:val="22"/>
          <w:szCs w:val="22"/>
        </w:rPr>
      </w:pPr>
      <w:r w:rsidRPr="005F7AA4">
        <w:rPr>
          <w:rFonts w:asciiTheme="minorHAnsi" w:hAnsiTheme="minorHAnsi" w:cstheme="minorHAnsi"/>
          <w:sz w:val="22"/>
          <w:szCs w:val="22"/>
        </w:rPr>
        <w:t>przygotowanie wniosku o wydanie decyzji o pozwolenie na budowę lub zgłoszenia,</w:t>
      </w:r>
    </w:p>
    <w:p w:rsidR="007D222D" w:rsidRPr="005F7AA4" w:rsidRDefault="007D222D" w:rsidP="005F7AA4">
      <w:pPr>
        <w:pStyle w:val="LO-normal"/>
        <w:numPr>
          <w:ilvl w:val="1"/>
          <w:numId w:val="48"/>
        </w:numPr>
        <w:spacing w:line="288" w:lineRule="auto"/>
        <w:ind w:left="851"/>
        <w:rPr>
          <w:rFonts w:asciiTheme="minorHAnsi" w:hAnsiTheme="minorHAnsi" w:cstheme="minorHAnsi"/>
          <w:sz w:val="22"/>
          <w:szCs w:val="22"/>
        </w:rPr>
      </w:pPr>
      <w:r w:rsidRPr="005F7AA4">
        <w:rPr>
          <w:rFonts w:asciiTheme="minorHAnsi" w:hAnsiTheme="minorHAnsi" w:cstheme="minorHAnsi"/>
          <w:sz w:val="22"/>
          <w:szCs w:val="22"/>
        </w:rPr>
        <w:t>projekt wykonawczy wraz z rodzajem materiałów, parametrami technicznymi itp.</w:t>
      </w:r>
    </w:p>
    <w:p w:rsidR="007D222D" w:rsidRPr="005F7AA4" w:rsidRDefault="007D222D" w:rsidP="005F7AA4">
      <w:pPr>
        <w:pStyle w:val="LO-normal"/>
        <w:numPr>
          <w:ilvl w:val="1"/>
          <w:numId w:val="48"/>
        </w:numPr>
        <w:spacing w:line="288" w:lineRule="auto"/>
        <w:ind w:left="851"/>
        <w:rPr>
          <w:rFonts w:asciiTheme="minorHAnsi" w:hAnsiTheme="minorHAnsi" w:cstheme="minorHAnsi"/>
          <w:sz w:val="22"/>
          <w:szCs w:val="22"/>
        </w:rPr>
      </w:pPr>
      <w:r w:rsidRPr="005F7AA4">
        <w:rPr>
          <w:rFonts w:asciiTheme="minorHAnsi" w:hAnsiTheme="minorHAnsi" w:cstheme="minorHAnsi"/>
          <w:sz w:val="22"/>
          <w:szCs w:val="22"/>
        </w:rPr>
        <w:t>wykonanie przedmiarów robót i kosztorysów,</w:t>
      </w:r>
    </w:p>
    <w:p w:rsidR="007D222D" w:rsidRPr="005F7AA4" w:rsidRDefault="007D222D" w:rsidP="005F7AA4">
      <w:pPr>
        <w:pStyle w:val="LO-normal"/>
        <w:numPr>
          <w:ilvl w:val="1"/>
          <w:numId w:val="48"/>
        </w:numPr>
        <w:spacing w:line="288" w:lineRule="auto"/>
        <w:ind w:left="851"/>
        <w:rPr>
          <w:rFonts w:asciiTheme="minorHAnsi" w:hAnsiTheme="minorHAnsi" w:cstheme="minorHAnsi"/>
          <w:sz w:val="22"/>
          <w:szCs w:val="22"/>
        </w:rPr>
      </w:pPr>
      <w:r w:rsidRPr="005F7AA4">
        <w:rPr>
          <w:rFonts w:asciiTheme="minorHAnsi" w:hAnsiTheme="minorHAnsi" w:cstheme="minorHAnsi"/>
          <w:sz w:val="22"/>
          <w:szCs w:val="22"/>
        </w:rPr>
        <w:t>wykonanie Specyfikacji Technicznej Wykonania i Odbioru Robót,</w:t>
      </w:r>
    </w:p>
    <w:p w:rsidR="007D222D" w:rsidRPr="005F7AA4" w:rsidRDefault="007D222D" w:rsidP="005F7AA4">
      <w:pPr>
        <w:pStyle w:val="LO-normal"/>
        <w:numPr>
          <w:ilvl w:val="1"/>
          <w:numId w:val="48"/>
        </w:numPr>
        <w:spacing w:line="288" w:lineRule="auto"/>
        <w:ind w:left="851"/>
        <w:rPr>
          <w:rFonts w:asciiTheme="minorHAnsi" w:hAnsiTheme="minorHAnsi" w:cstheme="minorHAnsi"/>
          <w:sz w:val="22"/>
          <w:szCs w:val="22"/>
        </w:rPr>
      </w:pPr>
      <w:r w:rsidRPr="005F7AA4">
        <w:rPr>
          <w:rFonts w:asciiTheme="minorHAnsi" w:hAnsiTheme="minorHAnsi" w:cstheme="minorHAnsi"/>
          <w:sz w:val="22"/>
          <w:szCs w:val="22"/>
        </w:rPr>
        <w:t>informacje dotyczącą bezpieczeństwa i ochrony zdrowia</w:t>
      </w:r>
    </w:p>
    <w:p w:rsidR="007D222D" w:rsidRPr="005F7AA4" w:rsidRDefault="007D222D" w:rsidP="005F7AA4">
      <w:pPr>
        <w:pStyle w:val="LO-normal"/>
        <w:numPr>
          <w:ilvl w:val="1"/>
          <w:numId w:val="48"/>
        </w:numPr>
        <w:spacing w:line="288" w:lineRule="auto"/>
        <w:ind w:left="851"/>
        <w:rPr>
          <w:rFonts w:asciiTheme="minorHAnsi" w:hAnsiTheme="minorHAnsi" w:cstheme="minorHAnsi"/>
          <w:sz w:val="22"/>
          <w:szCs w:val="22"/>
        </w:rPr>
      </w:pPr>
      <w:r w:rsidRPr="005F7AA4">
        <w:rPr>
          <w:rFonts w:asciiTheme="minorHAnsi" w:hAnsiTheme="minorHAnsi" w:cstheme="minorHAnsi"/>
          <w:sz w:val="22"/>
          <w:szCs w:val="22"/>
        </w:rPr>
        <w:t>uzyskanie wszystkich wymaganych uzgodnień</w:t>
      </w:r>
    </w:p>
    <w:p w:rsidR="007D222D" w:rsidRPr="005F7AA4" w:rsidRDefault="007D222D" w:rsidP="005F7AA4">
      <w:pPr>
        <w:pStyle w:val="LO-normal"/>
        <w:numPr>
          <w:ilvl w:val="1"/>
          <w:numId w:val="48"/>
        </w:numPr>
        <w:spacing w:line="288" w:lineRule="auto"/>
        <w:ind w:left="851"/>
        <w:rPr>
          <w:rFonts w:asciiTheme="minorHAnsi" w:hAnsiTheme="minorHAnsi" w:cstheme="minorHAnsi"/>
          <w:sz w:val="22"/>
          <w:szCs w:val="22"/>
        </w:rPr>
      </w:pPr>
      <w:r w:rsidRPr="005F7AA4">
        <w:rPr>
          <w:rFonts w:asciiTheme="minorHAnsi" w:hAnsiTheme="minorHAnsi" w:cstheme="minorHAnsi"/>
          <w:sz w:val="22"/>
          <w:szCs w:val="22"/>
        </w:rPr>
        <w:lastRenderedPageBreak/>
        <w:t>wykonanie robót budowlanych objętych dokumentacją projektową oraz dostawa i montaż urządzeń niezbędnych do funkcjonowania obiektu.</w:t>
      </w:r>
    </w:p>
    <w:p w:rsidR="007D222D" w:rsidRPr="005F7AA4" w:rsidRDefault="007D222D" w:rsidP="005F7AA4">
      <w:pPr>
        <w:pStyle w:val="LO-normal"/>
        <w:numPr>
          <w:ilvl w:val="1"/>
          <w:numId w:val="48"/>
        </w:numPr>
        <w:spacing w:line="288" w:lineRule="auto"/>
        <w:ind w:left="851"/>
        <w:rPr>
          <w:rFonts w:asciiTheme="minorHAnsi" w:hAnsiTheme="minorHAnsi" w:cstheme="minorHAnsi"/>
          <w:sz w:val="22"/>
          <w:szCs w:val="22"/>
        </w:rPr>
      </w:pPr>
      <w:r w:rsidRPr="005F7AA4">
        <w:rPr>
          <w:rFonts w:asciiTheme="minorHAnsi" w:hAnsiTheme="minorHAnsi" w:cstheme="minorHAnsi"/>
          <w:sz w:val="22"/>
          <w:szCs w:val="22"/>
        </w:rPr>
        <w:t>otrzymanie pozwolenia na użytkowanie</w:t>
      </w:r>
    </w:p>
    <w:p w:rsidR="007D222D" w:rsidRPr="005F7AA4" w:rsidRDefault="007D222D" w:rsidP="005F7AA4">
      <w:pPr>
        <w:pStyle w:val="LO-normal"/>
        <w:spacing w:line="288" w:lineRule="auto"/>
        <w:rPr>
          <w:rFonts w:asciiTheme="minorHAnsi" w:hAnsiTheme="minorHAnsi" w:cstheme="minorHAnsi"/>
          <w:sz w:val="22"/>
          <w:szCs w:val="22"/>
        </w:rPr>
      </w:pPr>
    </w:p>
    <w:p w:rsidR="007D222D" w:rsidRPr="005F7AA4" w:rsidRDefault="007D222D" w:rsidP="005F7AA4">
      <w:pPr>
        <w:pStyle w:val="LO-normal"/>
        <w:spacing w:line="288" w:lineRule="auto"/>
        <w:rPr>
          <w:rFonts w:asciiTheme="minorHAnsi" w:hAnsiTheme="minorHAnsi" w:cstheme="minorHAnsi"/>
          <w:sz w:val="22"/>
          <w:szCs w:val="22"/>
        </w:rPr>
      </w:pPr>
      <w:r w:rsidRPr="005F7AA4">
        <w:rPr>
          <w:rFonts w:asciiTheme="minorHAnsi" w:hAnsiTheme="minorHAnsi" w:cstheme="minorHAnsi"/>
          <w:sz w:val="22"/>
          <w:szCs w:val="22"/>
        </w:rPr>
        <w:t xml:space="preserve">Przedmiot Zamówienia obejmuje kompleksową dostawę, wykonanie wszelkich prac projektowych oraz prac budowlanych w zakresie robót przygotowawczych, ziemnych, konstrukcyjnych, montażowych, technologicznych, ogólnobudowlanych, instalacyjnych, serwisowych, konserwacyjnych oraz wykończeniowych, niezbędnych do zaprojektowania, wykonania i ukończenia inwestycji. </w:t>
      </w:r>
    </w:p>
    <w:p w:rsidR="007D222D" w:rsidRPr="005F7AA4" w:rsidRDefault="007D222D" w:rsidP="005F7AA4">
      <w:pPr>
        <w:pStyle w:val="LO-normal"/>
        <w:spacing w:line="288" w:lineRule="auto"/>
        <w:rPr>
          <w:rFonts w:asciiTheme="minorHAnsi" w:hAnsiTheme="minorHAnsi" w:cstheme="minorHAnsi"/>
          <w:sz w:val="22"/>
          <w:szCs w:val="22"/>
        </w:rPr>
      </w:pPr>
      <w:r w:rsidRPr="005F7AA4">
        <w:rPr>
          <w:rFonts w:asciiTheme="minorHAnsi" w:hAnsiTheme="minorHAnsi" w:cstheme="minorHAnsi"/>
          <w:sz w:val="22"/>
          <w:szCs w:val="22"/>
        </w:rPr>
        <w:t>W skład Przedmiotu Zamówienia wchodzi:</w:t>
      </w:r>
    </w:p>
    <w:p w:rsidR="007D222D" w:rsidRPr="005F7AA4" w:rsidRDefault="007D222D" w:rsidP="005F7AA4">
      <w:pPr>
        <w:pStyle w:val="LO-normal"/>
        <w:numPr>
          <w:ilvl w:val="0"/>
          <w:numId w:val="46"/>
        </w:numPr>
        <w:spacing w:line="288" w:lineRule="auto"/>
        <w:ind w:left="851"/>
        <w:rPr>
          <w:rFonts w:asciiTheme="minorHAnsi" w:hAnsiTheme="minorHAnsi" w:cstheme="minorHAnsi"/>
          <w:sz w:val="22"/>
          <w:szCs w:val="22"/>
        </w:rPr>
      </w:pPr>
      <w:r w:rsidRPr="005F7AA4">
        <w:rPr>
          <w:rFonts w:asciiTheme="minorHAnsi" w:hAnsiTheme="minorHAnsi" w:cstheme="minorHAnsi"/>
          <w:sz w:val="22"/>
          <w:szCs w:val="22"/>
        </w:rPr>
        <w:t>Wymiana części nawierzchni niecki rekreacyjnej wraz z dyszami napływowymi,</w:t>
      </w:r>
    </w:p>
    <w:p w:rsidR="007D222D" w:rsidRPr="005F7AA4" w:rsidRDefault="007D222D" w:rsidP="005F7AA4">
      <w:pPr>
        <w:pStyle w:val="LO-normal"/>
        <w:numPr>
          <w:ilvl w:val="0"/>
          <w:numId w:val="46"/>
        </w:numPr>
        <w:spacing w:line="288" w:lineRule="auto"/>
        <w:ind w:left="851"/>
        <w:rPr>
          <w:rFonts w:asciiTheme="minorHAnsi" w:hAnsiTheme="minorHAnsi" w:cstheme="minorHAnsi"/>
          <w:sz w:val="22"/>
          <w:szCs w:val="22"/>
        </w:rPr>
      </w:pPr>
      <w:r w:rsidRPr="005F7AA4">
        <w:rPr>
          <w:rFonts w:asciiTheme="minorHAnsi" w:hAnsiTheme="minorHAnsi" w:cstheme="minorHAnsi"/>
          <w:sz w:val="22"/>
          <w:szCs w:val="22"/>
        </w:rPr>
        <w:t>Wykonanie serwisu i konserwacji istniejącej zjeżdżalni wodnej,</w:t>
      </w:r>
    </w:p>
    <w:p w:rsidR="007D222D" w:rsidRPr="005F7AA4" w:rsidRDefault="007D222D" w:rsidP="005F7AA4">
      <w:pPr>
        <w:pStyle w:val="LO-normal"/>
        <w:numPr>
          <w:ilvl w:val="0"/>
          <w:numId w:val="46"/>
        </w:numPr>
        <w:spacing w:line="288" w:lineRule="auto"/>
        <w:ind w:left="851"/>
        <w:rPr>
          <w:rFonts w:asciiTheme="minorHAnsi" w:hAnsiTheme="minorHAnsi" w:cstheme="minorHAnsi"/>
          <w:sz w:val="22"/>
          <w:szCs w:val="22"/>
        </w:rPr>
      </w:pPr>
      <w:r w:rsidRPr="005F7AA4">
        <w:rPr>
          <w:rFonts w:asciiTheme="minorHAnsi" w:hAnsiTheme="minorHAnsi" w:cstheme="minorHAnsi"/>
          <w:sz w:val="22"/>
          <w:szCs w:val="22"/>
        </w:rPr>
        <w:t>Wymiana nawierzchni schodów,</w:t>
      </w:r>
    </w:p>
    <w:p w:rsidR="007D222D" w:rsidRPr="005F7AA4" w:rsidRDefault="007D222D" w:rsidP="005F7AA4">
      <w:pPr>
        <w:pStyle w:val="LO-normal"/>
        <w:numPr>
          <w:ilvl w:val="0"/>
          <w:numId w:val="46"/>
        </w:numPr>
        <w:spacing w:line="288" w:lineRule="auto"/>
        <w:ind w:left="851"/>
        <w:rPr>
          <w:rFonts w:asciiTheme="minorHAnsi" w:hAnsiTheme="minorHAnsi" w:cstheme="minorHAnsi"/>
          <w:sz w:val="22"/>
          <w:szCs w:val="22"/>
        </w:rPr>
      </w:pPr>
      <w:r w:rsidRPr="005F7AA4">
        <w:rPr>
          <w:rFonts w:asciiTheme="minorHAnsi" w:hAnsiTheme="minorHAnsi" w:cstheme="minorHAnsi"/>
          <w:sz w:val="22"/>
          <w:szCs w:val="22"/>
        </w:rPr>
        <w:t>Modernizacja systemu dozowania chemii basenowej,</w:t>
      </w:r>
    </w:p>
    <w:p w:rsidR="007D222D" w:rsidRPr="005F7AA4" w:rsidRDefault="007D222D" w:rsidP="005F7AA4">
      <w:pPr>
        <w:pStyle w:val="LO-normal"/>
        <w:numPr>
          <w:ilvl w:val="0"/>
          <w:numId w:val="46"/>
        </w:numPr>
        <w:spacing w:line="288" w:lineRule="auto"/>
        <w:ind w:left="851"/>
        <w:rPr>
          <w:rFonts w:asciiTheme="minorHAnsi" w:hAnsiTheme="minorHAnsi" w:cstheme="minorHAnsi"/>
          <w:sz w:val="22"/>
          <w:szCs w:val="22"/>
        </w:rPr>
      </w:pPr>
      <w:r w:rsidRPr="005F7AA4">
        <w:rPr>
          <w:rFonts w:asciiTheme="minorHAnsi" w:hAnsiTheme="minorHAnsi" w:cstheme="minorHAnsi"/>
          <w:sz w:val="22"/>
          <w:szCs w:val="22"/>
        </w:rPr>
        <w:t>Wymiana pomp obiegowych i pomp atrakcji,</w:t>
      </w:r>
    </w:p>
    <w:p w:rsidR="007D222D" w:rsidRPr="005F7AA4" w:rsidRDefault="007D222D" w:rsidP="005F7AA4">
      <w:pPr>
        <w:pStyle w:val="LO-normal"/>
        <w:numPr>
          <w:ilvl w:val="0"/>
          <w:numId w:val="46"/>
        </w:numPr>
        <w:spacing w:line="288" w:lineRule="auto"/>
        <w:ind w:left="851"/>
        <w:rPr>
          <w:rFonts w:asciiTheme="minorHAnsi" w:hAnsiTheme="minorHAnsi" w:cstheme="minorHAnsi"/>
          <w:sz w:val="22"/>
          <w:szCs w:val="22"/>
        </w:rPr>
      </w:pPr>
      <w:r w:rsidRPr="005F7AA4">
        <w:rPr>
          <w:rFonts w:asciiTheme="minorHAnsi" w:hAnsiTheme="minorHAnsi" w:cstheme="minorHAnsi"/>
          <w:sz w:val="22"/>
          <w:szCs w:val="22"/>
        </w:rPr>
        <w:t xml:space="preserve">Przebudowa (Modernizacja) </w:t>
      </w:r>
      <w:proofErr w:type="spellStart"/>
      <w:r w:rsidRPr="005F7AA4">
        <w:rPr>
          <w:rFonts w:asciiTheme="minorHAnsi" w:hAnsiTheme="minorHAnsi" w:cstheme="minorHAnsi"/>
          <w:sz w:val="22"/>
          <w:szCs w:val="22"/>
        </w:rPr>
        <w:t>nogomyjek</w:t>
      </w:r>
      <w:proofErr w:type="spellEnd"/>
      <w:r w:rsidRPr="005F7AA4">
        <w:rPr>
          <w:rFonts w:asciiTheme="minorHAnsi" w:hAnsiTheme="minorHAnsi" w:cstheme="minorHAnsi"/>
          <w:sz w:val="22"/>
          <w:szCs w:val="22"/>
        </w:rPr>
        <w:t>,</w:t>
      </w:r>
    </w:p>
    <w:p w:rsidR="007D222D" w:rsidRPr="005F7AA4" w:rsidRDefault="007D222D" w:rsidP="005F7AA4">
      <w:pPr>
        <w:pStyle w:val="LO-normal"/>
        <w:numPr>
          <w:ilvl w:val="0"/>
          <w:numId w:val="46"/>
        </w:numPr>
        <w:spacing w:line="288" w:lineRule="auto"/>
        <w:ind w:left="851"/>
        <w:rPr>
          <w:rFonts w:asciiTheme="minorHAnsi" w:hAnsiTheme="minorHAnsi" w:cstheme="minorHAnsi"/>
          <w:sz w:val="22"/>
          <w:szCs w:val="22"/>
        </w:rPr>
      </w:pPr>
      <w:r w:rsidRPr="005F7AA4">
        <w:rPr>
          <w:rFonts w:asciiTheme="minorHAnsi" w:hAnsiTheme="minorHAnsi" w:cstheme="minorHAnsi"/>
          <w:sz w:val="22"/>
          <w:szCs w:val="22"/>
        </w:rPr>
        <w:t>Remont (Modernizacja) komory pompy zjeżdżalni,</w:t>
      </w:r>
    </w:p>
    <w:p w:rsidR="007D222D" w:rsidRPr="005F7AA4" w:rsidRDefault="007D222D" w:rsidP="005F7AA4">
      <w:pPr>
        <w:pStyle w:val="LO-normal"/>
        <w:numPr>
          <w:ilvl w:val="0"/>
          <w:numId w:val="46"/>
        </w:numPr>
        <w:spacing w:line="288" w:lineRule="auto"/>
        <w:ind w:left="851"/>
        <w:rPr>
          <w:rFonts w:asciiTheme="minorHAnsi" w:hAnsiTheme="minorHAnsi" w:cstheme="minorHAnsi"/>
          <w:sz w:val="22"/>
          <w:szCs w:val="22"/>
        </w:rPr>
      </w:pPr>
      <w:r w:rsidRPr="005F7AA4">
        <w:rPr>
          <w:rFonts w:asciiTheme="minorHAnsi" w:hAnsiTheme="minorHAnsi" w:cstheme="minorHAnsi"/>
          <w:sz w:val="22"/>
          <w:szCs w:val="22"/>
        </w:rPr>
        <w:t>Dostawa oraz montaż przebieralni wolnostojących oraz drabinek basenowych,</w:t>
      </w:r>
    </w:p>
    <w:p w:rsidR="007D222D" w:rsidRPr="005F7AA4" w:rsidRDefault="007D222D" w:rsidP="005F7AA4">
      <w:pPr>
        <w:pStyle w:val="LO-normal"/>
        <w:numPr>
          <w:ilvl w:val="0"/>
          <w:numId w:val="46"/>
        </w:numPr>
        <w:spacing w:line="288" w:lineRule="auto"/>
        <w:ind w:left="851"/>
        <w:rPr>
          <w:rFonts w:asciiTheme="minorHAnsi" w:hAnsiTheme="minorHAnsi" w:cstheme="minorHAnsi"/>
          <w:sz w:val="22"/>
          <w:szCs w:val="22"/>
        </w:rPr>
      </w:pPr>
      <w:r w:rsidRPr="005F7AA4">
        <w:rPr>
          <w:rFonts w:asciiTheme="minorHAnsi" w:hAnsiTheme="minorHAnsi" w:cstheme="minorHAnsi"/>
          <w:sz w:val="22"/>
          <w:szCs w:val="22"/>
        </w:rPr>
        <w:t>Dostawa oraz montaż wodnego placu zabaw oraz zjeżdżalni wodnych.</w:t>
      </w:r>
    </w:p>
    <w:p w:rsidR="007D222D" w:rsidRPr="005F7AA4" w:rsidRDefault="007D222D" w:rsidP="005F7AA4">
      <w:pPr>
        <w:suppressAutoHyphens/>
        <w:spacing w:after="0" w:line="288" w:lineRule="auto"/>
        <w:ind w:left="851"/>
        <w:jc w:val="both"/>
        <w:rPr>
          <w:rFonts w:eastAsia="Arial" w:cstheme="minorHAnsi"/>
          <w:color w:val="000000"/>
          <w:kern w:val="1"/>
        </w:rPr>
      </w:pPr>
      <w:r w:rsidRPr="005F7AA4">
        <w:rPr>
          <w:rFonts w:eastAsia="Arial" w:cstheme="minorHAnsi"/>
          <w:color w:val="000000"/>
          <w:kern w:val="1"/>
        </w:rPr>
        <w:t>Całość inwestycji swoim zakresem obejmuje wykonanie dokumentacji technicznej oraz wykonanie robót zgodnie z opracowaną dokumentacją.</w:t>
      </w:r>
    </w:p>
    <w:p w:rsidR="007D222D" w:rsidRPr="005F7AA4" w:rsidRDefault="007D222D" w:rsidP="005F7AA4">
      <w:pPr>
        <w:suppressAutoHyphens/>
        <w:spacing w:after="0" w:line="288" w:lineRule="auto"/>
        <w:jc w:val="both"/>
        <w:rPr>
          <w:rFonts w:eastAsia="Arial" w:cstheme="minorHAnsi"/>
          <w:color w:val="000000"/>
          <w:kern w:val="1"/>
        </w:rPr>
      </w:pPr>
    </w:p>
    <w:p w:rsidR="007D222D" w:rsidRPr="005F7AA4" w:rsidRDefault="007D222D" w:rsidP="005F7AA4">
      <w:pPr>
        <w:suppressAutoHyphens/>
        <w:spacing w:after="0" w:line="288" w:lineRule="auto"/>
        <w:jc w:val="both"/>
        <w:rPr>
          <w:rFonts w:eastAsia="Arial" w:cstheme="minorHAnsi"/>
          <w:color w:val="000000"/>
          <w:kern w:val="1"/>
        </w:rPr>
      </w:pPr>
      <w:r w:rsidRPr="005F7AA4">
        <w:rPr>
          <w:rFonts w:eastAsia="Arial" w:cstheme="minorHAnsi"/>
          <w:color w:val="000000"/>
          <w:kern w:val="1"/>
        </w:rPr>
        <w:t>Wykonawca zobowiązany jest do zrealizowania wodnego placu zabaw w zakresie:</w:t>
      </w:r>
    </w:p>
    <w:p w:rsidR="007D222D" w:rsidRPr="005F7AA4" w:rsidRDefault="007D222D" w:rsidP="005F7AA4">
      <w:pPr>
        <w:numPr>
          <w:ilvl w:val="0"/>
          <w:numId w:val="47"/>
        </w:numPr>
        <w:tabs>
          <w:tab w:val="clear" w:pos="1080"/>
        </w:tabs>
        <w:suppressAutoHyphens/>
        <w:spacing w:after="0" w:line="288" w:lineRule="auto"/>
        <w:ind w:left="851"/>
        <w:jc w:val="both"/>
        <w:rPr>
          <w:rFonts w:eastAsia="Arial" w:cstheme="minorHAnsi"/>
          <w:color w:val="000000"/>
          <w:kern w:val="1"/>
        </w:rPr>
      </w:pPr>
      <w:r w:rsidRPr="005F7AA4">
        <w:rPr>
          <w:rFonts w:eastAsia="Arial" w:cstheme="minorHAnsi"/>
          <w:color w:val="000000"/>
          <w:kern w:val="1"/>
        </w:rPr>
        <w:t>Wymiana części nawierzchni niecki rekreacyjnej basenowej o powierzchni ok. 400 m</w:t>
      </w:r>
      <w:r w:rsidRPr="005F7AA4">
        <w:rPr>
          <w:rFonts w:eastAsia="Arial" w:cstheme="minorHAnsi"/>
          <w:color w:val="000000"/>
          <w:kern w:val="1"/>
          <w:vertAlign w:val="superscript"/>
        </w:rPr>
        <w:t>2</w:t>
      </w:r>
      <w:r w:rsidRPr="005F7AA4">
        <w:rPr>
          <w:rFonts w:eastAsia="Arial" w:cstheme="minorHAnsi"/>
          <w:color w:val="000000"/>
          <w:kern w:val="1"/>
        </w:rPr>
        <w:t>, wraz z niezbędnymi pracami przygotowawczymi i wykończeniowymi,</w:t>
      </w:r>
    </w:p>
    <w:p w:rsidR="007D222D" w:rsidRPr="005F7AA4" w:rsidRDefault="007D222D" w:rsidP="005F7AA4">
      <w:pPr>
        <w:numPr>
          <w:ilvl w:val="0"/>
          <w:numId w:val="47"/>
        </w:numPr>
        <w:tabs>
          <w:tab w:val="clear" w:pos="1080"/>
        </w:tabs>
        <w:suppressAutoHyphens/>
        <w:spacing w:after="0" w:line="288" w:lineRule="auto"/>
        <w:ind w:left="851"/>
        <w:jc w:val="both"/>
        <w:rPr>
          <w:rFonts w:eastAsia="Arial" w:cstheme="minorHAnsi"/>
          <w:color w:val="000000"/>
          <w:kern w:val="1"/>
        </w:rPr>
      </w:pPr>
      <w:r w:rsidRPr="005F7AA4">
        <w:rPr>
          <w:rFonts w:eastAsia="Arial" w:cstheme="minorHAnsi"/>
          <w:color w:val="000000"/>
          <w:kern w:val="1"/>
        </w:rPr>
        <w:t>Wymiana 90 szt. dysz napływowych zlokalizowanych w modernizowanej części niecki rekreacyjnej,</w:t>
      </w:r>
    </w:p>
    <w:p w:rsidR="007D222D" w:rsidRDefault="007D222D" w:rsidP="005F7AA4">
      <w:pPr>
        <w:numPr>
          <w:ilvl w:val="0"/>
          <w:numId w:val="47"/>
        </w:numPr>
        <w:tabs>
          <w:tab w:val="clear" w:pos="1080"/>
        </w:tabs>
        <w:suppressAutoHyphens/>
        <w:spacing w:after="0" w:line="288" w:lineRule="auto"/>
        <w:ind w:left="851"/>
        <w:jc w:val="both"/>
        <w:rPr>
          <w:rFonts w:eastAsia="Arial" w:cstheme="minorHAnsi"/>
          <w:color w:val="000000"/>
          <w:kern w:val="1"/>
        </w:rPr>
      </w:pPr>
      <w:bookmarkStart w:id="1" w:name="_Hlk70681611"/>
      <w:r w:rsidRPr="005F7AA4">
        <w:rPr>
          <w:rFonts w:eastAsia="Arial" w:cstheme="minorHAnsi"/>
          <w:color w:val="000000"/>
          <w:kern w:val="1"/>
        </w:rPr>
        <w:t>Wykonanie serwisu i konserwacji istniejącej zjeżdżalni wodnej o długości 50m i poziomu startu ok. 5m,</w:t>
      </w:r>
    </w:p>
    <w:p w:rsidR="00682443" w:rsidRPr="005F7AA4" w:rsidRDefault="00682443" w:rsidP="005F7AA4">
      <w:pPr>
        <w:numPr>
          <w:ilvl w:val="0"/>
          <w:numId w:val="47"/>
        </w:numPr>
        <w:tabs>
          <w:tab w:val="clear" w:pos="1080"/>
        </w:tabs>
        <w:suppressAutoHyphens/>
        <w:spacing w:after="0" w:line="288" w:lineRule="auto"/>
        <w:ind w:left="851"/>
        <w:jc w:val="both"/>
        <w:rPr>
          <w:rFonts w:eastAsia="Arial" w:cstheme="minorHAnsi"/>
          <w:color w:val="000000"/>
          <w:kern w:val="1"/>
        </w:rPr>
      </w:pPr>
      <w:r>
        <w:rPr>
          <w:rFonts w:eastAsia="Arial" w:cstheme="minorHAnsi"/>
          <w:color w:val="000000"/>
          <w:kern w:val="1"/>
        </w:rPr>
        <w:t>Modernizacja</w:t>
      </w:r>
      <w:r w:rsidR="00C43803">
        <w:rPr>
          <w:rFonts w:eastAsia="Arial" w:cstheme="minorHAnsi"/>
          <w:color w:val="000000"/>
          <w:kern w:val="1"/>
        </w:rPr>
        <w:t xml:space="preserve"> 51 szt.</w:t>
      </w:r>
      <w:r>
        <w:rPr>
          <w:rFonts w:eastAsia="Arial" w:cstheme="minorHAnsi"/>
          <w:color w:val="000000"/>
          <w:kern w:val="1"/>
        </w:rPr>
        <w:t xml:space="preserve"> schodów wejściowych na plażę basenową,</w:t>
      </w:r>
    </w:p>
    <w:p w:rsidR="007D222D" w:rsidRPr="005F7AA4" w:rsidRDefault="007D222D" w:rsidP="005F7AA4">
      <w:pPr>
        <w:numPr>
          <w:ilvl w:val="0"/>
          <w:numId w:val="47"/>
        </w:numPr>
        <w:tabs>
          <w:tab w:val="clear" w:pos="1080"/>
        </w:tabs>
        <w:suppressAutoHyphens/>
        <w:spacing w:after="0" w:line="288" w:lineRule="auto"/>
        <w:ind w:left="851"/>
        <w:jc w:val="both"/>
        <w:rPr>
          <w:rFonts w:eastAsia="Arial" w:cstheme="minorHAnsi"/>
          <w:color w:val="000000"/>
          <w:kern w:val="1"/>
        </w:rPr>
      </w:pPr>
      <w:r w:rsidRPr="005F7AA4">
        <w:rPr>
          <w:rFonts w:eastAsia="Arial" w:cstheme="minorHAnsi"/>
          <w:color w:val="000000"/>
          <w:kern w:val="1"/>
        </w:rPr>
        <w:t>Dostawa sterownika dozowania chemii basenowej oraz pompek dozujących wraz z przewodami,</w:t>
      </w:r>
    </w:p>
    <w:p w:rsidR="007D222D" w:rsidRPr="005F7AA4" w:rsidRDefault="007D222D" w:rsidP="005F7AA4">
      <w:pPr>
        <w:numPr>
          <w:ilvl w:val="0"/>
          <w:numId w:val="47"/>
        </w:numPr>
        <w:tabs>
          <w:tab w:val="clear" w:pos="1080"/>
        </w:tabs>
        <w:suppressAutoHyphens/>
        <w:spacing w:after="0" w:line="288" w:lineRule="auto"/>
        <w:ind w:left="851"/>
        <w:jc w:val="both"/>
        <w:rPr>
          <w:rFonts w:eastAsia="Arial" w:cstheme="minorHAnsi"/>
          <w:color w:val="000000"/>
          <w:kern w:val="1"/>
        </w:rPr>
      </w:pPr>
      <w:r w:rsidRPr="005F7AA4">
        <w:rPr>
          <w:rFonts w:eastAsia="Arial" w:cstheme="minorHAnsi"/>
          <w:color w:val="000000"/>
          <w:kern w:val="1"/>
        </w:rPr>
        <w:t xml:space="preserve">Wymiana pomp obiegowych i pomp atrakcji wodnych – łącznie </w:t>
      </w:r>
      <w:r w:rsidRPr="005F7AA4">
        <w:rPr>
          <w:rFonts w:eastAsia="Arial" w:cstheme="minorHAnsi"/>
          <w:kern w:val="1"/>
        </w:rPr>
        <w:t>10</w:t>
      </w:r>
      <w:r w:rsidRPr="005F7AA4">
        <w:rPr>
          <w:rFonts w:eastAsia="Arial" w:cstheme="minorHAnsi"/>
          <w:color w:val="000000"/>
          <w:kern w:val="1"/>
        </w:rPr>
        <w:t xml:space="preserve"> szt., wraz z niezbędną instalacją i </w:t>
      </w:r>
      <w:proofErr w:type="spellStart"/>
      <w:r w:rsidRPr="005F7AA4">
        <w:rPr>
          <w:rFonts w:eastAsia="Arial" w:cstheme="minorHAnsi"/>
          <w:color w:val="000000"/>
          <w:kern w:val="1"/>
        </w:rPr>
        <w:t>prefiltrami</w:t>
      </w:r>
      <w:proofErr w:type="spellEnd"/>
      <w:r w:rsidRPr="005F7AA4">
        <w:rPr>
          <w:rFonts w:eastAsia="Arial" w:cstheme="minorHAnsi"/>
          <w:color w:val="000000"/>
          <w:kern w:val="1"/>
        </w:rPr>
        <w:t>,</w:t>
      </w:r>
    </w:p>
    <w:p w:rsidR="007D222D" w:rsidRPr="005F7AA4" w:rsidRDefault="007D222D" w:rsidP="005F7AA4">
      <w:pPr>
        <w:numPr>
          <w:ilvl w:val="0"/>
          <w:numId w:val="47"/>
        </w:numPr>
        <w:tabs>
          <w:tab w:val="clear" w:pos="1080"/>
        </w:tabs>
        <w:suppressAutoHyphens/>
        <w:spacing w:after="0" w:line="288" w:lineRule="auto"/>
        <w:ind w:left="851"/>
        <w:jc w:val="both"/>
        <w:rPr>
          <w:rFonts w:eastAsia="Arial" w:cstheme="minorHAnsi"/>
          <w:color w:val="000000"/>
          <w:kern w:val="1"/>
        </w:rPr>
      </w:pPr>
      <w:r w:rsidRPr="005F7AA4">
        <w:rPr>
          <w:rFonts w:eastAsia="Arial" w:cstheme="minorHAnsi"/>
          <w:color w:val="000000"/>
          <w:kern w:val="1"/>
        </w:rPr>
        <w:t xml:space="preserve">Przebudowa (Modernizacja) brodzików do płukania stóp – </w:t>
      </w:r>
      <w:r w:rsidR="007F5E4F">
        <w:rPr>
          <w:rFonts w:eastAsia="Arial" w:cstheme="minorHAnsi"/>
          <w:color w:val="000000"/>
          <w:kern w:val="1"/>
        </w:rPr>
        <w:t>4</w:t>
      </w:r>
      <w:r w:rsidRPr="005F7AA4">
        <w:rPr>
          <w:rFonts w:eastAsia="Arial" w:cstheme="minorHAnsi"/>
          <w:color w:val="000000"/>
          <w:kern w:val="1"/>
        </w:rPr>
        <w:t xml:space="preserve"> szt.,</w:t>
      </w:r>
    </w:p>
    <w:p w:rsidR="007D222D" w:rsidRPr="005F7AA4" w:rsidRDefault="007D222D" w:rsidP="005F7AA4">
      <w:pPr>
        <w:numPr>
          <w:ilvl w:val="0"/>
          <w:numId w:val="47"/>
        </w:numPr>
        <w:tabs>
          <w:tab w:val="clear" w:pos="1080"/>
        </w:tabs>
        <w:suppressAutoHyphens/>
        <w:spacing w:after="0" w:line="288" w:lineRule="auto"/>
        <w:ind w:left="851"/>
        <w:jc w:val="both"/>
        <w:rPr>
          <w:rFonts w:eastAsia="Arial" w:cstheme="minorHAnsi"/>
          <w:color w:val="000000"/>
          <w:kern w:val="1"/>
        </w:rPr>
      </w:pPr>
      <w:r w:rsidRPr="005F7AA4">
        <w:rPr>
          <w:rFonts w:eastAsia="Arial" w:cstheme="minorHAnsi"/>
          <w:color w:val="000000"/>
          <w:kern w:val="1"/>
        </w:rPr>
        <w:t>Remont (Modernizacja) komory pompy zjeżdżalni,</w:t>
      </w:r>
    </w:p>
    <w:p w:rsidR="007D222D" w:rsidRPr="005F7AA4" w:rsidRDefault="007D222D" w:rsidP="005F7AA4">
      <w:pPr>
        <w:numPr>
          <w:ilvl w:val="0"/>
          <w:numId w:val="47"/>
        </w:numPr>
        <w:tabs>
          <w:tab w:val="clear" w:pos="1080"/>
        </w:tabs>
        <w:suppressAutoHyphens/>
        <w:spacing w:after="0" w:line="288" w:lineRule="auto"/>
        <w:ind w:left="851"/>
        <w:jc w:val="both"/>
        <w:rPr>
          <w:rFonts w:eastAsia="Arial" w:cstheme="minorHAnsi"/>
          <w:color w:val="000000"/>
          <w:kern w:val="1"/>
        </w:rPr>
      </w:pPr>
      <w:r w:rsidRPr="005F7AA4">
        <w:rPr>
          <w:rFonts w:eastAsia="Arial" w:cstheme="minorHAnsi"/>
          <w:color w:val="000000"/>
          <w:kern w:val="1"/>
        </w:rPr>
        <w:t>Dostawa oraz montaż 4 przebieralni wolnostojących,</w:t>
      </w:r>
    </w:p>
    <w:p w:rsidR="007D222D" w:rsidRPr="005F7AA4" w:rsidRDefault="007D222D" w:rsidP="005F7AA4">
      <w:pPr>
        <w:numPr>
          <w:ilvl w:val="0"/>
          <w:numId w:val="47"/>
        </w:numPr>
        <w:tabs>
          <w:tab w:val="clear" w:pos="1080"/>
        </w:tabs>
        <w:suppressAutoHyphens/>
        <w:spacing w:after="0" w:line="288" w:lineRule="auto"/>
        <w:ind w:left="851"/>
        <w:jc w:val="both"/>
        <w:rPr>
          <w:rFonts w:eastAsia="Arial" w:cstheme="minorHAnsi"/>
          <w:color w:val="000000"/>
          <w:kern w:val="1"/>
        </w:rPr>
      </w:pPr>
      <w:r w:rsidRPr="005F7AA4">
        <w:rPr>
          <w:rFonts w:eastAsia="Arial" w:cstheme="minorHAnsi"/>
          <w:color w:val="000000"/>
          <w:kern w:val="1"/>
        </w:rPr>
        <w:t xml:space="preserve">Dostawa oraz montaż </w:t>
      </w:r>
      <w:r w:rsidR="00DC3555">
        <w:rPr>
          <w:rFonts w:eastAsia="Arial" w:cstheme="minorHAnsi"/>
          <w:color w:val="000000"/>
          <w:kern w:val="1"/>
        </w:rPr>
        <w:t>7</w:t>
      </w:r>
      <w:r w:rsidRPr="005F7AA4">
        <w:rPr>
          <w:rFonts w:eastAsia="Arial" w:cstheme="minorHAnsi"/>
          <w:color w:val="000000"/>
          <w:kern w:val="1"/>
        </w:rPr>
        <w:t xml:space="preserve"> drabinek basenowych,</w:t>
      </w:r>
    </w:p>
    <w:p w:rsidR="007D222D" w:rsidRPr="005F7AA4" w:rsidRDefault="007D222D" w:rsidP="005F7AA4">
      <w:pPr>
        <w:numPr>
          <w:ilvl w:val="0"/>
          <w:numId w:val="47"/>
        </w:numPr>
        <w:tabs>
          <w:tab w:val="clear" w:pos="1080"/>
        </w:tabs>
        <w:suppressAutoHyphens/>
        <w:spacing w:after="0" w:line="288" w:lineRule="auto"/>
        <w:ind w:left="851"/>
        <w:jc w:val="both"/>
        <w:rPr>
          <w:rFonts w:eastAsia="Arial" w:cstheme="minorHAnsi"/>
          <w:color w:val="000000"/>
          <w:kern w:val="1"/>
        </w:rPr>
      </w:pPr>
      <w:bookmarkStart w:id="2" w:name="_Hlk70682079"/>
      <w:bookmarkEnd w:id="1"/>
      <w:r w:rsidRPr="005F7AA4">
        <w:rPr>
          <w:rFonts w:eastAsia="Arial" w:cstheme="minorHAnsi"/>
          <w:color w:val="000000"/>
          <w:kern w:val="1"/>
        </w:rPr>
        <w:t>Dostawa oraz montaż wodnego placu zabaw zawierającego minimum 3 zjeżdżalnie wodne o powierzchni zabudowy ok. 45 m</w:t>
      </w:r>
      <w:r w:rsidRPr="005F7AA4">
        <w:rPr>
          <w:rFonts w:eastAsia="Arial" w:cstheme="minorHAnsi"/>
          <w:color w:val="000000"/>
          <w:kern w:val="1"/>
          <w:vertAlign w:val="superscript"/>
        </w:rPr>
        <w:t>2</w:t>
      </w:r>
      <w:r w:rsidRPr="005F7AA4">
        <w:rPr>
          <w:rFonts w:eastAsia="Arial" w:cstheme="minorHAnsi"/>
          <w:color w:val="000000"/>
          <w:kern w:val="1"/>
        </w:rPr>
        <w:t>,</w:t>
      </w:r>
    </w:p>
    <w:p w:rsidR="007D222D" w:rsidRPr="005F7AA4" w:rsidRDefault="007D222D" w:rsidP="005F7AA4">
      <w:pPr>
        <w:numPr>
          <w:ilvl w:val="0"/>
          <w:numId w:val="47"/>
        </w:numPr>
        <w:tabs>
          <w:tab w:val="clear" w:pos="1080"/>
        </w:tabs>
        <w:suppressAutoHyphens/>
        <w:spacing w:after="0" w:line="288" w:lineRule="auto"/>
        <w:ind w:left="851"/>
        <w:jc w:val="both"/>
        <w:rPr>
          <w:rFonts w:eastAsia="Arial" w:cstheme="minorHAnsi"/>
          <w:color w:val="000000"/>
          <w:kern w:val="1"/>
        </w:rPr>
      </w:pPr>
      <w:r w:rsidRPr="005F7AA4">
        <w:rPr>
          <w:rFonts w:eastAsia="Arial" w:cstheme="minorHAnsi"/>
          <w:color w:val="000000"/>
          <w:kern w:val="1"/>
        </w:rPr>
        <w:t>Dostawa oraz montaż urządzenia zabawowego w postaci dwóch zjeżdżalni wodnych (o długości ślizgu ok. 8m i średnicy ślizgu 980 mm i długości 14m i średnicy ślizgu 800mm)  wraz z niezbędnymi</w:t>
      </w:r>
      <w:r w:rsidRPr="005F7AA4">
        <w:rPr>
          <w:rFonts w:cstheme="minorHAnsi"/>
        </w:rPr>
        <w:t>do montażu pracami budowlanymi (fundamenty, instalacja zasilająca zjeżdżalnie w wodę, instalacja elektryczna, szafa sterownicza)</w:t>
      </w:r>
      <w:bookmarkEnd w:id="2"/>
      <w:r w:rsidRPr="005F7AA4">
        <w:rPr>
          <w:rFonts w:cstheme="minorHAnsi"/>
        </w:rPr>
        <w:t>.</w:t>
      </w:r>
    </w:p>
    <w:p w:rsidR="005843AD" w:rsidRPr="005F7AA4" w:rsidRDefault="005843AD" w:rsidP="005F7AA4">
      <w:pPr>
        <w:autoSpaceDE w:val="0"/>
        <w:autoSpaceDN w:val="0"/>
        <w:adjustRightInd w:val="0"/>
        <w:spacing w:after="0" w:line="288" w:lineRule="auto"/>
        <w:jc w:val="both"/>
        <w:rPr>
          <w:rFonts w:cstheme="minorHAnsi"/>
        </w:rPr>
      </w:pPr>
    </w:p>
    <w:p w:rsidR="00761C64" w:rsidRPr="005F7AA4" w:rsidRDefault="00761C64" w:rsidP="005F7AA4">
      <w:pPr>
        <w:tabs>
          <w:tab w:val="left" w:pos="384"/>
          <w:tab w:val="left" w:pos="768"/>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88" w:lineRule="auto"/>
        <w:jc w:val="both"/>
        <w:rPr>
          <w:rFonts w:cstheme="minorHAnsi"/>
          <w:u w:val="single"/>
        </w:rPr>
      </w:pPr>
      <w:r w:rsidRPr="005F7AA4">
        <w:rPr>
          <w:rFonts w:cstheme="minorHAnsi"/>
          <w:u w:val="single"/>
        </w:rPr>
        <w:t>Na dokumentację opisującą przedmiot zamówienia składają się następujące opracowania i dokumenty, stanowiące odpowiednio:</w:t>
      </w:r>
    </w:p>
    <w:p w:rsidR="00761C64" w:rsidRPr="005F7AA4" w:rsidRDefault="00761C64" w:rsidP="005F7AA4">
      <w:pPr>
        <w:pStyle w:val="Akapitzlist"/>
        <w:numPr>
          <w:ilvl w:val="1"/>
          <w:numId w:val="10"/>
        </w:numPr>
        <w:tabs>
          <w:tab w:val="left" w:pos="384"/>
          <w:tab w:val="left" w:pos="768"/>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88" w:lineRule="auto"/>
        <w:jc w:val="both"/>
        <w:rPr>
          <w:rFonts w:cstheme="minorHAnsi"/>
          <w:u w:val="single"/>
        </w:rPr>
      </w:pPr>
      <w:r w:rsidRPr="005F7AA4">
        <w:rPr>
          <w:rFonts w:cstheme="minorHAnsi"/>
          <w:u w:val="single"/>
        </w:rPr>
        <w:t>załącznik nr 1 (</w:t>
      </w:r>
      <w:r w:rsidR="00AD45AB" w:rsidRPr="005F7AA4">
        <w:rPr>
          <w:rFonts w:cstheme="minorHAnsi"/>
          <w:u w:val="single"/>
        </w:rPr>
        <w:t>Program Funkcjonalno - Użytkowy</w:t>
      </w:r>
      <w:r w:rsidRPr="005F7AA4">
        <w:rPr>
          <w:rFonts w:cstheme="minorHAnsi"/>
          <w:u w:val="single"/>
        </w:rPr>
        <w:t>),</w:t>
      </w:r>
    </w:p>
    <w:p w:rsidR="00A212DB" w:rsidRDefault="00A212DB" w:rsidP="005F7AA4">
      <w:pPr>
        <w:tabs>
          <w:tab w:val="left" w:pos="851"/>
        </w:tabs>
        <w:spacing w:after="0" w:line="288" w:lineRule="auto"/>
        <w:jc w:val="both"/>
        <w:rPr>
          <w:rFonts w:eastAsia="Times New Roman" w:cstheme="minorHAnsi"/>
          <w:u w:val="single"/>
        </w:rPr>
      </w:pPr>
    </w:p>
    <w:p w:rsidR="00761C64" w:rsidRPr="005F7AA4" w:rsidRDefault="00761C64" w:rsidP="005F7AA4">
      <w:pPr>
        <w:tabs>
          <w:tab w:val="left" w:pos="851"/>
        </w:tabs>
        <w:spacing w:after="0" w:line="288" w:lineRule="auto"/>
        <w:jc w:val="both"/>
        <w:rPr>
          <w:rFonts w:eastAsia="Times New Roman" w:cstheme="minorHAnsi"/>
          <w:u w:val="single"/>
        </w:rPr>
      </w:pPr>
      <w:r w:rsidRPr="005F7AA4">
        <w:rPr>
          <w:rFonts w:eastAsia="Times New Roman" w:cstheme="minorHAnsi"/>
          <w:u w:val="single"/>
        </w:rPr>
        <w:t>Uwaga!</w:t>
      </w:r>
    </w:p>
    <w:p w:rsidR="00761C64" w:rsidRPr="005F7AA4" w:rsidRDefault="00761C64" w:rsidP="005F7AA4">
      <w:pPr>
        <w:tabs>
          <w:tab w:val="left" w:pos="851"/>
        </w:tabs>
        <w:autoSpaceDE w:val="0"/>
        <w:autoSpaceDN w:val="0"/>
        <w:adjustRightInd w:val="0"/>
        <w:spacing w:after="0" w:line="288" w:lineRule="auto"/>
        <w:jc w:val="both"/>
        <w:rPr>
          <w:rFonts w:eastAsia="Lucida Sans Unicode" w:cstheme="minorHAnsi"/>
          <w:highlight w:val="yellow"/>
        </w:rPr>
      </w:pPr>
      <w:r w:rsidRPr="005F7AA4">
        <w:rPr>
          <w:rFonts w:eastAsia="Times New Roman" w:cstheme="minorHAnsi"/>
        </w:rPr>
        <w:t xml:space="preserve">W przypadku jakiegokolwiek zastosowania w specyfikacjach technicznych wykonania i odbioru robót czy też w przedmiarze robót budowlanych nazw własnych (np. materiałów) wskazujących producenta lub konkretny typ, należy każdy taki ewentualny przypadek traktować jako przykładowy i czytać z klauzulą „lub równoważne/równoważny o takich samych lub nie gorszych parametrach technicznych, jakościowych oraz estetycznych”. </w:t>
      </w:r>
    </w:p>
    <w:p w:rsidR="00761C64" w:rsidRPr="005F7AA4" w:rsidRDefault="00761C64" w:rsidP="005F7AA4">
      <w:pPr>
        <w:tabs>
          <w:tab w:val="left" w:pos="851"/>
        </w:tabs>
        <w:autoSpaceDE w:val="0"/>
        <w:autoSpaceDN w:val="0"/>
        <w:adjustRightInd w:val="0"/>
        <w:spacing w:after="0" w:line="288" w:lineRule="auto"/>
        <w:jc w:val="both"/>
        <w:rPr>
          <w:rFonts w:cstheme="minorHAnsi"/>
          <w:bCs/>
        </w:rPr>
      </w:pPr>
      <w:r w:rsidRPr="005F7AA4">
        <w:rPr>
          <w:rFonts w:eastAsia="Times New Roman" w:cstheme="minorHAnsi"/>
        </w:rPr>
        <w:t>We ws</w:t>
      </w:r>
      <w:r w:rsidR="00B76D93" w:rsidRPr="005F7AA4">
        <w:rPr>
          <w:rFonts w:eastAsia="Times New Roman" w:cstheme="minorHAnsi"/>
        </w:rPr>
        <w:t>zystkich miejscach niniejszej S</w:t>
      </w:r>
      <w:r w:rsidRPr="005F7AA4">
        <w:rPr>
          <w:rFonts w:eastAsia="Times New Roman" w:cstheme="minorHAnsi"/>
        </w:rPr>
        <w:t xml:space="preserve">WZ, w których użyto przykładowego znaku towarowego, patentu lub pochodzenia, jest to uzasadnione specyfiką przedmiotu zamówienia i zamawiający nie może opisać przedmiotu zamówienia za pomocą dostatecznie dokładnych określeń. </w:t>
      </w:r>
      <w:r w:rsidRPr="005F7AA4">
        <w:rPr>
          <w:rFonts w:cstheme="minorHAnsi"/>
          <w:bCs/>
        </w:rPr>
        <w:t xml:space="preserve">Użyte w dokumentacji technicznej zapisy opisujące przedmiot zamówienia nie mają na celu naruszenia art. </w:t>
      </w:r>
      <w:r w:rsidR="00572DCD" w:rsidRPr="005F7AA4">
        <w:rPr>
          <w:rFonts w:cstheme="minorHAnsi"/>
          <w:bCs/>
        </w:rPr>
        <w:t>99</w:t>
      </w:r>
      <w:r w:rsidRPr="005F7AA4">
        <w:rPr>
          <w:rFonts w:cstheme="minorHAnsi"/>
          <w:bCs/>
        </w:rPr>
        <w:t xml:space="preserve">, </w:t>
      </w:r>
      <w:r w:rsidR="00D9435E" w:rsidRPr="005F7AA4">
        <w:rPr>
          <w:rFonts w:cstheme="minorHAnsi"/>
          <w:bCs/>
        </w:rPr>
        <w:t>101</w:t>
      </w:r>
      <w:r w:rsidRPr="005F7AA4">
        <w:rPr>
          <w:rFonts w:cstheme="minorHAnsi"/>
          <w:bCs/>
        </w:rPr>
        <w:t xml:space="preserve">, </w:t>
      </w:r>
      <w:r w:rsidR="00EC10CD" w:rsidRPr="005F7AA4">
        <w:rPr>
          <w:rFonts w:cstheme="minorHAnsi"/>
          <w:bCs/>
        </w:rPr>
        <w:t>104</w:t>
      </w:r>
      <w:r w:rsidRPr="005F7AA4">
        <w:rPr>
          <w:rFonts w:cstheme="minorHAnsi"/>
          <w:bCs/>
        </w:rPr>
        <w:t xml:space="preserve"> ustawy z dnia </w:t>
      </w:r>
      <w:r w:rsidR="00EC10CD" w:rsidRPr="005F7AA4">
        <w:rPr>
          <w:rFonts w:cstheme="minorHAnsi"/>
          <w:bCs/>
        </w:rPr>
        <w:t>11 września</w:t>
      </w:r>
      <w:r w:rsidR="00B605EB" w:rsidRPr="005F7AA4">
        <w:rPr>
          <w:rFonts w:cstheme="minorHAnsi"/>
          <w:bCs/>
        </w:rPr>
        <w:t xml:space="preserve">2019 </w:t>
      </w:r>
      <w:r w:rsidRPr="005F7AA4">
        <w:rPr>
          <w:rFonts w:cstheme="minorHAnsi"/>
          <w:bCs/>
        </w:rPr>
        <w:t>r. P</w:t>
      </w:r>
      <w:r w:rsidR="00577CD8">
        <w:rPr>
          <w:rFonts w:cstheme="minorHAnsi"/>
          <w:bCs/>
        </w:rPr>
        <w:t xml:space="preserve">rawo </w:t>
      </w:r>
      <w:r w:rsidRPr="005F7AA4">
        <w:rPr>
          <w:rFonts w:cstheme="minorHAnsi"/>
          <w:bCs/>
        </w:rPr>
        <w:t>z</w:t>
      </w:r>
      <w:r w:rsidR="00577CD8">
        <w:rPr>
          <w:rFonts w:cstheme="minorHAnsi"/>
          <w:bCs/>
        </w:rPr>
        <w:t xml:space="preserve">amówień </w:t>
      </w:r>
      <w:r w:rsidRPr="005F7AA4">
        <w:rPr>
          <w:rFonts w:cstheme="minorHAnsi"/>
          <w:bCs/>
        </w:rPr>
        <w:t>p</w:t>
      </w:r>
      <w:r w:rsidR="00577CD8">
        <w:rPr>
          <w:rFonts w:cstheme="minorHAnsi"/>
          <w:bCs/>
        </w:rPr>
        <w:t>ublicznych</w:t>
      </w:r>
      <w:r w:rsidRPr="005F7AA4">
        <w:rPr>
          <w:rFonts w:cstheme="minorHAnsi"/>
          <w:bCs/>
        </w:rPr>
        <w:t>. Nazwy materiałów i urządzeń lub jakichkolwiek innych wyrobów lub produktów służą jedynie określeniu pożądanego standardu wykonania i określenia właściwości i wymogów techniczno-użytkowych założonych w dokumentacji technicznej dla danego typu rozwiązania, nie są one w żaden sposób wiążące przyszłego Wykonawcę do ich stosowania.</w:t>
      </w:r>
    </w:p>
    <w:p w:rsidR="00761C64" w:rsidRPr="005F7AA4" w:rsidRDefault="00761C64" w:rsidP="005F7AA4">
      <w:pPr>
        <w:tabs>
          <w:tab w:val="left" w:pos="851"/>
        </w:tabs>
        <w:autoSpaceDE w:val="0"/>
        <w:autoSpaceDN w:val="0"/>
        <w:adjustRightInd w:val="0"/>
        <w:spacing w:after="0" w:line="288" w:lineRule="auto"/>
        <w:jc w:val="both"/>
        <w:rPr>
          <w:rFonts w:eastAsia="TimesNewRoman" w:cstheme="minorHAnsi"/>
          <w:bCs/>
        </w:rPr>
      </w:pPr>
      <w:r w:rsidRPr="005F7AA4">
        <w:rPr>
          <w:rFonts w:cstheme="minorHAnsi"/>
          <w:bCs/>
        </w:rPr>
        <w:t xml:space="preserve">Wykonawca może zastosować materiały i urządzenia równoważne o parametrach techniczno użytkowych odpowiadających co najmniej parametrom materiałów i urządzeń zaproponowanych w dokumentacji projektowej. </w:t>
      </w:r>
      <w:r w:rsidRPr="005F7AA4">
        <w:rPr>
          <w:rFonts w:eastAsia="Times New Roman" w:cstheme="minorHAnsi"/>
        </w:rPr>
        <w:t xml:space="preserve">Jeżeli Wykonawca proponuje rozwiązania wykonania przedmiotu zamówienia równoważne w stosunku do norm, europejskich ocen technicznych, specyfikacji technicznych i systemów referencji technicznych wymaganych w opisie przedmiotu zamówienia obowiązany jest udowodnić w ofercie, w szczególności za pomocą środków, o których mowa w art. </w:t>
      </w:r>
      <w:r w:rsidR="00EC10CD" w:rsidRPr="005F7AA4">
        <w:rPr>
          <w:rFonts w:eastAsia="Times New Roman" w:cstheme="minorHAnsi"/>
        </w:rPr>
        <w:t>105</w:t>
      </w:r>
      <w:r w:rsidRPr="005F7AA4">
        <w:rPr>
          <w:rFonts w:eastAsia="Times New Roman" w:cstheme="minorHAnsi"/>
        </w:rPr>
        <w:t xml:space="preserve"> ust. 1 ustawy, że proponowane rozwiązania w równoważnym stopniu spełniają wymagania określone w opisie przedmiotu zamówienia.</w:t>
      </w:r>
      <w:r w:rsidRPr="005F7AA4">
        <w:rPr>
          <w:rFonts w:eastAsia="TimesNewRoman" w:cstheme="minorHAnsi"/>
          <w:bCs/>
        </w:rPr>
        <w:t xml:space="preserve"> W projektach budowlanych i wykonawczych, w specyfikacjach technicznych wykonania i odbioru robót w przedmiarach robót do przywołanych norm oraz technicznych systemów odniesienia dodaje się zdanie „dopuszcza się rozwiązania równoważne opisywanym".</w:t>
      </w:r>
    </w:p>
    <w:p w:rsidR="00761C64" w:rsidRPr="005F7AA4" w:rsidRDefault="00761C64" w:rsidP="005F7AA4">
      <w:pPr>
        <w:pStyle w:val="Default"/>
        <w:tabs>
          <w:tab w:val="left" w:pos="851"/>
        </w:tabs>
        <w:spacing w:line="288" w:lineRule="auto"/>
        <w:jc w:val="both"/>
        <w:rPr>
          <w:rFonts w:asciiTheme="minorHAnsi" w:hAnsiTheme="minorHAnsi" w:cstheme="minorHAnsi"/>
          <w:b/>
          <w:bCs/>
          <w:sz w:val="22"/>
          <w:szCs w:val="22"/>
        </w:rPr>
      </w:pPr>
      <w:r w:rsidRPr="005F7AA4">
        <w:rPr>
          <w:rFonts w:asciiTheme="minorHAnsi" w:hAnsiTheme="minorHAnsi" w:cstheme="minorHAnsi"/>
          <w:sz w:val="22"/>
          <w:szCs w:val="22"/>
        </w:rPr>
        <w:t xml:space="preserve">Jeżeli Wykonawca w miejsce określonych w opisie przedmiotu zamówienia wymagań dotyczących wydajności lub funkcjonalności, o których mowa w art. </w:t>
      </w:r>
      <w:r w:rsidR="00D9435E" w:rsidRPr="005F7AA4">
        <w:rPr>
          <w:rFonts w:asciiTheme="minorHAnsi" w:hAnsiTheme="minorHAnsi" w:cstheme="minorHAnsi"/>
          <w:sz w:val="22"/>
          <w:szCs w:val="22"/>
        </w:rPr>
        <w:t xml:space="preserve">101 </w:t>
      </w:r>
      <w:r w:rsidRPr="005F7AA4">
        <w:rPr>
          <w:rFonts w:asciiTheme="minorHAnsi" w:hAnsiTheme="minorHAnsi" w:cstheme="minorHAnsi"/>
          <w:sz w:val="22"/>
          <w:szCs w:val="22"/>
        </w:rPr>
        <w:t xml:space="preserve">ust. 1 ustawy oferuje rozwiązania zgodne z Polską Normą przenoszącą normę europejską, normami innych państw członkowskich Europejskiego Obszaru Gospodarczego przenoszącymi normy europejskie, z europejską aprobatą techniczną, ze wspólną specyfikacją techniczną, z normą międzynarodową lub z systemem referencji technicznych ustanowionym przez europejski organ normalizacyjny, jeżeli te normy, aprobaty, specyfikacje i systemy referencji technicznych dotyczą wymagań dotyczących wydajności lub funkcjonalności określonych przez zamawiającego obowiązany jest udowodnić w ofercie, w szczególności za pomocą środków, o których mowa w art. </w:t>
      </w:r>
      <w:r w:rsidR="00EC10CD" w:rsidRPr="005F7AA4">
        <w:rPr>
          <w:rFonts w:asciiTheme="minorHAnsi" w:hAnsiTheme="minorHAnsi" w:cstheme="minorHAnsi"/>
          <w:sz w:val="22"/>
          <w:szCs w:val="22"/>
        </w:rPr>
        <w:t xml:space="preserve">105 </w:t>
      </w:r>
      <w:r w:rsidRPr="005F7AA4">
        <w:rPr>
          <w:rFonts w:asciiTheme="minorHAnsi" w:hAnsiTheme="minorHAnsi" w:cstheme="minorHAnsi"/>
          <w:sz w:val="22"/>
          <w:szCs w:val="22"/>
        </w:rPr>
        <w:t>ust. 1 ustawy, że obiekt budowlany, dostawa lub usługa, spełniają wymagania dotyczące wydajności lub funkcjonalności określone przez zamawiającego</w:t>
      </w:r>
      <w:r w:rsidRPr="005F7AA4">
        <w:rPr>
          <w:rFonts w:asciiTheme="minorHAnsi" w:hAnsiTheme="minorHAnsi" w:cstheme="minorHAnsi"/>
          <w:b/>
          <w:bCs/>
          <w:sz w:val="22"/>
          <w:szCs w:val="22"/>
        </w:rPr>
        <w:t>.</w:t>
      </w:r>
    </w:p>
    <w:p w:rsidR="00761C64" w:rsidRPr="005F7AA4" w:rsidRDefault="00761C64" w:rsidP="005F7AA4">
      <w:pPr>
        <w:pStyle w:val="Default"/>
        <w:tabs>
          <w:tab w:val="left" w:pos="851"/>
        </w:tabs>
        <w:spacing w:line="288" w:lineRule="auto"/>
        <w:jc w:val="both"/>
        <w:rPr>
          <w:rFonts w:asciiTheme="minorHAnsi" w:hAnsiTheme="minorHAnsi" w:cstheme="minorHAnsi"/>
          <w:b/>
          <w:bCs/>
          <w:sz w:val="22"/>
          <w:szCs w:val="22"/>
        </w:rPr>
      </w:pPr>
    </w:p>
    <w:p w:rsidR="00761C64" w:rsidRPr="005F7AA4" w:rsidRDefault="00761C64" w:rsidP="005F7AA4">
      <w:pPr>
        <w:tabs>
          <w:tab w:val="left" w:pos="851"/>
        </w:tabs>
        <w:autoSpaceDE w:val="0"/>
        <w:autoSpaceDN w:val="0"/>
        <w:adjustRightInd w:val="0"/>
        <w:spacing w:after="0" w:line="288" w:lineRule="auto"/>
        <w:jc w:val="both"/>
        <w:rPr>
          <w:rFonts w:cstheme="minorHAnsi"/>
          <w:color w:val="000000"/>
        </w:rPr>
      </w:pPr>
      <w:r w:rsidRPr="005F7AA4">
        <w:rPr>
          <w:rFonts w:cstheme="minorHAnsi"/>
          <w:color w:val="000000"/>
        </w:rPr>
        <w:lastRenderedPageBreak/>
        <w:t>Niniejsza SWZ ze wszystkimi załącznikami oraz ewentualnymi późniejszymi uzupełnieniami stanowi komplet materiałów niezbędnych do przygotowania oferty.</w:t>
      </w:r>
    </w:p>
    <w:p w:rsidR="00761C64" w:rsidRPr="005F7AA4" w:rsidRDefault="00761C64" w:rsidP="005F7AA4">
      <w:pPr>
        <w:spacing w:after="0" w:line="288" w:lineRule="auto"/>
        <w:jc w:val="both"/>
        <w:rPr>
          <w:rFonts w:cstheme="minorHAnsi"/>
        </w:rPr>
      </w:pPr>
      <w:r w:rsidRPr="005F7AA4">
        <w:rPr>
          <w:rFonts w:cstheme="minorHAnsi"/>
        </w:rPr>
        <w:t>Przed terminem składania ofert Wykonawcy winni sprawdzić ponownie zawartość umieszczonych na stronie internetowej, w ramach niniejszego postępowania, dokumentów, w celu zapoznania się z treścią ewentualnych odpowiedzi lub wyjaśnień, albo innymi wprowadzonymi zmianami. Za zapoznanie się z całością udostępnionych dokumentów odpowiada Wykonawca</w:t>
      </w:r>
      <w:r w:rsidR="00BF1119">
        <w:rPr>
          <w:rFonts w:cstheme="minorHAnsi"/>
        </w:rPr>
        <w:t>:</w:t>
      </w:r>
      <w:r w:rsidR="001754C8" w:rsidRPr="00BF1119">
        <w:rPr>
          <w:rFonts w:cstheme="minorHAnsi"/>
          <w:color w:val="548DD4" w:themeColor="text2" w:themeTint="99"/>
          <w:u w:val="single"/>
        </w:rPr>
        <w:t>https://platformazakupowa.pl/pn/osirwolow</w:t>
      </w:r>
    </w:p>
    <w:p w:rsidR="00AD45AB" w:rsidRPr="005F7AA4" w:rsidRDefault="00AD45AB" w:rsidP="005F7AA4">
      <w:pPr>
        <w:autoSpaceDE w:val="0"/>
        <w:autoSpaceDN w:val="0"/>
        <w:adjustRightInd w:val="0"/>
        <w:spacing w:after="0" w:line="288" w:lineRule="auto"/>
        <w:jc w:val="both"/>
        <w:rPr>
          <w:rFonts w:cstheme="minorHAnsi"/>
        </w:rPr>
      </w:pPr>
    </w:p>
    <w:p w:rsidR="000F2C2F" w:rsidRPr="005F7AA4" w:rsidRDefault="005843AD" w:rsidP="005F7AA4">
      <w:pPr>
        <w:autoSpaceDE w:val="0"/>
        <w:autoSpaceDN w:val="0"/>
        <w:adjustRightInd w:val="0"/>
        <w:spacing w:after="0" w:line="288" w:lineRule="auto"/>
        <w:jc w:val="both"/>
        <w:rPr>
          <w:rFonts w:cstheme="minorHAnsi"/>
        </w:rPr>
      </w:pPr>
      <w:r w:rsidRPr="005F7AA4">
        <w:rPr>
          <w:rFonts w:cstheme="minorHAnsi"/>
        </w:rPr>
        <w:t>Kody Wspólnego Słownika Zamówień:</w:t>
      </w:r>
      <w:r w:rsidRPr="005F7AA4">
        <w:rPr>
          <w:rFonts w:cstheme="minorHAnsi"/>
        </w:rPr>
        <w:cr/>
      </w:r>
      <w:r w:rsidR="000F2C2F" w:rsidRPr="005F7AA4">
        <w:rPr>
          <w:rFonts w:cstheme="minorHAnsi"/>
        </w:rPr>
        <w:t>45212212-5 – roboty budowlane w zakresie basenów</w:t>
      </w:r>
    </w:p>
    <w:p w:rsidR="000F2C2F" w:rsidRPr="005F7AA4" w:rsidRDefault="00855EB8" w:rsidP="005F7AA4">
      <w:pPr>
        <w:autoSpaceDE w:val="0"/>
        <w:autoSpaceDN w:val="0"/>
        <w:adjustRightInd w:val="0"/>
        <w:spacing w:after="0" w:line="288" w:lineRule="auto"/>
        <w:jc w:val="both"/>
        <w:rPr>
          <w:rFonts w:cstheme="minorHAnsi"/>
        </w:rPr>
      </w:pPr>
      <w:r w:rsidRPr="005F7AA4">
        <w:rPr>
          <w:rFonts w:cstheme="minorHAnsi"/>
        </w:rPr>
        <w:t xml:space="preserve">71220000-6 – usługi projektowania architektonicznego </w:t>
      </w:r>
    </w:p>
    <w:p w:rsidR="00E2552C" w:rsidRPr="005F7AA4" w:rsidRDefault="005843AD" w:rsidP="005F7AA4">
      <w:pPr>
        <w:autoSpaceDE w:val="0"/>
        <w:autoSpaceDN w:val="0"/>
        <w:adjustRightInd w:val="0"/>
        <w:spacing w:after="0" w:line="288" w:lineRule="auto"/>
        <w:jc w:val="both"/>
        <w:rPr>
          <w:rFonts w:cstheme="minorHAnsi"/>
        </w:rPr>
      </w:pPr>
      <w:r w:rsidRPr="005F7AA4">
        <w:rPr>
          <w:rFonts w:cstheme="minorHAnsi"/>
        </w:rPr>
        <w:cr/>
        <w:t>2. Zamawiający nie dopuszcza możliwości skła</w:t>
      </w:r>
      <w:r w:rsidR="00E2552C" w:rsidRPr="005F7AA4">
        <w:rPr>
          <w:rFonts w:cstheme="minorHAnsi"/>
        </w:rPr>
        <w:t>dania ofert częściowych</w:t>
      </w:r>
    </w:p>
    <w:p w:rsidR="00D130DC" w:rsidRPr="005F7AA4" w:rsidRDefault="005843AD" w:rsidP="005F7AA4">
      <w:pPr>
        <w:autoSpaceDE w:val="0"/>
        <w:autoSpaceDN w:val="0"/>
        <w:adjustRightInd w:val="0"/>
        <w:spacing w:after="0" w:line="288" w:lineRule="auto"/>
        <w:jc w:val="both"/>
        <w:rPr>
          <w:rFonts w:cstheme="minorHAnsi"/>
        </w:rPr>
      </w:pPr>
      <w:r w:rsidRPr="005F7AA4">
        <w:rPr>
          <w:rFonts w:cstheme="minorHAnsi"/>
        </w:rPr>
        <w:t xml:space="preserve">3. Zamawiający nie dopuszcza możliwości składania ofert wariantowych  </w:t>
      </w:r>
      <w:r w:rsidRPr="005F7AA4">
        <w:rPr>
          <w:rFonts w:cstheme="minorHAnsi"/>
        </w:rPr>
        <w:cr/>
        <w:t>4. Przedmiotem niniejszego postępowania n</w:t>
      </w:r>
      <w:r w:rsidR="00E2552C" w:rsidRPr="005F7AA4">
        <w:rPr>
          <w:rFonts w:cstheme="minorHAnsi"/>
        </w:rPr>
        <w:t>ie jest zawarcie umowy ramowej</w:t>
      </w:r>
      <w:r w:rsidR="00E2552C" w:rsidRPr="005F7AA4">
        <w:rPr>
          <w:rFonts w:cstheme="minorHAnsi"/>
        </w:rPr>
        <w:cr/>
      </w:r>
      <w:r w:rsidRPr="005F7AA4">
        <w:rPr>
          <w:rFonts w:cstheme="minorHAnsi"/>
        </w:rPr>
        <w:t>5. Zamawiający nie dopuszcza możliwości udzielenia zamówień uzupełniających (dotychczasowemu wykonawcy zamówienia podstawowego), o których mowa w a</w:t>
      </w:r>
      <w:r w:rsidR="00200EEF" w:rsidRPr="005F7AA4">
        <w:rPr>
          <w:rFonts w:cstheme="minorHAnsi"/>
        </w:rPr>
        <w:t>rt. 214 ust. 1 pkt. 7 lub 8</w:t>
      </w:r>
      <w:r w:rsidR="00DB46AB" w:rsidRPr="005F7AA4">
        <w:rPr>
          <w:rFonts w:cstheme="minorHAnsi"/>
        </w:rPr>
        <w:t xml:space="preserve"> .</w:t>
      </w:r>
      <w:r w:rsidRPr="005F7AA4">
        <w:rPr>
          <w:rFonts w:cstheme="minorHAnsi"/>
        </w:rPr>
        <w:cr/>
      </w:r>
    </w:p>
    <w:p w:rsidR="006C7BE8" w:rsidRPr="005F7AA4" w:rsidRDefault="00DB1751" w:rsidP="005F7AA4">
      <w:pPr>
        <w:autoSpaceDE w:val="0"/>
        <w:autoSpaceDN w:val="0"/>
        <w:adjustRightInd w:val="0"/>
        <w:spacing w:after="0" w:line="288" w:lineRule="auto"/>
        <w:jc w:val="both"/>
        <w:rPr>
          <w:rFonts w:cstheme="minorHAnsi"/>
        </w:rPr>
      </w:pPr>
      <w:r w:rsidRPr="005F7AA4">
        <w:rPr>
          <w:rFonts w:cstheme="minorHAnsi"/>
        </w:rPr>
        <w:t>6. Informacja na temat możliwości powierzenia przez wykonawcę wykonania c</w:t>
      </w:r>
      <w:r w:rsidR="006C7BE8" w:rsidRPr="005F7AA4">
        <w:rPr>
          <w:rFonts w:cstheme="minorHAnsi"/>
        </w:rPr>
        <w:t>zęści zamówienia podwykonawcom:</w:t>
      </w:r>
    </w:p>
    <w:p w:rsidR="006C7BE8" w:rsidRPr="005F7AA4" w:rsidRDefault="00DB1751" w:rsidP="005F7AA4">
      <w:pPr>
        <w:pStyle w:val="Akapitzlist"/>
        <w:numPr>
          <w:ilvl w:val="0"/>
          <w:numId w:val="11"/>
        </w:numPr>
        <w:autoSpaceDE w:val="0"/>
        <w:autoSpaceDN w:val="0"/>
        <w:adjustRightInd w:val="0"/>
        <w:spacing w:after="0" w:line="288" w:lineRule="auto"/>
        <w:jc w:val="both"/>
        <w:rPr>
          <w:rFonts w:cstheme="minorHAnsi"/>
        </w:rPr>
      </w:pPr>
      <w:r w:rsidRPr="005F7AA4">
        <w:rPr>
          <w:rFonts w:cstheme="minorHAnsi"/>
        </w:rPr>
        <w:t>Zamawiający nie wprowadza zastrzeżenia wskazującego na obowiązek osobistego wykonania przez Wykonawcę kluczowych zadań. Wykonawca może powierzyć wykonanie części zamówienia podwykonawcy.</w:t>
      </w:r>
    </w:p>
    <w:p w:rsidR="006C7BE8" w:rsidRPr="005F7AA4" w:rsidRDefault="00DB1751" w:rsidP="005F7AA4">
      <w:pPr>
        <w:pStyle w:val="Akapitzlist"/>
        <w:numPr>
          <w:ilvl w:val="0"/>
          <w:numId w:val="11"/>
        </w:numPr>
        <w:autoSpaceDE w:val="0"/>
        <w:autoSpaceDN w:val="0"/>
        <w:adjustRightInd w:val="0"/>
        <w:spacing w:after="0" w:line="288" w:lineRule="auto"/>
        <w:jc w:val="both"/>
        <w:rPr>
          <w:rFonts w:cstheme="minorHAnsi"/>
        </w:rPr>
      </w:pPr>
      <w:r w:rsidRPr="005F7AA4">
        <w:rPr>
          <w:rFonts w:cstheme="minorHAnsi"/>
        </w:rPr>
        <w:t>W przypadku powierzenia wykonania części zamówienia podwykonawcy, Wykonawca zobowiązany jest do wykazania w formularzu ofertowym części zamówienia, której wykonanie zamierza powierzyć podwykonawcom.</w:t>
      </w:r>
    </w:p>
    <w:p w:rsidR="006C7BE8" w:rsidRPr="005F7AA4" w:rsidRDefault="00DB1751" w:rsidP="005F7AA4">
      <w:pPr>
        <w:pStyle w:val="Akapitzlist"/>
        <w:numPr>
          <w:ilvl w:val="0"/>
          <w:numId w:val="11"/>
        </w:numPr>
        <w:autoSpaceDE w:val="0"/>
        <w:autoSpaceDN w:val="0"/>
        <w:adjustRightInd w:val="0"/>
        <w:spacing w:after="0" w:line="288" w:lineRule="auto"/>
        <w:jc w:val="both"/>
        <w:rPr>
          <w:rFonts w:cstheme="minorHAnsi"/>
        </w:rPr>
      </w:pPr>
      <w:r w:rsidRPr="005F7AA4">
        <w:rPr>
          <w:rFonts w:cstheme="minorHAnsi"/>
        </w:rPr>
        <w:t>w związku z tym, że roboty budowlane, będą wykonywane w miejscu podlegającym bezpośredniemu nadzorowi Zamawiającego, zamawiający żąda, aby przed przystąpieniem do wykonania zamówienia wykonawca podał nazwy, dane kontaktowe oraz przedstawicieli, podwykonawców zaangażowanych w takie roboty budowlane</w:t>
      </w:r>
      <w:r w:rsidR="00723F34" w:rsidRPr="005F7AA4">
        <w:rPr>
          <w:rFonts w:cstheme="minorHAnsi"/>
        </w:rPr>
        <w:t xml:space="preserve"> lub usługi, jeżeli </w:t>
      </w:r>
      <w:r w:rsidR="00121003" w:rsidRPr="005F7AA4">
        <w:rPr>
          <w:rFonts w:cstheme="minorHAnsi"/>
        </w:rPr>
        <w:t>są</w:t>
      </w:r>
      <w:r w:rsidR="00723F34" w:rsidRPr="005F7AA4">
        <w:rPr>
          <w:rFonts w:cstheme="minorHAnsi"/>
        </w:rPr>
        <w:t xml:space="preserve"> już znani. Wykonawca zawiadamia Zamawiającego o wszelkich zmianach</w:t>
      </w:r>
      <w:r w:rsidR="00BA14E3" w:rsidRPr="005F7AA4">
        <w:rPr>
          <w:rFonts w:cstheme="minorHAnsi"/>
        </w:rPr>
        <w:t xml:space="preserve"> w odniesieniu do informacji, o których mowa w zdaniu pierwszym, w trakcie realizacji zamówienia, a także przekazuje wymagane informacje na temat  nowych podwykonawcó</w:t>
      </w:r>
      <w:r w:rsidR="001B10C2" w:rsidRPr="005F7AA4">
        <w:rPr>
          <w:rFonts w:cstheme="minorHAnsi"/>
        </w:rPr>
        <w:t>w</w:t>
      </w:r>
      <w:r w:rsidR="00121003" w:rsidRPr="005F7AA4">
        <w:rPr>
          <w:rFonts w:cstheme="minorHAnsi"/>
        </w:rPr>
        <w:t>, którym w późniejszym okresie zamierza powierzyć realizację robót budowlanych lub usług.</w:t>
      </w:r>
    </w:p>
    <w:p w:rsidR="006C7BE8" w:rsidRPr="005F7AA4" w:rsidRDefault="00DB1751" w:rsidP="005F7AA4">
      <w:pPr>
        <w:pStyle w:val="Akapitzlist"/>
        <w:numPr>
          <w:ilvl w:val="0"/>
          <w:numId w:val="11"/>
        </w:numPr>
        <w:autoSpaceDE w:val="0"/>
        <w:autoSpaceDN w:val="0"/>
        <w:adjustRightInd w:val="0"/>
        <w:spacing w:after="0" w:line="288" w:lineRule="auto"/>
        <w:jc w:val="both"/>
        <w:rPr>
          <w:rFonts w:cstheme="minorHAnsi"/>
        </w:rPr>
      </w:pPr>
      <w:r w:rsidRPr="005F7AA4">
        <w:rPr>
          <w:rFonts w:cstheme="minorHAnsi"/>
        </w:rPr>
        <w:t xml:space="preserve">Jeżeli zmiana albo rezygnacja z podwykonawcy dotyczy podmiotu, na którego zasoby wykonawca powoływał się, na zasadach określonych w art. 118 ust. 1 ustawy </w:t>
      </w:r>
      <w:proofErr w:type="spellStart"/>
      <w:r w:rsidRPr="005F7AA4">
        <w:rPr>
          <w:rFonts w:cstheme="minorHAnsi"/>
        </w:rPr>
        <w:t>Pzp</w:t>
      </w:r>
      <w:proofErr w:type="spellEnd"/>
      <w:r w:rsidRPr="005F7AA4">
        <w:rPr>
          <w:rFonts w:cstheme="minorHAnsi"/>
        </w:rPr>
        <w:t xml:space="preserve">,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rsidR="00DB1751" w:rsidRPr="005F7AA4" w:rsidRDefault="00DB1751" w:rsidP="005F7AA4">
      <w:pPr>
        <w:pStyle w:val="Akapitzlist"/>
        <w:numPr>
          <w:ilvl w:val="0"/>
          <w:numId w:val="11"/>
        </w:numPr>
        <w:autoSpaceDE w:val="0"/>
        <w:autoSpaceDN w:val="0"/>
        <w:adjustRightInd w:val="0"/>
        <w:spacing w:after="0" w:line="288" w:lineRule="auto"/>
        <w:jc w:val="both"/>
        <w:rPr>
          <w:rFonts w:cstheme="minorHAnsi"/>
        </w:rPr>
      </w:pPr>
      <w:r w:rsidRPr="005F7AA4">
        <w:rPr>
          <w:rFonts w:cstheme="minorHAnsi"/>
        </w:rPr>
        <w:t>Powierzenie wykonania części zamówienia podwykonawcom nie zwalnia wykonawcy z odpowiedzialności za należyte wykonanie zamówienia.</w:t>
      </w:r>
    </w:p>
    <w:p w:rsidR="007D0280" w:rsidRPr="005F7AA4" w:rsidRDefault="007D0280" w:rsidP="005F7AA4">
      <w:pPr>
        <w:autoSpaceDE w:val="0"/>
        <w:autoSpaceDN w:val="0"/>
        <w:adjustRightInd w:val="0"/>
        <w:spacing w:after="0" w:line="288" w:lineRule="auto"/>
        <w:jc w:val="both"/>
        <w:rPr>
          <w:rFonts w:cstheme="minorHAnsi"/>
        </w:rPr>
      </w:pPr>
    </w:p>
    <w:p w:rsidR="006312F7" w:rsidRPr="005F7AA4" w:rsidRDefault="005843AD" w:rsidP="005F7AA4">
      <w:p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88" w:lineRule="auto"/>
        <w:jc w:val="both"/>
        <w:rPr>
          <w:rFonts w:cstheme="minorHAnsi"/>
        </w:rPr>
      </w:pPr>
      <w:r w:rsidRPr="005F7AA4">
        <w:rPr>
          <w:rFonts w:cstheme="minorHAnsi"/>
        </w:rPr>
        <w:lastRenderedPageBreak/>
        <w:t>7. Wymaga</w:t>
      </w:r>
      <w:r w:rsidR="006312F7" w:rsidRPr="005F7AA4">
        <w:rPr>
          <w:rFonts w:cstheme="minorHAnsi"/>
        </w:rPr>
        <w:t>nia stawiane wykonawcy:</w:t>
      </w:r>
    </w:p>
    <w:p w:rsidR="006312F7" w:rsidRPr="005F7AA4" w:rsidRDefault="005843AD" w:rsidP="005F7AA4">
      <w:pPr>
        <w:pStyle w:val="Akapitzlist"/>
        <w:numPr>
          <w:ilvl w:val="0"/>
          <w:numId w:val="12"/>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88" w:lineRule="auto"/>
        <w:jc w:val="both"/>
        <w:rPr>
          <w:rFonts w:cstheme="minorHAnsi"/>
        </w:rPr>
      </w:pPr>
      <w:r w:rsidRPr="005F7AA4">
        <w:rPr>
          <w:rFonts w:cstheme="minorHAnsi"/>
        </w:rPr>
        <w:t xml:space="preserve">Wykonawca jest odpowiedzialny za jakość, zgodność z warunkami technicznymi i jakościowymi opisanymi dla </w:t>
      </w:r>
      <w:r w:rsidR="006312F7" w:rsidRPr="005F7AA4">
        <w:rPr>
          <w:rFonts w:cstheme="minorHAnsi"/>
        </w:rPr>
        <w:t xml:space="preserve">przedmiotu zamówienia. </w:t>
      </w:r>
    </w:p>
    <w:p w:rsidR="006312F7" w:rsidRPr="005F7AA4" w:rsidRDefault="008D34BF" w:rsidP="005F7AA4">
      <w:pPr>
        <w:pStyle w:val="Akapitzlist"/>
        <w:numPr>
          <w:ilvl w:val="0"/>
          <w:numId w:val="12"/>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88" w:lineRule="auto"/>
        <w:jc w:val="both"/>
        <w:rPr>
          <w:rFonts w:cstheme="minorHAnsi"/>
        </w:rPr>
      </w:pPr>
      <w:r w:rsidRPr="005F7AA4">
        <w:rPr>
          <w:rFonts w:cstheme="minorHAnsi"/>
        </w:rPr>
        <w:t>Wykonawca ponosi pełną odpowiedzialność odszkodowawczą według zasad określonych Kodeksem cywilnym oraz postanowieniami Zamawiającego zawartymi w treści postanowień umowy,</w:t>
      </w:r>
    </w:p>
    <w:p w:rsidR="006312F7" w:rsidRPr="005F7AA4" w:rsidRDefault="008D34BF" w:rsidP="005F7AA4">
      <w:pPr>
        <w:pStyle w:val="Akapitzlist"/>
        <w:numPr>
          <w:ilvl w:val="0"/>
          <w:numId w:val="12"/>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88" w:lineRule="auto"/>
        <w:jc w:val="both"/>
        <w:rPr>
          <w:rFonts w:cstheme="minorHAnsi"/>
        </w:rPr>
      </w:pPr>
      <w:r w:rsidRPr="005F7AA4">
        <w:rPr>
          <w:rFonts w:cstheme="minorHAnsi"/>
        </w:rPr>
        <w:t xml:space="preserve">Wykonawca jest odpowiedzialny za całokształt, w tym za przebieg oraz terminowe wykonanie zamówienia do czasu wygaśnięcia zobowiązań Wykonawcy wobec Zamawiającego. </w:t>
      </w:r>
    </w:p>
    <w:p w:rsidR="006312F7" w:rsidRPr="005F7AA4" w:rsidRDefault="008D34BF" w:rsidP="005F7AA4">
      <w:pPr>
        <w:pStyle w:val="Akapitzlist"/>
        <w:numPr>
          <w:ilvl w:val="0"/>
          <w:numId w:val="12"/>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88" w:lineRule="auto"/>
        <w:jc w:val="both"/>
        <w:rPr>
          <w:rFonts w:cstheme="minorHAnsi"/>
        </w:rPr>
      </w:pPr>
      <w:r w:rsidRPr="005F7AA4">
        <w:rPr>
          <w:rFonts w:cstheme="minorHAnsi"/>
        </w:rPr>
        <w:t>Wymagana jest należyta staranność przy realizacji zobowiązań umowy, rozumiana jako staranność profesjonalisty w działalności objętej przedmiotem niniejszego zamówienia,</w:t>
      </w:r>
    </w:p>
    <w:p w:rsidR="006312F7" w:rsidRPr="005F7AA4" w:rsidRDefault="008D34BF" w:rsidP="005F7AA4">
      <w:pPr>
        <w:pStyle w:val="Akapitzlist"/>
        <w:numPr>
          <w:ilvl w:val="0"/>
          <w:numId w:val="12"/>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88" w:lineRule="auto"/>
        <w:jc w:val="both"/>
        <w:rPr>
          <w:rFonts w:cstheme="minorHAnsi"/>
        </w:rPr>
      </w:pPr>
      <w:r w:rsidRPr="005F7AA4">
        <w:rPr>
          <w:rFonts w:eastAsia="Times New Roman" w:cstheme="minorHAnsi"/>
          <w:i/>
        </w:rPr>
        <w:t xml:space="preserve">Wykonawca zrealizuje przedmiot umowy zgodnie z przedłożonym i zaakceptowanym przez Zamawiającego harmonogramem rzeczowo-finansowym. </w:t>
      </w:r>
    </w:p>
    <w:p w:rsidR="006312F7" w:rsidRPr="005F7AA4" w:rsidRDefault="008D34BF" w:rsidP="005F7AA4">
      <w:pPr>
        <w:pStyle w:val="Akapitzlist"/>
        <w:numPr>
          <w:ilvl w:val="0"/>
          <w:numId w:val="12"/>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88" w:lineRule="auto"/>
        <w:jc w:val="both"/>
        <w:rPr>
          <w:rFonts w:cstheme="minorHAnsi"/>
        </w:rPr>
      </w:pPr>
      <w:r w:rsidRPr="005F7AA4">
        <w:rPr>
          <w:rFonts w:cstheme="minorHAnsi"/>
        </w:rPr>
        <w:t xml:space="preserve">Ustalenia i decyzje dotyczące wykonywania zamówienia uzgadniane będą przez zamawiającego z ustanowionym przedstawicielem wykonawcy. </w:t>
      </w:r>
    </w:p>
    <w:p w:rsidR="006312F7" w:rsidRPr="005F7AA4" w:rsidRDefault="008D34BF" w:rsidP="005F7AA4">
      <w:pPr>
        <w:pStyle w:val="Akapitzlist"/>
        <w:numPr>
          <w:ilvl w:val="0"/>
          <w:numId w:val="12"/>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88" w:lineRule="auto"/>
        <w:jc w:val="both"/>
        <w:rPr>
          <w:rFonts w:cstheme="minorHAnsi"/>
        </w:rPr>
      </w:pPr>
      <w:r w:rsidRPr="005F7AA4">
        <w:rPr>
          <w:rFonts w:cstheme="minorHAnsi"/>
        </w:rPr>
        <w:t xml:space="preserve">Określenie przez wykonawcę telefonów kontaktowych i numerów fax. oraz innych ustaleń niezbędnych dla sprawnego i terminowego wykonania zamówienia. </w:t>
      </w:r>
    </w:p>
    <w:p w:rsidR="006312F7" w:rsidRPr="005F7AA4" w:rsidRDefault="008D34BF" w:rsidP="005F7AA4">
      <w:pPr>
        <w:pStyle w:val="Akapitzlist"/>
        <w:numPr>
          <w:ilvl w:val="0"/>
          <w:numId w:val="12"/>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88" w:lineRule="auto"/>
        <w:jc w:val="both"/>
        <w:rPr>
          <w:rFonts w:cstheme="minorHAnsi"/>
        </w:rPr>
      </w:pPr>
      <w:r w:rsidRPr="005F7AA4">
        <w:rPr>
          <w:rFonts w:cstheme="minorHAnsi"/>
        </w:rPr>
        <w:t>Zamawiający nie ponosi odpowiedzialności za szkody wyrządzone przez wykonawcę ( w tym również podwykonawców) podczas wykonywania przedmiotu zamówienia</w:t>
      </w:r>
    </w:p>
    <w:p w:rsidR="006312F7" w:rsidRPr="005F7AA4" w:rsidRDefault="00E85F82" w:rsidP="005F7AA4">
      <w:pPr>
        <w:pStyle w:val="Akapitzlist"/>
        <w:numPr>
          <w:ilvl w:val="0"/>
          <w:numId w:val="12"/>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88" w:lineRule="auto"/>
        <w:jc w:val="both"/>
        <w:rPr>
          <w:rFonts w:cstheme="minorHAnsi"/>
        </w:rPr>
      </w:pPr>
      <w:r w:rsidRPr="005F7AA4">
        <w:rPr>
          <w:rFonts w:cstheme="minorHAnsi"/>
        </w:rPr>
        <w:t>Wykonawca zobowiązany jest do zapoznania się z przedmiotem zamówienia oraz zawarcia w cenie oferty wszystkich kosztów za roboty niezbędne do prawidłowego ich wykonania</w:t>
      </w:r>
      <w:r w:rsidRPr="005F7AA4">
        <w:rPr>
          <w:rFonts w:cstheme="minorHAnsi"/>
          <w:i/>
        </w:rPr>
        <w:t>,</w:t>
      </w:r>
    </w:p>
    <w:p w:rsidR="006312F7" w:rsidRPr="005F7AA4" w:rsidRDefault="00E85F82" w:rsidP="005F7AA4">
      <w:pPr>
        <w:pStyle w:val="Akapitzlist"/>
        <w:numPr>
          <w:ilvl w:val="0"/>
          <w:numId w:val="12"/>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88" w:lineRule="auto"/>
        <w:jc w:val="both"/>
        <w:rPr>
          <w:rFonts w:cstheme="minorHAnsi"/>
        </w:rPr>
      </w:pPr>
      <w:r w:rsidRPr="005F7AA4">
        <w:rPr>
          <w:rFonts w:eastAsia="Times New Roman" w:cstheme="minorHAnsi"/>
        </w:rPr>
        <w:t xml:space="preserve">Wykonawca zobowiązany będzie wykonać przedmiot zamówienia zgodnie </w:t>
      </w:r>
      <w:r w:rsidR="0079439A" w:rsidRPr="005F7AA4">
        <w:rPr>
          <w:rFonts w:eastAsia="Times New Roman" w:cstheme="minorHAnsi"/>
        </w:rPr>
        <w:t>z postanowieniami  niniejszej S</w:t>
      </w:r>
      <w:r w:rsidRPr="005F7AA4">
        <w:rPr>
          <w:rFonts w:eastAsia="Times New Roman" w:cstheme="minorHAnsi"/>
        </w:rPr>
        <w:t>WZ, zapisami złożonej oferty</w:t>
      </w:r>
      <w:r w:rsidR="00855EB8" w:rsidRPr="005F7AA4">
        <w:rPr>
          <w:rFonts w:eastAsia="Times New Roman" w:cstheme="minorHAnsi"/>
        </w:rPr>
        <w:t xml:space="preserve">, opisem przedmiotu zamówienia </w:t>
      </w:r>
      <w:r w:rsidRPr="005F7AA4">
        <w:rPr>
          <w:rFonts w:eastAsia="Times New Roman" w:cstheme="minorHAnsi"/>
        </w:rPr>
        <w:t xml:space="preserve">i wymaganiami wynikającymi z obowiązujących przepisów prawa budowlanego, standardów i norm oraz zasadami wiedzy technicznej, etyką zawodową i ustalonymi zwyczajami, </w:t>
      </w:r>
    </w:p>
    <w:p w:rsidR="006312F7" w:rsidRPr="005F7AA4" w:rsidRDefault="00E85F82" w:rsidP="005F7AA4">
      <w:pPr>
        <w:pStyle w:val="Akapitzlist"/>
        <w:numPr>
          <w:ilvl w:val="0"/>
          <w:numId w:val="12"/>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88" w:lineRule="auto"/>
        <w:jc w:val="both"/>
        <w:rPr>
          <w:rFonts w:cstheme="minorHAnsi"/>
        </w:rPr>
      </w:pPr>
      <w:r w:rsidRPr="005F7AA4">
        <w:rPr>
          <w:rFonts w:cstheme="minorHAnsi"/>
        </w:rPr>
        <w:t xml:space="preserve">Wykonawca zobowiązany jest do wykonania robót budowlanych zgodnie ze sztuką budowlaną, obowiązującymi przepisami i normami oraz przy zachowaniu przepisów BHP, </w:t>
      </w:r>
      <w:proofErr w:type="spellStart"/>
      <w:r w:rsidRPr="005F7AA4">
        <w:rPr>
          <w:rFonts w:cstheme="minorHAnsi"/>
        </w:rPr>
        <w:t>ppoż</w:t>
      </w:r>
      <w:proofErr w:type="spellEnd"/>
      <w:r w:rsidRPr="005F7AA4">
        <w:rPr>
          <w:rFonts w:cstheme="minorHAnsi"/>
        </w:rPr>
        <w:t xml:space="preserve">, przy maksymalnym ograniczeniu uciążliwości prowadzenia robót prowadzonych u Zamawiającego. </w:t>
      </w:r>
      <w:r w:rsidRPr="005F7AA4">
        <w:rPr>
          <w:rFonts w:cstheme="minorHAnsi"/>
          <w:i/>
        </w:rPr>
        <w:t>Wykonawca gwarantuje także wykonanie przedmiotu zamówienia pod kierownictwem osób posiadających wymagane przygotowanie zawodowe do pełnienia samodzielnych funkcji technicznych w budownictwie.</w:t>
      </w:r>
    </w:p>
    <w:p w:rsidR="006312F7" w:rsidRPr="005F7AA4" w:rsidRDefault="00412715" w:rsidP="005F7AA4">
      <w:pPr>
        <w:pStyle w:val="Akapitzlist"/>
        <w:numPr>
          <w:ilvl w:val="0"/>
          <w:numId w:val="12"/>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88" w:lineRule="auto"/>
        <w:jc w:val="both"/>
        <w:rPr>
          <w:rFonts w:cstheme="minorHAnsi"/>
        </w:rPr>
      </w:pPr>
      <w:r w:rsidRPr="005F7AA4">
        <w:rPr>
          <w:rFonts w:eastAsia="Times New Roman" w:cstheme="minorHAnsi"/>
        </w:rPr>
        <w:t>W cenie oferty należy uwzględnić wszystkie niezbędne zabezpieczenia miejsc prowadzenia robót przed osobami postronnymi.</w:t>
      </w:r>
    </w:p>
    <w:p w:rsidR="006312F7" w:rsidRPr="005F7AA4" w:rsidRDefault="00412715" w:rsidP="005F7AA4">
      <w:pPr>
        <w:pStyle w:val="Akapitzlist"/>
        <w:numPr>
          <w:ilvl w:val="0"/>
          <w:numId w:val="12"/>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88" w:lineRule="auto"/>
        <w:jc w:val="both"/>
        <w:rPr>
          <w:rFonts w:cstheme="minorHAnsi"/>
        </w:rPr>
      </w:pPr>
      <w:r w:rsidRPr="005F7AA4">
        <w:rPr>
          <w:rFonts w:cstheme="minorHAnsi"/>
        </w:rPr>
        <w:t>Wykonawca w trakcie wykonywania robót ponosi odpowiedzialność za bezpieczeństwo swoich pracowników oraz innych osób znajdujących się w obrębie przekazanego placu budowy z tytułu prowadzonych robót.</w:t>
      </w:r>
    </w:p>
    <w:p w:rsidR="006312F7" w:rsidRPr="005F7AA4" w:rsidRDefault="00412715" w:rsidP="005F7AA4">
      <w:pPr>
        <w:pStyle w:val="Akapitzlist"/>
        <w:numPr>
          <w:ilvl w:val="0"/>
          <w:numId w:val="12"/>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88" w:lineRule="auto"/>
        <w:jc w:val="both"/>
        <w:rPr>
          <w:rFonts w:cstheme="minorHAnsi"/>
        </w:rPr>
      </w:pPr>
      <w:r w:rsidRPr="005F7AA4">
        <w:rPr>
          <w:rFonts w:eastAsia="Times New Roman" w:cstheme="minorHAnsi"/>
        </w:rPr>
        <w:t>Po zakończeniu prac Wykonawca zobowiązany jest przywrócić do stanu pierwotnego teren stanowiący dojazd oraz teren zajęty czasowo pod plac budowy.</w:t>
      </w:r>
    </w:p>
    <w:p w:rsidR="006312F7" w:rsidRPr="005F7AA4" w:rsidRDefault="00412715" w:rsidP="005F7AA4">
      <w:pPr>
        <w:pStyle w:val="Akapitzlist"/>
        <w:numPr>
          <w:ilvl w:val="0"/>
          <w:numId w:val="12"/>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88" w:lineRule="auto"/>
        <w:jc w:val="both"/>
        <w:rPr>
          <w:rFonts w:cstheme="minorHAnsi"/>
        </w:rPr>
      </w:pPr>
      <w:r w:rsidRPr="005F7AA4">
        <w:rPr>
          <w:rFonts w:eastAsia="Times New Roman" w:cstheme="minorHAnsi"/>
        </w:rPr>
        <w:t>Wszystkie użyte do wykonania przedmiotu zamówienia materiały muszą posiadać parametry techniczne nie gorsze niż wskazano w dokumentacji,</w:t>
      </w:r>
    </w:p>
    <w:p w:rsidR="006312F7" w:rsidRPr="005F7AA4" w:rsidRDefault="00967C47" w:rsidP="005F7AA4">
      <w:pPr>
        <w:pStyle w:val="Akapitzlist"/>
        <w:numPr>
          <w:ilvl w:val="0"/>
          <w:numId w:val="12"/>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88" w:lineRule="auto"/>
        <w:jc w:val="both"/>
        <w:rPr>
          <w:rFonts w:cstheme="minorHAnsi"/>
        </w:rPr>
      </w:pPr>
      <w:r w:rsidRPr="005F7AA4">
        <w:rPr>
          <w:rFonts w:eastAsia="Times New Roman" w:cstheme="minorHAnsi"/>
          <w:color w:val="000000"/>
        </w:rPr>
        <w:t xml:space="preserve">Wykonawca ponosi odpowiedzialność za szkody wyrządzone w związku z realizacją przedmiotu umowy, w tym za szkody wynikłe na skutek działania lub zaniechania Podwykonawców w czasie od daty protokolarnego przejęcia terenu budowy przez Wykonawcę do daty protokolarnego oddania budowy (odbioru końcowego robót) na </w:t>
      </w:r>
      <w:r w:rsidRPr="005F7AA4">
        <w:rPr>
          <w:rFonts w:eastAsia="Times New Roman" w:cstheme="minorHAnsi"/>
          <w:color w:val="000000"/>
        </w:rPr>
        <w:lastRenderedPageBreak/>
        <w:t>zasadach ogólnych. W przypadku zniszczenia lub uszkodzenia elementów</w:t>
      </w:r>
      <w:r w:rsidRPr="005F7AA4">
        <w:rPr>
          <w:rFonts w:eastAsia="Times New Roman" w:cstheme="minorHAnsi"/>
        </w:rPr>
        <w:t xml:space="preserve"> modernizowaneg</w:t>
      </w:r>
      <w:r w:rsidRPr="005F7AA4">
        <w:rPr>
          <w:rFonts w:eastAsia="Times New Roman" w:cstheme="minorHAnsi"/>
          <w:color w:val="000000"/>
        </w:rPr>
        <w:t>o obiektu lub istniejącej infrastruktury, za które Wykonawca ponosi odpowiedzialność na zasadach ogólnych, Wykonawca zostanie wezwany do naprawy, w odpowiednim terminie wyznaczonym przez Zamawiającego, w przypadku bezskutecznego upływu terminu wskazanego w wezwaniu Zamawiający dokona niezbędnych napraw na koszt Wykonawcy.</w:t>
      </w:r>
    </w:p>
    <w:p w:rsidR="00C102D3" w:rsidRPr="005F7AA4" w:rsidRDefault="00967C47" w:rsidP="005F7AA4">
      <w:pPr>
        <w:pStyle w:val="Akapitzlist"/>
        <w:numPr>
          <w:ilvl w:val="0"/>
          <w:numId w:val="12"/>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88" w:lineRule="auto"/>
        <w:jc w:val="both"/>
        <w:rPr>
          <w:rFonts w:cstheme="minorHAnsi"/>
        </w:rPr>
      </w:pPr>
      <w:r w:rsidRPr="005F7AA4">
        <w:rPr>
          <w:rFonts w:eastAsia="Times New Roman" w:cstheme="minorHAnsi"/>
        </w:rPr>
        <w:t xml:space="preserve">Wykonawca jest odpowiedzialny za organizacje węzła sanitarnego we własnym zakresie. </w:t>
      </w:r>
    </w:p>
    <w:p w:rsidR="00C102D3" w:rsidRPr="005F7AA4" w:rsidRDefault="002609AB" w:rsidP="005F7AA4">
      <w:pPr>
        <w:pStyle w:val="Akapitzlist"/>
        <w:numPr>
          <w:ilvl w:val="0"/>
          <w:numId w:val="12"/>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88" w:lineRule="auto"/>
        <w:jc w:val="both"/>
        <w:rPr>
          <w:rFonts w:cstheme="minorHAnsi"/>
        </w:rPr>
      </w:pPr>
      <w:r w:rsidRPr="005F7AA4">
        <w:rPr>
          <w:rFonts w:cstheme="minorHAnsi"/>
          <w:color w:val="000000"/>
        </w:rPr>
        <w:t>Wykonawca sporządzi</w:t>
      </w:r>
      <w:r w:rsidR="00C102D3" w:rsidRPr="005F7AA4">
        <w:rPr>
          <w:rFonts w:cstheme="minorHAnsi"/>
          <w:color w:val="000000"/>
        </w:rPr>
        <w:t xml:space="preserve"> harmonogram rzeczowo-finansowy. </w:t>
      </w:r>
      <w:r w:rsidR="00C102D3" w:rsidRPr="005F7AA4">
        <w:rPr>
          <w:rFonts w:cstheme="minorHAnsi"/>
        </w:rPr>
        <w:t>Wykonawca w ciągu 7 dni od podpisania umowy, zobowiązany jest przedłożyć do akceptacji projekt harmonogramu rzeczowo-finansowego, w szczególności dotyczącego planowanych terminów procedur administracyjnych w zakresie uzyskiwania decyzji, opinii i uzgodnień oraz terminu dostarczenia przez Wykonawcę do Zamawiającego dokumentacji projektowej do jej oceny, odbioru i zatwierdzenia - wszelkie koszty związane z uzyskaniem materiałów wyjściowych do projektowania (np. mapa do celów projektowych) oraz uzyskaniem uzgodnień, opinii, decyzji oraz robót budowlanych ponosi w całości Wykonawca.</w:t>
      </w:r>
    </w:p>
    <w:p w:rsidR="003A3972" w:rsidRPr="005F7AA4" w:rsidRDefault="003A3972" w:rsidP="005F7AA4">
      <w:pPr>
        <w:autoSpaceDE w:val="0"/>
        <w:autoSpaceDN w:val="0"/>
        <w:adjustRightInd w:val="0"/>
        <w:spacing w:after="0" w:line="288" w:lineRule="auto"/>
        <w:jc w:val="both"/>
        <w:rPr>
          <w:rFonts w:cstheme="minorHAnsi"/>
        </w:rPr>
      </w:pPr>
    </w:p>
    <w:p w:rsidR="003773E1" w:rsidRPr="005F7AA4" w:rsidRDefault="005843AD" w:rsidP="005F7AA4">
      <w:pPr>
        <w:pStyle w:val="NormalnyWeb"/>
        <w:tabs>
          <w:tab w:val="left" w:pos="851"/>
        </w:tabs>
        <w:spacing w:before="0" w:beforeAutospacing="0" w:line="288" w:lineRule="auto"/>
        <w:jc w:val="both"/>
        <w:rPr>
          <w:rFonts w:asciiTheme="minorHAnsi" w:hAnsiTheme="minorHAnsi" w:cstheme="minorHAnsi"/>
          <w:b/>
          <w:bCs/>
          <w:sz w:val="22"/>
          <w:szCs w:val="22"/>
        </w:rPr>
      </w:pPr>
      <w:r w:rsidRPr="005F7AA4">
        <w:rPr>
          <w:rFonts w:asciiTheme="minorHAnsi" w:hAnsiTheme="minorHAnsi" w:cstheme="minorHAnsi"/>
          <w:sz w:val="22"/>
          <w:szCs w:val="22"/>
        </w:rPr>
        <w:t>8. Wymagania dot. zatrudnienia osób wykonujących wskazane czynności w zakresie realizacji zamówienia na podstawie umowy o pracę</w:t>
      </w:r>
      <w:r w:rsidR="003A2937" w:rsidRPr="005F7AA4">
        <w:rPr>
          <w:rFonts w:asciiTheme="minorHAnsi" w:hAnsiTheme="minorHAnsi" w:cstheme="minorHAnsi"/>
          <w:sz w:val="22"/>
          <w:szCs w:val="22"/>
        </w:rPr>
        <w:t>:</w:t>
      </w:r>
      <w:r w:rsidRPr="005F7AA4">
        <w:rPr>
          <w:rFonts w:asciiTheme="minorHAnsi" w:hAnsiTheme="minorHAnsi" w:cstheme="minorHAnsi"/>
          <w:sz w:val="22"/>
          <w:szCs w:val="22"/>
        </w:rPr>
        <w:cr/>
      </w:r>
      <w:r w:rsidR="003773E1" w:rsidRPr="005F7AA4">
        <w:rPr>
          <w:rFonts w:asciiTheme="minorHAnsi" w:hAnsiTheme="minorHAnsi" w:cstheme="minorHAnsi"/>
          <w:sz w:val="22"/>
          <w:szCs w:val="22"/>
        </w:rPr>
        <w:t xml:space="preserve"> Stosownie do art. </w:t>
      </w:r>
      <w:r w:rsidR="007F0719" w:rsidRPr="005F7AA4">
        <w:rPr>
          <w:rFonts w:asciiTheme="minorHAnsi" w:hAnsiTheme="minorHAnsi" w:cstheme="minorHAnsi"/>
          <w:sz w:val="22"/>
          <w:szCs w:val="22"/>
        </w:rPr>
        <w:t>95</w:t>
      </w:r>
      <w:r w:rsidR="003773E1" w:rsidRPr="005F7AA4">
        <w:rPr>
          <w:rFonts w:asciiTheme="minorHAnsi" w:hAnsiTheme="minorHAnsi" w:cstheme="minorHAnsi"/>
          <w:sz w:val="22"/>
          <w:szCs w:val="22"/>
        </w:rPr>
        <w:t xml:space="preserve"> ustawy, Zamawiający </w:t>
      </w:r>
      <w:r w:rsidR="003773E1" w:rsidRPr="005F7AA4">
        <w:rPr>
          <w:rFonts w:asciiTheme="minorHAnsi" w:hAnsiTheme="minorHAnsi" w:cstheme="minorHAnsi"/>
          <w:b/>
          <w:bCs/>
          <w:sz w:val="22"/>
          <w:szCs w:val="22"/>
        </w:rPr>
        <w:t>wymaga aby osoby wykonujące czynności w zakresie realizacji przedmiotu zamówienia, których wykonanie polega na wykonywaniu pracy w sposób określony w art. 22 § 1* ustawy z dnia 26 czerwca 1974 r. – Kodeks pracy (Dz. U. z 2019 r. poz. 1040</w:t>
      </w:r>
      <w:r w:rsidR="00A94CB7" w:rsidRPr="005F7AA4">
        <w:rPr>
          <w:rFonts w:asciiTheme="minorHAnsi" w:hAnsiTheme="minorHAnsi" w:cstheme="minorHAnsi"/>
          <w:b/>
          <w:bCs/>
          <w:sz w:val="22"/>
          <w:szCs w:val="22"/>
        </w:rPr>
        <w:t xml:space="preserve">, </w:t>
      </w:r>
      <w:r w:rsidR="00A94CB7" w:rsidRPr="008A0680">
        <w:rPr>
          <w:rFonts w:asciiTheme="minorHAnsi" w:hAnsiTheme="minorHAnsi" w:cstheme="minorHAnsi"/>
          <w:b/>
          <w:bCs/>
          <w:color w:val="000000" w:themeColor="text1"/>
          <w:sz w:val="22"/>
          <w:szCs w:val="22"/>
        </w:rPr>
        <w:t>1043, 1495</w:t>
      </w:r>
      <w:r w:rsidR="003773E1" w:rsidRPr="005F7AA4">
        <w:rPr>
          <w:rFonts w:asciiTheme="minorHAnsi" w:hAnsiTheme="minorHAnsi" w:cstheme="minorHAnsi"/>
          <w:b/>
          <w:bCs/>
          <w:sz w:val="22"/>
          <w:szCs w:val="22"/>
        </w:rPr>
        <w:t>) były zatrudnione przez Wykonawcę lub Podwykonawcę na podstawie umowy o pracę, w szczególności dotyczy to pracowników fizycznych, wykonujących czynności bezpośrednio związane z realizacją robót budowlanych z pomocą dowolnych narzędzi i sprzętu. Zamawiający zwraca uwagę, iż do tej grupy kwalifikować się będą wszystkie osoby wykonujące pracę robotniczą tj. taką, która wymaga wysiłku fizycznego oraz ruchu tj.:</w:t>
      </w:r>
    </w:p>
    <w:p w:rsidR="003773E1" w:rsidRPr="006027EE" w:rsidRDefault="003773E1" w:rsidP="005F7AA4">
      <w:pPr>
        <w:pStyle w:val="NormalnyWeb"/>
        <w:numPr>
          <w:ilvl w:val="0"/>
          <w:numId w:val="1"/>
        </w:numPr>
        <w:tabs>
          <w:tab w:val="left" w:pos="851"/>
        </w:tabs>
        <w:spacing w:before="0" w:beforeAutospacing="0" w:line="288" w:lineRule="auto"/>
        <w:jc w:val="both"/>
        <w:rPr>
          <w:rFonts w:asciiTheme="minorHAnsi" w:hAnsiTheme="minorHAnsi" w:cstheme="minorHAnsi"/>
          <w:bCs/>
          <w:sz w:val="22"/>
          <w:szCs w:val="22"/>
        </w:rPr>
      </w:pPr>
      <w:r w:rsidRPr="006027EE">
        <w:rPr>
          <w:rFonts w:asciiTheme="minorHAnsi" w:hAnsiTheme="minorHAnsi" w:cstheme="minorHAnsi"/>
          <w:bCs/>
          <w:sz w:val="22"/>
          <w:szCs w:val="22"/>
        </w:rPr>
        <w:t>wykonanie sposobem mechanicznym i ręcznym wszystkich robót związanych z ewentualną i koniecznością zabezpieczenia sieci i obiektów kolidujących z inwestycją,</w:t>
      </w:r>
    </w:p>
    <w:p w:rsidR="00500B6D" w:rsidRPr="006027EE" w:rsidRDefault="00500B6D" w:rsidP="005F7AA4">
      <w:pPr>
        <w:pStyle w:val="NormalnyWeb"/>
        <w:numPr>
          <w:ilvl w:val="0"/>
          <w:numId w:val="1"/>
        </w:numPr>
        <w:tabs>
          <w:tab w:val="left" w:pos="851"/>
        </w:tabs>
        <w:spacing w:before="0" w:beforeAutospacing="0" w:line="288" w:lineRule="auto"/>
        <w:jc w:val="both"/>
        <w:rPr>
          <w:rFonts w:asciiTheme="minorHAnsi" w:hAnsiTheme="minorHAnsi" w:cstheme="minorHAnsi"/>
          <w:bCs/>
          <w:sz w:val="22"/>
          <w:szCs w:val="22"/>
        </w:rPr>
      </w:pPr>
      <w:r w:rsidRPr="006027EE">
        <w:rPr>
          <w:rFonts w:asciiTheme="minorHAnsi" w:hAnsiTheme="minorHAnsi" w:cstheme="minorHAnsi"/>
          <w:bCs/>
          <w:sz w:val="22"/>
          <w:szCs w:val="22"/>
        </w:rPr>
        <w:t>wykonanie prac fizycznych przy realizacji robót budowlanych,</w:t>
      </w:r>
    </w:p>
    <w:p w:rsidR="0054333A" w:rsidRPr="006027EE" w:rsidRDefault="0054333A" w:rsidP="005F7AA4">
      <w:pPr>
        <w:pStyle w:val="NormalnyWeb"/>
        <w:numPr>
          <w:ilvl w:val="0"/>
          <w:numId w:val="1"/>
        </w:numPr>
        <w:tabs>
          <w:tab w:val="left" w:pos="851"/>
        </w:tabs>
        <w:spacing w:before="0" w:beforeAutospacing="0" w:line="288" w:lineRule="auto"/>
        <w:jc w:val="both"/>
        <w:rPr>
          <w:rFonts w:asciiTheme="minorHAnsi" w:hAnsiTheme="minorHAnsi" w:cstheme="minorHAnsi"/>
          <w:bCs/>
          <w:sz w:val="22"/>
          <w:szCs w:val="22"/>
        </w:rPr>
      </w:pPr>
      <w:r w:rsidRPr="006027EE">
        <w:rPr>
          <w:rFonts w:asciiTheme="minorHAnsi" w:hAnsiTheme="minorHAnsi" w:cstheme="minorHAnsi"/>
          <w:bCs/>
          <w:sz w:val="22"/>
          <w:szCs w:val="22"/>
        </w:rPr>
        <w:t>wykonanie prac fizycznych instalacyjno – montażowych objętych zakresem zamówienia,</w:t>
      </w:r>
    </w:p>
    <w:p w:rsidR="003773E1" w:rsidRPr="006027EE" w:rsidRDefault="003773E1" w:rsidP="005F7AA4">
      <w:pPr>
        <w:pStyle w:val="NormalnyWeb"/>
        <w:numPr>
          <w:ilvl w:val="0"/>
          <w:numId w:val="1"/>
        </w:numPr>
        <w:tabs>
          <w:tab w:val="left" w:pos="851"/>
        </w:tabs>
        <w:spacing w:before="0" w:beforeAutospacing="0" w:line="288" w:lineRule="auto"/>
        <w:jc w:val="both"/>
        <w:rPr>
          <w:rFonts w:asciiTheme="minorHAnsi" w:hAnsiTheme="minorHAnsi" w:cstheme="minorHAnsi"/>
          <w:bCs/>
          <w:sz w:val="22"/>
          <w:szCs w:val="22"/>
        </w:rPr>
      </w:pPr>
      <w:r w:rsidRPr="006027EE">
        <w:rPr>
          <w:rFonts w:asciiTheme="minorHAnsi" w:hAnsiTheme="minorHAnsi" w:cstheme="minorHAnsi"/>
          <w:bCs/>
          <w:sz w:val="22"/>
          <w:szCs w:val="22"/>
        </w:rPr>
        <w:t>operatorów sprzętu budowlanego, wykonujących pracę fizyczną na dowolnym sprzęcie obsługującym budowę, w tym kierowców pojazdów budowlanych świadczących usługi transportowe</w:t>
      </w:r>
    </w:p>
    <w:p w:rsidR="003773E1" w:rsidRPr="006027EE" w:rsidRDefault="003773E1" w:rsidP="005F7AA4">
      <w:pPr>
        <w:pStyle w:val="NormalnyWeb"/>
        <w:numPr>
          <w:ilvl w:val="0"/>
          <w:numId w:val="1"/>
        </w:numPr>
        <w:tabs>
          <w:tab w:val="left" w:pos="851"/>
        </w:tabs>
        <w:spacing w:before="0" w:beforeAutospacing="0" w:line="288" w:lineRule="auto"/>
        <w:jc w:val="both"/>
        <w:rPr>
          <w:rFonts w:asciiTheme="minorHAnsi" w:hAnsiTheme="minorHAnsi" w:cstheme="minorHAnsi"/>
          <w:bCs/>
          <w:sz w:val="22"/>
          <w:szCs w:val="22"/>
        </w:rPr>
      </w:pPr>
      <w:r w:rsidRPr="006027EE">
        <w:rPr>
          <w:rFonts w:asciiTheme="minorHAnsi" w:hAnsiTheme="minorHAnsi" w:cstheme="minorHAnsi"/>
          <w:bCs/>
          <w:sz w:val="22"/>
          <w:szCs w:val="22"/>
        </w:rPr>
        <w:t>pracowników dozorujących plac budowy i sprzęt.</w:t>
      </w:r>
    </w:p>
    <w:p w:rsidR="00FC20E8" w:rsidRPr="005F7AA4" w:rsidRDefault="00523A6A" w:rsidP="005F7AA4">
      <w:pPr>
        <w:pStyle w:val="NormalnyWeb"/>
        <w:tabs>
          <w:tab w:val="left" w:pos="851"/>
        </w:tabs>
        <w:spacing w:before="0" w:beforeAutospacing="0" w:line="288" w:lineRule="auto"/>
        <w:jc w:val="both"/>
        <w:rPr>
          <w:rFonts w:asciiTheme="minorHAnsi" w:hAnsiTheme="minorHAnsi" w:cstheme="minorHAnsi"/>
          <w:b/>
          <w:bCs/>
          <w:sz w:val="22"/>
          <w:szCs w:val="22"/>
        </w:rPr>
      </w:pPr>
      <w:r w:rsidRPr="005F7AA4">
        <w:rPr>
          <w:rFonts w:asciiTheme="minorHAnsi" w:hAnsiTheme="minorHAnsi" w:cstheme="minorHAnsi"/>
          <w:sz w:val="22"/>
          <w:szCs w:val="22"/>
        </w:rPr>
        <w:t xml:space="preserve">Wymóg zatrudnienia na podstawie umowy o pracę nie dotyczy </w:t>
      </w:r>
      <w:r w:rsidR="00A310F9" w:rsidRPr="005F7AA4">
        <w:rPr>
          <w:rFonts w:asciiTheme="minorHAnsi" w:hAnsiTheme="minorHAnsi" w:cstheme="minorHAnsi"/>
          <w:sz w:val="22"/>
          <w:szCs w:val="22"/>
        </w:rPr>
        <w:t xml:space="preserve">projektanta, </w:t>
      </w:r>
      <w:r w:rsidRPr="005F7AA4">
        <w:rPr>
          <w:rFonts w:asciiTheme="minorHAnsi" w:hAnsiTheme="minorHAnsi" w:cstheme="minorHAnsi"/>
          <w:sz w:val="22"/>
          <w:szCs w:val="22"/>
        </w:rPr>
        <w:t>osó</w:t>
      </w:r>
      <w:r w:rsidR="00A310F9" w:rsidRPr="005F7AA4">
        <w:rPr>
          <w:rFonts w:asciiTheme="minorHAnsi" w:hAnsiTheme="minorHAnsi" w:cstheme="minorHAnsi"/>
          <w:sz w:val="22"/>
          <w:szCs w:val="22"/>
        </w:rPr>
        <w:t>b kierujących budową, robotami</w:t>
      </w:r>
      <w:r w:rsidRPr="005F7AA4">
        <w:rPr>
          <w:rFonts w:asciiTheme="minorHAnsi" w:hAnsiTheme="minorHAnsi" w:cstheme="minorHAnsi"/>
          <w:sz w:val="22"/>
          <w:szCs w:val="22"/>
        </w:rPr>
        <w:t>, dostawców materiałów, sprzętu, urządzeń, osób fizycznych prowadzących działalność gospodarczą, urzędujących członków organów zarządzających lub nadzorczych Wykonawcy, wspólników spółki jawnej lub partnerskiej w zakresie, w jakim będą wykonywać osobiście roboty na rzecz Zamawiającego bądź Wykonawcy.</w:t>
      </w:r>
    </w:p>
    <w:p w:rsidR="003773E1" w:rsidRPr="005F7AA4" w:rsidRDefault="003773E1" w:rsidP="005F7AA4">
      <w:pPr>
        <w:pStyle w:val="NormalnyWeb"/>
        <w:tabs>
          <w:tab w:val="left" w:pos="851"/>
        </w:tabs>
        <w:spacing w:before="0" w:beforeAutospacing="0" w:line="288" w:lineRule="auto"/>
        <w:jc w:val="both"/>
        <w:rPr>
          <w:rFonts w:asciiTheme="minorHAnsi" w:hAnsiTheme="minorHAnsi" w:cstheme="minorHAnsi"/>
          <w:b/>
          <w:bCs/>
          <w:sz w:val="22"/>
          <w:szCs w:val="22"/>
        </w:rPr>
      </w:pPr>
    </w:p>
    <w:p w:rsidR="003773E1" w:rsidRPr="005F7AA4" w:rsidRDefault="003773E1" w:rsidP="005F7AA4">
      <w:pPr>
        <w:pStyle w:val="NormalnyWeb"/>
        <w:tabs>
          <w:tab w:val="left" w:pos="851"/>
        </w:tabs>
        <w:spacing w:before="0" w:beforeAutospacing="0" w:line="288" w:lineRule="auto"/>
        <w:jc w:val="both"/>
        <w:rPr>
          <w:rFonts w:asciiTheme="minorHAnsi" w:hAnsiTheme="minorHAnsi" w:cstheme="minorHAnsi"/>
          <w:sz w:val="22"/>
          <w:szCs w:val="22"/>
        </w:rPr>
      </w:pPr>
      <w:r w:rsidRPr="005F7AA4">
        <w:rPr>
          <w:rFonts w:asciiTheme="minorHAnsi" w:hAnsiTheme="minorHAnsi" w:cstheme="minorHAnsi"/>
          <w:sz w:val="22"/>
          <w:szCs w:val="22"/>
        </w:rPr>
        <w:t xml:space="preserve">Wykonawca lub Podwykonawca winien zatrudniać wyżej wymienione osoby co najmniej od rozpoczęcia do końca upływu terminu realizacji zamówienia. W przypadku, rozwiązania stosunku pracy przez pracownika lub przez pracodawcę przed zakończeniem tego okresu, Wykonawca będzie obowiązany do zatrudnienia na to miejsce inną osobę. </w:t>
      </w:r>
    </w:p>
    <w:p w:rsidR="003773E1" w:rsidRPr="005F7AA4" w:rsidRDefault="003773E1" w:rsidP="005F7AA4">
      <w:pPr>
        <w:pStyle w:val="NormalnyWeb"/>
        <w:tabs>
          <w:tab w:val="left" w:pos="851"/>
        </w:tabs>
        <w:spacing w:before="0" w:beforeAutospacing="0" w:line="288" w:lineRule="auto"/>
        <w:jc w:val="both"/>
        <w:rPr>
          <w:rFonts w:asciiTheme="minorHAnsi" w:hAnsiTheme="minorHAnsi" w:cstheme="minorHAnsi"/>
          <w:sz w:val="22"/>
          <w:szCs w:val="22"/>
        </w:rPr>
      </w:pPr>
    </w:p>
    <w:p w:rsidR="003773E1" w:rsidRPr="005F7AA4" w:rsidRDefault="003773E1" w:rsidP="005F7AA4">
      <w:pPr>
        <w:pStyle w:val="NormalnyWeb"/>
        <w:tabs>
          <w:tab w:val="left" w:pos="851"/>
        </w:tabs>
        <w:spacing w:before="0" w:beforeAutospacing="0" w:line="288" w:lineRule="auto"/>
        <w:jc w:val="both"/>
        <w:rPr>
          <w:rFonts w:asciiTheme="minorHAnsi" w:hAnsiTheme="minorHAnsi" w:cstheme="minorHAnsi"/>
          <w:sz w:val="22"/>
          <w:szCs w:val="22"/>
        </w:rPr>
      </w:pPr>
      <w:r w:rsidRPr="005F7AA4">
        <w:rPr>
          <w:rFonts w:asciiTheme="minorHAnsi" w:hAnsiTheme="minorHAnsi" w:cstheme="minorHAnsi"/>
          <w:sz w:val="22"/>
          <w:szCs w:val="22"/>
        </w:rPr>
        <w:t>*art. 22 § 1 ustawy z dnia 26 czerwca 1974 r. – Kodeks pracy: Przez nawiązanie stosunku pracy pracownik zobowiązuje się do wykonywania pracy określonego rodzaju na rzecz pracodawcy i pod jego kierownictwem oraz w miejscu i czasie wyznaczonym przez pracodawcę, a pracodawca -do zatrudniania pracownika za wynagrodzeniem.</w:t>
      </w:r>
    </w:p>
    <w:p w:rsidR="003773E1" w:rsidRPr="005F7AA4" w:rsidRDefault="003773E1" w:rsidP="005F7AA4">
      <w:pPr>
        <w:pStyle w:val="NormalnyWeb"/>
        <w:tabs>
          <w:tab w:val="left" w:pos="851"/>
        </w:tabs>
        <w:spacing w:before="0" w:beforeAutospacing="0" w:line="288" w:lineRule="auto"/>
        <w:jc w:val="both"/>
        <w:rPr>
          <w:rFonts w:asciiTheme="minorHAnsi" w:hAnsiTheme="minorHAnsi" w:cstheme="minorHAnsi"/>
          <w:sz w:val="22"/>
          <w:szCs w:val="22"/>
        </w:rPr>
      </w:pPr>
      <w:r w:rsidRPr="005F7AA4">
        <w:rPr>
          <w:rFonts w:asciiTheme="minorHAnsi" w:hAnsiTheme="minorHAnsi" w:cstheme="minorHAnsi"/>
          <w:sz w:val="22"/>
          <w:szCs w:val="22"/>
        </w:rPr>
        <w:t xml:space="preserve">Rodzaj czynności niezbędnych do realizacji zamówienia, których dotyczą wymagania zatrudnienia na podstawie umowy o pracę przez Wykonawcę lub Podwykonawcę osób wykonujących czynności w trakcie realizacji zamówienia: </w:t>
      </w:r>
      <w:r w:rsidRPr="005F7AA4">
        <w:rPr>
          <w:rFonts w:asciiTheme="minorHAnsi" w:hAnsiTheme="minorHAnsi" w:cstheme="minorHAnsi"/>
          <w:b/>
          <w:bCs/>
          <w:sz w:val="22"/>
          <w:szCs w:val="22"/>
        </w:rPr>
        <w:t>czynności polegające na bezpośrednim (fizycznym) wykonywaniu robót budowlanych opisanych lub wynikających z dokumentacji projektowej i Specyfikacjach Technicznych Wykonania i Odbioru Robót.</w:t>
      </w:r>
    </w:p>
    <w:p w:rsidR="003773E1" w:rsidRPr="005F7AA4" w:rsidRDefault="003773E1" w:rsidP="005F7AA4">
      <w:pPr>
        <w:pStyle w:val="NormalnyWeb"/>
        <w:tabs>
          <w:tab w:val="left" w:pos="851"/>
        </w:tabs>
        <w:spacing w:before="0" w:beforeAutospacing="0" w:line="288" w:lineRule="auto"/>
        <w:jc w:val="both"/>
        <w:rPr>
          <w:rFonts w:asciiTheme="minorHAnsi" w:hAnsiTheme="minorHAnsi" w:cstheme="minorHAnsi"/>
          <w:sz w:val="22"/>
          <w:szCs w:val="22"/>
        </w:rPr>
      </w:pPr>
    </w:p>
    <w:p w:rsidR="003773E1" w:rsidRPr="005F7AA4" w:rsidRDefault="003773E1" w:rsidP="005F7AA4">
      <w:pPr>
        <w:pStyle w:val="NormalnyWeb"/>
        <w:numPr>
          <w:ilvl w:val="0"/>
          <w:numId w:val="3"/>
        </w:numPr>
        <w:tabs>
          <w:tab w:val="left" w:pos="851"/>
        </w:tabs>
        <w:spacing w:before="0" w:beforeAutospacing="0" w:line="288" w:lineRule="auto"/>
        <w:ind w:left="284"/>
        <w:jc w:val="both"/>
        <w:rPr>
          <w:rFonts w:asciiTheme="minorHAnsi" w:hAnsiTheme="minorHAnsi" w:cstheme="minorHAnsi"/>
          <w:sz w:val="22"/>
          <w:szCs w:val="22"/>
        </w:rPr>
      </w:pPr>
      <w:r w:rsidRPr="005F7AA4">
        <w:rPr>
          <w:rFonts w:asciiTheme="minorHAnsi" w:hAnsiTheme="minorHAnsi" w:cstheme="minorHAnsi"/>
          <w:sz w:val="22"/>
          <w:szCs w:val="22"/>
        </w:rPr>
        <w:t>Sposób dokumentowania zatrudnienia ww. osób:</w:t>
      </w:r>
    </w:p>
    <w:p w:rsidR="00CE51A8" w:rsidRPr="005F7AA4" w:rsidRDefault="00CE51A8" w:rsidP="005F7AA4">
      <w:pPr>
        <w:numPr>
          <w:ilvl w:val="0"/>
          <w:numId w:val="49"/>
        </w:numPr>
        <w:tabs>
          <w:tab w:val="num" w:pos="426"/>
        </w:tabs>
        <w:spacing w:after="0" w:line="288" w:lineRule="auto"/>
        <w:ind w:left="426" w:hanging="426"/>
        <w:jc w:val="both"/>
        <w:rPr>
          <w:rFonts w:cstheme="minorHAnsi"/>
        </w:rPr>
      </w:pPr>
      <w:r w:rsidRPr="005F7AA4">
        <w:rPr>
          <w:rFonts w:cstheme="minorHAnsi"/>
        </w:rPr>
        <w:t>W celu weryfikacji zatrudniania, przez wykonawcę lub podwykonawcę, na podstawie umowy o pracę, osób wykonujących wskazane przez zamawiającego czynności w zakresie realizacji zamówienia, najpóźniej na 3 dni robocze przed przystąpieniem do wykonywania czynności w zakresie realizacji przedmiotowego zamówienia wykonawca/podwykonawca udokumentuje, że będą one realizowane przez osoby zatrudnione na umowę o pracę, w szczególności złoży:</w:t>
      </w:r>
    </w:p>
    <w:p w:rsidR="00CE51A8" w:rsidRPr="005F7AA4" w:rsidRDefault="00CE51A8" w:rsidP="005F7AA4">
      <w:pPr>
        <w:numPr>
          <w:ilvl w:val="0"/>
          <w:numId w:val="50"/>
        </w:numPr>
        <w:spacing w:after="0" w:line="288" w:lineRule="auto"/>
        <w:ind w:left="993" w:hanging="426"/>
        <w:contextualSpacing/>
        <w:jc w:val="both"/>
        <w:rPr>
          <w:rFonts w:cstheme="minorHAnsi"/>
          <w:bCs/>
        </w:rPr>
      </w:pPr>
      <w:r w:rsidRPr="005F7AA4">
        <w:rPr>
          <w:rFonts w:cstheme="minorHAnsi"/>
        </w:rPr>
        <w:t xml:space="preserve">oświadczenie wykonawcy / podwykonawcy o zatrudnieniu pracowników na podstawie umowy o pracę, </w:t>
      </w:r>
      <w:r w:rsidRPr="005F7AA4">
        <w:rPr>
          <w:rFonts w:cstheme="minorHAnsi"/>
          <w:bCs/>
        </w:rPr>
        <w:t>lub</w:t>
      </w:r>
    </w:p>
    <w:p w:rsidR="00CE51A8" w:rsidRPr="005F7AA4" w:rsidRDefault="00CE51A8" w:rsidP="005F7AA4">
      <w:pPr>
        <w:numPr>
          <w:ilvl w:val="0"/>
          <w:numId w:val="50"/>
        </w:numPr>
        <w:spacing w:after="0" w:line="288" w:lineRule="auto"/>
        <w:ind w:left="993" w:hanging="426"/>
        <w:contextualSpacing/>
        <w:jc w:val="both"/>
        <w:rPr>
          <w:rFonts w:cstheme="minorHAnsi"/>
          <w:bCs/>
        </w:rPr>
      </w:pPr>
      <w:r w:rsidRPr="005F7AA4">
        <w:rPr>
          <w:rFonts w:cstheme="minorHAnsi"/>
          <w:bCs/>
        </w:rPr>
        <w:t>oświadczenie zatrudnionego pracownika, lub</w:t>
      </w:r>
    </w:p>
    <w:p w:rsidR="00CE51A8" w:rsidRPr="005F7AA4" w:rsidRDefault="00CE51A8" w:rsidP="005F7AA4">
      <w:pPr>
        <w:numPr>
          <w:ilvl w:val="0"/>
          <w:numId w:val="50"/>
        </w:numPr>
        <w:spacing w:after="0" w:line="288" w:lineRule="auto"/>
        <w:ind w:left="993" w:hanging="426"/>
        <w:contextualSpacing/>
        <w:jc w:val="both"/>
        <w:rPr>
          <w:rFonts w:cstheme="minorHAnsi"/>
          <w:bCs/>
        </w:rPr>
      </w:pPr>
      <w:r w:rsidRPr="005F7AA4">
        <w:rPr>
          <w:rFonts w:cstheme="minorHAnsi"/>
          <w:bCs/>
        </w:rPr>
        <w:t>poświadczone za zgodność z oryginałem kopie umowy o pracę zatrudnionych pracowników, lub</w:t>
      </w:r>
    </w:p>
    <w:p w:rsidR="00CE51A8" w:rsidRPr="005F7AA4" w:rsidRDefault="00CE51A8" w:rsidP="005F7AA4">
      <w:pPr>
        <w:numPr>
          <w:ilvl w:val="0"/>
          <w:numId w:val="50"/>
        </w:numPr>
        <w:spacing w:after="0" w:line="288" w:lineRule="auto"/>
        <w:ind w:left="993" w:hanging="426"/>
        <w:contextualSpacing/>
        <w:jc w:val="both"/>
        <w:rPr>
          <w:rFonts w:cstheme="minorHAnsi"/>
          <w:bCs/>
        </w:rPr>
      </w:pPr>
      <w:r w:rsidRPr="005F7AA4">
        <w:rPr>
          <w:rFonts w:cstheme="minorHAnsi"/>
          <w:bCs/>
        </w:rPr>
        <w:t>inne dokumenty,</w:t>
      </w:r>
    </w:p>
    <w:p w:rsidR="00CE51A8" w:rsidRPr="005F7AA4" w:rsidRDefault="00CE51A8" w:rsidP="005F7AA4">
      <w:pPr>
        <w:spacing w:after="0" w:line="288" w:lineRule="auto"/>
        <w:ind w:left="426"/>
        <w:contextualSpacing/>
        <w:jc w:val="both"/>
        <w:rPr>
          <w:rFonts w:cstheme="minorHAnsi"/>
          <w:bCs/>
        </w:rPr>
      </w:pPr>
      <w:r w:rsidRPr="005F7AA4">
        <w:rPr>
          <w:rFonts w:cstheme="minorHAnsi"/>
          <w:bCs/>
        </w:rPr>
        <w:t>- zawierające informacje, w tym dane osobowe, niezbędne do weryfikacji zatrudnienia na podstawie umowy o pracę, w szczególności imię i nazwisko zatrudnionego pracownika, datę zawarcia umowy o pracę, rodzaj umowy o pracę i zakres obowiązków pracownika.</w:t>
      </w:r>
    </w:p>
    <w:p w:rsidR="00CE51A8" w:rsidRPr="005F7AA4" w:rsidRDefault="00CE51A8" w:rsidP="005F7AA4">
      <w:pPr>
        <w:numPr>
          <w:ilvl w:val="0"/>
          <w:numId w:val="49"/>
        </w:numPr>
        <w:tabs>
          <w:tab w:val="num" w:pos="426"/>
        </w:tabs>
        <w:spacing w:after="0" w:line="288" w:lineRule="auto"/>
        <w:ind w:left="426" w:hanging="426"/>
        <w:jc w:val="both"/>
        <w:rPr>
          <w:rFonts w:cstheme="minorHAnsi"/>
        </w:rPr>
      </w:pPr>
      <w:r w:rsidRPr="005F7AA4">
        <w:rPr>
          <w:rFonts w:cstheme="minorHAnsi"/>
        </w:rPr>
        <w:t>Każdorazowo na żądanie Zamawiającego, w terminie wskazanym przez Zamawiającego nie krótszym niż 3 dni robocze, Wykonawca zobowiązuje się przedłożyć aktualne oświadczenie/dokument, o którym mowa w ust. 2 umowy.</w:t>
      </w:r>
    </w:p>
    <w:p w:rsidR="00CE51A8" w:rsidRPr="005F7AA4" w:rsidRDefault="00CE51A8" w:rsidP="005F7AA4">
      <w:pPr>
        <w:numPr>
          <w:ilvl w:val="0"/>
          <w:numId w:val="49"/>
        </w:numPr>
        <w:tabs>
          <w:tab w:val="num" w:pos="426"/>
        </w:tabs>
        <w:spacing w:after="0" w:line="288" w:lineRule="auto"/>
        <w:ind w:left="426" w:hanging="426"/>
        <w:jc w:val="both"/>
        <w:rPr>
          <w:rFonts w:cstheme="minorHAnsi"/>
        </w:rPr>
      </w:pPr>
      <w:r w:rsidRPr="005F7AA4">
        <w:rPr>
          <w:rFonts w:cstheme="minorHAnsi"/>
        </w:rPr>
        <w:t>Kopia ww. umowy/umów o prace powinna być zanonimizowana w sposób pozwalający na ochronę danych osobowych pracowników, zgodnie z przepisami ustawy z dnia 10 maja 2018 roku o ochronie danych osobowych (tj. w szczególności bez adresów, nr PESEL pracowników). Informacje takie jak data zawarcia umowy, rodzaj umowy o pracę, wymiar etatu powinny być możliwe do zidentyfikowania.</w:t>
      </w:r>
    </w:p>
    <w:p w:rsidR="00CE51A8" w:rsidRPr="005F7AA4" w:rsidRDefault="00CE51A8" w:rsidP="005F7AA4">
      <w:pPr>
        <w:numPr>
          <w:ilvl w:val="0"/>
          <w:numId w:val="49"/>
        </w:numPr>
        <w:tabs>
          <w:tab w:val="num" w:pos="426"/>
        </w:tabs>
        <w:spacing w:after="0" w:line="288" w:lineRule="auto"/>
        <w:ind w:left="426" w:hanging="426"/>
        <w:jc w:val="both"/>
        <w:rPr>
          <w:rFonts w:cstheme="minorHAnsi"/>
        </w:rPr>
      </w:pPr>
      <w:r w:rsidRPr="005F7AA4">
        <w:rPr>
          <w:rFonts w:cstheme="minorHAnsi"/>
        </w:rPr>
        <w:t>Zamawiający zastrzega sobie możliwość kontroli zatrudnienia  osób przez cały okres realizacji wykonywanych przez nich czynności, także poprzez wezwanie do okazania dokumentów potwierdzających opłacanie składek na ubezpieczenie społecznei zdrowotne z tytułu zatrudnienia na podstawie umów o pracę (wraz z informacją o liczbie odprowadzonych składek), tj. zaświadczenia właściwego oddziału ZUS lub zanonimizowanych dowodów potwierdzających zgłoszenie pracownika przez pracodawcę do ubezpieczeń.</w:t>
      </w:r>
    </w:p>
    <w:p w:rsidR="00CE51A8" w:rsidRPr="005F7AA4" w:rsidRDefault="00CE51A8" w:rsidP="005F7AA4">
      <w:pPr>
        <w:numPr>
          <w:ilvl w:val="0"/>
          <w:numId w:val="49"/>
        </w:numPr>
        <w:tabs>
          <w:tab w:val="num" w:pos="426"/>
        </w:tabs>
        <w:spacing w:after="0" w:line="288" w:lineRule="auto"/>
        <w:ind w:left="426" w:hanging="426"/>
        <w:jc w:val="both"/>
        <w:rPr>
          <w:rFonts w:cstheme="minorHAnsi"/>
        </w:rPr>
      </w:pPr>
      <w:r w:rsidRPr="005F7AA4">
        <w:rPr>
          <w:rFonts w:cstheme="minorHAnsi"/>
        </w:rPr>
        <w:t>Zamawiający jest uprawniony do kontroli dokonanego sposobu dokumentowania przez Wykonawcę ze stanem faktycznym.</w:t>
      </w:r>
    </w:p>
    <w:p w:rsidR="00CE51A8" w:rsidRPr="005F7AA4" w:rsidRDefault="00CE51A8" w:rsidP="005F7AA4">
      <w:pPr>
        <w:numPr>
          <w:ilvl w:val="0"/>
          <w:numId w:val="49"/>
        </w:numPr>
        <w:tabs>
          <w:tab w:val="num" w:pos="426"/>
        </w:tabs>
        <w:spacing w:after="0" w:line="288" w:lineRule="auto"/>
        <w:ind w:left="426" w:hanging="426"/>
        <w:jc w:val="both"/>
        <w:rPr>
          <w:rFonts w:cstheme="minorHAnsi"/>
        </w:rPr>
      </w:pPr>
      <w:r w:rsidRPr="005F7AA4">
        <w:rPr>
          <w:rFonts w:cstheme="minorHAnsi"/>
        </w:rPr>
        <w:lastRenderedPageBreak/>
        <w:t>W przypadku uzasadnionych wątpliwości co do przestrzegania prawa pracy przez Wykonawcę lub Podwykonawcę, Zamawiający może zwrócić się o przeprowadzenie kontroli przez Państwową Inspekcję Pracy.</w:t>
      </w:r>
    </w:p>
    <w:p w:rsidR="003773E1" w:rsidRPr="005F7AA4" w:rsidRDefault="003773E1" w:rsidP="005F7AA4">
      <w:pPr>
        <w:autoSpaceDE w:val="0"/>
        <w:autoSpaceDN w:val="0"/>
        <w:adjustRightInd w:val="0"/>
        <w:spacing w:after="0" w:line="288" w:lineRule="auto"/>
        <w:jc w:val="both"/>
        <w:rPr>
          <w:rFonts w:cstheme="minorHAnsi"/>
        </w:rPr>
      </w:pPr>
    </w:p>
    <w:p w:rsidR="00E71F00" w:rsidRPr="005F7AA4" w:rsidRDefault="00C14EF3" w:rsidP="005F7AA4">
      <w:pPr>
        <w:tabs>
          <w:tab w:val="left" w:pos="851"/>
        </w:tabs>
        <w:spacing w:after="0" w:line="288" w:lineRule="auto"/>
        <w:jc w:val="both"/>
        <w:rPr>
          <w:rFonts w:cstheme="minorHAnsi"/>
        </w:rPr>
      </w:pPr>
      <w:r w:rsidRPr="005F7AA4">
        <w:rPr>
          <w:rFonts w:cstheme="minorHAnsi"/>
        </w:rPr>
        <w:t>9</w:t>
      </w:r>
      <w:r w:rsidR="005843AD" w:rsidRPr="005F7AA4">
        <w:rPr>
          <w:rFonts w:cstheme="minorHAnsi"/>
        </w:rPr>
        <w:t>. Wymagania dot. gwarancji</w:t>
      </w:r>
      <w:r w:rsidR="005843AD" w:rsidRPr="005F7AA4">
        <w:rPr>
          <w:rFonts w:cstheme="minorHAnsi"/>
        </w:rPr>
        <w:cr/>
      </w:r>
      <w:r w:rsidR="00E71F00" w:rsidRPr="005F7AA4">
        <w:rPr>
          <w:rFonts w:eastAsia="Times New Roman" w:cstheme="minorHAnsi"/>
        </w:rPr>
        <w:t xml:space="preserve"> Wykonawca udziela </w:t>
      </w:r>
      <w:r w:rsidR="00014673" w:rsidRPr="005F7AA4">
        <w:rPr>
          <w:rFonts w:eastAsia="Times New Roman" w:cstheme="minorHAnsi"/>
        </w:rPr>
        <w:t xml:space="preserve">36- miesięcznej </w:t>
      </w:r>
      <w:r w:rsidR="00E71F00" w:rsidRPr="005F7AA4">
        <w:rPr>
          <w:rFonts w:eastAsia="Times New Roman" w:cstheme="minorHAnsi"/>
        </w:rPr>
        <w:t xml:space="preserve">gwarancji na wykonane roboty budowlane. </w:t>
      </w:r>
    </w:p>
    <w:p w:rsidR="00E71F00" w:rsidRPr="005F7AA4" w:rsidRDefault="00E71F00" w:rsidP="005F7AA4">
      <w:pPr>
        <w:autoSpaceDE w:val="0"/>
        <w:autoSpaceDN w:val="0"/>
        <w:adjustRightInd w:val="0"/>
        <w:spacing w:after="0" w:line="288" w:lineRule="auto"/>
        <w:jc w:val="both"/>
        <w:rPr>
          <w:rFonts w:cstheme="minorHAnsi"/>
        </w:rPr>
      </w:pPr>
    </w:p>
    <w:p w:rsidR="00923CA6" w:rsidRDefault="005843AD" w:rsidP="007C0128">
      <w:pPr>
        <w:widowControl w:val="0"/>
        <w:autoSpaceDE w:val="0"/>
        <w:autoSpaceDN w:val="0"/>
        <w:adjustRightInd w:val="0"/>
        <w:spacing w:after="0" w:line="288" w:lineRule="auto"/>
        <w:jc w:val="both"/>
        <w:rPr>
          <w:rFonts w:cstheme="minorHAnsi"/>
        </w:rPr>
      </w:pPr>
      <w:r w:rsidRPr="005F7AA4">
        <w:rPr>
          <w:rFonts w:cstheme="minorHAnsi"/>
          <w:b/>
        </w:rPr>
        <w:t xml:space="preserve">IV. Termin wykonania zamówienia </w:t>
      </w:r>
      <w:r w:rsidRPr="005F7AA4">
        <w:rPr>
          <w:rFonts w:cstheme="minorHAnsi"/>
          <w:b/>
        </w:rPr>
        <w:cr/>
      </w:r>
      <w:r w:rsidR="00F002DE" w:rsidRPr="005F7AA4">
        <w:rPr>
          <w:rFonts w:cstheme="minorHAnsi"/>
        </w:rPr>
        <w:t xml:space="preserve"> Przedmiot niniejszej umowy należy wykonać </w:t>
      </w:r>
      <w:r w:rsidR="00B97792">
        <w:rPr>
          <w:rFonts w:cstheme="minorHAnsi"/>
          <w:b/>
        </w:rPr>
        <w:t>15.11.2021 r.</w:t>
      </w:r>
      <w:r w:rsidR="0039510E">
        <w:rPr>
          <w:rFonts w:cstheme="minorHAnsi"/>
          <w:b/>
        </w:rPr>
        <w:t>,</w:t>
      </w:r>
      <w:r w:rsidR="004921F0">
        <w:rPr>
          <w:rFonts w:cstheme="minorHAnsi"/>
          <w:b/>
        </w:rPr>
        <w:t xml:space="preserve"> </w:t>
      </w:r>
      <w:r w:rsidR="002032C7">
        <w:rPr>
          <w:rFonts w:cstheme="minorHAnsi"/>
        </w:rPr>
        <w:t>z tego</w:t>
      </w:r>
      <w:r w:rsidR="00F002DE" w:rsidRPr="005F7AA4">
        <w:rPr>
          <w:rFonts w:cstheme="minorHAnsi"/>
        </w:rPr>
        <w:t>:</w:t>
      </w:r>
    </w:p>
    <w:p w:rsidR="00F002DE" w:rsidRPr="007C0128" w:rsidRDefault="00923CA6" w:rsidP="007C0128">
      <w:pPr>
        <w:widowControl w:val="0"/>
        <w:autoSpaceDE w:val="0"/>
        <w:autoSpaceDN w:val="0"/>
        <w:adjustRightInd w:val="0"/>
        <w:spacing w:after="0" w:line="288" w:lineRule="auto"/>
        <w:jc w:val="both"/>
        <w:rPr>
          <w:rFonts w:cstheme="minorHAnsi"/>
        </w:rPr>
      </w:pPr>
      <w:r>
        <w:rPr>
          <w:rFonts w:cstheme="minorHAnsi"/>
        </w:rPr>
        <w:t>1</w:t>
      </w:r>
      <w:r w:rsidR="0026512D">
        <w:rPr>
          <w:rFonts w:cstheme="minorHAnsi"/>
        </w:rPr>
        <w:t>) w</w:t>
      </w:r>
      <w:r w:rsidR="00F002DE" w:rsidRPr="005F7AA4">
        <w:rPr>
          <w:rFonts w:cstheme="minorHAnsi"/>
        </w:rPr>
        <w:t>ykonanie dokumentacji projektowej wraz z przygotowaniem wniosku o wydanie decyzji o pozwoleniu na budowę</w:t>
      </w:r>
      <w:r w:rsidR="003C0EBC">
        <w:rPr>
          <w:rFonts w:cstheme="minorHAnsi"/>
        </w:rPr>
        <w:t xml:space="preserve"> lub </w:t>
      </w:r>
      <w:r w:rsidR="003C0EBC" w:rsidRPr="005F7AA4">
        <w:rPr>
          <w:rFonts w:cstheme="minorHAnsi"/>
        </w:rPr>
        <w:t>zgłoszeni</w:t>
      </w:r>
      <w:r w:rsidR="003C0EBC">
        <w:rPr>
          <w:rFonts w:cstheme="minorHAnsi"/>
        </w:rPr>
        <w:t>a</w:t>
      </w:r>
      <w:r w:rsidR="003C0EBC" w:rsidRPr="005F7AA4">
        <w:rPr>
          <w:rFonts w:cstheme="minorHAnsi"/>
        </w:rPr>
        <w:t xml:space="preserve"> robót nie wymagających pozwolenia na budowę</w:t>
      </w:r>
      <w:r w:rsidR="00F002DE" w:rsidRPr="005F7AA4">
        <w:rPr>
          <w:rFonts w:cstheme="minorHAnsi"/>
        </w:rPr>
        <w:t xml:space="preserve"> oraz uzyskanie w imieniu Zamawiającego pozwolenia na budowę </w:t>
      </w:r>
      <w:bookmarkStart w:id="3" w:name="_Hlk70021164"/>
      <w:r w:rsidR="00F002DE" w:rsidRPr="005F7AA4">
        <w:rPr>
          <w:rFonts w:cstheme="minorHAnsi"/>
        </w:rPr>
        <w:t xml:space="preserve">lub </w:t>
      </w:r>
      <w:bookmarkStart w:id="4" w:name="_Hlk70681429"/>
      <w:r w:rsidR="00F002DE" w:rsidRPr="005F7AA4">
        <w:rPr>
          <w:rFonts w:cstheme="minorHAnsi"/>
        </w:rPr>
        <w:t>zgłoszenie robót nie wymagających pozwolenia na budowę</w:t>
      </w:r>
      <w:bookmarkEnd w:id="4"/>
      <w:r w:rsidR="003C0EBC">
        <w:rPr>
          <w:rFonts w:cstheme="minorHAnsi"/>
        </w:rPr>
        <w:t xml:space="preserve"> oraz wykonanie następujących prac:</w:t>
      </w:r>
      <w:r w:rsidR="007C0128">
        <w:rPr>
          <w:rFonts w:eastAsia="Arial" w:cstheme="minorHAnsi"/>
          <w:color w:val="000000"/>
          <w:kern w:val="1"/>
        </w:rPr>
        <w:t>w</w:t>
      </w:r>
      <w:r w:rsidR="007C0128" w:rsidRPr="005F7AA4">
        <w:rPr>
          <w:rFonts w:eastAsia="Arial" w:cstheme="minorHAnsi"/>
          <w:color w:val="000000"/>
          <w:kern w:val="1"/>
        </w:rPr>
        <w:t>ykonanie serwisu i konserwacji istniejącej zjeżdżalni wodnej o długości 50m i poziomu startu ok. 5m,</w:t>
      </w:r>
      <w:r w:rsidR="007C0128">
        <w:rPr>
          <w:rFonts w:eastAsia="Arial" w:cstheme="minorHAnsi"/>
          <w:color w:val="000000"/>
          <w:kern w:val="1"/>
        </w:rPr>
        <w:t>modernizacja</w:t>
      </w:r>
      <w:r w:rsidR="003F31E4">
        <w:rPr>
          <w:rFonts w:eastAsia="Arial" w:cstheme="minorHAnsi"/>
          <w:color w:val="000000"/>
          <w:kern w:val="1"/>
        </w:rPr>
        <w:t xml:space="preserve"> 51 szt.</w:t>
      </w:r>
      <w:r w:rsidR="007C0128">
        <w:rPr>
          <w:rFonts w:eastAsia="Arial" w:cstheme="minorHAnsi"/>
          <w:color w:val="000000"/>
          <w:kern w:val="1"/>
        </w:rPr>
        <w:t xml:space="preserve"> schodów wejściowych na plażę basenową,d</w:t>
      </w:r>
      <w:r w:rsidR="007C0128" w:rsidRPr="005F7AA4">
        <w:rPr>
          <w:rFonts w:eastAsia="Arial" w:cstheme="minorHAnsi"/>
          <w:color w:val="000000"/>
          <w:kern w:val="1"/>
        </w:rPr>
        <w:t>ostawa sterownika dozowania chemii basenowej oraz pompek dozujących wraz z przewodami,</w:t>
      </w:r>
      <w:r w:rsidR="007C0128">
        <w:rPr>
          <w:rFonts w:eastAsia="Arial" w:cstheme="minorHAnsi"/>
          <w:color w:val="000000"/>
          <w:kern w:val="1"/>
        </w:rPr>
        <w:t>w</w:t>
      </w:r>
      <w:r w:rsidR="007C0128" w:rsidRPr="005F7AA4">
        <w:rPr>
          <w:rFonts w:eastAsia="Arial" w:cstheme="minorHAnsi"/>
          <w:color w:val="000000"/>
          <w:kern w:val="1"/>
        </w:rPr>
        <w:t xml:space="preserve">ymiana pomp obiegowych i pomp atrakcji wodnych – łącznie </w:t>
      </w:r>
      <w:r w:rsidR="007C0128" w:rsidRPr="005F7AA4">
        <w:rPr>
          <w:rFonts w:eastAsia="Arial" w:cstheme="minorHAnsi"/>
          <w:kern w:val="1"/>
        </w:rPr>
        <w:t>10</w:t>
      </w:r>
      <w:r w:rsidR="007C0128" w:rsidRPr="005F7AA4">
        <w:rPr>
          <w:rFonts w:eastAsia="Arial" w:cstheme="minorHAnsi"/>
          <w:color w:val="000000"/>
          <w:kern w:val="1"/>
        </w:rPr>
        <w:t xml:space="preserve"> szt., wraz z niezbędną instalacją i </w:t>
      </w:r>
      <w:proofErr w:type="spellStart"/>
      <w:r w:rsidR="007C0128" w:rsidRPr="005F7AA4">
        <w:rPr>
          <w:rFonts w:eastAsia="Arial" w:cstheme="minorHAnsi"/>
          <w:color w:val="000000"/>
          <w:kern w:val="1"/>
        </w:rPr>
        <w:t>prefiltrami</w:t>
      </w:r>
      <w:proofErr w:type="spellEnd"/>
      <w:r w:rsidR="007C0128" w:rsidRPr="005F7AA4">
        <w:rPr>
          <w:rFonts w:eastAsia="Arial" w:cstheme="minorHAnsi"/>
          <w:color w:val="000000"/>
          <w:kern w:val="1"/>
        </w:rPr>
        <w:t>,</w:t>
      </w:r>
      <w:r w:rsidR="004C292B">
        <w:rPr>
          <w:rFonts w:eastAsia="Arial" w:cstheme="minorHAnsi"/>
          <w:color w:val="000000"/>
          <w:kern w:val="1"/>
        </w:rPr>
        <w:t xml:space="preserve"> </w:t>
      </w:r>
      <w:r w:rsidR="007C0128">
        <w:rPr>
          <w:rFonts w:eastAsia="Arial" w:cstheme="minorHAnsi"/>
          <w:color w:val="000000"/>
          <w:kern w:val="1"/>
        </w:rPr>
        <w:t>p</w:t>
      </w:r>
      <w:r w:rsidR="007C0128" w:rsidRPr="005F7AA4">
        <w:rPr>
          <w:rFonts w:eastAsia="Arial" w:cstheme="minorHAnsi"/>
          <w:color w:val="000000"/>
          <w:kern w:val="1"/>
        </w:rPr>
        <w:t>rzebudowa (</w:t>
      </w:r>
      <w:r>
        <w:rPr>
          <w:rFonts w:eastAsia="Arial" w:cstheme="minorHAnsi"/>
          <w:color w:val="000000"/>
          <w:kern w:val="1"/>
        </w:rPr>
        <w:t>m</w:t>
      </w:r>
      <w:r w:rsidR="007C0128" w:rsidRPr="005F7AA4">
        <w:rPr>
          <w:rFonts w:eastAsia="Arial" w:cstheme="minorHAnsi"/>
          <w:color w:val="000000"/>
          <w:kern w:val="1"/>
        </w:rPr>
        <w:t xml:space="preserve">odernizacja) brodzików do płukania stóp – </w:t>
      </w:r>
      <w:r w:rsidR="007C0128">
        <w:rPr>
          <w:rFonts w:eastAsia="Arial" w:cstheme="minorHAnsi"/>
          <w:color w:val="000000"/>
          <w:kern w:val="1"/>
        </w:rPr>
        <w:t>4</w:t>
      </w:r>
      <w:r w:rsidR="007C0128" w:rsidRPr="005F7AA4">
        <w:rPr>
          <w:rFonts w:eastAsia="Arial" w:cstheme="minorHAnsi"/>
          <w:color w:val="000000"/>
          <w:kern w:val="1"/>
        </w:rPr>
        <w:t xml:space="preserve"> szt.,</w:t>
      </w:r>
      <w:r w:rsidR="007C0128">
        <w:rPr>
          <w:rFonts w:eastAsia="Arial" w:cstheme="minorHAnsi"/>
          <w:color w:val="000000"/>
          <w:kern w:val="1"/>
        </w:rPr>
        <w:t>r</w:t>
      </w:r>
      <w:r w:rsidR="007C0128" w:rsidRPr="005F7AA4">
        <w:rPr>
          <w:rFonts w:eastAsia="Arial" w:cstheme="minorHAnsi"/>
          <w:color w:val="000000"/>
          <w:kern w:val="1"/>
        </w:rPr>
        <w:t>emont (</w:t>
      </w:r>
      <w:r>
        <w:rPr>
          <w:rFonts w:eastAsia="Arial" w:cstheme="minorHAnsi"/>
          <w:color w:val="000000"/>
          <w:kern w:val="1"/>
        </w:rPr>
        <w:t>m</w:t>
      </w:r>
      <w:r w:rsidR="007C0128" w:rsidRPr="005F7AA4">
        <w:rPr>
          <w:rFonts w:eastAsia="Arial" w:cstheme="minorHAnsi"/>
          <w:color w:val="000000"/>
          <w:kern w:val="1"/>
        </w:rPr>
        <w:t>odernizacja) komory pompy zjeżdżalni,</w:t>
      </w:r>
      <w:r w:rsidR="007C0128">
        <w:rPr>
          <w:rFonts w:eastAsia="Arial" w:cstheme="minorHAnsi"/>
          <w:color w:val="000000"/>
          <w:kern w:val="1"/>
        </w:rPr>
        <w:t>d</w:t>
      </w:r>
      <w:r w:rsidR="007C0128" w:rsidRPr="005F7AA4">
        <w:rPr>
          <w:rFonts w:eastAsia="Arial" w:cstheme="minorHAnsi"/>
          <w:color w:val="000000"/>
          <w:kern w:val="1"/>
        </w:rPr>
        <w:t>ostawa oraz montaż 4 przebieralni wolnostojących,</w:t>
      </w:r>
      <w:r w:rsidR="007C0128">
        <w:rPr>
          <w:rFonts w:eastAsia="Arial" w:cstheme="minorHAnsi"/>
          <w:color w:val="000000"/>
          <w:kern w:val="1"/>
        </w:rPr>
        <w:t>d</w:t>
      </w:r>
      <w:r w:rsidR="007C0128" w:rsidRPr="005F7AA4">
        <w:rPr>
          <w:rFonts w:eastAsia="Arial" w:cstheme="minorHAnsi"/>
          <w:color w:val="000000"/>
          <w:kern w:val="1"/>
        </w:rPr>
        <w:t xml:space="preserve">ostawa oraz montaż </w:t>
      </w:r>
      <w:r w:rsidR="007C0128">
        <w:rPr>
          <w:rFonts w:eastAsia="Arial" w:cstheme="minorHAnsi"/>
          <w:color w:val="000000"/>
          <w:kern w:val="1"/>
        </w:rPr>
        <w:t>7</w:t>
      </w:r>
      <w:r w:rsidR="007C0128" w:rsidRPr="005F7AA4">
        <w:rPr>
          <w:rFonts w:eastAsia="Arial" w:cstheme="minorHAnsi"/>
          <w:color w:val="000000"/>
          <w:kern w:val="1"/>
        </w:rPr>
        <w:t xml:space="preserve"> drabinek basenowych</w:t>
      </w:r>
      <w:bookmarkEnd w:id="3"/>
      <w:r w:rsidR="00F002DE" w:rsidRPr="007C0128">
        <w:rPr>
          <w:rFonts w:cstheme="minorHAnsi"/>
        </w:rPr>
        <w:t xml:space="preserve">- </w:t>
      </w:r>
      <w:r w:rsidR="00F002DE" w:rsidRPr="007C0128">
        <w:rPr>
          <w:rFonts w:cstheme="minorHAnsi"/>
          <w:b/>
        </w:rPr>
        <w:t xml:space="preserve">do </w:t>
      </w:r>
      <w:r w:rsidR="00B97792" w:rsidRPr="007C0128">
        <w:rPr>
          <w:rFonts w:cstheme="minorHAnsi"/>
          <w:b/>
        </w:rPr>
        <w:t>30.06.2021 r.</w:t>
      </w:r>
    </w:p>
    <w:p w:rsidR="007471BC" w:rsidRDefault="00923CA6" w:rsidP="007471BC">
      <w:pPr>
        <w:suppressAutoHyphens/>
        <w:spacing w:after="0" w:line="288" w:lineRule="auto"/>
        <w:jc w:val="both"/>
        <w:rPr>
          <w:rFonts w:eastAsia="Arial" w:cstheme="minorHAnsi"/>
          <w:color w:val="000000"/>
          <w:kern w:val="1"/>
        </w:rPr>
      </w:pPr>
      <w:r>
        <w:rPr>
          <w:rFonts w:cstheme="minorHAnsi"/>
        </w:rPr>
        <w:t>2</w:t>
      </w:r>
      <w:r w:rsidR="0026512D">
        <w:rPr>
          <w:rFonts w:cstheme="minorHAnsi"/>
        </w:rPr>
        <w:t>)</w:t>
      </w:r>
      <w:r w:rsidR="00F002DE" w:rsidRPr="00923CA6">
        <w:rPr>
          <w:rFonts w:cstheme="minorHAnsi"/>
        </w:rPr>
        <w:t>wykonanie robót budowlanych</w:t>
      </w:r>
      <w:r w:rsidR="00D70AF1">
        <w:rPr>
          <w:rFonts w:cstheme="minorHAnsi"/>
        </w:rPr>
        <w:t xml:space="preserve"> polegających na </w:t>
      </w:r>
      <w:r w:rsidR="00650FCD">
        <w:rPr>
          <w:rFonts w:eastAsia="Arial" w:cstheme="minorHAnsi"/>
          <w:color w:val="000000"/>
          <w:kern w:val="1"/>
        </w:rPr>
        <w:t>w</w:t>
      </w:r>
      <w:r w:rsidR="00650FCD" w:rsidRPr="005F7AA4">
        <w:rPr>
          <w:rFonts w:eastAsia="Arial" w:cstheme="minorHAnsi"/>
          <w:color w:val="000000"/>
          <w:kern w:val="1"/>
        </w:rPr>
        <w:t>ymian</w:t>
      </w:r>
      <w:r w:rsidR="00650FCD">
        <w:rPr>
          <w:rFonts w:eastAsia="Arial" w:cstheme="minorHAnsi"/>
          <w:color w:val="000000"/>
          <w:kern w:val="1"/>
        </w:rPr>
        <w:t>ie</w:t>
      </w:r>
      <w:r w:rsidR="00650FCD" w:rsidRPr="005F7AA4">
        <w:rPr>
          <w:rFonts w:eastAsia="Arial" w:cstheme="minorHAnsi"/>
          <w:color w:val="000000"/>
          <w:kern w:val="1"/>
        </w:rPr>
        <w:t xml:space="preserve"> części nawierzchni niecki rekreacyjnej basenowej o powierzchni ok. 400 m</w:t>
      </w:r>
      <w:r w:rsidR="00650FCD" w:rsidRPr="005F7AA4">
        <w:rPr>
          <w:rFonts w:eastAsia="Arial" w:cstheme="minorHAnsi"/>
          <w:color w:val="000000"/>
          <w:kern w:val="1"/>
          <w:vertAlign w:val="superscript"/>
        </w:rPr>
        <w:t>2</w:t>
      </w:r>
      <w:r w:rsidR="00650FCD" w:rsidRPr="005F7AA4">
        <w:rPr>
          <w:rFonts w:eastAsia="Arial" w:cstheme="minorHAnsi"/>
          <w:color w:val="000000"/>
          <w:kern w:val="1"/>
        </w:rPr>
        <w:t>, wraz z niezbędnymi pracami przygotowawczymi i wykończeniowymi</w:t>
      </w:r>
      <w:r w:rsidR="009448B0">
        <w:rPr>
          <w:rFonts w:eastAsia="Arial" w:cstheme="minorHAnsi"/>
          <w:color w:val="000000"/>
          <w:kern w:val="1"/>
        </w:rPr>
        <w:t>oraz</w:t>
      </w:r>
      <w:r w:rsidR="00650FCD">
        <w:rPr>
          <w:rFonts w:eastAsia="Arial" w:cstheme="minorHAnsi"/>
          <w:color w:val="000000"/>
          <w:kern w:val="1"/>
        </w:rPr>
        <w:t xml:space="preserve"> w</w:t>
      </w:r>
      <w:r w:rsidR="00650FCD" w:rsidRPr="005F7AA4">
        <w:rPr>
          <w:rFonts w:eastAsia="Arial" w:cstheme="minorHAnsi"/>
          <w:color w:val="000000"/>
          <w:kern w:val="1"/>
        </w:rPr>
        <w:t>ymian</w:t>
      </w:r>
      <w:r w:rsidR="009448B0">
        <w:rPr>
          <w:rFonts w:eastAsia="Arial" w:cstheme="minorHAnsi"/>
          <w:color w:val="000000"/>
          <w:kern w:val="1"/>
        </w:rPr>
        <w:t>a</w:t>
      </w:r>
      <w:r w:rsidR="00650FCD" w:rsidRPr="005F7AA4">
        <w:rPr>
          <w:rFonts w:eastAsia="Arial" w:cstheme="minorHAnsi"/>
          <w:color w:val="000000"/>
          <w:kern w:val="1"/>
        </w:rPr>
        <w:t xml:space="preserve"> 90 szt. dysz napływowych zlokalizowanych w modernizowanej części niecki rekreacyjnej</w:t>
      </w:r>
      <w:r w:rsidR="009448B0">
        <w:rPr>
          <w:rFonts w:eastAsia="Arial" w:cstheme="minorHAnsi"/>
          <w:color w:val="000000"/>
          <w:kern w:val="1"/>
        </w:rPr>
        <w:t>, ponadto</w:t>
      </w:r>
      <w:r w:rsidR="00F002DE" w:rsidRPr="00923CA6">
        <w:rPr>
          <w:rFonts w:cstheme="minorHAnsi"/>
        </w:rPr>
        <w:t xml:space="preserve"> d</w:t>
      </w:r>
      <w:r w:rsidR="007471BC" w:rsidRPr="005F7AA4">
        <w:rPr>
          <w:rFonts w:eastAsia="Arial" w:cstheme="minorHAnsi"/>
          <w:color w:val="000000"/>
          <w:kern w:val="1"/>
        </w:rPr>
        <w:t xml:space="preserve">ostawa </w:t>
      </w:r>
      <w:r w:rsidR="007471BC">
        <w:rPr>
          <w:rFonts w:eastAsia="Arial" w:cstheme="minorHAnsi"/>
          <w:color w:val="000000"/>
          <w:kern w:val="1"/>
        </w:rPr>
        <w:t>i</w:t>
      </w:r>
      <w:r w:rsidR="007471BC" w:rsidRPr="005F7AA4">
        <w:rPr>
          <w:rFonts w:eastAsia="Arial" w:cstheme="minorHAnsi"/>
          <w:color w:val="000000"/>
          <w:kern w:val="1"/>
        </w:rPr>
        <w:t xml:space="preserve"> montaż</w:t>
      </w:r>
      <w:r w:rsidR="007471BC">
        <w:rPr>
          <w:rFonts w:eastAsia="Arial" w:cstheme="minorHAnsi"/>
          <w:color w:val="000000"/>
          <w:kern w:val="1"/>
        </w:rPr>
        <w:t>:</w:t>
      </w:r>
    </w:p>
    <w:p w:rsidR="007471BC" w:rsidRDefault="007471BC" w:rsidP="007471BC">
      <w:pPr>
        <w:suppressAutoHyphens/>
        <w:spacing w:after="0" w:line="288" w:lineRule="auto"/>
        <w:jc w:val="both"/>
        <w:rPr>
          <w:rFonts w:eastAsia="Arial" w:cstheme="minorHAnsi"/>
          <w:color w:val="000000"/>
          <w:kern w:val="1"/>
        </w:rPr>
      </w:pPr>
      <w:r>
        <w:rPr>
          <w:rFonts w:eastAsia="Arial" w:cstheme="minorHAnsi"/>
          <w:color w:val="000000"/>
          <w:kern w:val="1"/>
        </w:rPr>
        <w:t>-</w:t>
      </w:r>
      <w:r w:rsidRPr="005F7AA4">
        <w:rPr>
          <w:rFonts w:eastAsia="Arial" w:cstheme="minorHAnsi"/>
          <w:color w:val="000000"/>
          <w:kern w:val="1"/>
        </w:rPr>
        <w:t xml:space="preserve"> wodnego placu zabaw zawierającego minimum 3 zjeżdżalnie wodne o powierzchni zabudowy ok. 45 m</w:t>
      </w:r>
      <w:r w:rsidRPr="005F7AA4">
        <w:rPr>
          <w:rFonts w:eastAsia="Arial" w:cstheme="minorHAnsi"/>
          <w:color w:val="000000"/>
          <w:kern w:val="1"/>
          <w:vertAlign w:val="superscript"/>
        </w:rPr>
        <w:t>2</w:t>
      </w:r>
      <w:r w:rsidRPr="005F7AA4">
        <w:rPr>
          <w:rFonts w:eastAsia="Arial" w:cstheme="minorHAnsi"/>
          <w:color w:val="000000"/>
          <w:kern w:val="1"/>
        </w:rPr>
        <w:t>,</w:t>
      </w:r>
    </w:p>
    <w:p w:rsidR="008B2CB7" w:rsidRDefault="007471BC" w:rsidP="00650FCD">
      <w:pPr>
        <w:suppressAutoHyphens/>
        <w:spacing w:after="0" w:line="288" w:lineRule="auto"/>
        <w:jc w:val="both"/>
        <w:rPr>
          <w:rFonts w:cstheme="minorHAnsi"/>
          <w:b/>
        </w:rPr>
      </w:pPr>
      <w:r>
        <w:rPr>
          <w:rFonts w:eastAsia="Arial" w:cstheme="minorHAnsi"/>
          <w:color w:val="000000"/>
          <w:kern w:val="1"/>
        </w:rPr>
        <w:t>-</w:t>
      </w:r>
      <w:r w:rsidRPr="005F7AA4">
        <w:rPr>
          <w:rFonts w:eastAsia="Arial" w:cstheme="minorHAnsi"/>
          <w:color w:val="000000"/>
          <w:kern w:val="1"/>
        </w:rPr>
        <w:t xml:space="preserve"> urządzenia zabawowego w postaci dwóch zjeżdżalni wodnych (o długości ślizgu ok. 8m i średnicy ślizgu 980 mm i długości 14m i średnicy ślizgu 800mm) wraz z niezbędnymi </w:t>
      </w:r>
      <w:r w:rsidRPr="005F7AA4">
        <w:rPr>
          <w:rFonts w:cstheme="minorHAnsi"/>
        </w:rPr>
        <w:t>do montażu pracami budowlanymi (fundamenty, instalacja zasilająca zjeżdżalnie w wodę, instalacja elektryczna, szafa sterownicza)</w:t>
      </w:r>
      <w:r w:rsidR="006543A4">
        <w:rPr>
          <w:rFonts w:cstheme="minorHAnsi"/>
        </w:rPr>
        <w:t>oraz</w:t>
      </w:r>
      <w:r w:rsidR="00F002DE" w:rsidRPr="00923CA6">
        <w:rPr>
          <w:rFonts w:cstheme="minorHAnsi"/>
        </w:rPr>
        <w:t xml:space="preserve"> uzyskani</w:t>
      </w:r>
      <w:r w:rsidR="006F38CA">
        <w:rPr>
          <w:rFonts w:cstheme="minorHAnsi"/>
        </w:rPr>
        <w:t>a</w:t>
      </w:r>
      <w:r w:rsidR="00F002DE" w:rsidRPr="00923CA6">
        <w:rPr>
          <w:rFonts w:cstheme="minorHAnsi"/>
          <w:bCs/>
        </w:rPr>
        <w:t xml:space="preserve"> pozwolenia na użytkowanie</w:t>
      </w:r>
      <w:r w:rsidR="0063240E">
        <w:rPr>
          <w:rFonts w:cstheme="minorHAnsi"/>
          <w:bCs/>
        </w:rPr>
        <w:t xml:space="preserve"> </w:t>
      </w:r>
      <w:r w:rsidR="00B97792" w:rsidRPr="00923CA6">
        <w:rPr>
          <w:rFonts w:cstheme="minorHAnsi"/>
          <w:b/>
        </w:rPr>
        <w:t>–</w:t>
      </w:r>
      <w:r w:rsidR="008B2CB7">
        <w:rPr>
          <w:rFonts w:cstheme="minorHAnsi"/>
          <w:b/>
        </w:rPr>
        <w:t xml:space="preserve"> od 01.09.2021 r.</w:t>
      </w:r>
      <w:r w:rsidR="005B0F12">
        <w:rPr>
          <w:rFonts w:cstheme="minorHAnsi"/>
          <w:b/>
        </w:rPr>
        <w:t xml:space="preserve"> </w:t>
      </w:r>
      <w:r w:rsidR="00B97792" w:rsidRPr="00923CA6">
        <w:rPr>
          <w:rFonts w:cstheme="minorHAnsi"/>
          <w:b/>
        </w:rPr>
        <w:t xml:space="preserve">do 15.11.2021 </w:t>
      </w:r>
      <w:r w:rsidR="00F002DE" w:rsidRPr="00923CA6">
        <w:rPr>
          <w:rFonts w:cstheme="minorHAnsi"/>
          <w:b/>
        </w:rPr>
        <w:t>r</w:t>
      </w:r>
      <w:r w:rsidR="008B2CB7">
        <w:rPr>
          <w:rFonts w:cstheme="minorHAnsi"/>
          <w:b/>
        </w:rPr>
        <w:t>oku</w:t>
      </w:r>
      <w:r w:rsidR="00F002DE" w:rsidRPr="00923CA6">
        <w:rPr>
          <w:rFonts w:cstheme="minorHAnsi"/>
          <w:b/>
        </w:rPr>
        <w:t>.</w:t>
      </w:r>
    </w:p>
    <w:p w:rsidR="00F002DE" w:rsidRDefault="008B2CB7" w:rsidP="00650FCD">
      <w:pPr>
        <w:suppressAutoHyphens/>
        <w:spacing w:after="0" w:line="288" w:lineRule="auto"/>
        <w:jc w:val="both"/>
        <w:rPr>
          <w:rFonts w:cstheme="minorHAnsi"/>
          <w:bCs/>
        </w:rPr>
      </w:pPr>
      <w:r>
        <w:rPr>
          <w:rFonts w:cstheme="minorHAnsi"/>
          <w:bCs/>
        </w:rPr>
        <w:t>W związku z planowanym otwarciem dla mieszkańców</w:t>
      </w:r>
      <w:r w:rsidR="002413A8">
        <w:rPr>
          <w:rFonts w:cstheme="minorHAnsi"/>
          <w:bCs/>
        </w:rPr>
        <w:t xml:space="preserve"> zewnętrznego</w:t>
      </w:r>
      <w:r>
        <w:rPr>
          <w:rFonts w:cstheme="minorHAnsi"/>
          <w:bCs/>
        </w:rPr>
        <w:t xml:space="preserve"> basenu miejskiego w Wołowie w okresie od 1 lipca do 31 sierpnia 2021 r. roboty budowlane oraz dostawa i montaż urządzeń wymienionych w pkt 2 mogą być wykonywane od 01.09.2021 roku.   </w:t>
      </w:r>
    </w:p>
    <w:p w:rsidR="003A3CCE" w:rsidRPr="008B2CB7" w:rsidRDefault="003A3CCE" w:rsidP="00650FCD">
      <w:pPr>
        <w:suppressAutoHyphens/>
        <w:spacing w:after="0" w:line="288" w:lineRule="auto"/>
        <w:jc w:val="both"/>
        <w:rPr>
          <w:rFonts w:eastAsia="Arial" w:cstheme="minorHAnsi"/>
          <w:bCs/>
          <w:color w:val="000000"/>
          <w:kern w:val="1"/>
        </w:rPr>
      </w:pPr>
    </w:p>
    <w:p w:rsidR="007319C3" w:rsidRPr="005F7AA4" w:rsidRDefault="00407B06" w:rsidP="005F7AA4">
      <w:pPr>
        <w:autoSpaceDE w:val="0"/>
        <w:autoSpaceDN w:val="0"/>
        <w:adjustRightInd w:val="0"/>
        <w:spacing w:after="0" w:line="288" w:lineRule="auto"/>
        <w:jc w:val="both"/>
        <w:rPr>
          <w:rFonts w:cstheme="minorHAnsi"/>
        </w:rPr>
      </w:pPr>
      <w:r w:rsidRPr="005F7AA4">
        <w:rPr>
          <w:rFonts w:cstheme="minorHAnsi"/>
          <w:b/>
        </w:rPr>
        <w:t xml:space="preserve">V. Podstawy wykluczenia </w:t>
      </w:r>
      <w:r w:rsidRPr="005F7AA4">
        <w:rPr>
          <w:rFonts w:cstheme="minorHAnsi"/>
          <w:b/>
        </w:rPr>
        <w:cr/>
      </w:r>
      <w:r w:rsidRPr="005F7AA4">
        <w:rPr>
          <w:rFonts w:cstheme="minorHAnsi"/>
        </w:rPr>
        <w:t>1. Z udziału w niniejszym postępowaniu wyklucza się wykonawców, którzy podlegają wykluczeniu na podst</w:t>
      </w:r>
      <w:r w:rsidR="003146F1" w:rsidRPr="005F7AA4">
        <w:rPr>
          <w:rFonts w:cstheme="minorHAnsi"/>
        </w:rPr>
        <w:t xml:space="preserve">awie art. 108 ustawy </w:t>
      </w:r>
      <w:proofErr w:type="spellStart"/>
      <w:r w:rsidR="003146F1" w:rsidRPr="005F7AA4">
        <w:rPr>
          <w:rFonts w:cstheme="minorHAnsi"/>
        </w:rPr>
        <w:t>Pzp</w:t>
      </w:r>
      <w:proofErr w:type="spellEnd"/>
      <w:r w:rsidR="003146F1" w:rsidRPr="005F7AA4">
        <w:rPr>
          <w:rFonts w:cstheme="minorHAnsi"/>
        </w:rPr>
        <w:t>.</w:t>
      </w:r>
      <w:r w:rsidR="003146F1" w:rsidRPr="005F7AA4">
        <w:rPr>
          <w:rFonts w:cstheme="minorHAnsi"/>
        </w:rPr>
        <w:cr/>
      </w:r>
      <w:r w:rsidR="007319C3" w:rsidRPr="005F7AA4">
        <w:rPr>
          <w:rFonts w:cstheme="minorHAnsi"/>
        </w:rPr>
        <w:t>Z postępowania o udzielenie zamówienia wyklucza się Wykonawców</w:t>
      </w:r>
      <w:r w:rsidR="00C81475" w:rsidRPr="005F7AA4">
        <w:rPr>
          <w:rFonts w:cstheme="minorHAnsi"/>
        </w:rPr>
        <w:t>,</w:t>
      </w:r>
      <w:r w:rsidR="007319C3" w:rsidRPr="005F7AA4">
        <w:rPr>
          <w:rFonts w:cstheme="minorHAnsi"/>
        </w:rPr>
        <w:t xml:space="preserve"> z zastrzeżeniem art. 110 ust 2 ustawy Prawo zamówień publicznych, w stosunku, do którychzachodzi którakolwiekz okolicznościwskazanychw art. 108 ust. 1 Prawo zamówień publicznych;</w:t>
      </w:r>
    </w:p>
    <w:p w:rsidR="007319C3" w:rsidRPr="005F7AA4" w:rsidRDefault="007319C3" w:rsidP="005F7AA4">
      <w:pPr>
        <w:autoSpaceDE w:val="0"/>
        <w:autoSpaceDN w:val="0"/>
        <w:adjustRightInd w:val="0"/>
        <w:spacing w:after="0" w:line="288" w:lineRule="auto"/>
        <w:jc w:val="both"/>
        <w:rPr>
          <w:rFonts w:cstheme="minorHAnsi"/>
        </w:rPr>
      </w:pPr>
    </w:p>
    <w:p w:rsidR="00014673" w:rsidRPr="005F7AA4" w:rsidRDefault="00407B06" w:rsidP="005F7AA4">
      <w:pPr>
        <w:autoSpaceDE w:val="0"/>
        <w:autoSpaceDN w:val="0"/>
        <w:adjustRightInd w:val="0"/>
        <w:spacing w:after="0" w:line="288" w:lineRule="auto"/>
        <w:jc w:val="both"/>
        <w:rPr>
          <w:rFonts w:cstheme="minorHAnsi"/>
        </w:rPr>
      </w:pPr>
      <w:r w:rsidRPr="005F7AA4">
        <w:rPr>
          <w:rFonts w:cstheme="minorHAnsi"/>
        </w:rPr>
        <w:t>2. Zamawiający nie przewiduje wykluczenia wykonawcy z udziału w postępowaniu na pod</w:t>
      </w:r>
      <w:r w:rsidR="00014673" w:rsidRPr="005F7AA4">
        <w:rPr>
          <w:rFonts w:cstheme="minorHAnsi"/>
        </w:rPr>
        <w:t xml:space="preserve">stawie art. 109 ustawy </w:t>
      </w:r>
      <w:proofErr w:type="spellStart"/>
      <w:r w:rsidR="00014673" w:rsidRPr="005F7AA4">
        <w:rPr>
          <w:rFonts w:cstheme="minorHAnsi"/>
        </w:rPr>
        <w:t>Pzp</w:t>
      </w:r>
      <w:proofErr w:type="spellEnd"/>
      <w:r w:rsidR="00014673" w:rsidRPr="005F7AA4">
        <w:rPr>
          <w:rFonts w:cstheme="minorHAnsi"/>
        </w:rPr>
        <w:t xml:space="preserve">. </w:t>
      </w:r>
    </w:p>
    <w:p w:rsidR="00014673" w:rsidRPr="005F7AA4" w:rsidRDefault="00407B06" w:rsidP="005F7AA4">
      <w:pPr>
        <w:autoSpaceDE w:val="0"/>
        <w:autoSpaceDN w:val="0"/>
        <w:adjustRightInd w:val="0"/>
        <w:spacing w:after="0" w:line="288" w:lineRule="auto"/>
        <w:jc w:val="both"/>
        <w:rPr>
          <w:rFonts w:cstheme="minorHAnsi"/>
        </w:rPr>
      </w:pPr>
      <w:r w:rsidRPr="005F7AA4">
        <w:rPr>
          <w:rFonts w:cstheme="minorHAnsi"/>
        </w:rPr>
        <w:lastRenderedPageBreak/>
        <w:t>3. Wykonawca nie podlega wykluczeniu w okolicznościach określonych w art. 108 ust. 1 pkt 1, 2</w:t>
      </w:r>
      <w:r w:rsidR="0079251E" w:rsidRPr="005F7AA4">
        <w:rPr>
          <w:rFonts w:cstheme="minorHAnsi"/>
        </w:rPr>
        <w:t xml:space="preserve"> i 5</w:t>
      </w:r>
      <w:r w:rsidRPr="005F7AA4">
        <w:rPr>
          <w:rFonts w:cstheme="minorHAnsi"/>
        </w:rPr>
        <w:t xml:space="preserve">jeżeli udowodni zamawiającemu, że spełnił łącznie następujące przesłanki: </w:t>
      </w:r>
      <w:r w:rsidRPr="005F7AA4">
        <w:rPr>
          <w:rFonts w:cstheme="minorHAnsi"/>
        </w:rPr>
        <w:cr/>
        <w:t xml:space="preserve">1) naprawił lub zobowiązał się do naprawienia szkody wyrządzonej przestępstwem, wykroczeniem lub swoim nieprawidłowym postępowaniem, w tym poprzez zadośćuczynienie pieniężne; </w:t>
      </w:r>
      <w:r w:rsidRPr="005F7AA4">
        <w:rPr>
          <w:rFonts w:cstheme="minorHAnsi"/>
        </w:rPr>
        <w:c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r w:rsidRPr="005F7AA4">
        <w:rPr>
          <w:rFonts w:cstheme="minorHAnsi"/>
        </w:rPr>
        <w:cr/>
        <w:t xml:space="preserve">3) podjął konkretne środki techniczne, organizacyjne i kadrowe, odpowiednie dla zapobiegania dalszym przestępstwom, wykroczeniom lub nieprawidłowemu </w:t>
      </w:r>
      <w:r w:rsidR="00014673" w:rsidRPr="005F7AA4">
        <w:rPr>
          <w:rFonts w:cstheme="minorHAnsi"/>
        </w:rPr>
        <w:t xml:space="preserve">postępowaniu, w szczególności: </w:t>
      </w:r>
    </w:p>
    <w:p w:rsidR="00014673" w:rsidRPr="005F7AA4" w:rsidRDefault="00407B06" w:rsidP="005F7AA4">
      <w:pPr>
        <w:pStyle w:val="Akapitzlist"/>
        <w:numPr>
          <w:ilvl w:val="1"/>
          <w:numId w:val="52"/>
        </w:numPr>
        <w:autoSpaceDE w:val="0"/>
        <w:autoSpaceDN w:val="0"/>
        <w:adjustRightInd w:val="0"/>
        <w:spacing w:after="0" w:line="288" w:lineRule="auto"/>
        <w:ind w:left="1134"/>
        <w:jc w:val="both"/>
        <w:rPr>
          <w:rFonts w:cstheme="minorHAnsi"/>
        </w:rPr>
      </w:pPr>
      <w:r w:rsidRPr="005F7AA4">
        <w:rPr>
          <w:rFonts w:cstheme="minorHAnsi"/>
        </w:rPr>
        <w:t>zerwał wszelkie powiązania z osobami lub podmiotami odpowiedzialnymi za nieprawid</w:t>
      </w:r>
      <w:r w:rsidR="00014673" w:rsidRPr="005F7AA4">
        <w:rPr>
          <w:rFonts w:cstheme="minorHAnsi"/>
        </w:rPr>
        <w:t xml:space="preserve">łowe postępowanie wykonawcy, </w:t>
      </w:r>
    </w:p>
    <w:p w:rsidR="00014673" w:rsidRPr="005F7AA4" w:rsidRDefault="00014673" w:rsidP="005F7AA4">
      <w:pPr>
        <w:pStyle w:val="Akapitzlist"/>
        <w:numPr>
          <w:ilvl w:val="1"/>
          <w:numId w:val="52"/>
        </w:numPr>
        <w:autoSpaceDE w:val="0"/>
        <w:autoSpaceDN w:val="0"/>
        <w:adjustRightInd w:val="0"/>
        <w:spacing w:after="0" w:line="288" w:lineRule="auto"/>
        <w:ind w:left="1134"/>
        <w:jc w:val="both"/>
        <w:rPr>
          <w:rFonts w:cstheme="minorHAnsi"/>
        </w:rPr>
      </w:pPr>
      <w:r w:rsidRPr="005F7AA4">
        <w:rPr>
          <w:rFonts w:cstheme="minorHAnsi"/>
        </w:rPr>
        <w:t xml:space="preserve">zreorganizował personel, </w:t>
      </w:r>
    </w:p>
    <w:p w:rsidR="00014673" w:rsidRPr="005F7AA4" w:rsidRDefault="00407B06" w:rsidP="005F7AA4">
      <w:pPr>
        <w:pStyle w:val="Akapitzlist"/>
        <w:numPr>
          <w:ilvl w:val="1"/>
          <w:numId w:val="52"/>
        </w:numPr>
        <w:autoSpaceDE w:val="0"/>
        <w:autoSpaceDN w:val="0"/>
        <w:adjustRightInd w:val="0"/>
        <w:spacing w:after="0" w:line="288" w:lineRule="auto"/>
        <w:ind w:left="1134"/>
        <w:jc w:val="both"/>
        <w:rPr>
          <w:rFonts w:cstheme="minorHAnsi"/>
        </w:rPr>
      </w:pPr>
      <w:r w:rsidRPr="005F7AA4">
        <w:rPr>
          <w:rFonts w:cstheme="minorHAnsi"/>
        </w:rPr>
        <w:t>wdrożył system s</w:t>
      </w:r>
      <w:r w:rsidR="00014673" w:rsidRPr="005F7AA4">
        <w:rPr>
          <w:rFonts w:cstheme="minorHAnsi"/>
        </w:rPr>
        <w:t xml:space="preserve">prawozdawczości i kontroli, </w:t>
      </w:r>
    </w:p>
    <w:p w:rsidR="00014673" w:rsidRPr="005F7AA4" w:rsidRDefault="00407B06" w:rsidP="005F7AA4">
      <w:pPr>
        <w:pStyle w:val="Akapitzlist"/>
        <w:numPr>
          <w:ilvl w:val="1"/>
          <w:numId w:val="52"/>
        </w:numPr>
        <w:autoSpaceDE w:val="0"/>
        <w:autoSpaceDN w:val="0"/>
        <w:adjustRightInd w:val="0"/>
        <w:spacing w:after="0" w:line="288" w:lineRule="auto"/>
        <w:ind w:left="1134"/>
        <w:jc w:val="both"/>
        <w:rPr>
          <w:rFonts w:cstheme="minorHAnsi"/>
        </w:rPr>
      </w:pPr>
      <w:r w:rsidRPr="005F7AA4">
        <w:rPr>
          <w:rFonts w:cstheme="minorHAnsi"/>
        </w:rPr>
        <w:t>utworzył struktury audytu wewnętrznego do monitorowania przestrzegania przepisów, wewnętrznyc</w:t>
      </w:r>
      <w:r w:rsidR="00014673" w:rsidRPr="005F7AA4">
        <w:rPr>
          <w:rFonts w:cstheme="minorHAnsi"/>
        </w:rPr>
        <w:t xml:space="preserve">h regulacji lub standardów, </w:t>
      </w:r>
    </w:p>
    <w:p w:rsidR="00014673" w:rsidRPr="005F7AA4" w:rsidRDefault="00407B06" w:rsidP="005F7AA4">
      <w:pPr>
        <w:pStyle w:val="Akapitzlist"/>
        <w:numPr>
          <w:ilvl w:val="1"/>
          <w:numId w:val="52"/>
        </w:numPr>
        <w:autoSpaceDE w:val="0"/>
        <w:autoSpaceDN w:val="0"/>
        <w:adjustRightInd w:val="0"/>
        <w:spacing w:after="0" w:line="288" w:lineRule="auto"/>
        <w:ind w:left="1134"/>
        <w:jc w:val="both"/>
        <w:rPr>
          <w:rFonts w:cstheme="minorHAnsi"/>
        </w:rPr>
      </w:pPr>
      <w:r w:rsidRPr="005F7AA4">
        <w:rPr>
          <w:rFonts w:cstheme="minorHAnsi"/>
        </w:rPr>
        <w:t>wprowadził wewnętrzne regulacje dotyczące odpowiedzialności i odszkodowań za nieprzestrzeganie przepisów, wewnętrz</w:t>
      </w:r>
      <w:r w:rsidR="00014673" w:rsidRPr="005F7AA4">
        <w:rPr>
          <w:rFonts w:cstheme="minorHAnsi"/>
        </w:rPr>
        <w:t xml:space="preserve">nych regulacji lub standardów. </w:t>
      </w:r>
    </w:p>
    <w:p w:rsidR="002609AB" w:rsidRPr="005F7AA4" w:rsidRDefault="00407B06" w:rsidP="005F7AA4">
      <w:pPr>
        <w:autoSpaceDE w:val="0"/>
        <w:autoSpaceDN w:val="0"/>
        <w:adjustRightInd w:val="0"/>
        <w:spacing w:after="0" w:line="288" w:lineRule="auto"/>
        <w:jc w:val="both"/>
        <w:rPr>
          <w:rFonts w:cstheme="minorHAnsi"/>
        </w:rPr>
      </w:pPr>
      <w:r w:rsidRPr="005F7AA4">
        <w:rPr>
          <w:rFonts w:cstheme="minorHAnsi"/>
        </w:rPr>
        <w:cr/>
        <w:t>4. Zamawiający ocenia, czy podjęte przez wykonawcę czynności, o których mowa w pkt. 3, są wystarczające do wykazania jego rzetelności, uwzględniając wagę i szczególne okoliczności czynu wykonawcy. Jeżeli podjęte przez wykonawcę czynności nie są wystarczające do wykazania jego rzetelności, zamawiający wyklucza wykonawcę.</w:t>
      </w:r>
      <w:r w:rsidRPr="005F7AA4">
        <w:rPr>
          <w:rFonts w:cstheme="minorHAnsi"/>
        </w:rPr>
        <w:cr/>
      </w:r>
      <w:r w:rsidRPr="005F7AA4">
        <w:rPr>
          <w:rFonts w:cstheme="minorHAnsi"/>
        </w:rPr>
        <w:cr/>
        <w:t>5. Zamawiający może wykluczyć Wykonawcę na każdym etapie postępowania o udzielenie zamówienia.</w:t>
      </w:r>
      <w:r w:rsidRPr="005F7AA4">
        <w:rPr>
          <w:rFonts w:cstheme="minorHAnsi"/>
        </w:rPr>
        <w:cr/>
      </w:r>
      <w:r w:rsidRPr="005F7AA4">
        <w:rPr>
          <w:rFonts w:cstheme="minorHAnsi"/>
        </w:rPr>
        <w:cr/>
        <w:t>6. Zama</w:t>
      </w:r>
      <w:r w:rsidR="002609AB" w:rsidRPr="005F7AA4">
        <w:rPr>
          <w:rFonts w:cstheme="minorHAnsi"/>
        </w:rPr>
        <w:t>wiający odrzuca ofertę, jeżeli:</w:t>
      </w:r>
    </w:p>
    <w:p w:rsidR="002609AB" w:rsidRPr="005F7AA4" w:rsidRDefault="00407B06" w:rsidP="005F7AA4">
      <w:pPr>
        <w:pStyle w:val="Akapitzlist"/>
        <w:numPr>
          <w:ilvl w:val="2"/>
          <w:numId w:val="53"/>
        </w:numPr>
        <w:autoSpaceDE w:val="0"/>
        <w:autoSpaceDN w:val="0"/>
        <w:adjustRightInd w:val="0"/>
        <w:spacing w:after="0" w:line="288" w:lineRule="auto"/>
        <w:ind w:left="426" w:hanging="426"/>
        <w:jc w:val="both"/>
        <w:rPr>
          <w:rFonts w:cstheme="minorHAnsi"/>
        </w:rPr>
      </w:pPr>
      <w:r w:rsidRPr="005F7AA4">
        <w:rPr>
          <w:rFonts w:cstheme="minorHAnsi"/>
        </w:rPr>
        <w:t xml:space="preserve">została złożona </w:t>
      </w:r>
      <w:r w:rsidR="002609AB" w:rsidRPr="005F7AA4">
        <w:rPr>
          <w:rFonts w:cstheme="minorHAnsi"/>
        </w:rPr>
        <w:t xml:space="preserve">po terminie składania ofert; </w:t>
      </w:r>
    </w:p>
    <w:p w:rsidR="002609AB" w:rsidRPr="005F7AA4" w:rsidRDefault="00407B06" w:rsidP="005F7AA4">
      <w:pPr>
        <w:pStyle w:val="Akapitzlist"/>
        <w:numPr>
          <w:ilvl w:val="2"/>
          <w:numId w:val="53"/>
        </w:numPr>
        <w:autoSpaceDE w:val="0"/>
        <w:autoSpaceDN w:val="0"/>
        <w:adjustRightInd w:val="0"/>
        <w:spacing w:after="0" w:line="288" w:lineRule="auto"/>
        <w:ind w:left="426" w:hanging="426"/>
        <w:jc w:val="both"/>
        <w:rPr>
          <w:rFonts w:cstheme="minorHAnsi"/>
        </w:rPr>
      </w:pPr>
      <w:r w:rsidRPr="005F7AA4">
        <w:rPr>
          <w:rFonts w:cstheme="minorHAnsi"/>
        </w:rPr>
        <w:t>zo</w:t>
      </w:r>
      <w:r w:rsidR="002609AB" w:rsidRPr="005F7AA4">
        <w:rPr>
          <w:rFonts w:cstheme="minorHAnsi"/>
        </w:rPr>
        <w:t xml:space="preserve">stała złożona przez wykonawcę: </w:t>
      </w:r>
    </w:p>
    <w:p w:rsidR="002609AB" w:rsidRPr="005F7AA4" w:rsidRDefault="00407B06" w:rsidP="005F7AA4">
      <w:pPr>
        <w:pStyle w:val="Akapitzlist"/>
        <w:numPr>
          <w:ilvl w:val="1"/>
          <w:numId w:val="54"/>
        </w:numPr>
        <w:autoSpaceDE w:val="0"/>
        <w:autoSpaceDN w:val="0"/>
        <w:adjustRightInd w:val="0"/>
        <w:spacing w:after="0" w:line="288" w:lineRule="auto"/>
        <w:ind w:left="567"/>
        <w:jc w:val="both"/>
        <w:rPr>
          <w:rFonts w:cstheme="minorHAnsi"/>
        </w:rPr>
      </w:pPr>
      <w:r w:rsidRPr="005F7AA4">
        <w:rPr>
          <w:rFonts w:cstheme="minorHAnsi"/>
        </w:rPr>
        <w:t xml:space="preserve">podlegającego </w:t>
      </w:r>
      <w:r w:rsidR="002609AB" w:rsidRPr="005F7AA4">
        <w:rPr>
          <w:rFonts w:cstheme="minorHAnsi"/>
        </w:rPr>
        <w:t xml:space="preserve">wykluczeniu z postępowania lub </w:t>
      </w:r>
    </w:p>
    <w:p w:rsidR="002609AB" w:rsidRPr="005F7AA4" w:rsidRDefault="00407B06" w:rsidP="005F7AA4">
      <w:pPr>
        <w:pStyle w:val="Akapitzlist"/>
        <w:numPr>
          <w:ilvl w:val="1"/>
          <w:numId w:val="54"/>
        </w:numPr>
        <w:autoSpaceDE w:val="0"/>
        <w:autoSpaceDN w:val="0"/>
        <w:adjustRightInd w:val="0"/>
        <w:spacing w:after="0" w:line="288" w:lineRule="auto"/>
        <w:ind w:left="567"/>
        <w:jc w:val="both"/>
        <w:rPr>
          <w:rFonts w:cstheme="minorHAnsi"/>
        </w:rPr>
      </w:pPr>
      <w:r w:rsidRPr="005F7AA4">
        <w:rPr>
          <w:rFonts w:cstheme="minorHAnsi"/>
        </w:rPr>
        <w:t>niespełniającego warunk</w:t>
      </w:r>
      <w:r w:rsidR="002609AB" w:rsidRPr="005F7AA4">
        <w:rPr>
          <w:rFonts w:cstheme="minorHAnsi"/>
        </w:rPr>
        <w:t xml:space="preserve">ów udziału w postępowaniu, lub </w:t>
      </w:r>
    </w:p>
    <w:p w:rsidR="002609AB" w:rsidRPr="005F7AA4" w:rsidRDefault="00407B06" w:rsidP="005F7AA4">
      <w:pPr>
        <w:pStyle w:val="Akapitzlist"/>
        <w:numPr>
          <w:ilvl w:val="1"/>
          <w:numId w:val="54"/>
        </w:numPr>
        <w:autoSpaceDE w:val="0"/>
        <w:autoSpaceDN w:val="0"/>
        <w:adjustRightInd w:val="0"/>
        <w:spacing w:after="0" w:line="288" w:lineRule="auto"/>
        <w:ind w:left="567"/>
        <w:jc w:val="both"/>
        <w:rPr>
          <w:rFonts w:cstheme="minorHAnsi"/>
        </w:rPr>
      </w:pPr>
      <w:r w:rsidRPr="005F7AA4">
        <w:rPr>
          <w:rFonts w:cstheme="minorHAnsi"/>
        </w:rPr>
        <w:t>który nie złożył w przewidzianym terminie oświadczenia, o którym mowa w art. 125 ust. 1, lub podmiotowego środka dowodowego, potwierdzających brak podstaw wykluczenia lub spełnianie warunków udziału w postępowaniu,</w:t>
      </w:r>
      <w:r w:rsidR="00CA1F4C" w:rsidRPr="005F7AA4">
        <w:rPr>
          <w:rFonts w:cstheme="minorHAnsi"/>
        </w:rPr>
        <w:t xml:space="preserve"> przedmiotowego środka dowodowego, </w:t>
      </w:r>
      <w:r w:rsidRPr="005F7AA4">
        <w:rPr>
          <w:rFonts w:cstheme="minorHAnsi"/>
        </w:rPr>
        <w:t>lub inn</w:t>
      </w:r>
      <w:r w:rsidR="002609AB" w:rsidRPr="005F7AA4">
        <w:rPr>
          <w:rFonts w:cstheme="minorHAnsi"/>
        </w:rPr>
        <w:t xml:space="preserve">ych dokumentów lub oświadczeń; </w:t>
      </w:r>
    </w:p>
    <w:p w:rsidR="002609AB" w:rsidRPr="005F7AA4" w:rsidRDefault="00407B06" w:rsidP="005F7AA4">
      <w:pPr>
        <w:pStyle w:val="Akapitzlist"/>
        <w:numPr>
          <w:ilvl w:val="2"/>
          <w:numId w:val="53"/>
        </w:numPr>
        <w:autoSpaceDE w:val="0"/>
        <w:autoSpaceDN w:val="0"/>
        <w:adjustRightInd w:val="0"/>
        <w:spacing w:after="0" w:line="288" w:lineRule="auto"/>
        <w:ind w:left="426" w:hanging="426"/>
        <w:jc w:val="both"/>
        <w:rPr>
          <w:rFonts w:cstheme="minorHAnsi"/>
        </w:rPr>
      </w:pPr>
      <w:r w:rsidRPr="005F7AA4">
        <w:rPr>
          <w:rFonts w:cstheme="minorHAnsi"/>
        </w:rPr>
        <w:t xml:space="preserve"> jest </w:t>
      </w:r>
      <w:r w:rsidR="002609AB" w:rsidRPr="005F7AA4">
        <w:rPr>
          <w:rFonts w:cstheme="minorHAnsi"/>
        </w:rPr>
        <w:t xml:space="preserve">niezgodna z przepisami ustawy; </w:t>
      </w:r>
    </w:p>
    <w:p w:rsidR="002609AB" w:rsidRPr="005F7AA4" w:rsidRDefault="00407B06" w:rsidP="005F7AA4">
      <w:pPr>
        <w:pStyle w:val="Akapitzlist"/>
        <w:numPr>
          <w:ilvl w:val="2"/>
          <w:numId w:val="53"/>
        </w:numPr>
        <w:autoSpaceDE w:val="0"/>
        <w:autoSpaceDN w:val="0"/>
        <w:adjustRightInd w:val="0"/>
        <w:spacing w:after="0" w:line="288" w:lineRule="auto"/>
        <w:ind w:left="426" w:hanging="426"/>
        <w:jc w:val="both"/>
        <w:rPr>
          <w:rFonts w:cstheme="minorHAnsi"/>
        </w:rPr>
      </w:pPr>
      <w:r w:rsidRPr="005F7AA4">
        <w:rPr>
          <w:rFonts w:cstheme="minorHAnsi"/>
        </w:rPr>
        <w:t xml:space="preserve">jest nieważna na </w:t>
      </w:r>
      <w:r w:rsidR="002609AB" w:rsidRPr="005F7AA4">
        <w:rPr>
          <w:rFonts w:cstheme="minorHAnsi"/>
        </w:rPr>
        <w:t xml:space="preserve">podstawie odrębnych przepisów; </w:t>
      </w:r>
    </w:p>
    <w:p w:rsidR="002609AB" w:rsidRPr="005F7AA4" w:rsidRDefault="00407B06" w:rsidP="005F7AA4">
      <w:pPr>
        <w:pStyle w:val="Akapitzlist"/>
        <w:numPr>
          <w:ilvl w:val="2"/>
          <w:numId w:val="53"/>
        </w:numPr>
        <w:autoSpaceDE w:val="0"/>
        <w:autoSpaceDN w:val="0"/>
        <w:adjustRightInd w:val="0"/>
        <w:spacing w:after="0" w:line="288" w:lineRule="auto"/>
        <w:ind w:left="426" w:hanging="426"/>
        <w:jc w:val="both"/>
        <w:rPr>
          <w:rFonts w:cstheme="minorHAnsi"/>
        </w:rPr>
      </w:pPr>
      <w:r w:rsidRPr="005F7AA4">
        <w:rPr>
          <w:rFonts w:cstheme="minorHAnsi"/>
        </w:rPr>
        <w:t>jej treść jest nie</w:t>
      </w:r>
      <w:r w:rsidR="002609AB" w:rsidRPr="005F7AA4">
        <w:rPr>
          <w:rFonts w:cstheme="minorHAnsi"/>
        </w:rPr>
        <w:t xml:space="preserve">zgodna z warunkami zamówienia; </w:t>
      </w:r>
    </w:p>
    <w:p w:rsidR="002609AB" w:rsidRPr="005F7AA4" w:rsidRDefault="00407B06" w:rsidP="005F7AA4">
      <w:pPr>
        <w:pStyle w:val="Akapitzlist"/>
        <w:numPr>
          <w:ilvl w:val="2"/>
          <w:numId w:val="53"/>
        </w:numPr>
        <w:autoSpaceDE w:val="0"/>
        <w:autoSpaceDN w:val="0"/>
        <w:adjustRightInd w:val="0"/>
        <w:spacing w:after="0" w:line="288" w:lineRule="auto"/>
        <w:ind w:left="426" w:hanging="426"/>
        <w:jc w:val="both"/>
        <w:rPr>
          <w:rFonts w:cstheme="minorHAnsi"/>
        </w:rPr>
      </w:pPr>
      <w:r w:rsidRPr="005F7AA4">
        <w:rPr>
          <w:rFonts w:cstheme="minorHAnsi"/>
        </w:rPr>
        <w:t>nie została sporządzona lub przekazana w sposób zgodny z wymaganiami technicznymi oraz organizacyjnymi sporządzania lub przekazywania ofert przy użyciu środków komunikacji elektronicznej ok</w:t>
      </w:r>
      <w:r w:rsidR="002609AB" w:rsidRPr="005F7AA4">
        <w:rPr>
          <w:rFonts w:cstheme="minorHAnsi"/>
        </w:rPr>
        <w:t xml:space="preserve">reślonymi przez zamawiającego; </w:t>
      </w:r>
    </w:p>
    <w:p w:rsidR="002609AB" w:rsidRPr="005F7AA4" w:rsidRDefault="00407B06" w:rsidP="005F7AA4">
      <w:pPr>
        <w:pStyle w:val="Akapitzlist"/>
        <w:numPr>
          <w:ilvl w:val="2"/>
          <w:numId w:val="53"/>
        </w:numPr>
        <w:autoSpaceDE w:val="0"/>
        <w:autoSpaceDN w:val="0"/>
        <w:adjustRightInd w:val="0"/>
        <w:spacing w:after="0" w:line="288" w:lineRule="auto"/>
        <w:ind w:left="426" w:hanging="426"/>
        <w:jc w:val="both"/>
        <w:rPr>
          <w:rFonts w:cstheme="minorHAnsi"/>
        </w:rPr>
      </w:pPr>
      <w:r w:rsidRPr="005F7AA4">
        <w:rPr>
          <w:rFonts w:cstheme="minorHAnsi"/>
        </w:rPr>
        <w:t>została złożona w warunkach czynu nieuczciwej konkurencji w rozumieniu ustawy z dnia 16 kwietnia 1993 r. o zwalc</w:t>
      </w:r>
      <w:r w:rsidR="002609AB" w:rsidRPr="005F7AA4">
        <w:rPr>
          <w:rFonts w:cstheme="minorHAnsi"/>
        </w:rPr>
        <w:t xml:space="preserve">zaniu nieuczciwej konkurencji; </w:t>
      </w:r>
    </w:p>
    <w:p w:rsidR="002609AB" w:rsidRPr="005F7AA4" w:rsidRDefault="00407B06" w:rsidP="005F7AA4">
      <w:pPr>
        <w:pStyle w:val="Akapitzlist"/>
        <w:numPr>
          <w:ilvl w:val="2"/>
          <w:numId w:val="53"/>
        </w:numPr>
        <w:autoSpaceDE w:val="0"/>
        <w:autoSpaceDN w:val="0"/>
        <w:adjustRightInd w:val="0"/>
        <w:spacing w:after="0" w:line="288" w:lineRule="auto"/>
        <w:ind w:left="426" w:hanging="426"/>
        <w:jc w:val="both"/>
        <w:rPr>
          <w:rFonts w:cstheme="minorHAnsi"/>
        </w:rPr>
      </w:pPr>
      <w:r w:rsidRPr="005F7AA4">
        <w:rPr>
          <w:rFonts w:cstheme="minorHAnsi"/>
        </w:rPr>
        <w:lastRenderedPageBreak/>
        <w:t>zawiera rażąco niską cenę lub koszt w stos</w:t>
      </w:r>
      <w:r w:rsidR="002609AB" w:rsidRPr="005F7AA4">
        <w:rPr>
          <w:rFonts w:cstheme="minorHAnsi"/>
        </w:rPr>
        <w:t xml:space="preserve">unku do przedmiotu zamówienia; </w:t>
      </w:r>
    </w:p>
    <w:p w:rsidR="002609AB" w:rsidRPr="005F7AA4" w:rsidRDefault="00407B06" w:rsidP="005F7AA4">
      <w:pPr>
        <w:pStyle w:val="Akapitzlist"/>
        <w:numPr>
          <w:ilvl w:val="2"/>
          <w:numId w:val="53"/>
        </w:numPr>
        <w:autoSpaceDE w:val="0"/>
        <w:autoSpaceDN w:val="0"/>
        <w:adjustRightInd w:val="0"/>
        <w:spacing w:after="0" w:line="288" w:lineRule="auto"/>
        <w:ind w:left="426" w:hanging="426"/>
        <w:jc w:val="both"/>
        <w:rPr>
          <w:rFonts w:cstheme="minorHAnsi"/>
        </w:rPr>
      </w:pPr>
      <w:r w:rsidRPr="005F7AA4">
        <w:rPr>
          <w:rFonts w:cstheme="minorHAnsi"/>
        </w:rPr>
        <w:t>zawiera błędy</w:t>
      </w:r>
      <w:r w:rsidR="002609AB" w:rsidRPr="005F7AA4">
        <w:rPr>
          <w:rFonts w:cstheme="minorHAnsi"/>
        </w:rPr>
        <w:t xml:space="preserve"> w obliczeniu ceny lub kosztu; </w:t>
      </w:r>
    </w:p>
    <w:p w:rsidR="002609AB" w:rsidRPr="005F7AA4" w:rsidRDefault="00407B06" w:rsidP="005F7AA4">
      <w:pPr>
        <w:pStyle w:val="Akapitzlist"/>
        <w:numPr>
          <w:ilvl w:val="2"/>
          <w:numId w:val="53"/>
        </w:numPr>
        <w:autoSpaceDE w:val="0"/>
        <w:autoSpaceDN w:val="0"/>
        <w:adjustRightInd w:val="0"/>
        <w:spacing w:after="0" w:line="288" w:lineRule="auto"/>
        <w:ind w:left="426" w:hanging="426"/>
        <w:jc w:val="both"/>
        <w:rPr>
          <w:rFonts w:cstheme="minorHAnsi"/>
        </w:rPr>
      </w:pPr>
      <w:r w:rsidRPr="005F7AA4">
        <w:rPr>
          <w:rFonts w:cstheme="minorHAnsi"/>
        </w:rPr>
        <w:t>wykonawca w wyznaczonym terminie zakwestionował poprawienie omyłki, o której</w:t>
      </w:r>
      <w:r w:rsidR="002609AB" w:rsidRPr="005F7AA4">
        <w:rPr>
          <w:rFonts w:cstheme="minorHAnsi"/>
        </w:rPr>
        <w:t xml:space="preserve"> mowa w art. 223 ust. 2 pkt 3; </w:t>
      </w:r>
    </w:p>
    <w:p w:rsidR="002609AB" w:rsidRPr="005F7AA4" w:rsidRDefault="00407B06" w:rsidP="005F7AA4">
      <w:pPr>
        <w:pStyle w:val="Akapitzlist"/>
        <w:numPr>
          <w:ilvl w:val="2"/>
          <w:numId w:val="53"/>
        </w:numPr>
        <w:autoSpaceDE w:val="0"/>
        <w:autoSpaceDN w:val="0"/>
        <w:adjustRightInd w:val="0"/>
        <w:spacing w:after="0" w:line="288" w:lineRule="auto"/>
        <w:ind w:left="426" w:hanging="426"/>
        <w:jc w:val="both"/>
        <w:rPr>
          <w:rFonts w:cstheme="minorHAnsi"/>
        </w:rPr>
      </w:pPr>
      <w:r w:rsidRPr="005F7AA4">
        <w:rPr>
          <w:rFonts w:cstheme="minorHAnsi"/>
        </w:rPr>
        <w:t>wykonawca nie wyraził pisemnej zgody na przedłużenie terminu zw</w:t>
      </w:r>
      <w:r w:rsidR="002609AB" w:rsidRPr="005F7AA4">
        <w:rPr>
          <w:rFonts w:cstheme="minorHAnsi"/>
        </w:rPr>
        <w:t xml:space="preserve">iązania ofertą; </w:t>
      </w:r>
    </w:p>
    <w:p w:rsidR="002609AB" w:rsidRPr="005F7AA4" w:rsidRDefault="00407B06" w:rsidP="005F7AA4">
      <w:pPr>
        <w:pStyle w:val="Akapitzlist"/>
        <w:numPr>
          <w:ilvl w:val="2"/>
          <w:numId w:val="53"/>
        </w:numPr>
        <w:autoSpaceDE w:val="0"/>
        <w:autoSpaceDN w:val="0"/>
        <w:adjustRightInd w:val="0"/>
        <w:spacing w:after="0" w:line="288" w:lineRule="auto"/>
        <w:ind w:left="426" w:hanging="426"/>
        <w:jc w:val="both"/>
        <w:rPr>
          <w:rFonts w:cstheme="minorHAnsi"/>
        </w:rPr>
      </w:pPr>
      <w:r w:rsidRPr="005F7AA4">
        <w:rPr>
          <w:rFonts w:cstheme="minorHAnsi"/>
        </w:rPr>
        <w:t>wykonawca nie wyraził pisemnej zgody na wybór jego oferty po upł</w:t>
      </w:r>
      <w:r w:rsidR="002609AB" w:rsidRPr="005F7AA4">
        <w:rPr>
          <w:rFonts w:cstheme="minorHAnsi"/>
        </w:rPr>
        <w:t xml:space="preserve">ywie terminu związania ofertą; </w:t>
      </w:r>
    </w:p>
    <w:p w:rsidR="002609AB" w:rsidRPr="005F7AA4" w:rsidRDefault="00407B06" w:rsidP="005F7AA4">
      <w:pPr>
        <w:pStyle w:val="Akapitzlist"/>
        <w:numPr>
          <w:ilvl w:val="2"/>
          <w:numId w:val="53"/>
        </w:numPr>
        <w:autoSpaceDE w:val="0"/>
        <w:autoSpaceDN w:val="0"/>
        <w:adjustRightInd w:val="0"/>
        <w:spacing w:after="0" w:line="288" w:lineRule="auto"/>
        <w:ind w:left="426" w:hanging="426"/>
        <w:jc w:val="both"/>
        <w:rPr>
          <w:rFonts w:cstheme="minorHAnsi"/>
        </w:rPr>
      </w:pPr>
      <w:r w:rsidRPr="005F7AA4">
        <w:rPr>
          <w:rFonts w:cstheme="minorHAnsi"/>
        </w:rPr>
        <w:t>wykonawca nie wniósł wadium, lub wniósł w sposób nieprawidłowy lub nie utrzymywał wadium nieprzerwanie do upływu terminu związania ofertą lub złożył wniosek o zwrot wadium w przypadku, o którym</w:t>
      </w:r>
      <w:r w:rsidR="002609AB" w:rsidRPr="005F7AA4">
        <w:rPr>
          <w:rFonts w:cstheme="minorHAnsi"/>
        </w:rPr>
        <w:t xml:space="preserve"> mowa w art. 98 ust. 2 pkt 3; </w:t>
      </w:r>
    </w:p>
    <w:p w:rsidR="002609AB" w:rsidRPr="005F7AA4" w:rsidRDefault="00407B06" w:rsidP="005F7AA4">
      <w:pPr>
        <w:pStyle w:val="Akapitzlist"/>
        <w:numPr>
          <w:ilvl w:val="2"/>
          <w:numId w:val="53"/>
        </w:numPr>
        <w:autoSpaceDE w:val="0"/>
        <w:autoSpaceDN w:val="0"/>
        <w:adjustRightInd w:val="0"/>
        <w:spacing w:after="0" w:line="288" w:lineRule="auto"/>
        <w:ind w:left="426" w:hanging="426"/>
        <w:jc w:val="both"/>
        <w:rPr>
          <w:rFonts w:cstheme="minorHAnsi"/>
        </w:rPr>
      </w:pPr>
      <w:r w:rsidRPr="005F7AA4">
        <w:rPr>
          <w:rFonts w:cstheme="minorHAnsi"/>
        </w:rPr>
        <w:t>jej przyjęcie naruszałoby bezpieczeństwo publiczne lub istotny interes bezpieczeństwa państwa, a tego bezpieczeństwa lub interesu nie możn</w:t>
      </w:r>
      <w:r w:rsidR="002609AB" w:rsidRPr="005F7AA4">
        <w:rPr>
          <w:rFonts w:cstheme="minorHAnsi"/>
        </w:rPr>
        <w:t xml:space="preserve">a zagwarantować w inny sposób; </w:t>
      </w:r>
    </w:p>
    <w:p w:rsidR="002609AB" w:rsidRPr="005F7AA4" w:rsidRDefault="00407B06" w:rsidP="005F7AA4">
      <w:pPr>
        <w:pStyle w:val="Akapitzlist"/>
        <w:numPr>
          <w:ilvl w:val="2"/>
          <w:numId w:val="53"/>
        </w:numPr>
        <w:autoSpaceDE w:val="0"/>
        <w:autoSpaceDN w:val="0"/>
        <w:adjustRightInd w:val="0"/>
        <w:spacing w:after="0" w:line="288" w:lineRule="auto"/>
        <w:ind w:left="426" w:hanging="426"/>
        <w:jc w:val="both"/>
        <w:rPr>
          <w:rFonts w:cstheme="minorHAnsi"/>
        </w:rPr>
      </w:pPr>
      <w:r w:rsidRPr="005F7AA4">
        <w:rPr>
          <w:rFonts w:cstheme="minorHAnsi"/>
        </w:rPr>
        <w:t xml:space="preserve">obejmuje ona urządzenia informatyczne lub oprogramowanie wskazane w rekomendacji, o której mowa w art. 33 ust. 4 ustawy z dnia 5 lipca 2018 r. o krajowym systemie </w:t>
      </w:r>
      <w:proofErr w:type="spellStart"/>
      <w:r w:rsidRPr="005F7AA4">
        <w:rPr>
          <w:rFonts w:cstheme="minorHAnsi"/>
        </w:rPr>
        <w:t>cyberbezpieczeństwa</w:t>
      </w:r>
      <w:proofErr w:type="spellEnd"/>
      <w:r w:rsidRPr="005F7AA4">
        <w:rPr>
          <w:rFonts w:cstheme="minorHAnsi"/>
        </w:rPr>
        <w:t xml:space="preserve"> (Dz. U. poz. 1560), stwierdzającej ich negatywny wpływ na bezpieczeństwo publiczn</w:t>
      </w:r>
      <w:r w:rsidR="002609AB" w:rsidRPr="005F7AA4">
        <w:rPr>
          <w:rFonts w:cstheme="minorHAnsi"/>
        </w:rPr>
        <w:t xml:space="preserve">e lub bezpieczeństwo narodowe; </w:t>
      </w:r>
    </w:p>
    <w:p w:rsidR="002609AB" w:rsidRPr="005F7AA4" w:rsidRDefault="002609AB" w:rsidP="005F7AA4">
      <w:pPr>
        <w:autoSpaceDE w:val="0"/>
        <w:autoSpaceDN w:val="0"/>
        <w:adjustRightInd w:val="0"/>
        <w:spacing w:after="0" w:line="288" w:lineRule="auto"/>
        <w:jc w:val="both"/>
        <w:rPr>
          <w:rFonts w:cstheme="minorHAnsi"/>
        </w:rPr>
      </w:pPr>
    </w:p>
    <w:p w:rsidR="0050567A" w:rsidRPr="005F7AA4" w:rsidRDefault="00407B06" w:rsidP="005F7AA4">
      <w:pPr>
        <w:autoSpaceDE w:val="0"/>
        <w:autoSpaceDN w:val="0"/>
        <w:adjustRightInd w:val="0"/>
        <w:spacing w:after="0" w:line="288" w:lineRule="auto"/>
        <w:jc w:val="both"/>
        <w:rPr>
          <w:rFonts w:cstheme="minorHAnsi"/>
        </w:rPr>
      </w:pPr>
      <w:r w:rsidRPr="005F7AA4">
        <w:rPr>
          <w:rFonts w:cstheme="minorHAnsi"/>
        </w:rPr>
        <w:t>7. Ocena spełnienia warunków udziału w postępowaniu oraz niepodleganie wykluczeniu dokonywana będzie w oparciu o złożone przez wykonawcę w niniejszym postępowaniu oświadczenia oraz dokumenty.</w:t>
      </w:r>
      <w:r w:rsidRPr="005F7AA4">
        <w:rPr>
          <w:rFonts w:cstheme="minorHAnsi"/>
        </w:rPr>
        <w:cr/>
      </w:r>
    </w:p>
    <w:p w:rsidR="00C102D3" w:rsidRPr="005F7AA4" w:rsidRDefault="00C50196" w:rsidP="005F7AA4">
      <w:pPr>
        <w:pStyle w:val="Akapitzlist"/>
        <w:tabs>
          <w:tab w:val="left" w:pos="851"/>
        </w:tabs>
        <w:autoSpaceDE w:val="0"/>
        <w:autoSpaceDN w:val="0"/>
        <w:adjustRightInd w:val="0"/>
        <w:spacing w:after="0" w:line="288" w:lineRule="auto"/>
        <w:ind w:left="0"/>
        <w:jc w:val="both"/>
        <w:rPr>
          <w:rFonts w:cstheme="minorHAnsi"/>
        </w:rPr>
      </w:pPr>
      <w:r w:rsidRPr="00CE4C38">
        <w:rPr>
          <w:rFonts w:cstheme="minorHAnsi"/>
          <w:b/>
        </w:rPr>
        <w:t>VI. Warunki udziału w postępowaniu</w:t>
      </w:r>
      <w:r w:rsidRPr="005F7AA4">
        <w:rPr>
          <w:rFonts w:cstheme="minorHAnsi"/>
          <w:b/>
        </w:rPr>
        <w:cr/>
      </w:r>
      <w:r w:rsidRPr="005F7AA4">
        <w:rPr>
          <w:rFonts w:cstheme="minorHAnsi"/>
        </w:rPr>
        <w:t>1. O udzielenie niniejszego zamówienia mogą ubiegać się wykonawcy, którzy:</w:t>
      </w:r>
      <w:r w:rsidRPr="005F7AA4">
        <w:rPr>
          <w:rFonts w:cstheme="minorHAnsi"/>
        </w:rPr>
        <w:cr/>
        <w:t>1)</w:t>
      </w:r>
      <w:r w:rsidRPr="005F7AA4">
        <w:rPr>
          <w:rFonts w:cstheme="minorHAnsi"/>
        </w:rPr>
        <w:tab/>
        <w:t xml:space="preserve">nie podlegają wykluczeniu; </w:t>
      </w:r>
      <w:r w:rsidRPr="005F7AA4">
        <w:rPr>
          <w:rFonts w:cstheme="minorHAnsi"/>
        </w:rPr>
        <w:cr/>
        <w:t>2)</w:t>
      </w:r>
      <w:r w:rsidRPr="005F7AA4">
        <w:rPr>
          <w:rFonts w:cstheme="minorHAnsi"/>
        </w:rPr>
        <w:tab/>
        <w:t>spełniają warunki udziału w postępowaniu, określone w ogłoszeniu o zamówieniu oraz niniejszej specyfikacji warunków zamówienia.</w:t>
      </w:r>
      <w:r w:rsidRPr="005F7AA4">
        <w:rPr>
          <w:rFonts w:cstheme="minorHAnsi"/>
        </w:rPr>
        <w:cr/>
      </w:r>
      <w:r w:rsidRPr="005F7AA4">
        <w:rPr>
          <w:rFonts w:cstheme="minorHAnsi"/>
        </w:rPr>
        <w:cr/>
        <w:t>2. Warunki udziału w postępowaniu dotyczą:</w:t>
      </w:r>
      <w:r w:rsidRPr="005F7AA4">
        <w:rPr>
          <w:rFonts w:cstheme="minorHAnsi"/>
        </w:rPr>
        <w:cr/>
        <w:t>1)</w:t>
      </w:r>
      <w:r w:rsidRPr="005F7AA4">
        <w:rPr>
          <w:rFonts w:cstheme="minorHAnsi"/>
        </w:rPr>
        <w:tab/>
        <w:t>zdolności do występowania w obrocie gospodarczym,</w:t>
      </w:r>
      <w:r w:rsidRPr="005F7AA4">
        <w:rPr>
          <w:rFonts w:cstheme="minorHAnsi"/>
        </w:rPr>
        <w:cr/>
      </w:r>
      <w:r w:rsidR="00C102D3" w:rsidRPr="005F7AA4">
        <w:rPr>
          <w:rFonts w:cstheme="minorHAnsi"/>
        </w:rPr>
        <w:t xml:space="preserve"> - Zamawiający nie formułuje warunku udziału w postępowaniu w tym zakresie; </w:t>
      </w:r>
    </w:p>
    <w:p w:rsidR="00C102D3" w:rsidRPr="005F7AA4" w:rsidRDefault="00C50196" w:rsidP="005F7AA4">
      <w:pPr>
        <w:pStyle w:val="Akapitzlist"/>
        <w:tabs>
          <w:tab w:val="left" w:pos="851"/>
        </w:tabs>
        <w:autoSpaceDE w:val="0"/>
        <w:autoSpaceDN w:val="0"/>
        <w:adjustRightInd w:val="0"/>
        <w:spacing w:after="0" w:line="288" w:lineRule="auto"/>
        <w:ind w:left="0"/>
        <w:jc w:val="both"/>
        <w:rPr>
          <w:rFonts w:cstheme="minorHAnsi"/>
        </w:rPr>
      </w:pPr>
      <w:r w:rsidRPr="005F7AA4">
        <w:rPr>
          <w:rFonts w:cstheme="minorHAnsi"/>
        </w:rPr>
        <w:cr/>
        <w:t>2)</w:t>
      </w:r>
      <w:r w:rsidRPr="005F7AA4">
        <w:rPr>
          <w:rFonts w:cstheme="minorHAnsi"/>
        </w:rPr>
        <w:tab/>
        <w:t>uprawnień do prowadzenia określonej działalności gospodarczej lub zawodowej,</w:t>
      </w:r>
      <w:r w:rsidRPr="005F7AA4">
        <w:rPr>
          <w:rFonts w:cstheme="minorHAnsi"/>
        </w:rPr>
        <w:cr/>
      </w:r>
      <w:r w:rsidR="00C102D3" w:rsidRPr="005F7AA4">
        <w:rPr>
          <w:rFonts w:cstheme="minorHAnsi"/>
        </w:rPr>
        <w:t xml:space="preserve"> - Zamawiający nie formułuje warunku udziału w postępowaniu w tym zakresie; </w:t>
      </w:r>
    </w:p>
    <w:p w:rsidR="00AE731D" w:rsidRPr="005F7AA4" w:rsidRDefault="00C50196" w:rsidP="005F7AA4">
      <w:pPr>
        <w:pStyle w:val="Akapitzlist"/>
        <w:tabs>
          <w:tab w:val="left" w:pos="851"/>
        </w:tabs>
        <w:autoSpaceDE w:val="0"/>
        <w:autoSpaceDN w:val="0"/>
        <w:adjustRightInd w:val="0"/>
        <w:spacing w:after="0" w:line="288" w:lineRule="auto"/>
        <w:ind w:left="0"/>
        <w:jc w:val="both"/>
        <w:rPr>
          <w:rFonts w:cstheme="minorHAnsi"/>
        </w:rPr>
      </w:pPr>
      <w:r w:rsidRPr="005F7AA4">
        <w:rPr>
          <w:rFonts w:cstheme="minorHAnsi"/>
        </w:rPr>
        <w:cr/>
        <w:t>3)</w:t>
      </w:r>
      <w:r w:rsidRPr="005F7AA4">
        <w:rPr>
          <w:rFonts w:cstheme="minorHAnsi"/>
        </w:rPr>
        <w:tab/>
        <w:t>sytuac</w:t>
      </w:r>
      <w:r w:rsidR="00896BA0" w:rsidRPr="005F7AA4">
        <w:rPr>
          <w:rFonts w:cstheme="minorHAnsi"/>
        </w:rPr>
        <w:t>ji ekonomicznej lub finansowej,</w:t>
      </w:r>
      <w:r w:rsidRPr="005F7AA4">
        <w:rPr>
          <w:rFonts w:cstheme="minorHAnsi"/>
        </w:rPr>
        <w:cr/>
      </w:r>
      <w:r w:rsidR="003014AA" w:rsidRPr="005F7AA4">
        <w:rPr>
          <w:rFonts w:cstheme="minorHAnsi"/>
        </w:rPr>
        <w:t xml:space="preserve"> - Zamawiający nie formułuje warunku udziału w postępowaniu w tym zakresie;</w:t>
      </w:r>
    </w:p>
    <w:p w:rsidR="003014AA" w:rsidRPr="005F7AA4" w:rsidRDefault="003014AA" w:rsidP="005F7AA4">
      <w:pPr>
        <w:pStyle w:val="Akapitzlist"/>
        <w:tabs>
          <w:tab w:val="left" w:pos="851"/>
        </w:tabs>
        <w:autoSpaceDE w:val="0"/>
        <w:autoSpaceDN w:val="0"/>
        <w:adjustRightInd w:val="0"/>
        <w:spacing w:after="0" w:line="288" w:lineRule="auto"/>
        <w:ind w:left="0"/>
        <w:jc w:val="both"/>
        <w:rPr>
          <w:rFonts w:cstheme="minorHAnsi"/>
        </w:rPr>
      </w:pPr>
    </w:p>
    <w:p w:rsidR="00736944" w:rsidRPr="00CE4C38" w:rsidRDefault="00C50196" w:rsidP="005F7AA4">
      <w:pPr>
        <w:autoSpaceDE w:val="0"/>
        <w:autoSpaceDN w:val="0"/>
        <w:adjustRightInd w:val="0"/>
        <w:spacing w:after="0" w:line="288" w:lineRule="auto"/>
        <w:jc w:val="both"/>
        <w:rPr>
          <w:rFonts w:cstheme="minorHAnsi"/>
        </w:rPr>
      </w:pPr>
      <w:r w:rsidRPr="005F7AA4">
        <w:rPr>
          <w:rFonts w:cstheme="minorHAnsi"/>
        </w:rPr>
        <w:t>4)</w:t>
      </w:r>
      <w:r w:rsidRPr="005F7AA4">
        <w:rPr>
          <w:rFonts w:cstheme="minorHAnsi"/>
        </w:rPr>
        <w:tab/>
        <w:t>zdolności technicznej lub zawodowej,</w:t>
      </w:r>
      <w:r w:rsidRPr="005F7AA4">
        <w:rPr>
          <w:rFonts w:cstheme="minorHAnsi"/>
        </w:rPr>
        <w:cr/>
      </w:r>
      <w:r w:rsidRPr="00CE4C38">
        <w:rPr>
          <w:rFonts w:cstheme="minorHAnsi"/>
        </w:rPr>
        <w:t>Wymagane jest spełnienie minimalnych warunków dotyczących wykształcenia, kwalifikacji zawodowych, doświadczenia, potencjału technicznego wykonawcy lub osób skierowanych przez wykonawcę do realizacji zamówienia, umożliwiające realizację zamówienia na odpowiednim poziomie jakości</w:t>
      </w:r>
      <w:r w:rsidR="001B1D69" w:rsidRPr="00CE4C38">
        <w:rPr>
          <w:rFonts w:cstheme="minorHAnsi"/>
        </w:rPr>
        <w:t>:</w:t>
      </w:r>
      <w:r w:rsidR="00896BA0" w:rsidRPr="00CE4C38">
        <w:rPr>
          <w:rFonts w:cstheme="minorHAnsi"/>
        </w:rPr>
        <w:cr/>
      </w:r>
      <w:r w:rsidR="00896BA0" w:rsidRPr="00CE4C38">
        <w:rPr>
          <w:rFonts w:cstheme="minorHAnsi"/>
        </w:rPr>
        <w:cr/>
      </w:r>
      <w:r w:rsidR="00896BA0" w:rsidRPr="00CE4C38">
        <w:rPr>
          <w:rFonts w:cstheme="minorHAnsi"/>
        </w:rPr>
        <w:lastRenderedPageBreak/>
        <w:t xml:space="preserve"> 4.1 </w:t>
      </w:r>
      <w:r w:rsidRPr="00CE4C38">
        <w:rPr>
          <w:rFonts w:cstheme="minorHAnsi"/>
        </w:rPr>
        <w:t xml:space="preserve">Wiedza i doświadczenie wykonawcy, w realizacji (zakończeniu) w okresie ostatnich </w:t>
      </w:r>
      <w:r w:rsidR="00896BA0" w:rsidRPr="00CE4C38">
        <w:rPr>
          <w:rFonts w:cstheme="minorHAnsi"/>
        </w:rPr>
        <w:t>5</w:t>
      </w:r>
      <w:r w:rsidRPr="00CE4C38">
        <w:rPr>
          <w:rFonts w:cstheme="minorHAnsi"/>
        </w:rPr>
        <w:t xml:space="preserve"> lat przed upływem terminu składania ofert, a jeżeli okres prowadzenia działalności jest krótszy - w tym okresie, zadań polegających na</w:t>
      </w:r>
      <w:r w:rsidR="00896BA0" w:rsidRPr="00CE4C38">
        <w:rPr>
          <w:rFonts w:cstheme="minorHAnsi"/>
        </w:rPr>
        <w:t>:</w:t>
      </w:r>
    </w:p>
    <w:p w:rsidR="0085011D" w:rsidRPr="00644E77" w:rsidRDefault="0085011D" w:rsidP="005F7AA4">
      <w:pPr>
        <w:pStyle w:val="NormalnyWeb"/>
        <w:widowControl w:val="0"/>
        <w:numPr>
          <w:ilvl w:val="0"/>
          <w:numId w:val="55"/>
        </w:numPr>
        <w:suppressAutoHyphens/>
        <w:spacing w:before="0" w:beforeAutospacing="0" w:line="288" w:lineRule="auto"/>
        <w:ind w:left="709" w:hanging="283"/>
        <w:jc w:val="both"/>
        <w:rPr>
          <w:rFonts w:asciiTheme="minorHAnsi" w:hAnsiTheme="minorHAnsi" w:cstheme="minorHAnsi"/>
          <w:sz w:val="22"/>
          <w:szCs w:val="22"/>
        </w:rPr>
      </w:pPr>
      <w:r w:rsidRPr="00644E77">
        <w:rPr>
          <w:rFonts w:asciiTheme="minorHAnsi" w:hAnsiTheme="minorHAnsi" w:cstheme="minorHAnsi"/>
          <w:sz w:val="22"/>
          <w:szCs w:val="22"/>
        </w:rPr>
        <w:t>dwóch zadań inwestycyjnych lub remontowych – budowy, przebudowy</w:t>
      </w:r>
      <w:r w:rsidR="003014AA" w:rsidRPr="00644E77">
        <w:rPr>
          <w:rFonts w:asciiTheme="minorHAnsi" w:hAnsiTheme="minorHAnsi" w:cstheme="minorHAnsi"/>
          <w:sz w:val="22"/>
          <w:szCs w:val="22"/>
        </w:rPr>
        <w:t>, modernizacji</w:t>
      </w:r>
      <w:r w:rsidRPr="00644E77">
        <w:rPr>
          <w:rFonts w:asciiTheme="minorHAnsi" w:hAnsiTheme="minorHAnsi" w:cstheme="minorHAnsi"/>
          <w:sz w:val="22"/>
          <w:szCs w:val="22"/>
        </w:rPr>
        <w:t xml:space="preserve"> lub remontu</w:t>
      </w:r>
      <w:r w:rsidR="00E61DC9" w:rsidRPr="00644E77">
        <w:rPr>
          <w:rFonts w:asciiTheme="minorHAnsi" w:hAnsiTheme="minorHAnsi" w:cstheme="minorHAnsi"/>
          <w:sz w:val="22"/>
          <w:szCs w:val="22"/>
        </w:rPr>
        <w:t>basenu zewnętrznego</w:t>
      </w:r>
      <w:r w:rsidRPr="00644E77">
        <w:rPr>
          <w:rFonts w:asciiTheme="minorHAnsi" w:hAnsiTheme="minorHAnsi" w:cstheme="minorHAnsi"/>
          <w:sz w:val="22"/>
          <w:szCs w:val="22"/>
        </w:rPr>
        <w:t xml:space="preserve">, o wartości umownej min. </w:t>
      </w:r>
      <w:r w:rsidR="00205607" w:rsidRPr="00644E77">
        <w:rPr>
          <w:rFonts w:asciiTheme="minorHAnsi" w:hAnsiTheme="minorHAnsi" w:cstheme="minorHAnsi"/>
          <w:sz w:val="22"/>
          <w:szCs w:val="22"/>
        </w:rPr>
        <w:t>700 000,00</w:t>
      </w:r>
      <w:r w:rsidRPr="00644E77">
        <w:rPr>
          <w:rFonts w:asciiTheme="minorHAnsi" w:hAnsiTheme="minorHAnsi" w:cstheme="minorHAnsi"/>
          <w:sz w:val="22"/>
          <w:szCs w:val="22"/>
        </w:rPr>
        <w:t xml:space="preserve"> zł brutto każda.</w:t>
      </w:r>
    </w:p>
    <w:p w:rsidR="0085011D" w:rsidRPr="00644E77" w:rsidRDefault="0085011D" w:rsidP="005F7AA4">
      <w:pPr>
        <w:pStyle w:val="NormalnyWeb"/>
        <w:widowControl w:val="0"/>
        <w:numPr>
          <w:ilvl w:val="0"/>
          <w:numId w:val="55"/>
        </w:numPr>
        <w:suppressAutoHyphens/>
        <w:spacing w:before="0" w:beforeAutospacing="0" w:line="288" w:lineRule="auto"/>
        <w:ind w:left="709" w:hanging="283"/>
        <w:jc w:val="both"/>
        <w:rPr>
          <w:rFonts w:asciiTheme="minorHAnsi" w:hAnsiTheme="minorHAnsi" w:cstheme="minorHAnsi"/>
          <w:sz w:val="22"/>
          <w:szCs w:val="22"/>
        </w:rPr>
      </w:pPr>
      <w:r w:rsidRPr="00644E77">
        <w:rPr>
          <w:rFonts w:asciiTheme="minorHAnsi" w:hAnsiTheme="minorHAnsi" w:cstheme="minorHAnsi"/>
          <w:sz w:val="22"/>
          <w:szCs w:val="22"/>
        </w:rPr>
        <w:t>dwóch zadań projektowych – budowy, przebudowy</w:t>
      </w:r>
      <w:r w:rsidR="003014AA" w:rsidRPr="00644E77">
        <w:rPr>
          <w:rFonts w:asciiTheme="minorHAnsi" w:hAnsiTheme="minorHAnsi" w:cstheme="minorHAnsi"/>
          <w:sz w:val="22"/>
          <w:szCs w:val="22"/>
        </w:rPr>
        <w:t xml:space="preserve">, modernizacji </w:t>
      </w:r>
      <w:r w:rsidRPr="00644E77">
        <w:rPr>
          <w:rFonts w:asciiTheme="minorHAnsi" w:hAnsiTheme="minorHAnsi" w:cstheme="minorHAnsi"/>
          <w:sz w:val="22"/>
          <w:szCs w:val="22"/>
        </w:rPr>
        <w:t>lub remontu</w:t>
      </w:r>
      <w:r w:rsidR="00E61DC9" w:rsidRPr="00644E77">
        <w:rPr>
          <w:rFonts w:asciiTheme="minorHAnsi" w:hAnsiTheme="minorHAnsi" w:cstheme="minorHAnsi"/>
          <w:sz w:val="22"/>
          <w:szCs w:val="22"/>
        </w:rPr>
        <w:t xml:space="preserve"> basenu zewnętrznego</w:t>
      </w:r>
      <w:r w:rsidRPr="00644E77">
        <w:rPr>
          <w:rFonts w:asciiTheme="minorHAnsi" w:hAnsiTheme="minorHAnsi" w:cstheme="minorHAnsi"/>
          <w:sz w:val="22"/>
          <w:szCs w:val="22"/>
        </w:rPr>
        <w:t xml:space="preserve">, wraz z infrastrukturą towarzyszącą, o wartości umownej min. </w:t>
      </w:r>
      <w:r w:rsidR="00E61DC9" w:rsidRPr="00644E77">
        <w:rPr>
          <w:rFonts w:asciiTheme="minorHAnsi" w:hAnsiTheme="minorHAnsi" w:cstheme="minorHAnsi"/>
          <w:sz w:val="22"/>
          <w:szCs w:val="22"/>
        </w:rPr>
        <w:t>25 000,00</w:t>
      </w:r>
      <w:r w:rsidRPr="00644E77">
        <w:rPr>
          <w:rFonts w:asciiTheme="minorHAnsi" w:hAnsiTheme="minorHAnsi" w:cstheme="minorHAnsi"/>
          <w:sz w:val="22"/>
          <w:szCs w:val="22"/>
        </w:rPr>
        <w:t xml:space="preserve"> zł brutto każda.</w:t>
      </w:r>
    </w:p>
    <w:p w:rsidR="007F3216" w:rsidRPr="00644E77" w:rsidRDefault="007F3216" w:rsidP="005F7AA4">
      <w:pPr>
        <w:autoSpaceDE w:val="0"/>
        <w:autoSpaceDN w:val="0"/>
        <w:adjustRightInd w:val="0"/>
        <w:spacing w:after="0" w:line="288" w:lineRule="auto"/>
        <w:jc w:val="both"/>
        <w:rPr>
          <w:rFonts w:cstheme="minorHAnsi"/>
        </w:rPr>
      </w:pPr>
    </w:p>
    <w:p w:rsidR="009A3884" w:rsidRPr="00644E77" w:rsidRDefault="009A3884" w:rsidP="005F7AA4">
      <w:pPr>
        <w:pStyle w:val="NormalnyWeb"/>
        <w:widowControl w:val="0"/>
        <w:suppressAutoHyphens/>
        <w:spacing w:before="0" w:beforeAutospacing="0" w:line="288" w:lineRule="auto"/>
        <w:jc w:val="both"/>
        <w:rPr>
          <w:rFonts w:asciiTheme="minorHAnsi" w:hAnsiTheme="minorHAnsi" w:cstheme="minorHAnsi"/>
          <w:sz w:val="22"/>
          <w:szCs w:val="22"/>
        </w:rPr>
      </w:pPr>
      <w:r w:rsidRPr="00644E77">
        <w:rPr>
          <w:rFonts w:asciiTheme="minorHAnsi" w:hAnsiTheme="minorHAnsi" w:cstheme="minorHAnsi"/>
          <w:sz w:val="22"/>
          <w:szCs w:val="22"/>
        </w:rPr>
        <w:t>4.2</w:t>
      </w:r>
      <w:r w:rsidR="00C50196" w:rsidRPr="00644E77">
        <w:rPr>
          <w:rFonts w:asciiTheme="minorHAnsi" w:hAnsiTheme="minorHAnsi" w:cstheme="minorHAnsi"/>
          <w:sz w:val="22"/>
          <w:szCs w:val="22"/>
        </w:rPr>
        <w:t xml:space="preserve">   Kwalifikacje zawodowe i doświadczenie osób skierowanych do realizacji zamówienia, odpowiednie do funkcji, jaka zostanie im powierzona</w:t>
      </w:r>
      <w:r w:rsidR="008C1E5B" w:rsidRPr="00644E77">
        <w:rPr>
          <w:rFonts w:asciiTheme="minorHAnsi" w:hAnsiTheme="minorHAnsi" w:cstheme="minorHAnsi"/>
          <w:sz w:val="22"/>
          <w:szCs w:val="22"/>
        </w:rPr>
        <w:t xml:space="preserve">: </w:t>
      </w:r>
    </w:p>
    <w:p w:rsidR="00181222" w:rsidRPr="00181222" w:rsidRDefault="009A3884" w:rsidP="00181222">
      <w:pPr>
        <w:pStyle w:val="NormalnyWeb"/>
        <w:widowControl w:val="0"/>
        <w:numPr>
          <w:ilvl w:val="0"/>
          <w:numId w:val="55"/>
        </w:numPr>
        <w:suppressAutoHyphens/>
        <w:spacing w:before="0" w:beforeAutospacing="0" w:line="288" w:lineRule="auto"/>
        <w:jc w:val="both"/>
        <w:rPr>
          <w:rFonts w:asciiTheme="minorHAnsi" w:hAnsiTheme="minorHAnsi" w:cstheme="minorHAnsi"/>
          <w:sz w:val="22"/>
          <w:szCs w:val="22"/>
        </w:rPr>
      </w:pPr>
      <w:r w:rsidRPr="00644E77">
        <w:rPr>
          <w:rFonts w:asciiTheme="minorHAnsi" w:hAnsiTheme="minorHAnsi" w:cstheme="minorHAnsi"/>
          <w:sz w:val="22"/>
          <w:szCs w:val="22"/>
        </w:rPr>
        <w:t>co najmniej 1 osobą z uprawnieniami budowlanymi do kierowania robotami budowlanymi  bez ograniczeń w specjalności</w:t>
      </w:r>
      <w:r w:rsidR="004B464E" w:rsidRPr="00644E77">
        <w:rPr>
          <w:rFonts w:asciiTheme="minorHAnsi" w:hAnsiTheme="minorHAnsi" w:cstheme="minorHAnsi"/>
          <w:sz w:val="22"/>
          <w:szCs w:val="22"/>
        </w:rPr>
        <w:t xml:space="preserve"> konstrukcyjno-budowlanej </w:t>
      </w:r>
      <w:r w:rsidR="00181222" w:rsidRPr="00181222">
        <w:rPr>
          <w:rFonts w:asciiTheme="minorHAnsi" w:hAnsiTheme="minorHAnsi" w:cstheme="minorHAnsi"/>
          <w:sz w:val="22"/>
          <w:szCs w:val="22"/>
        </w:rPr>
        <w:t>lub odpowiadającymi im uprawnieniami budowlanymi wydanymi na podstawie wcześniej obowiązujących przepisów, która wykonała na stanowisku kierownika budowy min. dwa zadania inwestycyjne lub remontowe – budowy, przebudowy, modernizacji  lub remontu basenu zewnętrznego, wraz z infrastrukturą towarzyszącą, o wartości umownej min.700 000,00 zł brutto każda.</w:t>
      </w:r>
    </w:p>
    <w:p w:rsidR="009A3884" w:rsidRPr="00181222" w:rsidRDefault="00181222" w:rsidP="00181222">
      <w:pPr>
        <w:pStyle w:val="NormalnyWeb"/>
        <w:widowControl w:val="0"/>
        <w:numPr>
          <w:ilvl w:val="0"/>
          <w:numId w:val="55"/>
        </w:numPr>
        <w:suppressAutoHyphens/>
        <w:spacing w:before="0" w:beforeAutospacing="0" w:line="288" w:lineRule="auto"/>
        <w:jc w:val="both"/>
        <w:rPr>
          <w:rFonts w:asciiTheme="minorHAnsi" w:hAnsiTheme="minorHAnsi" w:cstheme="minorHAnsi"/>
          <w:sz w:val="22"/>
          <w:szCs w:val="22"/>
        </w:rPr>
      </w:pPr>
      <w:r w:rsidRPr="00644E77">
        <w:rPr>
          <w:rFonts w:asciiTheme="minorHAnsi" w:hAnsiTheme="minorHAnsi" w:cstheme="minorHAnsi"/>
          <w:sz w:val="22"/>
          <w:szCs w:val="22"/>
        </w:rPr>
        <w:t xml:space="preserve">co najmniej 1 osobą z uprawnieniami budowlanymi do kierowania robotami budowlanymi  bez ograniczeń w specjalności </w:t>
      </w:r>
      <w:r w:rsidR="004B464E" w:rsidRPr="00181222">
        <w:rPr>
          <w:rFonts w:asciiTheme="minorHAnsi" w:hAnsiTheme="minorHAnsi" w:cstheme="minorHAnsi"/>
          <w:sz w:val="22"/>
          <w:szCs w:val="22"/>
        </w:rPr>
        <w:t>sanitarnej</w:t>
      </w:r>
      <w:r w:rsidR="009A3884" w:rsidRPr="00181222">
        <w:rPr>
          <w:rFonts w:asciiTheme="minorHAnsi" w:hAnsiTheme="minorHAnsi" w:cstheme="minorHAnsi"/>
          <w:sz w:val="22"/>
          <w:szCs w:val="22"/>
        </w:rPr>
        <w:t xml:space="preserve"> lub odpowiadającymi im uprawnieniami budowlanymi wydanymi na podstawie wcześniej obowiązujących przepisów, która wykonała na stanowisku kierownika budowy min. dwa zadania inwestycyjne lub remontowe – budowy, przebudowy</w:t>
      </w:r>
      <w:r w:rsidR="00500B6D" w:rsidRPr="00181222">
        <w:rPr>
          <w:rFonts w:asciiTheme="minorHAnsi" w:hAnsiTheme="minorHAnsi" w:cstheme="minorHAnsi"/>
          <w:sz w:val="22"/>
          <w:szCs w:val="22"/>
        </w:rPr>
        <w:t xml:space="preserve">, modernizacji </w:t>
      </w:r>
      <w:r w:rsidR="009A3884" w:rsidRPr="00181222">
        <w:rPr>
          <w:rFonts w:asciiTheme="minorHAnsi" w:hAnsiTheme="minorHAnsi" w:cstheme="minorHAnsi"/>
          <w:sz w:val="22"/>
          <w:szCs w:val="22"/>
        </w:rPr>
        <w:t xml:space="preserve"> lub remontu</w:t>
      </w:r>
      <w:r w:rsidR="00E61DC9" w:rsidRPr="00181222">
        <w:rPr>
          <w:rFonts w:asciiTheme="minorHAnsi" w:hAnsiTheme="minorHAnsi" w:cstheme="minorHAnsi"/>
          <w:sz w:val="22"/>
          <w:szCs w:val="22"/>
        </w:rPr>
        <w:t xml:space="preserve"> basenu zewnętrznego</w:t>
      </w:r>
      <w:r w:rsidR="009A3884" w:rsidRPr="00181222">
        <w:rPr>
          <w:rFonts w:asciiTheme="minorHAnsi" w:hAnsiTheme="minorHAnsi" w:cstheme="minorHAnsi"/>
          <w:sz w:val="22"/>
          <w:szCs w:val="22"/>
        </w:rPr>
        <w:t>, wraz z infrastrukturą towarzyszącą, o wartości umownej min.</w:t>
      </w:r>
      <w:r w:rsidR="00205607" w:rsidRPr="00181222">
        <w:rPr>
          <w:rFonts w:asciiTheme="minorHAnsi" w:hAnsiTheme="minorHAnsi" w:cstheme="minorHAnsi"/>
          <w:sz w:val="22"/>
          <w:szCs w:val="22"/>
        </w:rPr>
        <w:t>700 000,00</w:t>
      </w:r>
      <w:r w:rsidR="009A3884" w:rsidRPr="00181222">
        <w:rPr>
          <w:rFonts w:asciiTheme="minorHAnsi" w:hAnsiTheme="minorHAnsi" w:cstheme="minorHAnsi"/>
          <w:sz w:val="22"/>
          <w:szCs w:val="22"/>
        </w:rPr>
        <w:t xml:space="preserve"> zł brutto każda.</w:t>
      </w:r>
    </w:p>
    <w:p w:rsidR="00CD2EF2" w:rsidRPr="00D45D18" w:rsidRDefault="003014AA" w:rsidP="00D45D18">
      <w:pPr>
        <w:pStyle w:val="NormalnyWeb"/>
        <w:widowControl w:val="0"/>
        <w:numPr>
          <w:ilvl w:val="0"/>
          <w:numId w:val="55"/>
        </w:numPr>
        <w:suppressAutoHyphens/>
        <w:spacing w:before="0" w:beforeAutospacing="0" w:line="288" w:lineRule="auto"/>
        <w:ind w:left="709" w:hanging="283"/>
        <w:jc w:val="both"/>
        <w:rPr>
          <w:rFonts w:asciiTheme="minorHAnsi" w:hAnsiTheme="minorHAnsi" w:cstheme="minorHAnsi"/>
          <w:sz w:val="22"/>
          <w:szCs w:val="22"/>
        </w:rPr>
      </w:pPr>
      <w:r w:rsidRPr="00644E77">
        <w:rPr>
          <w:rFonts w:asciiTheme="minorHAnsi" w:hAnsiTheme="minorHAnsi" w:cstheme="minorHAnsi"/>
          <w:sz w:val="22"/>
          <w:szCs w:val="22"/>
        </w:rPr>
        <w:t>co najmniej 1 osobą z uprawnieniami budowlanymi do projektowania bez ograniczeń w specjalności</w:t>
      </w:r>
      <w:r w:rsidR="006448D5" w:rsidRPr="00644E77">
        <w:rPr>
          <w:rFonts w:asciiTheme="minorHAnsi" w:hAnsiTheme="minorHAnsi" w:cstheme="minorHAnsi"/>
          <w:sz w:val="22"/>
          <w:szCs w:val="22"/>
        </w:rPr>
        <w:t xml:space="preserve"> konstrukcyjno-budowlanej </w:t>
      </w:r>
      <w:r w:rsidR="00D45D18" w:rsidRPr="00D45D18">
        <w:rPr>
          <w:rFonts w:asciiTheme="minorHAnsi" w:hAnsiTheme="minorHAnsi" w:cstheme="minorHAnsi"/>
          <w:sz w:val="22"/>
          <w:szCs w:val="22"/>
        </w:rPr>
        <w:t xml:space="preserve">lub odpowiadającymi im uprawnieniami budowlanymi wydanymi na podstawie wcześniej obowiązujących przepisów, która wykonała na stanowisku projektanta  min. dwa zadania inwestycyjne lub remontowe – budowy, przebudowy, modernizacji lub remontu basenu zewnętrznego, wraz z infrastrukturą towarzyszącą, o wartości umownej min. 25 000,00 zł brutto każda. </w:t>
      </w:r>
    </w:p>
    <w:p w:rsidR="003014AA" w:rsidRPr="00D45D18" w:rsidRDefault="00CD2EF2" w:rsidP="00D45D18">
      <w:pPr>
        <w:pStyle w:val="NormalnyWeb"/>
        <w:widowControl w:val="0"/>
        <w:numPr>
          <w:ilvl w:val="0"/>
          <w:numId w:val="55"/>
        </w:numPr>
        <w:suppressAutoHyphens/>
        <w:spacing w:before="0" w:beforeAutospacing="0" w:line="288" w:lineRule="auto"/>
        <w:ind w:left="709" w:hanging="283"/>
        <w:jc w:val="both"/>
        <w:rPr>
          <w:rFonts w:asciiTheme="minorHAnsi" w:hAnsiTheme="minorHAnsi" w:cstheme="minorHAnsi"/>
          <w:sz w:val="22"/>
          <w:szCs w:val="22"/>
        </w:rPr>
      </w:pPr>
      <w:r w:rsidRPr="00644E77">
        <w:rPr>
          <w:rFonts w:asciiTheme="minorHAnsi" w:hAnsiTheme="minorHAnsi" w:cstheme="minorHAnsi"/>
          <w:sz w:val="22"/>
          <w:szCs w:val="22"/>
        </w:rPr>
        <w:t xml:space="preserve">co najmniej 1 osobą z uprawnieniami budowlanymi do projektowania bez ograniczeń w specjalności </w:t>
      </w:r>
      <w:r w:rsidR="004B464E" w:rsidRPr="00D45D18">
        <w:rPr>
          <w:rFonts w:asciiTheme="minorHAnsi" w:hAnsiTheme="minorHAnsi" w:cstheme="minorHAnsi"/>
          <w:sz w:val="22"/>
          <w:szCs w:val="22"/>
        </w:rPr>
        <w:t>sanitarnej</w:t>
      </w:r>
      <w:r w:rsidR="003014AA" w:rsidRPr="00D45D18">
        <w:rPr>
          <w:rFonts w:asciiTheme="minorHAnsi" w:hAnsiTheme="minorHAnsi" w:cstheme="minorHAnsi"/>
          <w:sz w:val="22"/>
          <w:szCs w:val="22"/>
        </w:rPr>
        <w:t xml:space="preserve"> lub odpowiadającymi im uprawnieniami budowlanymi wydanymi na podstawie wcześniej obowiązujących przepisów, która wykonała na stanowisku projektanta  min. dwa zadania inwestycyjne lub</w:t>
      </w:r>
      <w:r w:rsidR="00500B6D" w:rsidRPr="00D45D18">
        <w:rPr>
          <w:rFonts w:asciiTheme="minorHAnsi" w:hAnsiTheme="minorHAnsi" w:cstheme="minorHAnsi"/>
          <w:sz w:val="22"/>
          <w:szCs w:val="22"/>
        </w:rPr>
        <w:t xml:space="preserve"> remontowe – budowy, przebudowy, modernizacji </w:t>
      </w:r>
      <w:r w:rsidR="003014AA" w:rsidRPr="00D45D18">
        <w:rPr>
          <w:rFonts w:asciiTheme="minorHAnsi" w:hAnsiTheme="minorHAnsi" w:cstheme="minorHAnsi"/>
          <w:sz w:val="22"/>
          <w:szCs w:val="22"/>
        </w:rPr>
        <w:t>lub remontu</w:t>
      </w:r>
      <w:r w:rsidR="00E61DC9" w:rsidRPr="00D45D18">
        <w:rPr>
          <w:rFonts w:asciiTheme="minorHAnsi" w:hAnsiTheme="minorHAnsi" w:cstheme="minorHAnsi"/>
          <w:sz w:val="22"/>
          <w:szCs w:val="22"/>
        </w:rPr>
        <w:t xml:space="preserve"> basenu zewnętrznego</w:t>
      </w:r>
      <w:r w:rsidR="003014AA" w:rsidRPr="00D45D18">
        <w:rPr>
          <w:rFonts w:asciiTheme="minorHAnsi" w:hAnsiTheme="minorHAnsi" w:cstheme="minorHAnsi"/>
          <w:sz w:val="22"/>
          <w:szCs w:val="22"/>
        </w:rPr>
        <w:t>, wraz z infrastrukturą towarzyszącą, o wartości umownej min.</w:t>
      </w:r>
      <w:r w:rsidR="002F27F3" w:rsidRPr="00D45D18">
        <w:rPr>
          <w:rFonts w:asciiTheme="minorHAnsi" w:hAnsiTheme="minorHAnsi" w:cstheme="minorHAnsi"/>
          <w:sz w:val="22"/>
          <w:szCs w:val="22"/>
        </w:rPr>
        <w:t xml:space="preserve"> 25 000,00</w:t>
      </w:r>
      <w:r w:rsidR="003014AA" w:rsidRPr="00D45D18">
        <w:rPr>
          <w:rFonts w:asciiTheme="minorHAnsi" w:hAnsiTheme="minorHAnsi" w:cstheme="minorHAnsi"/>
          <w:sz w:val="22"/>
          <w:szCs w:val="22"/>
        </w:rPr>
        <w:t xml:space="preserve"> zł brutto każda. </w:t>
      </w:r>
    </w:p>
    <w:p w:rsidR="008C1E5B" w:rsidRPr="005F7AA4" w:rsidRDefault="008C1E5B" w:rsidP="005F7AA4">
      <w:pPr>
        <w:autoSpaceDE w:val="0"/>
        <w:autoSpaceDN w:val="0"/>
        <w:adjustRightInd w:val="0"/>
        <w:spacing w:after="0" w:line="288" w:lineRule="auto"/>
        <w:jc w:val="both"/>
        <w:rPr>
          <w:rFonts w:cstheme="minorHAnsi"/>
        </w:rPr>
      </w:pPr>
    </w:p>
    <w:p w:rsidR="00CE6C16" w:rsidRPr="005F7AA4" w:rsidRDefault="00C50196" w:rsidP="005F7AA4">
      <w:pPr>
        <w:autoSpaceDE w:val="0"/>
        <w:autoSpaceDN w:val="0"/>
        <w:adjustRightInd w:val="0"/>
        <w:spacing w:after="0" w:line="288" w:lineRule="auto"/>
        <w:jc w:val="both"/>
        <w:rPr>
          <w:rFonts w:cstheme="minorHAnsi"/>
        </w:rPr>
      </w:pPr>
      <w:r w:rsidRPr="005F7AA4">
        <w:rPr>
          <w:rFonts w:cstheme="minorHAnsi"/>
        </w:rPr>
        <w:t>3. Postanowienia dotyczące Podmiotów udostępni</w:t>
      </w:r>
      <w:r w:rsidR="00CE6C16" w:rsidRPr="005F7AA4">
        <w:rPr>
          <w:rFonts w:cstheme="minorHAnsi"/>
        </w:rPr>
        <w:t>ających zasoby:</w:t>
      </w:r>
    </w:p>
    <w:p w:rsidR="00CE6C16" w:rsidRPr="005F7AA4" w:rsidRDefault="00912FC5" w:rsidP="005F7AA4">
      <w:pPr>
        <w:pStyle w:val="Akapitzlist"/>
        <w:numPr>
          <w:ilvl w:val="0"/>
          <w:numId w:val="13"/>
        </w:numPr>
        <w:autoSpaceDE w:val="0"/>
        <w:autoSpaceDN w:val="0"/>
        <w:adjustRightInd w:val="0"/>
        <w:spacing w:after="0" w:line="288" w:lineRule="auto"/>
        <w:jc w:val="both"/>
        <w:rPr>
          <w:rFonts w:cstheme="minorHAnsi"/>
        </w:rPr>
      </w:pPr>
      <w:r w:rsidRPr="005F7AA4">
        <w:rPr>
          <w:rFonts w:cstheme="minorHAnsi"/>
        </w:rPr>
        <w:t xml:space="preserve">Wykonawca może w celu potwierdzenia spełniania warunków udziału w postępowaniu w stosownych sytuacjach oraz w odniesieniu do niniejszego zamówienia polegać na zdolnościach technicznych lub zawodowych lub sytuacji finansowej lub ekonomicznej innych podmiotów udostępniających zasoby, niezależnie od charakteru prawnego łączących go z nim stosunków prawnych (Podmioty udostępniające zasoby). </w:t>
      </w:r>
    </w:p>
    <w:p w:rsidR="00CE6C16" w:rsidRPr="005F7AA4" w:rsidRDefault="00912FC5" w:rsidP="005F7AA4">
      <w:pPr>
        <w:pStyle w:val="Akapitzlist"/>
        <w:numPr>
          <w:ilvl w:val="0"/>
          <w:numId w:val="13"/>
        </w:numPr>
        <w:autoSpaceDE w:val="0"/>
        <w:autoSpaceDN w:val="0"/>
        <w:adjustRightInd w:val="0"/>
        <w:spacing w:after="0" w:line="288" w:lineRule="auto"/>
        <w:jc w:val="both"/>
        <w:rPr>
          <w:rFonts w:cstheme="minorHAnsi"/>
        </w:rPr>
      </w:pPr>
      <w:r w:rsidRPr="005F7AA4">
        <w:rPr>
          <w:rFonts w:cstheme="minorHAnsi"/>
        </w:rPr>
        <w:lastRenderedPageBreak/>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D106C7" w:rsidRPr="005F7AA4" w:rsidRDefault="00912FC5" w:rsidP="005F7AA4">
      <w:pPr>
        <w:pStyle w:val="Akapitzlist"/>
        <w:numPr>
          <w:ilvl w:val="0"/>
          <w:numId w:val="13"/>
        </w:numPr>
        <w:autoSpaceDE w:val="0"/>
        <w:autoSpaceDN w:val="0"/>
        <w:adjustRightInd w:val="0"/>
        <w:spacing w:after="0" w:line="288" w:lineRule="auto"/>
        <w:jc w:val="both"/>
        <w:rPr>
          <w:rFonts w:cstheme="minorHAnsi"/>
        </w:rPr>
      </w:pPr>
      <w:r w:rsidRPr="005F7AA4">
        <w:rPr>
          <w:rFonts w:cstheme="minorHAnsi"/>
        </w:rPr>
        <w:t>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w:t>
      </w:r>
      <w:r w:rsidR="00CE6C16" w:rsidRPr="005F7AA4">
        <w:rPr>
          <w:rFonts w:cstheme="minorHAnsi"/>
        </w:rPr>
        <w:t xml:space="preserve">mi zasobami tego podmiotów. </w:t>
      </w:r>
    </w:p>
    <w:p w:rsidR="00D106C7" w:rsidRPr="005F7AA4" w:rsidRDefault="00912FC5" w:rsidP="005F7AA4">
      <w:pPr>
        <w:pStyle w:val="Akapitzlist"/>
        <w:numPr>
          <w:ilvl w:val="0"/>
          <w:numId w:val="13"/>
        </w:numPr>
        <w:autoSpaceDE w:val="0"/>
        <w:autoSpaceDN w:val="0"/>
        <w:adjustRightInd w:val="0"/>
        <w:spacing w:after="0" w:line="288" w:lineRule="auto"/>
        <w:jc w:val="both"/>
        <w:rPr>
          <w:rFonts w:cstheme="minorHAnsi"/>
        </w:rPr>
      </w:pPr>
      <w:r w:rsidRPr="005F7AA4">
        <w:rPr>
          <w:rFonts w:cstheme="minorHAnsi"/>
        </w:rPr>
        <w:t xml:space="preserve">Zobowiązanie podmiotu udostępniającego zasoby potwierdza, że stosunek łączący wykonawcę z tym podmiotem / podmiotami udostępniającymi zasoby gwarantuje rzeczywisty dostęp do tych zasobów </w:t>
      </w:r>
      <w:r w:rsidR="00A45E41" w:rsidRPr="005F7AA4">
        <w:rPr>
          <w:rFonts w:cstheme="minorHAnsi"/>
        </w:rPr>
        <w:t>oraz określa w sz</w:t>
      </w:r>
      <w:r w:rsidR="00D106C7" w:rsidRPr="005F7AA4">
        <w:rPr>
          <w:rFonts w:cstheme="minorHAnsi"/>
        </w:rPr>
        <w:t xml:space="preserve">czególności: </w:t>
      </w:r>
    </w:p>
    <w:p w:rsidR="00D106C7" w:rsidRPr="005F7AA4" w:rsidRDefault="00912FC5" w:rsidP="005F7AA4">
      <w:pPr>
        <w:pStyle w:val="Akapitzlist"/>
        <w:numPr>
          <w:ilvl w:val="0"/>
          <w:numId w:val="14"/>
        </w:numPr>
        <w:autoSpaceDE w:val="0"/>
        <w:autoSpaceDN w:val="0"/>
        <w:adjustRightInd w:val="0"/>
        <w:spacing w:after="0" w:line="288" w:lineRule="auto"/>
        <w:ind w:left="1418"/>
        <w:jc w:val="both"/>
        <w:rPr>
          <w:rFonts w:cstheme="minorHAnsi"/>
        </w:rPr>
      </w:pPr>
      <w:r w:rsidRPr="005F7AA4">
        <w:rPr>
          <w:rFonts w:cstheme="minorHAnsi"/>
        </w:rPr>
        <w:t xml:space="preserve"> zakres dostępnych wykonawcy zasobów podm</w:t>
      </w:r>
      <w:r w:rsidR="00D106C7" w:rsidRPr="005F7AA4">
        <w:rPr>
          <w:rFonts w:cstheme="minorHAnsi"/>
        </w:rPr>
        <w:t xml:space="preserve">iotu udostępniającego zasoby; </w:t>
      </w:r>
    </w:p>
    <w:p w:rsidR="00D106C7" w:rsidRPr="005F7AA4" w:rsidRDefault="00912FC5" w:rsidP="005F7AA4">
      <w:pPr>
        <w:pStyle w:val="Akapitzlist"/>
        <w:numPr>
          <w:ilvl w:val="0"/>
          <w:numId w:val="14"/>
        </w:numPr>
        <w:autoSpaceDE w:val="0"/>
        <w:autoSpaceDN w:val="0"/>
        <w:adjustRightInd w:val="0"/>
        <w:spacing w:after="0" w:line="288" w:lineRule="auto"/>
        <w:ind w:left="1418"/>
        <w:jc w:val="both"/>
        <w:rPr>
          <w:rFonts w:cstheme="minorHAnsi"/>
        </w:rPr>
      </w:pPr>
      <w:r w:rsidRPr="005F7AA4">
        <w:rPr>
          <w:rFonts w:cstheme="minorHAnsi"/>
        </w:rPr>
        <w:t>sposób i okres udostępnienia wykonawcy i wykorzystania przez niego zasobów podmiotu udostępniającego te zasoby</w:t>
      </w:r>
      <w:r w:rsidR="00D106C7" w:rsidRPr="005F7AA4">
        <w:rPr>
          <w:rFonts w:cstheme="minorHAnsi"/>
        </w:rPr>
        <w:t xml:space="preserve"> przy wykonywaniu zamówienia; </w:t>
      </w:r>
    </w:p>
    <w:p w:rsidR="00D106C7" w:rsidRPr="005F7AA4" w:rsidRDefault="00912FC5" w:rsidP="005F7AA4">
      <w:pPr>
        <w:pStyle w:val="Akapitzlist"/>
        <w:numPr>
          <w:ilvl w:val="0"/>
          <w:numId w:val="14"/>
        </w:numPr>
        <w:autoSpaceDE w:val="0"/>
        <w:autoSpaceDN w:val="0"/>
        <w:adjustRightInd w:val="0"/>
        <w:spacing w:after="0" w:line="288" w:lineRule="auto"/>
        <w:ind w:left="1418"/>
        <w:jc w:val="both"/>
        <w:rPr>
          <w:rFonts w:cstheme="minorHAnsi"/>
        </w:rPr>
      </w:pPr>
      <w:r w:rsidRPr="005F7AA4">
        <w:rPr>
          <w:rFonts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w:t>
      </w:r>
      <w:r w:rsidR="00CE6C16" w:rsidRPr="005F7AA4">
        <w:rPr>
          <w:rFonts w:cstheme="minorHAnsi"/>
        </w:rPr>
        <w:t xml:space="preserve">azane zdolności dotyczą. </w:t>
      </w:r>
    </w:p>
    <w:p w:rsidR="00D106C7" w:rsidRPr="005F7AA4" w:rsidRDefault="00D106C7" w:rsidP="005F7AA4">
      <w:pPr>
        <w:numPr>
          <w:ilvl w:val="0"/>
          <w:numId w:val="13"/>
        </w:numPr>
        <w:spacing w:after="0" w:line="288" w:lineRule="auto"/>
        <w:ind w:right="20"/>
        <w:jc w:val="both"/>
        <w:textAlignment w:val="baseline"/>
        <w:rPr>
          <w:rFonts w:eastAsia="Times New Roman" w:cstheme="minorHAnsi"/>
          <w:color w:val="000000"/>
        </w:rPr>
      </w:pPr>
      <w:r w:rsidRPr="005F7AA4">
        <w:rPr>
          <w:rFonts w:eastAsia="Times New Roman" w:cstheme="minorHAnsi"/>
          <w:color w:val="00000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866B92" w:rsidRPr="005F7AA4" w:rsidRDefault="00866B92" w:rsidP="005F7AA4">
      <w:pPr>
        <w:numPr>
          <w:ilvl w:val="0"/>
          <w:numId w:val="13"/>
        </w:numPr>
        <w:spacing w:after="0" w:line="288" w:lineRule="auto"/>
        <w:ind w:right="20"/>
        <w:jc w:val="both"/>
        <w:textAlignment w:val="baseline"/>
        <w:rPr>
          <w:rFonts w:eastAsia="Times New Roman" w:cstheme="minorHAnsi"/>
          <w:color w:val="000000"/>
        </w:rPr>
      </w:pPr>
      <w:r w:rsidRPr="005F7AA4">
        <w:rPr>
          <w:rFonts w:eastAsia="Times New Roman" w:cstheme="minorHAnsi"/>
          <w:color w:val="00000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866B92" w:rsidRPr="005F7AA4" w:rsidRDefault="00866B92" w:rsidP="005F7AA4">
      <w:pPr>
        <w:numPr>
          <w:ilvl w:val="0"/>
          <w:numId w:val="13"/>
        </w:numPr>
        <w:spacing w:after="0" w:line="288" w:lineRule="auto"/>
        <w:ind w:right="20"/>
        <w:jc w:val="both"/>
        <w:textAlignment w:val="baseline"/>
        <w:rPr>
          <w:rFonts w:eastAsia="Times New Roman" w:cstheme="minorHAnsi"/>
          <w:color w:val="000000"/>
        </w:rPr>
      </w:pPr>
      <w:r w:rsidRPr="005F7AA4">
        <w:rPr>
          <w:rFonts w:eastAsia="Times New Roman" w:cstheme="minorHAnsi"/>
          <w:b/>
          <w:bCs/>
          <w:color w:val="000000"/>
        </w:rPr>
        <w:t xml:space="preserve">UWAGA: </w:t>
      </w:r>
      <w:r w:rsidRPr="005F7AA4">
        <w:rPr>
          <w:rFonts w:eastAsia="Times New Roman" w:cstheme="minorHAnsi"/>
          <w:color w:val="00000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866B92" w:rsidRPr="005F7AA4" w:rsidRDefault="00912FC5" w:rsidP="005F7AA4">
      <w:pPr>
        <w:numPr>
          <w:ilvl w:val="0"/>
          <w:numId w:val="13"/>
        </w:numPr>
        <w:autoSpaceDE w:val="0"/>
        <w:autoSpaceDN w:val="0"/>
        <w:adjustRightInd w:val="0"/>
        <w:spacing w:after="0" w:line="288" w:lineRule="auto"/>
        <w:ind w:right="20"/>
        <w:jc w:val="both"/>
        <w:textAlignment w:val="baseline"/>
        <w:rPr>
          <w:rFonts w:cstheme="minorHAnsi"/>
        </w:rPr>
      </w:pPr>
      <w:r w:rsidRPr="005F7AA4">
        <w:rPr>
          <w:rFonts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866B92" w:rsidRPr="005F7AA4" w:rsidRDefault="00866B92" w:rsidP="005F7AA4">
      <w:pPr>
        <w:autoSpaceDE w:val="0"/>
        <w:autoSpaceDN w:val="0"/>
        <w:adjustRightInd w:val="0"/>
        <w:spacing w:after="0" w:line="288" w:lineRule="auto"/>
        <w:ind w:right="20"/>
        <w:jc w:val="both"/>
        <w:textAlignment w:val="baseline"/>
        <w:rPr>
          <w:rFonts w:cstheme="minorHAnsi"/>
        </w:rPr>
      </w:pPr>
    </w:p>
    <w:p w:rsidR="00674751" w:rsidRPr="005F7AA4" w:rsidRDefault="00C50196" w:rsidP="005F7AA4">
      <w:pPr>
        <w:autoSpaceDE w:val="0"/>
        <w:autoSpaceDN w:val="0"/>
        <w:adjustRightInd w:val="0"/>
        <w:spacing w:after="0" w:line="288" w:lineRule="auto"/>
        <w:ind w:right="20"/>
        <w:jc w:val="both"/>
        <w:textAlignment w:val="baseline"/>
        <w:rPr>
          <w:rFonts w:cstheme="minorHAnsi"/>
        </w:rPr>
      </w:pPr>
      <w:r w:rsidRPr="005F7AA4">
        <w:rPr>
          <w:rFonts w:cstheme="minorHAnsi"/>
        </w:rPr>
        <w:t xml:space="preserve">5. Określone przez Zamawiającego warunki udziału w postępowaniu oraz wymagane środki dowodowe mają na celu ocenę zdolności wykonawcy do należytego wykonania niniejszego zamówienia. </w:t>
      </w:r>
      <w:r w:rsidR="0032107B" w:rsidRPr="005F7AA4">
        <w:rPr>
          <w:rFonts w:cstheme="minorHAnsi"/>
        </w:rPr>
        <w:t xml:space="preserve">Oferty </w:t>
      </w:r>
      <w:r w:rsidRPr="005F7AA4">
        <w:rPr>
          <w:rFonts w:cstheme="minorHAnsi"/>
        </w:rPr>
        <w:t>Wykonawc</w:t>
      </w:r>
      <w:r w:rsidR="0032107B" w:rsidRPr="005F7AA4">
        <w:rPr>
          <w:rFonts w:cstheme="minorHAnsi"/>
        </w:rPr>
        <w:t>ów</w:t>
      </w:r>
      <w:r w:rsidRPr="005F7AA4">
        <w:rPr>
          <w:rFonts w:cstheme="minorHAnsi"/>
        </w:rPr>
        <w:t xml:space="preserve">, którzy nie wykażą spełnienia warunków udziału w postępowaniu podlegać będą </w:t>
      </w:r>
      <w:r w:rsidR="0032107B" w:rsidRPr="005F7AA4">
        <w:rPr>
          <w:rFonts w:cstheme="minorHAnsi"/>
        </w:rPr>
        <w:t>odrzuceniu</w:t>
      </w:r>
      <w:r w:rsidRPr="005F7AA4">
        <w:rPr>
          <w:rFonts w:cstheme="minorHAnsi"/>
        </w:rPr>
        <w:t>.</w:t>
      </w:r>
    </w:p>
    <w:p w:rsidR="00674751" w:rsidRPr="005F7AA4" w:rsidRDefault="00804952" w:rsidP="005F7AA4">
      <w:pPr>
        <w:pStyle w:val="Akapitzlist"/>
        <w:numPr>
          <w:ilvl w:val="0"/>
          <w:numId w:val="5"/>
        </w:numPr>
        <w:tabs>
          <w:tab w:val="left" w:pos="284"/>
        </w:tabs>
        <w:spacing w:after="0" w:line="288" w:lineRule="auto"/>
        <w:ind w:left="0" w:firstLine="0"/>
        <w:jc w:val="both"/>
        <w:textAlignment w:val="baseline"/>
        <w:rPr>
          <w:rFonts w:eastAsia="Times New Roman" w:cstheme="minorHAnsi"/>
          <w:color w:val="000000"/>
        </w:rPr>
      </w:pPr>
      <w:r w:rsidRPr="005F7AA4">
        <w:rPr>
          <w:rFonts w:eastAsia="Times New Roman" w:cstheme="minorHAnsi"/>
          <w:color w:val="000000"/>
        </w:rPr>
        <w:t>W</w:t>
      </w:r>
      <w:r w:rsidR="00674751" w:rsidRPr="005F7AA4">
        <w:rPr>
          <w:rFonts w:eastAsia="Times New Roman" w:cstheme="minorHAnsi"/>
          <w:color w:val="000000"/>
        </w:rPr>
        <w:t xml:space="preserve">ykonawcy mogą wspólnie ubiegać się o udzielenie zamówienia. W takim przypadku Wykonawcy ustanawiają pełnomocnika do reprezentowania ich w postępowaniu albo do reprezentowania i </w:t>
      </w:r>
      <w:r w:rsidR="00674751" w:rsidRPr="005F7AA4">
        <w:rPr>
          <w:rFonts w:eastAsia="Times New Roman" w:cstheme="minorHAnsi"/>
          <w:color w:val="000000"/>
        </w:rPr>
        <w:lastRenderedPageBreak/>
        <w:t>zawarcia umowy w sprawie zamówienia publicznego. Pełnomocnictwowinno być załączone do oferty. </w:t>
      </w:r>
    </w:p>
    <w:p w:rsidR="00674751" w:rsidRPr="005F7AA4" w:rsidRDefault="00403D97" w:rsidP="005F7AA4">
      <w:pPr>
        <w:spacing w:after="0" w:line="288" w:lineRule="auto"/>
        <w:jc w:val="both"/>
        <w:textAlignment w:val="baseline"/>
        <w:rPr>
          <w:rFonts w:eastAsia="Times New Roman" w:cstheme="minorHAnsi"/>
          <w:color w:val="000000"/>
        </w:rPr>
      </w:pPr>
      <w:r w:rsidRPr="005F7AA4">
        <w:rPr>
          <w:rFonts w:eastAsia="Times New Roman" w:cstheme="minorHAnsi"/>
          <w:color w:val="000000"/>
        </w:rPr>
        <w:t>7.</w:t>
      </w:r>
      <w:r w:rsidR="00674751" w:rsidRPr="005F7AA4">
        <w:rPr>
          <w:rFonts w:eastAsia="Times New Roman" w:cstheme="minorHAnsi"/>
          <w:color w:val="000000"/>
        </w:rPr>
        <w:t>W przypadku Wykonawców wspólnie ubiegających się o udziel</w:t>
      </w:r>
      <w:r w:rsidR="009E245E" w:rsidRPr="005F7AA4">
        <w:rPr>
          <w:rFonts w:eastAsia="Times New Roman" w:cstheme="minorHAnsi"/>
          <w:color w:val="000000"/>
        </w:rPr>
        <w:t xml:space="preserve">enie zamówienia, oświadczenia, </w:t>
      </w:r>
      <w:r w:rsidR="009E245E" w:rsidRPr="005F7AA4">
        <w:rPr>
          <w:rFonts w:cstheme="minorHAnsi"/>
          <w:color w:val="000000"/>
        </w:rPr>
        <w:t>o spełnianiu warunków udziału w postępowaniu oraz o braku podstaw do wykluczenia z postępowania</w:t>
      </w:r>
      <w:r w:rsidR="00674751" w:rsidRPr="005F7AA4">
        <w:rPr>
          <w:rFonts w:eastAsia="Times New Roman" w:cstheme="minorHAnsi"/>
          <w:color w:val="000000"/>
        </w:rPr>
        <w:t>, składa każdy z Wykonawców. Oświadczenia te potwierdzają brak podstaw wykluczenia oraz spełnianie warunków udziału w zakresie, w jakim każdy z Wykonawców wykazuje spełnianie warunków udziału w postępowaniu.</w:t>
      </w:r>
    </w:p>
    <w:p w:rsidR="00674751" w:rsidRPr="005F7AA4" w:rsidRDefault="00403D97" w:rsidP="005F7AA4">
      <w:pPr>
        <w:spacing w:after="0" w:line="288" w:lineRule="auto"/>
        <w:jc w:val="both"/>
        <w:textAlignment w:val="baseline"/>
        <w:rPr>
          <w:rFonts w:eastAsia="Times New Roman" w:cstheme="minorHAnsi"/>
          <w:color w:val="000000"/>
        </w:rPr>
      </w:pPr>
      <w:r w:rsidRPr="005F7AA4">
        <w:rPr>
          <w:rFonts w:eastAsia="Times New Roman" w:cstheme="minorHAnsi"/>
          <w:color w:val="000000"/>
        </w:rPr>
        <w:t>8.</w:t>
      </w:r>
      <w:r w:rsidR="00674751" w:rsidRPr="005F7AA4">
        <w:rPr>
          <w:rFonts w:eastAsia="Times New Roman" w:cstheme="minorHAnsi"/>
          <w:color w:val="000000"/>
        </w:rPr>
        <w:t>Wykonawcy wspólnie ubiegający się o udzielenie zamówienia dołączają do oferty oświadczenie, z którego wynika, które roboty budowlane/dostawy/usługi wykonają poszczególni wykonawcy.</w:t>
      </w:r>
    </w:p>
    <w:p w:rsidR="00674751" w:rsidRPr="005F7AA4" w:rsidRDefault="00674751" w:rsidP="005F7AA4">
      <w:pPr>
        <w:pStyle w:val="Akapitzlist"/>
        <w:numPr>
          <w:ilvl w:val="0"/>
          <w:numId w:val="6"/>
        </w:numPr>
        <w:tabs>
          <w:tab w:val="left" w:pos="284"/>
          <w:tab w:val="left" w:pos="851"/>
        </w:tabs>
        <w:spacing w:after="0" w:line="288" w:lineRule="auto"/>
        <w:ind w:left="0" w:firstLine="0"/>
        <w:jc w:val="both"/>
        <w:textAlignment w:val="baseline"/>
        <w:rPr>
          <w:rFonts w:eastAsia="Times New Roman" w:cstheme="minorHAnsi"/>
          <w:color w:val="000000"/>
        </w:rPr>
      </w:pPr>
      <w:r w:rsidRPr="005F7AA4">
        <w:rPr>
          <w:rFonts w:eastAsia="Times New Roman" w:cstheme="minorHAnsi"/>
          <w:color w:val="000000"/>
        </w:rPr>
        <w:t>Oświadczenia i dokumenty potwierdzające brak podstaw do wykluczenia z postępowania składa każdy z Wykonawców wspólnie ubiegających się o zamówienie.</w:t>
      </w:r>
    </w:p>
    <w:p w:rsidR="0050567A" w:rsidRPr="005F7AA4" w:rsidRDefault="0050567A" w:rsidP="005F7AA4">
      <w:pPr>
        <w:autoSpaceDE w:val="0"/>
        <w:autoSpaceDN w:val="0"/>
        <w:adjustRightInd w:val="0"/>
        <w:spacing w:after="0" w:line="288" w:lineRule="auto"/>
        <w:jc w:val="both"/>
        <w:rPr>
          <w:rFonts w:cstheme="minorHAnsi"/>
          <w:b/>
        </w:rPr>
      </w:pPr>
    </w:p>
    <w:p w:rsidR="00FD4077" w:rsidRPr="005F7AA4" w:rsidRDefault="00A331EA" w:rsidP="005F7AA4">
      <w:pPr>
        <w:autoSpaceDE w:val="0"/>
        <w:autoSpaceDN w:val="0"/>
        <w:adjustRightInd w:val="0"/>
        <w:spacing w:after="0" w:line="288" w:lineRule="auto"/>
        <w:jc w:val="both"/>
        <w:rPr>
          <w:rFonts w:cstheme="minorHAnsi"/>
          <w:color w:val="000000" w:themeColor="text1"/>
        </w:rPr>
      </w:pPr>
      <w:r w:rsidRPr="005F7AA4">
        <w:rPr>
          <w:rFonts w:cstheme="minorHAnsi"/>
          <w:b/>
        </w:rPr>
        <w:t xml:space="preserve">VII. Wykaz podmiotowych środków dowodowych </w:t>
      </w:r>
      <w:r w:rsidRPr="005F7AA4">
        <w:rPr>
          <w:rFonts w:cstheme="minorHAnsi"/>
          <w:b/>
        </w:rPr>
        <w:cr/>
      </w:r>
      <w:r w:rsidRPr="005F7AA4">
        <w:rPr>
          <w:rFonts w:cstheme="minorHAnsi"/>
        </w:rPr>
        <w:t>1. Na ofertę składają się nastę</w:t>
      </w:r>
      <w:r w:rsidR="00184CF7" w:rsidRPr="005F7AA4">
        <w:rPr>
          <w:rFonts w:cstheme="minorHAnsi"/>
        </w:rPr>
        <w:t>pujące dokumenty i załączniki:</w:t>
      </w:r>
      <w:r w:rsidR="00184CF7" w:rsidRPr="005F7AA4">
        <w:rPr>
          <w:rFonts w:cstheme="minorHAnsi"/>
        </w:rPr>
        <w:cr/>
      </w:r>
      <w:r w:rsidRPr="005F7AA4">
        <w:rPr>
          <w:rFonts w:cstheme="minorHAnsi"/>
        </w:rPr>
        <w:t xml:space="preserve">1) </w:t>
      </w:r>
      <w:r w:rsidRPr="005F7AA4">
        <w:rPr>
          <w:rFonts w:cstheme="minorHAnsi"/>
        </w:rPr>
        <w:tab/>
        <w:t>Formularz ofertowy - wypełniony i podpisany przez wykonawcę</w:t>
      </w:r>
      <w:r w:rsidRPr="005F7AA4">
        <w:rPr>
          <w:rFonts w:cstheme="minorHAnsi"/>
        </w:rPr>
        <w:cr/>
        <w:t xml:space="preserve">2) </w:t>
      </w:r>
      <w:r w:rsidRPr="005F7AA4">
        <w:rPr>
          <w:rFonts w:cstheme="minorHAnsi"/>
        </w:rPr>
        <w:tab/>
        <w:t xml:space="preserve">Oświadczenie Wykonawcy o spełnieniu warunków udziału w postępowaniu oraz o nie podleganiu wykluczeniu - wypełnione i podpisane przez wykonawcę. Oświadczenie to stanowi dowód potwierdzający brak podstaw wykluczenia, spełnianie warunków udziału w postępowaniu odpowiednio na dzień składania ofert, </w:t>
      </w:r>
      <w:r w:rsidRPr="005F7AA4">
        <w:rPr>
          <w:rFonts w:cstheme="minorHAnsi"/>
          <w:color w:val="000000" w:themeColor="text1"/>
        </w:rPr>
        <w:t>tymczasowo zastępujący wymagane przez zamawiającego podmiotowe środki dowodowe.</w:t>
      </w:r>
    </w:p>
    <w:p w:rsidR="00B93A67" w:rsidRPr="005F7AA4" w:rsidRDefault="00A331EA" w:rsidP="005F7AA4">
      <w:pPr>
        <w:autoSpaceDE w:val="0"/>
        <w:autoSpaceDN w:val="0"/>
        <w:adjustRightInd w:val="0"/>
        <w:spacing w:after="0" w:line="288" w:lineRule="auto"/>
        <w:jc w:val="both"/>
        <w:rPr>
          <w:rFonts w:cstheme="minorHAnsi"/>
        </w:rPr>
      </w:pPr>
      <w:r w:rsidRPr="005F7AA4">
        <w:rPr>
          <w:rFonts w:cstheme="minorHAnsi"/>
        </w:rPr>
        <w:t xml:space="preserve">3) </w:t>
      </w:r>
      <w:r w:rsidR="00661EC1" w:rsidRPr="005F7AA4">
        <w:rPr>
          <w:rFonts w:cstheme="minorHAnsi"/>
        </w:rPr>
        <w:t xml:space="preserve">Wykonawca, w przypadku polegania na zdolnościach lub sytuacji podmiotów udostępniających zasoby, przedstawia, wraz z własnym oświadczeniem, o którym mowa w pkt 2, także </w:t>
      </w:r>
      <w:r w:rsidR="00661EC1" w:rsidRPr="005F7AA4">
        <w:rPr>
          <w:rFonts w:cstheme="minorHAnsi"/>
          <w:u w:val="single"/>
        </w:rPr>
        <w:t>oświadczenie podmiotu udostępniającego zasoby</w:t>
      </w:r>
      <w:r w:rsidR="00661EC1" w:rsidRPr="005F7AA4">
        <w:rPr>
          <w:rFonts w:cstheme="minorHAnsi"/>
        </w:rPr>
        <w:t>, potwierdzające brak podstaw wykluczenia tego podmiotu oraz odpowiednio spełnianie warunków udziału w postępowaniu w zakresie, w jakim wykonawca powołuje się na jego zasoby.</w:t>
      </w:r>
      <w:r w:rsidRPr="005F7AA4">
        <w:rPr>
          <w:rFonts w:cstheme="minorHAnsi"/>
        </w:rPr>
        <w:cr/>
        <w:t>4) W przypadku wspólnego ubiegania się o zamówienie przez wykonawców, oświadczenie, o którym mowa w pkt 2 składa każdy z wykonawców w zakresie, w jakim każdy z wykonawców wykazuje spełnianie wa</w:t>
      </w:r>
      <w:r w:rsidR="004E7826" w:rsidRPr="005F7AA4">
        <w:rPr>
          <w:rFonts w:cstheme="minorHAnsi"/>
        </w:rPr>
        <w:t xml:space="preserve">runków udziału w postępowaniu. </w:t>
      </w:r>
    </w:p>
    <w:p w:rsidR="00947848" w:rsidRPr="005F7AA4" w:rsidRDefault="00947848" w:rsidP="005F7AA4">
      <w:pPr>
        <w:autoSpaceDE w:val="0"/>
        <w:autoSpaceDN w:val="0"/>
        <w:adjustRightInd w:val="0"/>
        <w:spacing w:after="0" w:line="288" w:lineRule="auto"/>
        <w:jc w:val="both"/>
        <w:rPr>
          <w:rFonts w:cstheme="minorHAnsi"/>
        </w:rPr>
      </w:pPr>
      <w:r w:rsidRPr="005F7AA4">
        <w:rPr>
          <w:rFonts w:cstheme="minorHAnsi"/>
        </w:rPr>
        <w:t>5) W przypadku wspólnego ubiegania się o zamówienie przez wykonawców</w:t>
      </w:r>
      <w:r w:rsidR="004A5A7D" w:rsidRPr="005F7AA4">
        <w:rPr>
          <w:rFonts w:cstheme="minorHAnsi"/>
        </w:rPr>
        <w:t xml:space="preserve"> w przypadku o którym mowa w art. 117 ust. 2 i 3 ustawy </w:t>
      </w:r>
      <w:proofErr w:type="spellStart"/>
      <w:r w:rsidR="004A5A7D" w:rsidRPr="005F7AA4">
        <w:rPr>
          <w:rFonts w:cstheme="minorHAnsi"/>
        </w:rPr>
        <w:t>Pzp</w:t>
      </w:r>
      <w:proofErr w:type="spellEnd"/>
      <w:r w:rsidR="00291D90" w:rsidRPr="005F7AA4">
        <w:rPr>
          <w:rFonts w:cstheme="minorHAnsi"/>
        </w:rPr>
        <w:t>, Wykonawcy składaj</w:t>
      </w:r>
      <w:r w:rsidR="004A5A7D" w:rsidRPr="005F7AA4">
        <w:rPr>
          <w:rFonts w:cstheme="minorHAnsi"/>
        </w:rPr>
        <w:t>ą</w:t>
      </w:r>
      <w:r w:rsidR="009C785A" w:rsidRPr="005F7AA4">
        <w:rPr>
          <w:rFonts w:cstheme="minorHAnsi"/>
        </w:rPr>
        <w:t xml:space="preserve"> oświadczenie</w:t>
      </w:r>
      <w:r w:rsidR="00291D90" w:rsidRPr="005F7AA4">
        <w:rPr>
          <w:rFonts w:cstheme="minorHAnsi"/>
        </w:rPr>
        <w:t>, z którego wynika, które roboty budowlane , dostawy lub usługi wykonują poszczególni wykonawcy.</w:t>
      </w:r>
    </w:p>
    <w:p w:rsidR="00D173E3" w:rsidRPr="005F7AA4" w:rsidRDefault="00D173E3" w:rsidP="005F7AA4">
      <w:pPr>
        <w:autoSpaceDE w:val="0"/>
        <w:autoSpaceDN w:val="0"/>
        <w:adjustRightInd w:val="0"/>
        <w:spacing w:after="0" w:line="288" w:lineRule="auto"/>
        <w:jc w:val="both"/>
        <w:rPr>
          <w:rFonts w:cstheme="minorHAnsi"/>
        </w:rPr>
      </w:pPr>
      <w:r w:rsidRPr="005F7AA4">
        <w:rPr>
          <w:rFonts w:cstheme="minorHAnsi"/>
        </w:rPr>
        <w:t xml:space="preserve">6) </w:t>
      </w:r>
      <w:r w:rsidRPr="005F7AA4">
        <w:rPr>
          <w:rFonts w:cstheme="minorHAnsi"/>
          <w:bCs/>
          <w:u w:val="single"/>
        </w:rPr>
        <w:t>ZOBOWIĄZANIE</w:t>
      </w:r>
      <w:r w:rsidRPr="005F7AA4">
        <w:rPr>
          <w:rFonts w:cstheme="minorHAnsi"/>
          <w:bCs/>
        </w:rPr>
        <w:t xml:space="preserve"> do oddania do dyspozycji niezbędnych zasobów  na potrzeby realizacji zamówienia</w:t>
      </w:r>
      <w:r w:rsidRPr="005F7AA4">
        <w:rPr>
          <w:rFonts w:cstheme="minorHAnsi"/>
        </w:rPr>
        <w:t>jeżeli Wykonawca w celu potwierdzenia spełniania warunków udziału w postępowaniu polega na zdolnościach lub sytuacji podmiotów udostępniających zasoby.</w:t>
      </w:r>
    </w:p>
    <w:p w:rsidR="008F0B2B" w:rsidRPr="005F7AA4" w:rsidRDefault="002579D6" w:rsidP="005F7AA4">
      <w:pPr>
        <w:shd w:val="clear" w:color="auto" w:fill="FFFFFF" w:themeFill="background1"/>
        <w:autoSpaceDE w:val="0"/>
        <w:autoSpaceDN w:val="0"/>
        <w:adjustRightInd w:val="0"/>
        <w:spacing w:after="0" w:line="288" w:lineRule="auto"/>
        <w:jc w:val="both"/>
        <w:rPr>
          <w:rFonts w:cstheme="minorHAnsi"/>
        </w:rPr>
      </w:pPr>
      <w:r w:rsidRPr="005F7AA4">
        <w:rPr>
          <w:rFonts w:cstheme="minorHAnsi"/>
        </w:rPr>
        <w:t xml:space="preserve">7) </w:t>
      </w:r>
      <w:r w:rsidR="008F0B2B" w:rsidRPr="005F7AA4">
        <w:rPr>
          <w:rFonts w:cstheme="minorHAnsi"/>
          <w:u w:val="single"/>
        </w:rPr>
        <w:t>Pełnomocnictwo</w:t>
      </w:r>
      <w:r w:rsidR="008F0B2B" w:rsidRPr="005F7AA4">
        <w:rPr>
          <w:rFonts w:cstheme="minorHAnsi"/>
        </w:rPr>
        <w:t xml:space="preserve"> upoważniające do złożenia oferty, o ile ofertę składa pełnomocnik</w:t>
      </w:r>
      <w:r w:rsidR="00E651D4" w:rsidRPr="005F7AA4">
        <w:rPr>
          <w:rFonts w:cstheme="minorHAnsi"/>
        </w:rPr>
        <w:t xml:space="preserve"> / </w:t>
      </w:r>
      <w:r w:rsidR="008F0B2B" w:rsidRPr="005F7AA4">
        <w:rPr>
          <w:rFonts w:cstheme="minorHAnsi"/>
        </w:rPr>
        <w:t>doreprezentowaniawpostępowaniuWykonawcówwspólnieubiegającychsięoudzieleniezamówienia</w:t>
      </w:r>
      <w:r w:rsidR="00E53723" w:rsidRPr="005F7AA4">
        <w:rPr>
          <w:rFonts w:cstheme="minorHAnsi"/>
        </w:rPr>
        <w:t xml:space="preserve"> – </w:t>
      </w:r>
      <w:r w:rsidR="008F0B2B" w:rsidRPr="005F7AA4">
        <w:rPr>
          <w:rFonts w:cstheme="minorHAnsi"/>
        </w:rPr>
        <w:t>dotyczyofertskładanychprzezWykonawcówwspólnieubiegającychsięoudzieleniezamówienia;</w:t>
      </w:r>
    </w:p>
    <w:p w:rsidR="00226F64" w:rsidRPr="005F7AA4" w:rsidRDefault="00E651D4" w:rsidP="005F7AA4">
      <w:pPr>
        <w:autoSpaceDE w:val="0"/>
        <w:autoSpaceDN w:val="0"/>
        <w:adjustRightInd w:val="0"/>
        <w:spacing w:after="0" w:line="288" w:lineRule="auto"/>
        <w:jc w:val="both"/>
        <w:rPr>
          <w:rFonts w:cstheme="minorHAnsi"/>
        </w:rPr>
      </w:pPr>
      <w:r w:rsidRPr="005F7AA4">
        <w:rPr>
          <w:rFonts w:cstheme="minorHAnsi"/>
        </w:rPr>
        <w:t>8</w:t>
      </w:r>
      <w:r w:rsidR="005C0A66" w:rsidRPr="005F7AA4">
        <w:rPr>
          <w:rFonts w:cstheme="minorHAnsi"/>
        </w:rPr>
        <w:t xml:space="preserve">) </w:t>
      </w:r>
      <w:r w:rsidR="005C0A66" w:rsidRPr="005F7AA4">
        <w:rPr>
          <w:rFonts w:cstheme="minorHAnsi"/>
          <w:u w:val="single"/>
        </w:rPr>
        <w:t>Uzasadnienie</w:t>
      </w:r>
      <w:r w:rsidR="005C0A66" w:rsidRPr="005F7AA4">
        <w:rPr>
          <w:rFonts w:cstheme="minorHAnsi"/>
        </w:rPr>
        <w:t xml:space="preserve"> zastrzeż</w:t>
      </w:r>
      <w:r w:rsidR="00226F64" w:rsidRPr="005F7AA4">
        <w:rPr>
          <w:rFonts w:cstheme="minorHAnsi"/>
        </w:rPr>
        <w:t xml:space="preserve">enia </w:t>
      </w:r>
      <w:r w:rsidR="005C0A66" w:rsidRPr="005F7AA4">
        <w:rPr>
          <w:rFonts w:cstheme="minorHAnsi"/>
        </w:rPr>
        <w:t>dokumentów wskazanych w formularzu ofertowym jako tajemnicy przedsiębiorstwa (jeżeli dotyczy)</w:t>
      </w:r>
    </w:p>
    <w:p w:rsidR="00CF0200" w:rsidRPr="005F7AA4" w:rsidRDefault="00CF0200" w:rsidP="005F7AA4">
      <w:pPr>
        <w:autoSpaceDE w:val="0"/>
        <w:autoSpaceDN w:val="0"/>
        <w:adjustRightInd w:val="0"/>
        <w:spacing w:after="0" w:line="288" w:lineRule="auto"/>
        <w:jc w:val="both"/>
        <w:rPr>
          <w:rFonts w:cstheme="minorHAnsi"/>
        </w:rPr>
      </w:pPr>
      <w:r w:rsidRPr="005F7AA4">
        <w:rPr>
          <w:rFonts w:cstheme="minorHAnsi"/>
        </w:rPr>
        <w:t>2. Zamawiający żąda wymienionych w niniejszej SWZ podmiotowych środków dowodowych na potwierdzenie braku podstaw wykluczenia oraz na potwierdzenie spełniania warunków udziału w postępowaniu.</w:t>
      </w:r>
    </w:p>
    <w:p w:rsidR="00CF0200" w:rsidRPr="00B14010" w:rsidRDefault="00432F2D" w:rsidP="005F7AA4">
      <w:pPr>
        <w:autoSpaceDE w:val="0"/>
        <w:autoSpaceDN w:val="0"/>
        <w:adjustRightInd w:val="0"/>
        <w:spacing w:after="0" w:line="288" w:lineRule="auto"/>
        <w:jc w:val="both"/>
        <w:rPr>
          <w:rFonts w:cstheme="minorHAnsi"/>
        </w:rPr>
      </w:pPr>
      <w:r w:rsidRPr="00B14010">
        <w:rPr>
          <w:rFonts w:cstheme="minorHAnsi"/>
        </w:rPr>
        <w:lastRenderedPageBreak/>
        <w:t>3</w:t>
      </w:r>
      <w:r w:rsidR="00CF0200" w:rsidRPr="00B14010">
        <w:rPr>
          <w:rFonts w:cstheme="minorHAnsi"/>
        </w:rPr>
        <w:t xml:space="preserve">. W celu oceny spełnienia przez wykonawcę warunków, o których mowa w pkt. </w:t>
      </w:r>
      <w:r w:rsidRPr="00B14010">
        <w:rPr>
          <w:rFonts w:cstheme="minorHAnsi"/>
        </w:rPr>
        <w:t xml:space="preserve">VI.2 </w:t>
      </w:r>
      <w:proofErr w:type="spellStart"/>
      <w:r w:rsidRPr="00B14010">
        <w:rPr>
          <w:rFonts w:cstheme="minorHAnsi"/>
        </w:rPr>
        <w:t>ppkt</w:t>
      </w:r>
      <w:proofErr w:type="spellEnd"/>
      <w:r w:rsidRPr="00B14010">
        <w:rPr>
          <w:rFonts w:cstheme="minorHAnsi"/>
        </w:rPr>
        <w:t>. 4</w:t>
      </w:r>
      <w:r w:rsidR="00CF0200" w:rsidRPr="00B14010">
        <w:rPr>
          <w:rFonts w:cstheme="minorHAnsi"/>
        </w:rPr>
        <w:t>) SWZ, należy na wezwanie zamawiającego, pod rygorem wykluczenia z postępowania, złożyć w wyznaczonym przez Zamawiającego terminie następujące podmiotowe środki dowodowe:</w:t>
      </w:r>
      <w:r w:rsidR="00CF0200" w:rsidRPr="00B14010">
        <w:rPr>
          <w:rFonts w:cstheme="minorHAnsi"/>
        </w:rPr>
        <w:cr/>
        <w:t>1)  wykaz robót budowlanych i usług projektowych wykonanych nie wcześniej niż w okresie ostatnich 5 lat przed upływem terminu składania ofert, a jeżeli okres prowadzenia działalności jest krótszy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DA513B" w:rsidRPr="005F7AA4" w:rsidRDefault="00CF0200" w:rsidP="005F7AA4">
      <w:pPr>
        <w:autoSpaceDE w:val="0"/>
        <w:autoSpaceDN w:val="0"/>
        <w:adjustRightInd w:val="0"/>
        <w:spacing w:after="0" w:line="288" w:lineRule="auto"/>
        <w:jc w:val="both"/>
        <w:rPr>
          <w:rFonts w:cstheme="minorHAnsi"/>
        </w:rPr>
      </w:pPr>
      <w:r w:rsidRPr="00B14010">
        <w:rPr>
          <w:rFonts w:cstheme="minorHAnsi"/>
        </w:rPr>
        <w:t>2)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5F7AA4">
        <w:rPr>
          <w:rFonts w:cstheme="minorHAnsi"/>
        </w:rPr>
        <w:cr/>
      </w:r>
      <w:r w:rsidR="00432F2D" w:rsidRPr="005F7AA4">
        <w:rPr>
          <w:rFonts w:cstheme="minorHAnsi"/>
        </w:rPr>
        <w:t>4</w:t>
      </w:r>
      <w:r w:rsidR="0089451A" w:rsidRPr="005F7AA4">
        <w:rPr>
          <w:rFonts w:cstheme="minorHAnsi"/>
        </w:rPr>
        <w:t>.</w:t>
      </w:r>
      <w:r w:rsidR="007632C3" w:rsidRPr="005F7AA4">
        <w:rPr>
          <w:rFonts w:cstheme="minorHAnsi"/>
        </w:rPr>
        <w:t xml:space="preserve"> W sytuacjach określonych w art. 128 ustawy </w:t>
      </w:r>
      <w:proofErr w:type="spellStart"/>
      <w:r w:rsidR="007632C3" w:rsidRPr="005F7AA4">
        <w:rPr>
          <w:rFonts w:cstheme="minorHAnsi"/>
        </w:rPr>
        <w:t>Pzp</w:t>
      </w:r>
      <w:proofErr w:type="spellEnd"/>
      <w:r w:rsidR="007632C3" w:rsidRPr="005F7AA4">
        <w:rPr>
          <w:rFonts w:cstheme="minorHAnsi"/>
        </w:rPr>
        <w:t xml:space="preserve"> zamawiający może wezwać do złożenia, poprawienia lub uzupełnienia w wyznaczonym terminie: </w:t>
      </w:r>
      <w:r w:rsidR="007632C3" w:rsidRPr="005F7AA4">
        <w:rPr>
          <w:rFonts w:cstheme="minorHAnsi"/>
        </w:rPr>
        <w:cr/>
        <w:t>- oświadczenia</w:t>
      </w:r>
      <w:r w:rsidR="00C774A8" w:rsidRPr="005F7AA4">
        <w:rPr>
          <w:rFonts w:cstheme="minorHAnsi"/>
        </w:rPr>
        <w:t>, o którym mowa w a</w:t>
      </w:r>
      <w:r w:rsidR="00D86767" w:rsidRPr="005F7AA4">
        <w:rPr>
          <w:rFonts w:cstheme="minorHAnsi"/>
        </w:rPr>
        <w:t>rt</w:t>
      </w:r>
      <w:r w:rsidR="00C774A8" w:rsidRPr="005F7AA4">
        <w:rPr>
          <w:rFonts w:cstheme="minorHAnsi"/>
        </w:rPr>
        <w:t xml:space="preserve">. 125 ust.1 ustawy </w:t>
      </w:r>
      <w:proofErr w:type="spellStart"/>
      <w:r w:rsidR="00C774A8" w:rsidRPr="005F7AA4">
        <w:rPr>
          <w:rFonts w:cstheme="minorHAnsi"/>
        </w:rPr>
        <w:t>Pzp</w:t>
      </w:r>
      <w:proofErr w:type="spellEnd"/>
      <w:r w:rsidR="007632C3" w:rsidRPr="005F7AA4">
        <w:rPr>
          <w:rFonts w:cstheme="minorHAnsi"/>
        </w:rPr>
        <w:t xml:space="preserve">, </w:t>
      </w:r>
      <w:r w:rsidR="007632C3" w:rsidRPr="005F7AA4">
        <w:rPr>
          <w:rFonts w:cstheme="minorHAnsi"/>
        </w:rPr>
        <w:cr/>
        <w:t xml:space="preserve">- podmiotowych środków dowodowych, </w:t>
      </w:r>
      <w:r w:rsidR="007632C3" w:rsidRPr="005F7AA4">
        <w:rPr>
          <w:rFonts w:cstheme="minorHAnsi"/>
        </w:rPr>
        <w:cr/>
        <w:t>- innych dokumentów lub oświa</w:t>
      </w:r>
      <w:r w:rsidR="00D86767" w:rsidRPr="005F7AA4">
        <w:rPr>
          <w:rFonts w:cstheme="minorHAnsi"/>
        </w:rPr>
        <w:t>dczeń składanych w postępowaniu.</w:t>
      </w:r>
      <w:r w:rsidR="007632C3" w:rsidRPr="005F7AA4">
        <w:rPr>
          <w:rFonts w:cstheme="minorHAnsi"/>
        </w:rPr>
        <w:cr/>
      </w:r>
      <w:r w:rsidR="00B14010">
        <w:rPr>
          <w:rFonts w:cstheme="minorHAnsi"/>
        </w:rPr>
        <w:t>5</w:t>
      </w:r>
      <w:r w:rsidR="003B2BA0" w:rsidRPr="005F7AA4">
        <w:rPr>
          <w:rFonts w:cstheme="minorHAnsi"/>
        </w:rPr>
        <w:t>.</w:t>
      </w:r>
      <w:r w:rsidR="007632C3" w:rsidRPr="005F7AA4">
        <w:rPr>
          <w:rFonts w:cstheme="minorHAnsi"/>
        </w:rPr>
        <w:t xml:space="preserve"> Zamawiający może żądać od wykonawców wyjaśnień dotyczących treści oświadczenia</w:t>
      </w:r>
      <w:r w:rsidR="00D86767" w:rsidRPr="005F7AA4">
        <w:rPr>
          <w:rFonts w:cstheme="minorHAnsi"/>
        </w:rPr>
        <w:t xml:space="preserve"> o którym mowa w art. 125 ust.1 ustawy </w:t>
      </w:r>
      <w:proofErr w:type="spellStart"/>
      <w:r w:rsidR="00D86767" w:rsidRPr="005F7AA4">
        <w:rPr>
          <w:rFonts w:cstheme="minorHAnsi"/>
        </w:rPr>
        <w:t>Pzp</w:t>
      </w:r>
      <w:proofErr w:type="spellEnd"/>
      <w:r w:rsidR="007632C3" w:rsidRPr="005F7AA4">
        <w:rPr>
          <w:rFonts w:cstheme="minorHAnsi"/>
        </w:rPr>
        <w:t xml:space="preserve"> lub złożonych podmiotowych środków dowodowych lub innych dokumentów lub oświadczeń składanych w postępowaniu.</w:t>
      </w:r>
      <w:r w:rsidR="007632C3" w:rsidRPr="005F7AA4">
        <w:rPr>
          <w:rFonts w:cstheme="minorHAnsi"/>
        </w:rPr>
        <w:cr/>
      </w:r>
    </w:p>
    <w:p w:rsidR="00775E9E" w:rsidRPr="00B93173" w:rsidRDefault="00775E9E" w:rsidP="00B93173">
      <w:pPr>
        <w:autoSpaceDE w:val="0"/>
        <w:autoSpaceDN w:val="0"/>
        <w:adjustRightInd w:val="0"/>
        <w:spacing w:after="0" w:line="288" w:lineRule="auto"/>
        <w:jc w:val="both"/>
        <w:rPr>
          <w:rFonts w:cstheme="minorHAnsi"/>
          <w:b/>
          <w:color w:val="000000" w:themeColor="text1"/>
        </w:rPr>
      </w:pPr>
      <w:r w:rsidRPr="008A066A">
        <w:rPr>
          <w:rFonts w:cstheme="minorHAnsi"/>
          <w:b/>
          <w:color w:val="000000" w:themeColor="text1"/>
        </w:rPr>
        <w:t>VIII. Informacja o sposobie porozumiewania s</w:t>
      </w:r>
      <w:r w:rsidR="00184CF7" w:rsidRPr="008A066A">
        <w:rPr>
          <w:rFonts w:cstheme="minorHAnsi"/>
          <w:b/>
          <w:color w:val="000000" w:themeColor="text1"/>
        </w:rPr>
        <w:t>ię zamawiającego z wykonawcami.</w:t>
      </w:r>
    </w:p>
    <w:p w:rsidR="00B93173" w:rsidRPr="00B93173" w:rsidRDefault="00B93173" w:rsidP="005F7AA4">
      <w:pPr>
        <w:pStyle w:val="NormalnyWeb"/>
        <w:numPr>
          <w:ilvl w:val="0"/>
          <w:numId w:val="8"/>
        </w:numPr>
        <w:tabs>
          <w:tab w:val="clear" w:pos="720"/>
        </w:tabs>
        <w:spacing w:before="0" w:beforeAutospacing="0" w:line="288" w:lineRule="auto"/>
        <w:ind w:left="567" w:hanging="567"/>
        <w:jc w:val="both"/>
        <w:textAlignment w:val="baseline"/>
        <w:rPr>
          <w:rFonts w:asciiTheme="minorHAnsi" w:hAnsiTheme="minorHAnsi" w:cstheme="minorHAnsi"/>
          <w:color w:val="4BACC6" w:themeColor="accent5"/>
          <w:sz w:val="22"/>
          <w:szCs w:val="22"/>
        </w:rPr>
      </w:pPr>
      <w:r w:rsidRPr="008A066A">
        <w:rPr>
          <w:rFonts w:asciiTheme="minorHAnsi" w:hAnsiTheme="minorHAnsi" w:cstheme="minorHAnsi"/>
          <w:color w:val="000000" w:themeColor="text1"/>
          <w:sz w:val="22"/>
          <w:szCs w:val="22"/>
        </w:rPr>
        <w:t>Osobą uprawnioną do kontaktu z Wykonawcami jest: Bartosz Zawadzki,</w:t>
      </w:r>
      <w:r>
        <w:rPr>
          <w:rFonts w:asciiTheme="minorHAnsi" w:hAnsiTheme="minorHAnsi" w:cstheme="minorHAnsi"/>
          <w:color w:val="000000" w:themeColor="text1"/>
          <w:sz w:val="22"/>
          <w:szCs w:val="22"/>
        </w:rPr>
        <w:t xml:space="preserve"> tel. 71 389 27 34,</w:t>
      </w:r>
      <w:r w:rsidRPr="008A066A">
        <w:rPr>
          <w:rFonts w:asciiTheme="minorHAnsi" w:hAnsiTheme="minorHAnsi" w:cstheme="minorHAnsi"/>
          <w:color w:val="000000" w:themeColor="text1"/>
          <w:sz w:val="22"/>
          <w:szCs w:val="22"/>
        </w:rPr>
        <w:t xml:space="preserve">e-mail: </w:t>
      </w:r>
      <w:hyperlink r:id="rId9" w:history="1">
        <w:r w:rsidRPr="008A066A">
          <w:rPr>
            <w:rStyle w:val="Hipercze"/>
            <w:rFonts w:asciiTheme="minorHAnsi" w:hAnsiTheme="minorHAnsi" w:cstheme="minorHAnsi"/>
            <w:color w:val="000000" w:themeColor="text1"/>
            <w:sz w:val="22"/>
            <w:szCs w:val="22"/>
          </w:rPr>
          <w:t>sekretariat@osirwolow.pl</w:t>
        </w:r>
      </w:hyperlink>
    </w:p>
    <w:p w:rsidR="001E28A7" w:rsidRPr="003A34DB" w:rsidRDefault="00775E9E" w:rsidP="005F7AA4">
      <w:pPr>
        <w:pStyle w:val="NormalnyWeb"/>
        <w:numPr>
          <w:ilvl w:val="0"/>
          <w:numId w:val="8"/>
        </w:numPr>
        <w:tabs>
          <w:tab w:val="clear" w:pos="720"/>
        </w:tabs>
        <w:spacing w:before="0" w:beforeAutospacing="0" w:line="288" w:lineRule="auto"/>
        <w:ind w:left="567" w:hanging="567"/>
        <w:jc w:val="both"/>
        <w:textAlignment w:val="baseline"/>
        <w:rPr>
          <w:rFonts w:asciiTheme="minorHAnsi" w:hAnsiTheme="minorHAnsi" w:cstheme="minorHAnsi"/>
          <w:color w:val="4BACC6" w:themeColor="accent5"/>
          <w:sz w:val="22"/>
          <w:szCs w:val="22"/>
        </w:rPr>
      </w:pPr>
      <w:r w:rsidRPr="005F7AA4">
        <w:rPr>
          <w:rFonts w:asciiTheme="minorHAnsi" w:hAnsiTheme="minorHAnsi" w:cstheme="minorHAnsi"/>
          <w:color w:val="000000"/>
          <w:sz w:val="22"/>
          <w:szCs w:val="22"/>
        </w:rPr>
        <w:t xml:space="preserve">Postępowanie prowadzone jest w języku polskim w formie elektronicznej za pośrednictwem </w:t>
      </w:r>
      <w:hyperlink r:id="rId10" w:history="1">
        <w:r w:rsidRPr="005F7AA4">
          <w:rPr>
            <w:rStyle w:val="Hipercze"/>
            <w:rFonts w:asciiTheme="minorHAnsi" w:hAnsiTheme="minorHAnsi" w:cstheme="minorHAnsi"/>
            <w:color w:val="1155CC"/>
            <w:sz w:val="22"/>
            <w:szCs w:val="22"/>
          </w:rPr>
          <w:t>platformazakupowa.pl</w:t>
        </w:r>
      </w:hyperlink>
      <w:r w:rsidRPr="005F7AA4">
        <w:rPr>
          <w:rFonts w:asciiTheme="minorHAnsi" w:hAnsiTheme="minorHAnsi" w:cstheme="minorHAnsi"/>
          <w:color w:val="000000"/>
          <w:sz w:val="22"/>
          <w:szCs w:val="22"/>
        </w:rPr>
        <w:t xml:space="preserve"> pod </w:t>
      </w:r>
      <w:r w:rsidRPr="003A34DB">
        <w:rPr>
          <w:rFonts w:asciiTheme="minorHAnsi" w:hAnsiTheme="minorHAnsi" w:cstheme="minorHAnsi"/>
          <w:color w:val="000000"/>
          <w:sz w:val="22"/>
          <w:szCs w:val="22"/>
        </w:rPr>
        <w:t>adresem</w:t>
      </w:r>
      <w:r w:rsidR="003A34DB">
        <w:rPr>
          <w:rFonts w:asciiTheme="minorHAnsi" w:hAnsiTheme="minorHAnsi" w:cstheme="minorHAnsi"/>
          <w:sz w:val="22"/>
          <w:szCs w:val="22"/>
        </w:rPr>
        <w:t>:</w:t>
      </w:r>
      <w:bookmarkStart w:id="5" w:name="_Hlk70678032"/>
      <w:r w:rsidR="003A34DB" w:rsidRPr="003A34DB">
        <w:rPr>
          <w:rFonts w:asciiTheme="minorHAnsi" w:hAnsiTheme="minorHAnsi" w:cstheme="minorHAnsi"/>
          <w:color w:val="0070C0"/>
          <w:sz w:val="22"/>
          <w:szCs w:val="22"/>
          <w:u w:val="single"/>
        </w:rPr>
        <w:t>https://platformazakupowa.pl/pn/osirwolow</w:t>
      </w:r>
      <w:bookmarkEnd w:id="5"/>
    </w:p>
    <w:p w:rsidR="001E28A7" w:rsidRPr="005F7AA4" w:rsidRDefault="00775E9E" w:rsidP="005F7AA4">
      <w:pPr>
        <w:pStyle w:val="NormalnyWeb"/>
        <w:numPr>
          <w:ilvl w:val="0"/>
          <w:numId w:val="8"/>
        </w:numPr>
        <w:tabs>
          <w:tab w:val="clear" w:pos="720"/>
        </w:tabs>
        <w:spacing w:before="0" w:beforeAutospacing="0" w:line="288" w:lineRule="auto"/>
        <w:ind w:left="567" w:hanging="567"/>
        <w:jc w:val="both"/>
        <w:textAlignment w:val="baseline"/>
        <w:rPr>
          <w:rFonts w:asciiTheme="minorHAnsi" w:hAnsiTheme="minorHAnsi" w:cstheme="minorHAnsi"/>
          <w:color w:val="000000"/>
          <w:sz w:val="22"/>
          <w:szCs w:val="22"/>
        </w:rPr>
      </w:pPr>
      <w:r w:rsidRPr="005F7AA4">
        <w:rPr>
          <w:rFonts w:asciiTheme="minorHAnsi" w:hAnsiTheme="minorHAnsi" w:cstheme="minorHAnsi"/>
          <w:color w:val="000000"/>
          <w:sz w:val="22"/>
          <w:szCs w:val="22"/>
        </w:rPr>
        <w:t xml:space="preserve">W celu skrócenia czasu udzielenia odpowiedzi na pytania preferuje się, aby komunikacja między zamawiającym a Wykonawcami, w tym wszelkie oświadczenia, wnioski, zawiadomienia oraz informacje, przekazywane były za pośrednictwem </w:t>
      </w:r>
      <w:hyperlink r:id="rId11" w:history="1">
        <w:r w:rsidRPr="005F7AA4">
          <w:rPr>
            <w:rStyle w:val="Hipercze"/>
            <w:rFonts w:asciiTheme="minorHAnsi" w:hAnsiTheme="minorHAnsi" w:cstheme="minorHAnsi"/>
            <w:color w:val="1155CC"/>
            <w:sz w:val="22"/>
            <w:szCs w:val="22"/>
          </w:rPr>
          <w:t>platformazakupowa.pl</w:t>
        </w:r>
      </w:hyperlink>
      <w:r w:rsidRPr="005F7AA4">
        <w:rPr>
          <w:rFonts w:asciiTheme="minorHAnsi" w:hAnsiTheme="minorHAnsi" w:cstheme="minorHAnsi"/>
          <w:color w:val="000000"/>
          <w:sz w:val="22"/>
          <w:szCs w:val="22"/>
        </w:rPr>
        <w:t xml:space="preserve"> i formularza „</w:t>
      </w:r>
      <w:r w:rsidRPr="005F7AA4">
        <w:rPr>
          <w:rFonts w:asciiTheme="minorHAnsi" w:hAnsiTheme="minorHAnsi" w:cstheme="minorHAnsi"/>
          <w:b/>
          <w:bCs/>
          <w:color w:val="000000"/>
          <w:sz w:val="22"/>
          <w:szCs w:val="22"/>
        </w:rPr>
        <w:t>Wyślij wiadomość do zamawiającego</w:t>
      </w:r>
      <w:r w:rsidRPr="005F7AA4">
        <w:rPr>
          <w:rFonts w:asciiTheme="minorHAnsi" w:hAnsiTheme="minorHAnsi" w:cstheme="minorHAnsi"/>
          <w:color w:val="000000"/>
          <w:sz w:val="22"/>
          <w:szCs w:val="22"/>
        </w:rPr>
        <w:t>”. </w:t>
      </w:r>
    </w:p>
    <w:p w:rsidR="00C860EA" w:rsidRDefault="00775E9E" w:rsidP="00C860EA">
      <w:pPr>
        <w:pStyle w:val="NormalnyWeb"/>
        <w:numPr>
          <w:ilvl w:val="0"/>
          <w:numId w:val="8"/>
        </w:numPr>
        <w:tabs>
          <w:tab w:val="clear" w:pos="720"/>
        </w:tabs>
        <w:spacing w:before="0" w:beforeAutospacing="0" w:line="288" w:lineRule="auto"/>
        <w:ind w:left="567" w:hanging="567"/>
        <w:jc w:val="both"/>
        <w:textAlignment w:val="baseline"/>
        <w:rPr>
          <w:rFonts w:asciiTheme="minorHAnsi" w:hAnsiTheme="minorHAnsi" w:cstheme="minorHAnsi"/>
          <w:color w:val="000000"/>
          <w:sz w:val="22"/>
          <w:szCs w:val="22"/>
        </w:rPr>
      </w:pPr>
      <w:r w:rsidRPr="005F7AA4">
        <w:rPr>
          <w:rFonts w:asciiTheme="minorHAnsi" w:hAnsiTheme="minorHAnsi" w:cstheme="minorHAnsi"/>
          <w:color w:val="000000"/>
          <w:sz w:val="22"/>
          <w:szCs w:val="22"/>
        </w:rPr>
        <w:t xml:space="preserve">Za datę przekazania (wpływu) oświadczeń, wniosków, zawiadomień oraz informacji przyjmuje się datę ich przesłania za pośrednictwem </w:t>
      </w:r>
      <w:hyperlink r:id="rId12" w:history="1">
        <w:r w:rsidRPr="005F7AA4">
          <w:rPr>
            <w:rStyle w:val="Hipercze"/>
            <w:rFonts w:asciiTheme="minorHAnsi" w:hAnsiTheme="minorHAnsi" w:cstheme="minorHAnsi"/>
            <w:color w:val="1155CC"/>
            <w:sz w:val="22"/>
            <w:szCs w:val="22"/>
          </w:rPr>
          <w:t>platformazakupowa.pl</w:t>
        </w:r>
      </w:hyperlink>
      <w:r w:rsidRPr="005F7AA4">
        <w:rPr>
          <w:rFonts w:asciiTheme="minorHAnsi" w:hAnsiTheme="minorHAnsi" w:cstheme="minorHAnsi"/>
          <w:color w:val="000000"/>
          <w:sz w:val="22"/>
          <w:szCs w:val="22"/>
        </w:rPr>
        <w:t xml:space="preserve"> poprzez kliknięcie przycisku  „Wyślij wiadomość do zamawiającego” po których pojawi się komunikat, że </w:t>
      </w:r>
      <w:r w:rsidRPr="00C860EA">
        <w:rPr>
          <w:rFonts w:asciiTheme="minorHAnsi" w:hAnsiTheme="minorHAnsi" w:cstheme="minorHAnsi"/>
          <w:color w:val="000000"/>
          <w:sz w:val="22"/>
          <w:szCs w:val="22"/>
        </w:rPr>
        <w:t xml:space="preserve">wiadomość została wysłana do zamawiającego. </w:t>
      </w:r>
    </w:p>
    <w:p w:rsidR="003C7B05" w:rsidRPr="00C860EA" w:rsidRDefault="00775E9E" w:rsidP="00C860EA">
      <w:pPr>
        <w:pStyle w:val="NormalnyWeb"/>
        <w:numPr>
          <w:ilvl w:val="0"/>
          <w:numId w:val="8"/>
        </w:numPr>
        <w:tabs>
          <w:tab w:val="clear" w:pos="720"/>
        </w:tabs>
        <w:spacing w:before="0" w:beforeAutospacing="0" w:line="288" w:lineRule="auto"/>
        <w:ind w:left="567" w:hanging="567"/>
        <w:jc w:val="both"/>
        <w:textAlignment w:val="baseline"/>
        <w:rPr>
          <w:rFonts w:asciiTheme="minorHAnsi" w:hAnsiTheme="minorHAnsi" w:cstheme="minorHAnsi"/>
          <w:color w:val="000000"/>
          <w:sz w:val="22"/>
          <w:szCs w:val="22"/>
        </w:rPr>
      </w:pPr>
      <w:r w:rsidRPr="00C860EA">
        <w:rPr>
          <w:rFonts w:asciiTheme="minorHAnsi" w:hAnsiTheme="minorHAnsi" w:cstheme="minorHAnsi"/>
          <w:color w:val="000000"/>
          <w:sz w:val="22"/>
          <w:szCs w:val="22"/>
        </w:rPr>
        <w:t xml:space="preserve">Zamawiający dopuszcza, opcjonalnie, komunikację  za pośrednictwem poczty elektronicznej. Adres poczty elektronicznej osoby uprawnionej do kontaktu z Wykonawcami: </w:t>
      </w:r>
      <w:hyperlink r:id="rId13" w:history="1">
        <w:r w:rsidR="00B93173" w:rsidRPr="00AB299E">
          <w:rPr>
            <w:rStyle w:val="Hipercze"/>
            <w:rFonts w:asciiTheme="minorHAnsi" w:hAnsiTheme="minorHAnsi" w:cstheme="minorHAnsi"/>
            <w:sz w:val="22"/>
            <w:szCs w:val="22"/>
          </w:rPr>
          <w:t>sekretariat@osirwolow.pl</w:t>
        </w:r>
      </w:hyperlink>
      <w:r w:rsidR="00B93173">
        <w:rPr>
          <w:rFonts w:asciiTheme="minorHAnsi" w:hAnsiTheme="minorHAnsi" w:cstheme="minorHAnsi"/>
          <w:color w:val="000000"/>
          <w:sz w:val="22"/>
          <w:szCs w:val="22"/>
        </w:rPr>
        <w:t xml:space="preserve"> </w:t>
      </w:r>
    </w:p>
    <w:p w:rsidR="003C7B05" w:rsidRPr="005F7AA4" w:rsidRDefault="00775E9E" w:rsidP="005F7AA4">
      <w:pPr>
        <w:pStyle w:val="NormalnyWeb"/>
        <w:numPr>
          <w:ilvl w:val="0"/>
          <w:numId w:val="8"/>
        </w:numPr>
        <w:tabs>
          <w:tab w:val="clear" w:pos="720"/>
        </w:tabs>
        <w:spacing w:before="0" w:beforeAutospacing="0" w:line="288" w:lineRule="auto"/>
        <w:ind w:left="567" w:hanging="567"/>
        <w:jc w:val="both"/>
        <w:textAlignment w:val="baseline"/>
        <w:rPr>
          <w:rFonts w:asciiTheme="minorHAnsi" w:hAnsiTheme="minorHAnsi" w:cstheme="minorHAnsi"/>
          <w:color w:val="000000"/>
          <w:sz w:val="22"/>
          <w:szCs w:val="22"/>
        </w:rPr>
      </w:pPr>
      <w:r w:rsidRPr="005F7AA4">
        <w:rPr>
          <w:rFonts w:asciiTheme="minorHAnsi" w:hAnsiTheme="minorHAnsi" w:cstheme="minorHAnsi"/>
          <w:color w:val="000000"/>
          <w:sz w:val="22"/>
          <w:szCs w:val="22"/>
        </w:rPr>
        <w:t xml:space="preserve">Zamawiający będzie przekazywał wykonawcom informacje za pośrednictwem </w:t>
      </w:r>
      <w:hyperlink r:id="rId14" w:history="1">
        <w:r w:rsidRPr="005F7AA4">
          <w:rPr>
            <w:rStyle w:val="Hipercze"/>
            <w:rFonts w:asciiTheme="minorHAnsi" w:hAnsiTheme="minorHAnsi" w:cstheme="minorHAnsi"/>
            <w:color w:val="1155CC"/>
            <w:sz w:val="22"/>
            <w:szCs w:val="22"/>
          </w:rPr>
          <w:t>platformazakupowa.pl</w:t>
        </w:r>
      </w:hyperlink>
      <w:r w:rsidRPr="005F7AA4">
        <w:rPr>
          <w:rFonts w:asciiTheme="minorHAnsi" w:hAnsiTheme="minorHAnsi" w:cstheme="minorHAnsi"/>
          <w:color w:val="000000"/>
          <w:sz w:val="22"/>
          <w:szCs w:val="22"/>
        </w:rPr>
        <w:t xml:space="preserve">. Informacje dotyczące odpowiedzi na pytania, zmiany specyfikacji, </w:t>
      </w:r>
      <w:r w:rsidRPr="005F7AA4">
        <w:rPr>
          <w:rFonts w:asciiTheme="minorHAnsi" w:hAnsiTheme="minorHAnsi" w:cstheme="minorHAnsi"/>
          <w:color w:val="000000"/>
          <w:sz w:val="22"/>
          <w:szCs w:val="22"/>
        </w:rPr>
        <w:lastRenderedPageBreak/>
        <w:t xml:space="preserve">zmiany terminu składania i otwarcia ofert Zamawiający będzie zamieszczał na platformie w sekcji “Komunikaty”. Korespondencja, której zgodnie z obowiązującymi przepisami adresatem jest konkretny Wykonawca, będzie przekazywana za pośrednictwem </w:t>
      </w:r>
      <w:hyperlink r:id="rId15" w:history="1">
        <w:r w:rsidRPr="005F7AA4">
          <w:rPr>
            <w:rStyle w:val="Hipercze"/>
            <w:rFonts w:asciiTheme="minorHAnsi" w:hAnsiTheme="minorHAnsi" w:cstheme="minorHAnsi"/>
            <w:color w:val="1155CC"/>
            <w:sz w:val="22"/>
            <w:szCs w:val="22"/>
          </w:rPr>
          <w:t>platformazakupowa.pl</w:t>
        </w:r>
      </w:hyperlink>
      <w:r w:rsidRPr="005F7AA4">
        <w:rPr>
          <w:rFonts w:asciiTheme="minorHAnsi" w:hAnsiTheme="minorHAnsi" w:cstheme="minorHAnsi"/>
          <w:color w:val="000000"/>
          <w:sz w:val="22"/>
          <w:szCs w:val="22"/>
        </w:rPr>
        <w:t xml:space="preserve"> do konkretnego wykonawcy.</w:t>
      </w:r>
    </w:p>
    <w:p w:rsidR="003C7B05" w:rsidRPr="005F7AA4" w:rsidRDefault="00775E9E" w:rsidP="005F7AA4">
      <w:pPr>
        <w:pStyle w:val="NormalnyWeb"/>
        <w:numPr>
          <w:ilvl w:val="0"/>
          <w:numId w:val="8"/>
        </w:numPr>
        <w:tabs>
          <w:tab w:val="clear" w:pos="720"/>
        </w:tabs>
        <w:spacing w:before="0" w:beforeAutospacing="0" w:line="288" w:lineRule="auto"/>
        <w:ind w:left="567" w:hanging="567"/>
        <w:jc w:val="both"/>
        <w:textAlignment w:val="baseline"/>
        <w:rPr>
          <w:rFonts w:asciiTheme="minorHAnsi" w:hAnsiTheme="minorHAnsi" w:cstheme="minorHAnsi"/>
          <w:color w:val="000000"/>
          <w:sz w:val="22"/>
          <w:szCs w:val="22"/>
        </w:rPr>
      </w:pPr>
      <w:r w:rsidRPr="005F7AA4">
        <w:rPr>
          <w:rFonts w:asciiTheme="minorHAnsi" w:hAnsiTheme="minorHAnsi" w:cstheme="minorHAnsi"/>
          <w:color w:val="000000"/>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775E9E" w:rsidRPr="005F7AA4" w:rsidRDefault="00775E9E" w:rsidP="005F7AA4">
      <w:pPr>
        <w:pStyle w:val="NormalnyWeb"/>
        <w:numPr>
          <w:ilvl w:val="0"/>
          <w:numId w:val="8"/>
        </w:numPr>
        <w:tabs>
          <w:tab w:val="clear" w:pos="720"/>
        </w:tabs>
        <w:spacing w:before="0" w:beforeAutospacing="0" w:line="288" w:lineRule="auto"/>
        <w:ind w:left="567" w:hanging="567"/>
        <w:jc w:val="both"/>
        <w:textAlignment w:val="baseline"/>
        <w:rPr>
          <w:rFonts w:asciiTheme="minorHAnsi" w:hAnsiTheme="minorHAnsi" w:cstheme="minorHAnsi"/>
          <w:color w:val="000000"/>
          <w:sz w:val="22"/>
          <w:szCs w:val="22"/>
        </w:rPr>
      </w:pPr>
      <w:r w:rsidRPr="005F7AA4">
        <w:rPr>
          <w:rFonts w:asciiTheme="minorHAnsi" w:hAnsiTheme="minorHAnsi" w:cstheme="minorHAnsi"/>
          <w:color w:val="000000"/>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6" w:history="1">
        <w:r w:rsidRPr="005F7AA4">
          <w:rPr>
            <w:rStyle w:val="Hipercze"/>
            <w:rFonts w:asciiTheme="minorHAnsi" w:hAnsiTheme="minorHAnsi" w:cstheme="minorHAnsi"/>
            <w:color w:val="1155CC"/>
            <w:sz w:val="22"/>
            <w:szCs w:val="22"/>
          </w:rPr>
          <w:t>platformazakupowa.pl</w:t>
        </w:r>
      </w:hyperlink>
      <w:r w:rsidRPr="005F7AA4">
        <w:rPr>
          <w:rFonts w:asciiTheme="minorHAnsi" w:hAnsiTheme="minorHAnsi" w:cstheme="minorHAnsi"/>
          <w:color w:val="000000"/>
          <w:sz w:val="22"/>
          <w:szCs w:val="22"/>
        </w:rPr>
        <w:t>, tj.:</w:t>
      </w:r>
    </w:p>
    <w:p w:rsidR="00775E9E" w:rsidRPr="005F7AA4" w:rsidRDefault="00775E9E" w:rsidP="005F7AA4">
      <w:pPr>
        <w:pStyle w:val="NormalnyWeb"/>
        <w:numPr>
          <w:ilvl w:val="0"/>
          <w:numId w:val="16"/>
        </w:numPr>
        <w:tabs>
          <w:tab w:val="clear" w:pos="720"/>
        </w:tabs>
        <w:spacing w:before="0" w:beforeAutospacing="0" w:line="288" w:lineRule="auto"/>
        <w:ind w:left="1134" w:hanging="567"/>
        <w:jc w:val="both"/>
        <w:textAlignment w:val="baseline"/>
        <w:rPr>
          <w:rFonts w:asciiTheme="minorHAnsi" w:hAnsiTheme="minorHAnsi" w:cstheme="minorHAnsi"/>
          <w:color w:val="000000"/>
          <w:sz w:val="22"/>
          <w:szCs w:val="22"/>
        </w:rPr>
      </w:pPr>
      <w:r w:rsidRPr="005F7AA4">
        <w:rPr>
          <w:rFonts w:asciiTheme="minorHAnsi" w:hAnsiTheme="minorHAnsi" w:cstheme="minorHAnsi"/>
          <w:color w:val="000000"/>
          <w:sz w:val="22"/>
          <w:szCs w:val="22"/>
        </w:rPr>
        <w:t xml:space="preserve">stały dostęp do sieci Internet o gwarantowanej przepustowości nie mniejszej niż 512 </w:t>
      </w:r>
      <w:proofErr w:type="spellStart"/>
      <w:r w:rsidRPr="005F7AA4">
        <w:rPr>
          <w:rFonts w:asciiTheme="minorHAnsi" w:hAnsiTheme="minorHAnsi" w:cstheme="minorHAnsi"/>
          <w:color w:val="000000"/>
          <w:sz w:val="22"/>
          <w:szCs w:val="22"/>
        </w:rPr>
        <w:t>kb</w:t>
      </w:r>
      <w:proofErr w:type="spellEnd"/>
      <w:r w:rsidRPr="005F7AA4">
        <w:rPr>
          <w:rFonts w:asciiTheme="minorHAnsi" w:hAnsiTheme="minorHAnsi" w:cstheme="minorHAnsi"/>
          <w:color w:val="000000"/>
          <w:sz w:val="22"/>
          <w:szCs w:val="22"/>
        </w:rPr>
        <w:t>/s,</w:t>
      </w:r>
    </w:p>
    <w:p w:rsidR="00775E9E" w:rsidRPr="005F7AA4" w:rsidRDefault="00775E9E" w:rsidP="005F7AA4">
      <w:pPr>
        <w:pStyle w:val="NormalnyWeb"/>
        <w:numPr>
          <w:ilvl w:val="0"/>
          <w:numId w:val="16"/>
        </w:numPr>
        <w:tabs>
          <w:tab w:val="clear" w:pos="720"/>
        </w:tabs>
        <w:spacing w:before="0" w:beforeAutospacing="0" w:line="288" w:lineRule="auto"/>
        <w:ind w:left="1134" w:hanging="567"/>
        <w:jc w:val="both"/>
        <w:textAlignment w:val="baseline"/>
        <w:rPr>
          <w:rFonts w:asciiTheme="minorHAnsi" w:hAnsiTheme="minorHAnsi" w:cstheme="minorHAnsi"/>
          <w:color w:val="000000"/>
          <w:sz w:val="22"/>
          <w:szCs w:val="22"/>
        </w:rPr>
      </w:pPr>
      <w:r w:rsidRPr="005F7AA4">
        <w:rPr>
          <w:rFonts w:asciiTheme="minorHAnsi" w:hAnsiTheme="minorHAnsi" w:cstheme="minorHAnsi"/>
          <w:color w:val="000000"/>
          <w:sz w:val="22"/>
          <w:szCs w:val="22"/>
        </w:rPr>
        <w:t>komputer klasy PC lub MAC o następującej konfiguracji: pamięć min. 2 GB Ram, procesor Intel IV 2 GHZ lub jego nowsza wersja, jeden z systemów operacyjnych - MS Windows 7, Mac Os x 10 4, Linux, lub ich nowsze wersje,</w:t>
      </w:r>
    </w:p>
    <w:p w:rsidR="00775E9E" w:rsidRPr="005F7AA4" w:rsidRDefault="00775E9E" w:rsidP="005F7AA4">
      <w:pPr>
        <w:pStyle w:val="NormalnyWeb"/>
        <w:numPr>
          <w:ilvl w:val="0"/>
          <w:numId w:val="16"/>
        </w:numPr>
        <w:tabs>
          <w:tab w:val="clear" w:pos="720"/>
        </w:tabs>
        <w:spacing w:before="0" w:beforeAutospacing="0" w:line="288" w:lineRule="auto"/>
        <w:ind w:left="1134" w:hanging="567"/>
        <w:jc w:val="both"/>
        <w:textAlignment w:val="baseline"/>
        <w:rPr>
          <w:rFonts w:asciiTheme="minorHAnsi" w:hAnsiTheme="minorHAnsi" w:cstheme="minorHAnsi"/>
          <w:color w:val="000000"/>
          <w:sz w:val="22"/>
          <w:szCs w:val="22"/>
        </w:rPr>
      </w:pPr>
      <w:r w:rsidRPr="005F7AA4">
        <w:rPr>
          <w:rFonts w:asciiTheme="minorHAnsi" w:hAnsiTheme="minorHAnsi" w:cstheme="minorHAnsi"/>
          <w:color w:val="000000"/>
          <w:sz w:val="22"/>
          <w:szCs w:val="22"/>
        </w:rPr>
        <w:t>zainstalowana dowolna przeglądarka internetowa, w przypadku Internet Explorer minimalnie wersja 10 0.,</w:t>
      </w:r>
    </w:p>
    <w:p w:rsidR="00775E9E" w:rsidRPr="005F7AA4" w:rsidRDefault="00775E9E" w:rsidP="005F7AA4">
      <w:pPr>
        <w:pStyle w:val="NormalnyWeb"/>
        <w:numPr>
          <w:ilvl w:val="0"/>
          <w:numId w:val="16"/>
        </w:numPr>
        <w:tabs>
          <w:tab w:val="clear" w:pos="720"/>
        </w:tabs>
        <w:spacing w:before="0" w:beforeAutospacing="0" w:line="288" w:lineRule="auto"/>
        <w:ind w:left="1134" w:hanging="567"/>
        <w:jc w:val="both"/>
        <w:textAlignment w:val="baseline"/>
        <w:rPr>
          <w:rFonts w:asciiTheme="minorHAnsi" w:hAnsiTheme="minorHAnsi" w:cstheme="minorHAnsi"/>
          <w:color w:val="000000"/>
          <w:sz w:val="22"/>
          <w:szCs w:val="22"/>
        </w:rPr>
      </w:pPr>
      <w:r w:rsidRPr="005F7AA4">
        <w:rPr>
          <w:rFonts w:asciiTheme="minorHAnsi" w:hAnsiTheme="minorHAnsi" w:cstheme="minorHAnsi"/>
          <w:color w:val="000000"/>
          <w:sz w:val="22"/>
          <w:szCs w:val="22"/>
        </w:rPr>
        <w:t>włączona obsługa JavaScript,</w:t>
      </w:r>
    </w:p>
    <w:p w:rsidR="00775E9E" w:rsidRPr="005F7AA4" w:rsidRDefault="00775E9E" w:rsidP="005F7AA4">
      <w:pPr>
        <w:pStyle w:val="NormalnyWeb"/>
        <w:numPr>
          <w:ilvl w:val="0"/>
          <w:numId w:val="16"/>
        </w:numPr>
        <w:tabs>
          <w:tab w:val="clear" w:pos="720"/>
        </w:tabs>
        <w:spacing w:before="0" w:beforeAutospacing="0" w:line="288" w:lineRule="auto"/>
        <w:ind w:left="1134" w:hanging="567"/>
        <w:jc w:val="both"/>
        <w:textAlignment w:val="baseline"/>
        <w:rPr>
          <w:rFonts w:asciiTheme="minorHAnsi" w:hAnsiTheme="minorHAnsi" w:cstheme="minorHAnsi"/>
          <w:color w:val="000000"/>
          <w:sz w:val="22"/>
          <w:szCs w:val="22"/>
        </w:rPr>
      </w:pPr>
      <w:r w:rsidRPr="005F7AA4">
        <w:rPr>
          <w:rFonts w:asciiTheme="minorHAnsi" w:hAnsiTheme="minorHAnsi" w:cstheme="minorHAnsi"/>
          <w:color w:val="000000"/>
          <w:sz w:val="22"/>
          <w:szCs w:val="22"/>
        </w:rPr>
        <w:t xml:space="preserve">zainstalowany program </w:t>
      </w:r>
      <w:proofErr w:type="spellStart"/>
      <w:r w:rsidRPr="005F7AA4">
        <w:rPr>
          <w:rFonts w:asciiTheme="minorHAnsi" w:hAnsiTheme="minorHAnsi" w:cstheme="minorHAnsi"/>
          <w:color w:val="000000"/>
          <w:sz w:val="22"/>
          <w:szCs w:val="22"/>
        </w:rPr>
        <w:t>Adobe</w:t>
      </w:r>
      <w:proofErr w:type="spellEnd"/>
      <w:r w:rsidRPr="005F7AA4">
        <w:rPr>
          <w:rFonts w:asciiTheme="minorHAnsi" w:hAnsiTheme="minorHAnsi" w:cstheme="minorHAnsi"/>
          <w:color w:val="000000"/>
          <w:sz w:val="22"/>
          <w:szCs w:val="22"/>
        </w:rPr>
        <w:t xml:space="preserve"> </w:t>
      </w:r>
      <w:proofErr w:type="spellStart"/>
      <w:r w:rsidRPr="005F7AA4">
        <w:rPr>
          <w:rFonts w:asciiTheme="minorHAnsi" w:hAnsiTheme="minorHAnsi" w:cstheme="minorHAnsi"/>
          <w:color w:val="000000"/>
          <w:sz w:val="22"/>
          <w:szCs w:val="22"/>
        </w:rPr>
        <w:t>Acrobat</w:t>
      </w:r>
      <w:proofErr w:type="spellEnd"/>
      <w:r w:rsidRPr="005F7AA4">
        <w:rPr>
          <w:rFonts w:asciiTheme="minorHAnsi" w:hAnsiTheme="minorHAnsi" w:cstheme="minorHAnsi"/>
          <w:color w:val="000000"/>
          <w:sz w:val="22"/>
          <w:szCs w:val="22"/>
        </w:rPr>
        <w:t xml:space="preserve"> </w:t>
      </w:r>
      <w:proofErr w:type="spellStart"/>
      <w:r w:rsidRPr="005F7AA4">
        <w:rPr>
          <w:rFonts w:asciiTheme="minorHAnsi" w:hAnsiTheme="minorHAnsi" w:cstheme="minorHAnsi"/>
          <w:color w:val="000000"/>
          <w:sz w:val="22"/>
          <w:szCs w:val="22"/>
        </w:rPr>
        <w:t>Reader</w:t>
      </w:r>
      <w:proofErr w:type="spellEnd"/>
      <w:r w:rsidRPr="005F7AA4">
        <w:rPr>
          <w:rFonts w:asciiTheme="minorHAnsi" w:hAnsiTheme="minorHAnsi" w:cstheme="minorHAnsi"/>
          <w:color w:val="000000"/>
          <w:sz w:val="22"/>
          <w:szCs w:val="22"/>
        </w:rPr>
        <w:t xml:space="preserve"> lub inny obsługujący format plików .pdf,</w:t>
      </w:r>
    </w:p>
    <w:p w:rsidR="00775E9E" w:rsidRPr="005F7AA4" w:rsidRDefault="00775E9E" w:rsidP="005F7AA4">
      <w:pPr>
        <w:pStyle w:val="NormalnyWeb"/>
        <w:numPr>
          <w:ilvl w:val="0"/>
          <w:numId w:val="16"/>
        </w:numPr>
        <w:tabs>
          <w:tab w:val="clear" w:pos="720"/>
        </w:tabs>
        <w:spacing w:before="0" w:beforeAutospacing="0" w:line="288" w:lineRule="auto"/>
        <w:ind w:left="1134" w:hanging="567"/>
        <w:jc w:val="both"/>
        <w:textAlignment w:val="baseline"/>
        <w:rPr>
          <w:rFonts w:asciiTheme="minorHAnsi" w:hAnsiTheme="minorHAnsi" w:cstheme="minorHAnsi"/>
          <w:color w:val="000000"/>
          <w:sz w:val="22"/>
          <w:szCs w:val="22"/>
        </w:rPr>
      </w:pPr>
      <w:r w:rsidRPr="005F7AA4">
        <w:rPr>
          <w:rFonts w:asciiTheme="minorHAnsi" w:hAnsiTheme="minorHAnsi" w:cstheme="minorHAnsi"/>
          <w:color w:val="000000"/>
          <w:sz w:val="22"/>
          <w:szCs w:val="22"/>
        </w:rPr>
        <w:t>Platformazakupowa.pl działa według standardu przyjętego w komunikacji sieciowej - kodowanie UTF8,</w:t>
      </w:r>
    </w:p>
    <w:p w:rsidR="003C7B05" w:rsidRPr="005F7AA4" w:rsidRDefault="00775E9E" w:rsidP="005F7AA4">
      <w:pPr>
        <w:pStyle w:val="NormalnyWeb"/>
        <w:numPr>
          <w:ilvl w:val="0"/>
          <w:numId w:val="16"/>
        </w:numPr>
        <w:tabs>
          <w:tab w:val="clear" w:pos="720"/>
        </w:tabs>
        <w:spacing w:before="0" w:beforeAutospacing="0" w:line="288" w:lineRule="auto"/>
        <w:ind w:left="1134" w:hanging="567"/>
        <w:jc w:val="both"/>
        <w:textAlignment w:val="baseline"/>
        <w:rPr>
          <w:rFonts w:asciiTheme="minorHAnsi" w:hAnsiTheme="minorHAnsi" w:cstheme="minorHAnsi"/>
          <w:color w:val="000000"/>
          <w:sz w:val="22"/>
          <w:szCs w:val="22"/>
        </w:rPr>
      </w:pPr>
      <w:r w:rsidRPr="005F7AA4">
        <w:rPr>
          <w:rFonts w:asciiTheme="minorHAnsi" w:hAnsiTheme="minorHAnsi" w:cstheme="minorHAnsi"/>
          <w:color w:val="000000"/>
          <w:sz w:val="22"/>
          <w:szCs w:val="22"/>
        </w:rPr>
        <w:t>Oznaczenie czasu odbioru danych przez platformę zakupową stanowi datę oraz dokładny czas (</w:t>
      </w:r>
      <w:proofErr w:type="spellStart"/>
      <w:r w:rsidRPr="005F7AA4">
        <w:rPr>
          <w:rFonts w:asciiTheme="minorHAnsi" w:hAnsiTheme="minorHAnsi" w:cstheme="minorHAnsi"/>
          <w:color w:val="000000"/>
          <w:sz w:val="22"/>
          <w:szCs w:val="22"/>
        </w:rPr>
        <w:t>hh:mm:ss</w:t>
      </w:r>
      <w:proofErr w:type="spellEnd"/>
      <w:r w:rsidRPr="005F7AA4">
        <w:rPr>
          <w:rFonts w:asciiTheme="minorHAnsi" w:hAnsiTheme="minorHAnsi" w:cstheme="minorHAnsi"/>
          <w:color w:val="000000"/>
          <w:sz w:val="22"/>
          <w:szCs w:val="22"/>
        </w:rPr>
        <w:t xml:space="preserve">) generowany </w:t>
      </w:r>
      <w:proofErr w:type="spellStart"/>
      <w:r w:rsidRPr="005F7AA4">
        <w:rPr>
          <w:rFonts w:asciiTheme="minorHAnsi" w:hAnsiTheme="minorHAnsi" w:cstheme="minorHAnsi"/>
          <w:color w:val="000000"/>
          <w:sz w:val="22"/>
          <w:szCs w:val="22"/>
        </w:rPr>
        <w:t>wg</w:t>
      </w:r>
      <w:proofErr w:type="spellEnd"/>
      <w:r w:rsidRPr="005F7AA4">
        <w:rPr>
          <w:rFonts w:asciiTheme="minorHAnsi" w:hAnsiTheme="minorHAnsi" w:cstheme="minorHAnsi"/>
          <w:color w:val="000000"/>
          <w:sz w:val="22"/>
          <w:szCs w:val="22"/>
        </w:rPr>
        <w:t>. czasu lokalnego serwera synchronizowanego z zegarem Głównego Urzędu Miar.</w:t>
      </w:r>
    </w:p>
    <w:p w:rsidR="002959C9" w:rsidRPr="005F7AA4" w:rsidRDefault="00775E9E" w:rsidP="005F7AA4">
      <w:pPr>
        <w:pStyle w:val="NormalnyWeb"/>
        <w:numPr>
          <w:ilvl w:val="0"/>
          <w:numId w:val="15"/>
        </w:numPr>
        <w:spacing w:before="0" w:beforeAutospacing="0" w:line="288" w:lineRule="auto"/>
        <w:ind w:left="567" w:hanging="567"/>
        <w:jc w:val="both"/>
        <w:textAlignment w:val="baseline"/>
        <w:rPr>
          <w:rFonts w:asciiTheme="minorHAnsi" w:hAnsiTheme="minorHAnsi" w:cstheme="minorHAnsi"/>
          <w:color w:val="000000"/>
          <w:sz w:val="22"/>
          <w:szCs w:val="22"/>
        </w:rPr>
      </w:pPr>
      <w:r w:rsidRPr="005F7AA4">
        <w:rPr>
          <w:rFonts w:asciiTheme="minorHAnsi" w:hAnsiTheme="minorHAnsi" w:cstheme="minorHAnsi"/>
          <w:color w:val="000000"/>
          <w:sz w:val="22"/>
          <w:szCs w:val="22"/>
        </w:rPr>
        <w:t xml:space="preserve">Wykonawca, przystępując do niniejszego postępowania o udzielenie zamówienia publicznego:akceptuje warunki korzystania z </w:t>
      </w:r>
      <w:hyperlink r:id="rId17" w:history="1">
        <w:r w:rsidRPr="005F7AA4">
          <w:rPr>
            <w:rStyle w:val="Hipercze"/>
            <w:rFonts w:asciiTheme="minorHAnsi" w:hAnsiTheme="minorHAnsi" w:cstheme="minorHAnsi"/>
            <w:color w:val="1155CC"/>
            <w:sz w:val="22"/>
            <w:szCs w:val="22"/>
          </w:rPr>
          <w:t>platformazakupowa.pl</w:t>
        </w:r>
      </w:hyperlink>
      <w:r w:rsidRPr="005F7AA4">
        <w:rPr>
          <w:rFonts w:asciiTheme="minorHAnsi" w:hAnsiTheme="minorHAnsi" w:cstheme="minorHAnsi"/>
          <w:color w:val="000000"/>
          <w:sz w:val="22"/>
          <w:szCs w:val="22"/>
        </w:rPr>
        <w:t xml:space="preserve"> określone w Regulaminie zamieszczonym na stronie internetowej </w:t>
      </w:r>
      <w:hyperlink r:id="rId18" w:history="1">
        <w:r w:rsidRPr="005F7AA4">
          <w:rPr>
            <w:rStyle w:val="Hipercze"/>
            <w:rFonts w:asciiTheme="minorHAnsi" w:hAnsiTheme="minorHAnsi" w:cstheme="minorHAnsi"/>
            <w:color w:val="000000"/>
            <w:sz w:val="22"/>
            <w:szCs w:val="22"/>
            <w:u w:val="none"/>
          </w:rPr>
          <w:t>pod linkiem</w:t>
        </w:r>
      </w:hyperlink>
      <w:r w:rsidRPr="005F7AA4">
        <w:rPr>
          <w:rFonts w:asciiTheme="minorHAnsi" w:hAnsiTheme="minorHAnsi" w:cstheme="minorHAnsi"/>
          <w:color w:val="000000"/>
          <w:sz w:val="22"/>
          <w:szCs w:val="22"/>
        </w:rPr>
        <w:t xml:space="preserve">  w zakładce „Regulamin" oraz uznaje go za wiążący,zapoznał i stosuje się do Instrukcji składania ofert/wniosków dostępnej </w:t>
      </w:r>
      <w:hyperlink r:id="rId19" w:history="1">
        <w:r w:rsidRPr="005F7AA4">
          <w:rPr>
            <w:rStyle w:val="Hipercze"/>
            <w:rFonts w:asciiTheme="minorHAnsi" w:hAnsiTheme="minorHAnsi" w:cstheme="minorHAnsi"/>
            <w:color w:val="1155CC"/>
            <w:sz w:val="22"/>
            <w:szCs w:val="22"/>
          </w:rPr>
          <w:t>pod linkiem</w:t>
        </w:r>
      </w:hyperlink>
      <w:r w:rsidRPr="005F7AA4">
        <w:rPr>
          <w:rFonts w:asciiTheme="minorHAnsi" w:hAnsiTheme="minorHAnsi" w:cstheme="minorHAnsi"/>
          <w:color w:val="000000"/>
          <w:sz w:val="22"/>
          <w:szCs w:val="22"/>
        </w:rPr>
        <w:t>. </w:t>
      </w:r>
    </w:p>
    <w:p w:rsidR="002959C9" w:rsidRPr="005F7AA4" w:rsidRDefault="00775E9E" w:rsidP="005F7AA4">
      <w:pPr>
        <w:pStyle w:val="NormalnyWeb"/>
        <w:numPr>
          <w:ilvl w:val="0"/>
          <w:numId w:val="15"/>
        </w:numPr>
        <w:spacing w:before="0" w:beforeAutospacing="0" w:line="288" w:lineRule="auto"/>
        <w:ind w:left="567" w:hanging="567"/>
        <w:jc w:val="both"/>
        <w:textAlignment w:val="baseline"/>
        <w:rPr>
          <w:rFonts w:asciiTheme="minorHAnsi" w:hAnsiTheme="minorHAnsi" w:cstheme="minorHAnsi"/>
          <w:color w:val="000000"/>
          <w:sz w:val="22"/>
          <w:szCs w:val="22"/>
        </w:rPr>
      </w:pPr>
      <w:r w:rsidRPr="005F7AA4">
        <w:rPr>
          <w:rFonts w:asciiTheme="minorHAnsi" w:hAnsiTheme="minorHAnsi" w:cstheme="minorHAnsi"/>
          <w:b/>
          <w:bCs/>
          <w:color w:val="000000"/>
          <w:sz w:val="22"/>
          <w:szCs w:val="22"/>
        </w:rPr>
        <w:t xml:space="preserve">Zamawiający nie ponosi odpowiedzialności za złożenie oferty w sposób niezgodny z Instrukcją korzystania z </w:t>
      </w:r>
      <w:hyperlink r:id="rId20" w:history="1">
        <w:r w:rsidRPr="005F7AA4">
          <w:rPr>
            <w:rStyle w:val="Hipercze"/>
            <w:rFonts w:asciiTheme="minorHAnsi" w:hAnsiTheme="minorHAnsi" w:cstheme="minorHAnsi"/>
            <w:b/>
            <w:bCs/>
            <w:color w:val="1155CC"/>
            <w:sz w:val="22"/>
            <w:szCs w:val="22"/>
          </w:rPr>
          <w:t>platformazakupowa.pl</w:t>
        </w:r>
      </w:hyperlink>
      <w:r w:rsidRPr="005F7AA4">
        <w:rPr>
          <w:rFonts w:asciiTheme="minorHAnsi" w:hAnsiTheme="minorHAnsi" w:cstheme="minorHAnsi"/>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775E9E" w:rsidRPr="005F7AA4" w:rsidRDefault="00775E9E" w:rsidP="005F7AA4">
      <w:pPr>
        <w:pStyle w:val="NormalnyWeb"/>
        <w:numPr>
          <w:ilvl w:val="0"/>
          <w:numId w:val="15"/>
        </w:numPr>
        <w:spacing w:before="0" w:beforeAutospacing="0" w:line="288" w:lineRule="auto"/>
        <w:ind w:left="567" w:hanging="567"/>
        <w:jc w:val="both"/>
        <w:textAlignment w:val="baseline"/>
        <w:rPr>
          <w:rFonts w:asciiTheme="minorHAnsi" w:hAnsiTheme="minorHAnsi" w:cstheme="minorHAnsi"/>
          <w:color w:val="000000"/>
          <w:sz w:val="22"/>
          <w:szCs w:val="22"/>
        </w:rPr>
      </w:pPr>
      <w:r w:rsidRPr="005F7AA4">
        <w:rPr>
          <w:rFonts w:asciiTheme="minorHAnsi" w:hAnsiTheme="minorHAnsi" w:cstheme="minorHAnsi"/>
          <w:color w:val="000000"/>
          <w:sz w:val="22"/>
          <w:szCs w:val="22"/>
        </w:rPr>
        <w:t xml:space="preserve">Zamawiający informuje, że instrukcje korzystania z </w:t>
      </w:r>
      <w:hyperlink r:id="rId21" w:history="1">
        <w:r w:rsidRPr="005F7AA4">
          <w:rPr>
            <w:rStyle w:val="Hipercze"/>
            <w:rFonts w:asciiTheme="minorHAnsi" w:hAnsiTheme="minorHAnsi" w:cstheme="minorHAnsi"/>
            <w:color w:val="1155CC"/>
            <w:sz w:val="22"/>
            <w:szCs w:val="22"/>
          </w:rPr>
          <w:t>platformazakupowa.pl</w:t>
        </w:r>
      </w:hyperlink>
      <w:r w:rsidRPr="005F7AA4">
        <w:rPr>
          <w:rFonts w:asciiTheme="minorHAnsi" w:hAnsiTheme="minorHAnsi" w:cstheme="minorHAnsi"/>
          <w:color w:val="000000"/>
          <w:sz w:val="22"/>
          <w:szCs w:val="22"/>
        </w:rPr>
        <w:t xml:space="preserve"> dotyczące w szczególności logowania, składania wniosków o wyjaśnienie treści SWZ, składania ofert oraz innych czynności podejmowanych w niniejszym postępowaniu przy użyciu </w:t>
      </w:r>
      <w:hyperlink r:id="rId22" w:history="1">
        <w:r w:rsidRPr="005F7AA4">
          <w:rPr>
            <w:rStyle w:val="Hipercze"/>
            <w:rFonts w:asciiTheme="minorHAnsi" w:hAnsiTheme="minorHAnsi" w:cstheme="minorHAnsi"/>
            <w:color w:val="1155CC"/>
            <w:sz w:val="22"/>
            <w:szCs w:val="22"/>
          </w:rPr>
          <w:t>platformazakupowa.pl</w:t>
        </w:r>
      </w:hyperlink>
      <w:r w:rsidRPr="005F7AA4">
        <w:rPr>
          <w:rFonts w:asciiTheme="minorHAnsi" w:hAnsiTheme="minorHAnsi" w:cstheme="minorHAnsi"/>
          <w:color w:val="000000"/>
          <w:sz w:val="22"/>
          <w:szCs w:val="22"/>
        </w:rPr>
        <w:t xml:space="preserve"> znajdują się w zakładce „Instrukcje dla Wykonawców" na stronie internetowej pod adresem: </w:t>
      </w:r>
      <w:hyperlink r:id="rId23" w:history="1">
        <w:r w:rsidRPr="005F7AA4">
          <w:rPr>
            <w:rStyle w:val="Hipercze"/>
            <w:rFonts w:asciiTheme="minorHAnsi" w:hAnsiTheme="minorHAnsi" w:cstheme="minorHAnsi"/>
            <w:color w:val="1155CC"/>
            <w:sz w:val="22"/>
            <w:szCs w:val="22"/>
          </w:rPr>
          <w:t>https://platformazakupowa.pl/strona/45-instrukcje</w:t>
        </w:r>
      </w:hyperlink>
    </w:p>
    <w:p w:rsidR="0050567A" w:rsidRPr="005F7AA4" w:rsidRDefault="0050567A" w:rsidP="005F7AA4">
      <w:pPr>
        <w:autoSpaceDE w:val="0"/>
        <w:autoSpaceDN w:val="0"/>
        <w:adjustRightInd w:val="0"/>
        <w:spacing w:after="0" w:line="288" w:lineRule="auto"/>
        <w:ind w:hanging="294"/>
        <w:jc w:val="both"/>
        <w:rPr>
          <w:rFonts w:cstheme="minorHAnsi"/>
          <w:b/>
        </w:rPr>
      </w:pPr>
    </w:p>
    <w:p w:rsidR="00890353" w:rsidRPr="005F7AA4" w:rsidRDefault="00A17F27" w:rsidP="005F7AA4">
      <w:pPr>
        <w:autoSpaceDE w:val="0"/>
        <w:autoSpaceDN w:val="0"/>
        <w:adjustRightInd w:val="0"/>
        <w:spacing w:after="0" w:line="288" w:lineRule="auto"/>
        <w:jc w:val="both"/>
        <w:rPr>
          <w:rFonts w:cstheme="minorHAnsi"/>
        </w:rPr>
      </w:pPr>
      <w:r w:rsidRPr="005F7AA4">
        <w:rPr>
          <w:rFonts w:cstheme="minorHAnsi"/>
        </w:rPr>
        <w:t>10. Modyfikacja treści specyfikacji warunków zamówienia:</w:t>
      </w:r>
      <w:r w:rsidRPr="005F7AA4">
        <w:rPr>
          <w:rFonts w:cstheme="minorHAnsi"/>
        </w:rPr>
        <w:cr/>
        <w:t>1)</w:t>
      </w:r>
      <w:r w:rsidRPr="005F7AA4">
        <w:rPr>
          <w:rFonts w:cstheme="minorHAnsi"/>
        </w:rPr>
        <w:tab/>
        <w:t>W uzasadnionych przypadkach zamawiający może przed upływem terminu składania ofert zmodyfikować treść specyfikacji warunków zamówienia.</w:t>
      </w:r>
      <w:r w:rsidRPr="005F7AA4">
        <w:rPr>
          <w:rFonts w:cstheme="minorHAnsi"/>
        </w:rPr>
        <w:cr/>
        <w:t>2)</w:t>
      </w:r>
      <w:r w:rsidRPr="005F7AA4">
        <w:rPr>
          <w:rFonts w:cstheme="minorHAnsi"/>
        </w:rPr>
        <w:tab/>
        <w:t>Wprowadzone w ten sposób modyfikacje, uzupełnienia i ustalenia lub zmiany, w tym zmiany terminów zamieszczone zostaną na stronie internetowej</w:t>
      </w:r>
      <w:r w:rsidR="004D62AF" w:rsidRPr="005F7AA4">
        <w:rPr>
          <w:rFonts w:cstheme="minorHAnsi"/>
        </w:rPr>
        <w:t xml:space="preserve"> pod adresem: </w:t>
      </w:r>
      <w:r w:rsidR="003A34DB" w:rsidRPr="003A34DB">
        <w:rPr>
          <w:rFonts w:cstheme="minorHAnsi"/>
          <w:color w:val="4F81BD" w:themeColor="accent1"/>
          <w:u w:val="single"/>
        </w:rPr>
        <w:t>https://platformazakupowa.pl/pn/osirwolow</w:t>
      </w:r>
    </w:p>
    <w:p w:rsidR="0050567A" w:rsidRPr="005F7AA4" w:rsidRDefault="00A17F27" w:rsidP="005F7AA4">
      <w:pPr>
        <w:autoSpaceDE w:val="0"/>
        <w:autoSpaceDN w:val="0"/>
        <w:adjustRightInd w:val="0"/>
        <w:spacing w:after="0" w:line="288" w:lineRule="auto"/>
        <w:jc w:val="both"/>
        <w:rPr>
          <w:rFonts w:cstheme="minorHAnsi"/>
        </w:rPr>
      </w:pPr>
      <w:r w:rsidRPr="005F7AA4">
        <w:rPr>
          <w:rFonts w:cstheme="minorHAnsi"/>
        </w:rPr>
        <w:t>3)</w:t>
      </w:r>
      <w:r w:rsidRPr="005F7AA4">
        <w:rPr>
          <w:rFonts w:cstheme="minorHAnsi"/>
        </w:rPr>
        <w:tab/>
        <w:t>Wszelkie modyfikacje, uzupełnienia i ustalenia oraz zmiany, w tym zmiany terminów, jak również pytania wykonawców wraz z wyjaśnieniami stają się integralną częścią specyfikacji warunków zamówienia i będą wiążące przy składaniu ofert. Wszelkie prawa i zobowiązania wykonawcy odnośnie wcześniej ustalonych terminów będą podlegały nowemu terminowi.</w:t>
      </w:r>
      <w:r w:rsidRPr="005F7AA4">
        <w:rPr>
          <w:rFonts w:cstheme="minorHAnsi"/>
        </w:rPr>
        <w:cr/>
      </w:r>
    </w:p>
    <w:p w:rsidR="00771706" w:rsidRPr="005F7AA4" w:rsidRDefault="00A616B0" w:rsidP="005F7AA4">
      <w:pPr>
        <w:autoSpaceDE w:val="0"/>
        <w:autoSpaceDN w:val="0"/>
        <w:adjustRightInd w:val="0"/>
        <w:spacing w:after="0" w:line="288" w:lineRule="auto"/>
        <w:jc w:val="both"/>
        <w:rPr>
          <w:rFonts w:cstheme="minorHAnsi"/>
          <w:b/>
        </w:rPr>
      </w:pPr>
      <w:r w:rsidRPr="005F7AA4">
        <w:rPr>
          <w:rFonts w:cstheme="minorHAnsi"/>
          <w:b/>
        </w:rPr>
        <w:t>IX. Wymagania dotyczące wadium</w:t>
      </w:r>
    </w:p>
    <w:p w:rsidR="00771706" w:rsidRPr="005F7AA4" w:rsidRDefault="00771706" w:rsidP="005F7AA4">
      <w:pPr>
        <w:autoSpaceDE w:val="0"/>
        <w:autoSpaceDN w:val="0"/>
        <w:adjustRightInd w:val="0"/>
        <w:spacing w:after="0" w:line="288" w:lineRule="auto"/>
        <w:jc w:val="both"/>
        <w:rPr>
          <w:rFonts w:cstheme="minorHAnsi"/>
        </w:rPr>
      </w:pPr>
      <w:r w:rsidRPr="003B270A">
        <w:rPr>
          <w:rFonts w:cstheme="minorHAnsi"/>
        </w:rPr>
        <w:t>Zamawiający nie wymaga wniesienia wadium.</w:t>
      </w:r>
    </w:p>
    <w:p w:rsidR="00A616B0" w:rsidRPr="005F7AA4" w:rsidRDefault="00A616B0" w:rsidP="005F7AA4">
      <w:pPr>
        <w:pStyle w:val="Akapitzlist"/>
        <w:autoSpaceDE w:val="0"/>
        <w:autoSpaceDN w:val="0"/>
        <w:adjustRightInd w:val="0"/>
        <w:spacing w:after="0" w:line="288" w:lineRule="auto"/>
        <w:jc w:val="both"/>
        <w:rPr>
          <w:rFonts w:cstheme="minorHAnsi"/>
        </w:rPr>
      </w:pPr>
    </w:p>
    <w:p w:rsidR="000D2197" w:rsidRPr="005F7AA4" w:rsidRDefault="000D2197" w:rsidP="005F7AA4">
      <w:pPr>
        <w:autoSpaceDE w:val="0"/>
        <w:autoSpaceDN w:val="0"/>
        <w:adjustRightInd w:val="0"/>
        <w:spacing w:after="0" w:line="288" w:lineRule="auto"/>
        <w:jc w:val="both"/>
        <w:rPr>
          <w:rFonts w:cstheme="minorHAnsi"/>
          <w:b/>
        </w:rPr>
      </w:pPr>
      <w:r w:rsidRPr="005F7AA4">
        <w:rPr>
          <w:rFonts w:cstheme="minorHAnsi"/>
          <w:b/>
        </w:rPr>
        <w:t>X. Termin związania ofertą</w:t>
      </w:r>
    </w:p>
    <w:p w:rsidR="000D2197" w:rsidRPr="005F7AA4" w:rsidRDefault="00A63B44" w:rsidP="005F7AA4">
      <w:pPr>
        <w:pStyle w:val="Akapitzlist"/>
        <w:numPr>
          <w:ilvl w:val="0"/>
          <w:numId w:val="21"/>
        </w:numPr>
        <w:autoSpaceDE w:val="0"/>
        <w:autoSpaceDN w:val="0"/>
        <w:adjustRightInd w:val="0"/>
        <w:spacing w:after="0" w:line="288" w:lineRule="auto"/>
        <w:ind w:left="426"/>
        <w:jc w:val="both"/>
        <w:rPr>
          <w:rFonts w:cstheme="minorHAnsi"/>
          <w:b/>
        </w:rPr>
      </w:pPr>
      <w:r w:rsidRPr="005F7AA4">
        <w:rPr>
          <w:rFonts w:cstheme="minorHAnsi"/>
        </w:rPr>
        <w:t>Bieg terminu związania ofertą rozpoczyna się wraz z upły</w:t>
      </w:r>
      <w:r w:rsidR="000D2197" w:rsidRPr="005F7AA4">
        <w:rPr>
          <w:rFonts w:cstheme="minorHAnsi"/>
        </w:rPr>
        <w:t>wem terminu składania ofert.</w:t>
      </w:r>
    </w:p>
    <w:p w:rsidR="000D2197" w:rsidRPr="005F7AA4" w:rsidRDefault="00A63B44" w:rsidP="005F7AA4">
      <w:pPr>
        <w:pStyle w:val="Akapitzlist"/>
        <w:numPr>
          <w:ilvl w:val="0"/>
          <w:numId w:val="21"/>
        </w:numPr>
        <w:autoSpaceDE w:val="0"/>
        <w:autoSpaceDN w:val="0"/>
        <w:adjustRightInd w:val="0"/>
        <w:spacing w:after="0" w:line="288" w:lineRule="auto"/>
        <w:ind w:left="426"/>
        <w:jc w:val="both"/>
        <w:rPr>
          <w:rFonts w:cstheme="minorHAnsi"/>
          <w:b/>
        </w:rPr>
      </w:pPr>
      <w:r w:rsidRPr="005F7AA4">
        <w:rPr>
          <w:rFonts w:cstheme="minorHAnsi"/>
        </w:rPr>
        <w:t>Wykonawca pozostaje związany ofertą przez okres 30 dni od upływu terminu składania ofert, tj. do dnia</w:t>
      </w:r>
      <w:r w:rsidR="00B93173">
        <w:rPr>
          <w:rFonts w:cstheme="minorHAnsi"/>
        </w:rPr>
        <w:t xml:space="preserve"> </w:t>
      </w:r>
      <w:r w:rsidR="005A2FBA">
        <w:rPr>
          <w:rFonts w:cstheme="minorHAnsi"/>
          <w:b/>
        </w:rPr>
        <w:t>18.06.2021 roku.</w:t>
      </w:r>
    </w:p>
    <w:p w:rsidR="000D2197" w:rsidRPr="005F7AA4" w:rsidRDefault="00A63B44" w:rsidP="005F7AA4">
      <w:pPr>
        <w:pStyle w:val="Akapitzlist"/>
        <w:numPr>
          <w:ilvl w:val="0"/>
          <w:numId w:val="21"/>
        </w:numPr>
        <w:autoSpaceDE w:val="0"/>
        <w:autoSpaceDN w:val="0"/>
        <w:adjustRightInd w:val="0"/>
        <w:spacing w:after="0" w:line="288" w:lineRule="auto"/>
        <w:ind w:left="426"/>
        <w:jc w:val="both"/>
        <w:rPr>
          <w:rFonts w:cstheme="minorHAnsi"/>
          <w:b/>
        </w:rPr>
      </w:pPr>
      <w:r w:rsidRPr="005F7AA4">
        <w:rPr>
          <w:rFonts w:cstheme="minorHAnsi"/>
        </w:rPr>
        <w:t>W przypadku gdy wybór najkorzystniejszej oferty nie nastąpi przed upływem terminu związania ofertą zamawiający przed upływem terminu związania ofertą, zwraca się jednokrotnie do wykonawców o wyrażenie zgody na przedłużenie tego terminu o wskazywany ok</w:t>
      </w:r>
      <w:r w:rsidR="000D2197" w:rsidRPr="005F7AA4">
        <w:rPr>
          <w:rFonts w:cstheme="minorHAnsi"/>
        </w:rPr>
        <w:t>res, nie dłuższy niż 30 dni.</w:t>
      </w:r>
    </w:p>
    <w:p w:rsidR="000D2197" w:rsidRPr="005F7AA4" w:rsidRDefault="00A63B44" w:rsidP="005F7AA4">
      <w:pPr>
        <w:pStyle w:val="Akapitzlist"/>
        <w:numPr>
          <w:ilvl w:val="0"/>
          <w:numId w:val="21"/>
        </w:numPr>
        <w:autoSpaceDE w:val="0"/>
        <w:autoSpaceDN w:val="0"/>
        <w:adjustRightInd w:val="0"/>
        <w:spacing w:after="0" w:line="288" w:lineRule="auto"/>
        <w:ind w:left="426"/>
        <w:jc w:val="both"/>
        <w:rPr>
          <w:rFonts w:cstheme="minorHAnsi"/>
          <w:b/>
        </w:rPr>
      </w:pPr>
      <w:r w:rsidRPr="005F7AA4">
        <w:rPr>
          <w:rFonts w:cstheme="minorHAnsi"/>
        </w:rPr>
        <w:t>Przedłużenie terminu związania ofertą, o którym mowa w ust. 2, wymaga złożenia przez wykonawcę pisemnego oświadczenia o wyrażeniu zgody na przedłu</w:t>
      </w:r>
      <w:r w:rsidR="000D2197" w:rsidRPr="005F7AA4">
        <w:rPr>
          <w:rFonts w:cstheme="minorHAnsi"/>
        </w:rPr>
        <w:t>żenie terminu związania ofertą.</w:t>
      </w:r>
    </w:p>
    <w:p w:rsidR="00A616B0" w:rsidRPr="005F7AA4" w:rsidRDefault="00A63B44" w:rsidP="005F7AA4">
      <w:pPr>
        <w:pStyle w:val="Akapitzlist"/>
        <w:numPr>
          <w:ilvl w:val="0"/>
          <w:numId w:val="21"/>
        </w:numPr>
        <w:autoSpaceDE w:val="0"/>
        <w:autoSpaceDN w:val="0"/>
        <w:adjustRightInd w:val="0"/>
        <w:spacing w:after="0" w:line="288" w:lineRule="auto"/>
        <w:ind w:left="426"/>
        <w:jc w:val="both"/>
        <w:rPr>
          <w:rFonts w:cstheme="minorHAnsi"/>
          <w:b/>
        </w:rPr>
      </w:pPr>
      <w:r w:rsidRPr="005F7AA4">
        <w:rPr>
          <w:rFonts w:cstheme="minorHAnsi"/>
        </w:rPr>
        <w:t>Przedłużenie terminu związania ofertą może nastąpić wraz z przedłużeniem okresu ważności wadium albo, jeżeli nie jest to możliwe, z wniesieniem nowego wadium na przedłużony okres związania ofertą.</w:t>
      </w:r>
      <w:r w:rsidRPr="005F7AA4">
        <w:rPr>
          <w:rFonts w:cstheme="minorHAnsi"/>
        </w:rPr>
        <w:cr/>
      </w:r>
    </w:p>
    <w:p w:rsidR="0050567A" w:rsidRPr="005F7AA4" w:rsidRDefault="00590AFE" w:rsidP="005F7AA4">
      <w:pPr>
        <w:autoSpaceDE w:val="0"/>
        <w:autoSpaceDN w:val="0"/>
        <w:adjustRightInd w:val="0"/>
        <w:spacing w:after="0" w:line="288" w:lineRule="auto"/>
        <w:jc w:val="both"/>
        <w:rPr>
          <w:rFonts w:cstheme="minorHAnsi"/>
          <w:b/>
        </w:rPr>
      </w:pPr>
      <w:r w:rsidRPr="005F7AA4">
        <w:rPr>
          <w:rFonts w:cstheme="minorHAnsi"/>
          <w:b/>
        </w:rPr>
        <w:t>XI. Opis sposobu przygotowania oferty</w:t>
      </w:r>
      <w:r w:rsidRPr="005F7AA4">
        <w:rPr>
          <w:rFonts w:cstheme="minorHAnsi"/>
          <w:b/>
        </w:rPr>
        <w:cr/>
      </w:r>
      <w:r w:rsidR="004E60D4" w:rsidRPr="005F7AA4">
        <w:rPr>
          <w:rFonts w:cstheme="minorHAnsi"/>
        </w:rPr>
        <w:t>1)</w:t>
      </w:r>
      <w:r w:rsidR="00453628" w:rsidRPr="005F7AA4">
        <w:rPr>
          <w:rFonts w:cstheme="minorHAnsi"/>
        </w:rPr>
        <w:t xml:space="preserve"> Forma oferty oraz oświadczenia:</w:t>
      </w:r>
      <w:r w:rsidR="00453628" w:rsidRPr="005F7AA4">
        <w:rPr>
          <w:rFonts w:cstheme="minorHAnsi"/>
        </w:rPr>
        <w:cr/>
      </w:r>
    </w:p>
    <w:p w:rsidR="00590AFE" w:rsidRPr="005F7AA4" w:rsidRDefault="00432B90" w:rsidP="005F7AA4">
      <w:pPr>
        <w:pStyle w:val="NormalnyWeb"/>
        <w:numPr>
          <w:ilvl w:val="0"/>
          <w:numId w:val="7"/>
        </w:numPr>
        <w:tabs>
          <w:tab w:val="num" w:pos="0"/>
        </w:tabs>
        <w:spacing w:before="0" w:beforeAutospacing="0" w:line="288" w:lineRule="auto"/>
        <w:ind w:left="0" w:firstLine="0"/>
        <w:jc w:val="both"/>
        <w:textAlignment w:val="baseline"/>
        <w:rPr>
          <w:rFonts w:asciiTheme="minorHAnsi" w:hAnsiTheme="minorHAnsi" w:cstheme="minorHAnsi"/>
          <w:color w:val="000000"/>
          <w:sz w:val="22"/>
          <w:szCs w:val="22"/>
        </w:rPr>
      </w:pPr>
      <w:r w:rsidRPr="005F7AA4">
        <w:rPr>
          <w:rFonts w:asciiTheme="minorHAnsi" w:hAnsiTheme="minorHAnsi" w:cstheme="minorHAnsi"/>
          <w:color w:val="000000"/>
          <w:sz w:val="22"/>
          <w:szCs w:val="22"/>
        </w:rPr>
        <w:t xml:space="preserve">Oferta </w:t>
      </w:r>
      <w:r w:rsidR="00590AFE" w:rsidRPr="005F7AA4">
        <w:rPr>
          <w:rFonts w:asciiTheme="minorHAnsi" w:hAnsiTheme="minorHAnsi" w:cstheme="minorHAnsi"/>
          <w:color w:val="000000"/>
          <w:sz w:val="22"/>
          <w:szCs w:val="22"/>
        </w:rPr>
        <w:t xml:space="preserve">oraz przedmiotowe środki dowodowe (jeżeli były wymagane) składane elektronicznie muszą zostać podpisane </w:t>
      </w:r>
      <w:r w:rsidR="00590AFE" w:rsidRPr="005F7AA4">
        <w:rPr>
          <w:rFonts w:asciiTheme="minorHAnsi" w:hAnsiTheme="minorHAnsi" w:cstheme="minorHAnsi"/>
          <w:b/>
          <w:bCs/>
          <w:color w:val="000000"/>
          <w:sz w:val="22"/>
          <w:szCs w:val="22"/>
        </w:rPr>
        <w:t>elektronicznym kwalifikowanym podpisem</w:t>
      </w:r>
      <w:r w:rsidR="00590AFE" w:rsidRPr="005F7AA4">
        <w:rPr>
          <w:rFonts w:asciiTheme="minorHAnsi" w:hAnsiTheme="minorHAnsi" w:cstheme="minorHAnsi"/>
          <w:color w:val="000000"/>
          <w:sz w:val="22"/>
          <w:szCs w:val="22"/>
        </w:rPr>
        <w:t xml:space="preserve"> lub </w:t>
      </w:r>
      <w:r w:rsidR="00590AFE" w:rsidRPr="005F7AA4">
        <w:rPr>
          <w:rFonts w:asciiTheme="minorHAnsi" w:hAnsiTheme="minorHAnsi" w:cstheme="minorHAnsi"/>
          <w:b/>
          <w:bCs/>
          <w:color w:val="000000"/>
          <w:sz w:val="22"/>
          <w:szCs w:val="22"/>
        </w:rPr>
        <w:t>podpisem zaufanym</w:t>
      </w:r>
      <w:r w:rsidR="00590AFE" w:rsidRPr="005F7AA4">
        <w:rPr>
          <w:rFonts w:asciiTheme="minorHAnsi" w:hAnsiTheme="minorHAnsi" w:cstheme="minorHAnsi"/>
          <w:color w:val="000000"/>
          <w:sz w:val="22"/>
          <w:szCs w:val="22"/>
        </w:rPr>
        <w:t xml:space="preserve"> lub </w:t>
      </w:r>
      <w:r w:rsidR="00590AFE" w:rsidRPr="005F7AA4">
        <w:rPr>
          <w:rFonts w:asciiTheme="minorHAnsi" w:hAnsiTheme="minorHAnsi" w:cstheme="minorHAnsi"/>
          <w:b/>
          <w:bCs/>
          <w:color w:val="000000"/>
          <w:sz w:val="22"/>
          <w:szCs w:val="22"/>
        </w:rPr>
        <w:t>podpisem osobistym</w:t>
      </w:r>
      <w:r w:rsidR="00590AFE" w:rsidRPr="005F7AA4">
        <w:rPr>
          <w:rFonts w:asciiTheme="minorHAnsi" w:hAnsiTheme="minorHAnsi" w:cstheme="minorHAnsi"/>
          <w:color w:val="000000"/>
          <w:sz w:val="22"/>
          <w:szCs w:val="22"/>
        </w:rPr>
        <w:t xml:space="preserve">. W procesie składania oferty, wniosku w tym przedmiotowych środków dowodowych na platformie, </w:t>
      </w:r>
      <w:r w:rsidR="00590AFE" w:rsidRPr="005F7AA4">
        <w:rPr>
          <w:rFonts w:asciiTheme="minorHAnsi" w:hAnsiTheme="minorHAnsi" w:cstheme="minorHAnsi"/>
          <w:b/>
          <w:bCs/>
          <w:color w:val="000000"/>
          <w:sz w:val="22"/>
          <w:szCs w:val="22"/>
        </w:rPr>
        <w:t>kwalifikowany podpis elektroniczny</w:t>
      </w:r>
      <w:r w:rsidR="00590AFE" w:rsidRPr="005F7AA4">
        <w:rPr>
          <w:rFonts w:asciiTheme="minorHAnsi" w:hAnsiTheme="minorHAnsi" w:cstheme="minorHAnsi"/>
          <w:color w:val="000000"/>
          <w:sz w:val="22"/>
          <w:szCs w:val="22"/>
        </w:rPr>
        <w:t xml:space="preserve"> lub </w:t>
      </w:r>
      <w:r w:rsidR="00590AFE" w:rsidRPr="005F7AA4">
        <w:rPr>
          <w:rFonts w:asciiTheme="minorHAnsi" w:hAnsiTheme="minorHAnsi" w:cstheme="minorHAnsi"/>
          <w:b/>
          <w:bCs/>
          <w:color w:val="000000"/>
          <w:sz w:val="22"/>
          <w:szCs w:val="22"/>
        </w:rPr>
        <w:t>podpis zaufany</w:t>
      </w:r>
      <w:r w:rsidR="00590AFE" w:rsidRPr="005F7AA4">
        <w:rPr>
          <w:rFonts w:asciiTheme="minorHAnsi" w:hAnsiTheme="minorHAnsi" w:cstheme="minorHAnsi"/>
          <w:color w:val="000000"/>
          <w:sz w:val="22"/>
          <w:szCs w:val="22"/>
        </w:rPr>
        <w:t xml:space="preserve"> lub </w:t>
      </w:r>
      <w:r w:rsidR="00590AFE" w:rsidRPr="005F7AA4">
        <w:rPr>
          <w:rFonts w:asciiTheme="minorHAnsi" w:hAnsiTheme="minorHAnsi" w:cstheme="minorHAnsi"/>
          <w:b/>
          <w:bCs/>
          <w:color w:val="000000"/>
          <w:sz w:val="22"/>
          <w:szCs w:val="22"/>
        </w:rPr>
        <w:t>podpis osobisty</w:t>
      </w:r>
      <w:r w:rsidR="00590AFE" w:rsidRPr="005F7AA4">
        <w:rPr>
          <w:rFonts w:asciiTheme="minorHAnsi" w:hAnsiTheme="minorHAnsi" w:cstheme="minorHAnsi"/>
          <w:color w:val="000000"/>
          <w:sz w:val="22"/>
          <w:szCs w:val="22"/>
        </w:rPr>
        <w:t xml:space="preserve"> Wykonawca składa bezpośrednio na dokumencie, który następnie przesyła do systemu.</w:t>
      </w:r>
    </w:p>
    <w:p w:rsidR="00C51372" w:rsidRPr="005F7AA4" w:rsidRDefault="00C51372" w:rsidP="005F7AA4">
      <w:pPr>
        <w:pStyle w:val="NormalnyWeb"/>
        <w:numPr>
          <w:ilvl w:val="0"/>
          <w:numId w:val="7"/>
        </w:numPr>
        <w:tabs>
          <w:tab w:val="num" w:pos="0"/>
        </w:tabs>
        <w:spacing w:before="0" w:beforeAutospacing="0" w:line="288" w:lineRule="auto"/>
        <w:ind w:left="0" w:firstLine="0"/>
        <w:jc w:val="both"/>
        <w:textAlignment w:val="baseline"/>
        <w:rPr>
          <w:rFonts w:asciiTheme="minorHAnsi" w:hAnsiTheme="minorHAnsi" w:cstheme="minorHAnsi"/>
          <w:color w:val="000000"/>
          <w:sz w:val="22"/>
          <w:szCs w:val="22"/>
        </w:rPr>
      </w:pPr>
      <w:r w:rsidRPr="005F7AA4">
        <w:rPr>
          <w:rFonts w:asciiTheme="minorHAnsi" w:hAnsiTheme="minorHAnsi" w:cstheme="minorHAnsi"/>
          <w:sz w:val="22"/>
          <w:szCs w:val="22"/>
        </w:rPr>
        <w:t>Dokumenty, inne niż oświadczenia, składane są w oryginale w postaci dokumentu elektronicznego lub elektronicznej kopii dokumentu poświadczonej elektronicznie za zgodność z oryginałem, przez osoby uprawnione do reprezentowania.</w:t>
      </w:r>
    </w:p>
    <w:p w:rsidR="00590AFE" w:rsidRPr="005F7AA4" w:rsidRDefault="00590AFE" w:rsidP="005F7AA4">
      <w:pPr>
        <w:pStyle w:val="Nagwek5"/>
        <w:numPr>
          <w:ilvl w:val="0"/>
          <w:numId w:val="7"/>
        </w:numPr>
        <w:tabs>
          <w:tab w:val="num" w:pos="0"/>
        </w:tabs>
        <w:spacing w:before="0" w:beforeAutospacing="0" w:after="0" w:afterAutospacing="0" w:line="288" w:lineRule="auto"/>
        <w:ind w:left="0" w:firstLine="0"/>
        <w:jc w:val="both"/>
        <w:textAlignment w:val="baseline"/>
        <w:rPr>
          <w:rFonts w:asciiTheme="minorHAnsi" w:hAnsiTheme="minorHAnsi" w:cstheme="minorHAnsi"/>
          <w:color w:val="000000"/>
          <w:sz w:val="22"/>
          <w:szCs w:val="22"/>
        </w:rPr>
      </w:pPr>
      <w:r w:rsidRPr="005F7AA4">
        <w:rPr>
          <w:rFonts w:asciiTheme="minorHAnsi" w:hAnsiTheme="minorHAnsi" w:cstheme="minorHAnsi"/>
          <w:b w:val="0"/>
          <w:bCs w:val="0"/>
          <w:color w:val="000000"/>
          <w:sz w:val="22"/>
          <w:szCs w:val="22"/>
        </w:rPr>
        <w:t xml:space="preserve">Poświadczenia za zgodność z oryginałem dokonuje odpowiednio Wykonawca, podmiot, na którego zdolnościach lub sytuacji polega Wykonawca, wykonawcy wspólnie ubiegający się o </w:t>
      </w:r>
      <w:r w:rsidRPr="005F7AA4">
        <w:rPr>
          <w:rFonts w:asciiTheme="minorHAnsi" w:hAnsiTheme="minorHAnsi" w:cstheme="minorHAnsi"/>
          <w:b w:val="0"/>
          <w:bCs w:val="0"/>
          <w:color w:val="000000"/>
          <w:sz w:val="22"/>
          <w:szCs w:val="22"/>
        </w:rPr>
        <w:lastRenderedPageBreak/>
        <w:t xml:space="preserve">udzielenie zamówienia publicznego albo podwykonawca, w zakresie dokumentów, które każdego z nich dotyczą. Poprzez oryginał należy rozumieć dokument podpisany </w:t>
      </w:r>
      <w:r w:rsidRPr="005F7AA4">
        <w:rPr>
          <w:rFonts w:asciiTheme="minorHAnsi" w:hAnsiTheme="minorHAnsi" w:cstheme="minorHAnsi"/>
          <w:color w:val="000000"/>
          <w:sz w:val="22"/>
          <w:szCs w:val="22"/>
        </w:rPr>
        <w:t>kwalifikowanym podpisem elektronicznym</w:t>
      </w:r>
      <w:r w:rsidRPr="005F7AA4">
        <w:rPr>
          <w:rFonts w:asciiTheme="minorHAnsi" w:hAnsiTheme="minorHAnsi" w:cstheme="minorHAnsi"/>
          <w:b w:val="0"/>
          <w:bCs w:val="0"/>
          <w:color w:val="000000"/>
          <w:sz w:val="22"/>
          <w:szCs w:val="22"/>
        </w:rPr>
        <w:t xml:space="preserve"> lub </w:t>
      </w:r>
      <w:r w:rsidRPr="005F7AA4">
        <w:rPr>
          <w:rFonts w:asciiTheme="minorHAnsi" w:hAnsiTheme="minorHAnsi" w:cstheme="minorHAnsi"/>
          <w:color w:val="000000"/>
          <w:sz w:val="22"/>
          <w:szCs w:val="22"/>
        </w:rPr>
        <w:t>podpisem zaufanym</w:t>
      </w:r>
      <w:r w:rsidRPr="005F7AA4">
        <w:rPr>
          <w:rFonts w:asciiTheme="minorHAnsi" w:hAnsiTheme="minorHAnsi" w:cstheme="minorHAnsi"/>
          <w:b w:val="0"/>
          <w:bCs w:val="0"/>
          <w:color w:val="000000"/>
          <w:sz w:val="22"/>
          <w:szCs w:val="22"/>
        </w:rPr>
        <w:t xml:space="preserve"> lub </w:t>
      </w:r>
      <w:r w:rsidRPr="005F7AA4">
        <w:rPr>
          <w:rFonts w:asciiTheme="minorHAnsi" w:hAnsiTheme="minorHAnsi" w:cstheme="minorHAnsi"/>
          <w:color w:val="000000"/>
          <w:sz w:val="22"/>
          <w:szCs w:val="22"/>
        </w:rPr>
        <w:t>podpisem osobistym</w:t>
      </w:r>
      <w:r w:rsidRPr="005F7AA4">
        <w:rPr>
          <w:rFonts w:asciiTheme="minorHAnsi" w:hAnsiTheme="minorHAnsi" w:cstheme="minorHAnsi"/>
          <w:b w:val="0"/>
          <w:bCs w:val="0"/>
          <w:color w:val="000000"/>
          <w:sz w:val="22"/>
          <w:szCs w:val="22"/>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0F1326" w:rsidRPr="005F7AA4" w:rsidRDefault="009D73E3" w:rsidP="005F7AA4">
      <w:pPr>
        <w:pStyle w:val="Nagwek5"/>
        <w:numPr>
          <w:ilvl w:val="0"/>
          <w:numId w:val="7"/>
        </w:numPr>
        <w:tabs>
          <w:tab w:val="num" w:pos="0"/>
        </w:tabs>
        <w:spacing w:before="0" w:beforeAutospacing="0" w:after="0" w:afterAutospacing="0" w:line="288" w:lineRule="auto"/>
        <w:ind w:left="0" w:firstLine="0"/>
        <w:jc w:val="both"/>
        <w:textAlignment w:val="baseline"/>
        <w:rPr>
          <w:rFonts w:asciiTheme="minorHAnsi" w:hAnsiTheme="minorHAnsi" w:cstheme="minorHAnsi"/>
          <w:b w:val="0"/>
          <w:color w:val="000000"/>
          <w:sz w:val="22"/>
          <w:szCs w:val="22"/>
        </w:rPr>
      </w:pPr>
      <w:r w:rsidRPr="005F7AA4">
        <w:rPr>
          <w:rFonts w:asciiTheme="minorHAnsi" w:hAnsiTheme="minorHAnsi" w:cstheme="minorHAnsi"/>
          <w:b w:val="0"/>
          <w:sz w:val="22"/>
          <w:szCs w:val="22"/>
        </w:rPr>
        <w:t>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r>
    </w:p>
    <w:p w:rsidR="000F1326" w:rsidRPr="005F7AA4" w:rsidRDefault="000F1326" w:rsidP="005F7AA4">
      <w:pPr>
        <w:pStyle w:val="Nagwek5"/>
        <w:numPr>
          <w:ilvl w:val="0"/>
          <w:numId w:val="7"/>
        </w:numPr>
        <w:tabs>
          <w:tab w:val="num" w:pos="0"/>
        </w:tabs>
        <w:spacing w:before="0" w:beforeAutospacing="0" w:after="0" w:afterAutospacing="0" w:line="288" w:lineRule="auto"/>
        <w:ind w:left="0" w:firstLine="0"/>
        <w:jc w:val="both"/>
        <w:textAlignment w:val="baseline"/>
        <w:rPr>
          <w:rFonts w:asciiTheme="minorHAnsi" w:hAnsiTheme="minorHAnsi" w:cstheme="minorHAnsi"/>
          <w:b w:val="0"/>
          <w:color w:val="000000"/>
          <w:sz w:val="22"/>
          <w:szCs w:val="22"/>
        </w:rPr>
      </w:pPr>
      <w:r w:rsidRPr="005F7AA4">
        <w:rPr>
          <w:rFonts w:asciiTheme="minorHAnsi" w:hAnsiTheme="minorHAnsi" w:cstheme="minorHAnsi"/>
          <w:b w:val="0"/>
          <w:sz w:val="22"/>
          <w:szCs w:val="22"/>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r>
    </w:p>
    <w:p w:rsidR="000F1326" w:rsidRPr="005F7AA4" w:rsidRDefault="00590AFE" w:rsidP="005F7AA4">
      <w:pPr>
        <w:pStyle w:val="NormalnyWeb"/>
        <w:numPr>
          <w:ilvl w:val="0"/>
          <w:numId w:val="7"/>
        </w:numPr>
        <w:tabs>
          <w:tab w:val="clear" w:pos="360"/>
          <w:tab w:val="num" w:pos="-5670"/>
        </w:tabs>
        <w:spacing w:before="0" w:beforeAutospacing="0" w:line="288" w:lineRule="auto"/>
        <w:jc w:val="both"/>
        <w:textAlignment w:val="baseline"/>
        <w:rPr>
          <w:rFonts w:asciiTheme="minorHAnsi" w:hAnsiTheme="minorHAnsi" w:cstheme="minorHAnsi"/>
          <w:color w:val="000000"/>
          <w:sz w:val="22"/>
          <w:szCs w:val="22"/>
        </w:rPr>
      </w:pPr>
      <w:r w:rsidRPr="005F7AA4">
        <w:rPr>
          <w:rFonts w:asciiTheme="minorHAnsi" w:hAnsiTheme="minorHAnsi" w:cstheme="minorHAnsi"/>
          <w:color w:val="000000"/>
          <w:sz w:val="22"/>
          <w:szCs w:val="22"/>
        </w:rPr>
        <w:t>Oferta powinna być:</w:t>
      </w:r>
    </w:p>
    <w:p w:rsidR="000F1326" w:rsidRPr="005F7AA4" w:rsidRDefault="00590AFE" w:rsidP="005F7AA4">
      <w:pPr>
        <w:pStyle w:val="NormalnyWeb"/>
        <w:numPr>
          <w:ilvl w:val="0"/>
          <w:numId w:val="22"/>
        </w:numPr>
        <w:spacing w:before="0" w:beforeAutospacing="0" w:line="288" w:lineRule="auto"/>
        <w:jc w:val="both"/>
        <w:textAlignment w:val="baseline"/>
        <w:rPr>
          <w:rFonts w:asciiTheme="minorHAnsi" w:hAnsiTheme="minorHAnsi" w:cstheme="minorHAnsi"/>
          <w:sz w:val="22"/>
          <w:szCs w:val="22"/>
        </w:rPr>
      </w:pPr>
      <w:r w:rsidRPr="005F7AA4">
        <w:rPr>
          <w:rFonts w:asciiTheme="minorHAnsi" w:hAnsiTheme="minorHAnsi" w:cstheme="minorHAnsi"/>
          <w:sz w:val="22"/>
          <w:szCs w:val="22"/>
        </w:rPr>
        <w:t>sporządzona na podstawie załączników niniejszej SWZ w języku polskim,</w:t>
      </w:r>
    </w:p>
    <w:p w:rsidR="000F1326" w:rsidRPr="005F7AA4" w:rsidRDefault="00590AFE" w:rsidP="005F7AA4">
      <w:pPr>
        <w:pStyle w:val="NormalnyWeb"/>
        <w:numPr>
          <w:ilvl w:val="0"/>
          <w:numId w:val="22"/>
        </w:numPr>
        <w:spacing w:before="0" w:beforeAutospacing="0" w:line="288" w:lineRule="auto"/>
        <w:jc w:val="both"/>
        <w:textAlignment w:val="baseline"/>
        <w:rPr>
          <w:rFonts w:asciiTheme="minorHAnsi" w:hAnsiTheme="minorHAnsi" w:cstheme="minorHAnsi"/>
          <w:sz w:val="22"/>
          <w:szCs w:val="22"/>
        </w:rPr>
      </w:pPr>
      <w:r w:rsidRPr="005F7AA4">
        <w:rPr>
          <w:rFonts w:asciiTheme="minorHAnsi" w:hAnsiTheme="minorHAnsi" w:cstheme="minorHAnsi"/>
          <w:sz w:val="22"/>
          <w:szCs w:val="22"/>
        </w:rPr>
        <w:t xml:space="preserve">złożona przy użyciu środków komunikacji elektronicznej tzn. za pośrednictwem </w:t>
      </w:r>
      <w:hyperlink r:id="rId24" w:history="1">
        <w:r w:rsidRPr="005F7AA4">
          <w:rPr>
            <w:rStyle w:val="Hipercze"/>
            <w:rFonts w:asciiTheme="minorHAnsi" w:hAnsiTheme="minorHAnsi" w:cstheme="minorHAnsi"/>
            <w:color w:val="auto"/>
            <w:sz w:val="22"/>
            <w:szCs w:val="22"/>
            <w:u w:val="none"/>
          </w:rPr>
          <w:t>platformazakupowa.pl</w:t>
        </w:r>
      </w:hyperlink>
      <w:r w:rsidRPr="005F7AA4">
        <w:rPr>
          <w:rFonts w:asciiTheme="minorHAnsi" w:hAnsiTheme="minorHAnsi" w:cstheme="minorHAnsi"/>
          <w:sz w:val="22"/>
          <w:szCs w:val="22"/>
        </w:rPr>
        <w:t>,</w:t>
      </w:r>
    </w:p>
    <w:p w:rsidR="000F1326" w:rsidRPr="005F7AA4" w:rsidRDefault="00590AFE" w:rsidP="005F7AA4">
      <w:pPr>
        <w:pStyle w:val="NormalnyWeb"/>
        <w:numPr>
          <w:ilvl w:val="0"/>
          <w:numId w:val="22"/>
        </w:numPr>
        <w:spacing w:before="0" w:beforeAutospacing="0" w:line="288" w:lineRule="auto"/>
        <w:jc w:val="both"/>
        <w:textAlignment w:val="baseline"/>
        <w:rPr>
          <w:rFonts w:asciiTheme="minorHAnsi" w:hAnsiTheme="minorHAnsi" w:cstheme="minorHAnsi"/>
          <w:sz w:val="22"/>
          <w:szCs w:val="22"/>
        </w:rPr>
      </w:pPr>
      <w:r w:rsidRPr="005F7AA4">
        <w:rPr>
          <w:rFonts w:asciiTheme="minorHAnsi" w:hAnsiTheme="minorHAnsi" w:cstheme="minorHAnsi"/>
          <w:sz w:val="22"/>
          <w:szCs w:val="22"/>
        </w:rPr>
        <w:t xml:space="preserve">podpisana </w:t>
      </w:r>
      <w:hyperlink r:id="rId25" w:history="1">
        <w:r w:rsidRPr="005F7AA4">
          <w:rPr>
            <w:rStyle w:val="Hipercze"/>
            <w:rFonts w:asciiTheme="minorHAnsi" w:hAnsiTheme="minorHAnsi" w:cstheme="minorHAnsi"/>
            <w:b/>
            <w:bCs/>
            <w:color w:val="auto"/>
            <w:sz w:val="22"/>
            <w:szCs w:val="22"/>
            <w:u w:val="none"/>
          </w:rPr>
          <w:t>kwalifikowanym podpisem elektronicznym</w:t>
        </w:r>
      </w:hyperlink>
      <w:r w:rsidRPr="005F7AA4">
        <w:rPr>
          <w:rFonts w:asciiTheme="minorHAnsi" w:hAnsiTheme="minorHAnsi" w:cstheme="minorHAnsi"/>
          <w:sz w:val="22"/>
          <w:szCs w:val="22"/>
        </w:rPr>
        <w:t xml:space="preserve"> lub </w:t>
      </w:r>
      <w:hyperlink r:id="rId26" w:history="1">
        <w:r w:rsidRPr="005F7AA4">
          <w:rPr>
            <w:rStyle w:val="Hipercze"/>
            <w:rFonts w:asciiTheme="minorHAnsi" w:hAnsiTheme="minorHAnsi" w:cstheme="minorHAnsi"/>
            <w:b/>
            <w:bCs/>
            <w:color w:val="auto"/>
            <w:sz w:val="22"/>
            <w:szCs w:val="22"/>
            <w:u w:val="none"/>
          </w:rPr>
          <w:t>podpisem zaufanym</w:t>
        </w:r>
      </w:hyperlink>
      <w:r w:rsidRPr="005F7AA4">
        <w:rPr>
          <w:rFonts w:asciiTheme="minorHAnsi" w:hAnsiTheme="minorHAnsi" w:cstheme="minorHAnsi"/>
          <w:sz w:val="22"/>
          <w:szCs w:val="22"/>
        </w:rPr>
        <w:t xml:space="preserve"> lub </w:t>
      </w:r>
      <w:hyperlink r:id="rId27" w:history="1">
        <w:r w:rsidRPr="005F7AA4">
          <w:rPr>
            <w:rStyle w:val="Hipercze"/>
            <w:rFonts w:asciiTheme="minorHAnsi" w:hAnsiTheme="minorHAnsi" w:cstheme="minorHAnsi"/>
            <w:b/>
            <w:bCs/>
            <w:color w:val="auto"/>
            <w:sz w:val="22"/>
            <w:szCs w:val="22"/>
            <w:u w:val="none"/>
          </w:rPr>
          <w:t>podpisem osobistym</w:t>
        </w:r>
      </w:hyperlink>
      <w:r w:rsidRPr="005F7AA4">
        <w:rPr>
          <w:rFonts w:asciiTheme="minorHAnsi" w:hAnsiTheme="minorHAnsi" w:cstheme="minorHAnsi"/>
          <w:sz w:val="22"/>
          <w:szCs w:val="22"/>
        </w:rPr>
        <w:t xml:space="preserve"> przez osobę/osoby upoważnioną/upoważnione.</w:t>
      </w:r>
    </w:p>
    <w:p w:rsidR="000F1326" w:rsidRPr="005F7AA4" w:rsidRDefault="00590AFE" w:rsidP="005F7AA4">
      <w:pPr>
        <w:pStyle w:val="NormalnyWeb"/>
        <w:numPr>
          <w:ilvl w:val="0"/>
          <w:numId w:val="7"/>
        </w:numPr>
        <w:tabs>
          <w:tab w:val="clear" w:pos="360"/>
          <w:tab w:val="num" w:pos="-5670"/>
        </w:tabs>
        <w:spacing w:before="0" w:beforeAutospacing="0" w:line="288" w:lineRule="auto"/>
        <w:jc w:val="both"/>
        <w:textAlignment w:val="baseline"/>
        <w:rPr>
          <w:rFonts w:asciiTheme="minorHAnsi" w:hAnsiTheme="minorHAnsi" w:cstheme="minorHAnsi"/>
          <w:color w:val="000000"/>
          <w:sz w:val="22"/>
          <w:szCs w:val="22"/>
        </w:rPr>
      </w:pPr>
      <w:r w:rsidRPr="005F7AA4">
        <w:rPr>
          <w:rFonts w:asciiTheme="minorHAnsi" w:hAnsiTheme="minorHAnsi" w:cstheme="minorHAnsi"/>
          <w:color w:val="000000"/>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F7AA4">
        <w:rPr>
          <w:rFonts w:asciiTheme="minorHAnsi" w:hAnsiTheme="minorHAnsi" w:cstheme="minorHAnsi"/>
          <w:color w:val="000000"/>
          <w:sz w:val="22"/>
          <w:szCs w:val="22"/>
        </w:rPr>
        <w:t>eIDAS</w:t>
      </w:r>
      <w:proofErr w:type="spellEnd"/>
      <w:r w:rsidRPr="005F7AA4">
        <w:rPr>
          <w:rFonts w:asciiTheme="minorHAnsi" w:hAnsiTheme="minorHAnsi" w:cstheme="minorHAnsi"/>
          <w:color w:val="000000"/>
          <w:sz w:val="22"/>
          <w:szCs w:val="22"/>
        </w:rPr>
        <w:t>) (UE) nr 910/2014 - od 1 lipca 2016 roku”.</w:t>
      </w:r>
    </w:p>
    <w:p w:rsidR="000F1326" w:rsidRPr="005F7AA4" w:rsidRDefault="00590AFE" w:rsidP="005F7AA4">
      <w:pPr>
        <w:pStyle w:val="NormalnyWeb"/>
        <w:numPr>
          <w:ilvl w:val="0"/>
          <w:numId w:val="7"/>
        </w:numPr>
        <w:tabs>
          <w:tab w:val="clear" w:pos="360"/>
          <w:tab w:val="num" w:pos="-5670"/>
        </w:tabs>
        <w:spacing w:before="0" w:beforeAutospacing="0" w:line="288" w:lineRule="auto"/>
        <w:jc w:val="both"/>
        <w:textAlignment w:val="baseline"/>
        <w:rPr>
          <w:rFonts w:asciiTheme="minorHAnsi" w:hAnsiTheme="minorHAnsi" w:cstheme="minorHAnsi"/>
          <w:color w:val="000000"/>
          <w:sz w:val="22"/>
          <w:szCs w:val="22"/>
        </w:rPr>
      </w:pPr>
      <w:r w:rsidRPr="005F7AA4">
        <w:rPr>
          <w:rFonts w:asciiTheme="minorHAnsi" w:hAnsiTheme="minorHAnsi" w:cstheme="minorHAnsi"/>
          <w:color w:val="000000"/>
          <w:sz w:val="22"/>
          <w:szCs w:val="22"/>
        </w:rPr>
        <w:t xml:space="preserve">W przypadku wykorzystania formatu podpisu </w:t>
      </w:r>
      <w:proofErr w:type="spellStart"/>
      <w:r w:rsidRPr="005F7AA4">
        <w:rPr>
          <w:rFonts w:asciiTheme="minorHAnsi" w:hAnsiTheme="minorHAnsi" w:cstheme="minorHAnsi"/>
          <w:color w:val="000000"/>
          <w:sz w:val="22"/>
          <w:szCs w:val="22"/>
        </w:rPr>
        <w:t>XAdES</w:t>
      </w:r>
      <w:proofErr w:type="spellEnd"/>
      <w:r w:rsidRPr="005F7AA4">
        <w:rPr>
          <w:rFonts w:asciiTheme="minorHAnsi" w:hAnsiTheme="minorHAnsi" w:cstheme="minorHAnsi"/>
          <w:color w:val="000000"/>
          <w:sz w:val="22"/>
          <w:szCs w:val="22"/>
        </w:rPr>
        <w:t xml:space="preserve"> zewnętrzny. Zamawiający wymaga dołączenia odpowiedniej ilości plików tj. podpisywanych plików z danymi oraz plików </w:t>
      </w:r>
      <w:proofErr w:type="spellStart"/>
      <w:r w:rsidRPr="005F7AA4">
        <w:rPr>
          <w:rFonts w:asciiTheme="minorHAnsi" w:hAnsiTheme="minorHAnsi" w:cstheme="minorHAnsi"/>
          <w:color w:val="000000"/>
          <w:sz w:val="22"/>
          <w:szCs w:val="22"/>
        </w:rPr>
        <w:t>XAdES</w:t>
      </w:r>
      <w:proofErr w:type="spellEnd"/>
      <w:r w:rsidRPr="005F7AA4">
        <w:rPr>
          <w:rFonts w:asciiTheme="minorHAnsi" w:hAnsiTheme="minorHAnsi" w:cstheme="minorHAnsi"/>
          <w:color w:val="000000"/>
          <w:sz w:val="22"/>
          <w:szCs w:val="22"/>
        </w:rPr>
        <w:t>.</w:t>
      </w:r>
    </w:p>
    <w:p w:rsidR="000F1326" w:rsidRPr="005F7AA4" w:rsidRDefault="00590AFE" w:rsidP="005F7AA4">
      <w:pPr>
        <w:pStyle w:val="NormalnyWeb"/>
        <w:numPr>
          <w:ilvl w:val="0"/>
          <w:numId w:val="7"/>
        </w:numPr>
        <w:tabs>
          <w:tab w:val="clear" w:pos="360"/>
          <w:tab w:val="num" w:pos="-5670"/>
        </w:tabs>
        <w:spacing w:before="0" w:beforeAutospacing="0" w:line="288" w:lineRule="auto"/>
        <w:jc w:val="both"/>
        <w:textAlignment w:val="baseline"/>
        <w:rPr>
          <w:rFonts w:asciiTheme="minorHAnsi" w:hAnsiTheme="minorHAnsi" w:cstheme="minorHAnsi"/>
          <w:color w:val="000000"/>
          <w:sz w:val="22"/>
          <w:szCs w:val="22"/>
        </w:rPr>
      </w:pPr>
      <w:r w:rsidRPr="005F7AA4">
        <w:rPr>
          <w:rFonts w:asciiTheme="minorHAnsi" w:hAnsiTheme="minorHAnsi" w:cstheme="minorHAnsi"/>
          <w:color w:val="000000"/>
          <w:sz w:val="22"/>
          <w:szCs w:val="22"/>
        </w:rPr>
        <w:t xml:space="preserve">Zgodnie z art. 18 ust. 3 ustawy </w:t>
      </w:r>
      <w:proofErr w:type="spellStart"/>
      <w:r w:rsidRPr="005F7AA4">
        <w:rPr>
          <w:rFonts w:asciiTheme="minorHAnsi" w:hAnsiTheme="minorHAnsi" w:cstheme="minorHAnsi"/>
          <w:color w:val="000000"/>
          <w:sz w:val="22"/>
          <w:szCs w:val="22"/>
        </w:rPr>
        <w:t>Pzp</w:t>
      </w:r>
      <w:proofErr w:type="spellEnd"/>
      <w:r w:rsidRPr="005F7AA4">
        <w:rPr>
          <w:rFonts w:asciiTheme="minorHAnsi" w:hAnsiTheme="minorHAnsi" w:cstheme="minorHAnsi"/>
          <w:color w:val="000000"/>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0F1326" w:rsidRPr="005F7AA4" w:rsidRDefault="00590AFE" w:rsidP="005F7AA4">
      <w:pPr>
        <w:pStyle w:val="NormalnyWeb"/>
        <w:numPr>
          <w:ilvl w:val="0"/>
          <w:numId w:val="7"/>
        </w:numPr>
        <w:tabs>
          <w:tab w:val="clear" w:pos="360"/>
          <w:tab w:val="num" w:pos="-5670"/>
        </w:tabs>
        <w:spacing w:before="0" w:beforeAutospacing="0" w:line="288" w:lineRule="auto"/>
        <w:jc w:val="both"/>
        <w:textAlignment w:val="baseline"/>
        <w:rPr>
          <w:rFonts w:asciiTheme="minorHAnsi" w:hAnsiTheme="minorHAnsi" w:cstheme="minorHAnsi"/>
          <w:color w:val="000000"/>
          <w:sz w:val="22"/>
          <w:szCs w:val="22"/>
        </w:rPr>
      </w:pPr>
      <w:r w:rsidRPr="005F7AA4">
        <w:rPr>
          <w:rFonts w:asciiTheme="minorHAnsi" w:hAnsiTheme="minorHAnsi" w:cstheme="minorHAnsi"/>
          <w:sz w:val="22"/>
          <w:szCs w:val="22"/>
        </w:rPr>
        <w:t>Wszelkie informacje stanowiące tajemnicę przedsiębiorstwa w rozumieniu ustawy z dnia 16 kwietnia 1993 r. o zwalczaniu nieuczciwej konkurencji (Dz.U.z2019r.poz.1010), które Wykonawca zastrzeże jako tajemnicę przedsiębiorstwa, powinny  zostać złożone w osobnym pliku wraz z jednoczesnym zaznaczeniem polecenia „Załącznik stanowiący tajemnicę przedsiębiorstwa”</w:t>
      </w:r>
      <w:r w:rsidR="00A0622B" w:rsidRPr="005F7AA4">
        <w:rPr>
          <w:rFonts w:asciiTheme="minorHAnsi" w:hAnsiTheme="minorHAnsi" w:cstheme="minorHAnsi"/>
          <w:sz w:val="22"/>
          <w:szCs w:val="22"/>
        </w:rPr>
        <w:t xml:space="preserve">. </w:t>
      </w:r>
      <w:r w:rsidRPr="005F7AA4">
        <w:rPr>
          <w:rFonts w:asciiTheme="minorHAnsi" w:hAnsiTheme="minorHAnsi" w:cstheme="minorHAnsi"/>
          <w:sz w:val="22"/>
          <w:szCs w:val="22"/>
        </w:rPr>
        <w:t xml:space="preserve">Wykonawca zobowiązany jest, wraz z przekazaniem tych informacji, wykazać spełnienie przesłanek o kreślonych w art.11 ust. 2 ustawy z dnia 16 kwietnia 1993r. o zwalczaniu nieuczciwej konkurencji. Zaleca się, aby uzasadnienie zastrzeżenia informacji jako tajemnicy przedsiębiorstwa było sformułowane w sposób umożliwiający jego udostępnienie. Zastrzeżenie przez Wykonawcę </w:t>
      </w:r>
      <w:r w:rsidRPr="005F7AA4">
        <w:rPr>
          <w:rFonts w:asciiTheme="minorHAnsi" w:hAnsiTheme="minorHAnsi" w:cstheme="minorHAnsi"/>
          <w:sz w:val="22"/>
          <w:szCs w:val="22"/>
        </w:rPr>
        <w:lastRenderedPageBreak/>
        <w:t xml:space="preserve">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5F7AA4">
        <w:rPr>
          <w:rFonts w:asciiTheme="minorHAnsi" w:hAnsiTheme="minorHAnsi" w:cstheme="minorHAnsi"/>
          <w:sz w:val="22"/>
          <w:szCs w:val="22"/>
        </w:rPr>
        <w:t>Pzp</w:t>
      </w:r>
      <w:proofErr w:type="spellEnd"/>
      <w:r w:rsidRPr="005F7AA4">
        <w:rPr>
          <w:rFonts w:asciiTheme="minorHAnsi" w:hAnsiTheme="minorHAnsi" w:cstheme="minorHAnsi"/>
          <w:sz w:val="22"/>
          <w:szCs w:val="22"/>
        </w:rPr>
        <w:t>.</w:t>
      </w:r>
    </w:p>
    <w:p w:rsidR="000F1326" w:rsidRPr="005F7AA4" w:rsidRDefault="00590AFE" w:rsidP="005F7AA4">
      <w:pPr>
        <w:pStyle w:val="NormalnyWeb"/>
        <w:numPr>
          <w:ilvl w:val="0"/>
          <w:numId w:val="7"/>
        </w:numPr>
        <w:tabs>
          <w:tab w:val="clear" w:pos="360"/>
          <w:tab w:val="num" w:pos="-5670"/>
        </w:tabs>
        <w:spacing w:before="0" w:beforeAutospacing="0" w:line="288" w:lineRule="auto"/>
        <w:jc w:val="both"/>
        <w:textAlignment w:val="baseline"/>
        <w:rPr>
          <w:rFonts w:asciiTheme="minorHAnsi" w:hAnsiTheme="minorHAnsi" w:cstheme="minorHAnsi"/>
          <w:color w:val="000000"/>
          <w:sz w:val="22"/>
          <w:szCs w:val="22"/>
        </w:rPr>
      </w:pPr>
      <w:r w:rsidRPr="005F7AA4">
        <w:rPr>
          <w:rFonts w:asciiTheme="minorHAnsi" w:hAnsiTheme="minorHAnsi" w:cstheme="minorHAnsi"/>
          <w:color w:val="000000"/>
          <w:sz w:val="22"/>
          <w:szCs w:val="22"/>
        </w:rPr>
        <w:t xml:space="preserve">Wykonawca, za pośrednictwem </w:t>
      </w:r>
      <w:hyperlink r:id="rId28" w:history="1">
        <w:r w:rsidRPr="005F7AA4">
          <w:rPr>
            <w:rStyle w:val="Hipercze"/>
            <w:rFonts w:asciiTheme="minorHAnsi" w:hAnsiTheme="minorHAnsi" w:cstheme="minorHAnsi"/>
            <w:color w:val="1155CC"/>
            <w:sz w:val="22"/>
            <w:szCs w:val="22"/>
          </w:rPr>
          <w:t>platformazakupowa.pl</w:t>
        </w:r>
      </w:hyperlink>
      <w:r w:rsidRPr="005F7AA4">
        <w:rPr>
          <w:rFonts w:asciiTheme="minorHAnsi" w:hAnsiTheme="minorHAnsi" w:cstheme="minorHAnsi"/>
          <w:color w:val="000000"/>
          <w:sz w:val="22"/>
          <w:szCs w:val="22"/>
        </w:rPr>
        <w:t xml:space="preserve"> może przed upływem terminu do składania ofert zmienić lub wycofać ofertę. Sposób dokonywania zmiany lub wycofania oferty zamieszczono w instrukcji zamieszczonej na stronie internetowej pod adresem:</w:t>
      </w:r>
      <w:hyperlink r:id="rId29" w:history="1">
        <w:r w:rsidRPr="005F7AA4">
          <w:rPr>
            <w:rStyle w:val="Hipercze"/>
            <w:rFonts w:asciiTheme="minorHAnsi" w:hAnsiTheme="minorHAnsi" w:cstheme="minorHAnsi"/>
            <w:color w:val="1155CC"/>
            <w:sz w:val="22"/>
            <w:szCs w:val="22"/>
          </w:rPr>
          <w:t>https://platformazakupowa.pl/strona/45-instrukcje</w:t>
        </w:r>
      </w:hyperlink>
    </w:p>
    <w:p w:rsidR="000F1326" w:rsidRPr="005F7AA4" w:rsidRDefault="00590AFE" w:rsidP="005F7AA4">
      <w:pPr>
        <w:pStyle w:val="NormalnyWeb"/>
        <w:numPr>
          <w:ilvl w:val="0"/>
          <w:numId w:val="7"/>
        </w:numPr>
        <w:tabs>
          <w:tab w:val="clear" w:pos="360"/>
          <w:tab w:val="num" w:pos="-5670"/>
        </w:tabs>
        <w:spacing w:before="0" w:beforeAutospacing="0" w:line="288" w:lineRule="auto"/>
        <w:jc w:val="both"/>
        <w:textAlignment w:val="baseline"/>
        <w:rPr>
          <w:rFonts w:asciiTheme="minorHAnsi" w:hAnsiTheme="minorHAnsi" w:cstheme="minorHAnsi"/>
          <w:color w:val="000000"/>
          <w:sz w:val="22"/>
          <w:szCs w:val="22"/>
        </w:rPr>
      </w:pPr>
      <w:r w:rsidRPr="005F7AA4">
        <w:rPr>
          <w:rFonts w:asciiTheme="minorHAnsi" w:hAnsiTheme="minorHAnsi" w:cstheme="minorHAnsi"/>
          <w:color w:val="000000"/>
          <w:sz w:val="22"/>
          <w:szCs w:val="22"/>
        </w:rPr>
        <w:t>Każdy z Wykonawców może złożyć tylko jedną ofertę. Złożenie większej liczby ofert lub oferty zawierającej propozycje wariantowe spowoduje podlegać będzie odrzuceniu.</w:t>
      </w:r>
    </w:p>
    <w:p w:rsidR="000F1326" w:rsidRPr="005F7AA4" w:rsidRDefault="00590AFE" w:rsidP="005F7AA4">
      <w:pPr>
        <w:pStyle w:val="NormalnyWeb"/>
        <w:numPr>
          <w:ilvl w:val="0"/>
          <w:numId w:val="7"/>
        </w:numPr>
        <w:tabs>
          <w:tab w:val="clear" w:pos="360"/>
          <w:tab w:val="num" w:pos="-5670"/>
        </w:tabs>
        <w:spacing w:before="0" w:beforeAutospacing="0" w:line="288" w:lineRule="auto"/>
        <w:jc w:val="both"/>
        <w:textAlignment w:val="baseline"/>
        <w:rPr>
          <w:rFonts w:asciiTheme="minorHAnsi" w:hAnsiTheme="minorHAnsi" w:cstheme="minorHAnsi"/>
          <w:color w:val="000000"/>
          <w:sz w:val="22"/>
          <w:szCs w:val="22"/>
        </w:rPr>
      </w:pPr>
      <w:r w:rsidRPr="005F7AA4">
        <w:rPr>
          <w:rFonts w:asciiTheme="minorHAnsi" w:hAnsiTheme="minorHAnsi" w:cstheme="minorHAnsi"/>
          <w:color w:val="000000"/>
          <w:sz w:val="22"/>
          <w:szCs w:val="22"/>
        </w:rPr>
        <w:t>Ceny oferty muszą zawierać wszystkie koszty, jakie musi ponieść Wykonawca, aby zrealizować zamówienie z najwyższą starannością oraz ewentualne rabaty.</w:t>
      </w:r>
    </w:p>
    <w:p w:rsidR="00A0622B" w:rsidRPr="005F7AA4" w:rsidRDefault="00590AFE" w:rsidP="005F7AA4">
      <w:pPr>
        <w:pStyle w:val="NormalnyWeb"/>
        <w:numPr>
          <w:ilvl w:val="0"/>
          <w:numId w:val="7"/>
        </w:numPr>
        <w:tabs>
          <w:tab w:val="clear" w:pos="360"/>
          <w:tab w:val="num" w:pos="-5670"/>
        </w:tabs>
        <w:spacing w:before="0" w:beforeAutospacing="0" w:line="288" w:lineRule="auto"/>
        <w:jc w:val="both"/>
        <w:textAlignment w:val="baseline"/>
        <w:rPr>
          <w:rFonts w:asciiTheme="minorHAnsi" w:hAnsiTheme="minorHAnsi" w:cstheme="minorHAnsi"/>
          <w:color w:val="000000"/>
          <w:sz w:val="22"/>
          <w:szCs w:val="22"/>
        </w:rPr>
      </w:pPr>
      <w:r w:rsidRPr="005F7AA4">
        <w:rPr>
          <w:rFonts w:asciiTheme="minorHAnsi" w:hAnsiTheme="minorHAnsi" w:cstheme="minorHAnsi"/>
          <w:color w:val="000000"/>
          <w:sz w:val="22"/>
          <w:szCs w:val="22"/>
        </w:rPr>
        <w:t>Dokumenty i oświadczenia składane przez wykonawc</w:t>
      </w:r>
      <w:r w:rsidR="00A0622B" w:rsidRPr="005F7AA4">
        <w:rPr>
          <w:rFonts w:asciiTheme="minorHAnsi" w:hAnsiTheme="minorHAnsi" w:cstheme="minorHAnsi"/>
          <w:color w:val="000000"/>
          <w:sz w:val="22"/>
          <w:szCs w:val="22"/>
        </w:rPr>
        <w:t>ę powinny być w języku polskim.</w:t>
      </w:r>
    </w:p>
    <w:p w:rsidR="000F1326" w:rsidRPr="005F7AA4" w:rsidRDefault="00590AFE" w:rsidP="005F7AA4">
      <w:pPr>
        <w:pStyle w:val="NormalnyWeb"/>
        <w:numPr>
          <w:ilvl w:val="0"/>
          <w:numId w:val="7"/>
        </w:numPr>
        <w:tabs>
          <w:tab w:val="clear" w:pos="360"/>
          <w:tab w:val="num" w:pos="-5670"/>
        </w:tabs>
        <w:spacing w:before="0" w:beforeAutospacing="0" w:line="288" w:lineRule="auto"/>
        <w:jc w:val="both"/>
        <w:textAlignment w:val="baseline"/>
        <w:rPr>
          <w:rFonts w:asciiTheme="minorHAnsi" w:hAnsiTheme="minorHAnsi" w:cstheme="minorHAnsi"/>
          <w:color w:val="000000"/>
          <w:sz w:val="22"/>
          <w:szCs w:val="22"/>
        </w:rPr>
      </w:pPr>
      <w:r w:rsidRPr="005F7AA4">
        <w:rPr>
          <w:rFonts w:asciiTheme="minorHAnsi" w:hAnsiTheme="minorHAnsi" w:cstheme="minorHAnsi"/>
          <w:color w:val="000000"/>
          <w:sz w:val="22"/>
          <w:szCs w:val="22"/>
        </w:rPr>
        <w:t>Zgodnie z definicją dokumentu elektronicznego z art.</w:t>
      </w:r>
      <w:r w:rsidR="00A0622B" w:rsidRPr="005F7AA4">
        <w:rPr>
          <w:rFonts w:asciiTheme="minorHAnsi" w:hAnsiTheme="minorHAnsi" w:cstheme="minorHAnsi"/>
          <w:color w:val="000000"/>
          <w:sz w:val="22"/>
          <w:szCs w:val="22"/>
        </w:rPr>
        <w:t xml:space="preserve"> 3 ust.</w:t>
      </w:r>
      <w:r w:rsidRPr="005F7AA4">
        <w:rPr>
          <w:rFonts w:asciiTheme="minorHAnsi" w:hAnsiTheme="minorHAnsi" w:cstheme="minorHAnsi"/>
          <w:color w:val="000000"/>
          <w:sz w:val="22"/>
          <w:szCs w:val="22"/>
        </w:rPr>
        <w:t xml:space="preserve">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0F1326" w:rsidRPr="005F7AA4" w:rsidRDefault="00590AFE" w:rsidP="005F7AA4">
      <w:pPr>
        <w:pStyle w:val="NormalnyWeb"/>
        <w:numPr>
          <w:ilvl w:val="0"/>
          <w:numId w:val="7"/>
        </w:numPr>
        <w:tabs>
          <w:tab w:val="clear" w:pos="360"/>
          <w:tab w:val="num" w:pos="-5670"/>
        </w:tabs>
        <w:spacing w:before="0" w:beforeAutospacing="0" w:line="288" w:lineRule="auto"/>
        <w:jc w:val="both"/>
        <w:textAlignment w:val="baseline"/>
        <w:rPr>
          <w:rFonts w:asciiTheme="minorHAnsi" w:hAnsiTheme="minorHAnsi" w:cstheme="minorHAnsi"/>
          <w:color w:val="000000"/>
          <w:sz w:val="22"/>
          <w:szCs w:val="22"/>
        </w:rPr>
      </w:pPr>
      <w:r w:rsidRPr="005F7AA4">
        <w:rPr>
          <w:rFonts w:asciiTheme="minorHAnsi" w:hAnsiTheme="minorHAnsi" w:cstheme="minorHAnsi"/>
          <w:color w:val="000000"/>
          <w:sz w:val="22"/>
          <w:szCs w:val="22"/>
        </w:rPr>
        <w:t>Maksymalny rozmiar jednego pliku przesyłanego za pośrednictwem dedykowanych formularzy do: złożenia, zmiany, wycofania oferty wynosi 150 MB natomiast przy komunikacji wielkość pliku to maksymalnie 500 MB.</w:t>
      </w:r>
    </w:p>
    <w:p w:rsidR="000F1326" w:rsidRPr="005F7AA4" w:rsidRDefault="00590AFE" w:rsidP="005F7AA4">
      <w:pPr>
        <w:pStyle w:val="NormalnyWeb"/>
        <w:numPr>
          <w:ilvl w:val="0"/>
          <w:numId w:val="7"/>
        </w:numPr>
        <w:tabs>
          <w:tab w:val="clear" w:pos="360"/>
          <w:tab w:val="num" w:pos="-5670"/>
        </w:tabs>
        <w:spacing w:before="0" w:beforeAutospacing="0" w:line="288" w:lineRule="auto"/>
        <w:jc w:val="both"/>
        <w:textAlignment w:val="baseline"/>
        <w:rPr>
          <w:rFonts w:asciiTheme="minorHAnsi" w:hAnsiTheme="minorHAnsi" w:cstheme="minorHAnsi"/>
          <w:color w:val="000000"/>
          <w:sz w:val="22"/>
          <w:szCs w:val="22"/>
        </w:rPr>
      </w:pPr>
      <w:r w:rsidRPr="005F7AA4">
        <w:rPr>
          <w:rFonts w:asciiTheme="minorHAnsi" w:hAnsiTheme="minorHAnsi" w:cstheme="minorHAnsi"/>
          <w:b/>
          <w:bCs/>
          <w:color w:val="000000"/>
          <w:sz w:val="22"/>
          <w:szCs w:val="22"/>
        </w:rPr>
        <w:t>Rozszerzenia plików wykorzystywanych przez Wykonawców powinny być zgodne z</w:t>
      </w:r>
      <w:r w:rsidRPr="005F7AA4">
        <w:rPr>
          <w:rFonts w:asciiTheme="minorHAnsi" w:hAnsiTheme="minorHAnsi" w:cstheme="minorHAnsi"/>
          <w:color w:val="000000"/>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0F1326" w:rsidRPr="005F7AA4" w:rsidRDefault="00590AFE" w:rsidP="005F7AA4">
      <w:pPr>
        <w:pStyle w:val="NormalnyWeb"/>
        <w:numPr>
          <w:ilvl w:val="0"/>
          <w:numId w:val="7"/>
        </w:numPr>
        <w:tabs>
          <w:tab w:val="clear" w:pos="360"/>
          <w:tab w:val="num" w:pos="-5670"/>
        </w:tabs>
        <w:spacing w:before="0" w:beforeAutospacing="0" w:line="288" w:lineRule="auto"/>
        <w:jc w:val="both"/>
        <w:textAlignment w:val="baseline"/>
        <w:rPr>
          <w:rFonts w:asciiTheme="minorHAnsi" w:hAnsiTheme="minorHAnsi" w:cstheme="minorHAnsi"/>
          <w:color w:val="000000"/>
          <w:sz w:val="22"/>
          <w:szCs w:val="22"/>
        </w:rPr>
      </w:pPr>
      <w:r w:rsidRPr="005F7AA4">
        <w:rPr>
          <w:rFonts w:asciiTheme="minorHAnsi" w:hAnsiTheme="minorHAnsi" w:cstheme="minorHAnsi"/>
          <w:color w:val="000000"/>
          <w:sz w:val="22"/>
          <w:szCs w:val="22"/>
        </w:rPr>
        <w:t xml:space="preserve">Zamawiający rekomenduje wykorzystanie formatów: </w:t>
      </w:r>
      <w:proofErr w:type="spellStart"/>
      <w:r w:rsidRPr="005F7AA4">
        <w:rPr>
          <w:rFonts w:asciiTheme="minorHAnsi" w:hAnsiTheme="minorHAnsi" w:cstheme="minorHAnsi"/>
          <w:color w:val="000000"/>
          <w:sz w:val="22"/>
          <w:szCs w:val="22"/>
        </w:rPr>
        <w:t>.pd</w:t>
      </w:r>
      <w:proofErr w:type="spellEnd"/>
      <w:r w:rsidRPr="005F7AA4">
        <w:rPr>
          <w:rFonts w:asciiTheme="minorHAnsi" w:hAnsiTheme="minorHAnsi" w:cstheme="minorHAnsi"/>
          <w:color w:val="000000"/>
          <w:sz w:val="22"/>
          <w:szCs w:val="22"/>
        </w:rPr>
        <w:t>f .</w:t>
      </w:r>
      <w:proofErr w:type="spellStart"/>
      <w:r w:rsidRPr="005F7AA4">
        <w:rPr>
          <w:rFonts w:asciiTheme="minorHAnsi" w:hAnsiTheme="minorHAnsi" w:cstheme="minorHAnsi"/>
          <w:color w:val="000000"/>
          <w:sz w:val="22"/>
          <w:szCs w:val="22"/>
        </w:rPr>
        <w:t>doc</w:t>
      </w:r>
      <w:proofErr w:type="spellEnd"/>
      <w:r w:rsidRPr="005F7AA4">
        <w:rPr>
          <w:rFonts w:asciiTheme="minorHAnsi" w:hAnsiTheme="minorHAnsi" w:cstheme="minorHAnsi"/>
          <w:color w:val="000000"/>
          <w:sz w:val="22"/>
          <w:szCs w:val="22"/>
        </w:rPr>
        <w:t xml:space="preserve"> .</w:t>
      </w:r>
      <w:proofErr w:type="spellStart"/>
      <w:r w:rsidRPr="005F7AA4">
        <w:rPr>
          <w:rFonts w:asciiTheme="minorHAnsi" w:hAnsiTheme="minorHAnsi" w:cstheme="minorHAnsi"/>
          <w:color w:val="000000"/>
          <w:sz w:val="22"/>
          <w:szCs w:val="22"/>
        </w:rPr>
        <w:t>docx</w:t>
      </w:r>
      <w:proofErr w:type="spellEnd"/>
      <w:r w:rsidRPr="005F7AA4">
        <w:rPr>
          <w:rFonts w:asciiTheme="minorHAnsi" w:hAnsiTheme="minorHAnsi" w:cstheme="minorHAnsi"/>
          <w:color w:val="000000"/>
          <w:sz w:val="22"/>
          <w:szCs w:val="22"/>
        </w:rPr>
        <w:t xml:space="preserve"> .</w:t>
      </w:r>
      <w:proofErr w:type="spellStart"/>
      <w:r w:rsidRPr="005F7AA4">
        <w:rPr>
          <w:rFonts w:asciiTheme="minorHAnsi" w:hAnsiTheme="minorHAnsi" w:cstheme="minorHAnsi"/>
          <w:color w:val="000000"/>
          <w:sz w:val="22"/>
          <w:szCs w:val="22"/>
        </w:rPr>
        <w:t>xls</w:t>
      </w:r>
      <w:proofErr w:type="spellEnd"/>
      <w:r w:rsidRPr="005F7AA4">
        <w:rPr>
          <w:rFonts w:asciiTheme="minorHAnsi" w:hAnsiTheme="minorHAnsi" w:cstheme="minorHAnsi"/>
          <w:color w:val="000000"/>
          <w:sz w:val="22"/>
          <w:szCs w:val="22"/>
        </w:rPr>
        <w:t xml:space="preserve"> .</w:t>
      </w:r>
      <w:proofErr w:type="spellStart"/>
      <w:r w:rsidRPr="005F7AA4">
        <w:rPr>
          <w:rFonts w:asciiTheme="minorHAnsi" w:hAnsiTheme="minorHAnsi" w:cstheme="minorHAnsi"/>
          <w:color w:val="000000"/>
          <w:sz w:val="22"/>
          <w:szCs w:val="22"/>
        </w:rPr>
        <w:t>xlsx</w:t>
      </w:r>
      <w:proofErr w:type="spellEnd"/>
      <w:r w:rsidRPr="005F7AA4">
        <w:rPr>
          <w:rFonts w:asciiTheme="minorHAnsi" w:hAnsiTheme="minorHAnsi" w:cstheme="minorHAnsi"/>
          <w:color w:val="000000"/>
          <w:sz w:val="22"/>
          <w:szCs w:val="22"/>
        </w:rPr>
        <w:t xml:space="preserve"> .jpg (.</w:t>
      </w:r>
      <w:proofErr w:type="spellStart"/>
      <w:r w:rsidRPr="005F7AA4">
        <w:rPr>
          <w:rFonts w:asciiTheme="minorHAnsi" w:hAnsiTheme="minorHAnsi" w:cstheme="minorHAnsi"/>
          <w:color w:val="000000"/>
          <w:sz w:val="22"/>
          <w:szCs w:val="22"/>
        </w:rPr>
        <w:t>jpeg</w:t>
      </w:r>
      <w:proofErr w:type="spellEnd"/>
      <w:r w:rsidRPr="005F7AA4">
        <w:rPr>
          <w:rFonts w:asciiTheme="minorHAnsi" w:hAnsiTheme="minorHAnsi" w:cstheme="minorHAnsi"/>
          <w:color w:val="000000"/>
          <w:sz w:val="22"/>
          <w:szCs w:val="22"/>
        </w:rPr>
        <w:t xml:space="preserve">) </w:t>
      </w:r>
      <w:r w:rsidRPr="005F7AA4">
        <w:rPr>
          <w:rFonts w:asciiTheme="minorHAnsi" w:hAnsiTheme="minorHAnsi" w:cstheme="minorHAnsi"/>
          <w:b/>
          <w:bCs/>
          <w:color w:val="000000"/>
          <w:sz w:val="22"/>
          <w:szCs w:val="22"/>
          <w:u w:val="single"/>
        </w:rPr>
        <w:t>ze szczególnym wskazaniem na .pdf</w:t>
      </w:r>
    </w:p>
    <w:p w:rsidR="007B058D" w:rsidRPr="005F7AA4" w:rsidRDefault="00590AFE" w:rsidP="005F7AA4">
      <w:pPr>
        <w:pStyle w:val="NormalnyWeb"/>
        <w:numPr>
          <w:ilvl w:val="0"/>
          <w:numId w:val="7"/>
        </w:numPr>
        <w:tabs>
          <w:tab w:val="clear" w:pos="360"/>
          <w:tab w:val="num" w:pos="-5670"/>
        </w:tabs>
        <w:spacing w:before="0" w:beforeAutospacing="0" w:line="288" w:lineRule="auto"/>
        <w:jc w:val="both"/>
        <w:textAlignment w:val="baseline"/>
        <w:rPr>
          <w:rFonts w:asciiTheme="minorHAnsi" w:hAnsiTheme="minorHAnsi" w:cstheme="minorHAnsi"/>
          <w:color w:val="000000"/>
          <w:sz w:val="22"/>
          <w:szCs w:val="22"/>
        </w:rPr>
      </w:pPr>
      <w:r w:rsidRPr="005F7AA4">
        <w:rPr>
          <w:rFonts w:asciiTheme="minorHAnsi" w:hAnsiTheme="minorHAnsi" w:cstheme="minorHAnsi"/>
          <w:color w:val="000000"/>
          <w:sz w:val="22"/>
          <w:szCs w:val="22"/>
        </w:rPr>
        <w:t>W celu ewentualnej kompresji danych Zamawiający rekomenduje wykorzystanie jednego z rozszerzeń:</w:t>
      </w:r>
    </w:p>
    <w:p w:rsidR="007B058D" w:rsidRPr="005F7AA4" w:rsidRDefault="00590AFE" w:rsidP="005F7AA4">
      <w:pPr>
        <w:pStyle w:val="NormalnyWeb"/>
        <w:numPr>
          <w:ilvl w:val="0"/>
          <w:numId w:val="23"/>
        </w:numPr>
        <w:spacing w:before="0" w:beforeAutospacing="0" w:line="288" w:lineRule="auto"/>
        <w:jc w:val="both"/>
        <w:textAlignment w:val="baseline"/>
        <w:rPr>
          <w:rFonts w:asciiTheme="minorHAnsi" w:hAnsiTheme="minorHAnsi" w:cstheme="minorHAnsi"/>
          <w:color w:val="000000"/>
          <w:sz w:val="22"/>
          <w:szCs w:val="22"/>
        </w:rPr>
      </w:pPr>
      <w:r w:rsidRPr="005F7AA4">
        <w:rPr>
          <w:rFonts w:asciiTheme="minorHAnsi" w:hAnsiTheme="minorHAnsi" w:cstheme="minorHAnsi"/>
          <w:color w:val="000000"/>
          <w:sz w:val="22"/>
          <w:szCs w:val="22"/>
        </w:rPr>
        <w:t>.zip</w:t>
      </w:r>
    </w:p>
    <w:p w:rsidR="007B058D" w:rsidRPr="005F7AA4" w:rsidRDefault="00590AFE" w:rsidP="005F7AA4">
      <w:pPr>
        <w:pStyle w:val="NormalnyWeb"/>
        <w:numPr>
          <w:ilvl w:val="0"/>
          <w:numId w:val="23"/>
        </w:numPr>
        <w:spacing w:before="0" w:beforeAutospacing="0" w:line="288" w:lineRule="auto"/>
        <w:jc w:val="both"/>
        <w:textAlignment w:val="baseline"/>
        <w:rPr>
          <w:rFonts w:asciiTheme="minorHAnsi" w:hAnsiTheme="minorHAnsi" w:cstheme="minorHAnsi"/>
          <w:color w:val="000000"/>
          <w:sz w:val="22"/>
          <w:szCs w:val="22"/>
        </w:rPr>
      </w:pPr>
      <w:r w:rsidRPr="005F7AA4">
        <w:rPr>
          <w:rFonts w:asciiTheme="minorHAnsi" w:hAnsiTheme="minorHAnsi" w:cstheme="minorHAnsi"/>
          <w:color w:val="000000"/>
          <w:sz w:val="22"/>
          <w:szCs w:val="22"/>
        </w:rPr>
        <w:t>.7Z</w:t>
      </w:r>
    </w:p>
    <w:p w:rsidR="007B058D" w:rsidRPr="005F7AA4" w:rsidRDefault="00590AFE" w:rsidP="005F7AA4">
      <w:pPr>
        <w:pStyle w:val="NormalnyWeb"/>
        <w:numPr>
          <w:ilvl w:val="0"/>
          <w:numId w:val="7"/>
        </w:numPr>
        <w:tabs>
          <w:tab w:val="clear" w:pos="360"/>
          <w:tab w:val="num" w:pos="-5670"/>
        </w:tabs>
        <w:spacing w:before="0" w:beforeAutospacing="0" w:line="288" w:lineRule="auto"/>
        <w:jc w:val="both"/>
        <w:textAlignment w:val="baseline"/>
        <w:rPr>
          <w:rFonts w:asciiTheme="minorHAnsi" w:hAnsiTheme="minorHAnsi" w:cstheme="minorHAnsi"/>
          <w:sz w:val="22"/>
          <w:szCs w:val="22"/>
        </w:rPr>
      </w:pPr>
      <w:r w:rsidRPr="005F7AA4">
        <w:rPr>
          <w:rFonts w:asciiTheme="minorHAnsi" w:hAnsiTheme="minorHAnsi" w:cstheme="minorHAnsi"/>
          <w:sz w:val="22"/>
          <w:szCs w:val="22"/>
        </w:rPr>
        <w:t xml:space="preserve">Wśród rozszerzeń powszechnych a </w:t>
      </w:r>
      <w:r w:rsidRPr="005F7AA4">
        <w:rPr>
          <w:rFonts w:asciiTheme="minorHAnsi" w:hAnsiTheme="minorHAnsi" w:cstheme="minorHAnsi"/>
          <w:b/>
          <w:bCs/>
          <w:sz w:val="22"/>
          <w:szCs w:val="22"/>
        </w:rPr>
        <w:t>niewystępujących</w:t>
      </w:r>
      <w:r w:rsidRPr="005F7AA4">
        <w:rPr>
          <w:rFonts w:asciiTheme="minorHAnsi" w:hAnsiTheme="minorHAnsi" w:cstheme="minorHAnsi"/>
          <w:sz w:val="22"/>
          <w:szCs w:val="22"/>
        </w:rPr>
        <w:t xml:space="preserve"> w Rozporządzeniu KRI występują: .</w:t>
      </w:r>
      <w:proofErr w:type="spellStart"/>
      <w:r w:rsidRPr="005F7AA4">
        <w:rPr>
          <w:rFonts w:asciiTheme="minorHAnsi" w:hAnsiTheme="minorHAnsi" w:cstheme="minorHAnsi"/>
          <w:sz w:val="22"/>
          <w:szCs w:val="22"/>
        </w:rPr>
        <w:t>rar</w:t>
      </w:r>
      <w:proofErr w:type="spellEnd"/>
      <w:r w:rsidRPr="005F7AA4">
        <w:rPr>
          <w:rFonts w:asciiTheme="minorHAnsi" w:hAnsiTheme="minorHAnsi" w:cstheme="minorHAnsi"/>
          <w:sz w:val="22"/>
          <w:szCs w:val="22"/>
        </w:rPr>
        <w:t xml:space="preserve"> .</w:t>
      </w:r>
      <w:proofErr w:type="spellStart"/>
      <w:r w:rsidRPr="005F7AA4">
        <w:rPr>
          <w:rFonts w:asciiTheme="minorHAnsi" w:hAnsiTheme="minorHAnsi" w:cstheme="minorHAnsi"/>
          <w:sz w:val="22"/>
          <w:szCs w:val="22"/>
        </w:rPr>
        <w:t>gif</w:t>
      </w:r>
      <w:proofErr w:type="spellEnd"/>
      <w:r w:rsidRPr="005F7AA4">
        <w:rPr>
          <w:rFonts w:asciiTheme="minorHAnsi" w:hAnsiTheme="minorHAnsi" w:cstheme="minorHAnsi"/>
          <w:sz w:val="22"/>
          <w:szCs w:val="22"/>
        </w:rPr>
        <w:t xml:space="preserve"> .</w:t>
      </w:r>
      <w:proofErr w:type="spellStart"/>
      <w:r w:rsidRPr="005F7AA4">
        <w:rPr>
          <w:rFonts w:asciiTheme="minorHAnsi" w:hAnsiTheme="minorHAnsi" w:cstheme="minorHAnsi"/>
          <w:sz w:val="22"/>
          <w:szCs w:val="22"/>
        </w:rPr>
        <w:t>bmp</w:t>
      </w:r>
      <w:proofErr w:type="spellEnd"/>
      <w:r w:rsidRPr="005F7AA4">
        <w:rPr>
          <w:rFonts w:asciiTheme="minorHAnsi" w:hAnsiTheme="minorHAnsi" w:cstheme="minorHAnsi"/>
          <w:sz w:val="22"/>
          <w:szCs w:val="22"/>
        </w:rPr>
        <w:t xml:space="preserve"> .</w:t>
      </w:r>
      <w:proofErr w:type="spellStart"/>
      <w:r w:rsidRPr="005F7AA4">
        <w:rPr>
          <w:rFonts w:asciiTheme="minorHAnsi" w:hAnsiTheme="minorHAnsi" w:cstheme="minorHAnsi"/>
          <w:sz w:val="22"/>
          <w:szCs w:val="22"/>
        </w:rPr>
        <w:t>numbers</w:t>
      </w:r>
      <w:proofErr w:type="spellEnd"/>
      <w:r w:rsidRPr="005F7AA4">
        <w:rPr>
          <w:rFonts w:asciiTheme="minorHAnsi" w:hAnsiTheme="minorHAnsi" w:cstheme="minorHAnsi"/>
          <w:sz w:val="22"/>
          <w:szCs w:val="22"/>
        </w:rPr>
        <w:t xml:space="preserve"> .</w:t>
      </w:r>
      <w:proofErr w:type="spellStart"/>
      <w:r w:rsidRPr="005F7AA4">
        <w:rPr>
          <w:rFonts w:asciiTheme="minorHAnsi" w:hAnsiTheme="minorHAnsi" w:cstheme="minorHAnsi"/>
          <w:sz w:val="22"/>
          <w:szCs w:val="22"/>
        </w:rPr>
        <w:t>pages</w:t>
      </w:r>
      <w:proofErr w:type="spellEnd"/>
      <w:r w:rsidRPr="005F7AA4">
        <w:rPr>
          <w:rFonts w:asciiTheme="minorHAnsi" w:hAnsiTheme="minorHAnsi" w:cstheme="minorHAnsi"/>
          <w:sz w:val="22"/>
          <w:szCs w:val="22"/>
        </w:rPr>
        <w:t xml:space="preserve">. </w:t>
      </w:r>
      <w:r w:rsidR="00A0622B" w:rsidRPr="005F7AA4">
        <w:rPr>
          <w:rFonts w:asciiTheme="minorHAnsi" w:hAnsiTheme="minorHAnsi" w:cstheme="minorHAnsi"/>
          <w:sz w:val="22"/>
          <w:szCs w:val="22"/>
        </w:rPr>
        <w:t xml:space="preserve">Zamawiający </w:t>
      </w:r>
      <w:r w:rsidR="00E13C3E" w:rsidRPr="005F7AA4">
        <w:rPr>
          <w:rFonts w:asciiTheme="minorHAnsi" w:hAnsiTheme="minorHAnsi" w:cstheme="minorHAnsi"/>
          <w:sz w:val="22"/>
          <w:szCs w:val="22"/>
        </w:rPr>
        <w:t>jeżeli będzie mieć</w:t>
      </w:r>
      <w:r w:rsidR="00A0622B" w:rsidRPr="005F7AA4">
        <w:rPr>
          <w:rFonts w:asciiTheme="minorHAnsi" w:hAnsiTheme="minorHAnsi" w:cstheme="minorHAnsi"/>
          <w:sz w:val="22"/>
          <w:szCs w:val="22"/>
        </w:rPr>
        <w:t xml:space="preserve"> możliwość pobrania </w:t>
      </w:r>
      <w:r w:rsidR="00E13C3E" w:rsidRPr="005F7AA4">
        <w:rPr>
          <w:rFonts w:asciiTheme="minorHAnsi" w:hAnsiTheme="minorHAnsi" w:cstheme="minorHAnsi"/>
          <w:sz w:val="22"/>
          <w:szCs w:val="22"/>
        </w:rPr>
        <w:t>wymaganego oprogramowania do odczytania plików z sieci Internet za darmo, przyjmie dokumenty złożone przez Wykonawcę, w innym wypadku d</w:t>
      </w:r>
      <w:r w:rsidRPr="005F7AA4">
        <w:rPr>
          <w:rFonts w:asciiTheme="minorHAnsi" w:hAnsiTheme="minorHAnsi" w:cstheme="minorHAnsi"/>
          <w:b/>
          <w:bCs/>
          <w:sz w:val="22"/>
          <w:szCs w:val="22"/>
        </w:rPr>
        <w:t>okumenty złożone w takich plikach zostaną uznane za złożone nieskutecznie.</w:t>
      </w:r>
    </w:p>
    <w:p w:rsidR="007B058D" w:rsidRPr="005F7AA4" w:rsidRDefault="00590AFE" w:rsidP="005F7AA4">
      <w:pPr>
        <w:pStyle w:val="NormalnyWeb"/>
        <w:numPr>
          <w:ilvl w:val="0"/>
          <w:numId w:val="7"/>
        </w:numPr>
        <w:tabs>
          <w:tab w:val="clear" w:pos="360"/>
          <w:tab w:val="num" w:pos="-5670"/>
        </w:tabs>
        <w:spacing w:before="0" w:beforeAutospacing="0" w:line="288" w:lineRule="auto"/>
        <w:jc w:val="both"/>
        <w:textAlignment w:val="baseline"/>
        <w:rPr>
          <w:rFonts w:asciiTheme="minorHAnsi" w:hAnsiTheme="minorHAnsi" w:cstheme="minorHAnsi"/>
          <w:color w:val="000000"/>
          <w:sz w:val="22"/>
          <w:szCs w:val="22"/>
        </w:rPr>
      </w:pPr>
      <w:r w:rsidRPr="005F7AA4">
        <w:rPr>
          <w:rFonts w:asciiTheme="minorHAnsi" w:hAnsiTheme="minorHAnsi" w:cstheme="minorHAnsi"/>
          <w:color w:val="000000"/>
          <w:sz w:val="22"/>
          <w:szCs w:val="22"/>
        </w:rPr>
        <w:t xml:space="preserve">Zamawiający zwraca uwagę na ograniczenia wielkości plików podpisywanych profilem zaufanym, który wynosi </w:t>
      </w:r>
      <w:r w:rsidRPr="005F7AA4">
        <w:rPr>
          <w:rFonts w:asciiTheme="minorHAnsi" w:hAnsiTheme="minorHAnsi" w:cstheme="minorHAnsi"/>
          <w:b/>
          <w:bCs/>
          <w:color w:val="000000"/>
          <w:sz w:val="22"/>
          <w:szCs w:val="22"/>
        </w:rPr>
        <w:t>maksymalnie 10MB</w:t>
      </w:r>
      <w:r w:rsidRPr="005F7AA4">
        <w:rPr>
          <w:rFonts w:asciiTheme="minorHAnsi" w:hAnsiTheme="minorHAnsi" w:cstheme="minorHAnsi"/>
          <w:color w:val="000000"/>
          <w:sz w:val="22"/>
          <w:szCs w:val="22"/>
        </w:rPr>
        <w:t xml:space="preserve">, oraz na ograniczenie wielkości plików podpisywanych w aplikacji </w:t>
      </w:r>
      <w:proofErr w:type="spellStart"/>
      <w:r w:rsidRPr="005F7AA4">
        <w:rPr>
          <w:rFonts w:asciiTheme="minorHAnsi" w:hAnsiTheme="minorHAnsi" w:cstheme="minorHAnsi"/>
          <w:color w:val="000000"/>
          <w:sz w:val="22"/>
          <w:szCs w:val="22"/>
        </w:rPr>
        <w:t>eDoApp</w:t>
      </w:r>
      <w:proofErr w:type="spellEnd"/>
      <w:r w:rsidRPr="005F7AA4">
        <w:rPr>
          <w:rFonts w:asciiTheme="minorHAnsi" w:hAnsiTheme="minorHAnsi" w:cstheme="minorHAnsi"/>
          <w:color w:val="000000"/>
          <w:sz w:val="22"/>
          <w:szCs w:val="22"/>
        </w:rPr>
        <w:t xml:space="preserve"> służącej do składania podpisu osobistego, który wynosi </w:t>
      </w:r>
      <w:r w:rsidRPr="005F7AA4">
        <w:rPr>
          <w:rFonts w:asciiTheme="minorHAnsi" w:hAnsiTheme="minorHAnsi" w:cstheme="minorHAnsi"/>
          <w:b/>
          <w:bCs/>
          <w:color w:val="000000"/>
          <w:sz w:val="22"/>
          <w:szCs w:val="22"/>
        </w:rPr>
        <w:t>maksymalnie 5MB</w:t>
      </w:r>
      <w:r w:rsidRPr="005F7AA4">
        <w:rPr>
          <w:rFonts w:asciiTheme="minorHAnsi" w:hAnsiTheme="minorHAnsi" w:cstheme="minorHAnsi"/>
          <w:color w:val="000000"/>
          <w:sz w:val="22"/>
          <w:szCs w:val="22"/>
        </w:rPr>
        <w:t>.</w:t>
      </w:r>
    </w:p>
    <w:p w:rsidR="007B058D" w:rsidRPr="005F7AA4" w:rsidRDefault="00590AFE" w:rsidP="005F7AA4">
      <w:pPr>
        <w:pStyle w:val="NormalnyWeb"/>
        <w:numPr>
          <w:ilvl w:val="0"/>
          <w:numId w:val="24"/>
        </w:numPr>
        <w:spacing w:before="0" w:beforeAutospacing="0" w:line="288" w:lineRule="auto"/>
        <w:jc w:val="both"/>
        <w:textAlignment w:val="baseline"/>
        <w:rPr>
          <w:rFonts w:asciiTheme="minorHAnsi" w:hAnsiTheme="minorHAnsi" w:cstheme="minorHAnsi"/>
          <w:color w:val="000000"/>
          <w:sz w:val="22"/>
          <w:szCs w:val="22"/>
        </w:rPr>
      </w:pPr>
      <w:r w:rsidRPr="005F7AA4">
        <w:rPr>
          <w:rFonts w:asciiTheme="minorHAnsi" w:hAnsiTheme="minorHAnsi" w:cstheme="minorHAnsi"/>
          <w:color w:val="000000"/>
          <w:sz w:val="22"/>
          <w:szCs w:val="22"/>
        </w:rPr>
        <w:t>W przypadku stosowania przez wykonawcę kwalifikowanego podpisu elektronicznego:</w:t>
      </w:r>
    </w:p>
    <w:p w:rsidR="007B058D" w:rsidRPr="005F7AA4" w:rsidRDefault="00590AFE" w:rsidP="005F7AA4">
      <w:pPr>
        <w:pStyle w:val="NormalnyWeb"/>
        <w:numPr>
          <w:ilvl w:val="0"/>
          <w:numId w:val="24"/>
        </w:numPr>
        <w:spacing w:before="0" w:beforeAutospacing="0" w:line="288" w:lineRule="auto"/>
        <w:jc w:val="both"/>
        <w:textAlignment w:val="baseline"/>
        <w:rPr>
          <w:rFonts w:asciiTheme="minorHAnsi" w:hAnsiTheme="minorHAnsi" w:cstheme="minorHAnsi"/>
          <w:color w:val="000000"/>
          <w:sz w:val="22"/>
          <w:szCs w:val="22"/>
        </w:rPr>
      </w:pPr>
      <w:r w:rsidRPr="005F7AA4">
        <w:rPr>
          <w:rFonts w:asciiTheme="minorHAnsi" w:hAnsiTheme="minorHAnsi" w:cstheme="minorHAnsi"/>
          <w:color w:val="000000"/>
          <w:sz w:val="22"/>
          <w:szCs w:val="22"/>
        </w:rPr>
        <w:t xml:space="preserve">Ze względu na niskie ryzyko naruszenia integralności pliku oraz łatwiejszą weryfikację podpisu zamawiający zaleca, w miarę możliwości, </w:t>
      </w:r>
      <w:r w:rsidRPr="005F7AA4">
        <w:rPr>
          <w:rFonts w:asciiTheme="minorHAnsi" w:hAnsiTheme="minorHAnsi" w:cstheme="minorHAnsi"/>
          <w:b/>
          <w:bCs/>
          <w:color w:val="000000"/>
          <w:sz w:val="22"/>
          <w:szCs w:val="22"/>
        </w:rPr>
        <w:t xml:space="preserve">przekonwertowanie plików składających </w:t>
      </w:r>
      <w:r w:rsidRPr="005F7AA4">
        <w:rPr>
          <w:rFonts w:asciiTheme="minorHAnsi" w:hAnsiTheme="minorHAnsi" w:cstheme="minorHAnsi"/>
          <w:b/>
          <w:bCs/>
          <w:color w:val="000000"/>
          <w:sz w:val="22"/>
          <w:szCs w:val="22"/>
        </w:rPr>
        <w:lastRenderedPageBreak/>
        <w:t xml:space="preserve">się na ofertę na rozszerzenie .pdf  i opatrzenie ich podpisem kwalifikowanym w formacie </w:t>
      </w:r>
      <w:proofErr w:type="spellStart"/>
      <w:r w:rsidRPr="005F7AA4">
        <w:rPr>
          <w:rFonts w:asciiTheme="minorHAnsi" w:hAnsiTheme="minorHAnsi" w:cstheme="minorHAnsi"/>
          <w:b/>
          <w:bCs/>
          <w:color w:val="000000"/>
          <w:sz w:val="22"/>
          <w:szCs w:val="22"/>
        </w:rPr>
        <w:t>PAdES</w:t>
      </w:r>
      <w:proofErr w:type="spellEnd"/>
      <w:r w:rsidRPr="005F7AA4">
        <w:rPr>
          <w:rFonts w:asciiTheme="minorHAnsi" w:hAnsiTheme="minorHAnsi" w:cstheme="minorHAnsi"/>
          <w:b/>
          <w:bCs/>
          <w:color w:val="000000"/>
          <w:sz w:val="22"/>
          <w:szCs w:val="22"/>
        </w:rPr>
        <w:t>. </w:t>
      </w:r>
    </w:p>
    <w:p w:rsidR="007B058D" w:rsidRPr="005F7AA4" w:rsidRDefault="00590AFE" w:rsidP="005F7AA4">
      <w:pPr>
        <w:pStyle w:val="NormalnyWeb"/>
        <w:numPr>
          <w:ilvl w:val="0"/>
          <w:numId w:val="24"/>
        </w:numPr>
        <w:spacing w:before="0" w:beforeAutospacing="0" w:line="288" w:lineRule="auto"/>
        <w:jc w:val="both"/>
        <w:textAlignment w:val="baseline"/>
        <w:rPr>
          <w:rFonts w:asciiTheme="minorHAnsi" w:hAnsiTheme="minorHAnsi" w:cstheme="minorHAnsi"/>
          <w:color w:val="000000"/>
          <w:sz w:val="22"/>
          <w:szCs w:val="22"/>
        </w:rPr>
      </w:pPr>
      <w:r w:rsidRPr="005F7AA4">
        <w:rPr>
          <w:rFonts w:asciiTheme="minorHAnsi" w:hAnsiTheme="minorHAnsi" w:cstheme="minorHAnsi"/>
          <w:color w:val="000000"/>
          <w:sz w:val="22"/>
          <w:szCs w:val="22"/>
        </w:rPr>
        <w:t xml:space="preserve">Pliki w innych formatach niż PDF </w:t>
      </w:r>
      <w:r w:rsidRPr="005F7AA4">
        <w:rPr>
          <w:rFonts w:asciiTheme="minorHAnsi" w:hAnsiTheme="minorHAnsi" w:cstheme="minorHAnsi"/>
          <w:b/>
          <w:bCs/>
          <w:color w:val="000000"/>
          <w:sz w:val="22"/>
          <w:szCs w:val="22"/>
        </w:rPr>
        <w:t xml:space="preserve">zaleca się opatrzyć podpisem w formacie </w:t>
      </w:r>
      <w:proofErr w:type="spellStart"/>
      <w:r w:rsidRPr="005F7AA4">
        <w:rPr>
          <w:rFonts w:asciiTheme="minorHAnsi" w:hAnsiTheme="minorHAnsi" w:cstheme="minorHAnsi"/>
          <w:b/>
          <w:bCs/>
          <w:color w:val="000000"/>
          <w:sz w:val="22"/>
          <w:szCs w:val="22"/>
        </w:rPr>
        <w:t>XAdES</w:t>
      </w:r>
      <w:proofErr w:type="spellEnd"/>
      <w:r w:rsidRPr="005F7AA4">
        <w:rPr>
          <w:rFonts w:asciiTheme="minorHAnsi" w:hAnsiTheme="minorHAnsi" w:cstheme="minorHAnsi"/>
          <w:b/>
          <w:bCs/>
          <w:color w:val="000000"/>
          <w:sz w:val="22"/>
          <w:szCs w:val="22"/>
        </w:rPr>
        <w:t xml:space="preserve"> o typie zewnętrznym</w:t>
      </w:r>
      <w:r w:rsidRPr="005F7AA4">
        <w:rPr>
          <w:rFonts w:asciiTheme="minorHAnsi" w:hAnsiTheme="minorHAnsi" w:cstheme="minorHAnsi"/>
          <w:color w:val="000000"/>
          <w:sz w:val="22"/>
          <w:szCs w:val="22"/>
        </w:rPr>
        <w:t>. Wykonawca powinien pamiętać, aby plik z podpisem przekazywać łącznie z dokumentem podpisywanym.</w:t>
      </w:r>
    </w:p>
    <w:p w:rsidR="007B058D" w:rsidRPr="005F7AA4" w:rsidRDefault="00590AFE" w:rsidP="005F7AA4">
      <w:pPr>
        <w:pStyle w:val="NormalnyWeb"/>
        <w:numPr>
          <w:ilvl w:val="0"/>
          <w:numId w:val="7"/>
        </w:numPr>
        <w:tabs>
          <w:tab w:val="clear" w:pos="360"/>
          <w:tab w:val="num" w:pos="-5670"/>
        </w:tabs>
        <w:spacing w:before="0" w:beforeAutospacing="0" w:line="288" w:lineRule="auto"/>
        <w:jc w:val="both"/>
        <w:textAlignment w:val="baseline"/>
        <w:rPr>
          <w:rFonts w:asciiTheme="minorHAnsi" w:hAnsiTheme="minorHAnsi" w:cstheme="minorHAnsi"/>
          <w:color w:val="000000"/>
          <w:sz w:val="22"/>
          <w:szCs w:val="22"/>
        </w:rPr>
      </w:pPr>
      <w:r w:rsidRPr="005F7AA4">
        <w:rPr>
          <w:rFonts w:asciiTheme="minorHAnsi" w:hAnsiTheme="minorHAnsi" w:cstheme="minorHAnsi"/>
          <w:color w:val="000000"/>
          <w:sz w:val="22"/>
          <w:szCs w:val="22"/>
        </w:rPr>
        <w:t>Zamawiający rekomenduje wykorzystanie podpisu z kwalifikowanym znacznikiem czasu.</w:t>
      </w:r>
    </w:p>
    <w:p w:rsidR="007B058D" w:rsidRPr="005F7AA4" w:rsidRDefault="00590AFE" w:rsidP="005F7AA4">
      <w:pPr>
        <w:pStyle w:val="NormalnyWeb"/>
        <w:numPr>
          <w:ilvl w:val="0"/>
          <w:numId w:val="7"/>
        </w:numPr>
        <w:tabs>
          <w:tab w:val="clear" w:pos="360"/>
          <w:tab w:val="num" w:pos="-5670"/>
        </w:tabs>
        <w:spacing w:before="0" w:beforeAutospacing="0" w:line="288" w:lineRule="auto"/>
        <w:jc w:val="both"/>
        <w:textAlignment w:val="baseline"/>
        <w:rPr>
          <w:rFonts w:asciiTheme="minorHAnsi" w:hAnsiTheme="minorHAnsi" w:cstheme="minorHAnsi"/>
          <w:color w:val="000000"/>
          <w:sz w:val="22"/>
          <w:szCs w:val="22"/>
        </w:rPr>
      </w:pPr>
      <w:r w:rsidRPr="005F7AA4">
        <w:rPr>
          <w:rFonts w:asciiTheme="minorHAnsi" w:hAnsiTheme="minorHAnsi" w:cstheme="minorHAnsi"/>
          <w:color w:val="000000"/>
          <w:sz w:val="22"/>
          <w:szCs w:val="22"/>
        </w:rPr>
        <w:t>Zamawiający zaleca aby</w:t>
      </w:r>
      <w:r w:rsidRPr="005F7AA4">
        <w:rPr>
          <w:rFonts w:asciiTheme="minorHAnsi" w:hAnsiTheme="minorHAnsi" w:cstheme="minorHAnsi"/>
          <w:b/>
          <w:bCs/>
          <w:color w:val="000000"/>
          <w:sz w:val="22"/>
          <w:szCs w:val="22"/>
        </w:rPr>
        <w:t xml:space="preserve"> w przypadku podpisywania pliku przez kilka osób, stosować podpisy tego samego rodzaju.</w:t>
      </w:r>
      <w:r w:rsidRPr="005F7AA4">
        <w:rPr>
          <w:rFonts w:asciiTheme="minorHAnsi" w:hAnsiTheme="minorHAnsi" w:cstheme="minorHAnsi"/>
          <w:color w:val="000000"/>
          <w:sz w:val="22"/>
          <w:szCs w:val="22"/>
        </w:rPr>
        <w:t xml:space="preserve"> Podpisywanie różnymi rodzajami podpisów np. osobistym i kwalifikowanym może doprowadzić do problemów w weryfikacji plików. </w:t>
      </w:r>
    </w:p>
    <w:p w:rsidR="007B058D" w:rsidRPr="005F7AA4" w:rsidRDefault="00590AFE" w:rsidP="005F7AA4">
      <w:pPr>
        <w:pStyle w:val="NormalnyWeb"/>
        <w:numPr>
          <w:ilvl w:val="0"/>
          <w:numId w:val="7"/>
        </w:numPr>
        <w:tabs>
          <w:tab w:val="clear" w:pos="360"/>
          <w:tab w:val="num" w:pos="-5670"/>
        </w:tabs>
        <w:spacing w:before="0" w:beforeAutospacing="0" w:line="288" w:lineRule="auto"/>
        <w:jc w:val="both"/>
        <w:textAlignment w:val="baseline"/>
        <w:rPr>
          <w:rFonts w:asciiTheme="minorHAnsi" w:hAnsiTheme="minorHAnsi" w:cstheme="minorHAnsi"/>
          <w:color w:val="000000"/>
          <w:sz w:val="22"/>
          <w:szCs w:val="22"/>
        </w:rPr>
      </w:pPr>
      <w:r w:rsidRPr="005F7AA4">
        <w:rPr>
          <w:rFonts w:asciiTheme="minorHAnsi" w:hAnsiTheme="minorHAnsi" w:cstheme="minorHAnsi"/>
          <w:color w:val="000000"/>
          <w:sz w:val="22"/>
          <w:szCs w:val="22"/>
        </w:rPr>
        <w:t>Zamawiający zaleca, aby Wykonawca z odpowiednim wyprzedzeniem przetestował możliwość prawidłowego wykorzystania wybranej metody podpisania plików oferty.</w:t>
      </w:r>
    </w:p>
    <w:p w:rsidR="007B058D" w:rsidRPr="005F7AA4" w:rsidRDefault="00590AFE" w:rsidP="005F7AA4">
      <w:pPr>
        <w:pStyle w:val="NormalnyWeb"/>
        <w:numPr>
          <w:ilvl w:val="0"/>
          <w:numId w:val="7"/>
        </w:numPr>
        <w:tabs>
          <w:tab w:val="clear" w:pos="360"/>
          <w:tab w:val="num" w:pos="-5670"/>
        </w:tabs>
        <w:spacing w:before="0" w:beforeAutospacing="0" w:line="288" w:lineRule="auto"/>
        <w:jc w:val="both"/>
        <w:textAlignment w:val="baseline"/>
        <w:rPr>
          <w:rFonts w:asciiTheme="minorHAnsi" w:hAnsiTheme="minorHAnsi" w:cstheme="minorHAnsi"/>
          <w:color w:val="000000"/>
          <w:sz w:val="22"/>
          <w:szCs w:val="22"/>
        </w:rPr>
      </w:pPr>
      <w:r w:rsidRPr="005F7AA4">
        <w:rPr>
          <w:rFonts w:asciiTheme="minorHAnsi" w:hAnsiTheme="minorHAnsi" w:cstheme="minorHAnsi"/>
          <w:color w:val="000000"/>
          <w:sz w:val="22"/>
          <w:szCs w:val="22"/>
        </w:rPr>
        <w:t>Osobą składającą ofertę powinna być osoba kontaktowa podawana w dokumentacji.</w:t>
      </w:r>
    </w:p>
    <w:p w:rsidR="009F6E1E" w:rsidRPr="005F7AA4" w:rsidRDefault="00590AFE" w:rsidP="005F7AA4">
      <w:pPr>
        <w:pStyle w:val="NormalnyWeb"/>
        <w:numPr>
          <w:ilvl w:val="0"/>
          <w:numId w:val="7"/>
        </w:numPr>
        <w:tabs>
          <w:tab w:val="clear" w:pos="360"/>
          <w:tab w:val="num" w:pos="-5670"/>
        </w:tabs>
        <w:spacing w:before="0" w:beforeAutospacing="0" w:line="288" w:lineRule="auto"/>
        <w:jc w:val="both"/>
        <w:textAlignment w:val="baseline"/>
        <w:rPr>
          <w:rFonts w:asciiTheme="minorHAnsi" w:hAnsiTheme="minorHAnsi" w:cstheme="minorHAnsi"/>
          <w:color w:val="000000"/>
          <w:sz w:val="22"/>
          <w:szCs w:val="22"/>
        </w:rPr>
      </w:pPr>
      <w:r w:rsidRPr="005F7AA4">
        <w:rPr>
          <w:rFonts w:asciiTheme="minorHAnsi" w:hAnsiTheme="minorHAnsi" w:cstheme="minorHAnsi"/>
          <w:color w:val="000000"/>
          <w:sz w:val="22"/>
          <w:szCs w:val="22"/>
        </w:rPr>
        <w:t xml:space="preserve">Ofertę należy przygotować z należytą starannością dla podmiotu ubiegającego się o udzielenie zamówienia publicznego i zachowaniem odpowiedniego odstępu czasu do zakończenia przyjmowania ofert/wniosków. </w:t>
      </w:r>
    </w:p>
    <w:p w:rsidR="007B058D" w:rsidRPr="005F7AA4" w:rsidRDefault="00590AFE" w:rsidP="005F7AA4">
      <w:pPr>
        <w:pStyle w:val="NormalnyWeb"/>
        <w:numPr>
          <w:ilvl w:val="0"/>
          <w:numId w:val="7"/>
        </w:numPr>
        <w:tabs>
          <w:tab w:val="clear" w:pos="360"/>
          <w:tab w:val="num" w:pos="-5670"/>
        </w:tabs>
        <w:spacing w:before="0" w:beforeAutospacing="0" w:line="288" w:lineRule="auto"/>
        <w:jc w:val="both"/>
        <w:textAlignment w:val="baseline"/>
        <w:rPr>
          <w:rFonts w:asciiTheme="minorHAnsi" w:hAnsiTheme="minorHAnsi" w:cstheme="minorHAnsi"/>
          <w:color w:val="000000"/>
          <w:sz w:val="22"/>
          <w:szCs w:val="22"/>
        </w:rPr>
      </w:pPr>
      <w:r w:rsidRPr="005F7AA4">
        <w:rPr>
          <w:rFonts w:asciiTheme="minorHAnsi" w:hAnsiTheme="minorHAnsi" w:cstheme="minorHAnsi"/>
          <w:color w:val="000000"/>
          <w:sz w:val="22"/>
          <w:szCs w:val="22"/>
        </w:rPr>
        <w:t>Jeśli Wykonawca pakuje dokumenty np. w plik o rozszerzeniu .zip, zaleca się wcześniejsze podpisanie każdego ze skompresowanych plików. </w:t>
      </w:r>
    </w:p>
    <w:p w:rsidR="00590AFE" w:rsidRPr="005F7AA4" w:rsidRDefault="00590AFE" w:rsidP="005F7AA4">
      <w:pPr>
        <w:pStyle w:val="NormalnyWeb"/>
        <w:numPr>
          <w:ilvl w:val="0"/>
          <w:numId w:val="7"/>
        </w:numPr>
        <w:tabs>
          <w:tab w:val="clear" w:pos="360"/>
          <w:tab w:val="num" w:pos="-5670"/>
        </w:tabs>
        <w:spacing w:before="0" w:beforeAutospacing="0" w:line="288" w:lineRule="auto"/>
        <w:jc w:val="both"/>
        <w:textAlignment w:val="baseline"/>
        <w:rPr>
          <w:rFonts w:asciiTheme="minorHAnsi" w:hAnsiTheme="minorHAnsi" w:cstheme="minorHAnsi"/>
          <w:color w:val="000000"/>
          <w:sz w:val="22"/>
          <w:szCs w:val="22"/>
        </w:rPr>
      </w:pPr>
      <w:r w:rsidRPr="005F7AA4">
        <w:rPr>
          <w:rFonts w:asciiTheme="minorHAnsi" w:hAnsiTheme="minorHAnsi" w:cstheme="minorHAnsi"/>
          <w:color w:val="000000"/>
          <w:sz w:val="22"/>
          <w:szCs w:val="22"/>
        </w:rPr>
        <w:t xml:space="preserve">Zamawiający zaleca aby </w:t>
      </w:r>
      <w:r w:rsidRPr="005F7AA4">
        <w:rPr>
          <w:rFonts w:asciiTheme="minorHAnsi" w:hAnsiTheme="minorHAnsi" w:cstheme="minorHAnsi"/>
          <w:b/>
          <w:bCs/>
          <w:color w:val="000000"/>
          <w:sz w:val="22"/>
          <w:szCs w:val="22"/>
          <w:u w:val="single"/>
        </w:rPr>
        <w:t>nie</w:t>
      </w:r>
      <w:r w:rsidRPr="005F7AA4">
        <w:rPr>
          <w:rFonts w:asciiTheme="minorHAnsi" w:hAnsiTheme="minorHAnsi" w:cstheme="minorHAnsi"/>
          <w:color w:val="000000"/>
          <w:sz w:val="22"/>
          <w:szCs w:val="22"/>
        </w:rPr>
        <w:t>wprowadzać jakichkolwiek zmian w plikach po podpisaniu ich podpisem kwalifikowanym. Może to skutkować naruszeniem integralności plików co równoważne będzie z koniecznością odrzucenia oferty.</w:t>
      </w:r>
    </w:p>
    <w:p w:rsidR="0050567A" w:rsidRPr="005F7AA4" w:rsidRDefault="0050567A" w:rsidP="005F7AA4">
      <w:pPr>
        <w:autoSpaceDE w:val="0"/>
        <w:autoSpaceDN w:val="0"/>
        <w:adjustRightInd w:val="0"/>
        <w:spacing w:after="0" w:line="288" w:lineRule="auto"/>
        <w:jc w:val="both"/>
        <w:rPr>
          <w:rFonts w:cstheme="minorHAnsi"/>
          <w:b/>
        </w:rPr>
      </w:pPr>
    </w:p>
    <w:p w:rsidR="009F6E1E" w:rsidRPr="005F7AA4" w:rsidRDefault="004E60D4" w:rsidP="005F7AA4">
      <w:pPr>
        <w:autoSpaceDE w:val="0"/>
        <w:autoSpaceDN w:val="0"/>
        <w:adjustRightInd w:val="0"/>
        <w:spacing w:after="0" w:line="288" w:lineRule="auto"/>
        <w:jc w:val="both"/>
        <w:rPr>
          <w:rFonts w:cstheme="minorHAnsi"/>
        </w:rPr>
      </w:pPr>
      <w:r w:rsidRPr="005F7AA4">
        <w:rPr>
          <w:rFonts w:cstheme="minorHAnsi"/>
        </w:rPr>
        <w:t>2)</w:t>
      </w:r>
      <w:r w:rsidR="009F6E1E" w:rsidRPr="005F7AA4">
        <w:rPr>
          <w:rFonts w:cstheme="minorHAnsi"/>
        </w:rPr>
        <w:t xml:space="preserve"> Przygotowanie oferty:</w:t>
      </w:r>
    </w:p>
    <w:p w:rsidR="009F6E1E" w:rsidRPr="005F7AA4" w:rsidRDefault="00590AFE" w:rsidP="005F7AA4">
      <w:pPr>
        <w:pStyle w:val="Akapitzlist"/>
        <w:numPr>
          <w:ilvl w:val="0"/>
          <w:numId w:val="25"/>
        </w:numPr>
        <w:autoSpaceDE w:val="0"/>
        <w:autoSpaceDN w:val="0"/>
        <w:adjustRightInd w:val="0"/>
        <w:spacing w:after="0" w:line="288" w:lineRule="auto"/>
        <w:jc w:val="both"/>
        <w:rPr>
          <w:rFonts w:cstheme="minorHAnsi"/>
          <w:strike/>
        </w:rPr>
      </w:pPr>
      <w:r w:rsidRPr="005F7AA4">
        <w:rPr>
          <w:rFonts w:cstheme="minorHAnsi"/>
        </w:rPr>
        <w:t xml:space="preserve">Na ofertę składają się wszystkie oświadczenia i załączniki wymienione w pkt. VII niniejszej specyfikacji. </w:t>
      </w:r>
    </w:p>
    <w:p w:rsidR="009F6E1E" w:rsidRPr="005F7AA4" w:rsidRDefault="00590AFE" w:rsidP="005F7AA4">
      <w:pPr>
        <w:pStyle w:val="Akapitzlist"/>
        <w:numPr>
          <w:ilvl w:val="0"/>
          <w:numId w:val="25"/>
        </w:numPr>
        <w:autoSpaceDE w:val="0"/>
        <w:autoSpaceDN w:val="0"/>
        <w:adjustRightInd w:val="0"/>
        <w:spacing w:after="0" w:line="288" w:lineRule="auto"/>
        <w:jc w:val="both"/>
        <w:rPr>
          <w:rFonts w:cstheme="minorHAnsi"/>
          <w:strike/>
        </w:rPr>
      </w:pPr>
      <w:r w:rsidRPr="005F7AA4">
        <w:rPr>
          <w:rFonts w:cstheme="minorHAnsi"/>
        </w:rPr>
        <w:t>Wykona</w:t>
      </w:r>
      <w:r w:rsidR="009F6E1E" w:rsidRPr="005F7AA4">
        <w:rPr>
          <w:rFonts w:cstheme="minorHAnsi"/>
        </w:rPr>
        <w:t>wca może złożyć jedną ofertę.</w:t>
      </w:r>
    </w:p>
    <w:p w:rsidR="000C7525" w:rsidRPr="005F7AA4" w:rsidRDefault="00590AFE" w:rsidP="005F7AA4">
      <w:pPr>
        <w:pStyle w:val="Akapitzlist"/>
        <w:numPr>
          <w:ilvl w:val="0"/>
          <w:numId w:val="25"/>
        </w:numPr>
        <w:autoSpaceDE w:val="0"/>
        <w:autoSpaceDN w:val="0"/>
        <w:adjustRightInd w:val="0"/>
        <w:spacing w:after="0" w:line="288" w:lineRule="auto"/>
        <w:jc w:val="both"/>
        <w:rPr>
          <w:rFonts w:cstheme="minorHAnsi"/>
          <w:strike/>
        </w:rPr>
      </w:pPr>
      <w:r w:rsidRPr="005F7AA4">
        <w:rPr>
          <w:rFonts w:cstheme="minorHAnsi"/>
        </w:rPr>
        <w:t>Koszty związane z przygotowaniem ofe</w:t>
      </w:r>
      <w:r w:rsidR="000C7525" w:rsidRPr="005F7AA4">
        <w:rPr>
          <w:rFonts w:cstheme="minorHAnsi"/>
        </w:rPr>
        <w:t>rty ponosi składający ofertę.</w:t>
      </w:r>
    </w:p>
    <w:p w:rsidR="000C7525" w:rsidRPr="005F7AA4" w:rsidRDefault="00590AFE" w:rsidP="005F7AA4">
      <w:pPr>
        <w:pStyle w:val="Akapitzlist"/>
        <w:numPr>
          <w:ilvl w:val="0"/>
          <w:numId w:val="25"/>
        </w:numPr>
        <w:autoSpaceDE w:val="0"/>
        <w:autoSpaceDN w:val="0"/>
        <w:adjustRightInd w:val="0"/>
        <w:spacing w:after="0" w:line="288" w:lineRule="auto"/>
        <w:jc w:val="both"/>
        <w:rPr>
          <w:rFonts w:cstheme="minorHAnsi"/>
          <w:strike/>
        </w:rPr>
      </w:pPr>
      <w:r w:rsidRPr="005F7AA4">
        <w:rPr>
          <w:rFonts w:cstheme="minorHAnsi"/>
        </w:rPr>
        <w:t>Oferta oraz wymagane formularze, zestawienia i wykazy składane wraz z ofertą wymagają podpisu osób uprawnionych do reprezentowania firmy w obrocie gospodarczym, zgodnie z aktem rejestra</w:t>
      </w:r>
      <w:r w:rsidR="000C7525" w:rsidRPr="005F7AA4">
        <w:rPr>
          <w:rFonts w:cstheme="minorHAnsi"/>
        </w:rPr>
        <w:t>cyjnym oraz przepisami prawa.</w:t>
      </w:r>
    </w:p>
    <w:p w:rsidR="000C7525" w:rsidRPr="005F7AA4" w:rsidRDefault="00590AFE" w:rsidP="005F7AA4">
      <w:pPr>
        <w:pStyle w:val="Akapitzlist"/>
        <w:numPr>
          <w:ilvl w:val="0"/>
          <w:numId w:val="25"/>
        </w:numPr>
        <w:autoSpaceDE w:val="0"/>
        <w:autoSpaceDN w:val="0"/>
        <w:adjustRightInd w:val="0"/>
        <w:spacing w:after="0" w:line="288" w:lineRule="auto"/>
        <w:jc w:val="both"/>
        <w:rPr>
          <w:rFonts w:cstheme="minorHAnsi"/>
          <w:strike/>
        </w:rPr>
      </w:pPr>
      <w:r w:rsidRPr="005F7AA4">
        <w:rPr>
          <w:rFonts w:cstheme="minorHAnsi"/>
        </w:rPr>
        <w:t>Oferta podpisana przez upoważnionego przedstawiciela wykonawcy wymaga załączenia właściwego pełnomocnictwa lub umocowania p</w:t>
      </w:r>
      <w:r w:rsidR="000C7525" w:rsidRPr="005F7AA4">
        <w:rPr>
          <w:rFonts w:cstheme="minorHAnsi"/>
        </w:rPr>
        <w:t>rawnego.</w:t>
      </w:r>
    </w:p>
    <w:p w:rsidR="000C7525" w:rsidRPr="005F7AA4" w:rsidRDefault="00590AFE" w:rsidP="005F7AA4">
      <w:pPr>
        <w:pStyle w:val="Akapitzlist"/>
        <w:numPr>
          <w:ilvl w:val="0"/>
          <w:numId w:val="25"/>
        </w:numPr>
        <w:autoSpaceDE w:val="0"/>
        <w:autoSpaceDN w:val="0"/>
        <w:adjustRightInd w:val="0"/>
        <w:spacing w:after="0" w:line="288" w:lineRule="auto"/>
        <w:jc w:val="both"/>
        <w:rPr>
          <w:rFonts w:cstheme="minorHAnsi"/>
          <w:strike/>
        </w:rPr>
      </w:pPr>
      <w:r w:rsidRPr="005F7AA4">
        <w:rPr>
          <w:rFonts w:cstheme="minorHAnsi"/>
        </w:rPr>
        <w:t>Oferta powinna zawierać wszystkie wymagane dokumenty, oświadczenia, załączniki i inne dokumenty, o których mowa w tr</w:t>
      </w:r>
      <w:r w:rsidR="000C7525" w:rsidRPr="005F7AA4">
        <w:rPr>
          <w:rFonts w:cstheme="minorHAnsi"/>
        </w:rPr>
        <w:t>eści niniejszej specyfikacji.</w:t>
      </w:r>
    </w:p>
    <w:p w:rsidR="000C7525" w:rsidRPr="005F7AA4" w:rsidRDefault="00590AFE" w:rsidP="005F7AA4">
      <w:pPr>
        <w:pStyle w:val="Akapitzlist"/>
        <w:numPr>
          <w:ilvl w:val="0"/>
          <w:numId w:val="25"/>
        </w:numPr>
        <w:autoSpaceDE w:val="0"/>
        <w:autoSpaceDN w:val="0"/>
        <w:adjustRightInd w:val="0"/>
        <w:spacing w:after="0" w:line="288" w:lineRule="auto"/>
        <w:jc w:val="both"/>
        <w:rPr>
          <w:rFonts w:cstheme="minorHAnsi"/>
          <w:strike/>
        </w:rPr>
      </w:pPr>
      <w:r w:rsidRPr="005F7AA4">
        <w:rPr>
          <w:rFonts w:cstheme="minorHAnsi"/>
        </w:rPr>
        <w:t xml:space="preserve">Dokumenty winny być sporządzone zgodnie z zaleceniami oraz przedstawionymi przez zamawiającego wzorcami (załącznikami), zawierać informacje i dane </w:t>
      </w:r>
      <w:r w:rsidR="000C7525" w:rsidRPr="005F7AA4">
        <w:rPr>
          <w:rFonts w:cstheme="minorHAnsi"/>
        </w:rPr>
        <w:t>określone w tych dokumentach.</w:t>
      </w:r>
    </w:p>
    <w:p w:rsidR="00B61AAE" w:rsidRPr="005F7AA4" w:rsidRDefault="00590AFE" w:rsidP="005F7AA4">
      <w:pPr>
        <w:pStyle w:val="Akapitzlist"/>
        <w:numPr>
          <w:ilvl w:val="0"/>
          <w:numId w:val="25"/>
        </w:numPr>
        <w:autoSpaceDE w:val="0"/>
        <w:autoSpaceDN w:val="0"/>
        <w:adjustRightInd w:val="0"/>
        <w:spacing w:after="0" w:line="288" w:lineRule="auto"/>
        <w:jc w:val="both"/>
        <w:rPr>
          <w:rFonts w:cstheme="minorHAnsi"/>
          <w:strike/>
        </w:rPr>
      </w:pPr>
      <w:r w:rsidRPr="005F7AA4">
        <w:rPr>
          <w:rFonts w:cstheme="minorHAnsi"/>
        </w:rPr>
        <w:t>W przypadku określonym w art. 225 wykonawca, składając ofertę, informuje zamawiającego, że</w:t>
      </w:r>
      <w:r w:rsidR="00B61AAE" w:rsidRPr="005F7AA4">
        <w:rPr>
          <w:rFonts w:cstheme="minorHAnsi"/>
        </w:rPr>
        <w:t>, zgodnie z Rozdziałem XIII SWZ „Opis sposobu obliczenia ceny” pkt. 7</w:t>
      </w:r>
    </w:p>
    <w:p w:rsidR="00B61AAE" w:rsidRPr="005F7AA4" w:rsidRDefault="00B61AAE" w:rsidP="005F7AA4">
      <w:pPr>
        <w:autoSpaceDE w:val="0"/>
        <w:autoSpaceDN w:val="0"/>
        <w:adjustRightInd w:val="0"/>
        <w:spacing w:after="0" w:line="288" w:lineRule="auto"/>
        <w:jc w:val="both"/>
        <w:rPr>
          <w:rFonts w:cstheme="minorHAnsi"/>
        </w:rPr>
      </w:pPr>
    </w:p>
    <w:p w:rsidR="00C82B1C" w:rsidRPr="005F7AA4" w:rsidRDefault="004E60D4" w:rsidP="005F7AA4">
      <w:pPr>
        <w:autoSpaceDE w:val="0"/>
        <w:autoSpaceDN w:val="0"/>
        <w:adjustRightInd w:val="0"/>
        <w:spacing w:after="0" w:line="288" w:lineRule="auto"/>
        <w:jc w:val="both"/>
        <w:rPr>
          <w:rFonts w:cstheme="minorHAnsi"/>
        </w:rPr>
      </w:pPr>
      <w:r w:rsidRPr="005F7AA4">
        <w:rPr>
          <w:rFonts w:cstheme="minorHAnsi"/>
        </w:rPr>
        <w:t xml:space="preserve">3) </w:t>
      </w:r>
      <w:r w:rsidR="00590AFE" w:rsidRPr="005F7AA4">
        <w:rPr>
          <w:rFonts w:cstheme="minorHAnsi"/>
        </w:rPr>
        <w:t>Postanowienia dotyczące wnoszenia oferty wspólnej przez dwa lub więcej podmioty gospodarcze</w:t>
      </w:r>
      <w:r w:rsidR="00C82B1C" w:rsidRPr="005F7AA4">
        <w:rPr>
          <w:rFonts w:cstheme="minorHAnsi"/>
        </w:rPr>
        <w:t xml:space="preserve"> (konsorcja/ spółki cywilne):</w:t>
      </w:r>
    </w:p>
    <w:p w:rsidR="00C82B1C" w:rsidRPr="005F7AA4" w:rsidRDefault="00590AFE" w:rsidP="005F7AA4">
      <w:pPr>
        <w:pStyle w:val="Akapitzlist"/>
        <w:numPr>
          <w:ilvl w:val="0"/>
          <w:numId w:val="26"/>
        </w:numPr>
        <w:autoSpaceDE w:val="0"/>
        <w:autoSpaceDN w:val="0"/>
        <w:adjustRightInd w:val="0"/>
        <w:spacing w:after="0" w:line="288" w:lineRule="auto"/>
        <w:jc w:val="both"/>
        <w:rPr>
          <w:rFonts w:cstheme="minorHAnsi"/>
        </w:rPr>
      </w:pPr>
      <w:r w:rsidRPr="005F7AA4">
        <w:rPr>
          <w:rFonts w:cstheme="minorHAnsi"/>
        </w:rPr>
        <w:t>Wykonawcy mogą wspólnie ubiegać</w:t>
      </w:r>
      <w:r w:rsidR="00C82B1C" w:rsidRPr="005F7AA4">
        <w:rPr>
          <w:rFonts w:cstheme="minorHAnsi"/>
        </w:rPr>
        <w:t xml:space="preserve"> się o udzielenie zamówienia.</w:t>
      </w:r>
    </w:p>
    <w:p w:rsidR="00C82B1C" w:rsidRPr="005F7AA4" w:rsidRDefault="00590AFE" w:rsidP="005F7AA4">
      <w:pPr>
        <w:pStyle w:val="Akapitzlist"/>
        <w:numPr>
          <w:ilvl w:val="0"/>
          <w:numId w:val="26"/>
        </w:numPr>
        <w:autoSpaceDE w:val="0"/>
        <w:autoSpaceDN w:val="0"/>
        <w:adjustRightInd w:val="0"/>
        <w:spacing w:after="0" w:line="288" w:lineRule="auto"/>
        <w:jc w:val="both"/>
        <w:rPr>
          <w:rFonts w:cstheme="minorHAnsi"/>
        </w:rPr>
      </w:pPr>
      <w:r w:rsidRPr="005F7AA4">
        <w:rPr>
          <w:rFonts w:cstheme="minorHAnsi"/>
        </w:rPr>
        <w:lastRenderedPageBreak/>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w:t>
      </w:r>
      <w:r w:rsidR="00C82B1C" w:rsidRPr="005F7AA4">
        <w:rPr>
          <w:rFonts w:cstheme="minorHAnsi"/>
        </w:rPr>
        <w:t>ie należy załączyć do oferty.</w:t>
      </w:r>
    </w:p>
    <w:p w:rsidR="00C82B1C" w:rsidRPr="005F7AA4" w:rsidRDefault="00590AFE" w:rsidP="005F7AA4">
      <w:pPr>
        <w:pStyle w:val="Akapitzlist"/>
        <w:numPr>
          <w:ilvl w:val="0"/>
          <w:numId w:val="26"/>
        </w:numPr>
        <w:autoSpaceDE w:val="0"/>
        <w:autoSpaceDN w:val="0"/>
        <w:adjustRightInd w:val="0"/>
        <w:spacing w:after="0" w:line="288" w:lineRule="auto"/>
        <w:jc w:val="both"/>
        <w:rPr>
          <w:rFonts w:cstheme="minorHAnsi"/>
        </w:rPr>
      </w:pPr>
      <w:r w:rsidRPr="005F7AA4">
        <w:rPr>
          <w:rFonts w:cstheme="minorHAnsi"/>
        </w:rPr>
        <w:t>Oferta winna być podpisana przez każdego z wykonawców występujących wspólnie lub przez up</w:t>
      </w:r>
      <w:r w:rsidR="00C82B1C" w:rsidRPr="005F7AA4">
        <w:rPr>
          <w:rFonts w:cstheme="minorHAnsi"/>
        </w:rPr>
        <w:t>oważnionego przedstawiciela.</w:t>
      </w:r>
    </w:p>
    <w:p w:rsidR="00C82B1C" w:rsidRPr="005F7AA4" w:rsidRDefault="00590AFE" w:rsidP="005F7AA4">
      <w:pPr>
        <w:pStyle w:val="Akapitzlist"/>
        <w:numPr>
          <w:ilvl w:val="0"/>
          <w:numId w:val="26"/>
        </w:numPr>
        <w:autoSpaceDE w:val="0"/>
        <w:autoSpaceDN w:val="0"/>
        <w:adjustRightInd w:val="0"/>
        <w:spacing w:after="0" w:line="288" w:lineRule="auto"/>
        <w:jc w:val="both"/>
        <w:rPr>
          <w:rFonts w:cstheme="minorHAnsi"/>
        </w:rPr>
      </w:pPr>
      <w:r w:rsidRPr="005F7AA4">
        <w:rPr>
          <w:rFonts w:cstheme="minorHAnsi"/>
        </w:rPr>
        <w:t>Wykonawcy wspólnie ubiegający się o udzielenie zamówienia ponoszą solidarną odpowie</w:t>
      </w:r>
      <w:r w:rsidR="00C82B1C" w:rsidRPr="005F7AA4">
        <w:rPr>
          <w:rFonts w:cstheme="minorHAnsi"/>
        </w:rPr>
        <w:t>dzialność za wykonanie umowy.</w:t>
      </w:r>
    </w:p>
    <w:p w:rsidR="00C82B1C" w:rsidRPr="005F7AA4" w:rsidRDefault="00590AFE" w:rsidP="005F7AA4">
      <w:pPr>
        <w:pStyle w:val="Akapitzlist"/>
        <w:numPr>
          <w:ilvl w:val="0"/>
          <w:numId w:val="26"/>
        </w:numPr>
        <w:autoSpaceDE w:val="0"/>
        <w:autoSpaceDN w:val="0"/>
        <w:adjustRightInd w:val="0"/>
        <w:spacing w:after="0" w:line="288" w:lineRule="auto"/>
        <w:jc w:val="both"/>
        <w:rPr>
          <w:rFonts w:cstheme="minorHAnsi"/>
        </w:rPr>
      </w:pPr>
      <w:r w:rsidRPr="005F7AA4">
        <w:rPr>
          <w:rFonts w:cstheme="minorHAnsi"/>
        </w:rPr>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w:t>
      </w:r>
      <w:r w:rsidR="00C82B1C" w:rsidRPr="005F7AA4">
        <w:rPr>
          <w:rFonts w:cstheme="minorHAnsi"/>
        </w:rPr>
        <w:t>min realizacji zamówienia.</w:t>
      </w:r>
    </w:p>
    <w:p w:rsidR="00C82B1C" w:rsidRPr="005F7AA4" w:rsidRDefault="00C82B1C" w:rsidP="005F7AA4">
      <w:pPr>
        <w:autoSpaceDE w:val="0"/>
        <w:autoSpaceDN w:val="0"/>
        <w:adjustRightInd w:val="0"/>
        <w:spacing w:after="0" w:line="288" w:lineRule="auto"/>
        <w:jc w:val="both"/>
        <w:rPr>
          <w:rFonts w:cstheme="minorHAnsi"/>
        </w:rPr>
      </w:pPr>
    </w:p>
    <w:p w:rsidR="000F3EFF" w:rsidRPr="005F7AA4" w:rsidRDefault="004E60D4" w:rsidP="005F7AA4">
      <w:pPr>
        <w:autoSpaceDE w:val="0"/>
        <w:autoSpaceDN w:val="0"/>
        <w:adjustRightInd w:val="0"/>
        <w:spacing w:after="0" w:line="288" w:lineRule="auto"/>
        <w:jc w:val="both"/>
        <w:rPr>
          <w:rFonts w:cstheme="minorHAnsi"/>
        </w:rPr>
      </w:pPr>
      <w:r w:rsidRPr="005F7AA4">
        <w:rPr>
          <w:rFonts w:cstheme="minorHAnsi"/>
        </w:rPr>
        <w:t>4)</w:t>
      </w:r>
      <w:r w:rsidR="00590AFE" w:rsidRPr="005F7AA4">
        <w:rPr>
          <w:rFonts w:cstheme="minorHAnsi"/>
        </w:rPr>
        <w:t xml:space="preserve"> Postanowienia dotyczące prowadzenia przez Zamawiającego wyjaśnień </w:t>
      </w:r>
      <w:r w:rsidR="000F3EFF" w:rsidRPr="005F7AA4">
        <w:rPr>
          <w:rFonts w:cstheme="minorHAnsi"/>
        </w:rPr>
        <w:t>w toku badania i oceny ofert:</w:t>
      </w:r>
    </w:p>
    <w:p w:rsidR="000F3EFF" w:rsidRPr="005F7AA4" w:rsidRDefault="00590AFE" w:rsidP="005F7AA4">
      <w:pPr>
        <w:pStyle w:val="Akapitzlist"/>
        <w:numPr>
          <w:ilvl w:val="0"/>
          <w:numId w:val="27"/>
        </w:numPr>
        <w:autoSpaceDE w:val="0"/>
        <w:autoSpaceDN w:val="0"/>
        <w:adjustRightInd w:val="0"/>
        <w:spacing w:after="0" w:line="288" w:lineRule="auto"/>
        <w:jc w:val="both"/>
        <w:rPr>
          <w:rFonts w:cstheme="minorHAnsi"/>
          <w:strike/>
        </w:rPr>
      </w:pPr>
      <w:r w:rsidRPr="005F7AA4">
        <w:rPr>
          <w:rFonts w:cstheme="minorHAnsi"/>
        </w:rPr>
        <w:t>Zamawiający może wezwać wykonawców do złożenia, uzupełnienia, poprawienia lub uzupełnienia oświadczenia wykonawcy, podmiotowych środków dowodowych, innych dokumentów lub oświadczeń na zasadach okreś</w:t>
      </w:r>
      <w:r w:rsidR="000F3EFF" w:rsidRPr="005F7AA4">
        <w:rPr>
          <w:rFonts w:cstheme="minorHAnsi"/>
        </w:rPr>
        <w:t xml:space="preserve">lonych w art. 128 ustawy </w:t>
      </w:r>
      <w:proofErr w:type="spellStart"/>
      <w:r w:rsidR="000F3EFF" w:rsidRPr="005F7AA4">
        <w:rPr>
          <w:rFonts w:cstheme="minorHAnsi"/>
        </w:rPr>
        <w:t>Pzp</w:t>
      </w:r>
      <w:proofErr w:type="spellEnd"/>
      <w:r w:rsidR="000F3EFF" w:rsidRPr="005F7AA4">
        <w:rPr>
          <w:rFonts w:cstheme="minorHAnsi"/>
        </w:rPr>
        <w:t>.</w:t>
      </w:r>
    </w:p>
    <w:p w:rsidR="000F3EFF" w:rsidRPr="005F7AA4" w:rsidRDefault="00590AFE" w:rsidP="005F7AA4">
      <w:pPr>
        <w:pStyle w:val="Akapitzlist"/>
        <w:numPr>
          <w:ilvl w:val="0"/>
          <w:numId w:val="27"/>
        </w:numPr>
        <w:autoSpaceDE w:val="0"/>
        <w:autoSpaceDN w:val="0"/>
        <w:adjustRightInd w:val="0"/>
        <w:spacing w:after="0" w:line="288" w:lineRule="auto"/>
        <w:jc w:val="both"/>
        <w:rPr>
          <w:rFonts w:cstheme="minorHAnsi"/>
          <w:strike/>
        </w:rPr>
      </w:pPr>
      <w:r w:rsidRPr="005F7AA4">
        <w:rPr>
          <w:rFonts w:cstheme="minorHAnsi"/>
        </w:rPr>
        <w:t>Zamawiający poprawia w ofercie oczywiste omyłki pisarskie oraz oczywiste omyłki rachunkowe, z uwzględnieniem konsekwencji rachunkowych dokonanych poprawek, niezwłocznie zawia­damiając o tym wykonawcę, które</w:t>
      </w:r>
      <w:r w:rsidR="000F3EFF" w:rsidRPr="005F7AA4">
        <w:rPr>
          <w:rFonts w:cstheme="minorHAnsi"/>
        </w:rPr>
        <w:t>go oferta została poprawiona.</w:t>
      </w:r>
    </w:p>
    <w:p w:rsidR="000F3EFF" w:rsidRPr="005F7AA4" w:rsidRDefault="00590AFE" w:rsidP="005F7AA4">
      <w:pPr>
        <w:pStyle w:val="Akapitzlist"/>
        <w:numPr>
          <w:ilvl w:val="0"/>
          <w:numId w:val="27"/>
        </w:numPr>
        <w:autoSpaceDE w:val="0"/>
        <w:autoSpaceDN w:val="0"/>
        <w:adjustRightInd w:val="0"/>
        <w:spacing w:after="0" w:line="288" w:lineRule="auto"/>
        <w:jc w:val="both"/>
        <w:rPr>
          <w:rFonts w:cstheme="minorHAnsi"/>
          <w:strike/>
        </w:rPr>
      </w:pPr>
      <w:r w:rsidRPr="005F7AA4">
        <w:rPr>
          <w:rFonts w:cstheme="minorHAnsi"/>
        </w:rPr>
        <w:t>Zamawiający poprawia w ofercie inne omyłki polegające na niezgodności oferty z dokumentami zamówienia, niepowodujące istotnych zmian w treści oferty, niezwłocznie zawia­damiając o tym wykonawcę, którego oferta została poprawiona, wyznaczając jednocześnie wykonawcy odpowiedni termin na wyrażenie zgody na poprawienie w ofercie omyłki lub zakwestionowanie sposobu jej poprawienia. Brak odpowiedzi w wyznaczonym terminie uznaje się za wyrażenie</w:t>
      </w:r>
      <w:r w:rsidR="000F3EFF" w:rsidRPr="005F7AA4">
        <w:rPr>
          <w:rFonts w:cstheme="minorHAnsi"/>
        </w:rPr>
        <w:t xml:space="preserve"> zgody na poprawienie omyłki.</w:t>
      </w:r>
    </w:p>
    <w:p w:rsidR="000F3EFF" w:rsidRPr="005F7AA4" w:rsidRDefault="00590AFE" w:rsidP="005F7AA4">
      <w:pPr>
        <w:pStyle w:val="Akapitzlist"/>
        <w:numPr>
          <w:ilvl w:val="0"/>
          <w:numId w:val="27"/>
        </w:numPr>
        <w:autoSpaceDE w:val="0"/>
        <w:autoSpaceDN w:val="0"/>
        <w:adjustRightInd w:val="0"/>
        <w:spacing w:after="0" w:line="288" w:lineRule="auto"/>
        <w:jc w:val="both"/>
        <w:rPr>
          <w:rFonts w:cstheme="minorHAnsi"/>
          <w:strike/>
        </w:rPr>
      </w:pPr>
      <w:r w:rsidRPr="005F7AA4">
        <w:rPr>
          <w:rFonts w:cstheme="minorHAnsi"/>
        </w:rPr>
        <w:t xml:space="preserve">Jeżeli zaoferowana cena lub koszt, lub ich istotne części składowe, wydają się rażąco niskie w stosunku do przedmiotu zamówienia lub budzą wątpliwości zamawiającego co do możliwości wykonania przedmiotu zamówienia zgodnie z wymaganiami określonymi w niniejszej specyfikacji lub wynikającymi z odrębnych przepisów, zamawiający zażąda od wykonawcy wyjaśnień, w tym złożenia dowodów w zakresie wyliczenia ceny lub kosztu, lub ich istotnych części składowych. </w:t>
      </w:r>
      <w:r w:rsidRPr="005F7AA4">
        <w:rPr>
          <w:rFonts w:cstheme="minorHAnsi"/>
        </w:rPr>
        <w:cr/>
        <w:t>Obowiązek wykazania, że oferta nie zawiera rażąco niskiej ceny lub kosztu spoczywa na wykonawcy. Odrzuceniu, jako oferta z rażąco niską ceną lub kosztem, podlega oferta wykonawcy, który nie udzielił wyjaśnień w wyznaczonym terminie, lub jeżeli złożone wyjaśnienia wraz z dowodami nie uzasadniają rażąco niski</w:t>
      </w:r>
      <w:r w:rsidR="000F3EFF" w:rsidRPr="005F7AA4">
        <w:rPr>
          <w:rFonts w:cstheme="minorHAnsi"/>
        </w:rPr>
        <w:t>ej ceny lub kosztu tej oferty.</w:t>
      </w:r>
    </w:p>
    <w:p w:rsidR="000F3EFF" w:rsidRPr="005F7AA4" w:rsidRDefault="000F3EFF" w:rsidP="005F7AA4">
      <w:pPr>
        <w:autoSpaceDE w:val="0"/>
        <w:autoSpaceDN w:val="0"/>
        <w:adjustRightInd w:val="0"/>
        <w:spacing w:after="0" w:line="288" w:lineRule="auto"/>
        <w:jc w:val="both"/>
        <w:rPr>
          <w:rFonts w:cstheme="minorHAnsi"/>
        </w:rPr>
      </w:pPr>
    </w:p>
    <w:p w:rsidR="00586461" w:rsidRPr="005F7AA4" w:rsidRDefault="004E60D4" w:rsidP="005F7AA4">
      <w:pPr>
        <w:autoSpaceDE w:val="0"/>
        <w:autoSpaceDN w:val="0"/>
        <w:adjustRightInd w:val="0"/>
        <w:spacing w:after="0" w:line="288" w:lineRule="auto"/>
        <w:jc w:val="both"/>
        <w:rPr>
          <w:rFonts w:cstheme="minorHAnsi"/>
        </w:rPr>
      </w:pPr>
      <w:r w:rsidRPr="005F7AA4">
        <w:rPr>
          <w:rFonts w:cstheme="minorHAnsi"/>
        </w:rPr>
        <w:t>5)</w:t>
      </w:r>
      <w:r w:rsidR="00590AFE" w:rsidRPr="005F7AA4">
        <w:rPr>
          <w:rFonts w:cstheme="minorHAnsi"/>
        </w:rPr>
        <w:t>Postanowienia dotyczące pr</w:t>
      </w:r>
      <w:r w:rsidR="00586461" w:rsidRPr="005F7AA4">
        <w:rPr>
          <w:rFonts w:cstheme="minorHAnsi"/>
        </w:rPr>
        <w:t>zetwarzania danych osobowych:</w:t>
      </w:r>
    </w:p>
    <w:p w:rsidR="00586461" w:rsidRPr="005F7AA4" w:rsidRDefault="00590AFE" w:rsidP="005F7AA4">
      <w:pPr>
        <w:pStyle w:val="Akapitzlist"/>
        <w:numPr>
          <w:ilvl w:val="0"/>
          <w:numId w:val="28"/>
        </w:numPr>
        <w:autoSpaceDE w:val="0"/>
        <w:autoSpaceDN w:val="0"/>
        <w:adjustRightInd w:val="0"/>
        <w:spacing w:after="0" w:line="288" w:lineRule="auto"/>
        <w:jc w:val="both"/>
        <w:rPr>
          <w:rFonts w:cstheme="minorHAnsi"/>
          <w:strike/>
        </w:rPr>
      </w:pPr>
      <w:r w:rsidRPr="005F7AA4">
        <w:rPr>
          <w:rFonts w:cstheme="minorHAnsi"/>
        </w:rPr>
        <w:t xml:space="preserve">Zamawiający informuję, że dane osobowe pozyskane w związku z przeprowadzeniem niniejszego postępowania przetwarzane będą na podstawie art. 6 ust. 1 lit. c Rozporządzenia </w:t>
      </w:r>
      <w:r w:rsidRPr="005F7AA4">
        <w:rPr>
          <w:rFonts w:cstheme="minorHAnsi"/>
        </w:rPr>
        <w:lastRenderedPageBreak/>
        <w:t>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w:t>
      </w:r>
      <w:r w:rsidR="00D25734" w:rsidRPr="005F7AA4">
        <w:rPr>
          <w:rFonts w:cstheme="minorHAnsi"/>
        </w:rPr>
        <w:t>ia publi</w:t>
      </w:r>
      <w:r w:rsidR="00586461" w:rsidRPr="005F7AA4">
        <w:rPr>
          <w:rFonts w:cstheme="minorHAnsi"/>
        </w:rPr>
        <w:t>cznego</w:t>
      </w:r>
    </w:p>
    <w:p w:rsidR="00586461" w:rsidRPr="005F7AA4" w:rsidRDefault="00590AFE" w:rsidP="005F7AA4">
      <w:pPr>
        <w:pStyle w:val="Akapitzlist"/>
        <w:numPr>
          <w:ilvl w:val="0"/>
          <w:numId w:val="28"/>
        </w:numPr>
        <w:autoSpaceDE w:val="0"/>
        <w:autoSpaceDN w:val="0"/>
        <w:adjustRightInd w:val="0"/>
        <w:spacing w:after="0" w:line="288" w:lineRule="auto"/>
        <w:jc w:val="both"/>
        <w:rPr>
          <w:rFonts w:cstheme="minorHAnsi"/>
          <w:strike/>
        </w:rPr>
      </w:pPr>
      <w:r w:rsidRPr="005F7AA4">
        <w:rPr>
          <w:rFonts w:cstheme="minorHAnsi"/>
        </w:rPr>
        <w:t xml:space="preserve">Administratorem danych osobowych jest Zamawiający. Podstawą prawną przetwarzania danych osobowych stanowi ustawa Prawo zamówień publicznych wydane na jej podstawie akty wykonawcze, a także ustawa o narodowym zasobie archiwalnym i archiwach.  </w:t>
      </w:r>
    </w:p>
    <w:p w:rsidR="00586461" w:rsidRPr="005F7AA4" w:rsidRDefault="00590AFE" w:rsidP="005F7AA4">
      <w:pPr>
        <w:pStyle w:val="Akapitzlist"/>
        <w:numPr>
          <w:ilvl w:val="0"/>
          <w:numId w:val="28"/>
        </w:numPr>
        <w:autoSpaceDE w:val="0"/>
        <w:autoSpaceDN w:val="0"/>
        <w:adjustRightInd w:val="0"/>
        <w:spacing w:after="0" w:line="288" w:lineRule="auto"/>
        <w:jc w:val="both"/>
        <w:rPr>
          <w:rFonts w:cstheme="minorHAnsi"/>
          <w:strike/>
        </w:rPr>
      </w:pPr>
      <w:r w:rsidRPr="005F7AA4">
        <w:rPr>
          <w:rFonts w:cstheme="minorHAnsi"/>
        </w:rPr>
        <w:t>Dane osobowe będą przetwarzane, z uwzględni</w:t>
      </w:r>
      <w:r w:rsidR="00586461" w:rsidRPr="005F7AA4">
        <w:rPr>
          <w:rFonts w:cstheme="minorHAnsi"/>
        </w:rPr>
        <w:t xml:space="preserve">eniem przepisów prawa, w celu: </w:t>
      </w:r>
    </w:p>
    <w:p w:rsidR="00586461" w:rsidRPr="005F7AA4" w:rsidRDefault="00590AFE" w:rsidP="005F7AA4">
      <w:pPr>
        <w:pStyle w:val="Akapitzlist"/>
        <w:numPr>
          <w:ilvl w:val="0"/>
          <w:numId w:val="29"/>
        </w:numPr>
        <w:autoSpaceDE w:val="0"/>
        <w:autoSpaceDN w:val="0"/>
        <w:adjustRightInd w:val="0"/>
        <w:spacing w:after="0" w:line="288" w:lineRule="auto"/>
        <w:ind w:left="1134"/>
        <w:jc w:val="both"/>
        <w:rPr>
          <w:rFonts w:cstheme="minorHAnsi"/>
        </w:rPr>
      </w:pPr>
      <w:r w:rsidRPr="005F7AA4">
        <w:rPr>
          <w:rFonts w:cstheme="minorHAnsi"/>
        </w:rPr>
        <w:t>przeprowadzenie postępowania o udz</w:t>
      </w:r>
      <w:r w:rsidR="00586461" w:rsidRPr="005F7AA4">
        <w:rPr>
          <w:rFonts w:cstheme="minorHAnsi"/>
        </w:rPr>
        <w:t>ielenie zamówienia publicznego,</w:t>
      </w:r>
    </w:p>
    <w:p w:rsidR="00586461" w:rsidRPr="005F7AA4" w:rsidRDefault="00590AFE" w:rsidP="005F7AA4">
      <w:pPr>
        <w:pStyle w:val="Akapitzlist"/>
        <w:numPr>
          <w:ilvl w:val="0"/>
          <w:numId w:val="29"/>
        </w:numPr>
        <w:autoSpaceDE w:val="0"/>
        <w:autoSpaceDN w:val="0"/>
        <w:adjustRightInd w:val="0"/>
        <w:spacing w:after="0" w:line="288" w:lineRule="auto"/>
        <w:ind w:left="1134"/>
        <w:jc w:val="both"/>
        <w:rPr>
          <w:rFonts w:cstheme="minorHAnsi"/>
        </w:rPr>
      </w:pPr>
      <w:r w:rsidRPr="005F7AA4">
        <w:rPr>
          <w:rFonts w:cstheme="minorHAnsi"/>
        </w:rPr>
        <w:t>zawarcia i realizacji umowy z wyłonionym w nin</w:t>
      </w:r>
      <w:r w:rsidR="00586461" w:rsidRPr="005F7AA4">
        <w:rPr>
          <w:rFonts w:cstheme="minorHAnsi"/>
        </w:rPr>
        <w:t>iejszym postępowaniu wykonawcą,</w:t>
      </w:r>
    </w:p>
    <w:p w:rsidR="00586461" w:rsidRPr="005F7AA4" w:rsidRDefault="00590AFE" w:rsidP="005F7AA4">
      <w:pPr>
        <w:pStyle w:val="Akapitzlist"/>
        <w:numPr>
          <w:ilvl w:val="0"/>
          <w:numId w:val="29"/>
        </w:numPr>
        <w:autoSpaceDE w:val="0"/>
        <w:autoSpaceDN w:val="0"/>
        <w:adjustRightInd w:val="0"/>
        <w:spacing w:after="0" w:line="288" w:lineRule="auto"/>
        <w:ind w:left="1134"/>
        <w:jc w:val="both"/>
        <w:rPr>
          <w:rFonts w:cstheme="minorHAnsi"/>
        </w:rPr>
      </w:pPr>
      <w:r w:rsidRPr="005F7AA4">
        <w:rPr>
          <w:rFonts w:cstheme="minorHAnsi"/>
        </w:rPr>
        <w:t>dokonania rozliczenia i płatności</w:t>
      </w:r>
      <w:r w:rsidR="00586461" w:rsidRPr="005F7AA4">
        <w:rPr>
          <w:rFonts w:cstheme="minorHAnsi"/>
        </w:rPr>
        <w:t xml:space="preserve"> związanych z realizacją umowy,</w:t>
      </w:r>
    </w:p>
    <w:p w:rsidR="00586461" w:rsidRPr="005F7AA4" w:rsidRDefault="00590AFE" w:rsidP="005F7AA4">
      <w:pPr>
        <w:pStyle w:val="Akapitzlist"/>
        <w:numPr>
          <w:ilvl w:val="0"/>
          <w:numId w:val="29"/>
        </w:numPr>
        <w:autoSpaceDE w:val="0"/>
        <w:autoSpaceDN w:val="0"/>
        <w:adjustRightInd w:val="0"/>
        <w:spacing w:after="0" w:line="288" w:lineRule="auto"/>
        <w:ind w:left="1134"/>
        <w:jc w:val="both"/>
        <w:rPr>
          <w:rFonts w:cstheme="minorHAnsi"/>
        </w:rPr>
      </w:pPr>
      <w:r w:rsidRPr="005F7AA4">
        <w:rPr>
          <w:rFonts w:cstheme="minorHAnsi"/>
        </w:rPr>
        <w:t>przeprowadzenie ewentualnych postępowań kontrolnych i / lub audytu przez komórki Zamawiając</w:t>
      </w:r>
      <w:r w:rsidR="00586461" w:rsidRPr="005F7AA4">
        <w:rPr>
          <w:rFonts w:cstheme="minorHAnsi"/>
        </w:rPr>
        <w:t>ego i inne uprawnione podmioty,</w:t>
      </w:r>
    </w:p>
    <w:p w:rsidR="00586461" w:rsidRPr="005F7AA4" w:rsidRDefault="00590AFE" w:rsidP="005F7AA4">
      <w:pPr>
        <w:pStyle w:val="Akapitzlist"/>
        <w:numPr>
          <w:ilvl w:val="0"/>
          <w:numId w:val="29"/>
        </w:numPr>
        <w:autoSpaceDE w:val="0"/>
        <w:autoSpaceDN w:val="0"/>
        <w:adjustRightInd w:val="0"/>
        <w:spacing w:after="0" w:line="288" w:lineRule="auto"/>
        <w:ind w:left="1134"/>
        <w:jc w:val="both"/>
        <w:rPr>
          <w:rFonts w:cstheme="minorHAnsi"/>
        </w:rPr>
      </w:pPr>
      <w:r w:rsidRPr="005F7AA4">
        <w:rPr>
          <w:rFonts w:cstheme="minorHAnsi"/>
        </w:rPr>
        <w:t>udostępnienie dokumentacji postępowania i zawartej um</w:t>
      </w:r>
      <w:r w:rsidR="00586461" w:rsidRPr="005F7AA4">
        <w:rPr>
          <w:rFonts w:cstheme="minorHAnsi"/>
        </w:rPr>
        <w:t>owy jako informacji publicznej,</w:t>
      </w:r>
    </w:p>
    <w:p w:rsidR="00586461" w:rsidRPr="005F7AA4" w:rsidRDefault="00D25734" w:rsidP="005F7AA4">
      <w:pPr>
        <w:pStyle w:val="Akapitzlist"/>
        <w:numPr>
          <w:ilvl w:val="0"/>
          <w:numId w:val="29"/>
        </w:numPr>
        <w:autoSpaceDE w:val="0"/>
        <w:autoSpaceDN w:val="0"/>
        <w:adjustRightInd w:val="0"/>
        <w:spacing w:after="0" w:line="288" w:lineRule="auto"/>
        <w:ind w:left="1134"/>
        <w:jc w:val="both"/>
        <w:rPr>
          <w:rFonts w:cstheme="minorHAnsi"/>
        </w:rPr>
      </w:pPr>
      <w:r w:rsidRPr="005F7AA4">
        <w:rPr>
          <w:rFonts w:cstheme="minorHAnsi"/>
        </w:rPr>
        <w:t>arch</w:t>
      </w:r>
      <w:r w:rsidR="00586461" w:rsidRPr="005F7AA4">
        <w:rPr>
          <w:rFonts w:cstheme="minorHAnsi"/>
        </w:rPr>
        <w:t>iwizacji postępowania.</w:t>
      </w:r>
    </w:p>
    <w:p w:rsidR="00586461" w:rsidRPr="005F7AA4" w:rsidRDefault="00590AFE" w:rsidP="005F7AA4">
      <w:pPr>
        <w:pStyle w:val="Akapitzlist"/>
        <w:numPr>
          <w:ilvl w:val="0"/>
          <w:numId w:val="28"/>
        </w:numPr>
        <w:autoSpaceDE w:val="0"/>
        <w:autoSpaceDN w:val="0"/>
        <w:adjustRightInd w:val="0"/>
        <w:spacing w:after="0" w:line="288" w:lineRule="auto"/>
        <w:jc w:val="both"/>
        <w:rPr>
          <w:rFonts w:cstheme="minorHAnsi"/>
          <w:strike/>
        </w:rPr>
      </w:pPr>
      <w:r w:rsidRPr="005F7AA4">
        <w:rPr>
          <w:rFonts w:cstheme="minorHAnsi"/>
        </w:rPr>
        <w:t>Dane osobowe będą ujawniane wykonawcom or</w:t>
      </w:r>
      <w:r w:rsidR="00586461" w:rsidRPr="005F7AA4">
        <w:rPr>
          <w:rFonts w:cstheme="minorHAnsi"/>
        </w:rPr>
        <w:t>az wszystkim zainteresowanym.</w:t>
      </w:r>
    </w:p>
    <w:p w:rsidR="00586461" w:rsidRPr="005F7AA4" w:rsidRDefault="00590AFE" w:rsidP="005F7AA4">
      <w:pPr>
        <w:pStyle w:val="Akapitzlist"/>
        <w:numPr>
          <w:ilvl w:val="0"/>
          <w:numId w:val="28"/>
        </w:numPr>
        <w:autoSpaceDE w:val="0"/>
        <w:autoSpaceDN w:val="0"/>
        <w:adjustRightInd w:val="0"/>
        <w:spacing w:after="0" w:line="288" w:lineRule="auto"/>
        <w:jc w:val="both"/>
        <w:rPr>
          <w:rFonts w:cstheme="minorHAnsi"/>
          <w:strike/>
        </w:rPr>
      </w:pPr>
      <w:r w:rsidRPr="005F7AA4">
        <w:rPr>
          <w:rFonts w:cstheme="minorHAnsi"/>
        </w:rPr>
        <w:t>Dane osobowe będą przechowywane przez okres obowiązywania umowy a następnie przez okres co najmniej 5 lat zgodnie z przepisami dotyczącymi archiwizacji. Dotyczy to wszystk</w:t>
      </w:r>
      <w:r w:rsidR="00586461" w:rsidRPr="005F7AA4">
        <w:rPr>
          <w:rFonts w:cstheme="minorHAnsi"/>
        </w:rPr>
        <w:t>ich uczestników postępowania.</w:t>
      </w:r>
    </w:p>
    <w:p w:rsidR="00586461" w:rsidRPr="005F7AA4" w:rsidRDefault="00590AFE" w:rsidP="005F7AA4">
      <w:pPr>
        <w:pStyle w:val="Akapitzlist"/>
        <w:numPr>
          <w:ilvl w:val="0"/>
          <w:numId w:val="28"/>
        </w:numPr>
        <w:autoSpaceDE w:val="0"/>
        <w:autoSpaceDN w:val="0"/>
        <w:adjustRightInd w:val="0"/>
        <w:spacing w:after="0" w:line="288" w:lineRule="auto"/>
        <w:jc w:val="both"/>
        <w:rPr>
          <w:rFonts w:cstheme="minorHAnsi"/>
          <w:strike/>
        </w:rPr>
      </w:pPr>
      <w:r w:rsidRPr="005F7AA4">
        <w:rPr>
          <w:rFonts w:cstheme="minorHAnsi"/>
        </w:rPr>
        <w:t>Osobie, której dane dotyczą przysługuje na warunkach określonych w prze</w:t>
      </w:r>
      <w:r w:rsidR="00586461" w:rsidRPr="005F7AA4">
        <w:rPr>
          <w:rFonts w:cstheme="minorHAnsi"/>
        </w:rPr>
        <w:t xml:space="preserve">pisach Rozporządzenia RODO: </w:t>
      </w:r>
    </w:p>
    <w:p w:rsidR="00586461" w:rsidRPr="005F7AA4" w:rsidRDefault="00590AFE" w:rsidP="005F7AA4">
      <w:pPr>
        <w:pStyle w:val="Akapitzlist"/>
        <w:numPr>
          <w:ilvl w:val="0"/>
          <w:numId w:val="30"/>
        </w:numPr>
        <w:autoSpaceDE w:val="0"/>
        <w:autoSpaceDN w:val="0"/>
        <w:adjustRightInd w:val="0"/>
        <w:spacing w:after="0" w:line="288" w:lineRule="auto"/>
        <w:ind w:left="1134"/>
        <w:jc w:val="both"/>
        <w:rPr>
          <w:rFonts w:cstheme="minorHAnsi"/>
        </w:rPr>
      </w:pPr>
      <w:r w:rsidRPr="005F7AA4">
        <w:rPr>
          <w:rFonts w:cstheme="minorHAnsi"/>
        </w:rPr>
        <w:t>praw</w:t>
      </w:r>
      <w:r w:rsidR="00586461" w:rsidRPr="005F7AA4">
        <w:rPr>
          <w:rFonts w:cstheme="minorHAnsi"/>
        </w:rPr>
        <w:t xml:space="preserve">o dostępu do danych (art. 15), </w:t>
      </w:r>
    </w:p>
    <w:p w:rsidR="00586461" w:rsidRPr="005F7AA4" w:rsidRDefault="00590AFE" w:rsidP="005F7AA4">
      <w:pPr>
        <w:pStyle w:val="Akapitzlist"/>
        <w:numPr>
          <w:ilvl w:val="0"/>
          <w:numId w:val="30"/>
        </w:numPr>
        <w:autoSpaceDE w:val="0"/>
        <w:autoSpaceDN w:val="0"/>
        <w:adjustRightInd w:val="0"/>
        <w:spacing w:after="0" w:line="288" w:lineRule="auto"/>
        <w:ind w:left="1134"/>
        <w:jc w:val="both"/>
        <w:rPr>
          <w:rFonts w:cstheme="minorHAnsi"/>
        </w:rPr>
      </w:pPr>
      <w:r w:rsidRPr="005F7AA4">
        <w:rPr>
          <w:rFonts w:cstheme="minorHAnsi"/>
        </w:rPr>
        <w:t>prawo</w:t>
      </w:r>
      <w:r w:rsidR="00586461" w:rsidRPr="005F7AA4">
        <w:rPr>
          <w:rFonts w:cstheme="minorHAnsi"/>
        </w:rPr>
        <w:t xml:space="preserve"> sprostowania danych (art. 16),</w:t>
      </w:r>
    </w:p>
    <w:p w:rsidR="00586461" w:rsidRPr="005F7AA4" w:rsidRDefault="00590AFE" w:rsidP="005F7AA4">
      <w:pPr>
        <w:pStyle w:val="Akapitzlist"/>
        <w:numPr>
          <w:ilvl w:val="0"/>
          <w:numId w:val="30"/>
        </w:numPr>
        <w:autoSpaceDE w:val="0"/>
        <w:autoSpaceDN w:val="0"/>
        <w:adjustRightInd w:val="0"/>
        <w:spacing w:after="0" w:line="288" w:lineRule="auto"/>
        <w:ind w:left="1134"/>
        <w:jc w:val="both"/>
        <w:rPr>
          <w:rFonts w:cstheme="minorHAnsi"/>
        </w:rPr>
      </w:pPr>
      <w:r w:rsidRPr="005F7AA4">
        <w:rPr>
          <w:rFonts w:cstheme="minorHAnsi"/>
        </w:rPr>
        <w:t>prawo do usunięcia danych (ar</w:t>
      </w:r>
      <w:r w:rsidR="00586461" w:rsidRPr="005F7AA4">
        <w:rPr>
          <w:rFonts w:cstheme="minorHAnsi"/>
        </w:rPr>
        <w:t>t. 17),</w:t>
      </w:r>
    </w:p>
    <w:p w:rsidR="00586461" w:rsidRPr="005F7AA4" w:rsidRDefault="00590AFE" w:rsidP="005F7AA4">
      <w:pPr>
        <w:pStyle w:val="Akapitzlist"/>
        <w:numPr>
          <w:ilvl w:val="0"/>
          <w:numId w:val="30"/>
        </w:numPr>
        <w:autoSpaceDE w:val="0"/>
        <w:autoSpaceDN w:val="0"/>
        <w:adjustRightInd w:val="0"/>
        <w:spacing w:after="0" w:line="288" w:lineRule="auto"/>
        <w:ind w:left="1134"/>
        <w:jc w:val="both"/>
        <w:rPr>
          <w:rFonts w:cstheme="minorHAnsi"/>
        </w:rPr>
      </w:pPr>
      <w:r w:rsidRPr="005F7AA4">
        <w:rPr>
          <w:rFonts w:cstheme="minorHAnsi"/>
        </w:rPr>
        <w:t>prawo do ograniczenia p</w:t>
      </w:r>
      <w:r w:rsidR="00586461" w:rsidRPr="005F7AA4">
        <w:rPr>
          <w:rFonts w:cstheme="minorHAnsi"/>
        </w:rPr>
        <w:t xml:space="preserve">rzetwarzania danych (art. 18). </w:t>
      </w:r>
    </w:p>
    <w:p w:rsidR="00586461" w:rsidRPr="005F7AA4" w:rsidRDefault="00590AFE" w:rsidP="005F7AA4">
      <w:pPr>
        <w:pStyle w:val="Akapitzlist"/>
        <w:numPr>
          <w:ilvl w:val="0"/>
          <w:numId w:val="30"/>
        </w:numPr>
        <w:autoSpaceDE w:val="0"/>
        <w:autoSpaceDN w:val="0"/>
        <w:adjustRightInd w:val="0"/>
        <w:spacing w:after="0" w:line="288" w:lineRule="auto"/>
        <w:ind w:left="1134"/>
        <w:jc w:val="both"/>
        <w:rPr>
          <w:rFonts w:cstheme="minorHAnsi"/>
        </w:rPr>
      </w:pPr>
      <w:r w:rsidRPr="005F7AA4">
        <w:rPr>
          <w:rFonts w:cstheme="minorHAnsi"/>
        </w:rPr>
        <w:t>prawo wniesienia s</w:t>
      </w:r>
      <w:r w:rsidR="00D25734" w:rsidRPr="005F7AA4">
        <w:rPr>
          <w:rFonts w:cstheme="minorHAnsi"/>
        </w:rPr>
        <w:t xml:space="preserve">kargi do organu nadzorczego. </w:t>
      </w:r>
    </w:p>
    <w:p w:rsidR="00586461" w:rsidRPr="005F7AA4" w:rsidRDefault="00590AFE" w:rsidP="005F7AA4">
      <w:pPr>
        <w:pStyle w:val="Akapitzlist"/>
        <w:numPr>
          <w:ilvl w:val="0"/>
          <w:numId w:val="28"/>
        </w:numPr>
        <w:autoSpaceDE w:val="0"/>
        <w:autoSpaceDN w:val="0"/>
        <w:adjustRightInd w:val="0"/>
        <w:spacing w:after="0" w:line="288" w:lineRule="auto"/>
        <w:jc w:val="both"/>
        <w:rPr>
          <w:rFonts w:cstheme="minorHAnsi"/>
          <w:strike/>
        </w:rPr>
      </w:pPr>
      <w:r w:rsidRPr="005F7AA4">
        <w:rPr>
          <w:rFonts w:cstheme="minorHAnsi"/>
        </w:rPr>
        <w:t>Osobie, które</w:t>
      </w:r>
      <w:r w:rsidR="00586461" w:rsidRPr="005F7AA4">
        <w:rPr>
          <w:rFonts w:cstheme="minorHAnsi"/>
        </w:rPr>
        <w:t>j dane dotyczą nie przysługuje:</w:t>
      </w:r>
    </w:p>
    <w:p w:rsidR="00586461" w:rsidRPr="005F7AA4" w:rsidRDefault="00590AFE" w:rsidP="005F7AA4">
      <w:pPr>
        <w:pStyle w:val="Akapitzlist"/>
        <w:numPr>
          <w:ilvl w:val="0"/>
          <w:numId w:val="31"/>
        </w:numPr>
        <w:autoSpaceDE w:val="0"/>
        <w:autoSpaceDN w:val="0"/>
        <w:adjustRightInd w:val="0"/>
        <w:spacing w:after="0" w:line="288" w:lineRule="auto"/>
        <w:ind w:left="1134"/>
        <w:jc w:val="both"/>
        <w:rPr>
          <w:rFonts w:cstheme="minorHAnsi"/>
        </w:rPr>
      </w:pPr>
      <w:r w:rsidRPr="005F7AA4">
        <w:rPr>
          <w:rFonts w:cstheme="minorHAnsi"/>
        </w:rPr>
        <w:t xml:space="preserve">prawo do usunięcia danych osobowych, "prawo do bycia zapomnianym" w związku z art. 17 ust. 3 lit. </w:t>
      </w:r>
      <w:r w:rsidR="00586461" w:rsidRPr="005F7AA4">
        <w:rPr>
          <w:rFonts w:cstheme="minorHAnsi"/>
        </w:rPr>
        <w:t>b, d lub e Rozporządzenia RODO,</w:t>
      </w:r>
    </w:p>
    <w:p w:rsidR="00586461" w:rsidRPr="005F7AA4" w:rsidRDefault="00590AFE" w:rsidP="005F7AA4">
      <w:pPr>
        <w:pStyle w:val="Akapitzlist"/>
        <w:numPr>
          <w:ilvl w:val="0"/>
          <w:numId w:val="31"/>
        </w:numPr>
        <w:autoSpaceDE w:val="0"/>
        <w:autoSpaceDN w:val="0"/>
        <w:adjustRightInd w:val="0"/>
        <w:spacing w:after="0" w:line="288" w:lineRule="auto"/>
        <w:ind w:left="1134"/>
        <w:jc w:val="both"/>
        <w:rPr>
          <w:rFonts w:cstheme="minorHAnsi"/>
        </w:rPr>
      </w:pPr>
      <w:r w:rsidRPr="005F7AA4">
        <w:rPr>
          <w:rFonts w:cstheme="minorHAnsi"/>
        </w:rPr>
        <w:t>prawo do przenoszenia danych osobowych, o którym mowa</w:t>
      </w:r>
      <w:r w:rsidR="00586461" w:rsidRPr="005F7AA4">
        <w:rPr>
          <w:rFonts w:cstheme="minorHAnsi"/>
        </w:rPr>
        <w:t xml:space="preserve"> w art. 20 Rozporządzenia RODO,</w:t>
      </w:r>
    </w:p>
    <w:p w:rsidR="00586461" w:rsidRPr="005F7AA4" w:rsidRDefault="00590AFE" w:rsidP="005F7AA4">
      <w:pPr>
        <w:pStyle w:val="Akapitzlist"/>
        <w:numPr>
          <w:ilvl w:val="0"/>
          <w:numId w:val="31"/>
        </w:numPr>
        <w:autoSpaceDE w:val="0"/>
        <w:autoSpaceDN w:val="0"/>
        <w:adjustRightInd w:val="0"/>
        <w:spacing w:after="0" w:line="288" w:lineRule="auto"/>
        <w:ind w:left="1134"/>
        <w:jc w:val="both"/>
        <w:rPr>
          <w:rFonts w:cstheme="minorHAnsi"/>
        </w:rPr>
      </w:pPr>
      <w:r w:rsidRPr="005F7AA4">
        <w:rPr>
          <w:rFonts w:cstheme="minorHAnsi"/>
        </w:rPr>
        <w:t xml:space="preserve">prawo sprzeciwu, o którym mowa w </w:t>
      </w:r>
      <w:r w:rsidR="00586461" w:rsidRPr="005F7AA4">
        <w:rPr>
          <w:rFonts w:cstheme="minorHAnsi"/>
        </w:rPr>
        <w:t xml:space="preserve">art. 21 Rozporządzenia RODO, </w:t>
      </w:r>
    </w:p>
    <w:p w:rsidR="00586461" w:rsidRPr="005F7AA4" w:rsidRDefault="00590AFE" w:rsidP="005F7AA4">
      <w:pPr>
        <w:pStyle w:val="Akapitzlist"/>
        <w:numPr>
          <w:ilvl w:val="0"/>
          <w:numId w:val="28"/>
        </w:numPr>
        <w:autoSpaceDE w:val="0"/>
        <w:autoSpaceDN w:val="0"/>
        <w:adjustRightInd w:val="0"/>
        <w:spacing w:after="0" w:line="288" w:lineRule="auto"/>
        <w:jc w:val="both"/>
        <w:rPr>
          <w:rFonts w:cstheme="minorHAnsi"/>
          <w:strike/>
        </w:rPr>
      </w:pPr>
      <w:r w:rsidRPr="005F7AA4">
        <w:rPr>
          <w:rFonts w:cstheme="minorHAnsi"/>
        </w:rPr>
        <w:t>Podanie danych jest dobrowolne, jednakże ich niepodanie może uniemożliwić Zamawiającemu dokonanie oceny spełniania warunków udziału w postępowaniu oraz zdolności wykonawcy do należytego wykonania zamówienia, co skutkować może wykluczeniem wykonawcy z postępowania</w:t>
      </w:r>
      <w:r w:rsidR="00586461" w:rsidRPr="005F7AA4">
        <w:rPr>
          <w:rFonts w:cstheme="minorHAnsi"/>
        </w:rPr>
        <w:t xml:space="preserve"> lub odrzuceniem jego oferty.</w:t>
      </w:r>
    </w:p>
    <w:p w:rsidR="00586461" w:rsidRPr="005F7AA4" w:rsidRDefault="00590AFE" w:rsidP="005F7AA4">
      <w:pPr>
        <w:pStyle w:val="Akapitzlist"/>
        <w:numPr>
          <w:ilvl w:val="0"/>
          <w:numId w:val="28"/>
        </w:numPr>
        <w:autoSpaceDE w:val="0"/>
        <w:autoSpaceDN w:val="0"/>
        <w:adjustRightInd w:val="0"/>
        <w:spacing w:after="0" w:line="288" w:lineRule="auto"/>
        <w:jc w:val="both"/>
        <w:rPr>
          <w:rFonts w:cstheme="minorHAnsi"/>
          <w:strike/>
        </w:rPr>
      </w:pPr>
      <w:r w:rsidRPr="005F7AA4">
        <w:rPr>
          <w:rFonts w:cstheme="minorHAnsi"/>
        </w:rPr>
        <w:t xml:space="preserve">Wystąpienie z żądaniem o którym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w:t>
      </w:r>
      <w:r w:rsidR="00586461" w:rsidRPr="005F7AA4">
        <w:rPr>
          <w:rFonts w:cstheme="minorHAnsi"/>
        </w:rPr>
        <w:t>daty postępowania lub umowy.</w:t>
      </w:r>
    </w:p>
    <w:p w:rsidR="0050567A" w:rsidRPr="005F7AA4" w:rsidRDefault="00590AFE" w:rsidP="005F7AA4">
      <w:pPr>
        <w:pStyle w:val="Akapitzlist"/>
        <w:numPr>
          <w:ilvl w:val="0"/>
          <w:numId w:val="28"/>
        </w:numPr>
        <w:autoSpaceDE w:val="0"/>
        <w:autoSpaceDN w:val="0"/>
        <w:adjustRightInd w:val="0"/>
        <w:spacing w:after="0" w:line="288" w:lineRule="auto"/>
        <w:jc w:val="both"/>
        <w:rPr>
          <w:rFonts w:cstheme="minorHAnsi"/>
          <w:strike/>
        </w:rPr>
      </w:pPr>
      <w:r w:rsidRPr="005F7AA4">
        <w:rPr>
          <w:rFonts w:cstheme="minorHAnsi"/>
        </w:rPr>
        <w:lastRenderedPageBreak/>
        <w:t>Wykonawca pozyskując dane osobowe na potrzeby sporządzenia oferty zobowiązany jest wypełnić obowiązki wynikające m. in. z art 13 i 14 Rozporządzenia RODO. Wykonawca składając ofertę składa oświadczenie dotyczące p</w:t>
      </w:r>
      <w:r w:rsidR="00EB446D" w:rsidRPr="005F7AA4">
        <w:rPr>
          <w:rFonts w:cstheme="minorHAnsi"/>
        </w:rPr>
        <w:t>rzetwarzania danych osobowych.</w:t>
      </w:r>
    </w:p>
    <w:p w:rsidR="00A56532" w:rsidRDefault="00A56532" w:rsidP="005F7AA4">
      <w:pPr>
        <w:autoSpaceDE w:val="0"/>
        <w:autoSpaceDN w:val="0"/>
        <w:adjustRightInd w:val="0"/>
        <w:spacing w:after="0" w:line="288" w:lineRule="auto"/>
        <w:jc w:val="both"/>
        <w:rPr>
          <w:rFonts w:cstheme="minorHAnsi"/>
          <w:strike/>
        </w:rPr>
      </w:pPr>
    </w:p>
    <w:p w:rsidR="00B93173" w:rsidRPr="005F7AA4" w:rsidRDefault="00B93173" w:rsidP="005F7AA4">
      <w:pPr>
        <w:autoSpaceDE w:val="0"/>
        <w:autoSpaceDN w:val="0"/>
        <w:adjustRightInd w:val="0"/>
        <w:spacing w:after="0" w:line="288" w:lineRule="auto"/>
        <w:jc w:val="both"/>
        <w:rPr>
          <w:rFonts w:cstheme="minorHAnsi"/>
          <w:strike/>
        </w:rPr>
      </w:pPr>
    </w:p>
    <w:p w:rsidR="00510276" w:rsidRPr="005F7AA4" w:rsidRDefault="00356E54" w:rsidP="005F7AA4">
      <w:pPr>
        <w:pStyle w:val="NormalnyWeb"/>
        <w:tabs>
          <w:tab w:val="left" w:pos="567"/>
        </w:tabs>
        <w:spacing w:before="0" w:beforeAutospacing="0" w:line="288" w:lineRule="auto"/>
        <w:textAlignment w:val="baseline"/>
        <w:rPr>
          <w:rFonts w:asciiTheme="minorHAnsi" w:hAnsiTheme="minorHAnsi" w:cstheme="minorHAnsi"/>
          <w:b/>
          <w:sz w:val="22"/>
          <w:szCs w:val="22"/>
        </w:rPr>
      </w:pPr>
      <w:r w:rsidRPr="005F7AA4">
        <w:rPr>
          <w:rFonts w:asciiTheme="minorHAnsi" w:hAnsiTheme="minorHAnsi" w:cstheme="minorHAnsi"/>
          <w:b/>
          <w:sz w:val="22"/>
          <w:szCs w:val="22"/>
        </w:rPr>
        <w:t>XII. Miejsce i termin składania i otwarcia ofert</w:t>
      </w:r>
    </w:p>
    <w:p w:rsidR="00EA1808" w:rsidRPr="005F7AA4" w:rsidRDefault="00CC0D26" w:rsidP="005F7AA4">
      <w:pPr>
        <w:pStyle w:val="NormalnyWeb"/>
        <w:numPr>
          <w:ilvl w:val="0"/>
          <w:numId w:val="19"/>
        </w:numPr>
        <w:spacing w:before="0" w:beforeAutospacing="0" w:line="288" w:lineRule="auto"/>
        <w:ind w:left="426" w:hanging="426"/>
        <w:jc w:val="both"/>
        <w:textAlignment w:val="baseline"/>
        <w:rPr>
          <w:rFonts w:asciiTheme="minorHAnsi" w:hAnsiTheme="minorHAnsi" w:cstheme="minorHAnsi"/>
          <w:color w:val="000000"/>
          <w:sz w:val="22"/>
          <w:szCs w:val="22"/>
        </w:rPr>
      </w:pPr>
      <w:r w:rsidRPr="005F7AA4">
        <w:rPr>
          <w:rFonts w:asciiTheme="minorHAnsi" w:hAnsiTheme="minorHAnsi" w:cstheme="minorHAnsi"/>
          <w:color w:val="000000"/>
          <w:sz w:val="22"/>
          <w:szCs w:val="22"/>
        </w:rPr>
        <w:t xml:space="preserve">Ofertę wraz z wymaganymi dokumentami należy umieścić na </w:t>
      </w:r>
      <w:hyperlink r:id="rId30" w:history="1">
        <w:r w:rsidRPr="005F7AA4">
          <w:rPr>
            <w:rStyle w:val="Hipercze"/>
            <w:rFonts w:asciiTheme="minorHAnsi" w:hAnsiTheme="minorHAnsi" w:cstheme="minorHAnsi"/>
            <w:color w:val="1155CC"/>
            <w:sz w:val="22"/>
            <w:szCs w:val="22"/>
          </w:rPr>
          <w:t>platformazakupowa.pl</w:t>
        </w:r>
      </w:hyperlink>
      <w:r w:rsidRPr="005F7AA4">
        <w:rPr>
          <w:rFonts w:asciiTheme="minorHAnsi" w:hAnsiTheme="minorHAnsi" w:cstheme="minorHAnsi"/>
          <w:color w:val="000000"/>
          <w:sz w:val="22"/>
          <w:szCs w:val="22"/>
        </w:rPr>
        <w:t xml:space="preserve"> pod adresem: </w:t>
      </w:r>
      <w:r w:rsidR="00BF1119" w:rsidRPr="003A34DB">
        <w:rPr>
          <w:rFonts w:asciiTheme="minorHAnsi" w:hAnsiTheme="minorHAnsi" w:cstheme="minorHAnsi"/>
          <w:color w:val="0070C0"/>
          <w:sz w:val="22"/>
          <w:szCs w:val="22"/>
          <w:u w:val="single"/>
        </w:rPr>
        <w:t>https://platformazakupowa.pl/pn/osirwolow</w:t>
      </w:r>
      <w:r w:rsidRPr="005F7AA4">
        <w:rPr>
          <w:rFonts w:asciiTheme="minorHAnsi" w:hAnsiTheme="minorHAnsi" w:cstheme="minorHAnsi"/>
          <w:color w:val="000000"/>
          <w:sz w:val="22"/>
          <w:szCs w:val="22"/>
        </w:rPr>
        <w:t>w myśl Ustawy PZP na stronie internetowej prowadzonego postępowania.</w:t>
      </w:r>
    </w:p>
    <w:p w:rsidR="00EA1808" w:rsidRPr="00A836A9" w:rsidRDefault="00CC0D26" w:rsidP="005F7AA4">
      <w:pPr>
        <w:pStyle w:val="NormalnyWeb"/>
        <w:spacing w:before="0" w:beforeAutospacing="0" w:line="288" w:lineRule="auto"/>
        <w:ind w:left="426"/>
        <w:jc w:val="both"/>
        <w:textAlignment w:val="baseline"/>
        <w:rPr>
          <w:rFonts w:asciiTheme="minorHAnsi" w:hAnsiTheme="minorHAnsi" w:cstheme="minorHAnsi"/>
          <w:sz w:val="22"/>
          <w:szCs w:val="22"/>
        </w:rPr>
      </w:pPr>
      <w:r w:rsidRPr="00A836A9">
        <w:rPr>
          <w:rFonts w:asciiTheme="minorHAnsi" w:hAnsiTheme="minorHAnsi" w:cstheme="minorHAnsi"/>
          <w:sz w:val="22"/>
          <w:szCs w:val="22"/>
        </w:rPr>
        <w:t>Oferty należy składać do dnia</w:t>
      </w:r>
      <w:r w:rsidR="00A836A9" w:rsidRPr="00A836A9">
        <w:rPr>
          <w:rFonts w:asciiTheme="minorHAnsi" w:hAnsiTheme="minorHAnsi" w:cstheme="minorHAnsi"/>
          <w:sz w:val="22"/>
          <w:szCs w:val="22"/>
        </w:rPr>
        <w:t xml:space="preserve"> 19.05.2021 r.</w:t>
      </w:r>
      <w:r w:rsidR="00EA1808" w:rsidRPr="00A836A9">
        <w:rPr>
          <w:rFonts w:asciiTheme="minorHAnsi" w:hAnsiTheme="minorHAnsi" w:cstheme="minorHAnsi"/>
          <w:sz w:val="22"/>
          <w:szCs w:val="22"/>
        </w:rPr>
        <w:t xml:space="preserve"> do godz.</w:t>
      </w:r>
      <w:r w:rsidR="00A836A9" w:rsidRPr="00A836A9">
        <w:rPr>
          <w:rFonts w:asciiTheme="minorHAnsi" w:hAnsiTheme="minorHAnsi" w:cstheme="minorHAnsi"/>
          <w:sz w:val="22"/>
          <w:szCs w:val="22"/>
        </w:rPr>
        <w:t xml:space="preserve"> 12.00</w:t>
      </w:r>
    </w:p>
    <w:p w:rsidR="00146BBB" w:rsidRPr="005F7AA4" w:rsidRDefault="00DF420E" w:rsidP="005F7AA4">
      <w:pPr>
        <w:pStyle w:val="NormalnyWeb"/>
        <w:spacing w:before="0" w:beforeAutospacing="0" w:line="288" w:lineRule="auto"/>
        <w:ind w:left="426"/>
        <w:jc w:val="both"/>
        <w:textAlignment w:val="baseline"/>
        <w:rPr>
          <w:rFonts w:asciiTheme="minorHAnsi" w:hAnsiTheme="minorHAnsi" w:cstheme="minorHAnsi"/>
          <w:color w:val="000000"/>
          <w:sz w:val="22"/>
          <w:szCs w:val="22"/>
        </w:rPr>
      </w:pPr>
      <w:r w:rsidRPr="00A836A9">
        <w:rPr>
          <w:rFonts w:asciiTheme="minorHAnsi" w:hAnsiTheme="minorHAnsi" w:cstheme="minorHAnsi"/>
          <w:sz w:val="22"/>
          <w:szCs w:val="22"/>
        </w:rPr>
        <w:t xml:space="preserve">Oferty zostaną otwarte dnia: </w:t>
      </w:r>
      <w:r w:rsidR="00A836A9" w:rsidRPr="00A836A9">
        <w:rPr>
          <w:rFonts w:asciiTheme="minorHAnsi" w:hAnsiTheme="minorHAnsi" w:cstheme="minorHAnsi"/>
          <w:sz w:val="22"/>
          <w:szCs w:val="22"/>
        </w:rPr>
        <w:t>19.05.2021 r.</w:t>
      </w:r>
      <w:r w:rsidRPr="00A836A9">
        <w:rPr>
          <w:rFonts w:asciiTheme="minorHAnsi" w:hAnsiTheme="minorHAnsi" w:cstheme="minorHAnsi"/>
          <w:sz w:val="22"/>
          <w:szCs w:val="22"/>
        </w:rPr>
        <w:t xml:space="preserve">, o godz. </w:t>
      </w:r>
      <w:r w:rsidR="00A836A9" w:rsidRPr="00A836A9">
        <w:rPr>
          <w:rFonts w:asciiTheme="minorHAnsi" w:hAnsiTheme="minorHAnsi" w:cstheme="minorHAnsi"/>
          <w:sz w:val="22"/>
          <w:szCs w:val="22"/>
        </w:rPr>
        <w:t>12.15</w:t>
      </w:r>
    </w:p>
    <w:p w:rsidR="00C054DF" w:rsidRPr="005F7AA4" w:rsidRDefault="00C054DF" w:rsidP="005F7AA4">
      <w:pPr>
        <w:pStyle w:val="NormalnyWeb"/>
        <w:numPr>
          <w:ilvl w:val="0"/>
          <w:numId w:val="9"/>
        </w:numPr>
        <w:spacing w:before="0" w:beforeAutospacing="0" w:line="288" w:lineRule="auto"/>
        <w:ind w:left="426" w:hanging="426"/>
        <w:jc w:val="both"/>
        <w:textAlignment w:val="baseline"/>
        <w:rPr>
          <w:rFonts w:asciiTheme="minorHAnsi" w:hAnsiTheme="minorHAnsi" w:cstheme="minorHAnsi"/>
          <w:color w:val="000000"/>
          <w:sz w:val="22"/>
          <w:szCs w:val="22"/>
        </w:rPr>
      </w:pPr>
      <w:r w:rsidRPr="005F7AA4">
        <w:rPr>
          <w:rFonts w:asciiTheme="minorHAnsi" w:hAnsiTheme="minorHAnsi" w:cstheme="minorHAnsi"/>
          <w:color w:val="000000"/>
          <w:sz w:val="22"/>
          <w:szCs w:val="22"/>
        </w:rPr>
        <w:t>Do oferty należy dołączyć wszystkie wymagane w SWZ dokumenty.</w:t>
      </w:r>
    </w:p>
    <w:p w:rsidR="00CC0D26" w:rsidRPr="005F7AA4" w:rsidRDefault="00C054DF" w:rsidP="005F7AA4">
      <w:pPr>
        <w:pStyle w:val="NormalnyWeb"/>
        <w:numPr>
          <w:ilvl w:val="0"/>
          <w:numId w:val="9"/>
        </w:numPr>
        <w:spacing w:before="0" w:beforeAutospacing="0" w:line="288" w:lineRule="auto"/>
        <w:ind w:left="426" w:hanging="426"/>
        <w:jc w:val="both"/>
        <w:textAlignment w:val="baseline"/>
        <w:rPr>
          <w:rFonts w:asciiTheme="minorHAnsi" w:hAnsiTheme="minorHAnsi" w:cstheme="minorHAnsi"/>
          <w:color w:val="000000"/>
          <w:sz w:val="22"/>
          <w:szCs w:val="22"/>
        </w:rPr>
      </w:pPr>
      <w:r w:rsidRPr="005F7AA4">
        <w:rPr>
          <w:rFonts w:asciiTheme="minorHAnsi" w:hAnsiTheme="minorHAnsi" w:cstheme="minorHAnsi"/>
          <w:color w:val="000000"/>
          <w:sz w:val="22"/>
          <w:szCs w:val="22"/>
        </w:rPr>
        <w:t xml:space="preserve">Po wypełnieniu Formularza </w:t>
      </w:r>
      <w:r w:rsidR="00146BBB" w:rsidRPr="005F7AA4">
        <w:rPr>
          <w:rFonts w:asciiTheme="minorHAnsi" w:hAnsiTheme="minorHAnsi" w:cstheme="minorHAnsi"/>
          <w:color w:val="000000"/>
          <w:sz w:val="22"/>
          <w:szCs w:val="22"/>
        </w:rPr>
        <w:t>ofertowego</w:t>
      </w:r>
      <w:r w:rsidRPr="005F7AA4">
        <w:rPr>
          <w:rFonts w:asciiTheme="minorHAnsi" w:hAnsiTheme="minorHAnsi" w:cstheme="minorHAnsi"/>
          <w:color w:val="000000"/>
          <w:sz w:val="22"/>
          <w:szCs w:val="22"/>
        </w:rPr>
        <w:t xml:space="preserve"> i dołączeni</w:t>
      </w:r>
      <w:r w:rsidR="00146BBB" w:rsidRPr="005F7AA4">
        <w:rPr>
          <w:rFonts w:asciiTheme="minorHAnsi" w:hAnsiTheme="minorHAnsi" w:cstheme="minorHAnsi"/>
          <w:color w:val="000000"/>
          <w:sz w:val="22"/>
          <w:szCs w:val="22"/>
        </w:rPr>
        <w:t>u</w:t>
      </w:r>
      <w:r w:rsidRPr="005F7AA4">
        <w:rPr>
          <w:rFonts w:asciiTheme="minorHAnsi" w:hAnsiTheme="minorHAnsi" w:cstheme="minorHAnsi"/>
          <w:color w:val="000000"/>
          <w:sz w:val="22"/>
          <w:szCs w:val="22"/>
        </w:rPr>
        <w:t>  wszystkich wymaganych załączników należy kliknąć przycisk „Przejdź do podsumowania”.</w:t>
      </w:r>
    </w:p>
    <w:p w:rsidR="00CC0D26" w:rsidRPr="005F7AA4" w:rsidRDefault="00CC0D26" w:rsidP="005F7AA4">
      <w:pPr>
        <w:pStyle w:val="NormalnyWeb"/>
        <w:numPr>
          <w:ilvl w:val="0"/>
          <w:numId w:val="9"/>
        </w:numPr>
        <w:spacing w:before="0" w:beforeAutospacing="0" w:line="288" w:lineRule="auto"/>
        <w:ind w:left="426" w:hanging="426"/>
        <w:jc w:val="both"/>
        <w:textAlignment w:val="baseline"/>
        <w:rPr>
          <w:rFonts w:asciiTheme="minorHAnsi" w:hAnsiTheme="minorHAnsi" w:cstheme="minorHAnsi"/>
          <w:color w:val="000000"/>
          <w:sz w:val="22"/>
          <w:szCs w:val="22"/>
        </w:rPr>
      </w:pPr>
      <w:r w:rsidRPr="005F7AA4">
        <w:rPr>
          <w:rFonts w:asciiTheme="minorHAnsi" w:hAnsiTheme="minorHAnsi" w:cstheme="minorHAnsi"/>
          <w:color w:val="000000"/>
          <w:sz w:val="22"/>
          <w:szCs w:val="22"/>
        </w:rPr>
        <w:t xml:space="preserve">Oferta lub wniosek składana elektronicznie musi zostać podpisana elektronicznym podpisem kwalifikowanym, podpisem zaufanym lub podpisem osobistym. W procesie składania oferty za pośrednictwem </w:t>
      </w:r>
      <w:hyperlink r:id="rId31" w:history="1">
        <w:r w:rsidRPr="005F7AA4">
          <w:rPr>
            <w:rStyle w:val="Hipercze"/>
            <w:rFonts w:asciiTheme="minorHAnsi" w:hAnsiTheme="minorHAnsi" w:cstheme="minorHAnsi"/>
            <w:color w:val="1155CC"/>
            <w:sz w:val="22"/>
            <w:szCs w:val="22"/>
          </w:rPr>
          <w:t>platformazakupowa.pl</w:t>
        </w:r>
      </w:hyperlink>
      <w:r w:rsidRPr="005F7AA4">
        <w:rPr>
          <w:rFonts w:asciiTheme="minorHAnsi" w:hAnsiTheme="minorHAnsi" w:cstheme="minorHAnsi"/>
          <w:color w:val="000000"/>
          <w:sz w:val="22"/>
          <w:szCs w:val="22"/>
        </w:rPr>
        <w:t xml:space="preserve">, Wykonawca powinien złożyć podpis bezpośrednio na dokumentach przesłanych za pośrednictwem </w:t>
      </w:r>
      <w:hyperlink r:id="rId32" w:history="1">
        <w:r w:rsidRPr="005F7AA4">
          <w:rPr>
            <w:rStyle w:val="Hipercze"/>
            <w:rFonts w:asciiTheme="minorHAnsi" w:hAnsiTheme="minorHAnsi" w:cstheme="minorHAnsi"/>
            <w:color w:val="1155CC"/>
            <w:sz w:val="22"/>
            <w:szCs w:val="22"/>
          </w:rPr>
          <w:t>platformazakupowa.pl</w:t>
        </w:r>
      </w:hyperlink>
      <w:r w:rsidRPr="005F7AA4">
        <w:rPr>
          <w:rFonts w:asciiTheme="minorHAnsi" w:hAnsiTheme="minorHAnsi" w:cstheme="minorHAnsi"/>
          <w:color w:val="000000"/>
          <w:sz w:val="22"/>
          <w:szCs w:val="22"/>
        </w:rPr>
        <w:t xml:space="preserve">. Zalecamy stosowanie podpisu na każdym załączonym pliku osobno, w szczególności wskazanych w art. 63 ust 1 oraz ust.2  </w:t>
      </w:r>
      <w:proofErr w:type="spellStart"/>
      <w:r w:rsidRPr="005F7AA4">
        <w:rPr>
          <w:rFonts w:asciiTheme="minorHAnsi" w:hAnsiTheme="minorHAnsi" w:cstheme="minorHAnsi"/>
          <w:color w:val="000000"/>
          <w:sz w:val="22"/>
          <w:szCs w:val="22"/>
        </w:rPr>
        <w:t>Pzp</w:t>
      </w:r>
      <w:proofErr w:type="spellEnd"/>
      <w:r w:rsidRPr="005F7AA4">
        <w:rPr>
          <w:rFonts w:asciiTheme="minorHAnsi" w:hAnsiTheme="minorHAnsi" w:cstheme="minorHAnsi"/>
          <w:color w:val="000000"/>
          <w:sz w:val="22"/>
          <w:szCs w:val="22"/>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CC0D26" w:rsidRPr="005F7AA4" w:rsidRDefault="00CC0D26" w:rsidP="005F7AA4">
      <w:pPr>
        <w:pStyle w:val="NormalnyWeb"/>
        <w:numPr>
          <w:ilvl w:val="0"/>
          <w:numId w:val="9"/>
        </w:numPr>
        <w:spacing w:before="0" w:beforeAutospacing="0" w:line="288" w:lineRule="auto"/>
        <w:ind w:left="426" w:hanging="426"/>
        <w:jc w:val="both"/>
        <w:textAlignment w:val="baseline"/>
        <w:rPr>
          <w:rFonts w:asciiTheme="minorHAnsi" w:hAnsiTheme="minorHAnsi" w:cstheme="minorHAnsi"/>
          <w:color w:val="000000"/>
          <w:sz w:val="22"/>
          <w:szCs w:val="22"/>
        </w:rPr>
      </w:pPr>
      <w:r w:rsidRPr="005F7AA4">
        <w:rPr>
          <w:rFonts w:asciiTheme="minorHAnsi" w:hAnsiTheme="minorHAnsi" w:cstheme="minorHAnsi"/>
          <w:color w:val="000000"/>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rsidR="00CC0D26" w:rsidRPr="005F7AA4" w:rsidRDefault="00CC0D26" w:rsidP="005F7AA4">
      <w:pPr>
        <w:pStyle w:val="NormalnyWeb"/>
        <w:numPr>
          <w:ilvl w:val="0"/>
          <w:numId w:val="9"/>
        </w:numPr>
        <w:spacing w:before="0" w:beforeAutospacing="0" w:line="288" w:lineRule="auto"/>
        <w:ind w:left="426" w:hanging="426"/>
        <w:jc w:val="both"/>
        <w:textAlignment w:val="baseline"/>
        <w:rPr>
          <w:rFonts w:asciiTheme="minorHAnsi" w:hAnsiTheme="minorHAnsi" w:cstheme="minorHAnsi"/>
          <w:color w:val="000000"/>
          <w:sz w:val="22"/>
          <w:szCs w:val="22"/>
        </w:rPr>
      </w:pPr>
      <w:r w:rsidRPr="005F7AA4">
        <w:rPr>
          <w:rFonts w:asciiTheme="minorHAnsi" w:hAnsiTheme="minorHAnsi" w:cstheme="minorHAnsi"/>
          <w:color w:val="000000"/>
          <w:sz w:val="22"/>
          <w:szCs w:val="22"/>
        </w:rPr>
        <w:t xml:space="preserve">Szczegółowa instrukcja dla Wykonawców dotycząca złożenia, zmiany i wycofania oferty znajduje się na stronie internetowej pod adresem:  </w:t>
      </w:r>
      <w:hyperlink r:id="rId33" w:history="1">
        <w:r w:rsidR="009774E2" w:rsidRPr="005F7AA4">
          <w:rPr>
            <w:rStyle w:val="Hipercze"/>
            <w:rFonts w:asciiTheme="minorHAnsi" w:hAnsiTheme="minorHAnsi" w:cstheme="minorHAnsi"/>
            <w:sz w:val="22"/>
            <w:szCs w:val="22"/>
          </w:rPr>
          <w:t>https://platformazakupowa.pl/strona/45-instrukcje</w:t>
        </w:r>
      </w:hyperlink>
    </w:p>
    <w:p w:rsidR="00A85B6F" w:rsidRPr="005F7AA4" w:rsidRDefault="00971C5E" w:rsidP="005F7AA4">
      <w:pPr>
        <w:pStyle w:val="NormalnyWeb"/>
        <w:numPr>
          <w:ilvl w:val="0"/>
          <w:numId w:val="9"/>
        </w:numPr>
        <w:spacing w:before="0" w:beforeAutospacing="0" w:line="288" w:lineRule="auto"/>
        <w:ind w:left="426" w:hanging="426"/>
        <w:jc w:val="both"/>
        <w:textAlignment w:val="baseline"/>
        <w:rPr>
          <w:rFonts w:asciiTheme="minorHAnsi" w:hAnsiTheme="minorHAnsi" w:cstheme="minorHAnsi"/>
          <w:color w:val="000000"/>
          <w:sz w:val="22"/>
          <w:szCs w:val="22"/>
        </w:rPr>
      </w:pPr>
      <w:r w:rsidRPr="005F7AA4">
        <w:rPr>
          <w:rFonts w:asciiTheme="minorHAnsi" w:hAnsiTheme="minorHAnsi" w:cstheme="minorHAnsi"/>
          <w:color w:val="000000"/>
          <w:sz w:val="22"/>
          <w:szCs w:val="22"/>
        </w:rPr>
        <w:t>W</w:t>
      </w:r>
      <w:r w:rsidR="00A85B6F" w:rsidRPr="005F7AA4">
        <w:rPr>
          <w:rFonts w:asciiTheme="minorHAnsi" w:hAnsiTheme="minorHAnsi" w:cstheme="minorHAnsi"/>
          <w:color w:val="000000"/>
          <w:sz w:val="22"/>
          <w:szCs w:val="22"/>
        </w:rPr>
        <w:t xml:space="preserve"> przypadku awarii systemu</w:t>
      </w:r>
      <w:r w:rsidRPr="005F7AA4">
        <w:rPr>
          <w:rFonts w:asciiTheme="minorHAnsi" w:hAnsiTheme="minorHAnsi" w:cstheme="minorHAnsi"/>
          <w:color w:val="000000"/>
          <w:sz w:val="22"/>
          <w:szCs w:val="22"/>
        </w:rPr>
        <w:t xml:space="preserve"> teleinformatycznego</w:t>
      </w:r>
      <w:r w:rsidR="008203C8" w:rsidRPr="005F7AA4">
        <w:rPr>
          <w:rFonts w:asciiTheme="minorHAnsi" w:hAnsiTheme="minorHAnsi" w:cstheme="minorHAnsi"/>
          <w:color w:val="000000"/>
          <w:sz w:val="22"/>
          <w:szCs w:val="22"/>
        </w:rPr>
        <w:t xml:space="preserve">, </w:t>
      </w:r>
      <w:r w:rsidR="00A85B6F" w:rsidRPr="005F7AA4">
        <w:rPr>
          <w:rFonts w:asciiTheme="minorHAnsi" w:hAnsiTheme="minorHAnsi" w:cstheme="minorHAnsi"/>
          <w:color w:val="000000"/>
          <w:sz w:val="22"/>
          <w:szCs w:val="22"/>
        </w:rPr>
        <w:t xml:space="preserve"> która powoduje brak możliwości otwarcia ofert w terminie określonym przez zamawiającego, otwarcie ofert następuje niezwłocznie po usunięciu awarii.</w:t>
      </w:r>
    </w:p>
    <w:p w:rsidR="00A85B6F" w:rsidRPr="005F7AA4" w:rsidRDefault="00A85B6F" w:rsidP="005F7AA4">
      <w:pPr>
        <w:pStyle w:val="NormalnyWeb"/>
        <w:numPr>
          <w:ilvl w:val="0"/>
          <w:numId w:val="9"/>
        </w:numPr>
        <w:spacing w:before="0" w:beforeAutospacing="0" w:line="288" w:lineRule="auto"/>
        <w:ind w:left="426" w:hanging="426"/>
        <w:jc w:val="both"/>
        <w:textAlignment w:val="baseline"/>
        <w:rPr>
          <w:rFonts w:asciiTheme="minorHAnsi" w:hAnsiTheme="minorHAnsi" w:cstheme="minorHAnsi"/>
          <w:color w:val="000000"/>
          <w:sz w:val="22"/>
          <w:szCs w:val="22"/>
        </w:rPr>
      </w:pPr>
      <w:r w:rsidRPr="005F7AA4">
        <w:rPr>
          <w:rFonts w:asciiTheme="minorHAnsi" w:hAnsiTheme="minorHAnsi" w:cstheme="minorHAnsi"/>
          <w:color w:val="000000"/>
          <w:sz w:val="22"/>
          <w:szCs w:val="22"/>
        </w:rPr>
        <w:t>Zamawiający poinformuje o zmianie terminu otwarcia ofert na stronie internetowej prowadzonego postępowania.</w:t>
      </w:r>
    </w:p>
    <w:p w:rsidR="00A85B6F" w:rsidRPr="005F7AA4" w:rsidRDefault="00A85B6F" w:rsidP="005F7AA4">
      <w:pPr>
        <w:pStyle w:val="NormalnyWeb"/>
        <w:numPr>
          <w:ilvl w:val="0"/>
          <w:numId w:val="9"/>
        </w:numPr>
        <w:spacing w:before="0" w:beforeAutospacing="0" w:line="288" w:lineRule="auto"/>
        <w:ind w:left="426" w:hanging="426"/>
        <w:jc w:val="both"/>
        <w:textAlignment w:val="baseline"/>
        <w:rPr>
          <w:rFonts w:asciiTheme="minorHAnsi" w:hAnsiTheme="minorHAnsi" w:cstheme="minorHAnsi"/>
          <w:color w:val="000000"/>
          <w:sz w:val="22"/>
          <w:szCs w:val="22"/>
        </w:rPr>
      </w:pPr>
      <w:r w:rsidRPr="005F7AA4">
        <w:rPr>
          <w:rFonts w:asciiTheme="minorHAnsi" w:hAnsiTheme="minorHAnsi" w:cstheme="minorHAnsi"/>
          <w:color w:val="000000"/>
          <w:sz w:val="22"/>
          <w:szCs w:val="22"/>
        </w:rPr>
        <w:t>Zamawiający, najpóźniej przed otwarciem ofert, udostępnia na stronie internetowej prowadzonego postępowania informację o kwocie, jaką zamierza przeznaczyć na sfinansowanie zamówienia.</w:t>
      </w:r>
    </w:p>
    <w:p w:rsidR="009774E2" w:rsidRPr="005F7AA4" w:rsidRDefault="00A85B6F" w:rsidP="005F7AA4">
      <w:pPr>
        <w:pStyle w:val="NormalnyWeb"/>
        <w:numPr>
          <w:ilvl w:val="0"/>
          <w:numId w:val="9"/>
        </w:numPr>
        <w:spacing w:before="0" w:beforeAutospacing="0" w:line="288" w:lineRule="auto"/>
        <w:ind w:left="426" w:hanging="426"/>
        <w:jc w:val="both"/>
        <w:textAlignment w:val="baseline"/>
        <w:rPr>
          <w:rFonts w:asciiTheme="minorHAnsi" w:hAnsiTheme="minorHAnsi" w:cstheme="minorHAnsi"/>
          <w:color w:val="000000"/>
          <w:sz w:val="22"/>
          <w:szCs w:val="22"/>
        </w:rPr>
      </w:pPr>
      <w:r w:rsidRPr="005F7AA4">
        <w:rPr>
          <w:rFonts w:asciiTheme="minorHAnsi" w:hAnsiTheme="minorHAnsi" w:cstheme="minorHAnsi"/>
          <w:color w:val="000000"/>
          <w:sz w:val="22"/>
          <w:szCs w:val="22"/>
        </w:rPr>
        <w:t>Zamawiający, niezwłocznie po otwarciu ofert, udostępnia na stronie internetowej prowadzonego postępowania informacje o:</w:t>
      </w:r>
    </w:p>
    <w:p w:rsidR="009774E2" w:rsidRPr="005F7AA4" w:rsidRDefault="00A85B6F" w:rsidP="005F7AA4">
      <w:pPr>
        <w:pStyle w:val="NormalnyWeb"/>
        <w:numPr>
          <w:ilvl w:val="0"/>
          <w:numId w:val="20"/>
        </w:numPr>
        <w:spacing w:before="0" w:beforeAutospacing="0" w:line="288" w:lineRule="auto"/>
        <w:ind w:left="851" w:hanging="426"/>
        <w:jc w:val="both"/>
        <w:textAlignment w:val="baseline"/>
        <w:rPr>
          <w:rFonts w:asciiTheme="minorHAnsi" w:hAnsiTheme="minorHAnsi" w:cstheme="minorHAnsi"/>
          <w:color w:val="000000"/>
          <w:sz w:val="22"/>
          <w:szCs w:val="22"/>
        </w:rPr>
      </w:pPr>
      <w:r w:rsidRPr="005F7AA4">
        <w:rPr>
          <w:rFonts w:asciiTheme="minorHAnsi" w:hAnsiTheme="minorHAnsi" w:cstheme="minorHAnsi"/>
          <w:color w:val="000000"/>
          <w:sz w:val="22"/>
          <w:szCs w:val="22"/>
        </w:rPr>
        <w:t>nazwach albo imionach i nazwiskach oraz siedzibach lub miejscach prowadzonej działalności gospodarczej albo miejscach zamieszkania Wykonawców, których oferty zostały otwarte;</w:t>
      </w:r>
    </w:p>
    <w:p w:rsidR="009774E2" w:rsidRPr="005F7AA4" w:rsidRDefault="00A85B6F" w:rsidP="005F7AA4">
      <w:pPr>
        <w:pStyle w:val="NormalnyWeb"/>
        <w:numPr>
          <w:ilvl w:val="0"/>
          <w:numId w:val="20"/>
        </w:numPr>
        <w:spacing w:before="0" w:beforeAutospacing="0" w:line="288" w:lineRule="auto"/>
        <w:ind w:left="851" w:hanging="426"/>
        <w:jc w:val="both"/>
        <w:textAlignment w:val="baseline"/>
        <w:rPr>
          <w:rFonts w:asciiTheme="minorHAnsi" w:hAnsiTheme="minorHAnsi" w:cstheme="minorHAnsi"/>
          <w:color w:val="000000"/>
          <w:sz w:val="22"/>
          <w:szCs w:val="22"/>
        </w:rPr>
      </w:pPr>
      <w:r w:rsidRPr="005F7AA4">
        <w:rPr>
          <w:rFonts w:asciiTheme="minorHAnsi" w:hAnsiTheme="minorHAnsi" w:cstheme="minorHAnsi"/>
          <w:color w:val="000000"/>
          <w:sz w:val="22"/>
          <w:szCs w:val="22"/>
        </w:rPr>
        <w:t>cenach lub kosztach zawartych w ofertach.</w:t>
      </w:r>
    </w:p>
    <w:p w:rsidR="00A85B6F" w:rsidRPr="005F7AA4" w:rsidRDefault="00A85B6F" w:rsidP="00BF1119">
      <w:pPr>
        <w:pStyle w:val="NormalnyWeb"/>
        <w:numPr>
          <w:ilvl w:val="0"/>
          <w:numId w:val="9"/>
        </w:numPr>
        <w:spacing w:before="0" w:beforeAutospacing="0" w:line="288" w:lineRule="auto"/>
        <w:ind w:left="426" w:hanging="426"/>
        <w:jc w:val="both"/>
        <w:textAlignment w:val="baseline"/>
        <w:rPr>
          <w:rFonts w:asciiTheme="minorHAnsi" w:hAnsiTheme="minorHAnsi" w:cstheme="minorHAnsi"/>
          <w:color w:val="000000"/>
          <w:sz w:val="22"/>
          <w:szCs w:val="22"/>
        </w:rPr>
      </w:pPr>
      <w:r w:rsidRPr="005F7AA4">
        <w:rPr>
          <w:rFonts w:asciiTheme="minorHAnsi" w:hAnsiTheme="minorHAnsi" w:cstheme="minorHAnsi"/>
          <w:color w:val="000000"/>
          <w:sz w:val="22"/>
          <w:szCs w:val="22"/>
        </w:rPr>
        <w:lastRenderedPageBreak/>
        <w:t>Informacja zostanie opublikowana na stronie postępowania</w:t>
      </w:r>
      <w:r w:rsidR="00BF1119">
        <w:rPr>
          <w:rFonts w:asciiTheme="minorHAnsi" w:hAnsiTheme="minorHAnsi" w:cstheme="minorHAnsi"/>
          <w:color w:val="000000"/>
          <w:sz w:val="22"/>
          <w:szCs w:val="22"/>
        </w:rPr>
        <w:t xml:space="preserve">: </w:t>
      </w:r>
      <w:r w:rsidR="00BF1119" w:rsidRPr="003A34DB">
        <w:rPr>
          <w:rFonts w:asciiTheme="minorHAnsi" w:hAnsiTheme="minorHAnsi" w:cstheme="minorHAnsi"/>
          <w:color w:val="0070C0"/>
          <w:sz w:val="22"/>
          <w:szCs w:val="22"/>
          <w:u w:val="single"/>
        </w:rPr>
        <w:t>https://platformazakupowa.pl/pn/osirwolow</w:t>
      </w:r>
    </w:p>
    <w:p w:rsidR="00A85B6F" w:rsidRPr="005F7AA4" w:rsidRDefault="00A85B6F" w:rsidP="005F7AA4">
      <w:pPr>
        <w:autoSpaceDE w:val="0"/>
        <w:autoSpaceDN w:val="0"/>
        <w:adjustRightInd w:val="0"/>
        <w:spacing w:after="0" w:line="288" w:lineRule="auto"/>
        <w:jc w:val="both"/>
        <w:rPr>
          <w:rFonts w:cstheme="minorHAnsi"/>
        </w:rPr>
      </w:pPr>
    </w:p>
    <w:p w:rsidR="005B0F12" w:rsidRDefault="005B0F12" w:rsidP="005F7AA4">
      <w:pPr>
        <w:autoSpaceDE w:val="0"/>
        <w:autoSpaceDN w:val="0"/>
        <w:adjustRightInd w:val="0"/>
        <w:spacing w:after="0" w:line="288" w:lineRule="auto"/>
        <w:jc w:val="both"/>
        <w:rPr>
          <w:rFonts w:cstheme="minorHAnsi"/>
          <w:b/>
        </w:rPr>
      </w:pPr>
    </w:p>
    <w:p w:rsidR="005B0F12" w:rsidRDefault="005B0F12" w:rsidP="005F7AA4">
      <w:pPr>
        <w:autoSpaceDE w:val="0"/>
        <w:autoSpaceDN w:val="0"/>
        <w:adjustRightInd w:val="0"/>
        <w:spacing w:after="0" w:line="288" w:lineRule="auto"/>
        <w:jc w:val="both"/>
        <w:rPr>
          <w:rFonts w:cstheme="minorHAnsi"/>
          <w:b/>
        </w:rPr>
      </w:pPr>
    </w:p>
    <w:p w:rsidR="007B351E" w:rsidRPr="005F7AA4" w:rsidRDefault="00EB446D" w:rsidP="005F7AA4">
      <w:pPr>
        <w:autoSpaceDE w:val="0"/>
        <w:autoSpaceDN w:val="0"/>
        <w:adjustRightInd w:val="0"/>
        <w:spacing w:after="0" w:line="288" w:lineRule="auto"/>
        <w:jc w:val="both"/>
        <w:rPr>
          <w:rFonts w:cstheme="minorHAnsi"/>
          <w:b/>
        </w:rPr>
      </w:pPr>
      <w:r w:rsidRPr="005F7AA4">
        <w:rPr>
          <w:rFonts w:cstheme="minorHAnsi"/>
          <w:b/>
        </w:rPr>
        <w:t>XII</w:t>
      </w:r>
      <w:r w:rsidR="007B351E" w:rsidRPr="005F7AA4">
        <w:rPr>
          <w:rFonts w:cstheme="minorHAnsi"/>
          <w:b/>
        </w:rPr>
        <w:t>I. Opis sposobu obliczenia ceny</w:t>
      </w:r>
    </w:p>
    <w:p w:rsidR="007B351E" w:rsidRPr="005F7AA4" w:rsidRDefault="00EB446D" w:rsidP="005F7AA4">
      <w:pPr>
        <w:pStyle w:val="Akapitzlist"/>
        <w:numPr>
          <w:ilvl w:val="0"/>
          <w:numId w:val="32"/>
        </w:numPr>
        <w:autoSpaceDE w:val="0"/>
        <w:autoSpaceDN w:val="0"/>
        <w:adjustRightInd w:val="0"/>
        <w:spacing w:after="0" w:line="288" w:lineRule="auto"/>
        <w:ind w:left="426"/>
        <w:jc w:val="both"/>
        <w:rPr>
          <w:rFonts w:eastAsia="Times New Roman" w:cstheme="minorHAnsi"/>
          <w:color w:val="000000"/>
        </w:rPr>
      </w:pPr>
      <w:r w:rsidRPr="005F7AA4">
        <w:rPr>
          <w:rFonts w:cstheme="minorHAnsi"/>
        </w:rPr>
        <w:t>Cena oferty uwzględnia wszystkie zobowiązania, musi być podana w PLN cyfrowo</w:t>
      </w:r>
      <w:r w:rsidR="00531D5F" w:rsidRPr="005F7AA4">
        <w:rPr>
          <w:rFonts w:cstheme="minorHAnsi"/>
        </w:rPr>
        <w:t xml:space="preserve"> (z dokładnością do dwóch miejsc po przecinku)</w:t>
      </w:r>
      <w:r w:rsidRPr="005F7AA4">
        <w:rPr>
          <w:rFonts w:cstheme="minorHAnsi"/>
        </w:rPr>
        <w:t xml:space="preserve"> i słownie, z wyodrębnieniem należnego podatk</w:t>
      </w:r>
      <w:r w:rsidR="007B351E" w:rsidRPr="005F7AA4">
        <w:rPr>
          <w:rFonts w:cstheme="minorHAnsi"/>
        </w:rPr>
        <w:t>u VAT - jeżeli występuje.</w:t>
      </w:r>
    </w:p>
    <w:p w:rsidR="007B351E" w:rsidRPr="005F7AA4" w:rsidRDefault="00EB446D" w:rsidP="005F7AA4">
      <w:pPr>
        <w:pStyle w:val="Akapitzlist"/>
        <w:numPr>
          <w:ilvl w:val="0"/>
          <w:numId w:val="32"/>
        </w:numPr>
        <w:autoSpaceDE w:val="0"/>
        <w:autoSpaceDN w:val="0"/>
        <w:adjustRightInd w:val="0"/>
        <w:spacing w:after="0" w:line="288" w:lineRule="auto"/>
        <w:ind w:left="426"/>
        <w:jc w:val="both"/>
        <w:rPr>
          <w:rFonts w:eastAsia="Times New Roman" w:cstheme="minorHAnsi"/>
          <w:color w:val="000000"/>
        </w:rPr>
      </w:pPr>
      <w:r w:rsidRPr="005F7AA4">
        <w:rPr>
          <w:rFonts w:cstheme="minorHAnsi"/>
        </w:rPr>
        <w:t>Cena podana w ofercie winna obejmować wszystkie koszty i składniki związane z wykonaniem zamówienia oraz warunkami s</w:t>
      </w:r>
      <w:r w:rsidR="007B351E" w:rsidRPr="005F7AA4">
        <w:rPr>
          <w:rFonts w:cstheme="minorHAnsi"/>
        </w:rPr>
        <w:t xml:space="preserve">tawianymi przez zamawiającego. </w:t>
      </w:r>
    </w:p>
    <w:p w:rsidR="007B351E" w:rsidRPr="005F7AA4" w:rsidRDefault="00EB446D" w:rsidP="005F7AA4">
      <w:pPr>
        <w:pStyle w:val="Akapitzlist"/>
        <w:numPr>
          <w:ilvl w:val="0"/>
          <w:numId w:val="32"/>
        </w:numPr>
        <w:autoSpaceDE w:val="0"/>
        <w:autoSpaceDN w:val="0"/>
        <w:adjustRightInd w:val="0"/>
        <w:spacing w:after="0" w:line="288" w:lineRule="auto"/>
        <w:ind w:left="426"/>
        <w:jc w:val="both"/>
        <w:rPr>
          <w:rFonts w:eastAsia="Times New Roman" w:cstheme="minorHAnsi"/>
          <w:color w:val="000000"/>
        </w:rPr>
      </w:pPr>
      <w:r w:rsidRPr="005F7AA4">
        <w:rPr>
          <w:rFonts w:cstheme="minorHAnsi"/>
        </w:rPr>
        <w:t>Cena może być tylko jedna za oferowany przedmiot zamówienia, nie d</w:t>
      </w:r>
      <w:r w:rsidR="007B351E" w:rsidRPr="005F7AA4">
        <w:rPr>
          <w:rFonts w:cstheme="minorHAnsi"/>
        </w:rPr>
        <w:t>opuszcza się wariantowości cen.</w:t>
      </w:r>
    </w:p>
    <w:p w:rsidR="007B351E" w:rsidRPr="005F7AA4" w:rsidRDefault="00EB446D" w:rsidP="005F7AA4">
      <w:pPr>
        <w:pStyle w:val="Akapitzlist"/>
        <w:numPr>
          <w:ilvl w:val="0"/>
          <w:numId w:val="32"/>
        </w:numPr>
        <w:autoSpaceDE w:val="0"/>
        <w:autoSpaceDN w:val="0"/>
        <w:adjustRightInd w:val="0"/>
        <w:spacing w:after="0" w:line="288" w:lineRule="auto"/>
        <w:ind w:left="426"/>
        <w:jc w:val="both"/>
        <w:rPr>
          <w:rFonts w:eastAsia="Times New Roman" w:cstheme="minorHAnsi"/>
          <w:color w:val="000000"/>
        </w:rPr>
      </w:pPr>
      <w:r w:rsidRPr="005F7AA4">
        <w:rPr>
          <w:rFonts w:cstheme="minorHAnsi"/>
        </w:rPr>
        <w:t>Cena nie ulega zmianie przez okres ważn</w:t>
      </w:r>
      <w:r w:rsidR="007B351E" w:rsidRPr="005F7AA4">
        <w:rPr>
          <w:rFonts w:cstheme="minorHAnsi"/>
        </w:rPr>
        <w:t>ości oferty (związania ofertą).</w:t>
      </w:r>
    </w:p>
    <w:p w:rsidR="007B351E" w:rsidRPr="005F7AA4" w:rsidRDefault="00EB446D" w:rsidP="005F7AA4">
      <w:pPr>
        <w:pStyle w:val="Akapitzlist"/>
        <w:numPr>
          <w:ilvl w:val="0"/>
          <w:numId w:val="32"/>
        </w:numPr>
        <w:autoSpaceDE w:val="0"/>
        <w:autoSpaceDN w:val="0"/>
        <w:adjustRightInd w:val="0"/>
        <w:spacing w:after="0" w:line="288" w:lineRule="auto"/>
        <w:ind w:left="426"/>
        <w:jc w:val="both"/>
        <w:rPr>
          <w:rFonts w:eastAsia="Times New Roman" w:cstheme="minorHAnsi"/>
          <w:color w:val="000000"/>
        </w:rPr>
      </w:pPr>
      <w:r w:rsidRPr="005F7AA4">
        <w:rPr>
          <w:rFonts w:cstheme="minorHAnsi"/>
        </w:rPr>
        <w:t>Cenę za wykonanie przedmiotu zamówienia należy przedstawić w "Formularzu ofertowym" stanowiącym załącznik do niniejszej specyfikacji ist</w:t>
      </w:r>
      <w:r w:rsidR="007B351E" w:rsidRPr="005F7AA4">
        <w:rPr>
          <w:rFonts w:cstheme="minorHAnsi"/>
        </w:rPr>
        <w:t xml:space="preserve">otnych warunków zamówienia. </w:t>
      </w:r>
    </w:p>
    <w:p w:rsidR="007B351E" w:rsidRPr="005F7AA4" w:rsidRDefault="00EB446D" w:rsidP="005F7AA4">
      <w:pPr>
        <w:pStyle w:val="Akapitzlist"/>
        <w:numPr>
          <w:ilvl w:val="0"/>
          <w:numId w:val="32"/>
        </w:numPr>
        <w:autoSpaceDE w:val="0"/>
        <w:autoSpaceDN w:val="0"/>
        <w:adjustRightInd w:val="0"/>
        <w:spacing w:after="0" w:line="288" w:lineRule="auto"/>
        <w:ind w:left="426"/>
        <w:jc w:val="both"/>
        <w:rPr>
          <w:rFonts w:eastAsia="Times New Roman" w:cstheme="minorHAnsi"/>
          <w:color w:val="000000"/>
        </w:rPr>
      </w:pPr>
      <w:r w:rsidRPr="005F7AA4">
        <w:rPr>
          <w:rFonts w:cstheme="minorHAnsi"/>
        </w:rPr>
        <w:t xml:space="preserve">Cenę za wykonanie przedmiotu zamówienia należy wyliczyć w "Formularzu cenowym" </w:t>
      </w:r>
      <w:r w:rsidR="00075D67" w:rsidRPr="005F7AA4">
        <w:rPr>
          <w:rFonts w:cstheme="minorHAnsi"/>
        </w:rPr>
        <w:t xml:space="preserve">(jeżeli taki jest wymagany) </w:t>
      </w:r>
      <w:r w:rsidRPr="005F7AA4">
        <w:rPr>
          <w:rFonts w:cstheme="minorHAnsi"/>
        </w:rPr>
        <w:t xml:space="preserve">stanowiącym załącznik do niniejszej specyfikacji istotnych warunków zamówienia, a następnie tak obliczoną cenę </w:t>
      </w:r>
    </w:p>
    <w:p w:rsidR="007B351E" w:rsidRPr="005F7AA4" w:rsidRDefault="00A92994" w:rsidP="005F7AA4">
      <w:pPr>
        <w:pStyle w:val="Akapitzlist"/>
        <w:numPr>
          <w:ilvl w:val="0"/>
          <w:numId w:val="32"/>
        </w:numPr>
        <w:autoSpaceDE w:val="0"/>
        <w:autoSpaceDN w:val="0"/>
        <w:adjustRightInd w:val="0"/>
        <w:spacing w:after="0" w:line="288" w:lineRule="auto"/>
        <w:ind w:left="426"/>
        <w:jc w:val="both"/>
        <w:rPr>
          <w:rFonts w:eastAsia="Times New Roman" w:cstheme="minorHAnsi"/>
          <w:color w:val="000000"/>
        </w:rPr>
      </w:pPr>
      <w:r w:rsidRPr="005F7AA4">
        <w:rPr>
          <w:rFonts w:eastAsia="Times New Roman" w:cstheme="minorHAnsi"/>
          <w:color w:val="000000"/>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5F7AA4">
        <w:rPr>
          <w:rFonts w:eastAsia="Times New Roman" w:cstheme="minorHAnsi"/>
          <w:color w:val="000000"/>
        </w:rPr>
        <w:t>późn</w:t>
      </w:r>
      <w:proofErr w:type="spellEnd"/>
      <w:r w:rsidRPr="005F7AA4">
        <w:rPr>
          <w:rFonts w:eastAsia="Times New Roman" w:cstheme="minorHAnsi"/>
          <w:color w:val="000000"/>
        </w:rPr>
        <w:t>. zm.), dla celów zastosowania kryterium ceny lub kosztu zamawiający dolicza do przedstawionej w tej ofercie ceny kwotę podatku od towarów i usług, którą miałby obowiązek rozliczyć.W ofercie, o której mowa w ust. 1, Wykonawca ma obowiązek:</w:t>
      </w:r>
    </w:p>
    <w:p w:rsidR="007B351E" w:rsidRPr="005F7AA4" w:rsidRDefault="00A92994" w:rsidP="005F7AA4">
      <w:pPr>
        <w:pStyle w:val="Akapitzlist"/>
        <w:numPr>
          <w:ilvl w:val="0"/>
          <w:numId w:val="33"/>
        </w:numPr>
        <w:autoSpaceDE w:val="0"/>
        <w:autoSpaceDN w:val="0"/>
        <w:adjustRightInd w:val="0"/>
        <w:spacing w:after="0" w:line="288" w:lineRule="auto"/>
        <w:jc w:val="both"/>
        <w:rPr>
          <w:rFonts w:eastAsia="Times New Roman" w:cstheme="minorHAnsi"/>
          <w:color w:val="000000"/>
        </w:rPr>
      </w:pPr>
      <w:r w:rsidRPr="005F7AA4">
        <w:rPr>
          <w:rFonts w:eastAsia="Times New Roman" w:cstheme="minorHAnsi"/>
          <w:color w:val="000000"/>
        </w:rPr>
        <w:t>poinformowania zamawiającego, że wybór jego oferty będzie prowadził do powstania u zamawiającego obowiązku podatkowego;</w:t>
      </w:r>
    </w:p>
    <w:p w:rsidR="007B351E" w:rsidRPr="005F7AA4" w:rsidRDefault="00A92994" w:rsidP="005F7AA4">
      <w:pPr>
        <w:pStyle w:val="Akapitzlist"/>
        <w:numPr>
          <w:ilvl w:val="0"/>
          <w:numId w:val="33"/>
        </w:numPr>
        <w:autoSpaceDE w:val="0"/>
        <w:autoSpaceDN w:val="0"/>
        <w:adjustRightInd w:val="0"/>
        <w:spacing w:after="0" w:line="288" w:lineRule="auto"/>
        <w:jc w:val="both"/>
        <w:rPr>
          <w:rFonts w:eastAsia="Times New Roman" w:cstheme="minorHAnsi"/>
          <w:color w:val="000000"/>
        </w:rPr>
      </w:pPr>
      <w:r w:rsidRPr="005F7AA4">
        <w:rPr>
          <w:rFonts w:eastAsia="Times New Roman" w:cstheme="minorHAnsi"/>
          <w:color w:val="000000"/>
        </w:rPr>
        <w:t>wskazania nazwy (rodzaju) towaru lub usługi, których dostawa lub świadczenie będą prowadziły do powstania obowiązku podatkowego;</w:t>
      </w:r>
    </w:p>
    <w:p w:rsidR="007B351E" w:rsidRPr="005F7AA4" w:rsidRDefault="00A92994" w:rsidP="005F7AA4">
      <w:pPr>
        <w:pStyle w:val="Akapitzlist"/>
        <w:numPr>
          <w:ilvl w:val="0"/>
          <w:numId w:val="33"/>
        </w:numPr>
        <w:autoSpaceDE w:val="0"/>
        <w:autoSpaceDN w:val="0"/>
        <w:adjustRightInd w:val="0"/>
        <w:spacing w:after="0" w:line="288" w:lineRule="auto"/>
        <w:jc w:val="both"/>
        <w:rPr>
          <w:rFonts w:eastAsia="Times New Roman" w:cstheme="minorHAnsi"/>
          <w:color w:val="000000"/>
        </w:rPr>
      </w:pPr>
      <w:r w:rsidRPr="005F7AA4">
        <w:rPr>
          <w:rFonts w:eastAsia="Times New Roman" w:cstheme="minorHAnsi"/>
          <w:color w:val="000000"/>
        </w:rPr>
        <w:t>wskazania wartości towaru lub usługi objętego obowiązkiem podatkowym zamawiającego, bez kwoty podatku;</w:t>
      </w:r>
    </w:p>
    <w:p w:rsidR="007B351E" w:rsidRPr="005F7AA4" w:rsidRDefault="00A92994" w:rsidP="005F7AA4">
      <w:pPr>
        <w:pStyle w:val="Akapitzlist"/>
        <w:numPr>
          <w:ilvl w:val="0"/>
          <w:numId w:val="33"/>
        </w:numPr>
        <w:autoSpaceDE w:val="0"/>
        <w:autoSpaceDN w:val="0"/>
        <w:adjustRightInd w:val="0"/>
        <w:spacing w:after="0" w:line="288" w:lineRule="auto"/>
        <w:jc w:val="both"/>
        <w:rPr>
          <w:rFonts w:eastAsia="Times New Roman" w:cstheme="minorHAnsi"/>
          <w:color w:val="000000"/>
        </w:rPr>
      </w:pPr>
      <w:r w:rsidRPr="005F7AA4">
        <w:rPr>
          <w:rFonts w:eastAsia="Times New Roman" w:cstheme="minorHAnsi"/>
          <w:color w:val="000000"/>
        </w:rPr>
        <w:t>wskazania stawki podatku od towarów i usług, która zgodnie z wiedzą wykonawcy, będzie miała zastosowanie.</w:t>
      </w:r>
    </w:p>
    <w:p w:rsidR="00A92994" w:rsidRPr="005F7AA4" w:rsidRDefault="00A92994" w:rsidP="005F7AA4">
      <w:pPr>
        <w:pStyle w:val="Akapitzlist"/>
        <w:numPr>
          <w:ilvl w:val="0"/>
          <w:numId w:val="32"/>
        </w:numPr>
        <w:autoSpaceDE w:val="0"/>
        <w:autoSpaceDN w:val="0"/>
        <w:adjustRightInd w:val="0"/>
        <w:spacing w:after="0" w:line="288" w:lineRule="auto"/>
        <w:ind w:left="426"/>
        <w:jc w:val="both"/>
        <w:rPr>
          <w:rFonts w:eastAsia="Times New Roman" w:cstheme="minorHAnsi"/>
          <w:color w:val="000000"/>
        </w:rPr>
      </w:pPr>
      <w:r w:rsidRPr="005F7AA4">
        <w:rPr>
          <w:rFonts w:eastAsia="Times New Roman" w:cstheme="minorHAnsi"/>
          <w:color w:val="000000"/>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50567A" w:rsidRPr="005F7AA4" w:rsidRDefault="0050567A" w:rsidP="005F7AA4">
      <w:pPr>
        <w:autoSpaceDE w:val="0"/>
        <w:autoSpaceDN w:val="0"/>
        <w:adjustRightInd w:val="0"/>
        <w:spacing w:after="0" w:line="288" w:lineRule="auto"/>
        <w:jc w:val="both"/>
        <w:rPr>
          <w:rFonts w:cstheme="minorHAnsi"/>
          <w:b/>
        </w:rPr>
      </w:pPr>
    </w:p>
    <w:p w:rsidR="007B351E" w:rsidRPr="005F7AA4" w:rsidRDefault="005B7940" w:rsidP="005F7AA4">
      <w:pPr>
        <w:autoSpaceDE w:val="0"/>
        <w:autoSpaceDN w:val="0"/>
        <w:adjustRightInd w:val="0"/>
        <w:spacing w:after="0" w:line="288" w:lineRule="auto"/>
        <w:jc w:val="both"/>
        <w:rPr>
          <w:rFonts w:cstheme="minorHAnsi"/>
          <w:b/>
        </w:rPr>
      </w:pPr>
      <w:r w:rsidRPr="005F7AA4">
        <w:rPr>
          <w:rFonts w:cstheme="minorHAnsi"/>
          <w:b/>
        </w:rPr>
        <w:t>XIV. Opis kryteriów, którymi zamawiający będzie si</w:t>
      </w:r>
      <w:r w:rsidR="007B351E" w:rsidRPr="005F7AA4">
        <w:rPr>
          <w:rFonts w:cstheme="minorHAnsi"/>
          <w:b/>
        </w:rPr>
        <w:t>ę kierował przy wyborze oferty</w:t>
      </w:r>
    </w:p>
    <w:p w:rsidR="007B351E" w:rsidRPr="005F7AA4" w:rsidRDefault="005B7940" w:rsidP="005F7AA4">
      <w:pPr>
        <w:pStyle w:val="Akapitzlist"/>
        <w:numPr>
          <w:ilvl w:val="0"/>
          <w:numId w:val="34"/>
        </w:numPr>
        <w:autoSpaceDE w:val="0"/>
        <w:autoSpaceDN w:val="0"/>
        <w:adjustRightInd w:val="0"/>
        <w:spacing w:after="0" w:line="288" w:lineRule="auto"/>
        <w:ind w:left="426"/>
        <w:jc w:val="both"/>
        <w:rPr>
          <w:rFonts w:cstheme="minorHAnsi"/>
        </w:rPr>
      </w:pPr>
      <w:r w:rsidRPr="005F7AA4">
        <w:rPr>
          <w:rFonts w:cstheme="minorHAnsi"/>
        </w:rPr>
        <w:t>Kryteria oceny ofert - zamawiający uzna oferty za spełniające wymagania i przyjmie do szczegółowego rozpatrywania, jeżeli:</w:t>
      </w:r>
    </w:p>
    <w:p w:rsidR="007B351E" w:rsidRPr="005F7AA4" w:rsidRDefault="005B7940" w:rsidP="005F7AA4">
      <w:pPr>
        <w:pStyle w:val="Akapitzlist"/>
        <w:numPr>
          <w:ilvl w:val="1"/>
          <w:numId w:val="35"/>
        </w:numPr>
        <w:autoSpaceDE w:val="0"/>
        <w:autoSpaceDN w:val="0"/>
        <w:adjustRightInd w:val="0"/>
        <w:spacing w:after="0" w:line="288" w:lineRule="auto"/>
        <w:jc w:val="both"/>
        <w:rPr>
          <w:rFonts w:cstheme="minorHAnsi"/>
        </w:rPr>
      </w:pPr>
      <w:r w:rsidRPr="005F7AA4">
        <w:rPr>
          <w:rFonts w:cstheme="minorHAnsi"/>
        </w:rPr>
        <w:t>oferta, spełnia wymagania ok</w:t>
      </w:r>
      <w:r w:rsidR="007B351E" w:rsidRPr="005F7AA4">
        <w:rPr>
          <w:rFonts w:cstheme="minorHAnsi"/>
        </w:rPr>
        <w:t>reślone niniejszą specyfikacją,</w:t>
      </w:r>
    </w:p>
    <w:p w:rsidR="007B351E" w:rsidRPr="005F7AA4" w:rsidRDefault="005B7940" w:rsidP="005F7AA4">
      <w:pPr>
        <w:pStyle w:val="Akapitzlist"/>
        <w:numPr>
          <w:ilvl w:val="1"/>
          <w:numId w:val="35"/>
        </w:numPr>
        <w:autoSpaceDE w:val="0"/>
        <w:autoSpaceDN w:val="0"/>
        <w:adjustRightInd w:val="0"/>
        <w:spacing w:after="0" w:line="288" w:lineRule="auto"/>
        <w:jc w:val="both"/>
        <w:rPr>
          <w:rFonts w:cstheme="minorHAnsi"/>
        </w:rPr>
      </w:pPr>
      <w:r w:rsidRPr="005F7AA4">
        <w:rPr>
          <w:rFonts w:cstheme="minorHAnsi"/>
        </w:rPr>
        <w:t>oferta została złożona, w określony</w:t>
      </w:r>
      <w:r w:rsidR="007B351E" w:rsidRPr="005F7AA4">
        <w:rPr>
          <w:rFonts w:cstheme="minorHAnsi"/>
        </w:rPr>
        <w:t>m przez zamawiającego terminie,</w:t>
      </w:r>
    </w:p>
    <w:p w:rsidR="007B351E" w:rsidRPr="005F7AA4" w:rsidRDefault="005B7940" w:rsidP="005F7AA4">
      <w:pPr>
        <w:pStyle w:val="Akapitzlist"/>
        <w:numPr>
          <w:ilvl w:val="1"/>
          <w:numId w:val="35"/>
        </w:numPr>
        <w:autoSpaceDE w:val="0"/>
        <w:autoSpaceDN w:val="0"/>
        <w:adjustRightInd w:val="0"/>
        <w:spacing w:after="0" w:line="288" w:lineRule="auto"/>
        <w:jc w:val="both"/>
        <w:rPr>
          <w:rFonts w:cstheme="minorHAnsi"/>
        </w:rPr>
      </w:pPr>
      <w:r w:rsidRPr="005F7AA4">
        <w:rPr>
          <w:rFonts w:cstheme="minorHAnsi"/>
        </w:rPr>
        <w:lastRenderedPageBreak/>
        <w:t>wykonawca przedstawił ofertę zgodną co do treści z wy</w:t>
      </w:r>
      <w:r w:rsidR="007B351E" w:rsidRPr="005F7AA4">
        <w:rPr>
          <w:rFonts w:cstheme="minorHAnsi"/>
        </w:rPr>
        <w:t>maganiami zamawiającego.</w:t>
      </w:r>
    </w:p>
    <w:p w:rsidR="007B351E" w:rsidRPr="005F7AA4" w:rsidRDefault="0078091F" w:rsidP="005F7AA4">
      <w:pPr>
        <w:pStyle w:val="Akapitzlist"/>
        <w:numPr>
          <w:ilvl w:val="1"/>
          <w:numId w:val="35"/>
        </w:numPr>
        <w:autoSpaceDE w:val="0"/>
        <w:autoSpaceDN w:val="0"/>
        <w:adjustRightInd w:val="0"/>
        <w:spacing w:after="0" w:line="288" w:lineRule="auto"/>
        <w:jc w:val="both"/>
        <w:rPr>
          <w:rFonts w:cstheme="minorHAnsi"/>
        </w:rPr>
      </w:pPr>
      <w:r w:rsidRPr="005F7AA4">
        <w:rPr>
          <w:rFonts w:cstheme="minorHAnsi"/>
        </w:rPr>
        <w:t>wniesiono poprawnie wadium (jeżeli było wymagane)</w:t>
      </w:r>
    </w:p>
    <w:p w:rsidR="007B351E" w:rsidRPr="005F7AA4" w:rsidRDefault="005B7940" w:rsidP="005F7AA4">
      <w:pPr>
        <w:pStyle w:val="Akapitzlist"/>
        <w:numPr>
          <w:ilvl w:val="0"/>
          <w:numId w:val="34"/>
        </w:numPr>
        <w:autoSpaceDE w:val="0"/>
        <w:autoSpaceDN w:val="0"/>
        <w:adjustRightInd w:val="0"/>
        <w:spacing w:after="0" w:line="288" w:lineRule="auto"/>
        <w:ind w:left="426"/>
        <w:jc w:val="both"/>
        <w:rPr>
          <w:rFonts w:cstheme="minorHAnsi"/>
        </w:rPr>
      </w:pPr>
      <w:r w:rsidRPr="005F7AA4">
        <w:rPr>
          <w:rFonts w:cstheme="minorHAnsi"/>
        </w:rPr>
        <w:t>Kryteria oceny ofert - stosowanie matematycznych obliczeń przy ocenie ofert, stanowi podstawową zasadę oceny ofert, które oceniane będą w odniesieniu do najkorzystniejszych warunków przedstawionych przez wykonawców w zakresie każdego kryterium.</w:t>
      </w:r>
    </w:p>
    <w:p w:rsidR="007B351E" w:rsidRPr="005F7AA4" w:rsidRDefault="005B7940" w:rsidP="005F7AA4">
      <w:pPr>
        <w:pStyle w:val="Akapitzlist"/>
        <w:numPr>
          <w:ilvl w:val="0"/>
          <w:numId w:val="34"/>
        </w:numPr>
        <w:autoSpaceDE w:val="0"/>
        <w:autoSpaceDN w:val="0"/>
        <w:adjustRightInd w:val="0"/>
        <w:spacing w:after="0" w:line="288" w:lineRule="auto"/>
        <w:ind w:left="426"/>
        <w:jc w:val="both"/>
        <w:rPr>
          <w:rFonts w:cstheme="minorHAnsi"/>
        </w:rPr>
      </w:pPr>
      <w:r w:rsidRPr="005F7AA4">
        <w:rPr>
          <w:rFonts w:cstheme="minorHAnsi"/>
        </w:rPr>
        <w:t xml:space="preserve">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w:t>
      </w:r>
      <w:r w:rsidR="007B351E" w:rsidRPr="005F7AA4">
        <w:rPr>
          <w:rFonts w:cstheme="minorHAnsi"/>
        </w:rPr>
        <w:t>punktacja 0-100 (100%=100pkt).</w:t>
      </w:r>
    </w:p>
    <w:p w:rsidR="00862638" w:rsidRPr="005F7AA4" w:rsidRDefault="005B7940" w:rsidP="005F7AA4">
      <w:pPr>
        <w:pStyle w:val="Akapitzlist"/>
        <w:numPr>
          <w:ilvl w:val="0"/>
          <w:numId w:val="34"/>
        </w:numPr>
        <w:autoSpaceDE w:val="0"/>
        <w:autoSpaceDN w:val="0"/>
        <w:adjustRightInd w:val="0"/>
        <w:spacing w:after="0" w:line="288" w:lineRule="auto"/>
        <w:ind w:left="426"/>
        <w:jc w:val="both"/>
        <w:rPr>
          <w:rFonts w:cstheme="minorHAnsi"/>
        </w:rPr>
      </w:pPr>
      <w:r w:rsidRPr="005F7AA4">
        <w:rPr>
          <w:rFonts w:cstheme="minorHAnsi"/>
        </w:rPr>
        <w:t>Wybór oferty zostanie dokonany w oparciu o przyjęte w niniejszym postępowaniu kryteria oceny</w:t>
      </w:r>
      <w:r w:rsidR="00777B54" w:rsidRPr="005F7AA4">
        <w:rPr>
          <w:rFonts w:cstheme="minorHAnsi"/>
        </w:rPr>
        <w:t xml:space="preserve"> ofert przedstawione poniżej. </w:t>
      </w:r>
      <w:r w:rsidR="00777B54" w:rsidRPr="005F7AA4">
        <w:rPr>
          <w:rFonts w:cstheme="minorHAnsi"/>
        </w:rPr>
        <w:cr/>
      </w:r>
    </w:p>
    <w:tbl>
      <w:tblPr>
        <w:tblW w:w="9236" w:type="dxa"/>
        <w:tblCellSpacing w:w="0" w:type="dxa"/>
        <w:tblInd w:w="243"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108" w:type="dxa"/>
          <w:bottom w:w="108" w:type="dxa"/>
        </w:tblCellMar>
        <w:tblLook w:val="04A0"/>
      </w:tblPr>
      <w:tblGrid>
        <w:gridCol w:w="455"/>
        <w:gridCol w:w="5538"/>
        <w:gridCol w:w="3243"/>
      </w:tblGrid>
      <w:tr w:rsidR="00862638" w:rsidRPr="005F7AA4" w:rsidTr="00B14779">
        <w:trPr>
          <w:trHeight w:val="256"/>
          <w:tblCellSpacing w:w="0" w:type="dxa"/>
        </w:trPr>
        <w:tc>
          <w:tcPr>
            <w:tcW w:w="455" w:type="dxa"/>
            <w:hideMark/>
          </w:tcPr>
          <w:p w:rsidR="00862638" w:rsidRPr="005F7AA4" w:rsidRDefault="00862638" w:rsidP="005F7AA4">
            <w:pPr>
              <w:tabs>
                <w:tab w:val="left" w:pos="851"/>
              </w:tabs>
              <w:spacing w:after="0" w:line="288" w:lineRule="auto"/>
              <w:rPr>
                <w:rFonts w:eastAsia="Times New Roman" w:cstheme="minorHAnsi"/>
              </w:rPr>
            </w:pPr>
            <w:proofErr w:type="spellStart"/>
            <w:r w:rsidRPr="005F7AA4">
              <w:rPr>
                <w:rFonts w:eastAsia="Times New Roman" w:cstheme="minorHAnsi"/>
              </w:rPr>
              <w:t>Lp</w:t>
            </w:r>
            <w:proofErr w:type="spellEnd"/>
          </w:p>
        </w:tc>
        <w:tc>
          <w:tcPr>
            <w:tcW w:w="5538" w:type="dxa"/>
            <w:hideMark/>
          </w:tcPr>
          <w:p w:rsidR="00862638" w:rsidRPr="005F7AA4" w:rsidRDefault="00862638" w:rsidP="005F7AA4">
            <w:pPr>
              <w:tabs>
                <w:tab w:val="left" w:pos="851"/>
              </w:tabs>
              <w:spacing w:after="0" w:line="288" w:lineRule="auto"/>
              <w:rPr>
                <w:rFonts w:eastAsia="Times New Roman" w:cstheme="minorHAnsi"/>
              </w:rPr>
            </w:pPr>
            <w:r w:rsidRPr="005F7AA4">
              <w:rPr>
                <w:rFonts w:eastAsia="Times New Roman" w:cstheme="minorHAnsi"/>
              </w:rPr>
              <w:t>Nazwa kryterium</w:t>
            </w:r>
          </w:p>
        </w:tc>
        <w:tc>
          <w:tcPr>
            <w:tcW w:w="3243" w:type="dxa"/>
            <w:hideMark/>
          </w:tcPr>
          <w:p w:rsidR="00862638" w:rsidRPr="005F7AA4" w:rsidRDefault="00862638" w:rsidP="005F7AA4">
            <w:pPr>
              <w:tabs>
                <w:tab w:val="left" w:pos="851"/>
              </w:tabs>
              <w:spacing w:after="0" w:line="288" w:lineRule="auto"/>
              <w:rPr>
                <w:rFonts w:eastAsia="Times New Roman" w:cstheme="minorHAnsi"/>
              </w:rPr>
            </w:pPr>
            <w:r w:rsidRPr="005F7AA4">
              <w:rPr>
                <w:rFonts w:eastAsia="Times New Roman" w:cstheme="minorHAnsi"/>
              </w:rPr>
              <w:t>Waga kryterium</w:t>
            </w:r>
          </w:p>
        </w:tc>
      </w:tr>
      <w:tr w:rsidR="00862638" w:rsidRPr="005F7AA4" w:rsidTr="00B14779">
        <w:trPr>
          <w:trHeight w:val="256"/>
          <w:tblCellSpacing w:w="0" w:type="dxa"/>
        </w:trPr>
        <w:tc>
          <w:tcPr>
            <w:tcW w:w="455" w:type="dxa"/>
            <w:hideMark/>
          </w:tcPr>
          <w:p w:rsidR="00862638" w:rsidRPr="005F7AA4" w:rsidRDefault="00862638" w:rsidP="005F7AA4">
            <w:pPr>
              <w:tabs>
                <w:tab w:val="left" w:pos="851"/>
              </w:tabs>
              <w:spacing w:after="0" w:line="288" w:lineRule="auto"/>
              <w:rPr>
                <w:rFonts w:eastAsia="Times New Roman" w:cstheme="minorHAnsi"/>
              </w:rPr>
            </w:pPr>
            <w:r w:rsidRPr="005F7AA4">
              <w:rPr>
                <w:rFonts w:eastAsia="Times New Roman" w:cstheme="minorHAnsi"/>
              </w:rPr>
              <w:t>1</w:t>
            </w:r>
          </w:p>
        </w:tc>
        <w:tc>
          <w:tcPr>
            <w:tcW w:w="5538" w:type="dxa"/>
            <w:hideMark/>
          </w:tcPr>
          <w:p w:rsidR="00862638" w:rsidRPr="005F7AA4" w:rsidRDefault="00862638" w:rsidP="005F7AA4">
            <w:pPr>
              <w:tabs>
                <w:tab w:val="left" w:pos="851"/>
              </w:tabs>
              <w:spacing w:after="0" w:line="288" w:lineRule="auto"/>
              <w:rPr>
                <w:rFonts w:eastAsia="Times New Roman" w:cstheme="minorHAnsi"/>
              </w:rPr>
            </w:pPr>
            <w:r w:rsidRPr="005F7AA4">
              <w:rPr>
                <w:rFonts w:eastAsia="Times New Roman" w:cstheme="minorHAnsi"/>
              </w:rPr>
              <w:t>cena</w:t>
            </w:r>
          </w:p>
        </w:tc>
        <w:tc>
          <w:tcPr>
            <w:tcW w:w="3243" w:type="dxa"/>
            <w:hideMark/>
          </w:tcPr>
          <w:p w:rsidR="00862638" w:rsidRPr="005F7AA4" w:rsidRDefault="00B14779" w:rsidP="005F7AA4">
            <w:pPr>
              <w:tabs>
                <w:tab w:val="left" w:pos="851"/>
              </w:tabs>
              <w:spacing w:after="0" w:line="288" w:lineRule="auto"/>
              <w:rPr>
                <w:rFonts w:eastAsia="Times New Roman" w:cstheme="minorHAnsi"/>
              </w:rPr>
            </w:pPr>
            <w:r w:rsidRPr="005F7AA4">
              <w:rPr>
                <w:rFonts w:eastAsia="Times New Roman" w:cstheme="minorHAnsi"/>
              </w:rPr>
              <w:t>100</w:t>
            </w:r>
          </w:p>
        </w:tc>
      </w:tr>
    </w:tbl>
    <w:p w:rsidR="00862638" w:rsidRPr="005F7AA4" w:rsidRDefault="005B7940" w:rsidP="005F7AA4">
      <w:pPr>
        <w:autoSpaceDE w:val="0"/>
        <w:autoSpaceDN w:val="0"/>
        <w:adjustRightInd w:val="0"/>
        <w:spacing w:after="0" w:line="288" w:lineRule="auto"/>
        <w:jc w:val="both"/>
        <w:rPr>
          <w:rFonts w:cstheme="minorHAnsi"/>
          <w:u w:val="single"/>
        </w:rPr>
      </w:pPr>
      <w:r w:rsidRPr="005F7AA4">
        <w:rPr>
          <w:rFonts w:cstheme="minorHAnsi"/>
        </w:rPr>
        <w:cr/>
      </w:r>
      <w:r w:rsidR="00862638" w:rsidRPr="005F7AA4">
        <w:rPr>
          <w:rFonts w:cstheme="minorHAnsi"/>
          <w:u w:val="single"/>
        </w:rPr>
        <w:t>5. Dodatkowe postanowienia dot. kryterium cena:</w:t>
      </w:r>
    </w:p>
    <w:p w:rsidR="00862638" w:rsidRPr="005F7AA4" w:rsidRDefault="00862638" w:rsidP="005F7AA4">
      <w:pPr>
        <w:tabs>
          <w:tab w:val="left" w:pos="384"/>
          <w:tab w:val="left" w:pos="768"/>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88" w:lineRule="auto"/>
        <w:jc w:val="both"/>
        <w:rPr>
          <w:rFonts w:cstheme="minorHAnsi"/>
        </w:rPr>
      </w:pPr>
      <w:r w:rsidRPr="005F7AA4">
        <w:rPr>
          <w:rFonts w:cstheme="minorHAnsi"/>
        </w:rPr>
        <w:t>Punkty w tym kryterium zostaną przyznane według wzoru:</w:t>
      </w:r>
    </w:p>
    <w:p w:rsidR="00862638" w:rsidRPr="005F7AA4" w:rsidRDefault="00862638" w:rsidP="005F7AA4">
      <w:pPr>
        <w:tabs>
          <w:tab w:val="left" w:pos="384"/>
          <w:tab w:val="left" w:pos="768"/>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88" w:lineRule="auto"/>
        <w:jc w:val="both"/>
        <w:rPr>
          <w:rFonts w:cstheme="minorHAnsi"/>
        </w:rPr>
      </w:pPr>
    </w:p>
    <w:p w:rsidR="00862638" w:rsidRPr="005F7AA4" w:rsidRDefault="00862638" w:rsidP="005F7AA4">
      <w:pPr>
        <w:tabs>
          <w:tab w:val="left" w:pos="384"/>
          <w:tab w:val="left" w:pos="768"/>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88" w:lineRule="auto"/>
        <w:jc w:val="center"/>
        <w:rPr>
          <w:rFonts w:cstheme="minorHAnsi"/>
          <w:b/>
        </w:rPr>
      </w:pPr>
      <w:r w:rsidRPr="005F7AA4">
        <w:rPr>
          <w:rFonts w:cstheme="minorHAnsi"/>
          <w:b/>
        </w:rPr>
        <w:t xml:space="preserve">C = (C min/C o) x </w:t>
      </w:r>
      <w:r w:rsidR="00B14779" w:rsidRPr="005F7AA4">
        <w:rPr>
          <w:rFonts w:cstheme="minorHAnsi"/>
          <w:b/>
        </w:rPr>
        <w:t>10</w:t>
      </w:r>
      <w:r w:rsidRPr="005F7AA4">
        <w:rPr>
          <w:rFonts w:cstheme="minorHAnsi"/>
          <w:b/>
        </w:rPr>
        <w:t>0 pkt</w:t>
      </w:r>
    </w:p>
    <w:p w:rsidR="00862638" w:rsidRPr="005F7AA4" w:rsidRDefault="00862638" w:rsidP="005F7AA4">
      <w:pPr>
        <w:tabs>
          <w:tab w:val="left" w:pos="384"/>
          <w:tab w:val="left" w:pos="768"/>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88" w:lineRule="auto"/>
        <w:jc w:val="both"/>
        <w:rPr>
          <w:rFonts w:cstheme="minorHAnsi"/>
        </w:rPr>
      </w:pPr>
    </w:p>
    <w:p w:rsidR="00862638" w:rsidRPr="005F7AA4" w:rsidRDefault="00862638" w:rsidP="005F7AA4">
      <w:pPr>
        <w:tabs>
          <w:tab w:val="left" w:pos="384"/>
          <w:tab w:val="left" w:pos="768"/>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88" w:lineRule="auto"/>
        <w:jc w:val="both"/>
        <w:rPr>
          <w:rFonts w:cstheme="minorHAnsi"/>
        </w:rPr>
      </w:pPr>
      <w:r w:rsidRPr="005F7AA4">
        <w:rPr>
          <w:rFonts w:cstheme="minorHAnsi"/>
        </w:rPr>
        <w:t>gdzie:</w:t>
      </w:r>
    </w:p>
    <w:p w:rsidR="00862638" w:rsidRPr="005F7AA4" w:rsidRDefault="00862638" w:rsidP="005F7AA4">
      <w:pPr>
        <w:tabs>
          <w:tab w:val="left" w:pos="384"/>
          <w:tab w:val="left" w:pos="768"/>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88" w:lineRule="auto"/>
        <w:jc w:val="both"/>
        <w:rPr>
          <w:rFonts w:cstheme="minorHAnsi"/>
        </w:rPr>
      </w:pPr>
      <w:r w:rsidRPr="005F7AA4">
        <w:rPr>
          <w:rFonts w:cstheme="minorHAnsi"/>
        </w:rPr>
        <w:t>C min- najniższa cena brutto z ocenianych ofert (zł)</w:t>
      </w:r>
    </w:p>
    <w:p w:rsidR="00862638" w:rsidRPr="005F7AA4" w:rsidRDefault="00862638" w:rsidP="005F7AA4">
      <w:pPr>
        <w:tabs>
          <w:tab w:val="left" w:pos="384"/>
          <w:tab w:val="left" w:pos="768"/>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88" w:lineRule="auto"/>
        <w:jc w:val="both"/>
        <w:rPr>
          <w:rFonts w:cstheme="minorHAnsi"/>
        </w:rPr>
      </w:pPr>
      <w:r w:rsidRPr="005F7AA4">
        <w:rPr>
          <w:rFonts w:cstheme="minorHAnsi"/>
        </w:rPr>
        <w:t>C o - cena brutto określona w ocenianej ofercie (zł)</w:t>
      </w:r>
    </w:p>
    <w:p w:rsidR="00510276" w:rsidRPr="005F7AA4" w:rsidRDefault="00862638" w:rsidP="005F7AA4">
      <w:pPr>
        <w:tabs>
          <w:tab w:val="left" w:pos="384"/>
          <w:tab w:val="left" w:pos="768"/>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88" w:lineRule="auto"/>
        <w:jc w:val="both"/>
        <w:rPr>
          <w:rFonts w:cstheme="minorHAnsi"/>
        </w:rPr>
      </w:pPr>
      <w:r w:rsidRPr="005F7AA4">
        <w:rPr>
          <w:rFonts w:cstheme="minorHAnsi"/>
        </w:rPr>
        <w:cr/>
      </w:r>
      <w:r w:rsidR="00670536" w:rsidRPr="005F7AA4">
        <w:rPr>
          <w:rFonts w:cstheme="minorHAnsi"/>
        </w:rPr>
        <w:tab/>
      </w:r>
      <w:r w:rsidR="00670536" w:rsidRPr="005F7AA4">
        <w:rPr>
          <w:rFonts w:cstheme="minorHAnsi"/>
        </w:rPr>
        <w:cr/>
        <w:t>7</w:t>
      </w:r>
      <w:r w:rsidR="005B7940" w:rsidRPr="005F7AA4">
        <w:rPr>
          <w:rFonts w:cstheme="minorHAnsi"/>
        </w:rPr>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005B7940" w:rsidRPr="005F7AA4">
        <w:rPr>
          <w:rFonts w:cstheme="minorHAnsi"/>
        </w:rPr>
        <w:cr/>
      </w:r>
      <w:r w:rsidR="00670536" w:rsidRPr="005F7AA4">
        <w:rPr>
          <w:rFonts w:cstheme="minorHAnsi"/>
        </w:rPr>
        <w:t>8</w:t>
      </w:r>
      <w:r w:rsidR="005B7940" w:rsidRPr="005F7AA4">
        <w:rPr>
          <w:rFonts w:cstheme="minorHAnsi"/>
        </w:rPr>
        <w:t>. Wynik - oferta, która przedstawia najkorzystniejszy bilans (maksymalna liczba przyznanych punktów w oparciu o ustalone kryteria) zostanie oceniona jako najkorzystniejszą, pozostałe oferty zostaną sklasyfikowane zgodnie z iloś</w:t>
      </w:r>
      <w:r w:rsidR="007D533E" w:rsidRPr="005F7AA4">
        <w:rPr>
          <w:rFonts w:cstheme="minorHAnsi"/>
        </w:rPr>
        <w:t xml:space="preserve">cią uzyskanych punktów. </w:t>
      </w:r>
      <w:r w:rsidR="005B7940" w:rsidRPr="005F7AA4">
        <w:rPr>
          <w:rFonts w:cstheme="minorHAnsi"/>
        </w:rPr>
        <w:t>Realizacja zamówienia zostanie powierzona wykonawcy, którego oferta uzys</w:t>
      </w:r>
      <w:r w:rsidR="00510276" w:rsidRPr="005F7AA4">
        <w:rPr>
          <w:rFonts w:cstheme="minorHAnsi"/>
        </w:rPr>
        <w:t xml:space="preserve">ka najwyższą ilość punktów </w:t>
      </w:r>
    </w:p>
    <w:p w:rsidR="00670536" w:rsidRPr="005F7AA4" w:rsidRDefault="00670536" w:rsidP="005F7AA4">
      <w:pPr>
        <w:autoSpaceDE w:val="0"/>
        <w:autoSpaceDN w:val="0"/>
        <w:adjustRightInd w:val="0"/>
        <w:spacing w:after="0" w:line="288" w:lineRule="auto"/>
        <w:jc w:val="both"/>
        <w:rPr>
          <w:rFonts w:cstheme="minorHAnsi"/>
        </w:rPr>
      </w:pPr>
      <w:r w:rsidRPr="005F7AA4">
        <w:rPr>
          <w:rFonts w:cstheme="minorHAnsi"/>
        </w:rPr>
        <w:t>9</w:t>
      </w:r>
      <w:r w:rsidR="005B7940" w:rsidRPr="005F7AA4">
        <w:rPr>
          <w:rFonts w:cstheme="minorHAnsi"/>
        </w:rPr>
        <w:t>. Zamawiający nie przewiduje przeprowadzenia aukcji elektronicznej w celu wyboru najkorzystniejszej spośród ofert uznanych za ważne,</w:t>
      </w:r>
      <w:r w:rsidR="005B7940" w:rsidRPr="005F7AA4">
        <w:rPr>
          <w:rFonts w:cstheme="minorHAnsi"/>
        </w:rPr>
        <w:cr/>
      </w:r>
      <w:r w:rsidR="005B7940" w:rsidRPr="005F7AA4">
        <w:rPr>
          <w:rFonts w:cstheme="minorHAnsi"/>
        </w:rPr>
        <w:cr/>
      </w:r>
      <w:r w:rsidR="00CF51D5" w:rsidRPr="005F7AA4">
        <w:rPr>
          <w:rFonts w:cstheme="minorHAnsi"/>
          <w:b/>
        </w:rPr>
        <w:t xml:space="preserve">XV. Informacja o formalnościach, jakie powinny zostać dopełnione po wyborze oferty w celu zawarcia umowy w </w:t>
      </w:r>
      <w:r w:rsidRPr="005F7AA4">
        <w:rPr>
          <w:rFonts w:cstheme="minorHAnsi"/>
          <w:b/>
        </w:rPr>
        <w:t>sprawie zamówienia publicznego</w:t>
      </w:r>
    </w:p>
    <w:p w:rsidR="00670536" w:rsidRPr="005F7AA4" w:rsidRDefault="00CF51D5" w:rsidP="005F7AA4">
      <w:pPr>
        <w:pStyle w:val="Akapitzlist"/>
        <w:numPr>
          <w:ilvl w:val="0"/>
          <w:numId w:val="36"/>
        </w:numPr>
        <w:autoSpaceDE w:val="0"/>
        <w:autoSpaceDN w:val="0"/>
        <w:adjustRightInd w:val="0"/>
        <w:spacing w:after="0" w:line="288" w:lineRule="auto"/>
        <w:ind w:left="426"/>
        <w:jc w:val="both"/>
        <w:rPr>
          <w:rFonts w:cstheme="minorHAnsi"/>
        </w:rPr>
      </w:pPr>
      <w:r w:rsidRPr="005F7AA4">
        <w:rPr>
          <w:rFonts w:cstheme="minorHAnsi"/>
        </w:rPr>
        <w:t>Zamawiający podpisze umowę z wykonawcą, który przedłoż</w:t>
      </w:r>
      <w:r w:rsidR="00670536" w:rsidRPr="005F7AA4">
        <w:rPr>
          <w:rFonts w:cstheme="minorHAnsi"/>
        </w:rPr>
        <w:t xml:space="preserve">y najkorzystniejszą ofertę. </w:t>
      </w:r>
    </w:p>
    <w:p w:rsidR="00184DB6" w:rsidRPr="005F7AA4" w:rsidRDefault="00CF51D5" w:rsidP="005F7AA4">
      <w:pPr>
        <w:pStyle w:val="Akapitzlist"/>
        <w:numPr>
          <w:ilvl w:val="0"/>
          <w:numId w:val="36"/>
        </w:numPr>
        <w:autoSpaceDE w:val="0"/>
        <w:autoSpaceDN w:val="0"/>
        <w:adjustRightInd w:val="0"/>
        <w:spacing w:after="0" w:line="288" w:lineRule="auto"/>
        <w:ind w:left="426"/>
        <w:jc w:val="both"/>
        <w:rPr>
          <w:rFonts w:cstheme="minorHAnsi"/>
        </w:rPr>
      </w:pPr>
      <w:r w:rsidRPr="005F7AA4">
        <w:rPr>
          <w:rFonts w:cstheme="minorHAnsi"/>
        </w:rPr>
        <w:t>Zamawiający niezwłocznie poinformuje wszystkich wykonawców o wyborze najkorzystniejszej of</w:t>
      </w:r>
      <w:r w:rsidR="00184DB6" w:rsidRPr="005F7AA4">
        <w:rPr>
          <w:rFonts w:cstheme="minorHAnsi"/>
        </w:rPr>
        <w:t xml:space="preserve">erty, podając w szczególności: </w:t>
      </w:r>
    </w:p>
    <w:p w:rsidR="00184DB6" w:rsidRPr="005F7AA4" w:rsidRDefault="00CF51D5" w:rsidP="005F7AA4">
      <w:pPr>
        <w:pStyle w:val="Akapitzlist"/>
        <w:numPr>
          <w:ilvl w:val="0"/>
          <w:numId w:val="39"/>
        </w:numPr>
        <w:autoSpaceDE w:val="0"/>
        <w:autoSpaceDN w:val="0"/>
        <w:adjustRightInd w:val="0"/>
        <w:spacing w:after="0" w:line="288" w:lineRule="auto"/>
        <w:jc w:val="both"/>
        <w:rPr>
          <w:rFonts w:cstheme="minorHAnsi"/>
        </w:rPr>
      </w:pPr>
      <w:r w:rsidRPr="005F7AA4">
        <w:rPr>
          <w:rFonts w:cstheme="minorHAnsi"/>
        </w:rPr>
        <w:lastRenderedPageBreak/>
        <w:t>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w:t>
      </w:r>
      <w:r w:rsidR="00184DB6" w:rsidRPr="005F7AA4">
        <w:rPr>
          <w:rFonts w:cstheme="minorHAnsi"/>
        </w:rPr>
        <w:t xml:space="preserve">ceny ofert i łączną punktację. </w:t>
      </w:r>
    </w:p>
    <w:p w:rsidR="00670536" w:rsidRPr="005F7AA4" w:rsidRDefault="00CF51D5" w:rsidP="005F7AA4">
      <w:pPr>
        <w:pStyle w:val="Akapitzlist"/>
        <w:numPr>
          <w:ilvl w:val="0"/>
          <w:numId w:val="39"/>
        </w:numPr>
        <w:autoSpaceDE w:val="0"/>
        <w:autoSpaceDN w:val="0"/>
        <w:adjustRightInd w:val="0"/>
        <w:spacing w:after="0" w:line="288" w:lineRule="auto"/>
        <w:jc w:val="both"/>
        <w:rPr>
          <w:rFonts w:cstheme="minorHAnsi"/>
        </w:rPr>
      </w:pPr>
      <w:r w:rsidRPr="005F7AA4">
        <w:rPr>
          <w:rFonts w:cstheme="minorHAnsi"/>
        </w:rPr>
        <w:t>informację o wykonawcach, których ofer</w:t>
      </w:r>
      <w:r w:rsidR="00670536" w:rsidRPr="005F7AA4">
        <w:rPr>
          <w:rFonts w:cstheme="minorHAnsi"/>
        </w:rPr>
        <w:t xml:space="preserve">ty zostały odrzucone, </w:t>
      </w:r>
    </w:p>
    <w:p w:rsidR="00CE4F64" w:rsidRPr="005F7AA4" w:rsidRDefault="00CF51D5" w:rsidP="005F7AA4">
      <w:pPr>
        <w:pStyle w:val="Akapitzlist"/>
        <w:numPr>
          <w:ilvl w:val="0"/>
          <w:numId w:val="36"/>
        </w:numPr>
        <w:autoSpaceDE w:val="0"/>
        <w:autoSpaceDN w:val="0"/>
        <w:adjustRightInd w:val="0"/>
        <w:spacing w:after="0" w:line="288" w:lineRule="auto"/>
        <w:ind w:left="426"/>
        <w:jc w:val="both"/>
        <w:rPr>
          <w:rFonts w:cstheme="minorHAnsi"/>
        </w:rPr>
      </w:pPr>
      <w:r w:rsidRPr="005F7AA4">
        <w:rPr>
          <w:rFonts w:cstheme="minorHAnsi"/>
        </w:rPr>
        <w:t>Zawiadomienie o wyborze najkorzystniejszej oferty zawierać będzie uzasadnienie faktyczne i prawne oraz zamieszczone zostanie na stronie internetowej</w:t>
      </w:r>
      <w:r w:rsidR="00481BC7" w:rsidRPr="005F7AA4">
        <w:rPr>
          <w:rFonts w:cstheme="minorHAnsi"/>
        </w:rPr>
        <w:t>:</w:t>
      </w:r>
      <w:r w:rsidR="00BF1119" w:rsidRPr="003A34DB">
        <w:rPr>
          <w:rFonts w:cstheme="minorHAnsi"/>
          <w:color w:val="0070C0"/>
          <w:u w:val="single"/>
        </w:rPr>
        <w:t>https://platformazakupowa.pl/pn/osirwolow</w:t>
      </w:r>
    </w:p>
    <w:p w:rsidR="00670536" w:rsidRPr="005F7AA4" w:rsidRDefault="00CF51D5" w:rsidP="005F7AA4">
      <w:pPr>
        <w:pStyle w:val="Akapitzlist"/>
        <w:numPr>
          <w:ilvl w:val="0"/>
          <w:numId w:val="36"/>
        </w:numPr>
        <w:autoSpaceDE w:val="0"/>
        <w:autoSpaceDN w:val="0"/>
        <w:adjustRightInd w:val="0"/>
        <w:spacing w:after="0" w:line="288" w:lineRule="auto"/>
        <w:ind w:left="426"/>
        <w:jc w:val="both"/>
        <w:rPr>
          <w:rFonts w:cstheme="minorHAnsi"/>
        </w:rPr>
      </w:pPr>
      <w:r w:rsidRPr="005F7AA4">
        <w:rPr>
          <w:rFonts w:cstheme="minorHAnsi"/>
        </w:rPr>
        <w:t>Informacja zamieszczona na stronie internetowej zawierać będzie informacje o k</w:t>
      </w:r>
      <w:r w:rsidR="00670536" w:rsidRPr="005F7AA4">
        <w:rPr>
          <w:rFonts w:cstheme="minorHAnsi"/>
        </w:rPr>
        <w:t xml:space="preserve">tórych mowa w pkt. 2 </w:t>
      </w:r>
      <w:proofErr w:type="spellStart"/>
      <w:r w:rsidR="00670536" w:rsidRPr="005F7AA4">
        <w:rPr>
          <w:rFonts w:cstheme="minorHAnsi"/>
        </w:rPr>
        <w:t>ppkt</w:t>
      </w:r>
      <w:proofErr w:type="spellEnd"/>
      <w:r w:rsidR="00670536" w:rsidRPr="005F7AA4">
        <w:rPr>
          <w:rFonts w:cstheme="minorHAnsi"/>
        </w:rPr>
        <w:t xml:space="preserve">. 1) </w:t>
      </w:r>
    </w:p>
    <w:p w:rsidR="00670536" w:rsidRPr="005F7AA4" w:rsidRDefault="00CF51D5" w:rsidP="005F7AA4">
      <w:pPr>
        <w:pStyle w:val="Akapitzlist"/>
        <w:numPr>
          <w:ilvl w:val="0"/>
          <w:numId w:val="36"/>
        </w:numPr>
        <w:autoSpaceDE w:val="0"/>
        <w:autoSpaceDN w:val="0"/>
        <w:adjustRightInd w:val="0"/>
        <w:spacing w:after="0" w:line="288" w:lineRule="auto"/>
        <w:ind w:left="426"/>
        <w:jc w:val="both"/>
        <w:rPr>
          <w:rFonts w:cstheme="minorHAnsi"/>
        </w:rPr>
      </w:pPr>
      <w:r w:rsidRPr="005F7AA4">
        <w:rPr>
          <w:rFonts w:cstheme="minorHAnsi"/>
        </w:rPr>
        <w:t xml:space="preserve">O unieważnieniu postępowania o udzielenie zamówienia publicznego zamawiający zawiadomi równocześnie wszystkich wykonawców, którzy złożyli oferty podając uzasadnienie faktyczne i prawne.. </w:t>
      </w:r>
      <w:r w:rsidRPr="005F7AA4">
        <w:rPr>
          <w:rFonts w:cstheme="minorHAnsi"/>
        </w:rPr>
        <w:cr/>
        <w:t>Informacja o unieważnieniu postępowania zamieszczona również zostanie na stronie internetowej</w:t>
      </w:r>
      <w:r w:rsidR="00BF1119">
        <w:rPr>
          <w:rFonts w:cstheme="minorHAnsi"/>
        </w:rPr>
        <w:t xml:space="preserve">: </w:t>
      </w:r>
      <w:r w:rsidR="00BF1119" w:rsidRPr="003A34DB">
        <w:rPr>
          <w:rFonts w:cstheme="minorHAnsi"/>
          <w:color w:val="0070C0"/>
          <w:u w:val="single"/>
        </w:rPr>
        <w:t>https://platformazakupowa.pl/pn/osirwolow</w:t>
      </w:r>
    </w:p>
    <w:p w:rsidR="00670536" w:rsidRPr="005F7AA4" w:rsidRDefault="00CF51D5" w:rsidP="005F7AA4">
      <w:pPr>
        <w:pStyle w:val="Akapitzlist"/>
        <w:numPr>
          <w:ilvl w:val="0"/>
          <w:numId w:val="36"/>
        </w:numPr>
        <w:autoSpaceDE w:val="0"/>
        <w:autoSpaceDN w:val="0"/>
        <w:adjustRightInd w:val="0"/>
        <w:spacing w:after="0" w:line="288" w:lineRule="auto"/>
        <w:ind w:left="426"/>
        <w:jc w:val="both"/>
        <w:rPr>
          <w:rFonts w:cstheme="minorHAnsi"/>
        </w:rPr>
      </w:pPr>
      <w:r w:rsidRPr="005F7AA4">
        <w:rPr>
          <w:rFonts w:cstheme="minorHAnsi"/>
        </w:rPr>
        <w:t>W przypadku unieważnienia postępowania o udzielenie zamówienia, zamawiający na wniosek wykonawcy, który ubiegał się o udzielenie zamówienia, zawiadomi o wszczęciu kolejnego postępowania, które dotyczy tego samego przedmiotu zamówienia lub obejmuj</w:t>
      </w:r>
      <w:r w:rsidR="00670536" w:rsidRPr="005F7AA4">
        <w:rPr>
          <w:rFonts w:cstheme="minorHAnsi"/>
        </w:rPr>
        <w:t>e ten sam przedmiot zamówienia.</w:t>
      </w:r>
    </w:p>
    <w:p w:rsidR="00FC7405" w:rsidRPr="005F7AA4" w:rsidRDefault="00CF51D5" w:rsidP="005F7AA4">
      <w:pPr>
        <w:pStyle w:val="Akapitzlist"/>
        <w:numPr>
          <w:ilvl w:val="0"/>
          <w:numId w:val="36"/>
        </w:numPr>
        <w:autoSpaceDE w:val="0"/>
        <w:autoSpaceDN w:val="0"/>
        <w:adjustRightInd w:val="0"/>
        <w:spacing w:after="0" w:line="288" w:lineRule="auto"/>
        <w:ind w:left="426"/>
        <w:jc w:val="both"/>
        <w:rPr>
          <w:rFonts w:cstheme="minorHAnsi"/>
        </w:rPr>
      </w:pPr>
      <w:r w:rsidRPr="005F7AA4">
        <w:rPr>
          <w:rFonts w:cstheme="minorHAnsi"/>
        </w:rPr>
        <w:t>Umowa zostanie zawarta w formie pisemn</w:t>
      </w:r>
      <w:r w:rsidR="00FC7405" w:rsidRPr="005F7AA4">
        <w:rPr>
          <w:rFonts w:cstheme="minorHAnsi"/>
        </w:rPr>
        <w:t>ej w terminie nie krótszym niż:</w:t>
      </w:r>
    </w:p>
    <w:p w:rsidR="00FC7405" w:rsidRPr="005F7AA4" w:rsidRDefault="00CF51D5" w:rsidP="005F7AA4">
      <w:pPr>
        <w:pStyle w:val="Akapitzlist"/>
        <w:numPr>
          <w:ilvl w:val="0"/>
          <w:numId w:val="37"/>
        </w:numPr>
        <w:autoSpaceDE w:val="0"/>
        <w:autoSpaceDN w:val="0"/>
        <w:adjustRightInd w:val="0"/>
        <w:spacing w:after="0" w:line="288" w:lineRule="auto"/>
        <w:jc w:val="both"/>
        <w:rPr>
          <w:rFonts w:cstheme="minorHAnsi"/>
        </w:rPr>
      </w:pPr>
      <w:r w:rsidRPr="005F7AA4">
        <w:rPr>
          <w:rFonts w:cstheme="minorHAnsi"/>
        </w:rPr>
        <w:t>5 dni od dnia przesłania zawiadomienia o wyborze najkorzystniejszej oferty, jeżeli zostało ono przesłane przy użyciu środków k</w:t>
      </w:r>
      <w:r w:rsidR="00FC7405" w:rsidRPr="005F7AA4">
        <w:rPr>
          <w:rFonts w:cstheme="minorHAnsi"/>
        </w:rPr>
        <w:t>omunikacji elektronicznej , lub</w:t>
      </w:r>
    </w:p>
    <w:p w:rsidR="00FC7405" w:rsidRPr="005F7AA4" w:rsidRDefault="00CF51D5" w:rsidP="005F7AA4">
      <w:pPr>
        <w:pStyle w:val="Akapitzlist"/>
        <w:numPr>
          <w:ilvl w:val="0"/>
          <w:numId w:val="37"/>
        </w:numPr>
        <w:autoSpaceDE w:val="0"/>
        <w:autoSpaceDN w:val="0"/>
        <w:adjustRightInd w:val="0"/>
        <w:spacing w:after="0" w:line="288" w:lineRule="auto"/>
        <w:jc w:val="both"/>
        <w:rPr>
          <w:rFonts w:cstheme="minorHAnsi"/>
        </w:rPr>
      </w:pPr>
      <w:r w:rsidRPr="005F7AA4">
        <w:rPr>
          <w:rFonts w:cstheme="minorHAnsi"/>
        </w:rPr>
        <w:t>10 dni od dnia przesłania zawiadomienia o wyborze najkorzystniejszej oferty, jeżeli zostało ono przesłane w inny s</w:t>
      </w:r>
      <w:r w:rsidR="00FC7405" w:rsidRPr="005F7AA4">
        <w:rPr>
          <w:rFonts w:cstheme="minorHAnsi"/>
        </w:rPr>
        <w:t xml:space="preserve">posób niż określono w </w:t>
      </w:r>
      <w:proofErr w:type="spellStart"/>
      <w:r w:rsidR="00FC7405" w:rsidRPr="005F7AA4">
        <w:rPr>
          <w:rFonts w:cstheme="minorHAnsi"/>
        </w:rPr>
        <w:t>ppkt</w:t>
      </w:r>
      <w:proofErr w:type="spellEnd"/>
      <w:r w:rsidR="00FC7405" w:rsidRPr="005F7AA4">
        <w:rPr>
          <w:rFonts w:cstheme="minorHAnsi"/>
        </w:rPr>
        <w:t>. 1),</w:t>
      </w:r>
    </w:p>
    <w:p w:rsidR="00670536" w:rsidRPr="005F7AA4" w:rsidRDefault="00CF51D5" w:rsidP="005F7AA4">
      <w:pPr>
        <w:pStyle w:val="Akapitzlist"/>
        <w:numPr>
          <w:ilvl w:val="0"/>
          <w:numId w:val="37"/>
        </w:numPr>
        <w:autoSpaceDE w:val="0"/>
        <w:autoSpaceDN w:val="0"/>
        <w:adjustRightInd w:val="0"/>
        <w:spacing w:after="0" w:line="288" w:lineRule="auto"/>
        <w:jc w:val="both"/>
        <w:rPr>
          <w:rFonts w:cstheme="minorHAnsi"/>
        </w:rPr>
      </w:pPr>
      <w:r w:rsidRPr="005F7AA4">
        <w:rPr>
          <w:rFonts w:cstheme="minorHAnsi"/>
        </w:rPr>
        <w:t>w przypadku gdy, w postępowaniu złoż</w:t>
      </w:r>
      <w:r w:rsidR="00670536" w:rsidRPr="005F7AA4">
        <w:rPr>
          <w:rFonts w:cstheme="minorHAnsi"/>
        </w:rPr>
        <w:t>ona została tylko jedna oferta.</w:t>
      </w:r>
    </w:p>
    <w:p w:rsidR="00670536" w:rsidRPr="005F7AA4" w:rsidRDefault="00CF51D5" w:rsidP="005F7AA4">
      <w:pPr>
        <w:pStyle w:val="Akapitzlist"/>
        <w:numPr>
          <w:ilvl w:val="0"/>
          <w:numId w:val="36"/>
        </w:numPr>
        <w:autoSpaceDE w:val="0"/>
        <w:autoSpaceDN w:val="0"/>
        <w:adjustRightInd w:val="0"/>
        <w:spacing w:after="0" w:line="288" w:lineRule="auto"/>
        <w:ind w:left="426"/>
        <w:jc w:val="both"/>
        <w:rPr>
          <w:rFonts w:cstheme="minorHAnsi"/>
        </w:rPr>
      </w:pPr>
      <w:r w:rsidRPr="005F7AA4">
        <w:rPr>
          <w:rFonts w:cstheme="minorHAnsi"/>
        </w:rPr>
        <w:t>O miejscu i terminie podpisania umowy zamawiający</w:t>
      </w:r>
      <w:r w:rsidR="00670536" w:rsidRPr="005F7AA4">
        <w:rPr>
          <w:rFonts w:cstheme="minorHAnsi"/>
        </w:rPr>
        <w:t xml:space="preserve"> powiadomi wybranego wykonawcę.</w:t>
      </w:r>
    </w:p>
    <w:p w:rsidR="00FC7405" w:rsidRPr="005F7AA4" w:rsidRDefault="00CF51D5" w:rsidP="005F7AA4">
      <w:pPr>
        <w:pStyle w:val="Akapitzlist"/>
        <w:numPr>
          <w:ilvl w:val="0"/>
          <w:numId w:val="36"/>
        </w:numPr>
        <w:autoSpaceDE w:val="0"/>
        <w:autoSpaceDN w:val="0"/>
        <w:adjustRightInd w:val="0"/>
        <w:spacing w:after="0" w:line="288" w:lineRule="auto"/>
        <w:ind w:left="426"/>
        <w:jc w:val="both"/>
        <w:rPr>
          <w:rFonts w:cstheme="minorHAnsi"/>
        </w:rPr>
      </w:pPr>
      <w:r w:rsidRPr="005F7AA4">
        <w:rPr>
          <w:rFonts w:cstheme="minorHAnsi"/>
        </w:rPr>
        <w:t>W przypadku, gdy okaże się, że wykonawca, którego oferta została wybrana będzie uchylał się od zawarcia umowy zamawiający może wybrać ofertę najkorzystniejszą spośród pozostałych ofert, bez przeprowadzania ich ponownej oceny, chyba, że zachodzi jedna z przesła</w:t>
      </w:r>
      <w:r w:rsidR="00FC7405" w:rsidRPr="005F7AA4">
        <w:rPr>
          <w:rFonts w:cstheme="minorHAnsi"/>
        </w:rPr>
        <w:t>nek unieważnienia postępowania.</w:t>
      </w:r>
    </w:p>
    <w:p w:rsidR="00FC7405" w:rsidRPr="005F7AA4" w:rsidRDefault="00CF51D5" w:rsidP="005F7AA4">
      <w:pPr>
        <w:pStyle w:val="Akapitzlist"/>
        <w:numPr>
          <w:ilvl w:val="0"/>
          <w:numId w:val="36"/>
        </w:numPr>
        <w:autoSpaceDE w:val="0"/>
        <w:autoSpaceDN w:val="0"/>
        <w:adjustRightInd w:val="0"/>
        <w:spacing w:after="0" w:line="288" w:lineRule="auto"/>
        <w:ind w:left="426"/>
        <w:jc w:val="both"/>
        <w:rPr>
          <w:rFonts w:cstheme="minorHAnsi"/>
        </w:rPr>
      </w:pPr>
      <w:r w:rsidRPr="005F7AA4">
        <w:rPr>
          <w:rFonts w:cstheme="minorHAnsi"/>
        </w:rPr>
        <w:t>Wyłoniony Wykonawca przed podpisaniem umowy zobowiązany będzie dostarczyć na wezw</w:t>
      </w:r>
      <w:r w:rsidR="00FC7405" w:rsidRPr="005F7AA4">
        <w:rPr>
          <w:rFonts w:cstheme="minorHAnsi"/>
        </w:rPr>
        <w:t>anie zamawiającego, :</w:t>
      </w:r>
    </w:p>
    <w:p w:rsidR="00FC7405" w:rsidRPr="005F7AA4" w:rsidRDefault="00CF51D5" w:rsidP="005F7AA4">
      <w:pPr>
        <w:pStyle w:val="Akapitzlist"/>
        <w:numPr>
          <w:ilvl w:val="0"/>
          <w:numId w:val="38"/>
        </w:numPr>
        <w:autoSpaceDE w:val="0"/>
        <w:autoSpaceDN w:val="0"/>
        <w:adjustRightInd w:val="0"/>
        <w:spacing w:after="0" w:line="288" w:lineRule="auto"/>
        <w:jc w:val="both"/>
        <w:rPr>
          <w:rFonts w:cstheme="minorHAnsi"/>
        </w:rPr>
      </w:pPr>
      <w:r w:rsidRPr="005F7AA4">
        <w:rPr>
          <w:rFonts w:cstheme="minorHAnsi"/>
        </w:rPr>
        <w:t xml:space="preserve">kserokopie dokumentów, potwierdzających "za zgodność z oryginałem", posiadanie kwalifikacji zawodowych przez osoby wskazane przez Wykonawcę jako uczestniczące w </w:t>
      </w:r>
      <w:r w:rsidR="00FC7405" w:rsidRPr="005F7AA4">
        <w:rPr>
          <w:rFonts w:cstheme="minorHAnsi"/>
        </w:rPr>
        <w:t xml:space="preserve">wykonaniu zamówienia. </w:t>
      </w:r>
    </w:p>
    <w:p w:rsidR="00FC7405" w:rsidRPr="005F7AA4" w:rsidRDefault="00653E83" w:rsidP="005F7AA4">
      <w:pPr>
        <w:pStyle w:val="Akapitzlist"/>
        <w:numPr>
          <w:ilvl w:val="0"/>
          <w:numId w:val="36"/>
        </w:numPr>
        <w:autoSpaceDE w:val="0"/>
        <w:autoSpaceDN w:val="0"/>
        <w:adjustRightInd w:val="0"/>
        <w:spacing w:after="0" w:line="288" w:lineRule="auto"/>
        <w:ind w:left="426"/>
        <w:jc w:val="both"/>
        <w:rPr>
          <w:rFonts w:cstheme="minorHAnsi"/>
        </w:rPr>
      </w:pPr>
      <w:r w:rsidRPr="005F7AA4">
        <w:rPr>
          <w:rFonts w:eastAsia="Times New Roman" w:cstheme="minorHAnsi"/>
          <w:color w:val="00000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653E83" w:rsidRPr="005F7AA4" w:rsidRDefault="00653E83" w:rsidP="005F7AA4">
      <w:pPr>
        <w:pStyle w:val="Akapitzlist"/>
        <w:numPr>
          <w:ilvl w:val="0"/>
          <w:numId w:val="36"/>
        </w:numPr>
        <w:autoSpaceDE w:val="0"/>
        <w:autoSpaceDN w:val="0"/>
        <w:adjustRightInd w:val="0"/>
        <w:spacing w:after="0" w:line="288" w:lineRule="auto"/>
        <w:ind w:left="426"/>
        <w:jc w:val="both"/>
        <w:rPr>
          <w:rFonts w:cstheme="minorHAnsi"/>
        </w:rPr>
      </w:pPr>
      <w:r w:rsidRPr="005F7AA4">
        <w:rPr>
          <w:rFonts w:eastAsia="Times New Roman" w:cstheme="minorHAnsi"/>
          <w:color w:val="000000"/>
        </w:rPr>
        <w:t>Wykonawca będzie zobowiązany do podpisania umowy w miejscu i terminie wskazanym przez Zamawiającego.</w:t>
      </w:r>
    </w:p>
    <w:p w:rsidR="00952296" w:rsidRPr="005F7AA4" w:rsidRDefault="00952296" w:rsidP="005F7AA4">
      <w:pPr>
        <w:autoSpaceDE w:val="0"/>
        <w:autoSpaceDN w:val="0"/>
        <w:adjustRightInd w:val="0"/>
        <w:spacing w:after="0" w:line="288" w:lineRule="auto"/>
        <w:jc w:val="both"/>
        <w:rPr>
          <w:rFonts w:cstheme="minorHAnsi"/>
        </w:rPr>
      </w:pPr>
    </w:p>
    <w:p w:rsidR="0003695D" w:rsidRPr="005F7AA4" w:rsidRDefault="001324D4" w:rsidP="005F7AA4">
      <w:pPr>
        <w:autoSpaceDE w:val="0"/>
        <w:autoSpaceDN w:val="0"/>
        <w:adjustRightInd w:val="0"/>
        <w:spacing w:after="0" w:line="288" w:lineRule="auto"/>
        <w:jc w:val="both"/>
        <w:rPr>
          <w:rFonts w:cstheme="minorHAnsi"/>
          <w:b/>
        </w:rPr>
      </w:pPr>
      <w:r w:rsidRPr="005F7AA4">
        <w:rPr>
          <w:rFonts w:cstheme="minorHAnsi"/>
          <w:b/>
        </w:rPr>
        <w:t>XVI. Wymagania dotyczące zabezpieczen</w:t>
      </w:r>
      <w:r w:rsidR="0003695D" w:rsidRPr="005F7AA4">
        <w:rPr>
          <w:rFonts w:cstheme="minorHAnsi"/>
          <w:b/>
        </w:rPr>
        <w:t xml:space="preserve">ia należytego wykonania umowy </w:t>
      </w:r>
    </w:p>
    <w:p w:rsidR="0003695D" w:rsidRPr="005F7AA4" w:rsidRDefault="001324D4" w:rsidP="005F7AA4">
      <w:pPr>
        <w:pStyle w:val="Akapitzlist"/>
        <w:numPr>
          <w:ilvl w:val="0"/>
          <w:numId w:val="40"/>
        </w:numPr>
        <w:autoSpaceDE w:val="0"/>
        <w:autoSpaceDN w:val="0"/>
        <w:adjustRightInd w:val="0"/>
        <w:spacing w:after="0" w:line="288" w:lineRule="auto"/>
        <w:ind w:left="426"/>
        <w:jc w:val="both"/>
        <w:rPr>
          <w:rFonts w:cstheme="minorHAnsi"/>
        </w:rPr>
      </w:pPr>
      <w:r w:rsidRPr="005F7AA4">
        <w:rPr>
          <w:rFonts w:cstheme="minorHAnsi"/>
        </w:rPr>
        <w:lastRenderedPageBreak/>
        <w:t>Zamawiający przewiduje wniesienie zabezpieczenia należytego wykonania umowy, które służyć będzie pokryciu roszczeń z tytułu niewykonania lub nienależytego wykonania umowy.</w:t>
      </w:r>
    </w:p>
    <w:p w:rsidR="0003695D" w:rsidRPr="005F7AA4" w:rsidRDefault="001324D4" w:rsidP="005F7AA4">
      <w:pPr>
        <w:pStyle w:val="Akapitzlist"/>
        <w:numPr>
          <w:ilvl w:val="0"/>
          <w:numId w:val="40"/>
        </w:numPr>
        <w:autoSpaceDE w:val="0"/>
        <w:autoSpaceDN w:val="0"/>
        <w:adjustRightInd w:val="0"/>
        <w:spacing w:after="0" w:line="288" w:lineRule="auto"/>
        <w:ind w:left="426"/>
        <w:jc w:val="both"/>
        <w:rPr>
          <w:rFonts w:cstheme="minorHAnsi"/>
        </w:rPr>
      </w:pPr>
      <w:r w:rsidRPr="005F7AA4">
        <w:rPr>
          <w:rFonts w:cstheme="minorHAnsi"/>
        </w:rPr>
        <w:t xml:space="preserve">Od wykonawcy, którego oferta zostanie uznana jako najkorzystniejsza wymagane będzie wniesienie, w określonym terminie, przed </w:t>
      </w:r>
      <w:r w:rsidR="00952296" w:rsidRPr="005F7AA4">
        <w:rPr>
          <w:rFonts w:cstheme="minorHAnsi"/>
        </w:rPr>
        <w:t>zawarciem umowy</w:t>
      </w:r>
      <w:r w:rsidRPr="005F7AA4">
        <w:rPr>
          <w:rFonts w:cstheme="minorHAnsi"/>
        </w:rPr>
        <w:t xml:space="preserve"> zabezpieczenia należytego wykonania umowy w wysokości: </w:t>
      </w:r>
      <w:r w:rsidR="00A92CFD" w:rsidRPr="005F7AA4">
        <w:rPr>
          <w:rFonts w:cstheme="minorHAnsi"/>
        </w:rPr>
        <w:t>3</w:t>
      </w:r>
      <w:r w:rsidRPr="005F7AA4">
        <w:rPr>
          <w:rFonts w:cstheme="minorHAnsi"/>
        </w:rPr>
        <w:t xml:space="preserve"> %  ceny całkowitej podanej w ofercie przedstawionej przez wykonawcę</w:t>
      </w:r>
      <w:r w:rsidR="008C06B4" w:rsidRPr="005F7AA4">
        <w:rPr>
          <w:rFonts w:cstheme="minorHAnsi"/>
        </w:rPr>
        <w:t>.</w:t>
      </w:r>
    </w:p>
    <w:p w:rsidR="0003695D" w:rsidRPr="005F7AA4" w:rsidRDefault="001324D4" w:rsidP="005F7AA4">
      <w:pPr>
        <w:pStyle w:val="Akapitzlist"/>
        <w:numPr>
          <w:ilvl w:val="0"/>
          <w:numId w:val="40"/>
        </w:numPr>
        <w:autoSpaceDE w:val="0"/>
        <w:autoSpaceDN w:val="0"/>
        <w:adjustRightInd w:val="0"/>
        <w:spacing w:after="0" w:line="288" w:lineRule="auto"/>
        <w:ind w:left="426"/>
        <w:jc w:val="both"/>
        <w:rPr>
          <w:rFonts w:cstheme="minorHAnsi"/>
        </w:rPr>
      </w:pPr>
      <w:r w:rsidRPr="005F7AA4">
        <w:rPr>
          <w:rFonts w:cstheme="minorHAnsi"/>
        </w:rPr>
        <w:t>Zabezpieczenie należytego wykonania umowy wnoszone jest w jednej lu</w:t>
      </w:r>
      <w:r w:rsidR="0003695D" w:rsidRPr="005F7AA4">
        <w:rPr>
          <w:rFonts w:cstheme="minorHAnsi"/>
        </w:rPr>
        <w:t>b kilku następujących formach:</w:t>
      </w:r>
    </w:p>
    <w:p w:rsidR="0063264A" w:rsidRDefault="001324D4" w:rsidP="005F7AA4">
      <w:pPr>
        <w:pStyle w:val="Akapitzlist"/>
        <w:numPr>
          <w:ilvl w:val="0"/>
          <w:numId w:val="41"/>
        </w:numPr>
        <w:autoSpaceDE w:val="0"/>
        <w:autoSpaceDN w:val="0"/>
        <w:adjustRightInd w:val="0"/>
        <w:spacing w:after="0" w:line="288" w:lineRule="auto"/>
        <w:jc w:val="both"/>
        <w:rPr>
          <w:rFonts w:cstheme="minorHAnsi"/>
        </w:rPr>
      </w:pPr>
      <w:r w:rsidRPr="005F7AA4">
        <w:rPr>
          <w:rFonts w:cstheme="minorHAnsi"/>
        </w:rPr>
        <w:t>w pieniądzu, przelewem na rachunek bankowy:</w:t>
      </w:r>
    </w:p>
    <w:p w:rsidR="001560BD" w:rsidRDefault="001560BD" w:rsidP="001560BD">
      <w:pPr>
        <w:pStyle w:val="Akapitzlist"/>
        <w:autoSpaceDE w:val="0"/>
        <w:autoSpaceDN w:val="0"/>
        <w:adjustRightInd w:val="0"/>
        <w:spacing w:after="0" w:line="288" w:lineRule="auto"/>
        <w:jc w:val="both"/>
        <w:rPr>
          <w:rFonts w:cstheme="minorHAnsi"/>
        </w:rPr>
      </w:pPr>
      <w:r>
        <w:rPr>
          <w:rFonts w:cstheme="minorHAnsi"/>
        </w:rPr>
        <w:t>71 9598 0007 0200 3783 2002 0001</w:t>
      </w:r>
    </w:p>
    <w:p w:rsidR="0003695D" w:rsidRPr="005F7AA4" w:rsidRDefault="001324D4" w:rsidP="0063264A">
      <w:pPr>
        <w:pStyle w:val="Akapitzlist"/>
        <w:autoSpaceDE w:val="0"/>
        <w:autoSpaceDN w:val="0"/>
        <w:adjustRightInd w:val="0"/>
        <w:spacing w:after="0" w:line="288" w:lineRule="auto"/>
        <w:jc w:val="both"/>
        <w:rPr>
          <w:rFonts w:cstheme="minorHAnsi"/>
        </w:rPr>
      </w:pPr>
      <w:r w:rsidRPr="005F7AA4">
        <w:rPr>
          <w:rFonts w:cstheme="minorHAnsi"/>
        </w:rPr>
        <w:t>z adnotacją "zabezpieczenie należytego wy</w:t>
      </w:r>
      <w:r w:rsidR="0003695D" w:rsidRPr="005F7AA4">
        <w:rPr>
          <w:rFonts w:cstheme="minorHAnsi"/>
        </w:rPr>
        <w:t xml:space="preserve">konania umowy - </w:t>
      </w:r>
      <w:r w:rsidR="00772FB3" w:rsidRPr="005F7AA4">
        <w:rPr>
          <w:rFonts w:cstheme="minorHAnsi"/>
          <w:b/>
        </w:rPr>
        <w:t>Modernizacja zewnętrznego basenu miejskiego w Wołowie</w:t>
      </w:r>
      <w:r w:rsidR="00772FB3" w:rsidRPr="005F7AA4">
        <w:rPr>
          <w:rFonts w:cstheme="minorHAnsi"/>
          <w:b/>
          <w:bCs/>
        </w:rPr>
        <w:t>wraz z opracowaniem kompletnej dokumentacji projektowej niezbędnej do wykonania opisanych w Programie Funkcjonalno – Użytkowym robót</w:t>
      </w:r>
      <w:r w:rsidR="0003695D" w:rsidRPr="005F7AA4">
        <w:rPr>
          <w:rFonts w:cstheme="minorHAnsi"/>
        </w:rPr>
        <w:t xml:space="preserve">" </w:t>
      </w:r>
    </w:p>
    <w:p w:rsidR="0003695D" w:rsidRPr="005F7AA4" w:rsidRDefault="001324D4" w:rsidP="005F7AA4">
      <w:pPr>
        <w:pStyle w:val="Akapitzlist"/>
        <w:numPr>
          <w:ilvl w:val="0"/>
          <w:numId w:val="41"/>
        </w:numPr>
        <w:autoSpaceDE w:val="0"/>
        <w:autoSpaceDN w:val="0"/>
        <w:adjustRightInd w:val="0"/>
        <w:spacing w:after="0" w:line="288" w:lineRule="auto"/>
        <w:jc w:val="both"/>
        <w:rPr>
          <w:rFonts w:cstheme="minorHAnsi"/>
        </w:rPr>
      </w:pPr>
      <w:r w:rsidRPr="005F7AA4">
        <w:rPr>
          <w:rFonts w:cstheme="minorHAnsi"/>
        </w:rPr>
        <w:t>w poręczeniach bankowych lub poręczeniach spółdzielczej kasy oszczędnościowo - kredytowej, z tym, że zobowiązanie kasy</w:t>
      </w:r>
      <w:r w:rsidR="0003695D" w:rsidRPr="005F7AA4">
        <w:rPr>
          <w:rFonts w:cstheme="minorHAnsi"/>
        </w:rPr>
        <w:t xml:space="preserve"> jest zobowiązaniem pieniężnym,</w:t>
      </w:r>
    </w:p>
    <w:p w:rsidR="0003695D" w:rsidRPr="005F7AA4" w:rsidRDefault="001324D4" w:rsidP="005F7AA4">
      <w:pPr>
        <w:pStyle w:val="Akapitzlist"/>
        <w:numPr>
          <w:ilvl w:val="0"/>
          <w:numId w:val="41"/>
        </w:numPr>
        <w:autoSpaceDE w:val="0"/>
        <w:autoSpaceDN w:val="0"/>
        <w:adjustRightInd w:val="0"/>
        <w:spacing w:after="0" w:line="288" w:lineRule="auto"/>
        <w:jc w:val="both"/>
        <w:rPr>
          <w:rFonts w:cstheme="minorHAnsi"/>
        </w:rPr>
      </w:pPr>
      <w:r w:rsidRPr="005F7AA4">
        <w:rPr>
          <w:rFonts w:cstheme="minorHAnsi"/>
        </w:rPr>
        <w:t>w gwarancjach ba</w:t>
      </w:r>
      <w:r w:rsidR="0003695D" w:rsidRPr="005F7AA4">
        <w:rPr>
          <w:rFonts w:cstheme="minorHAnsi"/>
        </w:rPr>
        <w:t>nkowych,</w:t>
      </w:r>
    </w:p>
    <w:p w:rsidR="0003695D" w:rsidRPr="005F7AA4" w:rsidRDefault="001324D4" w:rsidP="005F7AA4">
      <w:pPr>
        <w:pStyle w:val="Akapitzlist"/>
        <w:numPr>
          <w:ilvl w:val="0"/>
          <w:numId w:val="41"/>
        </w:numPr>
        <w:autoSpaceDE w:val="0"/>
        <w:autoSpaceDN w:val="0"/>
        <w:adjustRightInd w:val="0"/>
        <w:spacing w:after="0" w:line="288" w:lineRule="auto"/>
        <w:jc w:val="both"/>
        <w:rPr>
          <w:rFonts w:cstheme="minorHAnsi"/>
        </w:rPr>
      </w:pPr>
      <w:r w:rsidRPr="005F7AA4">
        <w:rPr>
          <w:rFonts w:cstheme="minorHAnsi"/>
        </w:rPr>
        <w:t>w</w:t>
      </w:r>
      <w:r w:rsidR="0003695D" w:rsidRPr="005F7AA4">
        <w:rPr>
          <w:rFonts w:cstheme="minorHAnsi"/>
        </w:rPr>
        <w:t xml:space="preserve"> gwarancjach ubezpieczeniowych,</w:t>
      </w:r>
    </w:p>
    <w:p w:rsidR="0003695D" w:rsidRPr="005F7AA4" w:rsidRDefault="001324D4" w:rsidP="005F7AA4">
      <w:pPr>
        <w:pStyle w:val="Akapitzlist"/>
        <w:numPr>
          <w:ilvl w:val="0"/>
          <w:numId w:val="41"/>
        </w:numPr>
        <w:autoSpaceDE w:val="0"/>
        <w:autoSpaceDN w:val="0"/>
        <w:adjustRightInd w:val="0"/>
        <w:spacing w:after="0" w:line="288" w:lineRule="auto"/>
        <w:jc w:val="both"/>
        <w:rPr>
          <w:rFonts w:cstheme="minorHAnsi"/>
        </w:rPr>
      </w:pPr>
      <w:r w:rsidRPr="005F7AA4">
        <w:rPr>
          <w:rFonts w:cstheme="minorHAnsi"/>
        </w:rPr>
        <w:t>w poręczeniach udzielanych przez podmioty, o których mowa w art. 6b ust. 5 pkt 2 ustawy z dnia 9 listopada 2000 r. o utworzeniu Polskiej Agen</w:t>
      </w:r>
      <w:r w:rsidR="0003695D" w:rsidRPr="005F7AA4">
        <w:rPr>
          <w:rFonts w:cstheme="minorHAnsi"/>
        </w:rPr>
        <w:t>cji Rozwoju Przedsiębiorczości.</w:t>
      </w:r>
    </w:p>
    <w:p w:rsidR="0003695D" w:rsidRPr="005F7AA4" w:rsidRDefault="001324D4" w:rsidP="005F7AA4">
      <w:pPr>
        <w:pStyle w:val="Akapitzlist"/>
        <w:numPr>
          <w:ilvl w:val="0"/>
          <w:numId w:val="40"/>
        </w:numPr>
        <w:autoSpaceDE w:val="0"/>
        <w:autoSpaceDN w:val="0"/>
        <w:adjustRightInd w:val="0"/>
        <w:spacing w:after="0" w:line="288" w:lineRule="auto"/>
        <w:ind w:left="426"/>
        <w:jc w:val="both"/>
        <w:rPr>
          <w:rFonts w:cstheme="minorHAnsi"/>
        </w:rPr>
      </w:pPr>
      <w:r w:rsidRPr="005F7AA4">
        <w:rPr>
          <w:rFonts w:cstheme="minorHAnsi"/>
        </w:rPr>
        <w:t xml:space="preserve">Sposób przekazania zabezpieczenia w formie innej niż pieniądz: </w:t>
      </w:r>
      <w:r w:rsidR="004C0BE3" w:rsidRPr="005F7AA4">
        <w:rPr>
          <w:rFonts w:cstheme="minorHAnsi"/>
        </w:rPr>
        <w:t>oryginał.</w:t>
      </w:r>
    </w:p>
    <w:p w:rsidR="0003695D" w:rsidRPr="005F7AA4" w:rsidRDefault="001324D4" w:rsidP="005F7AA4">
      <w:pPr>
        <w:pStyle w:val="Akapitzlist"/>
        <w:numPr>
          <w:ilvl w:val="0"/>
          <w:numId w:val="40"/>
        </w:numPr>
        <w:autoSpaceDE w:val="0"/>
        <w:autoSpaceDN w:val="0"/>
        <w:adjustRightInd w:val="0"/>
        <w:spacing w:after="0" w:line="288" w:lineRule="auto"/>
        <w:ind w:left="426"/>
        <w:jc w:val="both"/>
        <w:rPr>
          <w:rFonts w:cstheme="minorHAnsi"/>
        </w:rPr>
      </w:pPr>
      <w:r w:rsidRPr="005F7AA4">
        <w:rPr>
          <w:rFonts w:cstheme="minorHAnsi"/>
        </w:rPr>
        <w:t>Zwrot zabezpieczenia należytego wykonania umowy nastąpi w terminie 30 dni od dnia wykonania zamówienia i uznania przez zamaw</w:t>
      </w:r>
      <w:r w:rsidR="00794559" w:rsidRPr="005F7AA4">
        <w:rPr>
          <w:rFonts w:cstheme="minorHAnsi"/>
        </w:rPr>
        <w:t>iającego za należycie wykonane</w:t>
      </w:r>
      <w:r w:rsidRPr="005F7AA4">
        <w:rPr>
          <w:rFonts w:cstheme="minorHAnsi"/>
        </w:rPr>
        <w:t>, z zastrzeżeniem kwoty 30% wysokości zabezpieczenia, która pozostawiona zostanie na zabezpieczenie roszczeń z tytułu rękojmi za wady. Pozostawiona kwota zostanie zwrócona nie później niż 15 d</w:t>
      </w:r>
      <w:r w:rsidR="0003695D" w:rsidRPr="005F7AA4">
        <w:rPr>
          <w:rFonts w:cstheme="minorHAnsi"/>
        </w:rPr>
        <w:t>ni po upływie rękojmi za wady.</w:t>
      </w:r>
    </w:p>
    <w:p w:rsidR="0003695D" w:rsidRPr="005F7AA4" w:rsidRDefault="001324D4" w:rsidP="005F7AA4">
      <w:pPr>
        <w:pStyle w:val="Akapitzlist"/>
        <w:numPr>
          <w:ilvl w:val="0"/>
          <w:numId w:val="40"/>
        </w:numPr>
        <w:autoSpaceDE w:val="0"/>
        <w:autoSpaceDN w:val="0"/>
        <w:adjustRightInd w:val="0"/>
        <w:spacing w:after="0" w:line="288" w:lineRule="auto"/>
        <w:ind w:left="426"/>
        <w:jc w:val="both"/>
        <w:rPr>
          <w:rFonts w:cstheme="minorHAnsi"/>
        </w:rPr>
      </w:pPr>
      <w:r w:rsidRPr="005F7AA4">
        <w:rPr>
          <w:rFonts w:cstheme="minorHAnsi"/>
        </w:rPr>
        <w:t>Jeżeli o udzielenie zamówienia ubiegają się wykonawcy występujący wspólnie, ponoszą oni solidarną odpowiedzialność za wniesienie zabezpiecze</w:t>
      </w:r>
      <w:r w:rsidR="0003695D" w:rsidRPr="005F7AA4">
        <w:rPr>
          <w:rFonts w:cstheme="minorHAnsi"/>
        </w:rPr>
        <w:t>nia należytego wykonania umowy.</w:t>
      </w:r>
    </w:p>
    <w:p w:rsidR="0003695D" w:rsidRPr="005F7AA4" w:rsidRDefault="001324D4" w:rsidP="005F7AA4">
      <w:pPr>
        <w:pStyle w:val="Akapitzlist"/>
        <w:numPr>
          <w:ilvl w:val="0"/>
          <w:numId w:val="40"/>
        </w:numPr>
        <w:autoSpaceDE w:val="0"/>
        <w:autoSpaceDN w:val="0"/>
        <w:adjustRightInd w:val="0"/>
        <w:spacing w:after="0" w:line="288" w:lineRule="auto"/>
        <w:ind w:left="426"/>
        <w:jc w:val="both"/>
        <w:rPr>
          <w:rFonts w:cstheme="minorHAnsi"/>
        </w:rPr>
      </w:pPr>
      <w:r w:rsidRPr="005F7AA4">
        <w:rPr>
          <w:rFonts w:cstheme="minorHAnsi"/>
        </w:rPr>
        <w:t>Jeżeli wyłoniony wykonawca nie wniesie w określonym terminie zabezpieczenia należytego wykonania umowy zamawiający może wybrać ofertę najkorzystniejszą spośród pozostałych ofert, bez przeprowadzania ich ponownej oceny, chyba, że zachodzi jedna z przesła</w:t>
      </w:r>
      <w:r w:rsidR="0003695D" w:rsidRPr="005F7AA4">
        <w:rPr>
          <w:rFonts w:cstheme="minorHAnsi"/>
        </w:rPr>
        <w:t>nek unieważnienia postępowania.</w:t>
      </w:r>
    </w:p>
    <w:p w:rsidR="00184DB6" w:rsidRPr="005F7AA4" w:rsidRDefault="001324D4" w:rsidP="005F7AA4">
      <w:pPr>
        <w:pStyle w:val="Akapitzlist"/>
        <w:numPr>
          <w:ilvl w:val="0"/>
          <w:numId w:val="40"/>
        </w:numPr>
        <w:autoSpaceDE w:val="0"/>
        <w:autoSpaceDN w:val="0"/>
        <w:adjustRightInd w:val="0"/>
        <w:spacing w:after="0" w:line="288" w:lineRule="auto"/>
        <w:ind w:left="426"/>
        <w:jc w:val="both"/>
        <w:rPr>
          <w:rFonts w:cstheme="minorHAnsi"/>
        </w:rPr>
      </w:pPr>
      <w:r w:rsidRPr="005F7AA4">
        <w:rPr>
          <w:rFonts w:cstheme="minorHAnsi"/>
        </w:rPr>
        <w:t>W zakresie zabezpieczenia należytego wykonania umowy obowiązują uregulowania Prawa zamówień publicznyc</w:t>
      </w:r>
      <w:r w:rsidR="003428F3" w:rsidRPr="005F7AA4">
        <w:rPr>
          <w:rFonts w:cstheme="minorHAnsi"/>
        </w:rPr>
        <w:t>h zawarte w art. od 449 do 453.</w:t>
      </w:r>
    </w:p>
    <w:p w:rsidR="00184DB6" w:rsidRPr="005F7AA4" w:rsidRDefault="00184DB6" w:rsidP="005F7AA4">
      <w:pPr>
        <w:autoSpaceDE w:val="0"/>
        <w:autoSpaceDN w:val="0"/>
        <w:adjustRightInd w:val="0"/>
        <w:spacing w:after="0" w:line="288" w:lineRule="auto"/>
        <w:jc w:val="both"/>
        <w:rPr>
          <w:rFonts w:cstheme="minorHAnsi"/>
        </w:rPr>
      </w:pPr>
    </w:p>
    <w:p w:rsidR="000105ED" w:rsidRPr="005F7AA4" w:rsidRDefault="00405315" w:rsidP="005F7AA4">
      <w:pPr>
        <w:autoSpaceDE w:val="0"/>
        <w:autoSpaceDN w:val="0"/>
        <w:adjustRightInd w:val="0"/>
        <w:spacing w:after="0" w:line="288" w:lineRule="auto"/>
        <w:jc w:val="both"/>
        <w:rPr>
          <w:rFonts w:cstheme="minorHAnsi"/>
        </w:rPr>
      </w:pPr>
      <w:r w:rsidRPr="005F7AA4">
        <w:rPr>
          <w:rFonts w:cstheme="minorHAnsi"/>
          <w:b/>
        </w:rPr>
        <w:t>XVI. Istotne dla stron postanowienia, które zostaną wprowadzone do treści zawieranej umowy</w:t>
      </w:r>
      <w:r w:rsidRPr="005F7AA4">
        <w:rPr>
          <w:rFonts w:cstheme="minorHAnsi"/>
          <w:b/>
        </w:rPr>
        <w:cr/>
      </w:r>
      <w:r w:rsidRPr="005F7AA4">
        <w:rPr>
          <w:rFonts w:cstheme="minorHAnsi"/>
        </w:rPr>
        <w:t>1. Umowa w sprawie realizacji zamówienia publicznego zawarta zostanie z uwzględnieniem postanowień wynikających z treści niniejszej specyfikacji istotnych warunków zamówienia o</w:t>
      </w:r>
      <w:r w:rsidR="009A6FC8" w:rsidRPr="005F7AA4">
        <w:rPr>
          <w:rFonts w:cstheme="minorHAnsi"/>
        </w:rPr>
        <w:t>raz danych zawartych w ofercie.</w:t>
      </w:r>
      <w:r w:rsidRPr="005F7AA4">
        <w:rPr>
          <w:rFonts w:cstheme="minorHAnsi"/>
        </w:rPr>
        <w:cr/>
        <w:t>2. Postanowien</w:t>
      </w:r>
      <w:r w:rsidR="000105ED" w:rsidRPr="005F7AA4">
        <w:rPr>
          <w:rFonts w:cstheme="minorHAnsi"/>
        </w:rPr>
        <w:t xml:space="preserve">ia umowy zawarto we </w:t>
      </w:r>
      <w:r w:rsidRPr="005F7AA4">
        <w:rPr>
          <w:rFonts w:cstheme="minorHAnsi"/>
        </w:rPr>
        <w:t xml:space="preserve">wzorze umowy, który stanowi załącznik </w:t>
      </w:r>
      <w:r w:rsidR="000105ED" w:rsidRPr="005F7AA4">
        <w:rPr>
          <w:rFonts w:cstheme="minorHAnsi"/>
        </w:rPr>
        <w:t>do SWZ.</w:t>
      </w:r>
    </w:p>
    <w:p w:rsidR="009A6FC8" w:rsidRPr="005F7AA4" w:rsidRDefault="009A6FC8" w:rsidP="005F7AA4">
      <w:pPr>
        <w:autoSpaceDE w:val="0"/>
        <w:autoSpaceDN w:val="0"/>
        <w:adjustRightInd w:val="0"/>
        <w:spacing w:after="0" w:line="288" w:lineRule="auto"/>
        <w:jc w:val="both"/>
        <w:rPr>
          <w:rFonts w:cstheme="minorHAnsi"/>
        </w:rPr>
      </w:pPr>
      <w:r w:rsidRPr="005F7AA4">
        <w:rPr>
          <w:rFonts w:cstheme="minorHAnsi"/>
        </w:rPr>
        <w:t xml:space="preserve">3. Integralną część umowy stanowić będzie: </w:t>
      </w:r>
    </w:p>
    <w:p w:rsidR="009A6FC8" w:rsidRPr="005F7AA4" w:rsidRDefault="00772FB3" w:rsidP="005F7AA4">
      <w:pPr>
        <w:pStyle w:val="Akapitzlist"/>
        <w:numPr>
          <w:ilvl w:val="0"/>
          <w:numId w:val="2"/>
        </w:numPr>
        <w:autoSpaceDE w:val="0"/>
        <w:autoSpaceDN w:val="0"/>
        <w:adjustRightInd w:val="0"/>
        <w:spacing w:after="0" w:line="288" w:lineRule="auto"/>
        <w:jc w:val="both"/>
        <w:rPr>
          <w:rFonts w:cstheme="minorHAnsi"/>
          <w:i/>
        </w:rPr>
      </w:pPr>
      <w:r w:rsidRPr="005F7AA4">
        <w:rPr>
          <w:rFonts w:cstheme="minorHAnsi"/>
          <w:i/>
        </w:rPr>
        <w:t xml:space="preserve">Program Funkcjonalno </w:t>
      </w:r>
      <w:r w:rsidR="0045763D" w:rsidRPr="005F7AA4">
        <w:rPr>
          <w:rFonts w:cstheme="minorHAnsi"/>
          <w:i/>
        </w:rPr>
        <w:t>–</w:t>
      </w:r>
      <w:r w:rsidRPr="005F7AA4">
        <w:rPr>
          <w:rFonts w:cstheme="minorHAnsi"/>
          <w:i/>
        </w:rPr>
        <w:t xml:space="preserve"> Użytkowy</w:t>
      </w:r>
      <w:r w:rsidR="0045763D" w:rsidRPr="005F7AA4">
        <w:rPr>
          <w:rFonts w:cstheme="minorHAnsi"/>
          <w:i/>
        </w:rPr>
        <w:t xml:space="preserve"> i</w:t>
      </w:r>
      <w:r w:rsidR="009A6FC8" w:rsidRPr="005F7AA4">
        <w:rPr>
          <w:rFonts w:cstheme="minorHAnsi"/>
          <w:i/>
        </w:rPr>
        <w:t xml:space="preserve"> inne załączniki oraz informacje określające przedmiot umowy zawarty w niniejszej SIWZ,</w:t>
      </w:r>
    </w:p>
    <w:p w:rsidR="009A6FC8" w:rsidRPr="005F7AA4" w:rsidRDefault="009A6FC8" w:rsidP="005F7AA4">
      <w:pPr>
        <w:pStyle w:val="Akapitzlist"/>
        <w:numPr>
          <w:ilvl w:val="0"/>
          <w:numId w:val="2"/>
        </w:numPr>
        <w:autoSpaceDE w:val="0"/>
        <w:autoSpaceDN w:val="0"/>
        <w:adjustRightInd w:val="0"/>
        <w:spacing w:after="0" w:line="288" w:lineRule="auto"/>
        <w:jc w:val="both"/>
        <w:rPr>
          <w:rFonts w:cstheme="minorHAnsi"/>
          <w:i/>
        </w:rPr>
      </w:pPr>
      <w:r w:rsidRPr="005F7AA4">
        <w:rPr>
          <w:rFonts w:cstheme="minorHAnsi"/>
          <w:i/>
        </w:rPr>
        <w:t>Inne wynikające z zobowiązań dla Wykonawcy, a określone w SIWZ,</w:t>
      </w:r>
    </w:p>
    <w:p w:rsidR="009A6FC8" w:rsidRPr="005F7AA4" w:rsidRDefault="009A6FC8" w:rsidP="005F7AA4">
      <w:pPr>
        <w:pStyle w:val="Akapitzlist"/>
        <w:numPr>
          <w:ilvl w:val="0"/>
          <w:numId w:val="2"/>
        </w:numPr>
        <w:autoSpaceDE w:val="0"/>
        <w:autoSpaceDN w:val="0"/>
        <w:adjustRightInd w:val="0"/>
        <w:spacing w:after="0" w:line="288" w:lineRule="auto"/>
        <w:jc w:val="both"/>
        <w:rPr>
          <w:rFonts w:cstheme="minorHAnsi"/>
          <w:i/>
        </w:rPr>
      </w:pPr>
      <w:r w:rsidRPr="005F7AA4">
        <w:rPr>
          <w:rFonts w:cstheme="minorHAnsi"/>
          <w:i/>
        </w:rPr>
        <w:lastRenderedPageBreak/>
        <w:t>Modyfikacje i zmiany wprowadzone do SIWZ, przed upływem terminu składania ofert oraz wprowadzone do projektu umowy,</w:t>
      </w:r>
    </w:p>
    <w:p w:rsidR="009A6FC8" w:rsidRPr="005F7AA4" w:rsidRDefault="009A6FC8" w:rsidP="005F7AA4">
      <w:pPr>
        <w:pStyle w:val="Akapitzlist"/>
        <w:numPr>
          <w:ilvl w:val="0"/>
          <w:numId w:val="2"/>
        </w:numPr>
        <w:autoSpaceDE w:val="0"/>
        <w:autoSpaceDN w:val="0"/>
        <w:adjustRightInd w:val="0"/>
        <w:spacing w:after="0" w:line="288" w:lineRule="auto"/>
        <w:jc w:val="both"/>
        <w:rPr>
          <w:rFonts w:cstheme="minorHAnsi"/>
          <w:i/>
        </w:rPr>
      </w:pPr>
      <w:r w:rsidRPr="005F7AA4">
        <w:rPr>
          <w:rFonts w:cstheme="minorHAnsi"/>
          <w:i/>
        </w:rPr>
        <w:t>Zestawienie osób proponowanych do wykonania umowy wraz z wyszczególnieniem kwalifikacji zawodowych lub uprawnień.</w:t>
      </w:r>
    </w:p>
    <w:p w:rsidR="009A6FC8" w:rsidRPr="005F7AA4" w:rsidRDefault="009A6FC8" w:rsidP="005F7AA4">
      <w:pPr>
        <w:autoSpaceDE w:val="0"/>
        <w:autoSpaceDN w:val="0"/>
        <w:adjustRightInd w:val="0"/>
        <w:spacing w:after="0" w:line="288" w:lineRule="auto"/>
        <w:jc w:val="both"/>
        <w:rPr>
          <w:rFonts w:cstheme="minorHAnsi"/>
        </w:rPr>
      </w:pPr>
    </w:p>
    <w:p w:rsidR="009A6FC8" w:rsidRPr="005F7AA4" w:rsidRDefault="009A6FC8" w:rsidP="005F7AA4">
      <w:pPr>
        <w:spacing w:after="0" w:line="288" w:lineRule="auto"/>
        <w:ind w:left="567" w:hanging="567"/>
        <w:jc w:val="both"/>
        <w:rPr>
          <w:rFonts w:eastAsia="Times New Roman" w:cstheme="minorHAnsi"/>
          <w:color w:val="000000"/>
        </w:rPr>
      </w:pPr>
      <w:r w:rsidRPr="005F7AA4">
        <w:rPr>
          <w:rFonts w:eastAsia="Times New Roman" w:cstheme="minorHAnsi"/>
          <w:color w:val="000000"/>
        </w:rPr>
        <w:t>4. Zmiana umowy może zostać dokonana w szczególności w niżej wymienionych przypadkach:</w:t>
      </w:r>
    </w:p>
    <w:p w:rsidR="0045763D" w:rsidRPr="005F7AA4" w:rsidRDefault="0045763D" w:rsidP="005F7AA4">
      <w:pPr>
        <w:widowControl w:val="0"/>
        <w:numPr>
          <w:ilvl w:val="0"/>
          <w:numId w:val="56"/>
        </w:numPr>
        <w:tabs>
          <w:tab w:val="num" w:pos="284"/>
          <w:tab w:val="num" w:pos="360"/>
        </w:tabs>
        <w:autoSpaceDE w:val="0"/>
        <w:autoSpaceDN w:val="0"/>
        <w:adjustRightInd w:val="0"/>
        <w:spacing w:after="0" w:line="288" w:lineRule="auto"/>
        <w:ind w:left="284" w:hanging="284"/>
        <w:jc w:val="both"/>
        <w:rPr>
          <w:rFonts w:cstheme="minorHAnsi"/>
        </w:rPr>
      </w:pPr>
      <w:r w:rsidRPr="005F7AA4">
        <w:rPr>
          <w:rFonts w:cstheme="minorHAnsi"/>
        </w:rPr>
        <w:t xml:space="preserve">Zmiana terminu realizacji zamówienia z przyczyn nie leżących po stronie Wykonawcy, </w:t>
      </w:r>
      <w:r w:rsidRPr="005F7AA4">
        <w:rPr>
          <w:rFonts w:cstheme="minorHAnsi"/>
        </w:rPr>
        <w:br/>
        <w:t>w przypadku:</w:t>
      </w:r>
    </w:p>
    <w:p w:rsidR="0045763D" w:rsidRPr="005F7AA4" w:rsidRDefault="0045763D" w:rsidP="005F7AA4">
      <w:pPr>
        <w:widowControl w:val="0"/>
        <w:numPr>
          <w:ilvl w:val="0"/>
          <w:numId w:val="57"/>
        </w:numPr>
        <w:tabs>
          <w:tab w:val="num" w:pos="720"/>
        </w:tabs>
        <w:autoSpaceDE w:val="0"/>
        <w:autoSpaceDN w:val="0"/>
        <w:adjustRightInd w:val="0"/>
        <w:spacing w:after="0" w:line="288" w:lineRule="auto"/>
        <w:ind w:left="720"/>
        <w:jc w:val="both"/>
        <w:rPr>
          <w:rFonts w:cstheme="minorHAnsi"/>
        </w:rPr>
      </w:pPr>
      <w:r w:rsidRPr="005F7AA4">
        <w:rPr>
          <w:rFonts w:cstheme="minorHAnsi"/>
        </w:rPr>
        <w:t>wprowadzenia zmian w zakresie opracowania dokumentacji projektowej, co może powodować brak możliwości dotrzymania pierwotnego terminu zakończenia realizacji zawartej umowy,</w:t>
      </w:r>
    </w:p>
    <w:p w:rsidR="0045763D" w:rsidRPr="005F7AA4" w:rsidRDefault="0045763D" w:rsidP="005F7AA4">
      <w:pPr>
        <w:widowControl w:val="0"/>
        <w:numPr>
          <w:ilvl w:val="0"/>
          <w:numId w:val="57"/>
        </w:numPr>
        <w:tabs>
          <w:tab w:val="num" w:pos="720"/>
        </w:tabs>
        <w:autoSpaceDE w:val="0"/>
        <w:autoSpaceDN w:val="0"/>
        <w:adjustRightInd w:val="0"/>
        <w:spacing w:after="0" w:line="288" w:lineRule="auto"/>
        <w:ind w:left="720"/>
        <w:jc w:val="both"/>
        <w:rPr>
          <w:rFonts w:cstheme="minorHAnsi"/>
        </w:rPr>
      </w:pPr>
      <w:r w:rsidRPr="005F7AA4">
        <w:rPr>
          <w:rFonts w:cstheme="minorHAnsi"/>
        </w:rPr>
        <w:t>przedłużającego się terminu uzyskania uzgodnień i pozwoleń osób trzecich w ramach projektowania,</w:t>
      </w:r>
    </w:p>
    <w:p w:rsidR="0045763D" w:rsidRPr="005F7AA4" w:rsidRDefault="0045763D" w:rsidP="005F7AA4">
      <w:pPr>
        <w:widowControl w:val="0"/>
        <w:numPr>
          <w:ilvl w:val="0"/>
          <w:numId w:val="57"/>
        </w:numPr>
        <w:tabs>
          <w:tab w:val="num" w:pos="720"/>
        </w:tabs>
        <w:autoSpaceDE w:val="0"/>
        <w:autoSpaceDN w:val="0"/>
        <w:adjustRightInd w:val="0"/>
        <w:spacing w:after="0" w:line="288" w:lineRule="auto"/>
        <w:ind w:left="720"/>
        <w:jc w:val="both"/>
        <w:rPr>
          <w:rFonts w:cstheme="minorHAnsi"/>
        </w:rPr>
      </w:pPr>
      <w:r w:rsidRPr="005F7AA4">
        <w:rPr>
          <w:rFonts w:cstheme="minorHAnsi"/>
        </w:rPr>
        <w:t>przerw w realizacji robót budowlanych powstałych z przyczyn nie leżących po stronie Wykonawcy,</w:t>
      </w:r>
    </w:p>
    <w:p w:rsidR="0045763D" w:rsidRPr="005F7AA4" w:rsidRDefault="0045763D" w:rsidP="005F7AA4">
      <w:pPr>
        <w:widowControl w:val="0"/>
        <w:numPr>
          <w:ilvl w:val="0"/>
          <w:numId w:val="57"/>
        </w:numPr>
        <w:tabs>
          <w:tab w:val="num" w:pos="720"/>
        </w:tabs>
        <w:autoSpaceDE w:val="0"/>
        <w:autoSpaceDN w:val="0"/>
        <w:adjustRightInd w:val="0"/>
        <w:spacing w:after="0" w:line="288" w:lineRule="auto"/>
        <w:ind w:left="720"/>
        <w:jc w:val="both"/>
        <w:rPr>
          <w:rFonts w:cstheme="minorHAnsi"/>
        </w:rPr>
      </w:pPr>
      <w:r w:rsidRPr="005F7AA4">
        <w:rPr>
          <w:rFonts w:cstheme="minorHAnsi"/>
        </w:rPr>
        <w:t>powierzenia przez Zamawiającego wykonania zamówień dodatkowych lub robót zamiennych, jeżeli terminy ich powierzenia, rodzaj lub zakres uniemożliwiają dotrzymanie pierwotnego terminu zakończenia realizacji umowy,</w:t>
      </w:r>
    </w:p>
    <w:p w:rsidR="0045763D" w:rsidRPr="005F7AA4" w:rsidRDefault="0045763D" w:rsidP="005F7AA4">
      <w:pPr>
        <w:widowControl w:val="0"/>
        <w:numPr>
          <w:ilvl w:val="0"/>
          <w:numId w:val="57"/>
        </w:numPr>
        <w:tabs>
          <w:tab w:val="num" w:pos="720"/>
        </w:tabs>
        <w:autoSpaceDE w:val="0"/>
        <w:autoSpaceDN w:val="0"/>
        <w:adjustRightInd w:val="0"/>
        <w:spacing w:after="0" w:line="288" w:lineRule="auto"/>
        <w:ind w:left="720"/>
        <w:jc w:val="both"/>
        <w:rPr>
          <w:rFonts w:cstheme="minorHAnsi"/>
        </w:rPr>
      </w:pPr>
      <w:r w:rsidRPr="005F7AA4">
        <w:rPr>
          <w:rFonts w:cstheme="minorHAnsi"/>
        </w:rPr>
        <w:t>konieczności uzyskania niemożliwych do przewidzenia na etapie planowania inwestycji: danych, zgód lub pozwoleń osób trzecich albo właściwych organów,</w:t>
      </w:r>
    </w:p>
    <w:p w:rsidR="0045763D" w:rsidRPr="005F7AA4" w:rsidRDefault="0045763D" w:rsidP="005F7AA4">
      <w:pPr>
        <w:widowControl w:val="0"/>
        <w:numPr>
          <w:ilvl w:val="0"/>
          <w:numId w:val="57"/>
        </w:numPr>
        <w:tabs>
          <w:tab w:val="num" w:pos="720"/>
        </w:tabs>
        <w:autoSpaceDE w:val="0"/>
        <w:autoSpaceDN w:val="0"/>
        <w:adjustRightInd w:val="0"/>
        <w:spacing w:after="0" w:line="288" w:lineRule="auto"/>
        <w:ind w:left="720"/>
        <w:jc w:val="both"/>
        <w:rPr>
          <w:rFonts w:cstheme="minorHAnsi"/>
        </w:rPr>
      </w:pPr>
      <w:r w:rsidRPr="005F7AA4">
        <w:rPr>
          <w:rFonts w:cstheme="minorHAnsi"/>
        </w:rPr>
        <w:t>wystąpienia opóźnień wynikających z odmowy lub opóźnienia wydania przez organy administracji lub inne podmioty wymaganych decyzji, zezwoleń, uzgodnień, opinii z przyczyn niezawinionych przez Wykonawcę,</w:t>
      </w:r>
    </w:p>
    <w:p w:rsidR="0045763D" w:rsidRPr="005F7AA4" w:rsidRDefault="0045763D" w:rsidP="005F7AA4">
      <w:pPr>
        <w:widowControl w:val="0"/>
        <w:numPr>
          <w:ilvl w:val="0"/>
          <w:numId w:val="57"/>
        </w:numPr>
        <w:tabs>
          <w:tab w:val="num" w:pos="720"/>
        </w:tabs>
        <w:autoSpaceDE w:val="0"/>
        <w:autoSpaceDN w:val="0"/>
        <w:adjustRightInd w:val="0"/>
        <w:spacing w:after="0" w:line="288" w:lineRule="auto"/>
        <w:ind w:left="720"/>
        <w:jc w:val="both"/>
        <w:rPr>
          <w:rFonts w:cstheme="minorHAnsi"/>
        </w:rPr>
      </w:pPr>
      <w:r w:rsidRPr="005F7AA4">
        <w:rPr>
          <w:rFonts w:cstheme="minorHAnsi"/>
        </w:rPr>
        <w:t>wystąpienia opóźnień wynikających z konieczności uzyskania wyroku sądowego lub innego orzeczenia sądu, lub organu, którego konieczności nie przewidywano przy zawieraniu umowy,</w:t>
      </w:r>
    </w:p>
    <w:p w:rsidR="0045763D" w:rsidRPr="005F7AA4" w:rsidRDefault="0045763D" w:rsidP="005F7AA4">
      <w:pPr>
        <w:widowControl w:val="0"/>
        <w:numPr>
          <w:ilvl w:val="0"/>
          <w:numId w:val="57"/>
        </w:numPr>
        <w:tabs>
          <w:tab w:val="num" w:pos="720"/>
        </w:tabs>
        <w:autoSpaceDE w:val="0"/>
        <w:autoSpaceDN w:val="0"/>
        <w:adjustRightInd w:val="0"/>
        <w:spacing w:after="0" w:line="288" w:lineRule="auto"/>
        <w:ind w:left="720"/>
        <w:jc w:val="both"/>
        <w:rPr>
          <w:rFonts w:cstheme="minorHAnsi"/>
        </w:rPr>
      </w:pPr>
      <w:r w:rsidRPr="005F7AA4">
        <w:rPr>
          <w:rFonts w:cstheme="minorHAnsi"/>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45763D" w:rsidRPr="005F7AA4" w:rsidRDefault="0045763D" w:rsidP="005F7AA4">
      <w:pPr>
        <w:widowControl w:val="0"/>
        <w:numPr>
          <w:ilvl w:val="0"/>
          <w:numId w:val="57"/>
        </w:numPr>
        <w:tabs>
          <w:tab w:val="num" w:pos="720"/>
        </w:tabs>
        <w:autoSpaceDE w:val="0"/>
        <w:autoSpaceDN w:val="0"/>
        <w:adjustRightInd w:val="0"/>
        <w:spacing w:after="0" w:line="288" w:lineRule="auto"/>
        <w:ind w:left="720"/>
        <w:jc w:val="both"/>
        <w:rPr>
          <w:rFonts w:cstheme="minorHAnsi"/>
        </w:rPr>
      </w:pPr>
      <w:r w:rsidRPr="005F7AA4">
        <w:rPr>
          <w:rFonts w:cstheme="minorHAnsi"/>
        </w:rPr>
        <w:t>odmiennych od przyjętych w dokumentacji projektowej warunków terenowych (w szczególności istnienie niezinwentaryzowanych lub błędnie zinwentaryzowanych obiektów),</w:t>
      </w:r>
    </w:p>
    <w:p w:rsidR="0045763D" w:rsidRPr="005F7AA4" w:rsidRDefault="0045763D" w:rsidP="005F7AA4">
      <w:pPr>
        <w:widowControl w:val="0"/>
        <w:numPr>
          <w:ilvl w:val="0"/>
          <w:numId w:val="57"/>
        </w:numPr>
        <w:tabs>
          <w:tab w:val="num" w:pos="720"/>
        </w:tabs>
        <w:autoSpaceDE w:val="0"/>
        <w:autoSpaceDN w:val="0"/>
        <w:adjustRightInd w:val="0"/>
        <w:spacing w:after="0" w:line="288" w:lineRule="auto"/>
        <w:ind w:left="720"/>
        <w:jc w:val="both"/>
        <w:rPr>
          <w:rFonts w:cstheme="minorHAnsi"/>
        </w:rPr>
      </w:pPr>
      <w:r w:rsidRPr="005F7AA4">
        <w:rPr>
          <w:rFonts w:cstheme="minorHAnsi"/>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rsidR="0045763D" w:rsidRPr="005F7AA4" w:rsidRDefault="0045763D" w:rsidP="005F7AA4">
      <w:pPr>
        <w:widowControl w:val="0"/>
        <w:numPr>
          <w:ilvl w:val="0"/>
          <w:numId w:val="57"/>
        </w:numPr>
        <w:tabs>
          <w:tab w:val="num" w:pos="720"/>
        </w:tabs>
        <w:autoSpaceDE w:val="0"/>
        <w:autoSpaceDN w:val="0"/>
        <w:adjustRightInd w:val="0"/>
        <w:spacing w:after="0" w:line="288" w:lineRule="auto"/>
        <w:ind w:left="720"/>
        <w:jc w:val="both"/>
        <w:rPr>
          <w:rFonts w:cstheme="minorHAnsi"/>
        </w:rPr>
      </w:pPr>
      <w:r w:rsidRPr="005F7AA4">
        <w:rPr>
          <w:rFonts w:cstheme="minorHAnsi"/>
        </w:rPr>
        <w:t>wstrzymania realizacji prac objętych umową, co uniemożliwia terminowe zakończenie realizacji przedmiotu umowy,</w:t>
      </w:r>
    </w:p>
    <w:p w:rsidR="0045763D" w:rsidRPr="005F7AA4" w:rsidRDefault="0045763D" w:rsidP="005F7AA4">
      <w:pPr>
        <w:widowControl w:val="0"/>
        <w:numPr>
          <w:ilvl w:val="0"/>
          <w:numId w:val="57"/>
        </w:numPr>
        <w:tabs>
          <w:tab w:val="num" w:pos="720"/>
        </w:tabs>
        <w:autoSpaceDE w:val="0"/>
        <w:autoSpaceDN w:val="0"/>
        <w:adjustRightInd w:val="0"/>
        <w:spacing w:after="0" w:line="288" w:lineRule="auto"/>
        <w:ind w:left="720"/>
        <w:jc w:val="both"/>
        <w:rPr>
          <w:rFonts w:cstheme="minorHAnsi"/>
        </w:rPr>
      </w:pPr>
      <w:r w:rsidRPr="005F7AA4">
        <w:rPr>
          <w:rFonts w:cstheme="minorHAnsi"/>
        </w:rPr>
        <w:t xml:space="preserve">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w:t>
      </w:r>
      <w:r w:rsidRPr="005F7AA4">
        <w:rPr>
          <w:rFonts w:cstheme="minorHAnsi"/>
        </w:rPr>
        <w:lastRenderedPageBreak/>
        <w:t>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rsidR="0045763D" w:rsidRPr="005F7AA4" w:rsidRDefault="0045763D" w:rsidP="005F7AA4">
      <w:pPr>
        <w:widowControl w:val="0"/>
        <w:numPr>
          <w:ilvl w:val="0"/>
          <w:numId w:val="57"/>
        </w:numPr>
        <w:tabs>
          <w:tab w:val="num" w:pos="720"/>
        </w:tabs>
        <w:autoSpaceDE w:val="0"/>
        <w:autoSpaceDN w:val="0"/>
        <w:adjustRightInd w:val="0"/>
        <w:spacing w:after="0" w:line="288" w:lineRule="auto"/>
        <w:ind w:left="720"/>
        <w:jc w:val="both"/>
        <w:rPr>
          <w:rFonts w:cstheme="minorHAnsi"/>
        </w:rPr>
      </w:pPr>
      <w:r w:rsidRPr="005F7AA4">
        <w:rPr>
          <w:rFonts w:cstheme="minorHAnsi"/>
        </w:rPr>
        <w:t>wystąpienia okoliczności niezależnych od Wykonawcy i Zamawiającego skutkujących niemożliwością dotrzymania terminu realizacji przedmiotu umowy,</w:t>
      </w:r>
    </w:p>
    <w:p w:rsidR="0045763D" w:rsidRPr="005F7AA4" w:rsidRDefault="0045763D" w:rsidP="005F7AA4">
      <w:pPr>
        <w:widowControl w:val="0"/>
        <w:numPr>
          <w:ilvl w:val="0"/>
          <w:numId w:val="57"/>
        </w:numPr>
        <w:tabs>
          <w:tab w:val="num" w:pos="720"/>
        </w:tabs>
        <w:autoSpaceDE w:val="0"/>
        <w:autoSpaceDN w:val="0"/>
        <w:adjustRightInd w:val="0"/>
        <w:spacing w:after="0" w:line="288" w:lineRule="auto"/>
        <w:ind w:left="720"/>
        <w:jc w:val="both"/>
        <w:rPr>
          <w:rFonts w:cstheme="minorHAnsi"/>
        </w:rPr>
      </w:pPr>
      <w:r w:rsidRPr="005F7AA4">
        <w:rPr>
          <w:rFonts w:cstheme="minorHAnsi"/>
        </w:rPr>
        <w:t>zmiany obowiązujących przepisów, jeżeli zgodnie z nimi konieczne będzie dostosowanie treści umowy do aktualnego stanu prawnego.</w:t>
      </w:r>
    </w:p>
    <w:p w:rsidR="0045763D" w:rsidRPr="005F7AA4" w:rsidRDefault="0045763D" w:rsidP="005F7AA4">
      <w:pPr>
        <w:widowControl w:val="0"/>
        <w:numPr>
          <w:ilvl w:val="0"/>
          <w:numId w:val="56"/>
        </w:numPr>
        <w:tabs>
          <w:tab w:val="num" w:pos="360"/>
          <w:tab w:val="left" w:pos="7230"/>
        </w:tabs>
        <w:autoSpaceDE w:val="0"/>
        <w:autoSpaceDN w:val="0"/>
        <w:adjustRightInd w:val="0"/>
        <w:spacing w:after="0" w:line="288" w:lineRule="auto"/>
        <w:ind w:left="360"/>
        <w:jc w:val="both"/>
        <w:rPr>
          <w:rFonts w:cstheme="minorHAnsi"/>
        </w:rPr>
      </w:pPr>
      <w:r w:rsidRPr="005F7AA4">
        <w:rPr>
          <w:rFonts w:cstheme="minorHAnsi"/>
        </w:rPr>
        <w:t>Zmiana zakresu przedmiotu zamówienia pod warunkiem, że jest korzystna dla Zamawiającego lub zaszły okoliczności, których nie można było przewidzieć w chwili zawarcia umowy.</w:t>
      </w:r>
    </w:p>
    <w:p w:rsidR="0045763D" w:rsidRPr="005F7AA4" w:rsidRDefault="0045763D" w:rsidP="005F7AA4">
      <w:pPr>
        <w:widowControl w:val="0"/>
        <w:numPr>
          <w:ilvl w:val="0"/>
          <w:numId w:val="56"/>
        </w:numPr>
        <w:tabs>
          <w:tab w:val="num" w:pos="360"/>
          <w:tab w:val="left" w:pos="7230"/>
        </w:tabs>
        <w:autoSpaceDE w:val="0"/>
        <w:autoSpaceDN w:val="0"/>
        <w:adjustRightInd w:val="0"/>
        <w:spacing w:after="0" w:line="288" w:lineRule="auto"/>
        <w:ind w:left="360"/>
        <w:jc w:val="both"/>
        <w:rPr>
          <w:rFonts w:cstheme="minorHAnsi"/>
        </w:rPr>
      </w:pPr>
      <w:r w:rsidRPr="005F7AA4">
        <w:rPr>
          <w:rFonts w:cstheme="minorHAnsi"/>
        </w:rPr>
        <w:t>Zmiana dokonana na podstawie art. 23 pkt 1 ustawy Prawo budowlane – zmiana w rozwiązaniach projektowych, jeżeli są one uzasadnione koniecznością zwiększenia bezpieczeństwa realizacji robót budowlanych lub usprawnienia procesu budowy.</w:t>
      </w:r>
    </w:p>
    <w:p w:rsidR="0045763D" w:rsidRPr="005F7AA4" w:rsidRDefault="0045763D" w:rsidP="005F7AA4">
      <w:pPr>
        <w:widowControl w:val="0"/>
        <w:numPr>
          <w:ilvl w:val="0"/>
          <w:numId w:val="56"/>
        </w:numPr>
        <w:tabs>
          <w:tab w:val="num" w:pos="360"/>
          <w:tab w:val="left" w:pos="7230"/>
        </w:tabs>
        <w:autoSpaceDE w:val="0"/>
        <w:autoSpaceDN w:val="0"/>
        <w:adjustRightInd w:val="0"/>
        <w:spacing w:after="0" w:line="288" w:lineRule="auto"/>
        <w:ind w:left="360"/>
        <w:jc w:val="both"/>
        <w:rPr>
          <w:rFonts w:cstheme="minorHAnsi"/>
        </w:rPr>
      </w:pPr>
      <w:r w:rsidRPr="005F7AA4">
        <w:rPr>
          <w:rFonts w:cstheme="minorHAnsi"/>
        </w:rPr>
        <w:t>Zmiana dokonana na podstawie art. 20 ust. 1 pkt 4 lit. b) ustawy Prawo budowlane uzgodniona możliwość wprowadzenia rozwiązań zamiennych w stosunku do przewidzianych w projekcie, zgłoszonych przez kierownika budowy lub inspektora nadzoru inwestorskiego.</w:t>
      </w:r>
    </w:p>
    <w:p w:rsidR="0045763D" w:rsidRPr="005F7AA4" w:rsidRDefault="0045763D" w:rsidP="005F7AA4">
      <w:pPr>
        <w:widowControl w:val="0"/>
        <w:numPr>
          <w:ilvl w:val="0"/>
          <w:numId w:val="56"/>
        </w:numPr>
        <w:tabs>
          <w:tab w:val="num" w:pos="360"/>
          <w:tab w:val="left" w:pos="7230"/>
        </w:tabs>
        <w:autoSpaceDE w:val="0"/>
        <w:autoSpaceDN w:val="0"/>
        <w:adjustRightInd w:val="0"/>
        <w:spacing w:after="0" w:line="288" w:lineRule="auto"/>
        <w:ind w:left="360"/>
        <w:jc w:val="both"/>
        <w:rPr>
          <w:rFonts w:cstheme="minorHAnsi"/>
        </w:rPr>
      </w:pPr>
      <w:r w:rsidRPr="005F7AA4">
        <w:rPr>
          <w:rFonts w:cstheme="minorHAnsi"/>
        </w:rPr>
        <w:t>Zmiana wynagrodzenia Wykonawcy za wykonanie zamówienia w związku z ograniczeniem zakresu prac przez Zamawiającego. W takim przypadku wysokość wynagrodzenia zostanie pomniejszona o niewykonane prace.</w:t>
      </w:r>
    </w:p>
    <w:p w:rsidR="0045763D" w:rsidRPr="005F7AA4" w:rsidRDefault="0045763D" w:rsidP="005F7AA4">
      <w:pPr>
        <w:widowControl w:val="0"/>
        <w:numPr>
          <w:ilvl w:val="0"/>
          <w:numId w:val="56"/>
        </w:numPr>
        <w:tabs>
          <w:tab w:val="num" w:pos="360"/>
          <w:tab w:val="left" w:pos="7230"/>
        </w:tabs>
        <w:autoSpaceDE w:val="0"/>
        <w:autoSpaceDN w:val="0"/>
        <w:adjustRightInd w:val="0"/>
        <w:spacing w:after="0" w:line="288" w:lineRule="auto"/>
        <w:ind w:left="360"/>
        <w:jc w:val="both"/>
        <w:rPr>
          <w:rFonts w:cstheme="minorHAnsi"/>
        </w:rPr>
      </w:pPr>
      <w:r w:rsidRPr="005F7AA4">
        <w:rPr>
          <w:rFonts w:cstheme="minorHAnsi"/>
        </w:rPr>
        <w:t>Zmiana zakresu robót i wynagrodzenia w związku z koniecznością wykonania zamówienia dodatkowego.</w:t>
      </w:r>
    </w:p>
    <w:p w:rsidR="0045763D" w:rsidRPr="005F7AA4" w:rsidRDefault="0045763D" w:rsidP="005F7AA4">
      <w:pPr>
        <w:widowControl w:val="0"/>
        <w:numPr>
          <w:ilvl w:val="0"/>
          <w:numId w:val="56"/>
        </w:numPr>
        <w:tabs>
          <w:tab w:val="num" w:pos="360"/>
          <w:tab w:val="left" w:pos="7230"/>
        </w:tabs>
        <w:autoSpaceDE w:val="0"/>
        <w:autoSpaceDN w:val="0"/>
        <w:adjustRightInd w:val="0"/>
        <w:spacing w:after="0" w:line="288" w:lineRule="auto"/>
        <w:ind w:left="360"/>
        <w:jc w:val="both"/>
        <w:rPr>
          <w:rFonts w:cstheme="minorHAnsi"/>
        </w:rPr>
      </w:pPr>
      <w:r w:rsidRPr="005F7AA4">
        <w:rPr>
          <w:rFonts w:cstheme="minorHAnsi"/>
        </w:rPr>
        <w:t>Zmiana zakresu robót i wynagrodzenia w związku z aktualizacją rozwiązań ze względu na postęp technologiczny lub gdyby zastosowanie przewidzianych rozwiązań groziło niewykonaniem lub wadliwym wykonaniem projektu.</w:t>
      </w:r>
    </w:p>
    <w:p w:rsidR="0045763D" w:rsidRPr="005F7AA4" w:rsidRDefault="0045763D" w:rsidP="005F7AA4">
      <w:pPr>
        <w:widowControl w:val="0"/>
        <w:numPr>
          <w:ilvl w:val="0"/>
          <w:numId w:val="56"/>
        </w:numPr>
        <w:tabs>
          <w:tab w:val="num" w:pos="360"/>
        </w:tabs>
        <w:autoSpaceDE w:val="0"/>
        <w:autoSpaceDN w:val="0"/>
        <w:adjustRightInd w:val="0"/>
        <w:spacing w:after="0" w:line="288" w:lineRule="auto"/>
        <w:ind w:left="360"/>
        <w:jc w:val="both"/>
        <w:rPr>
          <w:rFonts w:cstheme="minorHAnsi"/>
        </w:rPr>
      </w:pPr>
      <w:r w:rsidRPr="005F7AA4">
        <w:rPr>
          <w:rFonts w:cstheme="minorHAnsi"/>
        </w:rPr>
        <w:t xml:space="preserve">Zmiana nazw, siedziby stron umowy, numerów kont bankowych, innych danych identyfikacyjnych. </w:t>
      </w:r>
    </w:p>
    <w:p w:rsidR="0045763D" w:rsidRPr="005F7AA4" w:rsidRDefault="0045763D" w:rsidP="005F7AA4">
      <w:pPr>
        <w:widowControl w:val="0"/>
        <w:numPr>
          <w:ilvl w:val="0"/>
          <w:numId w:val="56"/>
        </w:numPr>
        <w:tabs>
          <w:tab w:val="num" w:pos="360"/>
        </w:tabs>
        <w:autoSpaceDE w:val="0"/>
        <w:autoSpaceDN w:val="0"/>
        <w:adjustRightInd w:val="0"/>
        <w:spacing w:after="0" w:line="288" w:lineRule="auto"/>
        <w:ind w:left="360"/>
        <w:jc w:val="both"/>
        <w:rPr>
          <w:rFonts w:cstheme="minorHAnsi"/>
        </w:rPr>
      </w:pPr>
      <w:r w:rsidRPr="005F7AA4">
        <w:rPr>
          <w:rFonts w:cstheme="minorHAnsi"/>
        </w:rPr>
        <w:t>Zmiana Podwykonawcy lub zakresu zamówienia powierzonego Podwykonawcy, pod warunkiem spełnienia wymagań określonych w § 11 niniejszej umowy.</w:t>
      </w:r>
    </w:p>
    <w:p w:rsidR="0045763D" w:rsidRPr="005F7AA4" w:rsidRDefault="0045763D" w:rsidP="005F7AA4">
      <w:pPr>
        <w:widowControl w:val="0"/>
        <w:numPr>
          <w:ilvl w:val="0"/>
          <w:numId w:val="56"/>
        </w:numPr>
        <w:tabs>
          <w:tab w:val="num" w:pos="360"/>
        </w:tabs>
        <w:autoSpaceDE w:val="0"/>
        <w:autoSpaceDN w:val="0"/>
        <w:adjustRightInd w:val="0"/>
        <w:spacing w:after="0" w:line="288" w:lineRule="auto"/>
        <w:ind w:left="360"/>
        <w:jc w:val="both"/>
        <w:rPr>
          <w:rFonts w:cstheme="minorHAnsi"/>
        </w:rPr>
      </w:pPr>
      <w:r w:rsidRPr="005F7AA4">
        <w:rPr>
          <w:rFonts w:cstheme="minorHAnsi"/>
        </w:rPr>
        <w:t>Zmiana osób odpowiedzialnych za kontakty i nadzór nad przedmiotem umowy.</w:t>
      </w:r>
    </w:p>
    <w:p w:rsidR="0045763D" w:rsidRPr="005F7AA4" w:rsidRDefault="0045763D" w:rsidP="005F7AA4">
      <w:pPr>
        <w:widowControl w:val="0"/>
        <w:numPr>
          <w:ilvl w:val="0"/>
          <w:numId w:val="56"/>
        </w:numPr>
        <w:tabs>
          <w:tab w:val="num" w:pos="360"/>
        </w:tabs>
        <w:autoSpaceDE w:val="0"/>
        <w:autoSpaceDN w:val="0"/>
        <w:adjustRightInd w:val="0"/>
        <w:spacing w:after="0" w:line="288" w:lineRule="auto"/>
        <w:ind w:left="360"/>
        <w:jc w:val="both"/>
        <w:rPr>
          <w:rFonts w:cstheme="minorHAnsi"/>
        </w:rPr>
      </w:pPr>
      <w:r w:rsidRPr="005F7AA4">
        <w:rPr>
          <w:rFonts w:cstheme="minorHAnsi"/>
        </w:rPr>
        <w:t>Zmiana formy zabezpieczenia należytego wykonania umowy.</w:t>
      </w:r>
    </w:p>
    <w:p w:rsidR="0045763D" w:rsidRPr="005F7AA4" w:rsidRDefault="0045763D" w:rsidP="005F7AA4">
      <w:pPr>
        <w:widowControl w:val="0"/>
        <w:numPr>
          <w:ilvl w:val="0"/>
          <w:numId w:val="56"/>
        </w:numPr>
        <w:tabs>
          <w:tab w:val="num" w:pos="360"/>
        </w:tabs>
        <w:autoSpaceDE w:val="0"/>
        <w:autoSpaceDN w:val="0"/>
        <w:adjustRightInd w:val="0"/>
        <w:spacing w:after="0" w:line="288" w:lineRule="auto"/>
        <w:ind w:left="360"/>
        <w:jc w:val="both"/>
        <w:rPr>
          <w:rFonts w:cstheme="minorHAnsi"/>
        </w:rPr>
      </w:pPr>
      <w:r w:rsidRPr="005F7AA4">
        <w:rPr>
          <w:rFonts w:cstheme="minorHAnsi"/>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rsidR="0045763D" w:rsidRPr="005F7AA4" w:rsidRDefault="0045763D" w:rsidP="005F7AA4">
      <w:pPr>
        <w:widowControl w:val="0"/>
        <w:numPr>
          <w:ilvl w:val="0"/>
          <w:numId w:val="56"/>
        </w:numPr>
        <w:tabs>
          <w:tab w:val="num" w:pos="360"/>
        </w:tabs>
        <w:autoSpaceDE w:val="0"/>
        <w:autoSpaceDN w:val="0"/>
        <w:adjustRightInd w:val="0"/>
        <w:spacing w:after="0" w:line="288" w:lineRule="auto"/>
        <w:ind w:left="360"/>
        <w:jc w:val="both"/>
        <w:rPr>
          <w:rFonts w:cstheme="minorHAnsi"/>
        </w:rPr>
      </w:pPr>
      <w:r w:rsidRPr="005F7AA4">
        <w:rPr>
          <w:rFonts w:cstheme="minorHAnsi"/>
        </w:rPr>
        <w:t xml:space="preserve">Zmiana sposobu odbioru i rozliczania robót w przypadku wydłużenia terminu wykonania umowy </w:t>
      </w:r>
      <w:r w:rsidRPr="005F7AA4">
        <w:rPr>
          <w:rFonts w:cstheme="minorHAnsi"/>
        </w:rPr>
        <w:br/>
        <w:t>z przyczyn niezależnych od Wykonawcy.</w:t>
      </w:r>
    </w:p>
    <w:p w:rsidR="0045763D" w:rsidRPr="005F7AA4" w:rsidRDefault="0045763D" w:rsidP="005F7AA4">
      <w:pPr>
        <w:widowControl w:val="0"/>
        <w:numPr>
          <w:ilvl w:val="0"/>
          <w:numId w:val="56"/>
        </w:numPr>
        <w:tabs>
          <w:tab w:val="num" w:pos="360"/>
        </w:tabs>
        <w:autoSpaceDE w:val="0"/>
        <w:autoSpaceDN w:val="0"/>
        <w:adjustRightInd w:val="0"/>
        <w:spacing w:after="0" w:line="288" w:lineRule="auto"/>
        <w:ind w:left="360"/>
        <w:jc w:val="both"/>
        <w:rPr>
          <w:rFonts w:cstheme="minorHAnsi"/>
        </w:rPr>
      </w:pPr>
      <w:r w:rsidRPr="005F7AA4">
        <w:rPr>
          <w:rFonts w:cstheme="minorHAnsi"/>
        </w:rPr>
        <w:t>Zmiana terminu płatności z przyczyn nie leżących po stronie Wykonawcy, w przypadku zmiany obowiązujących przepisów, jeżeli zgodnie z nimi konieczne będzie dostosowanie treści umowy do aktualnego stanu prawnego.</w:t>
      </w:r>
    </w:p>
    <w:p w:rsidR="0045763D" w:rsidRPr="005F7AA4" w:rsidRDefault="0045763D" w:rsidP="005F7AA4">
      <w:pPr>
        <w:widowControl w:val="0"/>
        <w:numPr>
          <w:ilvl w:val="0"/>
          <w:numId w:val="56"/>
        </w:numPr>
        <w:tabs>
          <w:tab w:val="num" w:pos="360"/>
        </w:tabs>
        <w:autoSpaceDE w:val="0"/>
        <w:autoSpaceDN w:val="0"/>
        <w:adjustRightInd w:val="0"/>
        <w:spacing w:after="0" w:line="288" w:lineRule="auto"/>
        <w:ind w:left="360"/>
        <w:jc w:val="both"/>
        <w:rPr>
          <w:rFonts w:cstheme="minorHAnsi"/>
        </w:rPr>
      </w:pPr>
      <w:r w:rsidRPr="005F7AA4">
        <w:rPr>
          <w:rFonts w:cstheme="minorHAnsi"/>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rsidR="0045763D" w:rsidRPr="005F7AA4" w:rsidRDefault="0045763D" w:rsidP="005F7AA4">
      <w:pPr>
        <w:widowControl w:val="0"/>
        <w:numPr>
          <w:ilvl w:val="0"/>
          <w:numId w:val="56"/>
        </w:numPr>
        <w:tabs>
          <w:tab w:val="num" w:pos="360"/>
        </w:tabs>
        <w:autoSpaceDE w:val="0"/>
        <w:autoSpaceDN w:val="0"/>
        <w:adjustRightInd w:val="0"/>
        <w:spacing w:after="0" w:line="288" w:lineRule="auto"/>
        <w:ind w:left="360"/>
        <w:jc w:val="both"/>
        <w:rPr>
          <w:rFonts w:cstheme="minorHAnsi"/>
        </w:rPr>
      </w:pPr>
      <w:r w:rsidRPr="005F7AA4">
        <w:rPr>
          <w:rFonts w:cstheme="minorHAnsi"/>
        </w:rPr>
        <w:lastRenderedPageBreak/>
        <w:t xml:space="preserve">W przypadku wystąpienia okoliczności stanowiących podstawę do zmian postanowień umowy Wykonawca zobowiązany jest do niezwłocznego poinformowania o tym fakcie Zamawiającego </w:t>
      </w:r>
      <w:r w:rsidRPr="005F7AA4">
        <w:rPr>
          <w:rFonts w:cstheme="minorHAnsi"/>
        </w:rPr>
        <w:br/>
        <w:t>i wystąpienia z wnioskiem o dokonanie zmian w przedmiotowej umowie.</w:t>
      </w:r>
    </w:p>
    <w:p w:rsidR="0045763D" w:rsidRPr="005F7AA4" w:rsidRDefault="0045763D" w:rsidP="005F7AA4">
      <w:pPr>
        <w:widowControl w:val="0"/>
        <w:numPr>
          <w:ilvl w:val="0"/>
          <w:numId w:val="56"/>
        </w:numPr>
        <w:tabs>
          <w:tab w:val="num" w:pos="360"/>
        </w:tabs>
        <w:autoSpaceDE w:val="0"/>
        <w:autoSpaceDN w:val="0"/>
        <w:adjustRightInd w:val="0"/>
        <w:spacing w:after="0" w:line="288" w:lineRule="auto"/>
        <w:ind w:left="360"/>
        <w:jc w:val="both"/>
        <w:rPr>
          <w:rFonts w:cstheme="minorHAnsi"/>
        </w:rPr>
      </w:pPr>
      <w:r w:rsidRPr="005F7AA4">
        <w:rPr>
          <w:rFonts w:cstheme="minorHAnsi"/>
        </w:rPr>
        <w:t>W przypadku wystąpienia okoliczności stanowiących podstawę do zmian postanowień umowy Zamawiający zobowiązany jest do niezwłocznego poinformowania na piśmie o tym fakcie Wykonawcy i  wystąpienia z wnioskiem o dokonanie zmian w przedmiotowej umowie.</w:t>
      </w:r>
    </w:p>
    <w:p w:rsidR="0045763D" w:rsidRPr="005F7AA4" w:rsidRDefault="0045763D" w:rsidP="005F7AA4">
      <w:pPr>
        <w:widowControl w:val="0"/>
        <w:numPr>
          <w:ilvl w:val="0"/>
          <w:numId w:val="56"/>
        </w:numPr>
        <w:tabs>
          <w:tab w:val="num" w:pos="360"/>
        </w:tabs>
        <w:autoSpaceDE w:val="0"/>
        <w:autoSpaceDN w:val="0"/>
        <w:adjustRightInd w:val="0"/>
        <w:spacing w:after="0" w:line="288" w:lineRule="auto"/>
        <w:ind w:left="360"/>
        <w:jc w:val="both"/>
        <w:rPr>
          <w:rFonts w:cstheme="minorHAnsi"/>
        </w:rPr>
      </w:pPr>
      <w:r w:rsidRPr="005F7AA4">
        <w:rPr>
          <w:rFonts w:cstheme="minorHAnsi"/>
        </w:rPr>
        <w:t xml:space="preserve">Jeżeli Zamawiający uzna, że okoliczności wskazane przez Wykonawcę, jako stanowiące podstawę do zmiany umowy nie są zasadne, Wykonawca zobowiązany jest do realizacji zadania zgodnie </w:t>
      </w:r>
      <w:r w:rsidRPr="005F7AA4">
        <w:rPr>
          <w:rFonts w:cstheme="minorHAnsi"/>
        </w:rPr>
        <w:br/>
        <w:t>z warunkami zawartymi w umowie. Zmiana umowy może nastąpić w formie pisemnej, pod rygorem nieważności takiego oświadczenia.</w:t>
      </w:r>
    </w:p>
    <w:p w:rsidR="0045763D" w:rsidRPr="005F7AA4" w:rsidRDefault="0045763D" w:rsidP="005F7AA4">
      <w:pPr>
        <w:widowControl w:val="0"/>
        <w:numPr>
          <w:ilvl w:val="0"/>
          <w:numId w:val="56"/>
        </w:numPr>
        <w:tabs>
          <w:tab w:val="num" w:pos="360"/>
        </w:tabs>
        <w:autoSpaceDE w:val="0"/>
        <w:autoSpaceDN w:val="0"/>
        <w:adjustRightInd w:val="0"/>
        <w:spacing w:after="0" w:line="288" w:lineRule="auto"/>
        <w:ind w:left="360"/>
        <w:jc w:val="both"/>
        <w:rPr>
          <w:rFonts w:cstheme="minorHAnsi"/>
        </w:rPr>
      </w:pPr>
      <w:r w:rsidRPr="005F7AA4">
        <w:rPr>
          <w:rFonts w:cstheme="minorHAnsi"/>
        </w:rPr>
        <w:t>Powyższe postanowienia stanowią katalog zmian, na które zamawiający może wyrazić zgodę. Powyższe postanowienia nie stanowią zobowiązania zamawiającego do wyrażenia zgody na ich wprowadzenie.</w:t>
      </w:r>
    </w:p>
    <w:p w:rsidR="009A6FC8" w:rsidRPr="005F7AA4" w:rsidRDefault="009A6FC8" w:rsidP="005F7AA4">
      <w:pPr>
        <w:spacing w:after="0" w:line="288" w:lineRule="auto"/>
        <w:ind w:left="567" w:hanging="567"/>
        <w:jc w:val="both"/>
        <w:rPr>
          <w:rFonts w:eastAsia="Times New Roman" w:cstheme="minorHAnsi"/>
        </w:rPr>
      </w:pPr>
    </w:p>
    <w:p w:rsidR="007132BB" w:rsidRPr="005F7AA4" w:rsidRDefault="00405315" w:rsidP="005F7AA4">
      <w:pPr>
        <w:autoSpaceDE w:val="0"/>
        <w:autoSpaceDN w:val="0"/>
        <w:adjustRightInd w:val="0"/>
        <w:spacing w:after="0" w:line="288" w:lineRule="auto"/>
        <w:jc w:val="both"/>
        <w:rPr>
          <w:rFonts w:cstheme="minorHAnsi"/>
          <w:b/>
        </w:rPr>
      </w:pPr>
      <w:r w:rsidRPr="005F7AA4">
        <w:rPr>
          <w:rFonts w:cstheme="minorHAnsi"/>
          <w:b/>
        </w:rPr>
        <w:t>XVIII. Poucze</w:t>
      </w:r>
      <w:r w:rsidR="007132BB" w:rsidRPr="005F7AA4">
        <w:rPr>
          <w:rFonts w:cstheme="minorHAnsi"/>
          <w:b/>
        </w:rPr>
        <w:t>nie o środkach ochrony prawnej.</w:t>
      </w:r>
    </w:p>
    <w:p w:rsidR="007132BB" w:rsidRPr="005F7AA4" w:rsidRDefault="00405315" w:rsidP="005F7AA4">
      <w:pPr>
        <w:pStyle w:val="Akapitzlist"/>
        <w:numPr>
          <w:ilvl w:val="0"/>
          <w:numId w:val="42"/>
        </w:numPr>
        <w:autoSpaceDE w:val="0"/>
        <w:autoSpaceDN w:val="0"/>
        <w:adjustRightInd w:val="0"/>
        <w:spacing w:after="0" w:line="288" w:lineRule="auto"/>
        <w:ind w:left="426"/>
        <w:jc w:val="both"/>
        <w:rPr>
          <w:rFonts w:cstheme="minorHAnsi"/>
        </w:rPr>
      </w:pPr>
      <w:r w:rsidRPr="005F7AA4">
        <w:rPr>
          <w:rFonts w:cstheme="minorHAnsi"/>
        </w:rPr>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w:t>
      </w:r>
      <w:r w:rsidR="007132BB" w:rsidRPr="005F7AA4">
        <w:rPr>
          <w:rFonts w:cstheme="minorHAnsi"/>
        </w:rPr>
        <w:t xml:space="preserve"> Prawo zamówień publicznych.</w:t>
      </w:r>
    </w:p>
    <w:p w:rsidR="007132BB" w:rsidRPr="005F7AA4" w:rsidRDefault="00405315" w:rsidP="005F7AA4">
      <w:pPr>
        <w:pStyle w:val="Akapitzlist"/>
        <w:numPr>
          <w:ilvl w:val="0"/>
          <w:numId w:val="42"/>
        </w:numPr>
        <w:autoSpaceDE w:val="0"/>
        <w:autoSpaceDN w:val="0"/>
        <w:adjustRightInd w:val="0"/>
        <w:spacing w:after="0" w:line="288" w:lineRule="auto"/>
        <w:ind w:left="426"/>
        <w:jc w:val="both"/>
        <w:rPr>
          <w:rFonts w:cstheme="minorHAnsi"/>
        </w:rPr>
      </w:pPr>
      <w:r w:rsidRPr="005F7AA4">
        <w:rPr>
          <w:rFonts w:cstheme="minorHAnsi"/>
        </w:rPr>
        <w:t>Wobec ogłoszenia o zamówieniu oraz dokumentów zamówienia środki ochrony prawnej przysługują również organizacjom wpisanym na listę organizacji uprawnionych do wnoszenia środków ochrony prawnej prowadzoną przez Prezesa</w:t>
      </w:r>
      <w:r w:rsidR="007132BB" w:rsidRPr="005F7AA4">
        <w:rPr>
          <w:rFonts w:cstheme="minorHAnsi"/>
        </w:rPr>
        <w:t xml:space="preserve"> Urzędu Zamówień Publicznych.</w:t>
      </w:r>
    </w:p>
    <w:p w:rsidR="007132BB" w:rsidRPr="005F7AA4" w:rsidRDefault="007132BB" w:rsidP="005F7AA4">
      <w:pPr>
        <w:pStyle w:val="Akapitzlist"/>
        <w:numPr>
          <w:ilvl w:val="0"/>
          <w:numId w:val="42"/>
        </w:numPr>
        <w:autoSpaceDE w:val="0"/>
        <w:autoSpaceDN w:val="0"/>
        <w:adjustRightInd w:val="0"/>
        <w:spacing w:after="0" w:line="288" w:lineRule="auto"/>
        <w:ind w:left="426"/>
        <w:jc w:val="both"/>
        <w:rPr>
          <w:rFonts w:cstheme="minorHAnsi"/>
        </w:rPr>
      </w:pPr>
      <w:r w:rsidRPr="005F7AA4">
        <w:rPr>
          <w:rFonts w:cstheme="minorHAnsi"/>
        </w:rPr>
        <w:t>Odwołanie przysługuje od:</w:t>
      </w:r>
    </w:p>
    <w:p w:rsidR="007132BB" w:rsidRPr="005F7AA4" w:rsidRDefault="00405315" w:rsidP="005F7AA4">
      <w:pPr>
        <w:pStyle w:val="Akapitzlist"/>
        <w:numPr>
          <w:ilvl w:val="0"/>
          <w:numId w:val="43"/>
        </w:numPr>
        <w:autoSpaceDE w:val="0"/>
        <w:autoSpaceDN w:val="0"/>
        <w:adjustRightInd w:val="0"/>
        <w:spacing w:after="0" w:line="288" w:lineRule="auto"/>
        <w:ind w:left="709" w:hanging="283"/>
        <w:jc w:val="both"/>
        <w:rPr>
          <w:rFonts w:cstheme="minorHAnsi"/>
        </w:rPr>
      </w:pPr>
      <w:r w:rsidRPr="005F7AA4">
        <w:rPr>
          <w:rFonts w:cstheme="minorHAnsi"/>
        </w:rPr>
        <w:t>niezgodnej z przepisami ustawy czynności zamawiającego, podjętej w postępowaniu o udzielenie zamówienia, w tym na pro</w:t>
      </w:r>
      <w:r w:rsidR="007132BB" w:rsidRPr="005F7AA4">
        <w:rPr>
          <w:rFonts w:cstheme="minorHAnsi"/>
        </w:rPr>
        <w:t xml:space="preserve">jektowane postanowienie umowy; </w:t>
      </w:r>
    </w:p>
    <w:p w:rsidR="007132BB" w:rsidRPr="005F7AA4" w:rsidRDefault="00405315" w:rsidP="005F7AA4">
      <w:pPr>
        <w:pStyle w:val="Akapitzlist"/>
        <w:numPr>
          <w:ilvl w:val="0"/>
          <w:numId w:val="43"/>
        </w:numPr>
        <w:autoSpaceDE w:val="0"/>
        <w:autoSpaceDN w:val="0"/>
        <w:adjustRightInd w:val="0"/>
        <w:spacing w:after="0" w:line="288" w:lineRule="auto"/>
        <w:ind w:left="709" w:hanging="283"/>
        <w:jc w:val="both"/>
        <w:rPr>
          <w:rFonts w:cstheme="minorHAnsi"/>
        </w:rPr>
      </w:pPr>
      <w:r w:rsidRPr="005F7AA4">
        <w:rPr>
          <w:rFonts w:cstheme="minorHAnsi"/>
        </w:rPr>
        <w:t>zaniechanie czynności w postępowaniu o udzielenie zamówienia do której zamawiający był o</w:t>
      </w:r>
      <w:r w:rsidR="007132BB" w:rsidRPr="005F7AA4">
        <w:rPr>
          <w:rFonts w:cstheme="minorHAnsi"/>
        </w:rPr>
        <w:t xml:space="preserve">bowiązany na podstawie ustawy; </w:t>
      </w:r>
    </w:p>
    <w:p w:rsidR="007132BB" w:rsidRPr="005F7AA4" w:rsidRDefault="00405315" w:rsidP="005F7AA4">
      <w:pPr>
        <w:pStyle w:val="Akapitzlist"/>
        <w:numPr>
          <w:ilvl w:val="0"/>
          <w:numId w:val="43"/>
        </w:numPr>
        <w:autoSpaceDE w:val="0"/>
        <w:autoSpaceDN w:val="0"/>
        <w:adjustRightInd w:val="0"/>
        <w:spacing w:after="0" w:line="288" w:lineRule="auto"/>
        <w:ind w:left="709" w:hanging="283"/>
        <w:jc w:val="both"/>
        <w:rPr>
          <w:rFonts w:cstheme="minorHAnsi"/>
        </w:rPr>
      </w:pPr>
      <w:r w:rsidRPr="005F7AA4">
        <w:rPr>
          <w:rFonts w:cstheme="minorHAnsi"/>
        </w:rPr>
        <w:t>zaniechanie przeprowadzenia postępowania o udzielenie zamówienia mimo że zamawiaj</w:t>
      </w:r>
      <w:r w:rsidR="007132BB" w:rsidRPr="005F7AA4">
        <w:rPr>
          <w:rFonts w:cstheme="minorHAnsi"/>
        </w:rPr>
        <w:t xml:space="preserve">ący był do tego obowiązany. </w:t>
      </w:r>
    </w:p>
    <w:p w:rsidR="007132BB" w:rsidRPr="005F7AA4" w:rsidRDefault="00405315" w:rsidP="005F7AA4">
      <w:pPr>
        <w:pStyle w:val="Akapitzlist"/>
        <w:numPr>
          <w:ilvl w:val="0"/>
          <w:numId w:val="42"/>
        </w:numPr>
        <w:autoSpaceDE w:val="0"/>
        <w:autoSpaceDN w:val="0"/>
        <w:adjustRightInd w:val="0"/>
        <w:spacing w:after="0" w:line="288" w:lineRule="auto"/>
        <w:ind w:left="426"/>
        <w:jc w:val="both"/>
        <w:rPr>
          <w:rFonts w:cstheme="minorHAnsi"/>
        </w:rPr>
      </w:pPr>
      <w:r w:rsidRPr="005F7AA4">
        <w:rPr>
          <w:rFonts w:cstheme="minorHAnsi"/>
        </w:rPr>
        <w:t>Odwołanie powinno wskazywać czynność lub zaniechanie czynności zamawiającego, której zarzuca się niezgodność z przepisami ustawy, zawierać zwięzłe przedstawienie zarzutów, określać żądanie oraz wskazywać okoliczności faktyczne i prawne uzasadn</w:t>
      </w:r>
      <w:r w:rsidR="007132BB" w:rsidRPr="005F7AA4">
        <w:rPr>
          <w:rFonts w:cstheme="minorHAnsi"/>
        </w:rPr>
        <w:t>iające wniesienie odwołania.</w:t>
      </w:r>
    </w:p>
    <w:p w:rsidR="007132BB" w:rsidRPr="005F7AA4" w:rsidRDefault="00405315" w:rsidP="005F7AA4">
      <w:pPr>
        <w:pStyle w:val="Akapitzlist"/>
        <w:numPr>
          <w:ilvl w:val="0"/>
          <w:numId w:val="42"/>
        </w:numPr>
        <w:autoSpaceDE w:val="0"/>
        <w:autoSpaceDN w:val="0"/>
        <w:adjustRightInd w:val="0"/>
        <w:spacing w:after="0" w:line="288" w:lineRule="auto"/>
        <w:ind w:left="426"/>
        <w:jc w:val="both"/>
        <w:rPr>
          <w:rFonts w:cstheme="minorHAnsi"/>
        </w:rPr>
      </w:pPr>
      <w:r w:rsidRPr="005F7AA4">
        <w:rPr>
          <w:rFonts w:cstheme="minorHAnsi"/>
        </w:rPr>
        <w:t>Odwołanie wnosi się do Prezesa Krajowej Izby Odwoławczej. Kopię odwołania Odwołujący przekazuje zamawiającemu przed upływem terminu do wniesienia odwołania w taki sposób, aby mógł on zapoznać się z jego treścią</w:t>
      </w:r>
      <w:r w:rsidR="007132BB" w:rsidRPr="005F7AA4">
        <w:rPr>
          <w:rFonts w:cstheme="minorHAnsi"/>
        </w:rPr>
        <w:t xml:space="preserve"> przed upływem tego terminu.</w:t>
      </w:r>
    </w:p>
    <w:p w:rsidR="007132BB" w:rsidRPr="005F7AA4" w:rsidRDefault="007132BB" w:rsidP="005F7AA4">
      <w:pPr>
        <w:pStyle w:val="Akapitzlist"/>
        <w:numPr>
          <w:ilvl w:val="0"/>
          <w:numId w:val="42"/>
        </w:numPr>
        <w:autoSpaceDE w:val="0"/>
        <w:autoSpaceDN w:val="0"/>
        <w:adjustRightInd w:val="0"/>
        <w:spacing w:after="0" w:line="288" w:lineRule="auto"/>
        <w:ind w:left="426"/>
        <w:jc w:val="both"/>
        <w:rPr>
          <w:rFonts w:cstheme="minorHAnsi"/>
        </w:rPr>
      </w:pPr>
      <w:r w:rsidRPr="005F7AA4">
        <w:rPr>
          <w:rFonts w:cstheme="minorHAnsi"/>
        </w:rPr>
        <w:t>Odwołanie wnosi się w terminie:</w:t>
      </w:r>
    </w:p>
    <w:p w:rsidR="007132BB" w:rsidRPr="005F7AA4" w:rsidRDefault="00405315" w:rsidP="005F7AA4">
      <w:pPr>
        <w:pStyle w:val="Akapitzlist"/>
        <w:numPr>
          <w:ilvl w:val="0"/>
          <w:numId w:val="44"/>
        </w:numPr>
        <w:autoSpaceDE w:val="0"/>
        <w:autoSpaceDN w:val="0"/>
        <w:adjustRightInd w:val="0"/>
        <w:spacing w:after="0" w:line="288" w:lineRule="auto"/>
        <w:jc w:val="both"/>
        <w:rPr>
          <w:rFonts w:cstheme="minorHAnsi"/>
        </w:rPr>
      </w:pPr>
      <w:r w:rsidRPr="005F7AA4">
        <w:rPr>
          <w:rFonts w:cstheme="minorHAnsi"/>
        </w:rPr>
        <w:t xml:space="preserve">5 dni od dnia przesłania informacji o czynności zamawiającego stanowiącej podstawę jego wniesienia, jeżeli zostało ono przesłane przy użyciu środków </w:t>
      </w:r>
      <w:r w:rsidR="007132BB" w:rsidRPr="005F7AA4">
        <w:rPr>
          <w:rFonts w:cstheme="minorHAnsi"/>
        </w:rPr>
        <w:t>komunikacji elektronicznej, lub</w:t>
      </w:r>
    </w:p>
    <w:p w:rsidR="00BF1119" w:rsidRDefault="00405315" w:rsidP="00BF1119">
      <w:pPr>
        <w:pStyle w:val="Akapitzlist"/>
        <w:numPr>
          <w:ilvl w:val="0"/>
          <w:numId w:val="44"/>
        </w:numPr>
        <w:autoSpaceDE w:val="0"/>
        <w:autoSpaceDN w:val="0"/>
        <w:adjustRightInd w:val="0"/>
        <w:spacing w:after="0" w:line="288" w:lineRule="auto"/>
        <w:jc w:val="both"/>
        <w:rPr>
          <w:rFonts w:cstheme="minorHAnsi"/>
        </w:rPr>
      </w:pPr>
      <w:r w:rsidRPr="005F7AA4">
        <w:rPr>
          <w:rFonts w:cstheme="minorHAnsi"/>
        </w:rPr>
        <w:t>10 dni od dnia przesłania informacji o czynności zamawiającego stanowiącej podstawę jego wniesienia, jeżeli zostało ono przesłane w inny spos</w:t>
      </w:r>
      <w:r w:rsidR="007132BB" w:rsidRPr="005F7AA4">
        <w:rPr>
          <w:rFonts w:cstheme="minorHAnsi"/>
        </w:rPr>
        <w:t xml:space="preserve">ób niż określono w </w:t>
      </w:r>
      <w:proofErr w:type="spellStart"/>
      <w:r w:rsidR="007132BB" w:rsidRPr="005F7AA4">
        <w:rPr>
          <w:rFonts w:cstheme="minorHAnsi"/>
        </w:rPr>
        <w:t>ppkt</w:t>
      </w:r>
      <w:proofErr w:type="spellEnd"/>
      <w:r w:rsidR="007132BB" w:rsidRPr="005F7AA4">
        <w:rPr>
          <w:rFonts w:cstheme="minorHAnsi"/>
        </w:rPr>
        <w:t>. 1),</w:t>
      </w:r>
    </w:p>
    <w:p w:rsidR="007132BB" w:rsidRPr="00BF1119" w:rsidRDefault="00405315" w:rsidP="00BF1119">
      <w:pPr>
        <w:pStyle w:val="Akapitzlist"/>
        <w:numPr>
          <w:ilvl w:val="0"/>
          <w:numId w:val="42"/>
        </w:numPr>
        <w:autoSpaceDE w:val="0"/>
        <w:autoSpaceDN w:val="0"/>
        <w:adjustRightInd w:val="0"/>
        <w:spacing w:after="0" w:line="288" w:lineRule="auto"/>
        <w:jc w:val="both"/>
        <w:rPr>
          <w:rFonts w:cstheme="minorHAnsi"/>
        </w:rPr>
      </w:pPr>
      <w:r w:rsidRPr="00BF1119">
        <w:rPr>
          <w:rFonts w:cstheme="minorHAnsi"/>
        </w:rPr>
        <w:t xml:space="preserve">Odwołanie wobec treści ogłoszenia o zamówieniu lub wobec treści dokumentów zamówienia  wnosi się w terminie 5 dni od dnia zamieszczenia ogłoszenia w Biuletynie Zamówień </w:t>
      </w:r>
      <w:r w:rsidRPr="00BF1119">
        <w:rPr>
          <w:rFonts w:cstheme="minorHAnsi"/>
        </w:rPr>
        <w:lastRenderedPageBreak/>
        <w:t>Publicznych lub specyfikacji warunków zamówienia na stronie internetowej</w:t>
      </w:r>
      <w:r w:rsidR="007132BB" w:rsidRPr="00BF1119">
        <w:rPr>
          <w:rFonts w:cstheme="minorHAnsi"/>
        </w:rPr>
        <w:t xml:space="preserve"> zamawiającego</w:t>
      </w:r>
      <w:r w:rsidR="00BF1119" w:rsidRPr="00BF1119">
        <w:rPr>
          <w:rFonts w:cstheme="minorHAnsi"/>
        </w:rPr>
        <w:t xml:space="preserve">: </w:t>
      </w:r>
      <w:r w:rsidR="00BF1119" w:rsidRPr="00BF1119">
        <w:rPr>
          <w:rFonts w:cstheme="minorHAnsi"/>
          <w:color w:val="0070C0"/>
          <w:u w:val="single"/>
        </w:rPr>
        <w:t>https://platformazakupowa.pl/pn/osirwolow</w:t>
      </w:r>
    </w:p>
    <w:p w:rsidR="007132BB" w:rsidRPr="005F7AA4" w:rsidRDefault="00405315" w:rsidP="005F7AA4">
      <w:pPr>
        <w:pStyle w:val="Akapitzlist"/>
        <w:numPr>
          <w:ilvl w:val="0"/>
          <w:numId w:val="42"/>
        </w:numPr>
        <w:autoSpaceDE w:val="0"/>
        <w:autoSpaceDN w:val="0"/>
        <w:adjustRightInd w:val="0"/>
        <w:spacing w:after="0" w:line="288" w:lineRule="auto"/>
        <w:ind w:left="426"/>
        <w:jc w:val="both"/>
        <w:rPr>
          <w:rFonts w:cstheme="minorHAnsi"/>
        </w:rPr>
      </w:pPr>
      <w:r w:rsidRPr="005F7AA4">
        <w:rPr>
          <w:rFonts w:cstheme="minorHAnsi"/>
        </w:rPr>
        <w:t>Odwołanie wobec czynności innych niż określone w pkt. 6, 7 wnosi się w terminie 5 dni od dnia, w którym powzięto lub przy zachowaniu należytej staranności można było powziąć wiadomość o okolicznościach stanowiący</w:t>
      </w:r>
      <w:r w:rsidR="007132BB" w:rsidRPr="005F7AA4">
        <w:rPr>
          <w:rFonts w:cstheme="minorHAnsi"/>
        </w:rPr>
        <w:t>ch podstawę jego wniesienia.</w:t>
      </w:r>
    </w:p>
    <w:p w:rsidR="007132BB" w:rsidRPr="005F7AA4" w:rsidRDefault="00405315" w:rsidP="005F7AA4">
      <w:pPr>
        <w:pStyle w:val="Akapitzlist"/>
        <w:numPr>
          <w:ilvl w:val="0"/>
          <w:numId w:val="42"/>
        </w:numPr>
        <w:autoSpaceDE w:val="0"/>
        <w:autoSpaceDN w:val="0"/>
        <w:adjustRightInd w:val="0"/>
        <w:spacing w:after="0" w:line="288" w:lineRule="auto"/>
        <w:ind w:left="426"/>
        <w:jc w:val="both"/>
        <w:rPr>
          <w:rFonts w:cstheme="minorHAnsi"/>
        </w:rPr>
      </w:pPr>
      <w:r w:rsidRPr="005F7AA4">
        <w:rPr>
          <w:rFonts w:cstheme="minorHAnsi"/>
        </w:rPr>
        <w:t xml:space="preserve">Jeżeli zamawiający mimo takiego obowiązku nie przesłał wykonawcy zawiadomienia o wyborze oferty najkorzystniejszej odwołanie wnosi się nie później niż w </w:t>
      </w:r>
      <w:r w:rsidR="007132BB" w:rsidRPr="005F7AA4">
        <w:rPr>
          <w:rFonts w:cstheme="minorHAnsi"/>
        </w:rPr>
        <w:t>terminie:</w:t>
      </w:r>
    </w:p>
    <w:p w:rsidR="007132BB" w:rsidRPr="005F7AA4" w:rsidRDefault="00405315" w:rsidP="005F7AA4">
      <w:pPr>
        <w:pStyle w:val="Akapitzlist"/>
        <w:numPr>
          <w:ilvl w:val="0"/>
          <w:numId w:val="45"/>
        </w:numPr>
        <w:autoSpaceDE w:val="0"/>
        <w:autoSpaceDN w:val="0"/>
        <w:adjustRightInd w:val="0"/>
        <w:spacing w:after="0" w:line="288" w:lineRule="auto"/>
        <w:jc w:val="both"/>
        <w:rPr>
          <w:rFonts w:cstheme="minorHAnsi"/>
        </w:rPr>
      </w:pPr>
      <w:r w:rsidRPr="005F7AA4">
        <w:rPr>
          <w:rFonts w:cstheme="minorHAnsi"/>
        </w:rPr>
        <w:t>15 dni od dnia zamieszczenia w Biuletynie Zamówień Publicznych ogło</w:t>
      </w:r>
      <w:r w:rsidR="007132BB" w:rsidRPr="005F7AA4">
        <w:rPr>
          <w:rFonts w:cstheme="minorHAnsi"/>
        </w:rPr>
        <w:t>szenia o udzieleniu zamówienia.</w:t>
      </w:r>
    </w:p>
    <w:p w:rsidR="007132BB" w:rsidRPr="005F7AA4" w:rsidRDefault="00405315" w:rsidP="005F7AA4">
      <w:pPr>
        <w:pStyle w:val="Akapitzlist"/>
        <w:numPr>
          <w:ilvl w:val="0"/>
          <w:numId w:val="45"/>
        </w:numPr>
        <w:autoSpaceDE w:val="0"/>
        <w:autoSpaceDN w:val="0"/>
        <w:adjustRightInd w:val="0"/>
        <w:spacing w:after="0" w:line="288" w:lineRule="auto"/>
        <w:jc w:val="both"/>
        <w:rPr>
          <w:rFonts w:cstheme="minorHAnsi"/>
        </w:rPr>
      </w:pPr>
      <w:r w:rsidRPr="005F7AA4">
        <w:rPr>
          <w:rFonts w:cstheme="minorHAnsi"/>
        </w:rPr>
        <w:t>1 miesiąca od dnia zawarcia umowy, jeżeli zamawiający nie zamieścił w Biuletynie Zamówień Publicznych ogłosze</w:t>
      </w:r>
      <w:r w:rsidR="007132BB" w:rsidRPr="005F7AA4">
        <w:rPr>
          <w:rFonts w:cstheme="minorHAnsi"/>
        </w:rPr>
        <w:t>nia o udzieleniu zamówienia.</w:t>
      </w:r>
    </w:p>
    <w:p w:rsidR="007132BB" w:rsidRPr="005F7AA4" w:rsidRDefault="00405315" w:rsidP="005F7AA4">
      <w:pPr>
        <w:pStyle w:val="Akapitzlist"/>
        <w:numPr>
          <w:ilvl w:val="0"/>
          <w:numId w:val="42"/>
        </w:numPr>
        <w:autoSpaceDE w:val="0"/>
        <w:autoSpaceDN w:val="0"/>
        <w:adjustRightInd w:val="0"/>
        <w:spacing w:after="0" w:line="288" w:lineRule="auto"/>
        <w:ind w:left="426"/>
        <w:jc w:val="both"/>
        <w:rPr>
          <w:rFonts w:cstheme="minorHAnsi"/>
        </w:rPr>
      </w:pPr>
      <w:r w:rsidRPr="005F7AA4">
        <w:rPr>
          <w:rFonts w:cstheme="minorHAnsi"/>
        </w:rPr>
        <w:t>Odwołanie wnosi się do Prezesa Krajowej Izby Odwoławczej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Prawo pocztowe, osobiście, za pośrednictwem posłańca, a pisma w postaci elektronicznej wnosi się przy użyciu środków komunikacji elektroniczn</w:t>
      </w:r>
      <w:r w:rsidR="007132BB" w:rsidRPr="005F7AA4">
        <w:rPr>
          <w:rFonts w:cstheme="minorHAnsi"/>
        </w:rPr>
        <w:t>ej</w:t>
      </w:r>
    </w:p>
    <w:p w:rsidR="003428F3" w:rsidRPr="005F7AA4" w:rsidRDefault="00405315" w:rsidP="005F7AA4">
      <w:pPr>
        <w:pStyle w:val="Akapitzlist"/>
        <w:numPr>
          <w:ilvl w:val="0"/>
          <w:numId w:val="42"/>
        </w:numPr>
        <w:autoSpaceDE w:val="0"/>
        <w:autoSpaceDN w:val="0"/>
        <w:adjustRightInd w:val="0"/>
        <w:spacing w:after="0" w:line="288" w:lineRule="auto"/>
        <w:ind w:left="426"/>
        <w:jc w:val="both"/>
        <w:rPr>
          <w:rFonts w:cstheme="minorHAnsi"/>
        </w:rPr>
      </w:pPr>
      <w:r w:rsidRPr="005F7AA4">
        <w:rPr>
          <w:rFonts w:cstheme="minorHAnsi"/>
        </w:rPr>
        <w:t>Pozostałe informacje dotyczące środków ochrony prawnej znajdują się w Dziale IX Prawa zamówień publicznych "Środki ochrony prawnej", art. od 505 do 59</w:t>
      </w:r>
      <w:r w:rsidR="003428F3" w:rsidRPr="005F7AA4">
        <w:rPr>
          <w:rFonts w:cstheme="minorHAnsi"/>
        </w:rPr>
        <w:t>0.</w:t>
      </w:r>
    </w:p>
    <w:p w:rsidR="003428F3" w:rsidRPr="005F7AA4" w:rsidRDefault="003428F3" w:rsidP="005F7AA4">
      <w:pPr>
        <w:autoSpaceDE w:val="0"/>
        <w:autoSpaceDN w:val="0"/>
        <w:adjustRightInd w:val="0"/>
        <w:spacing w:after="0" w:line="288" w:lineRule="auto"/>
        <w:jc w:val="both"/>
        <w:rPr>
          <w:rFonts w:cstheme="minorHAnsi"/>
        </w:rPr>
      </w:pPr>
    </w:p>
    <w:p w:rsidR="003428F3" w:rsidRPr="005F7AA4" w:rsidRDefault="003428F3" w:rsidP="005F7AA4">
      <w:pPr>
        <w:autoSpaceDE w:val="0"/>
        <w:autoSpaceDN w:val="0"/>
        <w:adjustRightInd w:val="0"/>
        <w:spacing w:after="0" w:line="288" w:lineRule="auto"/>
        <w:jc w:val="both"/>
        <w:rPr>
          <w:rFonts w:cstheme="minorHAnsi"/>
          <w:b/>
        </w:rPr>
      </w:pPr>
      <w:r w:rsidRPr="005F7AA4">
        <w:rPr>
          <w:rFonts w:cstheme="minorHAnsi"/>
          <w:b/>
        </w:rPr>
        <w:t>XIX. Postanowienia końcowe</w:t>
      </w:r>
    </w:p>
    <w:p w:rsidR="003428F3" w:rsidRPr="005F7AA4" w:rsidRDefault="00405315" w:rsidP="005F7AA4">
      <w:pPr>
        <w:pStyle w:val="Akapitzlist"/>
        <w:numPr>
          <w:ilvl w:val="0"/>
          <w:numId w:val="17"/>
        </w:numPr>
        <w:autoSpaceDE w:val="0"/>
        <w:autoSpaceDN w:val="0"/>
        <w:adjustRightInd w:val="0"/>
        <w:spacing w:after="0" w:line="288" w:lineRule="auto"/>
        <w:jc w:val="both"/>
        <w:rPr>
          <w:rFonts w:cstheme="minorHAnsi"/>
        </w:rPr>
      </w:pPr>
      <w:r w:rsidRPr="005F7AA4">
        <w:rPr>
          <w:rFonts w:cstheme="minorHAnsi"/>
        </w:rPr>
        <w:t>Uczestnicy postępowania mają prawo wglądu do treści protokołu postępowania oraz do załączników do protokołu. Protokół postępowania jest j</w:t>
      </w:r>
      <w:r w:rsidR="003428F3" w:rsidRPr="005F7AA4">
        <w:rPr>
          <w:rFonts w:cstheme="minorHAnsi"/>
        </w:rPr>
        <w:t>awny i udostępniany na wniosek.</w:t>
      </w:r>
    </w:p>
    <w:p w:rsidR="003428F3" w:rsidRPr="005F7AA4" w:rsidRDefault="00405315" w:rsidP="005F7AA4">
      <w:pPr>
        <w:pStyle w:val="Akapitzlist"/>
        <w:numPr>
          <w:ilvl w:val="0"/>
          <w:numId w:val="17"/>
        </w:numPr>
        <w:autoSpaceDE w:val="0"/>
        <w:autoSpaceDN w:val="0"/>
        <w:adjustRightInd w:val="0"/>
        <w:spacing w:after="0" w:line="288" w:lineRule="auto"/>
        <w:jc w:val="both"/>
        <w:rPr>
          <w:rFonts w:cstheme="minorHAnsi"/>
        </w:rPr>
      </w:pPr>
      <w:r w:rsidRPr="005F7AA4">
        <w:rPr>
          <w:rFonts w:cstheme="minorHAnsi"/>
        </w:rPr>
        <w:t xml:space="preserve">Załącznikami do protokołu postępowania są w szczególności: Oferty, opinie biegłych, oświadczenia, informacja z zebrania z wykonawcami, zawiadomienia, wnioski, dowód przekazania ogłoszenia do BZP, inne dokumenty i informacje składane przez zamawiającego i wykonawców oraz umowa w </w:t>
      </w:r>
      <w:r w:rsidR="003428F3" w:rsidRPr="005F7AA4">
        <w:rPr>
          <w:rFonts w:cstheme="minorHAnsi"/>
        </w:rPr>
        <w:t>sprawie zamówienia publicznego.</w:t>
      </w:r>
    </w:p>
    <w:p w:rsidR="003428F3" w:rsidRPr="005F7AA4" w:rsidRDefault="00405315" w:rsidP="005F7AA4">
      <w:pPr>
        <w:pStyle w:val="Akapitzlist"/>
        <w:numPr>
          <w:ilvl w:val="0"/>
          <w:numId w:val="17"/>
        </w:numPr>
        <w:autoSpaceDE w:val="0"/>
        <w:autoSpaceDN w:val="0"/>
        <w:adjustRightInd w:val="0"/>
        <w:spacing w:after="0" w:line="288" w:lineRule="auto"/>
        <w:jc w:val="both"/>
        <w:rPr>
          <w:rFonts w:cstheme="minorHAnsi"/>
        </w:rPr>
      </w:pPr>
      <w:r w:rsidRPr="005F7AA4">
        <w:rPr>
          <w:rFonts w:cstheme="minorHAnsi"/>
        </w:rPr>
        <w:t>Załączniki do protokołu postępowania udostępnia się po dokonaniu wyboru najkorzystniejszej oferty albo unieważnieniu postępowania, z tym że oferty wraz z załącznikami, udostępnia się niezwłocznie po otwarciu ofert, nie później jednak niż w termi</w:t>
      </w:r>
      <w:r w:rsidR="003428F3" w:rsidRPr="005F7AA4">
        <w:rPr>
          <w:rFonts w:cstheme="minorHAnsi"/>
        </w:rPr>
        <w:t>nie 3 dni od dnia ich otwarcia.</w:t>
      </w:r>
    </w:p>
    <w:p w:rsidR="003428F3" w:rsidRPr="005F7AA4" w:rsidRDefault="00405315" w:rsidP="005F7AA4">
      <w:pPr>
        <w:pStyle w:val="Akapitzlist"/>
        <w:numPr>
          <w:ilvl w:val="0"/>
          <w:numId w:val="17"/>
        </w:numPr>
        <w:autoSpaceDE w:val="0"/>
        <w:autoSpaceDN w:val="0"/>
        <w:adjustRightInd w:val="0"/>
        <w:spacing w:after="0" w:line="288" w:lineRule="auto"/>
        <w:jc w:val="both"/>
        <w:rPr>
          <w:rFonts w:cstheme="minorHAnsi"/>
        </w:rPr>
      </w:pPr>
      <w:r w:rsidRPr="005F7AA4">
        <w:rPr>
          <w:rFonts w:cstheme="minorHAnsi"/>
        </w:rPr>
        <w:t>Udostępnienie dokumentów odbywać się będzi</w:t>
      </w:r>
      <w:r w:rsidR="003428F3" w:rsidRPr="005F7AA4">
        <w:rPr>
          <w:rFonts w:cstheme="minorHAnsi"/>
        </w:rPr>
        <w:t>e wg poniższych zasad:</w:t>
      </w:r>
    </w:p>
    <w:p w:rsidR="003428F3" w:rsidRPr="005F7AA4" w:rsidRDefault="00405315" w:rsidP="005F7AA4">
      <w:pPr>
        <w:pStyle w:val="Akapitzlist"/>
        <w:numPr>
          <w:ilvl w:val="0"/>
          <w:numId w:val="18"/>
        </w:numPr>
        <w:autoSpaceDE w:val="0"/>
        <w:autoSpaceDN w:val="0"/>
        <w:adjustRightInd w:val="0"/>
        <w:spacing w:after="0" w:line="288" w:lineRule="auto"/>
        <w:ind w:left="993"/>
        <w:jc w:val="both"/>
        <w:rPr>
          <w:rFonts w:cstheme="minorHAnsi"/>
        </w:rPr>
      </w:pPr>
      <w:r w:rsidRPr="005F7AA4">
        <w:rPr>
          <w:rFonts w:cstheme="minorHAnsi"/>
        </w:rPr>
        <w:t>zamawiający udostępnia</w:t>
      </w:r>
      <w:r w:rsidR="003428F3" w:rsidRPr="005F7AA4">
        <w:rPr>
          <w:rFonts w:cstheme="minorHAnsi"/>
        </w:rPr>
        <w:t xml:space="preserve"> wskazane dokumenty na wniosek,</w:t>
      </w:r>
    </w:p>
    <w:p w:rsidR="003428F3" w:rsidRPr="005F7AA4" w:rsidRDefault="00405315" w:rsidP="005F7AA4">
      <w:pPr>
        <w:pStyle w:val="Akapitzlist"/>
        <w:numPr>
          <w:ilvl w:val="0"/>
          <w:numId w:val="18"/>
        </w:numPr>
        <w:autoSpaceDE w:val="0"/>
        <w:autoSpaceDN w:val="0"/>
        <w:adjustRightInd w:val="0"/>
        <w:spacing w:after="0" w:line="288" w:lineRule="auto"/>
        <w:ind w:left="993"/>
        <w:jc w:val="both"/>
        <w:rPr>
          <w:rFonts w:cstheme="minorHAnsi"/>
        </w:rPr>
      </w:pPr>
      <w:r w:rsidRPr="005F7AA4">
        <w:rPr>
          <w:rFonts w:cstheme="minorHAnsi"/>
        </w:rPr>
        <w:t>udostępnianie protokołu postępowania lub załączników do protokołu postępowania następuje, co do zasady, przy użyciu środk</w:t>
      </w:r>
      <w:r w:rsidR="003428F3" w:rsidRPr="005F7AA4">
        <w:rPr>
          <w:rFonts w:cstheme="minorHAnsi"/>
        </w:rPr>
        <w:t>ów komunikacji elektronicznej.</w:t>
      </w:r>
    </w:p>
    <w:p w:rsidR="00184DB6" w:rsidRPr="005F7AA4" w:rsidRDefault="00405315" w:rsidP="005F7AA4">
      <w:pPr>
        <w:pStyle w:val="Akapitzlist"/>
        <w:numPr>
          <w:ilvl w:val="0"/>
          <w:numId w:val="17"/>
        </w:numPr>
        <w:autoSpaceDE w:val="0"/>
        <w:autoSpaceDN w:val="0"/>
        <w:adjustRightInd w:val="0"/>
        <w:spacing w:after="0" w:line="288" w:lineRule="auto"/>
        <w:jc w:val="both"/>
        <w:rPr>
          <w:rFonts w:cstheme="minorHAnsi"/>
        </w:rPr>
      </w:pPr>
      <w:r w:rsidRPr="005F7AA4">
        <w:rPr>
          <w:rFonts w:cstheme="minorHAnsi"/>
        </w:rPr>
        <w:t xml:space="preserve">W sprawach nieuregulowanych zastosowanie mają przepisy ustawy Prawo zamówień publicznych oraz Rozporządzenia Ministra Rozwoju, Pracy i Technologii z dnia 18 12.2020 w sprawie protokołów postępowania oraz dokumentacji postępowania o udzielenie zamówienia publicznego </w:t>
      </w:r>
      <w:r w:rsidR="00184DB6" w:rsidRPr="005F7AA4">
        <w:rPr>
          <w:rFonts w:cstheme="minorHAnsi"/>
        </w:rPr>
        <w:t>(Dz. U. z 2020 r. poz. 2434).</w:t>
      </w:r>
    </w:p>
    <w:p w:rsidR="0050567A" w:rsidRPr="005F7AA4" w:rsidRDefault="00405315" w:rsidP="005F7AA4">
      <w:pPr>
        <w:pStyle w:val="Akapitzlist"/>
        <w:numPr>
          <w:ilvl w:val="0"/>
          <w:numId w:val="17"/>
        </w:numPr>
        <w:autoSpaceDE w:val="0"/>
        <w:autoSpaceDN w:val="0"/>
        <w:adjustRightInd w:val="0"/>
        <w:spacing w:after="0" w:line="288" w:lineRule="auto"/>
        <w:jc w:val="both"/>
        <w:rPr>
          <w:rFonts w:cstheme="minorHAnsi"/>
        </w:rPr>
      </w:pPr>
      <w:r w:rsidRPr="005F7AA4">
        <w:rPr>
          <w:rFonts w:cstheme="minorHAnsi"/>
        </w:rPr>
        <w:t xml:space="preserve">Zamawiający nie przewiduje zwrotu </w:t>
      </w:r>
      <w:r w:rsidR="003428F3" w:rsidRPr="005F7AA4">
        <w:rPr>
          <w:rFonts w:cstheme="minorHAnsi"/>
        </w:rPr>
        <w:t>kosztów udziału w postępowaniu.</w:t>
      </w:r>
    </w:p>
    <w:p w:rsidR="003428F3" w:rsidRPr="005F7AA4" w:rsidRDefault="003428F3" w:rsidP="005F7AA4">
      <w:pPr>
        <w:autoSpaceDE w:val="0"/>
        <w:autoSpaceDN w:val="0"/>
        <w:adjustRightInd w:val="0"/>
        <w:spacing w:after="0" w:line="288" w:lineRule="auto"/>
        <w:jc w:val="both"/>
        <w:rPr>
          <w:rFonts w:cstheme="minorHAnsi"/>
          <w:b/>
        </w:rPr>
      </w:pPr>
    </w:p>
    <w:p w:rsidR="007B6C3D" w:rsidRDefault="007B6C3D" w:rsidP="005F7AA4">
      <w:pPr>
        <w:autoSpaceDE w:val="0"/>
        <w:autoSpaceDN w:val="0"/>
        <w:adjustRightInd w:val="0"/>
        <w:spacing w:after="0" w:line="288" w:lineRule="auto"/>
        <w:jc w:val="both"/>
        <w:rPr>
          <w:rFonts w:cstheme="minorHAnsi"/>
          <w:b/>
        </w:rPr>
      </w:pPr>
    </w:p>
    <w:p w:rsidR="007B6C3D" w:rsidRDefault="007B6C3D" w:rsidP="005F7AA4">
      <w:pPr>
        <w:autoSpaceDE w:val="0"/>
        <w:autoSpaceDN w:val="0"/>
        <w:adjustRightInd w:val="0"/>
        <w:spacing w:after="0" w:line="288" w:lineRule="auto"/>
        <w:jc w:val="both"/>
        <w:rPr>
          <w:rFonts w:cstheme="minorHAnsi"/>
          <w:b/>
        </w:rPr>
      </w:pPr>
    </w:p>
    <w:p w:rsidR="005F766F" w:rsidRPr="005F7AA4" w:rsidRDefault="005F766F" w:rsidP="005F7AA4">
      <w:pPr>
        <w:autoSpaceDE w:val="0"/>
        <w:autoSpaceDN w:val="0"/>
        <w:adjustRightInd w:val="0"/>
        <w:spacing w:after="0" w:line="288" w:lineRule="auto"/>
        <w:jc w:val="both"/>
        <w:rPr>
          <w:rFonts w:cstheme="minorHAnsi"/>
          <w:b/>
        </w:rPr>
      </w:pPr>
      <w:r w:rsidRPr="005F7AA4">
        <w:rPr>
          <w:rFonts w:cstheme="minorHAnsi"/>
          <w:b/>
        </w:rPr>
        <w:lastRenderedPageBreak/>
        <w:t>XX. Załączniki</w:t>
      </w:r>
    </w:p>
    <w:p w:rsidR="005F766F" w:rsidRPr="005F7AA4" w:rsidRDefault="005F766F" w:rsidP="005F7AA4">
      <w:pPr>
        <w:autoSpaceDE w:val="0"/>
        <w:autoSpaceDN w:val="0"/>
        <w:adjustRightInd w:val="0"/>
        <w:spacing w:after="0" w:line="288" w:lineRule="auto"/>
        <w:jc w:val="both"/>
        <w:rPr>
          <w:rFonts w:cstheme="minorHAnsi"/>
          <w:u w:val="single"/>
        </w:rPr>
      </w:pPr>
      <w:r w:rsidRPr="005F7AA4">
        <w:rPr>
          <w:rFonts w:cstheme="minorHAnsi"/>
          <w:u w:val="single"/>
        </w:rPr>
        <w:t>Załączniki składające się na integralną cześć specyfikacji:</w:t>
      </w:r>
    </w:p>
    <w:p w:rsidR="005F7AA4" w:rsidRPr="004B0FC4" w:rsidRDefault="005F7AA4" w:rsidP="005F7AA4">
      <w:pPr>
        <w:pStyle w:val="Akapitzlist"/>
        <w:numPr>
          <w:ilvl w:val="0"/>
          <w:numId w:val="4"/>
        </w:numPr>
        <w:spacing w:after="0"/>
        <w:ind w:left="1418" w:hanging="1418"/>
        <w:jc w:val="both"/>
        <w:rPr>
          <w:rFonts w:cstheme="minorHAnsi"/>
        </w:rPr>
      </w:pPr>
      <w:r w:rsidRPr="004B0FC4">
        <w:rPr>
          <w:rFonts w:cstheme="minorHAnsi"/>
        </w:rPr>
        <w:t>formularz ofertowy,</w:t>
      </w:r>
    </w:p>
    <w:p w:rsidR="005F7AA4" w:rsidRPr="002F7FAD" w:rsidRDefault="005F7AA4" w:rsidP="005F7AA4">
      <w:pPr>
        <w:pStyle w:val="Akapitzlist"/>
        <w:numPr>
          <w:ilvl w:val="0"/>
          <w:numId w:val="4"/>
        </w:numPr>
        <w:spacing w:after="0"/>
        <w:ind w:left="1418" w:hanging="1418"/>
        <w:jc w:val="both"/>
        <w:rPr>
          <w:rFonts w:cstheme="minorHAnsi"/>
        </w:rPr>
      </w:pPr>
      <w:r w:rsidRPr="002F7FAD">
        <w:rPr>
          <w:rFonts w:cstheme="minorHAnsi"/>
        </w:rPr>
        <w:t>oświadczenie wykonawcy składane na podstawie art. 125 ust. 1 ustawy z dnia 11 września 2019 r. Prawo zamówień publicznych dot. spełniania warunków udziału w postępowaniu</w:t>
      </w:r>
      <w:r>
        <w:rPr>
          <w:rFonts w:cstheme="minorHAnsi"/>
        </w:rPr>
        <w:t>,</w:t>
      </w:r>
    </w:p>
    <w:p w:rsidR="005F7AA4" w:rsidRPr="002F7FAD" w:rsidRDefault="005F7AA4" w:rsidP="005F7AA4">
      <w:pPr>
        <w:pStyle w:val="Akapitzlist"/>
        <w:numPr>
          <w:ilvl w:val="0"/>
          <w:numId w:val="4"/>
        </w:numPr>
        <w:autoSpaceDE w:val="0"/>
        <w:autoSpaceDN w:val="0"/>
        <w:adjustRightInd w:val="0"/>
        <w:spacing w:after="0"/>
        <w:ind w:left="1418" w:hanging="1418"/>
        <w:jc w:val="both"/>
        <w:rPr>
          <w:rFonts w:cstheme="minorHAnsi"/>
        </w:rPr>
      </w:pPr>
      <w:r w:rsidRPr="002F7FAD">
        <w:rPr>
          <w:rFonts w:cstheme="minorHAnsi"/>
        </w:rPr>
        <w:t>Oświadczenia Wykonawcy składane na podstawie art. 125 ust. 1 ustawy z dnia 11 września 2019 r. Prawo zamówień publicznych dotyczące podstaw do wykluczenia z postępowania</w:t>
      </w:r>
      <w:r>
        <w:rPr>
          <w:rFonts w:cstheme="minorHAnsi"/>
        </w:rPr>
        <w:t>,</w:t>
      </w:r>
    </w:p>
    <w:p w:rsidR="005F7AA4" w:rsidRPr="002F7FAD" w:rsidRDefault="005F7AA4" w:rsidP="005F7AA4">
      <w:pPr>
        <w:pStyle w:val="Akapitzlist"/>
        <w:numPr>
          <w:ilvl w:val="0"/>
          <w:numId w:val="4"/>
        </w:numPr>
        <w:autoSpaceDE w:val="0"/>
        <w:autoSpaceDN w:val="0"/>
        <w:adjustRightInd w:val="0"/>
        <w:spacing w:after="0"/>
        <w:ind w:left="1418" w:hanging="1418"/>
        <w:jc w:val="both"/>
        <w:rPr>
          <w:rFonts w:cstheme="minorHAnsi"/>
        </w:rPr>
      </w:pPr>
      <w:r w:rsidRPr="002F7FAD">
        <w:rPr>
          <w:rFonts w:eastAsia="Times New Roman" w:cstheme="minorHAnsi"/>
        </w:rPr>
        <w:t>Oświadczenia podmiotu udostępniającego zasobyskładane na podstawie art. 125 ust. 5 ustawy z dnia 11 września 2019 r. Prawo zamówień publicznych, dotyczące braku podstaw do</w:t>
      </w:r>
      <w:r w:rsidR="000218BF">
        <w:rPr>
          <w:rFonts w:eastAsia="Times New Roman" w:cstheme="minorHAnsi"/>
        </w:rPr>
        <w:t xml:space="preserve"> wykluczenia</w:t>
      </w:r>
      <w:r w:rsidRPr="002F7FAD">
        <w:rPr>
          <w:rFonts w:eastAsia="Times New Roman" w:cstheme="minorHAnsi"/>
        </w:rPr>
        <w:t xml:space="preserve"> oraz spełniania warunków udziału w postępowaniu w zakresie, w jakim wykonawca powołuje się na zasoby</w:t>
      </w:r>
      <w:r>
        <w:rPr>
          <w:rFonts w:eastAsia="Times New Roman" w:cstheme="minorHAnsi"/>
        </w:rPr>
        <w:t>,</w:t>
      </w:r>
    </w:p>
    <w:p w:rsidR="005F7AA4" w:rsidRPr="002F7FAD" w:rsidRDefault="005F7AA4" w:rsidP="005F7AA4">
      <w:pPr>
        <w:pStyle w:val="Akapitzlist"/>
        <w:numPr>
          <w:ilvl w:val="0"/>
          <w:numId w:val="4"/>
        </w:numPr>
        <w:autoSpaceDE w:val="0"/>
        <w:autoSpaceDN w:val="0"/>
        <w:adjustRightInd w:val="0"/>
        <w:spacing w:after="0"/>
        <w:ind w:left="1418" w:hanging="1418"/>
        <w:jc w:val="both"/>
        <w:rPr>
          <w:rFonts w:cstheme="minorHAnsi"/>
        </w:rPr>
      </w:pPr>
      <w:r w:rsidRPr="002F7FAD">
        <w:rPr>
          <w:rFonts w:cstheme="minorHAnsi"/>
        </w:rPr>
        <w:t xml:space="preserve">Oświadczenie składane przez wykonawców wspólnie ubiegających się o udzielenie zamówienia na podstawie art. 117 ust. 4 ustawy </w:t>
      </w:r>
      <w:proofErr w:type="spellStart"/>
      <w:r w:rsidRPr="002F7FAD">
        <w:rPr>
          <w:rFonts w:cstheme="minorHAnsi"/>
        </w:rPr>
        <w:t>pzp</w:t>
      </w:r>
      <w:proofErr w:type="spellEnd"/>
      <w:r w:rsidRPr="002F7FAD">
        <w:rPr>
          <w:rFonts w:cstheme="minorHAnsi"/>
        </w:rPr>
        <w:t xml:space="preserve"> dotyczące robót budowlanych/dostaw/usług, które wykonają poszczególni wykonawcy</w:t>
      </w:r>
      <w:r>
        <w:rPr>
          <w:rFonts w:cstheme="minorHAnsi"/>
        </w:rPr>
        <w:t>,</w:t>
      </w:r>
    </w:p>
    <w:p w:rsidR="005F7AA4" w:rsidRPr="006D461E" w:rsidRDefault="005F7AA4" w:rsidP="006D461E">
      <w:pPr>
        <w:pStyle w:val="Akapitzlist"/>
        <w:numPr>
          <w:ilvl w:val="0"/>
          <w:numId w:val="4"/>
        </w:numPr>
        <w:tabs>
          <w:tab w:val="left" w:pos="993"/>
        </w:tabs>
        <w:spacing w:after="0"/>
        <w:ind w:left="1418" w:hanging="1418"/>
        <w:jc w:val="both"/>
        <w:rPr>
          <w:rFonts w:eastAsia="Times New Roman" w:cstheme="minorHAnsi"/>
          <w:bCs/>
        </w:rPr>
      </w:pPr>
      <w:r>
        <w:rPr>
          <w:rFonts w:eastAsia="Times New Roman" w:cstheme="minorHAnsi"/>
          <w:bCs/>
        </w:rPr>
        <w:t>Pisemne zobowiązanie podmiotu</w:t>
      </w:r>
      <w:r w:rsidRPr="002F7FAD">
        <w:rPr>
          <w:rFonts w:eastAsia="Times New Roman" w:cstheme="minorHAnsi"/>
          <w:bCs/>
        </w:rPr>
        <w:t xml:space="preserve"> oddania do dyspozycji Wykonawcy niezbędnych zasobów na okres korzystania z nich przy wykonywaniu zamówienia zgodnie z art. 118 ustawy </w:t>
      </w:r>
      <w:proofErr w:type="spellStart"/>
      <w:r w:rsidRPr="002F7FAD">
        <w:rPr>
          <w:rFonts w:eastAsia="Times New Roman" w:cstheme="minorHAnsi"/>
          <w:bCs/>
        </w:rPr>
        <w:t>Pzp</w:t>
      </w:r>
      <w:proofErr w:type="spellEnd"/>
    </w:p>
    <w:p w:rsidR="005F7AA4" w:rsidRPr="004B0FC4" w:rsidRDefault="005F7AA4" w:rsidP="005F7AA4">
      <w:pPr>
        <w:pStyle w:val="Akapitzlist"/>
        <w:numPr>
          <w:ilvl w:val="0"/>
          <w:numId w:val="4"/>
        </w:numPr>
        <w:autoSpaceDE w:val="0"/>
        <w:autoSpaceDN w:val="0"/>
        <w:adjustRightInd w:val="0"/>
        <w:spacing w:after="0"/>
        <w:ind w:left="1418" w:hanging="1418"/>
        <w:jc w:val="both"/>
        <w:rPr>
          <w:rFonts w:cstheme="minorHAnsi"/>
        </w:rPr>
      </w:pPr>
      <w:r w:rsidRPr="004B0FC4">
        <w:rPr>
          <w:rFonts w:cstheme="minorHAnsi"/>
        </w:rPr>
        <w:t>wzór umowy,</w:t>
      </w:r>
    </w:p>
    <w:p w:rsidR="005F7AA4" w:rsidRDefault="005F7AA4" w:rsidP="000218BF">
      <w:pPr>
        <w:pStyle w:val="Akapitzlist"/>
        <w:numPr>
          <w:ilvl w:val="0"/>
          <w:numId w:val="4"/>
        </w:numPr>
        <w:autoSpaceDE w:val="0"/>
        <w:autoSpaceDN w:val="0"/>
        <w:adjustRightInd w:val="0"/>
        <w:spacing w:after="0"/>
        <w:ind w:left="1418" w:hanging="1418"/>
        <w:jc w:val="both"/>
        <w:rPr>
          <w:rFonts w:cstheme="minorHAnsi"/>
        </w:rPr>
      </w:pPr>
      <w:r w:rsidRPr="004B0FC4">
        <w:rPr>
          <w:rFonts w:cstheme="minorHAnsi"/>
        </w:rPr>
        <w:t>wykaz robót budowlanych,</w:t>
      </w:r>
    </w:p>
    <w:p w:rsidR="006D461E" w:rsidRPr="000218BF" w:rsidRDefault="006D461E" w:rsidP="000218BF">
      <w:pPr>
        <w:pStyle w:val="Akapitzlist"/>
        <w:numPr>
          <w:ilvl w:val="0"/>
          <w:numId w:val="4"/>
        </w:numPr>
        <w:autoSpaceDE w:val="0"/>
        <w:autoSpaceDN w:val="0"/>
        <w:adjustRightInd w:val="0"/>
        <w:spacing w:after="0"/>
        <w:ind w:left="1418" w:hanging="1418"/>
        <w:jc w:val="both"/>
        <w:rPr>
          <w:rFonts w:cstheme="minorHAnsi"/>
        </w:rPr>
      </w:pPr>
      <w:r>
        <w:rPr>
          <w:rFonts w:cstheme="minorHAnsi"/>
        </w:rPr>
        <w:t>Wykaz usług</w:t>
      </w:r>
    </w:p>
    <w:p w:rsidR="005F7AA4" w:rsidRDefault="005F7AA4" w:rsidP="005F7AA4">
      <w:pPr>
        <w:pStyle w:val="Akapitzlist"/>
        <w:numPr>
          <w:ilvl w:val="0"/>
          <w:numId w:val="4"/>
        </w:numPr>
        <w:autoSpaceDE w:val="0"/>
        <w:autoSpaceDN w:val="0"/>
        <w:adjustRightInd w:val="0"/>
        <w:spacing w:after="0"/>
        <w:ind w:left="1418" w:hanging="1418"/>
        <w:jc w:val="both"/>
        <w:rPr>
          <w:rFonts w:cstheme="minorHAnsi"/>
        </w:rPr>
      </w:pPr>
      <w:r w:rsidRPr="004B0FC4">
        <w:rPr>
          <w:rFonts w:cstheme="minorHAnsi"/>
        </w:rPr>
        <w:t>wykaz osób,</w:t>
      </w:r>
    </w:p>
    <w:p w:rsidR="005F7AA4" w:rsidRDefault="005F7AA4" w:rsidP="005F7AA4">
      <w:pPr>
        <w:pStyle w:val="Akapitzlist"/>
        <w:numPr>
          <w:ilvl w:val="0"/>
          <w:numId w:val="4"/>
        </w:numPr>
        <w:autoSpaceDE w:val="0"/>
        <w:autoSpaceDN w:val="0"/>
        <w:adjustRightInd w:val="0"/>
        <w:spacing w:after="0"/>
        <w:ind w:left="1418" w:hanging="1418"/>
        <w:jc w:val="both"/>
        <w:rPr>
          <w:rFonts w:cstheme="minorHAnsi"/>
        </w:rPr>
      </w:pPr>
      <w:r>
        <w:rPr>
          <w:rFonts w:cstheme="minorHAnsi"/>
        </w:rPr>
        <w:t>Program Funkcjonalno – Użytkowy</w:t>
      </w:r>
    </w:p>
    <w:p w:rsidR="00980818" w:rsidRPr="005F7AA4" w:rsidRDefault="00980818" w:rsidP="005F7AA4">
      <w:pPr>
        <w:tabs>
          <w:tab w:val="left" w:pos="851"/>
        </w:tabs>
        <w:autoSpaceDE w:val="0"/>
        <w:autoSpaceDN w:val="0"/>
        <w:adjustRightInd w:val="0"/>
        <w:spacing w:after="0" w:line="288" w:lineRule="auto"/>
        <w:jc w:val="both"/>
        <w:rPr>
          <w:rFonts w:cstheme="minorHAnsi"/>
        </w:rPr>
      </w:pPr>
    </w:p>
    <w:sectPr w:rsidR="00980818" w:rsidRPr="005F7AA4" w:rsidSect="00050BF9">
      <w:footerReference w:type="default" r:id="rId3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1F0" w:rsidRDefault="004921F0" w:rsidP="00FC7EDE">
      <w:pPr>
        <w:spacing w:after="0" w:line="240" w:lineRule="auto"/>
      </w:pPr>
      <w:r>
        <w:separator/>
      </w:r>
    </w:p>
  </w:endnote>
  <w:endnote w:type="continuationSeparator" w:id="1">
    <w:p w:rsidR="004921F0" w:rsidRDefault="004921F0" w:rsidP="00FC7E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889720"/>
      <w:docPartObj>
        <w:docPartGallery w:val="Page Numbers (Bottom of Page)"/>
        <w:docPartUnique/>
      </w:docPartObj>
    </w:sdtPr>
    <w:sdtContent>
      <w:p w:rsidR="004921F0" w:rsidRDefault="004921F0">
        <w:pPr>
          <w:pStyle w:val="Stopka"/>
          <w:jc w:val="right"/>
        </w:pPr>
        <w:r w:rsidRPr="007B6C3D">
          <w:rPr>
            <w:sz w:val="18"/>
            <w:szCs w:val="18"/>
          </w:rPr>
          <w:fldChar w:fldCharType="begin"/>
        </w:r>
        <w:r w:rsidRPr="007B6C3D">
          <w:rPr>
            <w:sz w:val="18"/>
            <w:szCs w:val="18"/>
          </w:rPr>
          <w:instrText xml:space="preserve"> PAGE   \* MERGEFORMAT </w:instrText>
        </w:r>
        <w:r w:rsidRPr="007B6C3D">
          <w:rPr>
            <w:sz w:val="18"/>
            <w:szCs w:val="18"/>
          </w:rPr>
          <w:fldChar w:fldCharType="separate"/>
        </w:r>
        <w:r w:rsidR="00D45D18">
          <w:rPr>
            <w:noProof/>
            <w:sz w:val="18"/>
            <w:szCs w:val="18"/>
          </w:rPr>
          <w:t>12</w:t>
        </w:r>
        <w:r w:rsidRPr="007B6C3D">
          <w:rPr>
            <w:sz w:val="18"/>
            <w:szCs w:val="18"/>
          </w:rPr>
          <w:fldChar w:fldCharType="end"/>
        </w:r>
      </w:p>
    </w:sdtContent>
  </w:sdt>
  <w:p w:rsidR="004921F0" w:rsidRDefault="004921F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1F0" w:rsidRDefault="004921F0" w:rsidP="00FC7EDE">
      <w:pPr>
        <w:spacing w:after="0" w:line="240" w:lineRule="auto"/>
      </w:pPr>
      <w:r>
        <w:separator/>
      </w:r>
    </w:p>
  </w:footnote>
  <w:footnote w:type="continuationSeparator" w:id="1">
    <w:p w:rsidR="004921F0" w:rsidRDefault="004921F0" w:rsidP="00FC7E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Arial"/>
        <w:color w:val="000000"/>
        <w:sz w:val="22"/>
        <w:szCs w:val="22"/>
        <w:shd w:val="clear" w:color="auto" w:fil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color w:val="000000"/>
        <w:sz w:val="22"/>
        <w:szCs w:val="22"/>
        <w:shd w:val="clear" w:color="auto" w:fill="auto"/>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color w:val="000000"/>
        <w:sz w:val="22"/>
        <w:szCs w:val="22"/>
        <w:shd w:val="clear" w:color="auto" w:fill="auto"/>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11A6DDB"/>
    <w:multiLevelType w:val="hybridMultilevel"/>
    <w:tmpl w:val="BF5CD34C"/>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E96EA4"/>
    <w:multiLevelType w:val="hybridMultilevel"/>
    <w:tmpl w:val="BE38E3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ED5B4A"/>
    <w:multiLevelType w:val="hybridMultilevel"/>
    <w:tmpl w:val="CA906F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ED0A47"/>
    <w:multiLevelType w:val="hybridMultilevel"/>
    <w:tmpl w:val="0814437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A3963BB"/>
    <w:multiLevelType w:val="hybridMultilevel"/>
    <w:tmpl w:val="6C684C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7847D2"/>
    <w:multiLevelType w:val="hybridMultilevel"/>
    <w:tmpl w:val="971C9E5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11F475BE"/>
    <w:multiLevelType w:val="hybridMultilevel"/>
    <w:tmpl w:val="92763E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213269E"/>
    <w:multiLevelType w:val="hybridMultilevel"/>
    <w:tmpl w:val="904E9B52"/>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5E77E27"/>
    <w:multiLevelType w:val="hybridMultilevel"/>
    <w:tmpl w:val="DDFCCCA4"/>
    <w:lvl w:ilvl="0" w:tplc="B9EAF38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72512A1"/>
    <w:multiLevelType w:val="hybridMultilevel"/>
    <w:tmpl w:val="C2248EF0"/>
    <w:lvl w:ilvl="0" w:tplc="FFE0BFD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74433A6"/>
    <w:multiLevelType w:val="hybridMultilevel"/>
    <w:tmpl w:val="5FB2C0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7D75A92"/>
    <w:multiLevelType w:val="hybridMultilevel"/>
    <w:tmpl w:val="904E9B52"/>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8AD6AB0"/>
    <w:multiLevelType w:val="hybridMultilevel"/>
    <w:tmpl w:val="6AD4AEB6"/>
    <w:lvl w:ilvl="0" w:tplc="04150001">
      <w:start w:val="1"/>
      <w:numFmt w:val="bullet"/>
      <w:lvlText w:val=""/>
      <w:lvlJc w:val="left"/>
      <w:pPr>
        <w:ind w:left="720" w:hanging="360"/>
      </w:pPr>
      <w:rPr>
        <w:rFonts w:ascii="Symbol" w:hAnsi="Symbol" w:hint="default"/>
      </w:rPr>
    </w:lvl>
    <w:lvl w:ilvl="1" w:tplc="8DBE421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A305F82"/>
    <w:multiLevelType w:val="hybridMultilevel"/>
    <w:tmpl w:val="A30219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B430019"/>
    <w:multiLevelType w:val="hybridMultilevel"/>
    <w:tmpl w:val="E4C02C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B268BB"/>
    <w:multiLevelType w:val="hybridMultilevel"/>
    <w:tmpl w:val="37DC6D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209725F"/>
    <w:multiLevelType w:val="hybridMultilevel"/>
    <w:tmpl w:val="FEFCCE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2EA2C32"/>
    <w:multiLevelType w:val="multilevel"/>
    <w:tmpl w:val="E02A5AA8"/>
    <w:lvl w:ilvl="0">
      <w:start w:val="1"/>
      <w:numFmt w:val="decimal"/>
      <w:lvlText w:val="%1."/>
      <w:lvlJc w:val="left"/>
      <w:pPr>
        <w:tabs>
          <w:tab w:val="num" w:pos="720"/>
        </w:tabs>
        <w:ind w:left="720" w:hanging="360"/>
      </w:pPr>
      <w:rPr>
        <w:rFonts w:asciiTheme="minorHAnsi" w:eastAsia="Times New Roman" w:hAnsiTheme="minorHAnsi" w:cstheme="minorHAnsi"/>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300683A"/>
    <w:multiLevelType w:val="hybridMultilevel"/>
    <w:tmpl w:val="89BC53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52547EE"/>
    <w:multiLevelType w:val="hybridMultilevel"/>
    <w:tmpl w:val="11A2D3CA"/>
    <w:lvl w:ilvl="0" w:tplc="38465C46">
      <w:start w:val="1"/>
      <w:numFmt w:val="lowerLetter"/>
      <w:lvlText w:val="%1)"/>
      <w:lvlJc w:val="left"/>
      <w:pPr>
        <w:tabs>
          <w:tab w:val="num" w:pos="1080"/>
        </w:tabs>
        <w:ind w:left="1080" w:hanging="360"/>
      </w:pPr>
      <w:rPr>
        <w:rFont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
    <w:nsid w:val="28EA4B15"/>
    <w:multiLevelType w:val="hybridMultilevel"/>
    <w:tmpl w:val="F43644B6"/>
    <w:lvl w:ilvl="0" w:tplc="38465C46">
      <w:start w:val="1"/>
      <w:numFmt w:val="lowerLetter"/>
      <w:lvlText w:val="%1)"/>
      <w:lvlJc w:val="left"/>
      <w:pPr>
        <w:tabs>
          <w:tab w:val="num" w:pos="1080"/>
        </w:tabs>
        <w:ind w:left="1080" w:hanging="360"/>
      </w:pPr>
      <w:rPr>
        <w:rFont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3">
    <w:nsid w:val="29FA0D50"/>
    <w:multiLevelType w:val="hybridMultilevel"/>
    <w:tmpl w:val="92763E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A78050D"/>
    <w:multiLevelType w:val="hybridMultilevel"/>
    <w:tmpl w:val="2DC8B41A"/>
    <w:lvl w:ilvl="0" w:tplc="A5264C36">
      <w:start w:val="1"/>
      <w:numFmt w:val="decimal"/>
      <w:lvlText w:val="%1."/>
      <w:lvlJc w:val="left"/>
      <w:pPr>
        <w:ind w:left="744" w:hanging="384"/>
      </w:pPr>
      <w:rPr>
        <w:rFonts w:hint="default"/>
      </w:rPr>
    </w:lvl>
    <w:lvl w:ilvl="1" w:tplc="0415000F">
      <w:start w:val="1"/>
      <w:numFmt w:val="decimal"/>
      <w:lvlText w:val="%2."/>
      <w:lvlJc w:val="left"/>
      <w:pPr>
        <w:ind w:left="1464" w:hanging="384"/>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A8F5E5B"/>
    <w:multiLevelType w:val="hybridMultilevel"/>
    <w:tmpl w:val="1DAA4C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C07353E"/>
    <w:multiLevelType w:val="multilevel"/>
    <w:tmpl w:val="700611D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C8766F4"/>
    <w:multiLevelType w:val="hybridMultilevel"/>
    <w:tmpl w:val="CDB08C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E1E618A"/>
    <w:multiLevelType w:val="hybridMultilevel"/>
    <w:tmpl w:val="5E0C44BA"/>
    <w:lvl w:ilvl="0" w:tplc="1ED09556">
      <w:start w:val="1"/>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6D305BD"/>
    <w:multiLevelType w:val="hybridMultilevel"/>
    <w:tmpl w:val="9C6079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76B50DC"/>
    <w:multiLevelType w:val="multilevel"/>
    <w:tmpl w:val="D9B48A62"/>
    <w:lvl w:ilvl="0">
      <w:start w:val="1"/>
      <w:numFmt w:val="decimal"/>
      <w:lvlText w:val="%1."/>
      <w:lvlJc w:val="left"/>
      <w:pPr>
        <w:ind w:left="1440" w:hanging="360"/>
      </w:pPr>
    </w:lvl>
    <w:lvl w:ilvl="1">
      <w:start w:val="1"/>
      <w:numFmt w:val="decimal"/>
      <w:isLgl/>
      <w:lvlText w:val="%1.%2."/>
      <w:lvlJc w:val="left"/>
      <w:pPr>
        <w:ind w:left="1785" w:hanging="7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1">
    <w:nsid w:val="3B283A5F"/>
    <w:multiLevelType w:val="hybridMultilevel"/>
    <w:tmpl w:val="11A2D3CA"/>
    <w:lvl w:ilvl="0" w:tplc="38465C46">
      <w:start w:val="1"/>
      <w:numFmt w:val="lowerLetter"/>
      <w:lvlText w:val="%1)"/>
      <w:lvlJc w:val="left"/>
      <w:pPr>
        <w:tabs>
          <w:tab w:val="num" w:pos="1080"/>
        </w:tabs>
        <w:ind w:left="1080" w:hanging="360"/>
      </w:pPr>
      <w:rPr>
        <w:rFont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2">
    <w:nsid w:val="41715777"/>
    <w:multiLevelType w:val="hybridMultilevel"/>
    <w:tmpl w:val="63564DD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42167B55"/>
    <w:multiLevelType w:val="hybridMultilevel"/>
    <w:tmpl w:val="7EB45574"/>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43B40B08"/>
    <w:multiLevelType w:val="hybridMultilevel"/>
    <w:tmpl w:val="D4F65D4E"/>
    <w:lvl w:ilvl="0" w:tplc="9168E5C0">
      <w:start w:val="1"/>
      <w:numFmt w:val="decimal"/>
      <w:lvlText w:val="Załącznik nr %1."/>
      <w:lvlJc w:val="left"/>
      <w:pPr>
        <w:ind w:left="2280" w:hanging="360"/>
      </w:pPr>
      <w:rPr>
        <w:rFonts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35">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51F740F9"/>
    <w:multiLevelType w:val="hybridMultilevel"/>
    <w:tmpl w:val="D3DE8040"/>
    <w:lvl w:ilvl="0" w:tplc="A0FEBA2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527C1AC1"/>
    <w:multiLevelType w:val="hybridMultilevel"/>
    <w:tmpl w:val="3424A0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3A11A53"/>
    <w:multiLevelType w:val="hybridMultilevel"/>
    <w:tmpl w:val="430203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40C050C"/>
    <w:multiLevelType w:val="hybridMultilevel"/>
    <w:tmpl w:val="6376FC10"/>
    <w:lvl w:ilvl="0" w:tplc="04150011">
      <w:start w:val="1"/>
      <w:numFmt w:val="decimal"/>
      <w:lvlText w:val="%1)"/>
      <w:lvlJc w:val="left"/>
      <w:pPr>
        <w:ind w:left="1146" w:hanging="360"/>
      </w:pPr>
      <w:rPr>
        <w:b w:val="0"/>
      </w:rPr>
    </w:lvl>
    <w:lvl w:ilvl="1" w:tplc="B6068916">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5654256C"/>
    <w:multiLevelType w:val="hybridMultilevel"/>
    <w:tmpl w:val="C414A8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82B398B"/>
    <w:multiLevelType w:val="hybridMultilevel"/>
    <w:tmpl w:val="B46E60FC"/>
    <w:lvl w:ilvl="0" w:tplc="8DBE42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58E76E30"/>
    <w:multiLevelType w:val="hybridMultilevel"/>
    <w:tmpl w:val="11C047D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88E43E0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A844B1E"/>
    <w:multiLevelType w:val="hybridMultilevel"/>
    <w:tmpl w:val="E9D41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AED02D0"/>
    <w:multiLevelType w:val="multilevel"/>
    <w:tmpl w:val="DE4E020A"/>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cstheme="minorBidi" w:hint="default"/>
        <w:b w:val="0"/>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2F06B4F"/>
    <w:multiLevelType w:val="hybridMultilevel"/>
    <w:tmpl w:val="51826F46"/>
    <w:lvl w:ilvl="0" w:tplc="38465C46">
      <w:start w:val="1"/>
      <w:numFmt w:val="lowerLetter"/>
      <w:lvlText w:val="%1)"/>
      <w:lvlJc w:val="left"/>
      <w:pPr>
        <w:tabs>
          <w:tab w:val="num" w:pos="1080"/>
        </w:tabs>
        <w:ind w:left="1080" w:hanging="360"/>
      </w:pPr>
      <w:rPr>
        <w:rFont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6">
    <w:nsid w:val="6AC31035"/>
    <w:multiLevelType w:val="hybridMultilevel"/>
    <w:tmpl w:val="C86427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6B904E77"/>
    <w:multiLevelType w:val="hybridMultilevel"/>
    <w:tmpl w:val="5758396E"/>
    <w:lvl w:ilvl="0" w:tplc="9886BFC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D61676C"/>
    <w:multiLevelType w:val="hybridMultilevel"/>
    <w:tmpl w:val="B65C82FE"/>
    <w:lvl w:ilvl="0" w:tplc="94F062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6ECF437B"/>
    <w:multiLevelType w:val="hybridMultilevel"/>
    <w:tmpl w:val="1428A5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FEC77D1"/>
    <w:multiLevelType w:val="hybridMultilevel"/>
    <w:tmpl w:val="971C9E5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nsid w:val="716C187D"/>
    <w:multiLevelType w:val="hybridMultilevel"/>
    <w:tmpl w:val="4058F2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1B03DE3"/>
    <w:multiLevelType w:val="hybridMultilevel"/>
    <w:tmpl w:val="C9F41C3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3FE2C66"/>
    <w:multiLevelType w:val="hybridMultilevel"/>
    <w:tmpl w:val="53C4E19E"/>
    <w:lvl w:ilvl="0" w:tplc="E7263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nsid w:val="762F4D64"/>
    <w:multiLevelType w:val="hybridMultilevel"/>
    <w:tmpl w:val="EDA47292"/>
    <w:lvl w:ilvl="0" w:tplc="04150011">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77C80960"/>
    <w:multiLevelType w:val="hybridMultilevel"/>
    <w:tmpl w:val="AB7C26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8D96B90"/>
    <w:multiLevelType w:val="hybridMultilevel"/>
    <w:tmpl w:val="F248440E"/>
    <w:lvl w:ilvl="0" w:tplc="22A0DBFA">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ADA3E78"/>
    <w:multiLevelType w:val="hybridMultilevel"/>
    <w:tmpl w:val="E6A4A84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ED32ECB"/>
    <w:multiLevelType w:val="hybridMultilevel"/>
    <w:tmpl w:val="A08A3C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F3B56DB"/>
    <w:multiLevelType w:val="hybridMultilevel"/>
    <w:tmpl w:val="AB10F6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48"/>
  </w:num>
  <w:num w:numId="3">
    <w:abstractNumId w:val="8"/>
  </w:num>
  <w:num w:numId="4">
    <w:abstractNumId w:val="34"/>
  </w:num>
  <w:num w:numId="5">
    <w:abstractNumId w:val="2"/>
  </w:num>
  <w:num w:numId="6">
    <w:abstractNumId w:val="9"/>
  </w:num>
  <w:num w:numId="7">
    <w:abstractNumId w:val="26"/>
  </w:num>
  <w:num w:numId="8">
    <w:abstractNumId w:val="19"/>
  </w:num>
  <w:num w:numId="9">
    <w:abstractNumId w:val="10"/>
  </w:num>
  <w:num w:numId="10">
    <w:abstractNumId w:val="24"/>
  </w:num>
  <w:num w:numId="11">
    <w:abstractNumId w:val="38"/>
  </w:num>
  <w:num w:numId="12">
    <w:abstractNumId w:val="20"/>
  </w:num>
  <w:num w:numId="13">
    <w:abstractNumId w:val="23"/>
  </w:num>
  <w:num w:numId="14">
    <w:abstractNumId w:val="51"/>
  </w:num>
  <w:num w:numId="15">
    <w:abstractNumId w:val="13"/>
  </w:num>
  <w:num w:numId="16">
    <w:abstractNumId w:val="44"/>
  </w:num>
  <w:num w:numId="17">
    <w:abstractNumId w:val="18"/>
  </w:num>
  <w:num w:numId="18">
    <w:abstractNumId w:val="43"/>
  </w:num>
  <w:num w:numId="19">
    <w:abstractNumId w:val="5"/>
  </w:num>
  <w:num w:numId="20">
    <w:abstractNumId w:val="46"/>
  </w:num>
  <w:num w:numId="21">
    <w:abstractNumId w:val="53"/>
  </w:num>
  <w:num w:numId="22">
    <w:abstractNumId w:val="58"/>
  </w:num>
  <w:num w:numId="23">
    <w:abstractNumId w:val="55"/>
  </w:num>
  <w:num w:numId="24">
    <w:abstractNumId w:val="49"/>
  </w:num>
  <w:num w:numId="25">
    <w:abstractNumId w:val="56"/>
  </w:num>
  <w:num w:numId="26">
    <w:abstractNumId w:val="4"/>
  </w:num>
  <w:num w:numId="27">
    <w:abstractNumId w:val="47"/>
  </w:num>
  <w:num w:numId="28">
    <w:abstractNumId w:val="11"/>
  </w:num>
  <w:num w:numId="29">
    <w:abstractNumId w:val="29"/>
  </w:num>
  <w:num w:numId="30">
    <w:abstractNumId w:val="3"/>
  </w:num>
  <w:num w:numId="31">
    <w:abstractNumId w:val="25"/>
  </w:num>
  <w:num w:numId="32">
    <w:abstractNumId w:val="7"/>
  </w:num>
  <w:num w:numId="33">
    <w:abstractNumId w:val="6"/>
  </w:num>
  <w:num w:numId="34">
    <w:abstractNumId w:val="30"/>
  </w:num>
  <w:num w:numId="35">
    <w:abstractNumId w:val="57"/>
  </w:num>
  <w:num w:numId="36">
    <w:abstractNumId w:val="50"/>
  </w:num>
  <w:num w:numId="37">
    <w:abstractNumId w:val="16"/>
  </w:num>
  <w:num w:numId="38">
    <w:abstractNumId w:val="40"/>
  </w:num>
  <w:num w:numId="39">
    <w:abstractNumId w:val="27"/>
  </w:num>
  <w:num w:numId="40">
    <w:abstractNumId w:val="32"/>
  </w:num>
  <w:num w:numId="41">
    <w:abstractNumId w:val="12"/>
  </w:num>
  <w:num w:numId="42">
    <w:abstractNumId w:val="15"/>
  </w:num>
  <w:num w:numId="43">
    <w:abstractNumId w:val="17"/>
  </w:num>
  <w:num w:numId="44">
    <w:abstractNumId w:val="59"/>
  </w:num>
  <w:num w:numId="45">
    <w:abstractNumId w:val="28"/>
  </w:num>
  <w:num w:numId="46">
    <w:abstractNumId w:val="31"/>
  </w:num>
  <w:num w:numId="47">
    <w:abstractNumId w:val="22"/>
  </w:num>
  <w:num w:numId="48">
    <w:abstractNumId w:val="14"/>
  </w:num>
  <w:num w:numId="49">
    <w:abstractNumId w:val="36"/>
  </w:num>
  <w:num w:numId="50">
    <w:abstractNumId w:val="39"/>
  </w:num>
  <w:num w:numId="51">
    <w:abstractNumId w:val="35"/>
  </w:num>
  <w:num w:numId="52">
    <w:abstractNumId w:val="42"/>
  </w:num>
  <w:num w:numId="53">
    <w:abstractNumId w:val="37"/>
  </w:num>
  <w:num w:numId="54">
    <w:abstractNumId w:val="52"/>
  </w:num>
  <w:num w:numId="55">
    <w:abstractNumId w:val="1"/>
  </w:num>
  <w:num w:numId="56">
    <w:abstractNumId w:val="54"/>
  </w:num>
  <w:num w:numId="57">
    <w:abstractNumId w:val="33"/>
  </w:num>
  <w:num w:numId="58">
    <w:abstractNumId w:val="21"/>
  </w:num>
  <w:num w:numId="59">
    <w:abstractNumId w:val="45"/>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9"/>
  <w:hyphenationZone w:val="425"/>
  <w:characterSpacingControl w:val="doNotCompress"/>
  <w:footnotePr>
    <w:footnote w:id="0"/>
    <w:footnote w:id="1"/>
  </w:footnotePr>
  <w:endnotePr>
    <w:endnote w:id="0"/>
    <w:endnote w:id="1"/>
  </w:endnotePr>
  <w:compat>
    <w:useFELayout/>
  </w:compat>
  <w:rsids>
    <w:rsidRoot w:val="00980818"/>
    <w:rsid w:val="0000251B"/>
    <w:rsid w:val="00005621"/>
    <w:rsid w:val="000105ED"/>
    <w:rsid w:val="00014673"/>
    <w:rsid w:val="00017CB8"/>
    <w:rsid w:val="000218BF"/>
    <w:rsid w:val="00026EDF"/>
    <w:rsid w:val="000306EF"/>
    <w:rsid w:val="0003695D"/>
    <w:rsid w:val="00050BF9"/>
    <w:rsid w:val="00056A26"/>
    <w:rsid w:val="00056CE3"/>
    <w:rsid w:val="000606C4"/>
    <w:rsid w:val="00061EE4"/>
    <w:rsid w:val="00064036"/>
    <w:rsid w:val="00070A5F"/>
    <w:rsid w:val="000727E3"/>
    <w:rsid w:val="00072BDA"/>
    <w:rsid w:val="0007538A"/>
    <w:rsid w:val="00075D67"/>
    <w:rsid w:val="00081CCC"/>
    <w:rsid w:val="00091893"/>
    <w:rsid w:val="000A1A2C"/>
    <w:rsid w:val="000A344A"/>
    <w:rsid w:val="000A65E7"/>
    <w:rsid w:val="000B39E6"/>
    <w:rsid w:val="000C61D5"/>
    <w:rsid w:val="000C7525"/>
    <w:rsid w:val="000D19D5"/>
    <w:rsid w:val="000D2197"/>
    <w:rsid w:val="000D2748"/>
    <w:rsid w:val="000D79F4"/>
    <w:rsid w:val="000E0256"/>
    <w:rsid w:val="000F1326"/>
    <w:rsid w:val="000F2771"/>
    <w:rsid w:val="000F2C2F"/>
    <w:rsid w:val="000F3EFF"/>
    <w:rsid w:val="000F7468"/>
    <w:rsid w:val="00100776"/>
    <w:rsid w:val="00120ED1"/>
    <w:rsid w:val="00121003"/>
    <w:rsid w:val="00122BCC"/>
    <w:rsid w:val="001324D4"/>
    <w:rsid w:val="001325E7"/>
    <w:rsid w:val="00146BBB"/>
    <w:rsid w:val="00150D9D"/>
    <w:rsid w:val="001542D3"/>
    <w:rsid w:val="001550D2"/>
    <w:rsid w:val="00155DC2"/>
    <w:rsid w:val="001560BD"/>
    <w:rsid w:val="00171D30"/>
    <w:rsid w:val="001754C8"/>
    <w:rsid w:val="00181222"/>
    <w:rsid w:val="00184CF7"/>
    <w:rsid w:val="00184DB6"/>
    <w:rsid w:val="00184EF8"/>
    <w:rsid w:val="001B0AA1"/>
    <w:rsid w:val="001B10C2"/>
    <w:rsid w:val="001B1D69"/>
    <w:rsid w:val="001C1370"/>
    <w:rsid w:val="001C4EF9"/>
    <w:rsid w:val="001C5C00"/>
    <w:rsid w:val="001D0015"/>
    <w:rsid w:val="001D4E5F"/>
    <w:rsid w:val="001D4F26"/>
    <w:rsid w:val="001D50B9"/>
    <w:rsid w:val="001E28A7"/>
    <w:rsid w:val="001E3CF9"/>
    <w:rsid w:val="00200EEF"/>
    <w:rsid w:val="00202F25"/>
    <w:rsid w:val="002032C7"/>
    <w:rsid w:val="00203EF5"/>
    <w:rsid w:val="00205607"/>
    <w:rsid w:val="00206396"/>
    <w:rsid w:val="00207EB9"/>
    <w:rsid w:val="0021116C"/>
    <w:rsid w:val="00211C9C"/>
    <w:rsid w:val="00213C4D"/>
    <w:rsid w:val="00214C77"/>
    <w:rsid w:val="00215A14"/>
    <w:rsid w:val="00226F64"/>
    <w:rsid w:val="002413A8"/>
    <w:rsid w:val="002456CA"/>
    <w:rsid w:val="0024785A"/>
    <w:rsid w:val="002539D8"/>
    <w:rsid w:val="002579D6"/>
    <w:rsid w:val="002609AB"/>
    <w:rsid w:val="002616CB"/>
    <w:rsid w:val="00264D48"/>
    <w:rsid w:val="0026512D"/>
    <w:rsid w:val="002704EB"/>
    <w:rsid w:val="00273938"/>
    <w:rsid w:val="002824CE"/>
    <w:rsid w:val="0028311D"/>
    <w:rsid w:val="00284B3E"/>
    <w:rsid w:val="00291D90"/>
    <w:rsid w:val="002959C9"/>
    <w:rsid w:val="002B7A91"/>
    <w:rsid w:val="002C3157"/>
    <w:rsid w:val="002E1141"/>
    <w:rsid w:val="002E7AC5"/>
    <w:rsid w:val="002F27F3"/>
    <w:rsid w:val="002F2EC3"/>
    <w:rsid w:val="002F7A2D"/>
    <w:rsid w:val="00300CF9"/>
    <w:rsid w:val="003014AA"/>
    <w:rsid w:val="00310AC5"/>
    <w:rsid w:val="003146F1"/>
    <w:rsid w:val="0031672D"/>
    <w:rsid w:val="0032107B"/>
    <w:rsid w:val="003265EC"/>
    <w:rsid w:val="00326F18"/>
    <w:rsid w:val="003428F3"/>
    <w:rsid w:val="0034607E"/>
    <w:rsid w:val="00356E54"/>
    <w:rsid w:val="00360BBC"/>
    <w:rsid w:val="00360DA1"/>
    <w:rsid w:val="003654CE"/>
    <w:rsid w:val="00366576"/>
    <w:rsid w:val="0037147E"/>
    <w:rsid w:val="00375A8C"/>
    <w:rsid w:val="00376A31"/>
    <w:rsid w:val="003773E1"/>
    <w:rsid w:val="0039078D"/>
    <w:rsid w:val="003927DB"/>
    <w:rsid w:val="00392D22"/>
    <w:rsid w:val="0039510E"/>
    <w:rsid w:val="003A2937"/>
    <w:rsid w:val="003A34DB"/>
    <w:rsid w:val="003A3972"/>
    <w:rsid w:val="003A3CCE"/>
    <w:rsid w:val="003A4853"/>
    <w:rsid w:val="003B270A"/>
    <w:rsid w:val="003B2BA0"/>
    <w:rsid w:val="003B2C8F"/>
    <w:rsid w:val="003C0EBC"/>
    <w:rsid w:val="003C13E7"/>
    <w:rsid w:val="003C1992"/>
    <w:rsid w:val="003C3E2C"/>
    <w:rsid w:val="003C4133"/>
    <w:rsid w:val="003C7B05"/>
    <w:rsid w:val="003D02CC"/>
    <w:rsid w:val="003D51EF"/>
    <w:rsid w:val="003D5A9C"/>
    <w:rsid w:val="003E0E20"/>
    <w:rsid w:val="003E16CA"/>
    <w:rsid w:val="003E1AD1"/>
    <w:rsid w:val="003E269A"/>
    <w:rsid w:val="003E2A32"/>
    <w:rsid w:val="003E5CE6"/>
    <w:rsid w:val="003E7387"/>
    <w:rsid w:val="003F1994"/>
    <w:rsid w:val="003F31E4"/>
    <w:rsid w:val="003F4B7F"/>
    <w:rsid w:val="00403D97"/>
    <w:rsid w:val="00404304"/>
    <w:rsid w:val="00404903"/>
    <w:rsid w:val="00405315"/>
    <w:rsid w:val="004053F2"/>
    <w:rsid w:val="0040559F"/>
    <w:rsid w:val="0040793B"/>
    <w:rsid w:val="00407B06"/>
    <w:rsid w:val="00412715"/>
    <w:rsid w:val="00420F8B"/>
    <w:rsid w:val="00422102"/>
    <w:rsid w:val="00432B90"/>
    <w:rsid w:val="00432F2D"/>
    <w:rsid w:val="00440EDE"/>
    <w:rsid w:val="00445454"/>
    <w:rsid w:val="00453628"/>
    <w:rsid w:val="0045763D"/>
    <w:rsid w:val="00465F6C"/>
    <w:rsid w:val="00477A0E"/>
    <w:rsid w:val="00481BC7"/>
    <w:rsid w:val="004853B3"/>
    <w:rsid w:val="004868D7"/>
    <w:rsid w:val="0048721C"/>
    <w:rsid w:val="004921F0"/>
    <w:rsid w:val="004A5A7D"/>
    <w:rsid w:val="004B0FC4"/>
    <w:rsid w:val="004B464E"/>
    <w:rsid w:val="004B7550"/>
    <w:rsid w:val="004C0BE3"/>
    <w:rsid w:val="004C292B"/>
    <w:rsid w:val="004D62AF"/>
    <w:rsid w:val="004E5358"/>
    <w:rsid w:val="004E60D4"/>
    <w:rsid w:val="004E7826"/>
    <w:rsid w:val="004F59BC"/>
    <w:rsid w:val="004F782D"/>
    <w:rsid w:val="00500B6D"/>
    <w:rsid w:val="0050567A"/>
    <w:rsid w:val="00510276"/>
    <w:rsid w:val="00511760"/>
    <w:rsid w:val="00516E1C"/>
    <w:rsid w:val="00522A7E"/>
    <w:rsid w:val="00523A6A"/>
    <w:rsid w:val="00531D5F"/>
    <w:rsid w:val="00532196"/>
    <w:rsid w:val="005327C9"/>
    <w:rsid w:val="0053498F"/>
    <w:rsid w:val="00535618"/>
    <w:rsid w:val="00541E31"/>
    <w:rsid w:val="0054333A"/>
    <w:rsid w:val="00566D49"/>
    <w:rsid w:val="005727AA"/>
    <w:rsid w:val="00572DCD"/>
    <w:rsid w:val="00577CD8"/>
    <w:rsid w:val="00582E7B"/>
    <w:rsid w:val="005831B0"/>
    <w:rsid w:val="005843AD"/>
    <w:rsid w:val="00586461"/>
    <w:rsid w:val="00590AFE"/>
    <w:rsid w:val="00595913"/>
    <w:rsid w:val="005A082D"/>
    <w:rsid w:val="005A2FBA"/>
    <w:rsid w:val="005A3E5C"/>
    <w:rsid w:val="005A69CD"/>
    <w:rsid w:val="005B0F12"/>
    <w:rsid w:val="005B7940"/>
    <w:rsid w:val="005C0A66"/>
    <w:rsid w:val="005C5CA5"/>
    <w:rsid w:val="005C7AB8"/>
    <w:rsid w:val="005D5941"/>
    <w:rsid w:val="005D59C6"/>
    <w:rsid w:val="005D62DE"/>
    <w:rsid w:val="005F4240"/>
    <w:rsid w:val="005F766F"/>
    <w:rsid w:val="005F7AA4"/>
    <w:rsid w:val="006027EE"/>
    <w:rsid w:val="006073DF"/>
    <w:rsid w:val="00615BC3"/>
    <w:rsid w:val="00616506"/>
    <w:rsid w:val="0061766A"/>
    <w:rsid w:val="00624957"/>
    <w:rsid w:val="006312F7"/>
    <w:rsid w:val="0063240E"/>
    <w:rsid w:val="0063264A"/>
    <w:rsid w:val="006446EF"/>
    <w:rsid w:val="006448D5"/>
    <w:rsid w:val="00644E77"/>
    <w:rsid w:val="006467B6"/>
    <w:rsid w:val="00650FCD"/>
    <w:rsid w:val="00652A02"/>
    <w:rsid w:val="00653E83"/>
    <w:rsid w:val="00654382"/>
    <w:rsid w:val="006543A4"/>
    <w:rsid w:val="00661EC1"/>
    <w:rsid w:val="00667D99"/>
    <w:rsid w:val="00670536"/>
    <w:rsid w:val="00674751"/>
    <w:rsid w:val="00680A50"/>
    <w:rsid w:val="00682443"/>
    <w:rsid w:val="00684258"/>
    <w:rsid w:val="00687D6E"/>
    <w:rsid w:val="006953C5"/>
    <w:rsid w:val="006A2417"/>
    <w:rsid w:val="006A26F7"/>
    <w:rsid w:val="006C7BE8"/>
    <w:rsid w:val="006D461E"/>
    <w:rsid w:val="006D7096"/>
    <w:rsid w:val="006E4CA1"/>
    <w:rsid w:val="006F0FF2"/>
    <w:rsid w:val="006F139E"/>
    <w:rsid w:val="006F1EA1"/>
    <w:rsid w:val="006F38CA"/>
    <w:rsid w:val="006F784A"/>
    <w:rsid w:val="007006FB"/>
    <w:rsid w:val="0070251F"/>
    <w:rsid w:val="007132BB"/>
    <w:rsid w:val="00723F34"/>
    <w:rsid w:val="00724C0E"/>
    <w:rsid w:val="007251C7"/>
    <w:rsid w:val="00730BE2"/>
    <w:rsid w:val="007319C3"/>
    <w:rsid w:val="0073397B"/>
    <w:rsid w:val="00736944"/>
    <w:rsid w:val="007422A4"/>
    <w:rsid w:val="007471BC"/>
    <w:rsid w:val="00753D35"/>
    <w:rsid w:val="00761C64"/>
    <w:rsid w:val="007632C3"/>
    <w:rsid w:val="0077015C"/>
    <w:rsid w:val="007711EB"/>
    <w:rsid w:val="00771706"/>
    <w:rsid w:val="00772FB3"/>
    <w:rsid w:val="007755C7"/>
    <w:rsid w:val="00775E9E"/>
    <w:rsid w:val="00777B54"/>
    <w:rsid w:val="0078091F"/>
    <w:rsid w:val="00782113"/>
    <w:rsid w:val="0078488A"/>
    <w:rsid w:val="00791F0C"/>
    <w:rsid w:val="0079251E"/>
    <w:rsid w:val="0079439A"/>
    <w:rsid w:val="0079443A"/>
    <w:rsid w:val="00794559"/>
    <w:rsid w:val="007B058D"/>
    <w:rsid w:val="007B351E"/>
    <w:rsid w:val="007B6C3D"/>
    <w:rsid w:val="007C0128"/>
    <w:rsid w:val="007C13E6"/>
    <w:rsid w:val="007C49B2"/>
    <w:rsid w:val="007C5ACC"/>
    <w:rsid w:val="007C6AA8"/>
    <w:rsid w:val="007D0280"/>
    <w:rsid w:val="007D2160"/>
    <w:rsid w:val="007D222D"/>
    <w:rsid w:val="007D533E"/>
    <w:rsid w:val="007E248B"/>
    <w:rsid w:val="007F0719"/>
    <w:rsid w:val="007F2441"/>
    <w:rsid w:val="007F3216"/>
    <w:rsid w:val="007F5E4F"/>
    <w:rsid w:val="007F7753"/>
    <w:rsid w:val="0080075B"/>
    <w:rsid w:val="00804952"/>
    <w:rsid w:val="00807FC0"/>
    <w:rsid w:val="00811343"/>
    <w:rsid w:val="00812CA9"/>
    <w:rsid w:val="008135EA"/>
    <w:rsid w:val="00815135"/>
    <w:rsid w:val="008203C8"/>
    <w:rsid w:val="008319AE"/>
    <w:rsid w:val="0084487A"/>
    <w:rsid w:val="00845073"/>
    <w:rsid w:val="0085011D"/>
    <w:rsid w:val="00855EB8"/>
    <w:rsid w:val="00862638"/>
    <w:rsid w:val="00866B92"/>
    <w:rsid w:val="00872805"/>
    <w:rsid w:val="008808D7"/>
    <w:rsid w:val="00890353"/>
    <w:rsid w:val="0089091F"/>
    <w:rsid w:val="00893A0A"/>
    <w:rsid w:val="0089451A"/>
    <w:rsid w:val="00896BA0"/>
    <w:rsid w:val="008A066A"/>
    <w:rsid w:val="008A0680"/>
    <w:rsid w:val="008A1E7C"/>
    <w:rsid w:val="008A2AFE"/>
    <w:rsid w:val="008B2CB7"/>
    <w:rsid w:val="008C06B4"/>
    <w:rsid w:val="008C1E5B"/>
    <w:rsid w:val="008C2139"/>
    <w:rsid w:val="008C24BD"/>
    <w:rsid w:val="008C45F2"/>
    <w:rsid w:val="008D1777"/>
    <w:rsid w:val="008D25C9"/>
    <w:rsid w:val="008D34BF"/>
    <w:rsid w:val="008E3006"/>
    <w:rsid w:val="008E47C1"/>
    <w:rsid w:val="008F0B2B"/>
    <w:rsid w:val="008F1C31"/>
    <w:rsid w:val="00902805"/>
    <w:rsid w:val="0090297D"/>
    <w:rsid w:val="00904024"/>
    <w:rsid w:val="00907788"/>
    <w:rsid w:val="00912FC5"/>
    <w:rsid w:val="00923CA6"/>
    <w:rsid w:val="00927BF5"/>
    <w:rsid w:val="00933C6D"/>
    <w:rsid w:val="00933F41"/>
    <w:rsid w:val="009373BA"/>
    <w:rsid w:val="00937420"/>
    <w:rsid w:val="00937D13"/>
    <w:rsid w:val="009448B0"/>
    <w:rsid w:val="00947848"/>
    <w:rsid w:val="00952296"/>
    <w:rsid w:val="00956C6C"/>
    <w:rsid w:val="00963F8C"/>
    <w:rsid w:val="00967A59"/>
    <w:rsid w:val="00967C47"/>
    <w:rsid w:val="0097030B"/>
    <w:rsid w:val="00970C9F"/>
    <w:rsid w:val="009715D3"/>
    <w:rsid w:val="00971C5E"/>
    <w:rsid w:val="009774E2"/>
    <w:rsid w:val="00980818"/>
    <w:rsid w:val="00980B7F"/>
    <w:rsid w:val="00990283"/>
    <w:rsid w:val="00991623"/>
    <w:rsid w:val="009978F9"/>
    <w:rsid w:val="009A3884"/>
    <w:rsid w:val="009A4283"/>
    <w:rsid w:val="009A6FC8"/>
    <w:rsid w:val="009B057C"/>
    <w:rsid w:val="009C152A"/>
    <w:rsid w:val="009C4517"/>
    <w:rsid w:val="009C785A"/>
    <w:rsid w:val="009D73E3"/>
    <w:rsid w:val="009E245E"/>
    <w:rsid w:val="009E2A04"/>
    <w:rsid w:val="009E38B7"/>
    <w:rsid w:val="009F104D"/>
    <w:rsid w:val="009F12BD"/>
    <w:rsid w:val="009F2AED"/>
    <w:rsid w:val="009F6B95"/>
    <w:rsid w:val="009F6BAA"/>
    <w:rsid w:val="009F6E1E"/>
    <w:rsid w:val="009F6FDB"/>
    <w:rsid w:val="00A0622B"/>
    <w:rsid w:val="00A114E0"/>
    <w:rsid w:val="00A137ED"/>
    <w:rsid w:val="00A16DD3"/>
    <w:rsid w:val="00A17F27"/>
    <w:rsid w:val="00A212DB"/>
    <w:rsid w:val="00A25BC3"/>
    <w:rsid w:val="00A27BEB"/>
    <w:rsid w:val="00A310F9"/>
    <w:rsid w:val="00A31F5F"/>
    <w:rsid w:val="00A331EA"/>
    <w:rsid w:val="00A348B4"/>
    <w:rsid w:val="00A41200"/>
    <w:rsid w:val="00A4413D"/>
    <w:rsid w:val="00A44C16"/>
    <w:rsid w:val="00A45E41"/>
    <w:rsid w:val="00A466B1"/>
    <w:rsid w:val="00A538BB"/>
    <w:rsid w:val="00A56532"/>
    <w:rsid w:val="00A616B0"/>
    <w:rsid w:val="00A63659"/>
    <w:rsid w:val="00A63B44"/>
    <w:rsid w:val="00A836A9"/>
    <w:rsid w:val="00A85B6F"/>
    <w:rsid w:val="00A92994"/>
    <w:rsid w:val="00A92CB9"/>
    <w:rsid w:val="00A92CFD"/>
    <w:rsid w:val="00A944BD"/>
    <w:rsid w:val="00A94CB7"/>
    <w:rsid w:val="00AB621F"/>
    <w:rsid w:val="00AD45AB"/>
    <w:rsid w:val="00AD5E6A"/>
    <w:rsid w:val="00AE731D"/>
    <w:rsid w:val="00B019A9"/>
    <w:rsid w:val="00B06932"/>
    <w:rsid w:val="00B14010"/>
    <w:rsid w:val="00B14779"/>
    <w:rsid w:val="00B16965"/>
    <w:rsid w:val="00B40F7D"/>
    <w:rsid w:val="00B47AE0"/>
    <w:rsid w:val="00B51219"/>
    <w:rsid w:val="00B6044C"/>
    <w:rsid w:val="00B605EB"/>
    <w:rsid w:val="00B61AAE"/>
    <w:rsid w:val="00B622F8"/>
    <w:rsid w:val="00B64CB4"/>
    <w:rsid w:val="00B74B42"/>
    <w:rsid w:val="00B76D93"/>
    <w:rsid w:val="00B85F01"/>
    <w:rsid w:val="00B90349"/>
    <w:rsid w:val="00B93173"/>
    <w:rsid w:val="00B93A67"/>
    <w:rsid w:val="00B946C1"/>
    <w:rsid w:val="00B97792"/>
    <w:rsid w:val="00BA14E3"/>
    <w:rsid w:val="00BB7227"/>
    <w:rsid w:val="00BC1779"/>
    <w:rsid w:val="00BD356A"/>
    <w:rsid w:val="00BD7BC6"/>
    <w:rsid w:val="00BE6ED5"/>
    <w:rsid w:val="00BF1119"/>
    <w:rsid w:val="00BF543B"/>
    <w:rsid w:val="00BF6882"/>
    <w:rsid w:val="00C0049D"/>
    <w:rsid w:val="00C00BF3"/>
    <w:rsid w:val="00C054DF"/>
    <w:rsid w:val="00C102D3"/>
    <w:rsid w:val="00C120FD"/>
    <w:rsid w:val="00C14EF3"/>
    <w:rsid w:val="00C2697A"/>
    <w:rsid w:val="00C3283D"/>
    <w:rsid w:val="00C400DE"/>
    <w:rsid w:val="00C43803"/>
    <w:rsid w:val="00C44678"/>
    <w:rsid w:val="00C50196"/>
    <w:rsid w:val="00C51372"/>
    <w:rsid w:val="00C55B7E"/>
    <w:rsid w:val="00C56394"/>
    <w:rsid w:val="00C56A91"/>
    <w:rsid w:val="00C574F9"/>
    <w:rsid w:val="00C57728"/>
    <w:rsid w:val="00C6796B"/>
    <w:rsid w:val="00C774A8"/>
    <w:rsid w:val="00C81475"/>
    <w:rsid w:val="00C82B1C"/>
    <w:rsid w:val="00C860EA"/>
    <w:rsid w:val="00C938E5"/>
    <w:rsid w:val="00CA1F4C"/>
    <w:rsid w:val="00CA3B31"/>
    <w:rsid w:val="00CA673C"/>
    <w:rsid w:val="00CC0D26"/>
    <w:rsid w:val="00CC71A4"/>
    <w:rsid w:val="00CD17FE"/>
    <w:rsid w:val="00CD2EF2"/>
    <w:rsid w:val="00CD652C"/>
    <w:rsid w:val="00CE239F"/>
    <w:rsid w:val="00CE4C38"/>
    <w:rsid w:val="00CE4F64"/>
    <w:rsid w:val="00CE51A8"/>
    <w:rsid w:val="00CE6C16"/>
    <w:rsid w:val="00CF0200"/>
    <w:rsid w:val="00CF51D5"/>
    <w:rsid w:val="00D009D8"/>
    <w:rsid w:val="00D05649"/>
    <w:rsid w:val="00D072BE"/>
    <w:rsid w:val="00D106C7"/>
    <w:rsid w:val="00D130DC"/>
    <w:rsid w:val="00D173E3"/>
    <w:rsid w:val="00D25734"/>
    <w:rsid w:val="00D25ABD"/>
    <w:rsid w:val="00D25DE9"/>
    <w:rsid w:val="00D44F93"/>
    <w:rsid w:val="00D45D18"/>
    <w:rsid w:val="00D51CB7"/>
    <w:rsid w:val="00D60A0B"/>
    <w:rsid w:val="00D6712A"/>
    <w:rsid w:val="00D70AF1"/>
    <w:rsid w:val="00D8075E"/>
    <w:rsid w:val="00D80AE6"/>
    <w:rsid w:val="00D86767"/>
    <w:rsid w:val="00D917B6"/>
    <w:rsid w:val="00D9435E"/>
    <w:rsid w:val="00D95D24"/>
    <w:rsid w:val="00DA513B"/>
    <w:rsid w:val="00DB1751"/>
    <w:rsid w:val="00DB46AB"/>
    <w:rsid w:val="00DC3555"/>
    <w:rsid w:val="00DC478E"/>
    <w:rsid w:val="00DC546E"/>
    <w:rsid w:val="00DD565E"/>
    <w:rsid w:val="00DE2A6E"/>
    <w:rsid w:val="00DE2F9E"/>
    <w:rsid w:val="00DE4CFD"/>
    <w:rsid w:val="00DE5286"/>
    <w:rsid w:val="00DF420E"/>
    <w:rsid w:val="00DF44BA"/>
    <w:rsid w:val="00E00932"/>
    <w:rsid w:val="00E02706"/>
    <w:rsid w:val="00E03B10"/>
    <w:rsid w:val="00E078D2"/>
    <w:rsid w:val="00E10006"/>
    <w:rsid w:val="00E13C3E"/>
    <w:rsid w:val="00E2302D"/>
    <w:rsid w:val="00E2538B"/>
    <w:rsid w:val="00E2552C"/>
    <w:rsid w:val="00E53723"/>
    <w:rsid w:val="00E54A43"/>
    <w:rsid w:val="00E61DC9"/>
    <w:rsid w:val="00E651D4"/>
    <w:rsid w:val="00E71F00"/>
    <w:rsid w:val="00E73B3D"/>
    <w:rsid w:val="00E774AE"/>
    <w:rsid w:val="00E8408F"/>
    <w:rsid w:val="00E84BD0"/>
    <w:rsid w:val="00E85371"/>
    <w:rsid w:val="00E85F82"/>
    <w:rsid w:val="00EA1808"/>
    <w:rsid w:val="00EA59F9"/>
    <w:rsid w:val="00EB446D"/>
    <w:rsid w:val="00EC10CD"/>
    <w:rsid w:val="00EC2EB6"/>
    <w:rsid w:val="00EC5031"/>
    <w:rsid w:val="00EC5CAD"/>
    <w:rsid w:val="00ED71D2"/>
    <w:rsid w:val="00EE254F"/>
    <w:rsid w:val="00EE63AF"/>
    <w:rsid w:val="00EE64FB"/>
    <w:rsid w:val="00EE675E"/>
    <w:rsid w:val="00EF2D4C"/>
    <w:rsid w:val="00EF51B0"/>
    <w:rsid w:val="00EF56AD"/>
    <w:rsid w:val="00F002DE"/>
    <w:rsid w:val="00F01826"/>
    <w:rsid w:val="00F01BC0"/>
    <w:rsid w:val="00F02751"/>
    <w:rsid w:val="00F03011"/>
    <w:rsid w:val="00F05B9F"/>
    <w:rsid w:val="00F112E9"/>
    <w:rsid w:val="00F17C02"/>
    <w:rsid w:val="00F203BC"/>
    <w:rsid w:val="00F305D6"/>
    <w:rsid w:val="00F37E51"/>
    <w:rsid w:val="00F43E6C"/>
    <w:rsid w:val="00F462B5"/>
    <w:rsid w:val="00F50242"/>
    <w:rsid w:val="00F61247"/>
    <w:rsid w:val="00F61E92"/>
    <w:rsid w:val="00F63194"/>
    <w:rsid w:val="00F7107C"/>
    <w:rsid w:val="00F7293F"/>
    <w:rsid w:val="00F74149"/>
    <w:rsid w:val="00F7750E"/>
    <w:rsid w:val="00F8559F"/>
    <w:rsid w:val="00F91B8D"/>
    <w:rsid w:val="00F91DD1"/>
    <w:rsid w:val="00F96A5F"/>
    <w:rsid w:val="00F97C3A"/>
    <w:rsid w:val="00FC14EA"/>
    <w:rsid w:val="00FC20E8"/>
    <w:rsid w:val="00FC225A"/>
    <w:rsid w:val="00FC7405"/>
    <w:rsid w:val="00FC7EDE"/>
    <w:rsid w:val="00FD3212"/>
    <w:rsid w:val="00FD4077"/>
    <w:rsid w:val="00FF083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0BF9"/>
  </w:style>
  <w:style w:type="paragraph" w:styleId="Nagwek4">
    <w:name w:val="heading 4"/>
    <w:basedOn w:val="Normalny"/>
    <w:next w:val="Normalny"/>
    <w:link w:val="Nagwek4Znak"/>
    <w:uiPriority w:val="9"/>
    <w:semiHidden/>
    <w:unhideWhenUsed/>
    <w:qFormat/>
    <w:rsid w:val="0068244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link w:val="Nagwek5Znak"/>
    <w:uiPriority w:val="9"/>
    <w:qFormat/>
    <w:rsid w:val="00465F6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sw tekst,L1,Numerowanie,Akapit z listą BS,Kolorowa lista — akcent 11,ISCG Numerowanie,lp1,List Paragraph,wypunktowanie,Asia 2  Akapit z listą,tekst normalny"/>
    <w:basedOn w:val="Normalny"/>
    <w:link w:val="AkapitzlistZnak"/>
    <w:uiPriority w:val="34"/>
    <w:qFormat/>
    <w:rsid w:val="0079443A"/>
    <w:pPr>
      <w:ind w:left="720"/>
      <w:contextualSpacing/>
    </w:pPr>
  </w:style>
  <w:style w:type="character" w:styleId="Hipercze">
    <w:name w:val="Hyperlink"/>
    <w:basedOn w:val="Domylnaczcionkaakapitu"/>
    <w:uiPriority w:val="99"/>
    <w:unhideWhenUsed/>
    <w:rsid w:val="008A1E7C"/>
    <w:rPr>
      <w:color w:val="0000FF" w:themeColor="hyperlink"/>
      <w:u w:val="single"/>
    </w:rPr>
  </w:style>
  <w:style w:type="paragraph" w:customStyle="1" w:styleId="Default">
    <w:name w:val="Default"/>
    <w:rsid w:val="00F37E5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nyWeb">
    <w:name w:val="Normal (Web)"/>
    <w:basedOn w:val="Normalny"/>
    <w:unhideWhenUsed/>
    <w:qFormat/>
    <w:rsid w:val="0034607E"/>
    <w:pPr>
      <w:spacing w:before="100" w:beforeAutospacing="1" w:after="0" w:line="329" w:lineRule="atLeast"/>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EE64FB"/>
    <w:pPr>
      <w:spacing w:after="0" w:line="240" w:lineRule="auto"/>
    </w:pPr>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EE64FB"/>
    <w:rPr>
      <w:rFonts w:ascii="Tahoma" w:eastAsiaTheme="minorHAnsi" w:hAnsi="Tahoma" w:cs="Tahoma"/>
      <w:sz w:val="16"/>
      <w:szCs w:val="16"/>
      <w:lang w:eastAsia="en-US"/>
    </w:rPr>
  </w:style>
  <w:style w:type="character" w:styleId="UyteHipercze">
    <w:name w:val="FollowedHyperlink"/>
    <w:basedOn w:val="Domylnaczcionkaakapitu"/>
    <w:uiPriority w:val="99"/>
    <w:semiHidden/>
    <w:unhideWhenUsed/>
    <w:rsid w:val="003265EC"/>
    <w:rPr>
      <w:color w:val="800080" w:themeColor="followedHyperlink"/>
      <w:u w:val="single"/>
    </w:rPr>
  </w:style>
  <w:style w:type="paragraph" w:styleId="Nagwek">
    <w:name w:val="header"/>
    <w:basedOn w:val="Normalny"/>
    <w:link w:val="NagwekZnak"/>
    <w:uiPriority w:val="99"/>
    <w:semiHidden/>
    <w:unhideWhenUsed/>
    <w:rsid w:val="00FC7ED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C7EDE"/>
  </w:style>
  <w:style w:type="paragraph" w:styleId="Stopka">
    <w:name w:val="footer"/>
    <w:basedOn w:val="Normalny"/>
    <w:link w:val="StopkaZnak"/>
    <w:uiPriority w:val="99"/>
    <w:unhideWhenUsed/>
    <w:rsid w:val="00FC7E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7EDE"/>
  </w:style>
  <w:style w:type="paragraph" w:customStyle="1" w:styleId="NormalnyWeb1">
    <w:name w:val="Normalny (Web)1"/>
    <w:basedOn w:val="Normalny"/>
    <w:qFormat/>
    <w:rsid w:val="007422A4"/>
    <w:pPr>
      <w:widowControl w:val="0"/>
      <w:suppressAutoHyphens/>
      <w:spacing w:before="100" w:after="119" w:line="100" w:lineRule="atLeast"/>
    </w:pPr>
    <w:rPr>
      <w:rFonts w:ascii="Times New Roman" w:eastAsia="Times New Roman" w:hAnsi="Times New Roman" w:cs="Times New Roman"/>
      <w:sz w:val="24"/>
      <w:szCs w:val="24"/>
      <w:lang w:eastAsia="zh-CN"/>
    </w:rPr>
  </w:style>
  <w:style w:type="character" w:customStyle="1" w:styleId="Nagwek5Znak">
    <w:name w:val="Nagłówek 5 Znak"/>
    <w:basedOn w:val="Domylnaczcionkaakapitu"/>
    <w:link w:val="Nagwek5"/>
    <w:uiPriority w:val="9"/>
    <w:rsid w:val="00465F6C"/>
    <w:rPr>
      <w:rFonts w:ascii="Times New Roman" w:eastAsia="Times New Roman" w:hAnsi="Times New Roman" w:cs="Times New Roman"/>
      <w:b/>
      <w:bCs/>
      <w:sz w:val="20"/>
      <w:szCs w:val="20"/>
    </w:rPr>
  </w:style>
  <w:style w:type="character" w:customStyle="1" w:styleId="AkapitzlistZnak">
    <w:name w:val="Akapit z listą Znak"/>
    <w:aliases w:val="CW_Lista Znak,sw tekst Znak,L1 Znak,Numerowanie Znak,Akapit z listą BS Znak,Kolorowa lista — akcent 11 Znak,ISCG Numerowanie Znak,lp1 Znak,List Paragraph Znak,wypunktowanie Znak,Asia 2  Akapit z listą Znak,tekst normalny Znak"/>
    <w:link w:val="Akapitzlist"/>
    <w:qFormat/>
    <w:rsid w:val="00761C64"/>
  </w:style>
  <w:style w:type="paragraph" w:customStyle="1" w:styleId="LO-normal">
    <w:name w:val="LO-normal"/>
    <w:rsid w:val="007D222D"/>
    <w:pPr>
      <w:suppressAutoHyphens/>
      <w:spacing w:after="0"/>
      <w:jc w:val="both"/>
    </w:pPr>
    <w:rPr>
      <w:rFonts w:ascii="Arial" w:eastAsia="Arial" w:hAnsi="Arial" w:cs="Arial"/>
      <w:color w:val="000000"/>
      <w:kern w:val="1"/>
      <w:sz w:val="24"/>
      <w:szCs w:val="24"/>
    </w:rPr>
  </w:style>
  <w:style w:type="character" w:styleId="Pogrubienie">
    <w:name w:val="Strong"/>
    <w:basedOn w:val="Domylnaczcionkaakapitu"/>
    <w:uiPriority w:val="22"/>
    <w:qFormat/>
    <w:rsid w:val="004853B3"/>
    <w:rPr>
      <w:b/>
      <w:bCs/>
    </w:rPr>
  </w:style>
  <w:style w:type="character" w:customStyle="1" w:styleId="Nagwek4Znak">
    <w:name w:val="Nagłówek 4 Znak"/>
    <w:basedOn w:val="Domylnaczcionkaakapitu"/>
    <w:link w:val="Nagwek4"/>
    <w:uiPriority w:val="9"/>
    <w:semiHidden/>
    <w:rsid w:val="00682443"/>
    <w:rPr>
      <w:rFonts w:asciiTheme="majorHAnsi" w:eastAsiaTheme="majorEastAsia" w:hAnsiTheme="majorHAnsi" w:cstheme="majorBidi"/>
      <w:i/>
      <w:iCs/>
      <w:color w:val="365F91" w:themeColor="accent1" w:themeShade="BF"/>
    </w:rPr>
  </w:style>
</w:styles>
</file>

<file path=word/webSettings.xml><?xml version="1.0" encoding="utf-8"?>
<w:webSettings xmlns:r="http://schemas.openxmlformats.org/officeDocument/2006/relationships" xmlns:w="http://schemas.openxmlformats.org/wordprocessingml/2006/main">
  <w:divs>
    <w:div w:id="60373285">
      <w:bodyDiv w:val="1"/>
      <w:marLeft w:val="0"/>
      <w:marRight w:val="0"/>
      <w:marTop w:val="0"/>
      <w:marBottom w:val="0"/>
      <w:divBdr>
        <w:top w:val="none" w:sz="0" w:space="0" w:color="auto"/>
        <w:left w:val="none" w:sz="0" w:space="0" w:color="auto"/>
        <w:bottom w:val="none" w:sz="0" w:space="0" w:color="auto"/>
        <w:right w:val="none" w:sz="0" w:space="0" w:color="auto"/>
      </w:divBdr>
    </w:div>
    <w:div w:id="479348140">
      <w:bodyDiv w:val="1"/>
      <w:marLeft w:val="0"/>
      <w:marRight w:val="0"/>
      <w:marTop w:val="0"/>
      <w:marBottom w:val="0"/>
      <w:divBdr>
        <w:top w:val="none" w:sz="0" w:space="0" w:color="auto"/>
        <w:left w:val="none" w:sz="0" w:space="0" w:color="auto"/>
        <w:bottom w:val="none" w:sz="0" w:space="0" w:color="auto"/>
        <w:right w:val="none" w:sz="0" w:space="0" w:color="auto"/>
      </w:divBdr>
    </w:div>
    <w:div w:id="490023846">
      <w:bodyDiv w:val="1"/>
      <w:marLeft w:val="0"/>
      <w:marRight w:val="0"/>
      <w:marTop w:val="0"/>
      <w:marBottom w:val="0"/>
      <w:divBdr>
        <w:top w:val="none" w:sz="0" w:space="0" w:color="auto"/>
        <w:left w:val="none" w:sz="0" w:space="0" w:color="auto"/>
        <w:bottom w:val="none" w:sz="0" w:space="0" w:color="auto"/>
        <w:right w:val="none" w:sz="0" w:space="0" w:color="auto"/>
      </w:divBdr>
    </w:div>
    <w:div w:id="612173222">
      <w:bodyDiv w:val="1"/>
      <w:marLeft w:val="0"/>
      <w:marRight w:val="0"/>
      <w:marTop w:val="0"/>
      <w:marBottom w:val="0"/>
      <w:divBdr>
        <w:top w:val="none" w:sz="0" w:space="0" w:color="auto"/>
        <w:left w:val="none" w:sz="0" w:space="0" w:color="auto"/>
        <w:bottom w:val="none" w:sz="0" w:space="0" w:color="auto"/>
        <w:right w:val="none" w:sz="0" w:space="0" w:color="auto"/>
      </w:divBdr>
    </w:div>
    <w:div w:id="687945498">
      <w:bodyDiv w:val="1"/>
      <w:marLeft w:val="0"/>
      <w:marRight w:val="0"/>
      <w:marTop w:val="0"/>
      <w:marBottom w:val="0"/>
      <w:divBdr>
        <w:top w:val="none" w:sz="0" w:space="0" w:color="auto"/>
        <w:left w:val="none" w:sz="0" w:space="0" w:color="auto"/>
        <w:bottom w:val="none" w:sz="0" w:space="0" w:color="auto"/>
        <w:right w:val="none" w:sz="0" w:space="0" w:color="auto"/>
      </w:divBdr>
    </w:div>
    <w:div w:id="1000815448">
      <w:bodyDiv w:val="1"/>
      <w:marLeft w:val="0"/>
      <w:marRight w:val="0"/>
      <w:marTop w:val="0"/>
      <w:marBottom w:val="0"/>
      <w:divBdr>
        <w:top w:val="none" w:sz="0" w:space="0" w:color="auto"/>
        <w:left w:val="none" w:sz="0" w:space="0" w:color="auto"/>
        <w:bottom w:val="none" w:sz="0" w:space="0" w:color="auto"/>
        <w:right w:val="none" w:sz="0" w:space="0" w:color="auto"/>
      </w:divBdr>
    </w:div>
    <w:div w:id="1687173246">
      <w:bodyDiv w:val="1"/>
      <w:marLeft w:val="0"/>
      <w:marRight w:val="0"/>
      <w:marTop w:val="0"/>
      <w:marBottom w:val="0"/>
      <w:divBdr>
        <w:top w:val="none" w:sz="0" w:space="0" w:color="auto"/>
        <w:left w:val="none" w:sz="0" w:space="0" w:color="auto"/>
        <w:bottom w:val="none" w:sz="0" w:space="0" w:color="auto"/>
        <w:right w:val="none" w:sz="0" w:space="0" w:color="auto"/>
      </w:divBdr>
    </w:div>
    <w:div w:id="1883521467">
      <w:bodyDiv w:val="1"/>
      <w:marLeft w:val="0"/>
      <w:marRight w:val="0"/>
      <w:marTop w:val="0"/>
      <w:marBottom w:val="0"/>
      <w:divBdr>
        <w:top w:val="none" w:sz="0" w:space="0" w:color="auto"/>
        <w:left w:val="none" w:sz="0" w:space="0" w:color="auto"/>
        <w:bottom w:val="none" w:sz="0" w:space="0" w:color="auto"/>
        <w:right w:val="none" w:sz="0" w:space="0" w:color="auto"/>
      </w:divBdr>
    </w:div>
    <w:div w:id="1924096611">
      <w:bodyDiv w:val="1"/>
      <w:marLeft w:val="0"/>
      <w:marRight w:val="0"/>
      <w:marTop w:val="0"/>
      <w:marBottom w:val="0"/>
      <w:divBdr>
        <w:top w:val="none" w:sz="0" w:space="0" w:color="auto"/>
        <w:left w:val="none" w:sz="0" w:space="0" w:color="auto"/>
        <w:bottom w:val="none" w:sz="0" w:space="0" w:color="auto"/>
        <w:right w:val="none" w:sz="0" w:space="0" w:color="auto"/>
      </w:divBdr>
    </w:div>
    <w:div w:id="203372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kretariat@osirwolow.pl"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about:blank"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D084A9D-9D1E-48C8-B97E-7E4AD932D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32</Pages>
  <Words>12706</Words>
  <Characters>76237</Characters>
  <Application>Microsoft Office Word</Application>
  <DocSecurity>0</DocSecurity>
  <Lines>635</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karolina.pasek</dc:creator>
  <cp:lastModifiedBy>karolina.pasek</cp:lastModifiedBy>
  <cp:revision>7</cp:revision>
  <cp:lastPrinted>2021-05-04T08:52:00Z</cp:lastPrinted>
  <dcterms:created xsi:type="dcterms:W3CDTF">2021-05-04T11:17:00Z</dcterms:created>
  <dcterms:modified xsi:type="dcterms:W3CDTF">2021-05-04T13:02:00Z</dcterms:modified>
</cp:coreProperties>
</file>