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107E" w14:textId="47612C71" w:rsidR="00827972" w:rsidRPr="003C74F6" w:rsidRDefault="00827972" w:rsidP="003C74F6">
      <w:pPr>
        <w:spacing w:after="120" w:line="276" w:lineRule="auto"/>
        <w:jc w:val="right"/>
        <w:rPr>
          <w:rFonts w:ascii="Arial" w:hAnsi="Arial" w:cs="Arial"/>
          <w:b/>
          <w:bCs/>
          <w:sz w:val="24"/>
          <w:szCs w:val="24"/>
        </w:rPr>
      </w:pPr>
      <w:r w:rsidRPr="003C74F6">
        <w:rPr>
          <w:rFonts w:ascii="Arial" w:hAnsi="Arial" w:cs="Arial"/>
          <w:b/>
          <w:sz w:val="24"/>
          <w:szCs w:val="24"/>
        </w:rPr>
        <w:t>Załącznik nr 2 do SWZ</w:t>
      </w:r>
    </w:p>
    <w:p w14:paraId="2DF976B6" w14:textId="48F77BE6" w:rsidR="00FF0D3A" w:rsidRPr="003C74F6" w:rsidRDefault="00D84ADE" w:rsidP="003C74F6">
      <w:pPr>
        <w:spacing w:after="120" w:line="276" w:lineRule="auto"/>
        <w:jc w:val="center"/>
        <w:rPr>
          <w:rFonts w:ascii="Arial" w:hAnsi="Arial" w:cs="Arial"/>
          <w:sz w:val="24"/>
          <w:szCs w:val="24"/>
        </w:rPr>
      </w:pPr>
      <w:r w:rsidRPr="003C74F6">
        <w:rPr>
          <w:rFonts w:ascii="Arial" w:hAnsi="Arial" w:cs="Arial"/>
          <w:b/>
          <w:bCs/>
          <w:sz w:val="24"/>
          <w:szCs w:val="24"/>
        </w:rPr>
        <w:t>Wzór Umowy</w:t>
      </w:r>
      <w:r w:rsidRPr="003C74F6">
        <w:rPr>
          <w:rFonts w:ascii="Arial" w:hAnsi="Arial" w:cs="Arial"/>
          <w:b/>
          <w:bCs/>
          <w:sz w:val="24"/>
          <w:szCs w:val="24"/>
        </w:rPr>
        <w:br/>
      </w:r>
    </w:p>
    <w:p w14:paraId="40187E21" w14:textId="27106A43" w:rsidR="00A23070" w:rsidRPr="003C74F6" w:rsidRDefault="00316EA2" w:rsidP="003C74F6">
      <w:pPr>
        <w:spacing w:after="0" w:line="276" w:lineRule="auto"/>
        <w:jc w:val="both"/>
        <w:rPr>
          <w:rFonts w:ascii="Arial" w:hAnsi="Arial" w:cs="Arial"/>
          <w:sz w:val="24"/>
          <w:szCs w:val="24"/>
        </w:rPr>
      </w:pPr>
      <w:r w:rsidRPr="003C74F6">
        <w:rPr>
          <w:rFonts w:ascii="Arial" w:hAnsi="Arial" w:cs="Arial"/>
          <w:sz w:val="24"/>
          <w:szCs w:val="24"/>
        </w:rPr>
        <w:t xml:space="preserve">zawarta </w:t>
      </w:r>
      <w:r w:rsidR="00583F24" w:rsidRPr="003C74F6">
        <w:rPr>
          <w:rFonts w:ascii="Arial" w:hAnsi="Arial" w:cs="Arial"/>
          <w:sz w:val="24"/>
          <w:szCs w:val="24"/>
        </w:rPr>
        <w:t xml:space="preserve">w dniu </w:t>
      </w:r>
      <w:r w:rsidR="00A23070" w:rsidRPr="003C74F6">
        <w:rPr>
          <w:rFonts w:ascii="Arial" w:hAnsi="Arial" w:cs="Arial"/>
          <w:sz w:val="24"/>
          <w:szCs w:val="24"/>
        </w:rPr>
        <w:t>…………….. 202</w:t>
      </w:r>
      <w:r w:rsidR="00D72ABA" w:rsidRPr="003C74F6">
        <w:rPr>
          <w:rFonts w:ascii="Arial" w:hAnsi="Arial" w:cs="Arial"/>
          <w:sz w:val="24"/>
          <w:szCs w:val="24"/>
        </w:rPr>
        <w:t>3</w:t>
      </w:r>
      <w:r w:rsidR="00583F24" w:rsidRPr="003C74F6">
        <w:rPr>
          <w:rFonts w:ascii="Arial" w:hAnsi="Arial" w:cs="Arial"/>
          <w:sz w:val="24"/>
          <w:szCs w:val="24"/>
        </w:rPr>
        <w:t xml:space="preserve"> r. </w:t>
      </w:r>
      <w:r w:rsidRPr="003C74F6">
        <w:rPr>
          <w:rFonts w:ascii="Arial" w:hAnsi="Arial" w:cs="Arial"/>
          <w:sz w:val="24"/>
          <w:szCs w:val="24"/>
        </w:rPr>
        <w:t xml:space="preserve">w </w:t>
      </w:r>
      <w:r w:rsidR="00D72ABA" w:rsidRPr="003C74F6">
        <w:rPr>
          <w:rFonts w:ascii="Arial" w:hAnsi="Arial" w:cs="Arial"/>
          <w:sz w:val="24"/>
          <w:szCs w:val="24"/>
        </w:rPr>
        <w:t>Sudole</w:t>
      </w:r>
      <w:r w:rsidRPr="003C74F6">
        <w:rPr>
          <w:rFonts w:ascii="Arial" w:hAnsi="Arial" w:cs="Arial"/>
          <w:sz w:val="24"/>
          <w:szCs w:val="24"/>
        </w:rPr>
        <w:t xml:space="preserve"> </w:t>
      </w:r>
      <w:r w:rsidR="00FF0D3A" w:rsidRPr="003C74F6">
        <w:rPr>
          <w:rFonts w:ascii="Arial" w:hAnsi="Arial" w:cs="Arial"/>
          <w:sz w:val="24"/>
          <w:szCs w:val="24"/>
        </w:rPr>
        <w:t>pomiędzy</w:t>
      </w:r>
      <w:r w:rsidR="00A23070" w:rsidRPr="003C74F6">
        <w:rPr>
          <w:rFonts w:ascii="Arial" w:hAnsi="Arial" w:cs="Arial"/>
          <w:sz w:val="24"/>
          <w:szCs w:val="24"/>
        </w:rPr>
        <w:t>:</w:t>
      </w:r>
    </w:p>
    <w:p w14:paraId="7AAD93AE" w14:textId="77777777" w:rsidR="00A23070" w:rsidRPr="003C74F6" w:rsidRDefault="00A23070" w:rsidP="003C74F6">
      <w:pPr>
        <w:spacing w:after="0" w:line="276" w:lineRule="auto"/>
        <w:jc w:val="both"/>
        <w:rPr>
          <w:rFonts w:ascii="Arial" w:hAnsi="Arial" w:cs="Arial"/>
          <w:sz w:val="24"/>
          <w:szCs w:val="24"/>
        </w:rPr>
      </w:pPr>
    </w:p>
    <w:p w14:paraId="0BEE070C" w14:textId="4235419F" w:rsidR="00A23070" w:rsidRPr="003C74F6" w:rsidRDefault="00D72ABA" w:rsidP="003C74F6">
      <w:pPr>
        <w:spacing w:after="0" w:line="276" w:lineRule="auto"/>
        <w:jc w:val="both"/>
        <w:rPr>
          <w:rFonts w:ascii="Arial" w:eastAsia="Calibri" w:hAnsi="Arial" w:cs="Arial"/>
          <w:sz w:val="24"/>
          <w:szCs w:val="24"/>
        </w:rPr>
      </w:pPr>
      <w:bookmarkStart w:id="0" w:name="_Hlk109382798"/>
      <w:r w:rsidRPr="003C74F6">
        <w:rPr>
          <w:rFonts w:ascii="Arial" w:eastAsia="Calibri" w:hAnsi="Arial" w:cs="Arial"/>
          <w:sz w:val="24"/>
          <w:szCs w:val="24"/>
        </w:rPr>
        <w:t xml:space="preserve">Nadleśnictwem Ostrowiec Świętokrzyski, Sudół 216, 27-400 Ostrowiec Świętokrzyski, </w:t>
      </w:r>
      <w:r w:rsidRPr="003C74F6">
        <w:rPr>
          <w:rFonts w:ascii="Arial" w:eastAsia="Calibri" w:hAnsi="Arial" w:cs="Arial"/>
          <w:sz w:val="24"/>
          <w:szCs w:val="24"/>
        </w:rPr>
        <w:br/>
        <w:t>NIP: 6610003922, REGON: 290020035</w:t>
      </w:r>
      <w:r w:rsidR="00A23070" w:rsidRPr="003C74F6">
        <w:rPr>
          <w:rFonts w:ascii="Arial" w:eastAsia="Calibri" w:hAnsi="Arial" w:cs="Arial"/>
          <w:sz w:val="24"/>
          <w:szCs w:val="24"/>
        </w:rPr>
        <w:t xml:space="preserve">, </w:t>
      </w:r>
    </w:p>
    <w:p w14:paraId="2FDFC716" w14:textId="798126C7" w:rsidR="00A23070" w:rsidRPr="003C74F6" w:rsidRDefault="00A23070" w:rsidP="003C74F6">
      <w:pPr>
        <w:spacing w:after="0" w:line="276" w:lineRule="auto"/>
        <w:jc w:val="both"/>
        <w:rPr>
          <w:rFonts w:ascii="Arial" w:eastAsia="Calibri" w:hAnsi="Arial" w:cs="Arial"/>
          <w:sz w:val="24"/>
          <w:szCs w:val="24"/>
        </w:rPr>
      </w:pPr>
      <w:bookmarkStart w:id="1" w:name="_Hlk109382557"/>
      <w:r w:rsidRPr="003C74F6">
        <w:rPr>
          <w:rFonts w:ascii="Arial" w:eastAsia="Calibri" w:hAnsi="Arial" w:cs="Arial"/>
          <w:sz w:val="24"/>
          <w:szCs w:val="24"/>
        </w:rPr>
        <w:t xml:space="preserve">zwanym dalej ZAMAWIAJĄCYM </w:t>
      </w:r>
    </w:p>
    <w:bookmarkEnd w:id="0"/>
    <w:bookmarkEnd w:id="1"/>
    <w:p w14:paraId="36E55DBA" w14:textId="77777777" w:rsidR="00A23070" w:rsidRPr="003C74F6" w:rsidRDefault="00A23070" w:rsidP="003C74F6">
      <w:pPr>
        <w:spacing w:after="0" w:line="276" w:lineRule="auto"/>
        <w:jc w:val="both"/>
        <w:rPr>
          <w:rFonts w:ascii="Arial" w:eastAsia="Calibri" w:hAnsi="Arial" w:cs="Arial"/>
          <w:sz w:val="24"/>
          <w:szCs w:val="24"/>
        </w:rPr>
      </w:pPr>
    </w:p>
    <w:p w14:paraId="71F681CE" w14:textId="0FB6F928" w:rsidR="00153AB9" w:rsidRPr="003C74F6" w:rsidRDefault="00153AB9"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reprezentowanym przez:</w:t>
      </w:r>
    </w:p>
    <w:p w14:paraId="18DEA663" w14:textId="77777777" w:rsidR="00153AB9" w:rsidRPr="003C74F6" w:rsidRDefault="00153AB9" w:rsidP="003C74F6">
      <w:pPr>
        <w:spacing w:after="0" w:line="276" w:lineRule="auto"/>
        <w:jc w:val="both"/>
        <w:rPr>
          <w:rFonts w:ascii="Arial" w:eastAsia="Calibri" w:hAnsi="Arial" w:cs="Arial"/>
          <w:sz w:val="24"/>
          <w:szCs w:val="24"/>
        </w:rPr>
      </w:pPr>
    </w:p>
    <w:p w14:paraId="30A1E2D5" w14:textId="5ECAB364" w:rsidR="00153AB9" w:rsidRPr="003C74F6" w:rsidRDefault="00153AB9"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 xml:space="preserve">Nadleśniczego Nadleśnictwa </w:t>
      </w:r>
      <w:r w:rsidR="00D72ABA" w:rsidRPr="003C74F6">
        <w:rPr>
          <w:rFonts w:ascii="Arial" w:eastAsia="Calibri" w:hAnsi="Arial" w:cs="Arial"/>
          <w:sz w:val="24"/>
          <w:szCs w:val="24"/>
        </w:rPr>
        <w:t>Ostrowiec Świętokrzyski</w:t>
      </w:r>
      <w:r w:rsidRPr="003C74F6">
        <w:rPr>
          <w:rFonts w:ascii="Arial" w:eastAsia="Calibri" w:hAnsi="Arial" w:cs="Arial"/>
          <w:sz w:val="24"/>
          <w:szCs w:val="24"/>
        </w:rPr>
        <w:t xml:space="preserve"> – </w:t>
      </w:r>
      <w:r w:rsidRPr="003C74F6">
        <w:rPr>
          <w:rFonts w:ascii="Arial" w:eastAsia="Calibri" w:hAnsi="Arial" w:cs="Arial"/>
          <w:b/>
          <w:sz w:val="24"/>
          <w:szCs w:val="24"/>
        </w:rPr>
        <w:t xml:space="preserve">Pana </w:t>
      </w:r>
      <w:r w:rsidR="00D72ABA" w:rsidRPr="003C74F6">
        <w:rPr>
          <w:rFonts w:ascii="Arial" w:eastAsia="Calibri" w:hAnsi="Arial" w:cs="Arial"/>
          <w:b/>
          <w:sz w:val="24"/>
          <w:szCs w:val="24"/>
        </w:rPr>
        <w:t>Adama Podsiadło</w:t>
      </w:r>
      <w:r w:rsidRPr="003C74F6">
        <w:rPr>
          <w:rFonts w:ascii="Arial" w:eastAsia="Calibri" w:hAnsi="Arial" w:cs="Arial"/>
          <w:sz w:val="24"/>
          <w:szCs w:val="24"/>
        </w:rPr>
        <w:t>,</w:t>
      </w:r>
    </w:p>
    <w:p w14:paraId="332E8A70" w14:textId="77777777" w:rsidR="00A23070" w:rsidRPr="003C74F6" w:rsidRDefault="00A23070" w:rsidP="003C74F6">
      <w:pPr>
        <w:spacing w:after="0" w:line="276" w:lineRule="auto"/>
        <w:jc w:val="both"/>
        <w:rPr>
          <w:rFonts w:ascii="Arial" w:hAnsi="Arial" w:cs="Arial"/>
          <w:sz w:val="24"/>
          <w:szCs w:val="24"/>
        </w:rPr>
      </w:pPr>
    </w:p>
    <w:p w14:paraId="71E8B4B7" w14:textId="6EC3DF46" w:rsidR="00A23070" w:rsidRPr="003C74F6" w:rsidRDefault="00153AB9" w:rsidP="003C74F6">
      <w:pPr>
        <w:spacing w:after="0" w:line="276" w:lineRule="auto"/>
        <w:jc w:val="both"/>
        <w:rPr>
          <w:rFonts w:ascii="Arial" w:hAnsi="Arial" w:cs="Arial"/>
          <w:sz w:val="24"/>
          <w:szCs w:val="24"/>
        </w:rPr>
      </w:pPr>
      <w:r w:rsidRPr="003C74F6">
        <w:rPr>
          <w:rFonts w:ascii="Arial" w:hAnsi="Arial" w:cs="Arial"/>
          <w:sz w:val="24"/>
          <w:szCs w:val="24"/>
        </w:rPr>
        <w:t>a</w:t>
      </w:r>
    </w:p>
    <w:p w14:paraId="6B596AC0" w14:textId="77777777" w:rsidR="00153AB9" w:rsidRPr="003C74F6" w:rsidRDefault="00153AB9" w:rsidP="003C74F6">
      <w:pPr>
        <w:spacing w:after="0" w:line="276" w:lineRule="auto"/>
        <w:jc w:val="both"/>
        <w:rPr>
          <w:rFonts w:ascii="Arial" w:hAnsi="Arial" w:cs="Arial"/>
          <w:sz w:val="24"/>
          <w:szCs w:val="24"/>
        </w:rPr>
      </w:pPr>
    </w:p>
    <w:p w14:paraId="606C0172" w14:textId="77777777" w:rsidR="00FD6FC1" w:rsidRPr="003C74F6" w:rsidRDefault="00FD6FC1" w:rsidP="003C74F6">
      <w:pPr>
        <w:spacing w:after="0" w:line="276" w:lineRule="auto"/>
        <w:jc w:val="both"/>
        <w:rPr>
          <w:rFonts w:ascii="Arial" w:eastAsia="Calibri" w:hAnsi="Arial" w:cs="Arial"/>
          <w:i/>
          <w:sz w:val="24"/>
          <w:szCs w:val="24"/>
        </w:rPr>
      </w:pPr>
      <w:r w:rsidRPr="003C74F6">
        <w:rPr>
          <w:rFonts w:ascii="Arial" w:eastAsia="Calibri" w:hAnsi="Arial" w:cs="Arial"/>
          <w:i/>
          <w:sz w:val="24"/>
          <w:szCs w:val="24"/>
        </w:rPr>
        <w:t xml:space="preserve">(w przypadku osób prawnych i spółek handlowych nieposiadających osobowości prawnej) </w:t>
      </w:r>
    </w:p>
    <w:p w14:paraId="1C07B117" w14:textId="76BDD685"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…………………………………………..………………..z siedzibą w ……………………………… ul. ………………………………… wpisana do rejestru przedsiębiorców Krajowego Rejestru Sądowego w Sądzie Rejonowym w ………….............. pod numerem …………………………, NIP ……………………, REGON ……………………………..,</w:t>
      </w:r>
    </w:p>
    <w:p w14:paraId="6E218BB4" w14:textId="77777777"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reprezentowaną przez:</w:t>
      </w:r>
    </w:p>
    <w:p w14:paraId="17F97C1E" w14:textId="301D2BA3"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w:t>
      </w:r>
    </w:p>
    <w:p w14:paraId="09A6C175" w14:textId="77777777"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w:t>
      </w:r>
    </w:p>
    <w:p w14:paraId="0717A4D3" w14:textId="77777777" w:rsidR="00FD6FC1" w:rsidRPr="003C74F6" w:rsidRDefault="00FD6FC1" w:rsidP="003C74F6">
      <w:pPr>
        <w:spacing w:after="0" w:line="276" w:lineRule="auto"/>
        <w:jc w:val="both"/>
        <w:rPr>
          <w:rFonts w:ascii="Arial" w:eastAsia="Calibri" w:hAnsi="Arial" w:cs="Arial"/>
          <w:sz w:val="24"/>
          <w:szCs w:val="24"/>
        </w:rPr>
      </w:pPr>
    </w:p>
    <w:p w14:paraId="311AE3E2" w14:textId="1FE4C092"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 xml:space="preserve">lub </w:t>
      </w:r>
    </w:p>
    <w:p w14:paraId="25BC764F" w14:textId="77777777" w:rsidR="00FD6FC1" w:rsidRPr="003C74F6" w:rsidRDefault="00FD6FC1" w:rsidP="003C74F6">
      <w:pPr>
        <w:spacing w:after="0" w:line="276" w:lineRule="auto"/>
        <w:jc w:val="both"/>
        <w:rPr>
          <w:rFonts w:ascii="Arial" w:eastAsia="Calibri" w:hAnsi="Arial" w:cs="Arial"/>
          <w:sz w:val="24"/>
          <w:szCs w:val="24"/>
        </w:rPr>
      </w:pPr>
    </w:p>
    <w:p w14:paraId="6FA5158A" w14:textId="77777777" w:rsidR="00FD6FC1" w:rsidRPr="003C74F6" w:rsidRDefault="00FD6FC1" w:rsidP="003C74F6">
      <w:pPr>
        <w:spacing w:after="0" w:line="276" w:lineRule="auto"/>
        <w:jc w:val="both"/>
        <w:rPr>
          <w:rFonts w:ascii="Arial" w:eastAsia="Calibri" w:hAnsi="Arial" w:cs="Arial"/>
          <w:i/>
          <w:sz w:val="24"/>
          <w:szCs w:val="24"/>
        </w:rPr>
      </w:pPr>
      <w:r w:rsidRPr="003C74F6">
        <w:rPr>
          <w:rFonts w:ascii="Arial" w:eastAsia="Calibri" w:hAnsi="Arial" w:cs="Arial"/>
          <w:i/>
          <w:sz w:val="24"/>
          <w:szCs w:val="24"/>
        </w:rPr>
        <w:t xml:space="preserve">(w przypadku osób fizycznych wpisanych do Centralnej Ewidencji i Informacji o Działalności Gospodarczej) </w:t>
      </w:r>
    </w:p>
    <w:p w14:paraId="25BF1C3D" w14:textId="43D11E2E"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 xml:space="preserve">p. </w:t>
      </w:r>
      <w:r w:rsidR="00E067FC" w:rsidRPr="003C74F6">
        <w:rPr>
          <w:rFonts w:ascii="Arial" w:eastAsia="Calibri" w:hAnsi="Arial" w:cs="Arial"/>
          <w:sz w:val="24"/>
          <w:szCs w:val="24"/>
        </w:rPr>
        <w:t xml:space="preserve">………………………………………….. </w:t>
      </w:r>
      <w:r w:rsidRPr="003C74F6">
        <w:rPr>
          <w:rFonts w:ascii="Arial" w:eastAsia="Calibri" w:hAnsi="Arial" w:cs="Arial"/>
          <w:sz w:val="24"/>
          <w:szCs w:val="24"/>
        </w:rPr>
        <w:t xml:space="preserve">prowadzącym działalność gospodarczą pod firmą </w:t>
      </w:r>
      <w:r w:rsidR="00E067FC" w:rsidRPr="003C74F6">
        <w:rPr>
          <w:rFonts w:ascii="Arial" w:eastAsia="Calibri" w:hAnsi="Arial" w:cs="Arial"/>
          <w:sz w:val="24"/>
          <w:szCs w:val="24"/>
        </w:rPr>
        <w:t>……………………………………</w:t>
      </w:r>
      <w:r w:rsidRPr="003C74F6">
        <w:rPr>
          <w:rFonts w:ascii="Arial" w:eastAsia="Calibri" w:hAnsi="Arial" w:cs="Arial"/>
          <w:sz w:val="24"/>
          <w:szCs w:val="24"/>
        </w:rPr>
        <w:t xml:space="preserve"> z siedzibą w </w:t>
      </w:r>
      <w:r w:rsidR="00E067FC" w:rsidRPr="003C74F6">
        <w:rPr>
          <w:rFonts w:ascii="Arial" w:eastAsia="Calibri" w:hAnsi="Arial" w:cs="Arial"/>
          <w:sz w:val="24"/>
          <w:szCs w:val="24"/>
        </w:rPr>
        <w:t>………………………..</w:t>
      </w:r>
      <w:r w:rsidRPr="003C74F6">
        <w:rPr>
          <w:rFonts w:ascii="Arial" w:eastAsia="Calibri" w:hAnsi="Arial" w:cs="Arial"/>
          <w:sz w:val="24"/>
          <w:szCs w:val="24"/>
        </w:rPr>
        <w:t xml:space="preserve"> ul </w:t>
      </w:r>
      <w:r w:rsidR="00E067FC" w:rsidRPr="003C74F6">
        <w:rPr>
          <w:rFonts w:ascii="Arial" w:eastAsia="Calibri" w:hAnsi="Arial" w:cs="Arial"/>
          <w:sz w:val="24"/>
          <w:szCs w:val="24"/>
        </w:rPr>
        <w:t>……………………….</w:t>
      </w:r>
      <w:r w:rsidRPr="003C74F6">
        <w:rPr>
          <w:rFonts w:ascii="Arial" w:eastAsia="Calibri" w:hAnsi="Arial" w:cs="Arial"/>
          <w:sz w:val="24"/>
          <w:szCs w:val="24"/>
        </w:rPr>
        <w:t xml:space="preserve">, wpisanym do Centralnej Ewidencji i Informacji i Działalności Gospodarczej, posiadającym numer identyfikacyjny NIP </w:t>
      </w:r>
      <w:r w:rsidR="00E067FC" w:rsidRPr="003C74F6">
        <w:rPr>
          <w:rFonts w:ascii="Arial" w:eastAsia="Calibri" w:hAnsi="Arial" w:cs="Arial"/>
          <w:sz w:val="24"/>
          <w:szCs w:val="24"/>
        </w:rPr>
        <w:t>…………………….,</w:t>
      </w:r>
      <w:r w:rsidRPr="003C74F6">
        <w:rPr>
          <w:rFonts w:ascii="Arial" w:eastAsia="Calibri" w:hAnsi="Arial" w:cs="Arial"/>
          <w:sz w:val="24"/>
          <w:szCs w:val="24"/>
        </w:rPr>
        <w:t xml:space="preserve"> REGON </w:t>
      </w:r>
      <w:r w:rsidR="00E067FC" w:rsidRPr="003C74F6">
        <w:rPr>
          <w:rFonts w:ascii="Arial" w:eastAsia="Calibri" w:hAnsi="Arial" w:cs="Arial"/>
          <w:sz w:val="24"/>
          <w:szCs w:val="24"/>
        </w:rPr>
        <w:t>…………………………………………..</w:t>
      </w:r>
    </w:p>
    <w:p w14:paraId="51FBD041" w14:textId="43054214" w:rsidR="00FD6FC1" w:rsidRPr="003C74F6" w:rsidRDefault="00FD6FC1" w:rsidP="003C74F6">
      <w:pPr>
        <w:spacing w:after="0" w:line="276" w:lineRule="auto"/>
        <w:jc w:val="both"/>
        <w:rPr>
          <w:rFonts w:ascii="Arial" w:eastAsia="Calibri" w:hAnsi="Arial" w:cs="Arial"/>
          <w:sz w:val="24"/>
          <w:szCs w:val="24"/>
        </w:rPr>
      </w:pPr>
      <w:r w:rsidRPr="003C74F6">
        <w:rPr>
          <w:rFonts w:ascii="Arial" w:eastAsia="Calibri" w:hAnsi="Arial" w:cs="Arial"/>
          <w:sz w:val="24"/>
          <w:szCs w:val="24"/>
        </w:rPr>
        <w:t xml:space="preserve">działającym osobiście </w:t>
      </w:r>
    </w:p>
    <w:p w14:paraId="3BC4D773" w14:textId="77777777" w:rsidR="00FD6FC1" w:rsidRPr="003C74F6" w:rsidRDefault="00FD6FC1" w:rsidP="003C74F6">
      <w:pPr>
        <w:spacing w:after="0" w:line="276" w:lineRule="auto"/>
        <w:jc w:val="both"/>
        <w:rPr>
          <w:rFonts w:ascii="Arial" w:eastAsia="Calibri" w:hAnsi="Arial" w:cs="Arial"/>
          <w:sz w:val="24"/>
          <w:szCs w:val="24"/>
        </w:rPr>
      </w:pPr>
    </w:p>
    <w:p w14:paraId="043D4D92" w14:textId="3AAF284E" w:rsidR="00FD6FC1" w:rsidRPr="003C74F6" w:rsidRDefault="00FD6FC1" w:rsidP="003C74F6">
      <w:pPr>
        <w:spacing w:after="120" w:line="276" w:lineRule="auto"/>
        <w:jc w:val="both"/>
        <w:rPr>
          <w:rFonts w:ascii="Arial" w:hAnsi="Arial" w:cs="Arial"/>
          <w:sz w:val="24"/>
          <w:szCs w:val="24"/>
        </w:rPr>
      </w:pPr>
      <w:r w:rsidRPr="003C74F6">
        <w:rPr>
          <w:rFonts w:ascii="Arial" w:hAnsi="Arial" w:cs="Arial"/>
          <w:sz w:val="24"/>
          <w:szCs w:val="24"/>
        </w:rPr>
        <w:t>w dalszej treści Umowy zwanym „</w:t>
      </w:r>
      <w:r w:rsidRPr="003C74F6">
        <w:rPr>
          <w:rFonts w:ascii="Arial" w:hAnsi="Arial" w:cs="Arial"/>
          <w:b/>
          <w:sz w:val="24"/>
          <w:szCs w:val="24"/>
        </w:rPr>
        <w:t>Wykonawcą</w:t>
      </w:r>
      <w:r w:rsidRPr="003C74F6">
        <w:rPr>
          <w:rFonts w:ascii="Arial" w:hAnsi="Arial" w:cs="Arial"/>
          <w:sz w:val="24"/>
          <w:szCs w:val="24"/>
        </w:rPr>
        <w:t xml:space="preserve">”, </w:t>
      </w:r>
    </w:p>
    <w:p w14:paraId="285C9161" w14:textId="12C0C738" w:rsidR="00FF0D3A" w:rsidRPr="003C74F6" w:rsidRDefault="00FF0D3A" w:rsidP="003C74F6">
      <w:pPr>
        <w:spacing w:after="0" w:line="276" w:lineRule="auto"/>
        <w:jc w:val="both"/>
        <w:rPr>
          <w:rFonts w:ascii="Arial" w:hAnsi="Arial" w:cs="Arial"/>
          <w:iCs/>
          <w:sz w:val="24"/>
          <w:szCs w:val="24"/>
        </w:rPr>
      </w:pPr>
      <w:r w:rsidRPr="003C74F6">
        <w:rPr>
          <w:rFonts w:ascii="Arial" w:hAnsi="Arial" w:cs="Arial"/>
          <w:iCs/>
          <w:sz w:val="24"/>
          <w:szCs w:val="24"/>
        </w:rPr>
        <w:t>o następującej treści:</w:t>
      </w:r>
    </w:p>
    <w:p w14:paraId="599326FF" w14:textId="77777777" w:rsidR="000045D3" w:rsidRPr="003C74F6" w:rsidRDefault="000045D3" w:rsidP="003C74F6">
      <w:pPr>
        <w:spacing w:after="0" w:line="276" w:lineRule="auto"/>
        <w:jc w:val="both"/>
        <w:rPr>
          <w:rFonts w:ascii="Arial" w:hAnsi="Arial" w:cs="Arial"/>
          <w:iCs/>
          <w:sz w:val="24"/>
          <w:szCs w:val="24"/>
        </w:rPr>
      </w:pPr>
    </w:p>
    <w:p w14:paraId="02420F8F" w14:textId="77777777" w:rsidR="00FF0D3A" w:rsidRPr="003C74F6" w:rsidRDefault="00FF0D3A" w:rsidP="003C74F6">
      <w:pPr>
        <w:pStyle w:val="Bezodstpw"/>
        <w:spacing w:line="276" w:lineRule="auto"/>
        <w:jc w:val="center"/>
        <w:rPr>
          <w:rFonts w:ascii="Arial" w:hAnsi="Arial" w:cs="Arial"/>
          <w:b/>
          <w:sz w:val="24"/>
          <w:szCs w:val="24"/>
        </w:rPr>
      </w:pPr>
      <w:r w:rsidRPr="003C74F6">
        <w:rPr>
          <w:rFonts w:ascii="Arial" w:hAnsi="Arial" w:cs="Arial"/>
          <w:b/>
          <w:sz w:val="24"/>
          <w:szCs w:val="24"/>
        </w:rPr>
        <w:t>§ 1</w:t>
      </w:r>
    </w:p>
    <w:p w14:paraId="3B5B81D8" w14:textId="77777777" w:rsidR="00FF0D3A" w:rsidRPr="003C74F6" w:rsidRDefault="00FF0D3A"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Przedmiot zamówienia</w:t>
      </w:r>
    </w:p>
    <w:p w14:paraId="40910B58" w14:textId="400FC3FE" w:rsidR="001F0A16" w:rsidRPr="003C74F6" w:rsidRDefault="001F0A16" w:rsidP="003C74F6">
      <w:pPr>
        <w:pStyle w:val="Akapitzlist"/>
        <w:numPr>
          <w:ilvl w:val="0"/>
          <w:numId w:val="1"/>
        </w:numPr>
        <w:spacing w:after="120" w:line="276" w:lineRule="auto"/>
        <w:contextualSpacing w:val="0"/>
        <w:jc w:val="both"/>
        <w:rPr>
          <w:rFonts w:ascii="Arial" w:hAnsi="Arial" w:cs="Arial"/>
        </w:rPr>
      </w:pPr>
      <w:r w:rsidRPr="003C74F6">
        <w:rPr>
          <w:rFonts w:ascii="Arial" w:hAnsi="Arial" w:cs="Arial"/>
        </w:rPr>
        <w:lastRenderedPageBreak/>
        <w:t xml:space="preserve">W wyniku rozstrzygnięcia </w:t>
      </w:r>
      <w:r w:rsidR="00A642FF" w:rsidRPr="003C74F6">
        <w:rPr>
          <w:rFonts w:ascii="Arial" w:hAnsi="Arial" w:cs="Arial"/>
        </w:rPr>
        <w:t>postępowania przetargowego</w:t>
      </w:r>
      <w:r w:rsidR="00E067FC" w:rsidRPr="003C74F6">
        <w:rPr>
          <w:rFonts w:ascii="Arial" w:hAnsi="Arial" w:cs="Arial"/>
        </w:rPr>
        <w:t>,</w:t>
      </w:r>
      <w:r w:rsidR="00562BED" w:rsidRPr="003C74F6">
        <w:rPr>
          <w:rFonts w:ascii="Arial" w:hAnsi="Arial" w:cs="Arial"/>
        </w:rPr>
        <w:t xml:space="preserve"> </w:t>
      </w:r>
      <w:r w:rsidR="00E067FC" w:rsidRPr="003C74F6">
        <w:rPr>
          <w:rFonts w:ascii="Arial" w:hAnsi="Arial" w:cs="Arial"/>
        </w:rPr>
        <w:t>oznaczonego znakiem SA.270</w:t>
      </w:r>
      <w:r w:rsidR="00D72ABA" w:rsidRPr="003C74F6">
        <w:rPr>
          <w:rFonts w:ascii="Arial" w:hAnsi="Arial" w:cs="Arial"/>
        </w:rPr>
        <w:t>.42.</w:t>
      </w:r>
      <w:r w:rsidR="00E067FC" w:rsidRPr="003C74F6">
        <w:rPr>
          <w:rFonts w:ascii="Arial" w:hAnsi="Arial" w:cs="Arial"/>
        </w:rPr>
        <w:t xml:space="preserve">2022, </w:t>
      </w:r>
      <w:r w:rsidR="00562BED" w:rsidRPr="003C74F6">
        <w:rPr>
          <w:rFonts w:ascii="Arial" w:hAnsi="Arial" w:cs="Arial"/>
        </w:rPr>
        <w:t>prowadzon</w:t>
      </w:r>
      <w:r w:rsidR="00E067FC" w:rsidRPr="003C74F6">
        <w:rPr>
          <w:rFonts w:ascii="Arial" w:hAnsi="Arial" w:cs="Arial"/>
        </w:rPr>
        <w:t xml:space="preserve">ego w trybie podstawowym bez negocjacji na podstawie art. 275 pkt 1 </w:t>
      </w:r>
      <w:r w:rsidR="00562BED" w:rsidRPr="003C74F6">
        <w:rPr>
          <w:rFonts w:ascii="Arial" w:hAnsi="Arial" w:cs="Arial"/>
        </w:rPr>
        <w:t>ustawy z dnia 11 września 2019</w:t>
      </w:r>
      <w:r w:rsidR="00E067FC" w:rsidRPr="003C74F6">
        <w:rPr>
          <w:rFonts w:ascii="Arial" w:hAnsi="Arial" w:cs="Arial"/>
        </w:rPr>
        <w:t xml:space="preserve"> </w:t>
      </w:r>
      <w:r w:rsidR="00562BED" w:rsidRPr="003C74F6">
        <w:rPr>
          <w:rFonts w:ascii="Arial" w:hAnsi="Arial" w:cs="Arial"/>
        </w:rPr>
        <w:t>r. Prawo zamówień publicznych (</w:t>
      </w:r>
      <w:r w:rsidR="00437CC4" w:rsidRPr="003C74F6">
        <w:rPr>
          <w:rFonts w:ascii="Arial" w:hAnsi="Arial" w:cs="Arial"/>
        </w:rPr>
        <w:t xml:space="preserve">tekst jedn.: </w:t>
      </w:r>
      <w:r w:rsidR="00D72ABA" w:rsidRPr="003C74F6">
        <w:rPr>
          <w:rFonts w:ascii="Arial" w:hAnsi="Arial" w:cs="Arial"/>
        </w:rPr>
        <w:t>Dz.U. 2023 poz. 1605</w:t>
      </w:r>
      <w:r w:rsidR="00E067FC" w:rsidRPr="003C74F6">
        <w:rPr>
          <w:rFonts w:ascii="Arial" w:hAnsi="Arial" w:cs="Arial"/>
        </w:rPr>
        <w:t>)</w:t>
      </w:r>
      <w:r w:rsidRPr="003C74F6">
        <w:rPr>
          <w:rFonts w:ascii="Arial" w:hAnsi="Arial" w:cs="Arial"/>
        </w:rPr>
        <w:t>, Zamawiający powierza, a</w:t>
      </w:r>
      <w:r w:rsidR="00490970" w:rsidRPr="003C74F6">
        <w:rPr>
          <w:rFonts w:ascii="Arial" w:hAnsi="Arial" w:cs="Arial"/>
        </w:rPr>
        <w:t> </w:t>
      </w:r>
      <w:r w:rsidRPr="003C74F6">
        <w:rPr>
          <w:rFonts w:ascii="Arial" w:hAnsi="Arial" w:cs="Arial"/>
        </w:rPr>
        <w:t xml:space="preserve">Wykonawca przyjmuje generalne wykonawstwo w zakresie kompleksowej realizacji zadania p.n.: </w:t>
      </w:r>
      <w:r w:rsidR="003D08B0" w:rsidRPr="003C74F6">
        <w:rPr>
          <w:rFonts w:ascii="Arial" w:hAnsi="Arial" w:cs="Arial"/>
          <w:b/>
        </w:rPr>
        <w:t>„</w:t>
      </w:r>
      <w:r w:rsidR="00D72ABA" w:rsidRPr="003C74F6">
        <w:rPr>
          <w:rFonts w:ascii="Arial" w:hAnsi="Arial" w:cs="Arial"/>
          <w:b/>
        </w:rPr>
        <w:t>Modernizacja systemu obserwacji przeciwpożarowej w</w:t>
      </w:r>
      <w:r w:rsidR="003C74F6">
        <w:rPr>
          <w:rFonts w:ascii="Arial" w:hAnsi="Arial" w:cs="Arial"/>
          <w:b/>
        </w:rPr>
        <w:t> </w:t>
      </w:r>
      <w:r w:rsidR="00D72ABA" w:rsidRPr="003C74F6">
        <w:rPr>
          <w:rFonts w:ascii="Arial" w:hAnsi="Arial" w:cs="Arial"/>
          <w:b/>
        </w:rPr>
        <w:t>Nadleśnictwie Ostrowiec Świętokrzyski</w:t>
      </w:r>
      <w:r w:rsidR="00E067FC" w:rsidRPr="003C74F6">
        <w:rPr>
          <w:rFonts w:ascii="Arial" w:hAnsi="Arial" w:cs="Arial"/>
          <w:b/>
        </w:rPr>
        <w:t>”,</w:t>
      </w:r>
      <w:r w:rsidR="000E1E9F">
        <w:rPr>
          <w:rFonts w:ascii="Arial" w:hAnsi="Arial" w:cs="Arial"/>
          <w:b/>
        </w:rPr>
        <w:t xml:space="preserve"> PAKIET ………</w:t>
      </w:r>
      <w:r w:rsidR="00BE2E81" w:rsidRPr="003C74F6">
        <w:rPr>
          <w:rFonts w:ascii="Arial" w:hAnsi="Arial" w:cs="Arial"/>
          <w:b/>
        </w:rPr>
        <w:t xml:space="preserve"> </w:t>
      </w:r>
      <w:r w:rsidRPr="003C74F6">
        <w:rPr>
          <w:rFonts w:ascii="Arial" w:hAnsi="Arial" w:cs="Arial"/>
        </w:rPr>
        <w:t>zgodnie z</w:t>
      </w:r>
      <w:r w:rsidR="00D72ABA" w:rsidRPr="003C74F6">
        <w:rPr>
          <w:rFonts w:ascii="Arial" w:hAnsi="Arial" w:cs="Arial"/>
        </w:rPr>
        <w:t> </w:t>
      </w:r>
      <w:r w:rsidRPr="003C74F6">
        <w:rPr>
          <w:rFonts w:ascii="Arial" w:hAnsi="Arial" w:cs="Arial"/>
        </w:rPr>
        <w:t>obowiązującymi przepisami i Umową, wraz z wykonaniem wszelkich innych czynności określonych w Umowie.</w:t>
      </w:r>
      <w:r w:rsidR="000F5EDA" w:rsidRPr="003C74F6">
        <w:rPr>
          <w:rFonts w:ascii="Arial" w:hAnsi="Arial" w:cs="Arial"/>
        </w:rPr>
        <w:t xml:space="preserve"> </w:t>
      </w:r>
    </w:p>
    <w:p w14:paraId="176D1194" w14:textId="773F4F79" w:rsidR="004E71AA" w:rsidRPr="003C74F6" w:rsidRDefault="00136A63" w:rsidP="003C74F6">
      <w:pPr>
        <w:pStyle w:val="Bezodstpw"/>
        <w:numPr>
          <w:ilvl w:val="0"/>
          <w:numId w:val="1"/>
        </w:numPr>
        <w:spacing w:after="60" w:line="276" w:lineRule="auto"/>
        <w:ind w:left="284" w:hanging="284"/>
        <w:jc w:val="both"/>
        <w:rPr>
          <w:rFonts w:ascii="Arial" w:hAnsi="Arial" w:cs="Arial"/>
          <w:sz w:val="24"/>
          <w:szCs w:val="24"/>
        </w:rPr>
      </w:pPr>
      <w:r w:rsidRPr="003C74F6">
        <w:rPr>
          <w:rFonts w:ascii="Arial" w:hAnsi="Arial" w:cs="Arial"/>
          <w:sz w:val="24"/>
          <w:szCs w:val="24"/>
        </w:rPr>
        <w:t>Szczegółowy zakres R</w:t>
      </w:r>
      <w:r w:rsidR="00FF0D3A" w:rsidRPr="003C74F6">
        <w:rPr>
          <w:rFonts w:ascii="Arial" w:hAnsi="Arial" w:cs="Arial"/>
          <w:sz w:val="24"/>
          <w:szCs w:val="24"/>
        </w:rPr>
        <w:t xml:space="preserve">obót </w:t>
      </w:r>
      <w:r w:rsidR="00C0019D" w:rsidRPr="003C74F6">
        <w:rPr>
          <w:rFonts w:ascii="Arial" w:hAnsi="Arial" w:cs="Arial"/>
          <w:sz w:val="24"/>
          <w:szCs w:val="24"/>
        </w:rPr>
        <w:t xml:space="preserve">będących przedmiotem </w:t>
      </w:r>
      <w:r w:rsidR="00165ED2" w:rsidRPr="003C74F6">
        <w:rPr>
          <w:rFonts w:ascii="Arial" w:hAnsi="Arial" w:cs="Arial"/>
          <w:sz w:val="24"/>
          <w:szCs w:val="24"/>
        </w:rPr>
        <w:t>U</w:t>
      </w:r>
      <w:r w:rsidR="00C0019D" w:rsidRPr="003C74F6">
        <w:rPr>
          <w:rFonts w:ascii="Arial" w:hAnsi="Arial" w:cs="Arial"/>
          <w:sz w:val="24"/>
          <w:szCs w:val="24"/>
        </w:rPr>
        <w:t xml:space="preserve">mowy, </w:t>
      </w:r>
      <w:r w:rsidR="003F4265" w:rsidRPr="003C74F6">
        <w:rPr>
          <w:rFonts w:ascii="Arial" w:hAnsi="Arial" w:cs="Arial"/>
          <w:sz w:val="24"/>
          <w:szCs w:val="24"/>
        </w:rPr>
        <w:t>standard jakości</w:t>
      </w:r>
      <w:r w:rsidR="00C0019D" w:rsidRPr="003C74F6">
        <w:rPr>
          <w:rFonts w:ascii="Arial" w:hAnsi="Arial" w:cs="Arial"/>
          <w:sz w:val="24"/>
          <w:szCs w:val="24"/>
        </w:rPr>
        <w:t xml:space="preserve"> ich wykonania oraz właściwości wyrobów budowlanych</w:t>
      </w:r>
      <w:r w:rsidR="00FF0D3A" w:rsidRPr="003C74F6">
        <w:rPr>
          <w:rFonts w:ascii="Arial" w:hAnsi="Arial" w:cs="Arial"/>
          <w:sz w:val="24"/>
          <w:szCs w:val="24"/>
        </w:rPr>
        <w:t xml:space="preserve"> określają:</w:t>
      </w:r>
    </w:p>
    <w:p w14:paraId="22E1F0C1" w14:textId="77777777" w:rsidR="00E067FC" w:rsidRPr="003C74F6" w:rsidRDefault="000858A1" w:rsidP="003C74F6">
      <w:pPr>
        <w:pStyle w:val="Bezodstpw"/>
        <w:numPr>
          <w:ilvl w:val="1"/>
          <w:numId w:val="1"/>
        </w:numPr>
        <w:spacing w:after="60" w:line="276" w:lineRule="auto"/>
        <w:ind w:left="568" w:hanging="284"/>
        <w:jc w:val="both"/>
        <w:rPr>
          <w:rFonts w:ascii="Arial" w:hAnsi="Arial" w:cs="Arial"/>
          <w:sz w:val="24"/>
          <w:szCs w:val="24"/>
        </w:rPr>
      </w:pPr>
      <w:r w:rsidRPr="003C74F6">
        <w:rPr>
          <w:rFonts w:ascii="Arial" w:hAnsi="Arial" w:cs="Arial"/>
          <w:sz w:val="24"/>
          <w:szCs w:val="24"/>
        </w:rPr>
        <w:t>n</w:t>
      </w:r>
      <w:r w:rsidR="00FF0D3A" w:rsidRPr="003C74F6">
        <w:rPr>
          <w:rFonts w:ascii="Arial" w:hAnsi="Arial" w:cs="Arial"/>
          <w:sz w:val="24"/>
          <w:szCs w:val="24"/>
        </w:rPr>
        <w:t>iniejsza Umowa wraz z załącznikami;</w:t>
      </w:r>
    </w:p>
    <w:p w14:paraId="31AFB52F" w14:textId="7063E694" w:rsidR="00E067FC" w:rsidRPr="003C74F6" w:rsidRDefault="00D71C80" w:rsidP="003C74F6">
      <w:pPr>
        <w:pStyle w:val="Bezodstpw"/>
        <w:numPr>
          <w:ilvl w:val="1"/>
          <w:numId w:val="1"/>
        </w:numPr>
        <w:spacing w:after="60" w:line="276" w:lineRule="auto"/>
        <w:ind w:left="568" w:hanging="284"/>
        <w:jc w:val="both"/>
        <w:rPr>
          <w:rFonts w:ascii="Arial" w:hAnsi="Arial" w:cs="Arial"/>
          <w:sz w:val="24"/>
          <w:szCs w:val="24"/>
        </w:rPr>
      </w:pPr>
      <w:r w:rsidRPr="003C74F6">
        <w:rPr>
          <w:rFonts w:ascii="Arial" w:hAnsi="Arial" w:cs="Arial"/>
          <w:sz w:val="24"/>
          <w:szCs w:val="24"/>
        </w:rPr>
        <w:t xml:space="preserve">Specyfikacja warunków zamówienia [„SWZ”] </w:t>
      </w:r>
      <w:r w:rsidR="00FF0D3A" w:rsidRPr="003C74F6">
        <w:rPr>
          <w:rFonts w:ascii="Arial" w:hAnsi="Arial" w:cs="Arial"/>
          <w:sz w:val="24"/>
          <w:szCs w:val="24"/>
        </w:rPr>
        <w:t>wraz z pytaniami i odpowiedziami udzielonymi na etapie postępowania</w:t>
      </w:r>
      <w:r w:rsidR="004E71AA" w:rsidRPr="003C74F6">
        <w:rPr>
          <w:rFonts w:ascii="Arial" w:hAnsi="Arial" w:cs="Arial"/>
          <w:sz w:val="24"/>
          <w:szCs w:val="24"/>
        </w:rPr>
        <w:t xml:space="preserve"> </w:t>
      </w:r>
      <w:r w:rsidR="00E067FC" w:rsidRPr="003C74F6">
        <w:rPr>
          <w:rFonts w:ascii="Arial" w:hAnsi="Arial" w:cs="Arial"/>
          <w:sz w:val="24"/>
          <w:szCs w:val="24"/>
        </w:rPr>
        <w:t xml:space="preserve">przetargowego, </w:t>
      </w:r>
      <w:r w:rsidR="00FF0D3A" w:rsidRPr="003C74F6">
        <w:rPr>
          <w:rFonts w:ascii="Arial" w:hAnsi="Arial" w:cs="Arial"/>
          <w:sz w:val="24"/>
          <w:szCs w:val="24"/>
        </w:rPr>
        <w:t>o</w:t>
      </w:r>
      <w:r w:rsidR="000858A1" w:rsidRPr="003C74F6">
        <w:rPr>
          <w:rFonts w:ascii="Arial" w:hAnsi="Arial" w:cs="Arial"/>
          <w:sz w:val="24"/>
          <w:szCs w:val="24"/>
        </w:rPr>
        <w:t> </w:t>
      </w:r>
      <w:r w:rsidR="00FF0D3A" w:rsidRPr="003C74F6">
        <w:rPr>
          <w:rFonts w:ascii="Arial" w:hAnsi="Arial" w:cs="Arial"/>
          <w:sz w:val="24"/>
          <w:szCs w:val="24"/>
        </w:rPr>
        <w:t>ile wyst</w:t>
      </w:r>
      <w:r w:rsidR="00565B83" w:rsidRPr="003C74F6">
        <w:rPr>
          <w:rFonts w:ascii="Arial" w:hAnsi="Arial" w:cs="Arial"/>
          <w:sz w:val="24"/>
          <w:szCs w:val="24"/>
        </w:rPr>
        <w:t>ą</w:t>
      </w:r>
      <w:r w:rsidR="00FF0D3A" w:rsidRPr="003C74F6">
        <w:rPr>
          <w:rFonts w:ascii="Arial" w:hAnsi="Arial" w:cs="Arial"/>
          <w:sz w:val="24"/>
          <w:szCs w:val="24"/>
        </w:rPr>
        <w:t>p</w:t>
      </w:r>
      <w:r w:rsidR="00E067FC" w:rsidRPr="003C74F6">
        <w:rPr>
          <w:rFonts w:ascii="Arial" w:hAnsi="Arial" w:cs="Arial"/>
          <w:sz w:val="24"/>
          <w:szCs w:val="24"/>
        </w:rPr>
        <w:t>iły (załącznik nr 3 do Umowy);</w:t>
      </w:r>
    </w:p>
    <w:p w14:paraId="72ADC75D" w14:textId="13EDE316" w:rsidR="004E71AA" w:rsidRPr="00DC3BE4" w:rsidRDefault="00D71C80" w:rsidP="003C74F6">
      <w:pPr>
        <w:pStyle w:val="Bezodstpw"/>
        <w:numPr>
          <w:ilvl w:val="1"/>
          <w:numId w:val="1"/>
        </w:numPr>
        <w:spacing w:after="60" w:line="276" w:lineRule="auto"/>
        <w:ind w:left="568" w:hanging="284"/>
        <w:jc w:val="both"/>
        <w:rPr>
          <w:rFonts w:ascii="Arial" w:hAnsi="Arial" w:cs="Arial"/>
          <w:sz w:val="24"/>
          <w:szCs w:val="24"/>
        </w:rPr>
      </w:pPr>
      <w:r w:rsidRPr="003C74F6">
        <w:rPr>
          <w:rFonts w:ascii="Arial" w:hAnsi="Arial" w:cs="Arial"/>
          <w:sz w:val="24"/>
          <w:szCs w:val="24"/>
        </w:rPr>
        <w:t xml:space="preserve">kompletna dokumentacja projektowa [„Dokumentacja”] </w:t>
      </w:r>
      <w:r w:rsidR="00E067FC" w:rsidRPr="003C74F6">
        <w:rPr>
          <w:rFonts w:ascii="Arial" w:hAnsi="Arial" w:cs="Arial"/>
          <w:sz w:val="24"/>
          <w:szCs w:val="24"/>
        </w:rPr>
        <w:t>(załącznik nr 4 do Umowy)</w:t>
      </w:r>
      <w:r w:rsidR="003848D9" w:rsidRPr="003C74F6">
        <w:rPr>
          <w:rFonts w:ascii="Arial" w:hAnsi="Arial" w:cs="Arial"/>
          <w:sz w:val="24"/>
          <w:szCs w:val="24"/>
        </w:rPr>
        <w:t xml:space="preserve">, sporządzona przez </w:t>
      </w:r>
      <w:r w:rsidR="00150ED6" w:rsidRPr="003C74F6">
        <w:rPr>
          <w:rFonts w:ascii="Arial" w:hAnsi="Arial" w:cs="Arial"/>
          <w:sz w:val="24"/>
          <w:szCs w:val="24"/>
        </w:rPr>
        <w:t xml:space="preserve">firmę </w:t>
      </w:r>
      <w:r w:rsidR="0037548A" w:rsidRPr="003C74F6">
        <w:rPr>
          <w:rFonts w:ascii="Arial" w:hAnsi="Arial" w:cs="Arial"/>
          <w:sz w:val="24"/>
          <w:szCs w:val="24"/>
        </w:rPr>
        <w:t>MBMT Sp. z o. o., ul. Forteczna 17b, lok. 10, 61-362 Poznań</w:t>
      </w:r>
      <w:r w:rsidR="00210D22" w:rsidRPr="003C74F6">
        <w:rPr>
          <w:rFonts w:ascii="Arial" w:hAnsi="Arial" w:cs="Arial"/>
          <w:sz w:val="24"/>
          <w:szCs w:val="24"/>
        </w:rPr>
        <w:t xml:space="preserve">, </w:t>
      </w:r>
      <w:r w:rsidR="001B101A" w:rsidRPr="00DC3BE4">
        <w:rPr>
          <w:rFonts w:ascii="Arial" w:hAnsi="Arial" w:cs="Arial"/>
          <w:sz w:val="24"/>
          <w:szCs w:val="24"/>
        </w:rPr>
        <w:t>obejmująca</w:t>
      </w:r>
      <w:r w:rsidR="000E7775" w:rsidRPr="00DC3BE4">
        <w:rPr>
          <w:rFonts w:ascii="Arial" w:hAnsi="Arial" w:cs="Arial"/>
          <w:sz w:val="24"/>
          <w:szCs w:val="24"/>
        </w:rPr>
        <w:t>:</w:t>
      </w:r>
    </w:p>
    <w:p w14:paraId="0FC636DF" w14:textId="5C6B4CB5" w:rsidR="000E7775" w:rsidRPr="00DC3BE4" w:rsidRDefault="006006AD" w:rsidP="003C74F6">
      <w:pPr>
        <w:pStyle w:val="Bezodstpw"/>
        <w:spacing w:line="276" w:lineRule="auto"/>
        <w:ind w:left="567"/>
        <w:jc w:val="both"/>
        <w:rPr>
          <w:rFonts w:ascii="Arial" w:hAnsi="Arial" w:cs="Arial"/>
          <w:sz w:val="24"/>
          <w:szCs w:val="24"/>
        </w:rPr>
      </w:pPr>
      <w:r w:rsidRPr="00DC3BE4">
        <w:rPr>
          <w:rFonts w:ascii="Arial" w:hAnsi="Arial" w:cs="Arial"/>
          <w:sz w:val="24"/>
          <w:szCs w:val="24"/>
        </w:rPr>
        <w:t>a)</w:t>
      </w:r>
      <w:r w:rsidR="000E7775" w:rsidRPr="00DC3BE4">
        <w:rPr>
          <w:rFonts w:ascii="Arial" w:hAnsi="Arial" w:cs="Arial"/>
          <w:sz w:val="24"/>
          <w:szCs w:val="24"/>
        </w:rPr>
        <w:t xml:space="preserve"> </w:t>
      </w:r>
      <w:r w:rsidR="0037548A" w:rsidRPr="00DC3BE4">
        <w:rPr>
          <w:rFonts w:ascii="Arial" w:hAnsi="Arial" w:cs="Arial"/>
          <w:sz w:val="24"/>
          <w:szCs w:val="24"/>
        </w:rPr>
        <w:t>Projekt wykonawczy,</w:t>
      </w:r>
    </w:p>
    <w:p w14:paraId="4233B4B2" w14:textId="6FC3243D" w:rsidR="00EA5B60" w:rsidRPr="00DC3BE4" w:rsidRDefault="006006AD" w:rsidP="003C74F6">
      <w:pPr>
        <w:pStyle w:val="Bezodstpw"/>
        <w:spacing w:line="276" w:lineRule="auto"/>
        <w:ind w:left="567"/>
        <w:jc w:val="both"/>
        <w:rPr>
          <w:rFonts w:ascii="Arial" w:hAnsi="Arial" w:cs="Arial"/>
          <w:sz w:val="24"/>
          <w:szCs w:val="24"/>
        </w:rPr>
      </w:pPr>
      <w:r w:rsidRPr="00DC3BE4">
        <w:rPr>
          <w:rFonts w:ascii="Arial" w:hAnsi="Arial" w:cs="Arial"/>
          <w:sz w:val="24"/>
          <w:szCs w:val="24"/>
        </w:rPr>
        <w:t>b)</w:t>
      </w:r>
      <w:r w:rsidR="00EA5B60" w:rsidRPr="00DC3BE4">
        <w:rPr>
          <w:rFonts w:ascii="Arial" w:hAnsi="Arial" w:cs="Arial"/>
          <w:sz w:val="24"/>
          <w:szCs w:val="24"/>
        </w:rPr>
        <w:t xml:space="preserve"> </w:t>
      </w:r>
      <w:r w:rsidR="0037548A" w:rsidRPr="00DC3BE4">
        <w:rPr>
          <w:rFonts w:ascii="Arial" w:hAnsi="Arial" w:cs="Arial"/>
          <w:sz w:val="24"/>
          <w:szCs w:val="24"/>
        </w:rPr>
        <w:t>Specyfikacje techniczne wykonania i odbioru robót budowlanych [„STWiORB”],</w:t>
      </w:r>
    </w:p>
    <w:p w14:paraId="67D673F0" w14:textId="68BF0D7D" w:rsidR="006E6D19" w:rsidRPr="00DC3BE4" w:rsidRDefault="006006AD" w:rsidP="003C74F6">
      <w:pPr>
        <w:pStyle w:val="Bezodstpw"/>
        <w:spacing w:line="276" w:lineRule="auto"/>
        <w:ind w:left="567"/>
        <w:jc w:val="both"/>
        <w:rPr>
          <w:rFonts w:ascii="Arial" w:hAnsi="Arial" w:cs="Arial"/>
          <w:sz w:val="24"/>
          <w:szCs w:val="24"/>
        </w:rPr>
      </w:pPr>
      <w:r w:rsidRPr="00DC3BE4">
        <w:rPr>
          <w:rFonts w:ascii="Arial" w:hAnsi="Arial" w:cs="Arial"/>
          <w:sz w:val="24"/>
          <w:szCs w:val="24"/>
        </w:rPr>
        <w:t>c)</w:t>
      </w:r>
      <w:r w:rsidR="009C3075" w:rsidRPr="00DC3BE4">
        <w:rPr>
          <w:rFonts w:ascii="Arial" w:hAnsi="Arial" w:cs="Arial"/>
          <w:sz w:val="24"/>
          <w:szCs w:val="24"/>
        </w:rPr>
        <w:t xml:space="preserve"> </w:t>
      </w:r>
      <w:r w:rsidR="0037548A" w:rsidRPr="00DC3BE4">
        <w:rPr>
          <w:rFonts w:ascii="Arial" w:hAnsi="Arial" w:cs="Arial"/>
          <w:sz w:val="24"/>
          <w:szCs w:val="24"/>
        </w:rPr>
        <w:t xml:space="preserve">Przedmiary robót z przywołaniem pozycji STWIOR dla każdej pozycji przedmiaru, </w:t>
      </w:r>
    </w:p>
    <w:p w14:paraId="04756CC0" w14:textId="0D55F5BA" w:rsidR="0037548A" w:rsidRPr="00DC3BE4" w:rsidRDefault="00D71F9D" w:rsidP="003C74F6">
      <w:pPr>
        <w:pStyle w:val="Bezodstpw"/>
        <w:spacing w:line="276" w:lineRule="auto"/>
        <w:ind w:left="567"/>
        <w:jc w:val="both"/>
        <w:rPr>
          <w:rFonts w:ascii="Arial" w:hAnsi="Arial" w:cs="Arial"/>
          <w:sz w:val="24"/>
          <w:szCs w:val="24"/>
        </w:rPr>
      </w:pPr>
      <w:r w:rsidRPr="00DC3BE4">
        <w:rPr>
          <w:rFonts w:ascii="Arial" w:hAnsi="Arial" w:cs="Arial"/>
          <w:sz w:val="24"/>
          <w:szCs w:val="24"/>
        </w:rPr>
        <w:t>d</w:t>
      </w:r>
      <w:r w:rsidR="0037548A" w:rsidRPr="00DC3BE4">
        <w:rPr>
          <w:rFonts w:ascii="Arial" w:hAnsi="Arial" w:cs="Arial"/>
          <w:sz w:val="24"/>
          <w:szCs w:val="24"/>
        </w:rPr>
        <w:t>) Protokół pomiaru instalacji odgromowej.</w:t>
      </w:r>
    </w:p>
    <w:p w14:paraId="6C77FCF4" w14:textId="6BC300EC" w:rsidR="00136A63" w:rsidRPr="003C74F6" w:rsidRDefault="00FF0D3A" w:rsidP="003C74F6">
      <w:pPr>
        <w:pStyle w:val="Bezodstpw"/>
        <w:numPr>
          <w:ilvl w:val="1"/>
          <w:numId w:val="1"/>
        </w:numPr>
        <w:spacing w:after="60" w:line="276" w:lineRule="auto"/>
        <w:ind w:left="568" w:hanging="284"/>
        <w:jc w:val="both"/>
        <w:rPr>
          <w:rFonts w:ascii="Arial" w:hAnsi="Arial" w:cs="Arial"/>
          <w:sz w:val="24"/>
          <w:szCs w:val="24"/>
        </w:rPr>
      </w:pPr>
      <w:r w:rsidRPr="00DC3BE4">
        <w:rPr>
          <w:rFonts w:ascii="Arial" w:hAnsi="Arial" w:cs="Arial"/>
          <w:sz w:val="24"/>
          <w:szCs w:val="24"/>
        </w:rPr>
        <w:t>Oferta Wykonawcy wraz z załącznikami</w:t>
      </w:r>
      <w:r w:rsidR="001626D8" w:rsidRPr="003C74F6">
        <w:rPr>
          <w:rFonts w:ascii="Arial" w:hAnsi="Arial" w:cs="Arial"/>
          <w:sz w:val="24"/>
          <w:szCs w:val="24"/>
        </w:rPr>
        <w:t xml:space="preserve"> załącznik nr 2 do umowy</w:t>
      </w:r>
      <w:r w:rsidRPr="003C74F6">
        <w:rPr>
          <w:rFonts w:ascii="Arial" w:hAnsi="Arial" w:cs="Arial"/>
          <w:sz w:val="24"/>
          <w:szCs w:val="24"/>
        </w:rPr>
        <w:t>.</w:t>
      </w:r>
    </w:p>
    <w:p w14:paraId="522FFD5F" w14:textId="2EAD8935" w:rsidR="00136A63" w:rsidRPr="003C74F6" w:rsidRDefault="00FF0D3A" w:rsidP="003C74F6">
      <w:pPr>
        <w:pStyle w:val="Bezodstpw"/>
        <w:numPr>
          <w:ilvl w:val="0"/>
          <w:numId w:val="1"/>
        </w:numPr>
        <w:spacing w:before="240" w:after="120" w:line="276" w:lineRule="auto"/>
        <w:ind w:left="284" w:hanging="284"/>
        <w:jc w:val="both"/>
        <w:rPr>
          <w:rFonts w:ascii="Arial" w:hAnsi="Arial" w:cs="Arial"/>
          <w:sz w:val="24"/>
          <w:szCs w:val="24"/>
        </w:rPr>
      </w:pPr>
      <w:r w:rsidRPr="003C74F6">
        <w:rPr>
          <w:rFonts w:ascii="Arial" w:hAnsi="Arial" w:cs="Arial"/>
          <w:sz w:val="24"/>
          <w:szCs w:val="24"/>
        </w:rPr>
        <w:t>W przypadku ewentualnej sprzeczności pomiędzy</w:t>
      </w:r>
      <w:r w:rsidR="004E71AA" w:rsidRPr="003C74F6">
        <w:rPr>
          <w:rFonts w:ascii="Arial" w:hAnsi="Arial" w:cs="Arial"/>
          <w:sz w:val="24"/>
          <w:szCs w:val="24"/>
        </w:rPr>
        <w:t xml:space="preserve"> treścią powyższych dokumentów, </w:t>
      </w:r>
      <w:r w:rsidRPr="003C74F6">
        <w:rPr>
          <w:rFonts w:ascii="Arial" w:hAnsi="Arial" w:cs="Arial"/>
          <w:sz w:val="24"/>
          <w:szCs w:val="24"/>
        </w:rPr>
        <w:t>pierwszeństwo należy dać treści dokumentu, który zajmuje wyższe miejsce w hierarchii</w:t>
      </w:r>
      <w:r w:rsidR="00136A63" w:rsidRPr="003C74F6">
        <w:rPr>
          <w:rFonts w:ascii="Arial" w:hAnsi="Arial" w:cs="Arial"/>
          <w:sz w:val="24"/>
          <w:szCs w:val="24"/>
        </w:rPr>
        <w:t xml:space="preserve"> </w:t>
      </w:r>
      <w:r w:rsidR="00EB48A6" w:rsidRPr="003C74F6">
        <w:rPr>
          <w:rFonts w:ascii="Arial" w:hAnsi="Arial" w:cs="Arial"/>
          <w:sz w:val="24"/>
          <w:szCs w:val="24"/>
        </w:rPr>
        <w:t>dokumentów</w:t>
      </w:r>
      <w:r w:rsidR="000F25FC" w:rsidRPr="003C74F6">
        <w:rPr>
          <w:rFonts w:ascii="Arial" w:hAnsi="Arial" w:cs="Arial"/>
          <w:sz w:val="24"/>
          <w:szCs w:val="24"/>
        </w:rPr>
        <w:t xml:space="preserve"> wskazanych w §</w:t>
      </w:r>
      <w:r w:rsidR="00F7116B" w:rsidRPr="003C74F6">
        <w:rPr>
          <w:rFonts w:ascii="Arial" w:hAnsi="Arial" w:cs="Arial"/>
          <w:sz w:val="24"/>
          <w:szCs w:val="24"/>
        </w:rPr>
        <w:t xml:space="preserve"> </w:t>
      </w:r>
      <w:r w:rsidR="000F25FC" w:rsidRPr="003C74F6">
        <w:rPr>
          <w:rFonts w:ascii="Arial" w:hAnsi="Arial" w:cs="Arial"/>
          <w:sz w:val="24"/>
          <w:szCs w:val="24"/>
        </w:rPr>
        <w:t xml:space="preserve">1 ust. </w:t>
      </w:r>
      <w:r w:rsidR="00EB48A6" w:rsidRPr="003C74F6">
        <w:rPr>
          <w:rFonts w:ascii="Arial" w:hAnsi="Arial" w:cs="Arial"/>
          <w:sz w:val="24"/>
          <w:szCs w:val="24"/>
        </w:rPr>
        <w:t xml:space="preserve">2 </w:t>
      </w:r>
      <w:r w:rsidR="004E0357" w:rsidRPr="003C74F6">
        <w:rPr>
          <w:rFonts w:ascii="Arial" w:hAnsi="Arial" w:cs="Arial"/>
          <w:sz w:val="24"/>
          <w:szCs w:val="24"/>
        </w:rPr>
        <w:t xml:space="preserve">pkt 3 </w:t>
      </w:r>
      <w:r w:rsidR="004F2C87" w:rsidRPr="003C74F6">
        <w:rPr>
          <w:rFonts w:ascii="Arial" w:hAnsi="Arial" w:cs="Arial"/>
          <w:sz w:val="24"/>
          <w:szCs w:val="24"/>
        </w:rPr>
        <w:t>U</w:t>
      </w:r>
      <w:r w:rsidR="00EB48A6" w:rsidRPr="003C74F6">
        <w:rPr>
          <w:rFonts w:ascii="Arial" w:hAnsi="Arial" w:cs="Arial"/>
          <w:sz w:val="24"/>
          <w:szCs w:val="24"/>
        </w:rPr>
        <w:t>mowy.</w:t>
      </w:r>
    </w:p>
    <w:p w14:paraId="16181289" w14:textId="40D8EAB0" w:rsidR="00136A63" w:rsidRPr="003C74F6" w:rsidRDefault="0090024B" w:rsidP="003C74F6">
      <w:pPr>
        <w:pStyle w:val="Bezodstpw"/>
        <w:numPr>
          <w:ilvl w:val="0"/>
          <w:numId w:val="1"/>
        </w:numPr>
        <w:spacing w:after="120" w:line="276" w:lineRule="auto"/>
        <w:ind w:left="284" w:hanging="284"/>
        <w:jc w:val="both"/>
        <w:rPr>
          <w:rFonts w:ascii="Arial" w:hAnsi="Arial" w:cs="Arial"/>
          <w:sz w:val="24"/>
          <w:szCs w:val="24"/>
        </w:rPr>
      </w:pPr>
      <w:r w:rsidRPr="003C74F6">
        <w:rPr>
          <w:rFonts w:ascii="Arial" w:hAnsi="Arial" w:cs="Arial"/>
          <w:sz w:val="24"/>
          <w:szCs w:val="24"/>
        </w:rPr>
        <w:t>Zakres zadania obejmuje także usuwanie wad i usterek w ramach udziel</w:t>
      </w:r>
      <w:r w:rsidR="004F2C87" w:rsidRPr="003C74F6">
        <w:rPr>
          <w:rFonts w:ascii="Arial" w:hAnsi="Arial" w:cs="Arial"/>
          <w:sz w:val="24"/>
          <w:szCs w:val="24"/>
        </w:rPr>
        <w:t>o</w:t>
      </w:r>
      <w:r w:rsidRPr="003C74F6">
        <w:rPr>
          <w:rFonts w:ascii="Arial" w:hAnsi="Arial" w:cs="Arial"/>
          <w:sz w:val="24"/>
          <w:szCs w:val="24"/>
        </w:rPr>
        <w:t>nej przez</w:t>
      </w:r>
      <w:r w:rsidR="008774D5" w:rsidRPr="003C74F6">
        <w:rPr>
          <w:rFonts w:ascii="Arial" w:hAnsi="Arial" w:cs="Arial"/>
          <w:sz w:val="24"/>
          <w:szCs w:val="24"/>
        </w:rPr>
        <w:t xml:space="preserve"> Wykonawcę </w:t>
      </w:r>
      <w:r w:rsidR="003F4265" w:rsidRPr="003C74F6">
        <w:rPr>
          <w:rFonts w:ascii="Arial" w:hAnsi="Arial" w:cs="Arial"/>
          <w:sz w:val="24"/>
          <w:szCs w:val="24"/>
        </w:rPr>
        <w:t>gwarancji jakości</w:t>
      </w:r>
      <w:r w:rsidR="008774D5" w:rsidRPr="003C74F6">
        <w:rPr>
          <w:rFonts w:ascii="Arial" w:hAnsi="Arial" w:cs="Arial"/>
          <w:sz w:val="24"/>
          <w:szCs w:val="24"/>
        </w:rPr>
        <w:t xml:space="preserve"> i rękojmi.</w:t>
      </w:r>
    </w:p>
    <w:p w14:paraId="348BD043" w14:textId="4A0D81D7" w:rsidR="00FE2789" w:rsidRPr="003C74F6" w:rsidRDefault="00FE2789" w:rsidP="003C74F6">
      <w:pPr>
        <w:pStyle w:val="Akapitzlist"/>
        <w:numPr>
          <w:ilvl w:val="0"/>
          <w:numId w:val="1"/>
        </w:numPr>
        <w:tabs>
          <w:tab w:val="left" w:pos="426"/>
          <w:tab w:val="left" w:pos="567"/>
        </w:tabs>
        <w:spacing w:after="120" w:line="276" w:lineRule="auto"/>
        <w:ind w:left="284" w:hanging="284"/>
        <w:contextualSpacing w:val="0"/>
        <w:jc w:val="both"/>
        <w:rPr>
          <w:rFonts w:ascii="Arial" w:eastAsiaTheme="minorHAnsi" w:hAnsi="Arial" w:cs="Arial"/>
        </w:rPr>
      </w:pPr>
      <w:r w:rsidRPr="003C74F6">
        <w:rPr>
          <w:rFonts w:ascii="Arial" w:eastAsiaTheme="minorHAnsi" w:hAnsi="Arial" w:cs="Arial"/>
        </w:rPr>
        <w:t xml:space="preserve">Dokonane przez </w:t>
      </w:r>
      <w:r w:rsidR="00CD5FFA" w:rsidRPr="003C74F6">
        <w:rPr>
          <w:rFonts w:ascii="Arial" w:eastAsiaTheme="minorHAnsi" w:hAnsi="Arial" w:cs="Arial"/>
        </w:rPr>
        <w:t>Z</w:t>
      </w:r>
      <w:r w:rsidRPr="003C74F6">
        <w:rPr>
          <w:rFonts w:ascii="Arial" w:eastAsiaTheme="minorHAnsi" w:hAnsi="Arial" w:cs="Arial"/>
        </w:rPr>
        <w:t xml:space="preserve">amawiającego uszczegółowienia i modyfikacje dostarczonej </w:t>
      </w:r>
      <w:r w:rsidR="00CF3E49" w:rsidRPr="003C74F6">
        <w:rPr>
          <w:rFonts w:ascii="Arial" w:eastAsiaTheme="minorHAnsi" w:hAnsi="Arial" w:cs="Arial"/>
        </w:rPr>
        <w:t>D</w:t>
      </w:r>
      <w:r w:rsidRPr="003C74F6">
        <w:rPr>
          <w:rFonts w:ascii="Arial" w:eastAsiaTheme="minorHAnsi" w:hAnsi="Arial" w:cs="Arial"/>
        </w:rPr>
        <w:t>okumentacji, będące konsekwencją określonych funkcji inwestycji (</w:t>
      </w:r>
      <w:r w:rsidR="003F4265" w:rsidRPr="003C74F6">
        <w:rPr>
          <w:rFonts w:ascii="Arial" w:eastAsiaTheme="minorHAnsi" w:hAnsi="Arial" w:cs="Arial"/>
        </w:rPr>
        <w:t>niepowodujące</w:t>
      </w:r>
      <w:r w:rsidRPr="003C74F6">
        <w:rPr>
          <w:rFonts w:ascii="Arial" w:eastAsiaTheme="minorHAnsi" w:hAnsi="Arial" w:cs="Arial"/>
        </w:rPr>
        <w:t xml:space="preserve"> rozszerzenia przedmiotu zamówienia) oraz obowiązujących przepisów i norm techniczno-budowlanych oraz sztuki budowlanej, nie będą </w:t>
      </w:r>
      <w:r w:rsidR="003F4265" w:rsidRPr="003C74F6">
        <w:rPr>
          <w:rFonts w:ascii="Arial" w:eastAsiaTheme="minorHAnsi" w:hAnsi="Arial" w:cs="Arial"/>
        </w:rPr>
        <w:t>rozumiane jako</w:t>
      </w:r>
      <w:r w:rsidRPr="003C74F6">
        <w:rPr>
          <w:rFonts w:ascii="Arial" w:eastAsiaTheme="minorHAnsi" w:hAnsi="Arial" w:cs="Arial"/>
        </w:rPr>
        <w:t xml:space="preserve"> zmiana przedmiotu </w:t>
      </w:r>
      <w:r w:rsidR="0075469E" w:rsidRPr="003C74F6">
        <w:rPr>
          <w:rFonts w:ascii="Arial" w:eastAsiaTheme="minorHAnsi" w:hAnsi="Arial" w:cs="Arial"/>
        </w:rPr>
        <w:t>U</w:t>
      </w:r>
      <w:r w:rsidRPr="003C74F6">
        <w:rPr>
          <w:rFonts w:ascii="Arial" w:eastAsiaTheme="minorHAnsi" w:hAnsi="Arial" w:cs="Arial"/>
        </w:rPr>
        <w:t>mowy.</w:t>
      </w:r>
    </w:p>
    <w:p w14:paraId="72C1608B" w14:textId="079723F6" w:rsidR="00A91664" w:rsidRPr="003C74F6" w:rsidRDefault="00A25510" w:rsidP="003C74F6">
      <w:pPr>
        <w:tabs>
          <w:tab w:val="left" w:pos="426"/>
        </w:tabs>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6</w:t>
      </w:r>
      <w:r w:rsidR="00973760" w:rsidRPr="003C74F6">
        <w:rPr>
          <w:rFonts w:ascii="Arial" w:eastAsia="Calibri" w:hAnsi="Arial" w:cs="Arial"/>
          <w:sz w:val="24"/>
          <w:szCs w:val="24"/>
        </w:rPr>
        <w:t xml:space="preserve">. </w:t>
      </w:r>
      <w:r w:rsidR="00A91664" w:rsidRPr="003C74F6">
        <w:rPr>
          <w:rFonts w:ascii="Arial" w:eastAsia="Calibri" w:hAnsi="Arial" w:cs="Arial"/>
          <w:sz w:val="24"/>
          <w:szCs w:val="24"/>
        </w:rPr>
        <w:t>Do zakresu prac Wykonawcy objętych Umową należy:</w:t>
      </w:r>
    </w:p>
    <w:p w14:paraId="27C7E122" w14:textId="3B94BE8E" w:rsidR="00007242" w:rsidRPr="003C74F6" w:rsidRDefault="00007242" w:rsidP="003C74F6">
      <w:pPr>
        <w:pStyle w:val="Akapitzlist"/>
        <w:numPr>
          <w:ilvl w:val="0"/>
          <w:numId w:val="40"/>
        </w:numPr>
        <w:tabs>
          <w:tab w:val="left" w:pos="709"/>
          <w:tab w:val="left" w:pos="1276"/>
        </w:tabs>
        <w:suppressAutoHyphens/>
        <w:spacing w:after="60" w:line="276" w:lineRule="auto"/>
        <w:jc w:val="both"/>
        <w:rPr>
          <w:rFonts w:ascii="Arial" w:eastAsia="Calibri" w:hAnsi="Arial" w:cs="Arial"/>
        </w:rPr>
      </w:pPr>
      <w:r w:rsidRPr="003C74F6">
        <w:rPr>
          <w:rFonts w:ascii="Arial" w:eastAsia="Calibri" w:hAnsi="Arial" w:cs="Arial"/>
        </w:rPr>
        <w:t xml:space="preserve">sporządzenie </w:t>
      </w:r>
      <w:r w:rsidRPr="003C74F6">
        <w:rPr>
          <w:rFonts w:ascii="Arial" w:eastAsia="Calibri" w:hAnsi="Arial" w:cs="Arial"/>
          <w:u w:val="single"/>
        </w:rPr>
        <w:t>Programu zapewnienia jakości</w:t>
      </w:r>
      <w:r w:rsidRPr="003C74F6">
        <w:rPr>
          <w:rFonts w:ascii="Arial" w:eastAsia="Calibri" w:hAnsi="Arial" w:cs="Arial"/>
        </w:rPr>
        <w:t xml:space="preserve"> - zawierającego w szczególności opis: (I) część ogólna: organizacji wykonania robót, sposób ich prowadzenia, organizacji ruchu na budowie wraz z oznakowaniem robót, przestrzegania zasad BHP, zespołów roboczych, ich kwalifikacje i przygotowanie techniczne, osób </w:t>
      </w:r>
      <w:r w:rsidRPr="003C74F6">
        <w:rPr>
          <w:rFonts w:ascii="Arial" w:eastAsia="Calibri" w:hAnsi="Arial" w:cs="Arial"/>
        </w:rPr>
        <w:lastRenderedPageBreak/>
        <w:t>odpowiedzialnych za jakość i terminowość wykonania robót, systemu (sposobu i procedurę) proponowanej kontroli, zapis pomiarów, proponowany sposób i</w:t>
      </w:r>
      <w:r w:rsidR="003C74F6">
        <w:rPr>
          <w:rFonts w:ascii="Arial" w:eastAsia="Calibri" w:hAnsi="Arial" w:cs="Arial"/>
        </w:rPr>
        <w:t> </w:t>
      </w:r>
      <w:r w:rsidRPr="003C74F6">
        <w:rPr>
          <w:rFonts w:ascii="Arial" w:eastAsia="Calibri" w:hAnsi="Arial" w:cs="Arial"/>
        </w:rPr>
        <w:t>formę przekazywania tych informacji Inspektorowi Nadzoru oraz (II) część szczególna - opisująca dla robót: wykaz maszyn i</w:t>
      </w:r>
      <w:r w:rsidR="002F0FFC" w:rsidRPr="003C74F6">
        <w:rPr>
          <w:rFonts w:ascii="Arial" w:eastAsia="Calibri" w:hAnsi="Arial" w:cs="Arial"/>
        </w:rPr>
        <w:t> </w:t>
      </w:r>
      <w:r w:rsidRPr="003C74F6">
        <w:rPr>
          <w:rFonts w:ascii="Arial" w:eastAsia="Calibri" w:hAnsi="Arial" w:cs="Arial"/>
        </w:rPr>
        <w:t>urządzeń stosowanych na budowie z ich parametrami technicznymi oraz wyposażenie w mechanizmy do sterowania i urządzenia kontrolno-pomiarowe, rodzaje i ilości środków transportu oraz urządzeń do magazynowania z załadunku materiałów, sposób zabezpieczenia o ochrony ładunków przed utratą ich właściwości w czasie transportu, sposób i procedurę pomiarów i badań prowadzonych podczas dostaw materiałów</w:t>
      </w:r>
      <w:r w:rsidR="002F0FFC" w:rsidRPr="003C74F6">
        <w:rPr>
          <w:rFonts w:ascii="Arial" w:eastAsia="Calibri" w:hAnsi="Arial" w:cs="Arial"/>
        </w:rPr>
        <w:t>;</w:t>
      </w:r>
    </w:p>
    <w:p w14:paraId="7FA1BC43" w14:textId="5B675F82" w:rsidR="002E3ADF" w:rsidRPr="003C74F6" w:rsidRDefault="002E3ADF" w:rsidP="003C74F6">
      <w:pPr>
        <w:pStyle w:val="Akapitzlist"/>
        <w:numPr>
          <w:ilvl w:val="0"/>
          <w:numId w:val="40"/>
        </w:numPr>
        <w:tabs>
          <w:tab w:val="left" w:pos="709"/>
          <w:tab w:val="left" w:pos="1276"/>
        </w:tabs>
        <w:suppressAutoHyphens/>
        <w:spacing w:after="60" w:line="276" w:lineRule="auto"/>
        <w:jc w:val="both"/>
        <w:rPr>
          <w:rFonts w:ascii="Arial" w:eastAsia="Calibri" w:hAnsi="Arial" w:cs="Arial"/>
        </w:rPr>
      </w:pPr>
      <w:r w:rsidRPr="003C74F6">
        <w:rPr>
          <w:rFonts w:ascii="Arial" w:eastAsia="Calibri" w:hAnsi="Arial" w:cs="Arial"/>
        </w:rPr>
        <w:t xml:space="preserve">sporządzenie </w:t>
      </w:r>
      <w:r w:rsidRPr="003C74F6">
        <w:rPr>
          <w:rFonts w:ascii="Arial" w:eastAsia="Calibri" w:hAnsi="Arial" w:cs="Arial"/>
          <w:u w:val="single"/>
        </w:rPr>
        <w:t>Harmonogramu rzeczowo-finansowego</w:t>
      </w:r>
      <w:r w:rsidRPr="003C74F6">
        <w:rPr>
          <w:rFonts w:ascii="Arial" w:eastAsia="Calibri" w:hAnsi="Arial" w:cs="Arial"/>
        </w:rPr>
        <w:t xml:space="preserve"> realizacji inwestycji, uwzględniająceg</w:t>
      </w:r>
      <w:r w:rsidR="00A642FF" w:rsidRPr="003C74F6">
        <w:rPr>
          <w:rFonts w:ascii="Arial" w:eastAsia="Calibri" w:hAnsi="Arial" w:cs="Arial"/>
        </w:rPr>
        <w:t>o poszczególne etapy robót dotyczące przedmiotu zamówienia</w:t>
      </w:r>
      <w:r w:rsidR="00153BF3" w:rsidRPr="003C74F6">
        <w:rPr>
          <w:rFonts w:ascii="Arial" w:eastAsia="Calibri" w:hAnsi="Arial" w:cs="Arial"/>
        </w:rPr>
        <w:t>.</w:t>
      </w:r>
      <w:r w:rsidRPr="003C74F6">
        <w:rPr>
          <w:rFonts w:ascii="Arial" w:eastAsia="Calibri" w:hAnsi="Arial" w:cs="Arial"/>
        </w:rPr>
        <w:t xml:space="preserve"> Harmonogram rzeczowo – finansowy winien być sporządzony z przyjęciem </w:t>
      </w:r>
      <w:r w:rsidR="009D2F0C" w:rsidRPr="003C74F6">
        <w:rPr>
          <w:rFonts w:ascii="Arial" w:eastAsia="Calibri" w:hAnsi="Arial" w:cs="Arial"/>
        </w:rPr>
        <w:t>10</w:t>
      </w:r>
      <w:r w:rsidRPr="003C74F6">
        <w:rPr>
          <w:rFonts w:ascii="Arial" w:eastAsia="Calibri" w:hAnsi="Arial" w:cs="Arial"/>
        </w:rPr>
        <w:t xml:space="preserve">-dniowych przedziałów czasowych oraz wartości poszczególnych pozycji kosztorysów ofertowych. Pierwszym dniem harmonogramu jest dzień zawarcia umowy. Harmonogram robót winien zostać sporządzony z uwzględnieniem terminów dotyczących odbioru robót budowlanych, wskazanych </w:t>
      </w:r>
      <w:r w:rsidR="00FE3484" w:rsidRPr="003C74F6">
        <w:rPr>
          <w:rFonts w:ascii="Arial" w:eastAsia="Calibri" w:hAnsi="Arial" w:cs="Arial"/>
        </w:rPr>
        <w:t>w umowie</w:t>
      </w:r>
      <w:r w:rsidRPr="003C74F6">
        <w:rPr>
          <w:rFonts w:ascii="Arial" w:eastAsia="Calibri" w:hAnsi="Arial" w:cs="Arial"/>
        </w:rPr>
        <w:t xml:space="preserve">, terminów na niezbędne uzgodnienia wynikające z warunków umowy. </w:t>
      </w:r>
      <w:r w:rsidR="00562BED" w:rsidRPr="003C74F6">
        <w:rPr>
          <w:rFonts w:ascii="Arial" w:eastAsia="Calibri" w:hAnsi="Arial" w:cs="Arial"/>
        </w:rPr>
        <w:t>Szczegółowe</w:t>
      </w:r>
      <w:r w:rsidRPr="003C74F6">
        <w:rPr>
          <w:rFonts w:ascii="Arial" w:eastAsia="Calibri" w:hAnsi="Arial" w:cs="Arial"/>
        </w:rPr>
        <w:t xml:space="preserve"> informacje dotyczące harmonogramu rzeczowo-finansowego zostały zawarte w § 6</w:t>
      </w:r>
      <w:r w:rsidR="00DE11F9" w:rsidRPr="003C74F6">
        <w:rPr>
          <w:rFonts w:ascii="Arial" w:eastAsia="Calibri" w:hAnsi="Arial" w:cs="Arial"/>
        </w:rPr>
        <w:t xml:space="preserve"> umowy</w:t>
      </w:r>
      <w:r w:rsidRPr="003C74F6">
        <w:rPr>
          <w:rFonts w:ascii="Arial" w:eastAsia="Calibri" w:hAnsi="Arial" w:cs="Arial"/>
        </w:rPr>
        <w:t>;</w:t>
      </w:r>
    </w:p>
    <w:p w14:paraId="7AC05BA2" w14:textId="0AFE30C2" w:rsidR="00A91664" w:rsidRPr="003C74F6" w:rsidRDefault="00A91664" w:rsidP="003C74F6">
      <w:pPr>
        <w:pStyle w:val="Akapitzlist"/>
        <w:numPr>
          <w:ilvl w:val="0"/>
          <w:numId w:val="40"/>
        </w:numPr>
        <w:tabs>
          <w:tab w:val="left" w:pos="709"/>
          <w:tab w:val="left" w:pos="1276"/>
        </w:tabs>
        <w:suppressAutoHyphens/>
        <w:spacing w:after="60" w:line="276" w:lineRule="auto"/>
        <w:jc w:val="both"/>
        <w:rPr>
          <w:rFonts w:ascii="Arial" w:eastAsia="Calibri" w:hAnsi="Arial" w:cs="Arial"/>
        </w:rPr>
      </w:pPr>
      <w:r w:rsidRPr="003C74F6">
        <w:rPr>
          <w:rFonts w:ascii="Arial" w:eastAsia="Calibri" w:hAnsi="Arial" w:cs="Arial"/>
        </w:rPr>
        <w:t xml:space="preserve">sporządzenie </w:t>
      </w:r>
      <w:r w:rsidRPr="003C74F6">
        <w:rPr>
          <w:rFonts w:ascii="Arial" w:eastAsia="Calibri" w:hAnsi="Arial" w:cs="Arial"/>
          <w:u w:val="single"/>
        </w:rPr>
        <w:t>Wykazu podstawowych materiałów i wyrobów budowlanych</w:t>
      </w:r>
      <w:r w:rsidR="00561AE0" w:rsidRPr="003C74F6">
        <w:rPr>
          <w:rFonts w:ascii="Arial" w:eastAsia="Calibri" w:hAnsi="Arial" w:cs="Arial"/>
          <w:u w:val="single"/>
        </w:rPr>
        <w:t xml:space="preserve"> </w:t>
      </w:r>
      <w:r w:rsidRPr="003C74F6">
        <w:rPr>
          <w:rFonts w:ascii="Arial" w:eastAsia="Calibri" w:hAnsi="Arial" w:cs="Arial"/>
        </w:rPr>
        <w:t>zastosowanych przy realizacji przedmiotu Umowy;</w:t>
      </w:r>
    </w:p>
    <w:p w14:paraId="40885B73" w14:textId="33B890F1" w:rsidR="00A91664" w:rsidRPr="003C74F6" w:rsidRDefault="00FE3484" w:rsidP="003C74F6">
      <w:pPr>
        <w:pStyle w:val="Akapitzlist"/>
        <w:numPr>
          <w:ilvl w:val="0"/>
          <w:numId w:val="40"/>
        </w:numPr>
        <w:tabs>
          <w:tab w:val="left" w:pos="567"/>
          <w:tab w:val="left" w:pos="1276"/>
        </w:tabs>
        <w:suppressAutoHyphens/>
        <w:spacing w:after="120" w:line="276" w:lineRule="auto"/>
        <w:jc w:val="both"/>
        <w:rPr>
          <w:rFonts w:ascii="Arial" w:eastAsia="Calibri" w:hAnsi="Arial" w:cs="Arial"/>
        </w:rPr>
      </w:pPr>
      <w:r w:rsidRPr="003C74F6">
        <w:rPr>
          <w:rFonts w:ascii="Arial" w:eastAsia="Calibri" w:hAnsi="Arial" w:cs="Arial"/>
        </w:rPr>
        <w:t xml:space="preserve"> </w:t>
      </w:r>
      <w:r w:rsidR="00A91664" w:rsidRPr="003C74F6">
        <w:rPr>
          <w:rFonts w:ascii="Arial" w:eastAsia="Calibri" w:hAnsi="Arial" w:cs="Arial"/>
        </w:rPr>
        <w:t xml:space="preserve">sporządzenie lub zapewnienie sporządzenia przed rozpoczęciem robót, </w:t>
      </w:r>
      <w:r w:rsidR="00A91664" w:rsidRPr="003C74F6">
        <w:rPr>
          <w:rFonts w:ascii="Arial" w:eastAsia="Calibri" w:hAnsi="Arial" w:cs="Arial"/>
          <w:u w:val="single"/>
        </w:rPr>
        <w:t>planu bezpieczeństwa i ochrony zdrowia</w:t>
      </w:r>
      <w:r w:rsidR="00A91664" w:rsidRPr="003C74F6">
        <w:rPr>
          <w:rFonts w:ascii="Arial" w:eastAsia="Calibri" w:hAnsi="Arial" w:cs="Arial"/>
        </w:rPr>
        <w:t>, uwzględniając specyfikę obiektu budowlanego i</w:t>
      </w:r>
      <w:r w:rsidR="0008683C" w:rsidRPr="003C74F6">
        <w:rPr>
          <w:rFonts w:ascii="Arial" w:eastAsia="Calibri" w:hAnsi="Arial" w:cs="Arial"/>
        </w:rPr>
        <w:t> </w:t>
      </w:r>
      <w:r w:rsidR="00A91664" w:rsidRPr="003C74F6">
        <w:rPr>
          <w:rFonts w:ascii="Arial" w:eastAsia="Calibri" w:hAnsi="Arial" w:cs="Arial"/>
        </w:rPr>
        <w:t>warunki prowadzenia robót budowlanych.</w:t>
      </w:r>
    </w:p>
    <w:p w14:paraId="4A291F85" w14:textId="3BC33895" w:rsidR="008D46DE" w:rsidRPr="003C74F6" w:rsidRDefault="008D46DE" w:rsidP="003C74F6">
      <w:pPr>
        <w:tabs>
          <w:tab w:val="left" w:pos="426"/>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xml:space="preserve">Wykonawca w terminie do </w:t>
      </w:r>
      <w:r w:rsidR="00611626" w:rsidRPr="003C74F6">
        <w:rPr>
          <w:rFonts w:ascii="Arial" w:eastAsia="Calibri" w:hAnsi="Arial" w:cs="Arial"/>
          <w:sz w:val="24"/>
          <w:szCs w:val="24"/>
        </w:rPr>
        <w:t>3 (</w:t>
      </w:r>
      <w:r w:rsidR="00606A10" w:rsidRPr="003C74F6">
        <w:rPr>
          <w:rFonts w:ascii="Arial" w:eastAsia="Calibri" w:hAnsi="Arial" w:cs="Arial"/>
          <w:sz w:val="24"/>
          <w:szCs w:val="24"/>
        </w:rPr>
        <w:t>trzech</w:t>
      </w:r>
      <w:r w:rsidR="00611626" w:rsidRPr="003C74F6">
        <w:rPr>
          <w:rFonts w:ascii="Arial" w:eastAsia="Calibri" w:hAnsi="Arial" w:cs="Arial"/>
          <w:sz w:val="24"/>
          <w:szCs w:val="24"/>
        </w:rPr>
        <w:t xml:space="preserve">) </w:t>
      </w:r>
      <w:r w:rsidRPr="003C74F6">
        <w:rPr>
          <w:rFonts w:ascii="Arial" w:eastAsia="Calibri" w:hAnsi="Arial" w:cs="Arial"/>
          <w:sz w:val="24"/>
          <w:szCs w:val="24"/>
        </w:rPr>
        <w:t xml:space="preserve">dni </w:t>
      </w:r>
      <w:r w:rsidR="00562BED" w:rsidRPr="003C74F6">
        <w:rPr>
          <w:rFonts w:ascii="Arial" w:hAnsi="Arial" w:cs="Arial"/>
          <w:sz w:val="24"/>
          <w:szCs w:val="24"/>
        </w:rPr>
        <w:t xml:space="preserve">(z wyłączeniem niedziel i świąt) </w:t>
      </w:r>
      <w:r w:rsidRPr="003C74F6">
        <w:rPr>
          <w:rFonts w:ascii="Arial" w:eastAsia="Calibri" w:hAnsi="Arial" w:cs="Arial"/>
          <w:sz w:val="24"/>
          <w:szCs w:val="24"/>
        </w:rPr>
        <w:t xml:space="preserve">od daty podpisania </w:t>
      </w:r>
      <w:r w:rsidR="00E0300E" w:rsidRPr="003C74F6">
        <w:rPr>
          <w:rFonts w:ascii="Arial" w:eastAsia="Calibri" w:hAnsi="Arial" w:cs="Arial"/>
          <w:sz w:val="24"/>
          <w:szCs w:val="24"/>
        </w:rPr>
        <w:t>U</w:t>
      </w:r>
      <w:r w:rsidRPr="003C74F6">
        <w:rPr>
          <w:rFonts w:ascii="Arial" w:eastAsia="Calibri" w:hAnsi="Arial" w:cs="Arial"/>
          <w:sz w:val="24"/>
          <w:szCs w:val="24"/>
        </w:rPr>
        <w:t xml:space="preserve">mowy musi przedstawić ww. dokumenty </w:t>
      </w:r>
      <w:r w:rsidR="00096941" w:rsidRPr="003C74F6">
        <w:rPr>
          <w:rFonts w:ascii="Arial" w:eastAsia="Calibri" w:hAnsi="Arial" w:cs="Arial"/>
          <w:sz w:val="24"/>
          <w:szCs w:val="24"/>
        </w:rPr>
        <w:t>(ust. 6 tiret pierwsz</w:t>
      </w:r>
      <w:r w:rsidR="008C1AB2" w:rsidRPr="003C74F6">
        <w:rPr>
          <w:rFonts w:ascii="Arial" w:eastAsia="Calibri" w:hAnsi="Arial" w:cs="Arial"/>
          <w:sz w:val="24"/>
          <w:szCs w:val="24"/>
        </w:rPr>
        <w:t>e</w:t>
      </w:r>
      <w:r w:rsidR="00096941" w:rsidRPr="003C74F6">
        <w:rPr>
          <w:rFonts w:ascii="Arial" w:eastAsia="Calibri" w:hAnsi="Arial" w:cs="Arial"/>
          <w:sz w:val="24"/>
          <w:szCs w:val="24"/>
        </w:rPr>
        <w:t>,</w:t>
      </w:r>
      <w:r w:rsidR="00511771" w:rsidRPr="003C74F6">
        <w:rPr>
          <w:rFonts w:ascii="Arial" w:eastAsia="Calibri" w:hAnsi="Arial" w:cs="Arial"/>
          <w:sz w:val="24"/>
          <w:szCs w:val="24"/>
        </w:rPr>
        <w:t xml:space="preserve"> drugi</w:t>
      </w:r>
      <w:r w:rsidR="008C1AB2" w:rsidRPr="003C74F6">
        <w:rPr>
          <w:rFonts w:ascii="Arial" w:eastAsia="Calibri" w:hAnsi="Arial" w:cs="Arial"/>
          <w:sz w:val="24"/>
          <w:szCs w:val="24"/>
        </w:rPr>
        <w:t>e</w:t>
      </w:r>
      <w:r w:rsidR="004D4C80" w:rsidRPr="003C74F6">
        <w:rPr>
          <w:rFonts w:ascii="Arial" w:eastAsia="Calibri" w:hAnsi="Arial" w:cs="Arial"/>
          <w:sz w:val="24"/>
          <w:szCs w:val="24"/>
        </w:rPr>
        <w:t>,</w:t>
      </w:r>
      <w:r w:rsidR="00096941" w:rsidRPr="003C74F6">
        <w:rPr>
          <w:rFonts w:ascii="Arial" w:eastAsia="Calibri" w:hAnsi="Arial" w:cs="Arial"/>
          <w:sz w:val="24"/>
          <w:szCs w:val="24"/>
        </w:rPr>
        <w:t xml:space="preserve"> trzeci</w:t>
      </w:r>
      <w:r w:rsidR="008C1AB2" w:rsidRPr="003C74F6">
        <w:rPr>
          <w:rFonts w:ascii="Arial" w:eastAsia="Calibri" w:hAnsi="Arial" w:cs="Arial"/>
          <w:sz w:val="24"/>
          <w:szCs w:val="24"/>
        </w:rPr>
        <w:t>e</w:t>
      </w:r>
      <w:r w:rsidR="004D4C80" w:rsidRPr="003C74F6">
        <w:rPr>
          <w:rFonts w:ascii="Arial" w:eastAsia="Calibri" w:hAnsi="Arial" w:cs="Arial"/>
          <w:sz w:val="24"/>
          <w:szCs w:val="24"/>
        </w:rPr>
        <w:t xml:space="preserve"> i czwart</w:t>
      </w:r>
      <w:r w:rsidR="008C1AB2" w:rsidRPr="003C74F6">
        <w:rPr>
          <w:rFonts w:ascii="Arial" w:eastAsia="Calibri" w:hAnsi="Arial" w:cs="Arial"/>
          <w:sz w:val="24"/>
          <w:szCs w:val="24"/>
        </w:rPr>
        <w:t>e</w:t>
      </w:r>
      <w:r w:rsidR="005F53FB" w:rsidRPr="003C74F6">
        <w:rPr>
          <w:rFonts w:ascii="Arial" w:eastAsia="Calibri" w:hAnsi="Arial" w:cs="Arial"/>
          <w:sz w:val="24"/>
          <w:szCs w:val="24"/>
        </w:rPr>
        <w:t xml:space="preserve"> umowy</w:t>
      </w:r>
      <w:r w:rsidR="00511771" w:rsidRPr="003C74F6">
        <w:rPr>
          <w:rFonts w:ascii="Arial" w:eastAsia="Calibri" w:hAnsi="Arial" w:cs="Arial"/>
          <w:sz w:val="24"/>
          <w:szCs w:val="24"/>
        </w:rPr>
        <w:t xml:space="preserve">) </w:t>
      </w:r>
      <w:r w:rsidR="00D2513E" w:rsidRPr="003C74F6">
        <w:rPr>
          <w:rFonts w:ascii="Arial" w:eastAsia="Calibri" w:hAnsi="Arial" w:cs="Arial"/>
          <w:sz w:val="24"/>
          <w:szCs w:val="24"/>
        </w:rPr>
        <w:t>do</w:t>
      </w:r>
      <w:r w:rsidRPr="003C74F6">
        <w:rPr>
          <w:rFonts w:ascii="Arial" w:eastAsia="Calibri" w:hAnsi="Arial" w:cs="Arial"/>
          <w:sz w:val="24"/>
          <w:szCs w:val="24"/>
        </w:rPr>
        <w:t xml:space="preserve"> </w:t>
      </w:r>
      <w:r w:rsidR="00D2513E" w:rsidRPr="003C74F6">
        <w:rPr>
          <w:rFonts w:ascii="Arial" w:eastAsia="Calibri" w:hAnsi="Arial" w:cs="Arial"/>
          <w:sz w:val="24"/>
          <w:szCs w:val="24"/>
        </w:rPr>
        <w:t>akceptacji Zamawiającemu</w:t>
      </w:r>
      <w:r w:rsidRPr="003C74F6">
        <w:rPr>
          <w:rFonts w:ascii="Arial" w:eastAsia="Calibri" w:hAnsi="Arial" w:cs="Arial"/>
          <w:sz w:val="24"/>
          <w:szCs w:val="24"/>
        </w:rPr>
        <w:t xml:space="preserve">. </w:t>
      </w:r>
      <w:r w:rsidR="005829AE" w:rsidRPr="003C74F6">
        <w:rPr>
          <w:rFonts w:ascii="Arial" w:eastAsia="Calibri" w:hAnsi="Arial" w:cs="Arial"/>
          <w:sz w:val="24"/>
          <w:szCs w:val="24"/>
        </w:rPr>
        <w:t>W przypadku braku uwag</w:t>
      </w:r>
      <w:r w:rsidR="005F19E9" w:rsidRPr="003C74F6">
        <w:rPr>
          <w:rFonts w:ascii="Arial" w:eastAsia="Calibri" w:hAnsi="Arial" w:cs="Arial"/>
          <w:sz w:val="24"/>
          <w:szCs w:val="24"/>
        </w:rPr>
        <w:t>,</w:t>
      </w:r>
      <w:r w:rsidR="005829AE" w:rsidRPr="003C74F6">
        <w:rPr>
          <w:rFonts w:ascii="Arial" w:eastAsia="Calibri" w:hAnsi="Arial" w:cs="Arial"/>
          <w:sz w:val="24"/>
          <w:szCs w:val="24"/>
        </w:rPr>
        <w:t xml:space="preserve"> </w:t>
      </w:r>
      <w:r w:rsidR="005F19E9" w:rsidRPr="003C74F6">
        <w:rPr>
          <w:rFonts w:ascii="Arial" w:eastAsia="Calibri" w:hAnsi="Arial" w:cs="Arial"/>
          <w:sz w:val="24"/>
          <w:szCs w:val="24"/>
        </w:rPr>
        <w:t xml:space="preserve">Zamawiający akceptuje </w:t>
      </w:r>
      <w:r w:rsidR="00B51098" w:rsidRPr="003C74F6">
        <w:rPr>
          <w:rFonts w:ascii="Arial" w:eastAsia="Calibri" w:hAnsi="Arial" w:cs="Arial"/>
          <w:sz w:val="24"/>
          <w:szCs w:val="24"/>
        </w:rPr>
        <w:t xml:space="preserve">przedstawione dokumenty </w:t>
      </w:r>
      <w:r w:rsidR="00E645B6" w:rsidRPr="003C74F6">
        <w:rPr>
          <w:rFonts w:ascii="Arial" w:eastAsia="Calibri" w:hAnsi="Arial" w:cs="Arial"/>
          <w:sz w:val="24"/>
          <w:szCs w:val="24"/>
        </w:rPr>
        <w:t>w terminie do 3 (trzech) dni</w:t>
      </w:r>
      <w:r w:rsidR="00A642FF" w:rsidRPr="003C74F6">
        <w:rPr>
          <w:rFonts w:ascii="Arial" w:eastAsia="Calibri" w:hAnsi="Arial" w:cs="Arial"/>
          <w:sz w:val="24"/>
          <w:szCs w:val="24"/>
        </w:rPr>
        <w:t xml:space="preserve"> </w:t>
      </w:r>
      <w:r w:rsidR="00562BED" w:rsidRPr="003C74F6">
        <w:rPr>
          <w:rFonts w:ascii="Arial" w:hAnsi="Arial" w:cs="Arial"/>
          <w:sz w:val="24"/>
          <w:szCs w:val="24"/>
        </w:rPr>
        <w:t>(z</w:t>
      </w:r>
      <w:r w:rsidR="003C74F6">
        <w:rPr>
          <w:rFonts w:ascii="Arial" w:hAnsi="Arial" w:cs="Arial"/>
          <w:sz w:val="24"/>
          <w:szCs w:val="24"/>
        </w:rPr>
        <w:t> </w:t>
      </w:r>
      <w:r w:rsidR="00562BED" w:rsidRPr="003C74F6">
        <w:rPr>
          <w:rFonts w:ascii="Arial" w:hAnsi="Arial" w:cs="Arial"/>
          <w:sz w:val="24"/>
          <w:szCs w:val="24"/>
        </w:rPr>
        <w:t xml:space="preserve">wyłączeniem niedziel i świąt) </w:t>
      </w:r>
      <w:r w:rsidR="00E645B6" w:rsidRPr="003C74F6">
        <w:rPr>
          <w:rFonts w:ascii="Arial" w:eastAsia="Calibri" w:hAnsi="Arial" w:cs="Arial"/>
          <w:sz w:val="24"/>
          <w:szCs w:val="24"/>
        </w:rPr>
        <w:t>od dnia ich otrzymania</w:t>
      </w:r>
      <w:r w:rsidR="005829AE" w:rsidRPr="003C74F6">
        <w:rPr>
          <w:rFonts w:ascii="Arial" w:eastAsia="Calibri" w:hAnsi="Arial" w:cs="Arial"/>
          <w:sz w:val="24"/>
          <w:szCs w:val="24"/>
        </w:rPr>
        <w:t xml:space="preserve">. </w:t>
      </w:r>
      <w:r w:rsidRPr="003C74F6">
        <w:rPr>
          <w:rFonts w:ascii="Arial" w:eastAsia="Calibri" w:hAnsi="Arial" w:cs="Arial"/>
          <w:sz w:val="24"/>
          <w:szCs w:val="24"/>
        </w:rPr>
        <w:t xml:space="preserve">W przypadku braku akceptacji przez </w:t>
      </w:r>
      <w:r w:rsidR="007239EA" w:rsidRPr="003C74F6">
        <w:rPr>
          <w:rFonts w:ascii="Arial" w:eastAsia="Calibri" w:hAnsi="Arial" w:cs="Arial"/>
          <w:sz w:val="24"/>
          <w:szCs w:val="24"/>
        </w:rPr>
        <w:t>Z</w:t>
      </w:r>
      <w:r w:rsidRPr="003C74F6">
        <w:rPr>
          <w:rFonts w:ascii="Arial" w:eastAsia="Calibri" w:hAnsi="Arial" w:cs="Arial"/>
          <w:sz w:val="24"/>
          <w:szCs w:val="24"/>
        </w:rPr>
        <w:t xml:space="preserve">amawiającego ww. dokumentów, </w:t>
      </w:r>
      <w:r w:rsidR="007239EA" w:rsidRPr="003C74F6">
        <w:rPr>
          <w:rFonts w:ascii="Arial" w:eastAsia="Calibri" w:hAnsi="Arial" w:cs="Arial"/>
          <w:sz w:val="24"/>
          <w:szCs w:val="24"/>
        </w:rPr>
        <w:t>W</w:t>
      </w:r>
      <w:r w:rsidRPr="003C74F6">
        <w:rPr>
          <w:rFonts w:ascii="Arial" w:eastAsia="Calibri" w:hAnsi="Arial" w:cs="Arial"/>
          <w:sz w:val="24"/>
          <w:szCs w:val="24"/>
        </w:rPr>
        <w:t>ykonawca zobowiązany jest do ich ponownego przygotowania</w:t>
      </w:r>
      <w:r w:rsidR="00E0300E" w:rsidRPr="003C74F6">
        <w:rPr>
          <w:rFonts w:ascii="Arial" w:eastAsia="Calibri" w:hAnsi="Arial" w:cs="Arial"/>
          <w:sz w:val="24"/>
          <w:szCs w:val="24"/>
        </w:rPr>
        <w:t>,</w:t>
      </w:r>
      <w:r w:rsidRPr="003C74F6">
        <w:rPr>
          <w:rFonts w:ascii="Arial" w:eastAsia="Calibri" w:hAnsi="Arial" w:cs="Arial"/>
          <w:sz w:val="24"/>
          <w:szCs w:val="24"/>
        </w:rPr>
        <w:t xml:space="preserve"> z uwzględnieniem przedstawionych przez </w:t>
      </w:r>
      <w:r w:rsidR="007239EA" w:rsidRPr="003C74F6">
        <w:rPr>
          <w:rFonts w:ascii="Arial" w:eastAsia="Calibri" w:hAnsi="Arial" w:cs="Arial"/>
          <w:sz w:val="24"/>
          <w:szCs w:val="24"/>
        </w:rPr>
        <w:t>Z</w:t>
      </w:r>
      <w:r w:rsidRPr="003C74F6">
        <w:rPr>
          <w:rFonts w:ascii="Arial" w:eastAsia="Calibri" w:hAnsi="Arial" w:cs="Arial"/>
          <w:sz w:val="24"/>
          <w:szCs w:val="24"/>
        </w:rPr>
        <w:t>amawiającego uwag</w:t>
      </w:r>
      <w:r w:rsidR="00E0300E" w:rsidRPr="003C74F6">
        <w:rPr>
          <w:rFonts w:ascii="Arial" w:eastAsia="Calibri" w:hAnsi="Arial" w:cs="Arial"/>
          <w:sz w:val="24"/>
          <w:szCs w:val="24"/>
        </w:rPr>
        <w:t>,</w:t>
      </w:r>
      <w:r w:rsidRPr="003C74F6">
        <w:rPr>
          <w:rFonts w:ascii="Arial" w:eastAsia="Calibri" w:hAnsi="Arial" w:cs="Arial"/>
          <w:sz w:val="24"/>
          <w:szCs w:val="24"/>
        </w:rPr>
        <w:t xml:space="preserve"> w terminie </w:t>
      </w:r>
      <w:r w:rsidR="00BA71D8" w:rsidRPr="003C74F6">
        <w:rPr>
          <w:rFonts w:ascii="Arial" w:eastAsia="Calibri" w:hAnsi="Arial" w:cs="Arial"/>
          <w:sz w:val="24"/>
          <w:szCs w:val="24"/>
        </w:rPr>
        <w:t xml:space="preserve">do </w:t>
      </w:r>
      <w:r w:rsidR="00611626" w:rsidRPr="003C74F6">
        <w:rPr>
          <w:rFonts w:ascii="Arial" w:eastAsia="Calibri" w:hAnsi="Arial" w:cs="Arial"/>
          <w:sz w:val="24"/>
          <w:szCs w:val="24"/>
        </w:rPr>
        <w:t>3 (</w:t>
      </w:r>
      <w:r w:rsidR="00606A10" w:rsidRPr="003C74F6">
        <w:rPr>
          <w:rFonts w:ascii="Arial" w:eastAsia="Calibri" w:hAnsi="Arial" w:cs="Arial"/>
          <w:sz w:val="24"/>
          <w:szCs w:val="24"/>
        </w:rPr>
        <w:t>trzech</w:t>
      </w:r>
      <w:r w:rsidR="00611626" w:rsidRPr="003C74F6">
        <w:rPr>
          <w:rFonts w:ascii="Arial" w:eastAsia="Calibri" w:hAnsi="Arial" w:cs="Arial"/>
          <w:sz w:val="24"/>
          <w:szCs w:val="24"/>
        </w:rPr>
        <w:t xml:space="preserve">) </w:t>
      </w:r>
      <w:r w:rsidR="00FE3484" w:rsidRPr="003C74F6">
        <w:rPr>
          <w:rFonts w:ascii="Arial" w:eastAsia="Calibri" w:hAnsi="Arial" w:cs="Arial"/>
          <w:sz w:val="24"/>
          <w:szCs w:val="24"/>
        </w:rPr>
        <w:t xml:space="preserve">dni </w:t>
      </w:r>
      <w:r w:rsidR="00562BED" w:rsidRPr="003C74F6">
        <w:rPr>
          <w:rFonts w:ascii="Arial" w:hAnsi="Arial" w:cs="Arial"/>
          <w:sz w:val="24"/>
          <w:szCs w:val="24"/>
        </w:rPr>
        <w:t>(</w:t>
      </w:r>
      <w:r w:rsidR="00FE3484" w:rsidRPr="003C74F6">
        <w:rPr>
          <w:rFonts w:ascii="Arial" w:hAnsi="Arial" w:cs="Arial"/>
          <w:sz w:val="24"/>
          <w:szCs w:val="24"/>
        </w:rPr>
        <w:t>z wyłączeniem niedziel i świąt)</w:t>
      </w:r>
      <w:r w:rsidRPr="003C74F6">
        <w:rPr>
          <w:rFonts w:ascii="Arial" w:eastAsia="Calibri" w:hAnsi="Arial" w:cs="Arial"/>
          <w:sz w:val="24"/>
          <w:szCs w:val="24"/>
        </w:rPr>
        <w:t xml:space="preserve"> od daty ich zwrotu przez </w:t>
      </w:r>
      <w:r w:rsidR="007239EA" w:rsidRPr="003C74F6">
        <w:rPr>
          <w:rFonts w:ascii="Arial" w:eastAsia="Calibri" w:hAnsi="Arial" w:cs="Arial"/>
          <w:sz w:val="24"/>
          <w:szCs w:val="24"/>
        </w:rPr>
        <w:t>Z</w:t>
      </w:r>
      <w:r w:rsidRPr="003C74F6">
        <w:rPr>
          <w:rFonts w:ascii="Arial" w:eastAsia="Calibri" w:hAnsi="Arial" w:cs="Arial"/>
          <w:sz w:val="24"/>
          <w:szCs w:val="24"/>
        </w:rPr>
        <w:t xml:space="preserve">amawiającego. Termin akceptacji przez </w:t>
      </w:r>
      <w:r w:rsidR="007239EA" w:rsidRPr="003C74F6">
        <w:rPr>
          <w:rFonts w:ascii="Arial" w:eastAsia="Calibri" w:hAnsi="Arial" w:cs="Arial"/>
          <w:sz w:val="24"/>
          <w:szCs w:val="24"/>
        </w:rPr>
        <w:t>Z</w:t>
      </w:r>
      <w:r w:rsidRPr="003C74F6">
        <w:rPr>
          <w:rFonts w:ascii="Arial" w:eastAsia="Calibri" w:hAnsi="Arial" w:cs="Arial"/>
          <w:sz w:val="24"/>
          <w:szCs w:val="24"/>
        </w:rPr>
        <w:t xml:space="preserve">amawiającego ww. dokumentów nie może wpływać na termin zakończenia </w:t>
      </w:r>
      <w:r w:rsidR="00B92959" w:rsidRPr="003C74F6">
        <w:rPr>
          <w:rFonts w:ascii="Arial" w:eastAsia="Calibri" w:hAnsi="Arial" w:cs="Arial"/>
          <w:sz w:val="24"/>
          <w:szCs w:val="24"/>
        </w:rPr>
        <w:t>R</w:t>
      </w:r>
      <w:r w:rsidRPr="003C74F6">
        <w:rPr>
          <w:rFonts w:ascii="Arial" w:eastAsia="Calibri" w:hAnsi="Arial" w:cs="Arial"/>
          <w:sz w:val="24"/>
          <w:szCs w:val="24"/>
        </w:rPr>
        <w:t>obót przedstawiony</w:t>
      </w:r>
      <w:r w:rsidR="00123A4D" w:rsidRPr="003C74F6">
        <w:rPr>
          <w:rFonts w:ascii="Arial" w:eastAsia="Calibri" w:hAnsi="Arial" w:cs="Arial"/>
          <w:sz w:val="24"/>
          <w:szCs w:val="24"/>
        </w:rPr>
        <w:t xml:space="preserve"> </w:t>
      </w:r>
      <w:r w:rsidRPr="003C74F6">
        <w:rPr>
          <w:rFonts w:ascii="Arial" w:eastAsia="Calibri" w:hAnsi="Arial" w:cs="Arial"/>
          <w:sz w:val="24"/>
          <w:szCs w:val="24"/>
        </w:rPr>
        <w:t>w</w:t>
      </w:r>
      <w:r w:rsidR="003C74F6">
        <w:rPr>
          <w:rFonts w:ascii="Arial" w:eastAsia="Calibri" w:hAnsi="Arial" w:cs="Arial"/>
          <w:sz w:val="24"/>
          <w:szCs w:val="24"/>
        </w:rPr>
        <w:t> </w:t>
      </w:r>
      <w:r w:rsidRPr="003C74F6">
        <w:rPr>
          <w:rFonts w:ascii="Arial" w:eastAsia="Calibri" w:hAnsi="Arial" w:cs="Arial"/>
          <w:sz w:val="24"/>
          <w:szCs w:val="24"/>
        </w:rPr>
        <w:t xml:space="preserve">§ </w:t>
      </w:r>
      <w:r w:rsidR="007765A8" w:rsidRPr="003C74F6">
        <w:rPr>
          <w:rFonts w:ascii="Arial" w:eastAsia="Calibri" w:hAnsi="Arial" w:cs="Arial"/>
          <w:sz w:val="24"/>
          <w:szCs w:val="24"/>
        </w:rPr>
        <w:t>5</w:t>
      </w:r>
      <w:r w:rsidRPr="003C74F6">
        <w:rPr>
          <w:rFonts w:ascii="Arial" w:eastAsia="Calibri" w:hAnsi="Arial" w:cs="Arial"/>
          <w:sz w:val="24"/>
          <w:szCs w:val="24"/>
        </w:rPr>
        <w:t xml:space="preserve"> </w:t>
      </w:r>
      <w:r w:rsidR="00B92959" w:rsidRPr="003C74F6">
        <w:rPr>
          <w:rFonts w:ascii="Arial" w:eastAsia="Calibri" w:hAnsi="Arial" w:cs="Arial"/>
          <w:sz w:val="24"/>
          <w:szCs w:val="24"/>
        </w:rPr>
        <w:t>U</w:t>
      </w:r>
      <w:r w:rsidRPr="003C74F6">
        <w:rPr>
          <w:rFonts w:ascii="Arial" w:eastAsia="Calibri" w:hAnsi="Arial" w:cs="Arial"/>
          <w:sz w:val="24"/>
          <w:szCs w:val="24"/>
        </w:rPr>
        <w:t>mowy.</w:t>
      </w:r>
    </w:p>
    <w:p w14:paraId="26AB1BDE" w14:textId="7F050254" w:rsidR="008D46DE" w:rsidRPr="003C74F6" w:rsidRDefault="00A25510" w:rsidP="003C74F6">
      <w:pPr>
        <w:tabs>
          <w:tab w:val="num" w:pos="426"/>
          <w:tab w:val="left" w:pos="1276"/>
        </w:tabs>
        <w:suppressAutoHyphens/>
        <w:spacing w:before="240" w:after="120" w:line="276" w:lineRule="auto"/>
        <w:ind w:left="284" w:hanging="284"/>
        <w:jc w:val="both"/>
        <w:rPr>
          <w:rFonts w:ascii="Arial" w:eastAsia="Calibri" w:hAnsi="Arial" w:cs="Arial"/>
          <w:sz w:val="24"/>
          <w:szCs w:val="24"/>
        </w:rPr>
      </w:pPr>
      <w:r w:rsidRPr="003C74F6">
        <w:rPr>
          <w:rFonts w:ascii="Arial" w:eastAsia="Calibri" w:hAnsi="Arial" w:cs="Arial"/>
          <w:sz w:val="24"/>
          <w:szCs w:val="24"/>
        </w:rPr>
        <w:t>7</w:t>
      </w:r>
      <w:r w:rsidR="00123A4D" w:rsidRPr="003C74F6">
        <w:rPr>
          <w:rFonts w:ascii="Arial" w:eastAsia="Calibri" w:hAnsi="Arial" w:cs="Arial"/>
          <w:sz w:val="24"/>
          <w:szCs w:val="24"/>
        </w:rPr>
        <w:t>.</w:t>
      </w:r>
      <w:r w:rsidR="00123A4D" w:rsidRPr="003C74F6">
        <w:rPr>
          <w:rFonts w:ascii="Arial" w:eastAsia="Calibri" w:hAnsi="Arial" w:cs="Arial"/>
          <w:color w:val="FF0000"/>
          <w:sz w:val="24"/>
          <w:szCs w:val="24"/>
        </w:rPr>
        <w:t xml:space="preserve"> </w:t>
      </w:r>
      <w:r w:rsidR="008D46DE" w:rsidRPr="003C74F6">
        <w:rPr>
          <w:rFonts w:ascii="Arial" w:eastAsia="Calibri" w:hAnsi="Arial" w:cs="Arial"/>
          <w:sz w:val="24"/>
          <w:szCs w:val="24"/>
        </w:rPr>
        <w:t xml:space="preserve">Wszystkie prace i roboty związane z realizacją przedmiotu </w:t>
      </w:r>
      <w:r w:rsidR="00B92959" w:rsidRPr="003C74F6">
        <w:rPr>
          <w:rFonts w:ascii="Arial" w:eastAsia="Calibri" w:hAnsi="Arial" w:cs="Arial"/>
          <w:sz w:val="24"/>
          <w:szCs w:val="24"/>
        </w:rPr>
        <w:t>U</w:t>
      </w:r>
      <w:r w:rsidR="008D46DE" w:rsidRPr="003C74F6">
        <w:rPr>
          <w:rFonts w:ascii="Arial" w:eastAsia="Calibri" w:hAnsi="Arial" w:cs="Arial"/>
          <w:sz w:val="24"/>
          <w:szCs w:val="24"/>
        </w:rPr>
        <w:t>mowy</w:t>
      </w:r>
      <w:r w:rsidR="00B92959" w:rsidRPr="003C74F6">
        <w:rPr>
          <w:rFonts w:ascii="Arial" w:eastAsia="Calibri" w:hAnsi="Arial" w:cs="Arial"/>
          <w:sz w:val="24"/>
          <w:szCs w:val="24"/>
        </w:rPr>
        <w:t>,</w:t>
      </w:r>
      <w:r w:rsidR="008D46DE" w:rsidRPr="003C74F6">
        <w:rPr>
          <w:rFonts w:ascii="Arial" w:eastAsia="Calibri" w:hAnsi="Arial" w:cs="Arial"/>
          <w:sz w:val="24"/>
          <w:szCs w:val="24"/>
        </w:rPr>
        <w:t xml:space="preserve"> w tym: przygotowawcze, podstawowe, zabezpieczające, likwidujące, zakończeniowe, porządkowe,</w:t>
      </w:r>
      <w:r w:rsidR="002E446C" w:rsidRPr="003C74F6">
        <w:rPr>
          <w:rFonts w:ascii="Arial" w:eastAsia="Calibri" w:hAnsi="Arial" w:cs="Arial"/>
          <w:sz w:val="24"/>
          <w:szCs w:val="24"/>
        </w:rPr>
        <w:t xml:space="preserve"> w tym odwóz nadmiaru ziemi odspojonej </w:t>
      </w:r>
      <w:r w:rsidR="005F19E9" w:rsidRPr="003C74F6">
        <w:rPr>
          <w:rFonts w:ascii="Arial" w:eastAsia="Calibri" w:hAnsi="Arial" w:cs="Arial"/>
          <w:sz w:val="24"/>
          <w:szCs w:val="24"/>
        </w:rPr>
        <w:t>w trakcie realizacji inwestycji</w:t>
      </w:r>
      <w:r w:rsidR="0003651F" w:rsidRPr="003C74F6">
        <w:rPr>
          <w:rFonts w:ascii="Arial" w:eastAsia="Calibri" w:hAnsi="Arial" w:cs="Arial"/>
          <w:sz w:val="24"/>
          <w:szCs w:val="24"/>
        </w:rPr>
        <w:t xml:space="preserve"> w miejsca wskazane przez Zamawiającego,</w:t>
      </w:r>
      <w:r w:rsidR="008D46DE" w:rsidRPr="003C74F6">
        <w:rPr>
          <w:rFonts w:ascii="Arial" w:eastAsia="Calibri" w:hAnsi="Arial" w:cs="Arial"/>
          <w:sz w:val="24"/>
          <w:szCs w:val="24"/>
        </w:rPr>
        <w:t xml:space="preserve"> </w:t>
      </w:r>
      <w:r w:rsidR="003F7B5E" w:rsidRPr="003C74F6">
        <w:rPr>
          <w:rFonts w:ascii="Arial" w:eastAsia="Calibri" w:hAnsi="Arial" w:cs="Arial"/>
          <w:sz w:val="24"/>
          <w:szCs w:val="24"/>
        </w:rPr>
        <w:t>W</w:t>
      </w:r>
      <w:r w:rsidR="005F19E9" w:rsidRPr="003C74F6">
        <w:rPr>
          <w:rFonts w:ascii="Arial" w:eastAsia="Calibri" w:hAnsi="Arial" w:cs="Arial"/>
          <w:sz w:val="24"/>
          <w:szCs w:val="24"/>
        </w:rPr>
        <w:t xml:space="preserve">ykonawca wykona siłami własnymi, </w:t>
      </w:r>
      <w:r w:rsidR="008D46DE" w:rsidRPr="003C74F6">
        <w:rPr>
          <w:rFonts w:ascii="Arial" w:eastAsia="Calibri" w:hAnsi="Arial" w:cs="Arial"/>
          <w:sz w:val="24"/>
          <w:szCs w:val="24"/>
        </w:rPr>
        <w:t xml:space="preserve">ewentualnie przy pomocy </w:t>
      </w:r>
      <w:r w:rsidR="00BB5905" w:rsidRPr="003C74F6">
        <w:rPr>
          <w:rFonts w:ascii="Arial" w:eastAsia="Calibri" w:hAnsi="Arial" w:cs="Arial"/>
          <w:sz w:val="24"/>
          <w:szCs w:val="24"/>
        </w:rPr>
        <w:t>p</w:t>
      </w:r>
      <w:r w:rsidR="008D46DE" w:rsidRPr="003C74F6">
        <w:rPr>
          <w:rFonts w:ascii="Arial" w:eastAsia="Calibri" w:hAnsi="Arial" w:cs="Arial"/>
          <w:sz w:val="24"/>
          <w:szCs w:val="24"/>
        </w:rPr>
        <w:t>odwykonawców</w:t>
      </w:r>
      <w:r w:rsidR="008D46DE" w:rsidRPr="003C74F6">
        <w:rPr>
          <w:rFonts w:ascii="Arial" w:eastAsia="Calibri" w:hAnsi="Arial" w:cs="Arial"/>
          <w:spacing w:val="-4"/>
          <w:sz w:val="24"/>
          <w:szCs w:val="24"/>
        </w:rPr>
        <w:t>.</w:t>
      </w:r>
      <w:r w:rsidR="002061D9" w:rsidRPr="003C74F6">
        <w:rPr>
          <w:rFonts w:ascii="Arial" w:eastAsia="Calibri" w:hAnsi="Arial" w:cs="Arial"/>
          <w:spacing w:val="-4"/>
          <w:sz w:val="24"/>
          <w:szCs w:val="24"/>
        </w:rPr>
        <w:t xml:space="preserve"> Zamawiający udost</w:t>
      </w:r>
      <w:r w:rsidR="001B41BD" w:rsidRPr="003C74F6">
        <w:rPr>
          <w:rFonts w:ascii="Arial" w:eastAsia="Calibri" w:hAnsi="Arial" w:cs="Arial"/>
          <w:spacing w:val="-4"/>
          <w:sz w:val="24"/>
          <w:szCs w:val="24"/>
        </w:rPr>
        <w:t>ę</w:t>
      </w:r>
      <w:r w:rsidR="002061D9" w:rsidRPr="003C74F6">
        <w:rPr>
          <w:rFonts w:ascii="Arial" w:eastAsia="Calibri" w:hAnsi="Arial" w:cs="Arial"/>
          <w:spacing w:val="-4"/>
          <w:sz w:val="24"/>
          <w:szCs w:val="24"/>
        </w:rPr>
        <w:t>pni do użytkowania przez Wykonawcę</w:t>
      </w:r>
      <w:r w:rsidR="001B41BD" w:rsidRPr="003C74F6">
        <w:rPr>
          <w:rFonts w:ascii="Arial" w:eastAsia="Calibri" w:hAnsi="Arial" w:cs="Arial"/>
          <w:spacing w:val="-4"/>
          <w:sz w:val="24"/>
          <w:szCs w:val="24"/>
        </w:rPr>
        <w:t xml:space="preserve"> drogi dojazdowe do Terenu objętego robotami budowlanymi</w:t>
      </w:r>
      <w:r w:rsidR="00DA3DD1" w:rsidRPr="003C74F6">
        <w:rPr>
          <w:rFonts w:ascii="Arial" w:eastAsia="Calibri" w:hAnsi="Arial" w:cs="Arial"/>
          <w:spacing w:val="-4"/>
          <w:sz w:val="24"/>
          <w:szCs w:val="24"/>
        </w:rPr>
        <w:t>.</w:t>
      </w:r>
    </w:p>
    <w:p w14:paraId="0D58D25E" w14:textId="3A26207B" w:rsidR="0006459A" w:rsidRPr="003C74F6" w:rsidRDefault="001D33AE" w:rsidP="003C74F6">
      <w:pPr>
        <w:tabs>
          <w:tab w:val="num" w:pos="426"/>
          <w:tab w:val="left" w:pos="1276"/>
        </w:tabs>
        <w:suppressAutoHyphens/>
        <w:spacing w:after="60" w:line="276" w:lineRule="auto"/>
        <w:ind w:left="284" w:hanging="284"/>
        <w:jc w:val="both"/>
        <w:rPr>
          <w:rFonts w:ascii="Arial" w:eastAsia="Calibri" w:hAnsi="Arial" w:cs="Arial"/>
          <w:spacing w:val="-4"/>
          <w:sz w:val="24"/>
          <w:szCs w:val="24"/>
        </w:rPr>
      </w:pPr>
      <w:r w:rsidRPr="003C74F6">
        <w:rPr>
          <w:rFonts w:ascii="Arial" w:eastAsia="Calibri" w:hAnsi="Arial" w:cs="Arial"/>
          <w:spacing w:val="-4"/>
          <w:sz w:val="24"/>
          <w:szCs w:val="24"/>
        </w:rPr>
        <w:lastRenderedPageBreak/>
        <w:t>8</w:t>
      </w:r>
      <w:r w:rsidR="00917D9A" w:rsidRPr="003C74F6">
        <w:rPr>
          <w:rFonts w:ascii="Arial" w:eastAsia="Calibri" w:hAnsi="Arial" w:cs="Arial"/>
          <w:spacing w:val="-4"/>
          <w:sz w:val="24"/>
          <w:szCs w:val="24"/>
        </w:rPr>
        <w:t xml:space="preserve">. </w:t>
      </w:r>
      <w:r w:rsidR="008D46DE" w:rsidRPr="003C74F6">
        <w:rPr>
          <w:rFonts w:ascii="Arial" w:eastAsia="Calibri" w:hAnsi="Arial" w:cs="Arial"/>
          <w:spacing w:val="-4"/>
          <w:sz w:val="24"/>
          <w:szCs w:val="24"/>
        </w:rPr>
        <w:t xml:space="preserve">Wykonawca w ramach realizacji przedmiotu </w:t>
      </w:r>
      <w:r w:rsidR="00B92959" w:rsidRPr="003C74F6">
        <w:rPr>
          <w:rFonts w:ascii="Arial" w:eastAsia="Calibri" w:hAnsi="Arial" w:cs="Arial"/>
          <w:spacing w:val="-4"/>
          <w:sz w:val="24"/>
          <w:szCs w:val="24"/>
        </w:rPr>
        <w:t>U</w:t>
      </w:r>
      <w:r w:rsidR="008D46DE" w:rsidRPr="003C74F6">
        <w:rPr>
          <w:rFonts w:ascii="Arial" w:eastAsia="Calibri" w:hAnsi="Arial" w:cs="Arial"/>
          <w:spacing w:val="-4"/>
          <w:sz w:val="24"/>
          <w:szCs w:val="24"/>
        </w:rPr>
        <w:t>mowy jest zobowiązany do</w:t>
      </w:r>
      <w:r w:rsidR="0006459A" w:rsidRPr="003C74F6">
        <w:rPr>
          <w:rFonts w:ascii="Arial" w:eastAsia="Calibri" w:hAnsi="Arial" w:cs="Arial"/>
          <w:spacing w:val="-4"/>
          <w:sz w:val="24"/>
          <w:szCs w:val="24"/>
        </w:rPr>
        <w:t>:</w:t>
      </w:r>
    </w:p>
    <w:p w14:paraId="238B14E6" w14:textId="4A702C07" w:rsidR="008D46DE" w:rsidRPr="003C74F6" w:rsidRDefault="003C6C33" w:rsidP="00476D28">
      <w:pPr>
        <w:suppressAutoHyphens/>
        <w:spacing w:after="60" w:line="276" w:lineRule="auto"/>
        <w:ind w:left="567" w:hanging="425"/>
        <w:jc w:val="both"/>
        <w:rPr>
          <w:rFonts w:ascii="Arial" w:eastAsia="Calibri" w:hAnsi="Arial" w:cs="Arial"/>
          <w:sz w:val="24"/>
          <w:szCs w:val="24"/>
        </w:rPr>
      </w:pPr>
      <w:r w:rsidRPr="003C74F6">
        <w:rPr>
          <w:rFonts w:ascii="Arial" w:eastAsia="Calibri" w:hAnsi="Arial" w:cs="Arial"/>
          <w:spacing w:val="-4"/>
          <w:sz w:val="24"/>
          <w:szCs w:val="24"/>
        </w:rPr>
        <w:t>1)</w:t>
      </w:r>
      <w:r w:rsidR="00476D28">
        <w:rPr>
          <w:rFonts w:ascii="Arial" w:eastAsia="Calibri" w:hAnsi="Arial" w:cs="Arial"/>
          <w:spacing w:val="-4"/>
          <w:sz w:val="24"/>
          <w:szCs w:val="24"/>
        </w:rPr>
        <w:tab/>
      </w:r>
      <w:r w:rsidR="008D46DE" w:rsidRPr="003C74F6">
        <w:rPr>
          <w:rFonts w:ascii="Arial" w:eastAsia="Calibri" w:hAnsi="Arial" w:cs="Arial"/>
          <w:spacing w:val="-4"/>
          <w:sz w:val="24"/>
          <w:szCs w:val="24"/>
        </w:rPr>
        <w:t>zapewnienia obsługi geodezyjnej obejmującej:</w:t>
      </w:r>
    </w:p>
    <w:p w14:paraId="29AD909A" w14:textId="22F2DA97" w:rsidR="008D46DE" w:rsidRPr="003C74F6" w:rsidRDefault="008D46DE" w:rsidP="003C74F6">
      <w:pPr>
        <w:numPr>
          <w:ilvl w:val="0"/>
          <w:numId w:val="41"/>
        </w:numPr>
        <w:adjustRightInd w:val="0"/>
        <w:spacing w:after="60" w:line="276" w:lineRule="auto"/>
        <w:jc w:val="both"/>
        <w:textAlignment w:val="baseline"/>
        <w:rPr>
          <w:rFonts w:ascii="Arial" w:eastAsia="Calibri" w:hAnsi="Arial" w:cs="Arial"/>
          <w:sz w:val="24"/>
          <w:szCs w:val="24"/>
        </w:rPr>
      </w:pPr>
      <w:r w:rsidRPr="003C74F6">
        <w:rPr>
          <w:rFonts w:ascii="Arial" w:eastAsia="Calibri" w:hAnsi="Arial" w:cs="Arial"/>
          <w:sz w:val="24"/>
          <w:szCs w:val="24"/>
        </w:rPr>
        <w:t>wytyczenie obiektów w terenie (w szczególności głównych osi obiektów budowlanych nadziemnych i podziemnych, charakterystycznych punktów projektowanego obiektu, stałych punktów wysokościowych – reperów),</w:t>
      </w:r>
    </w:p>
    <w:p w14:paraId="02911DA5" w14:textId="70E15CF1" w:rsidR="008D46DE" w:rsidRPr="003C74F6" w:rsidRDefault="008D46DE" w:rsidP="003C74F6">
      <w:pPr>
        <w:numPr>
          <w:ilvl w:val="0"/>
          <w:numId w:val="41"/>
        </w:numPr>
        <w:adjustRightInd w:val="0"/>
        <w:spacing w:after="60" w:line="276" w:lineRule="auto"/>
        <w:jc w:val="both"/>
        <w:textAlignment w:val="baseline"/>
        <w:rPr>
          <w:rFonts w:ascii="Arial" w:eastAsia="Calibri" w:hAnsi="Arial" w:cs="Arial"/>
          <w:sz w:val="24"/>
          <w:szCs w:val="24"/>
        </w:rPr>
      </w:pPr>
      <w:r w:rsidRPr="003C74F6">
        <w:rPr>
          <w:rFonts w:ascii="Arial" w:eastAsia="Calibri" w:hAnsi="Arial" w:cs="Arial"/>
          <w:sz w:val="24"/>
          <w:szCs w:val="24"/>
        </w:rPr>
        <w:t>geodezyjną inwentaryzację powykonawczą obiektów lub elementów obiektów budowlanych ulegających zakryciu,</w:t>
      </w:r>
    </w:p>
    <w:p w14:paraId="5140862E" w14:textId="7B6032EF" w:rsidR="004215AD" w:rsidRPr="003C74F6" w:rsidRDefault="004215AD" w:rsidP="003C74F6">
      <w:pPr>
        <w:pStyle w:val="Akapitzlist"/>
        <w:numPr>
          <w:ilvl w:val="0"/>
          <w:numId w:val="41"/>
        </w:numPr>
        <w:spacing w:line="276" w:lineRule="auto"/>
        <w:jc w:val="both"/>
        <w:rPr>
          <w:rFonts w:ascii="Arial" w:eastAsia="Calibri" w:hAnsi="Arial" w:cs="Arial"/>
        </w:rPr>
      </w:pPr>
      <w:r w:rsidRPr="003C74F6">
        <w:rPr>
          <w:rFonts w:ascii="Arial" w:eastAsia="Calibri" w:hAnsi="Arial" w:cs="Arial"/>
        </w:rPr>
        <w:t>rozliczenie powierzchni, na której realizowano roboty budowlane, wg działek ewidencyjnych i wydzieleń (oddziałów i pododdziałów) leśnych, w zakresie koniecznym do wprowadzenia zmian wg kategorii użytkowania gruntów;</w:t>
      </w:r>
    </w:p>
    <w:p w14:paraId="142AF12D" w14:textId="2F223719" w:rsidR="00686AD1" w:rsidRPr="003C74F6" w:rsidRDefault="003C6C33" w:rsidP="00476D28">
      <w:pPr>
        <w:widowControl w:val="0"/>
        <w:suppressAutoHyphens/>
        <w:overflowPunct w:val="0"/>
        <w:autoSpaceDE w:val="0"/>
        <w:spacing w:after="120" w:line="276" w:lineRule="auto"/>
        <w:ind w:left="567" w:hanging="425"/>
        <w:jc w:val="both"/>
        <w:textAlignment w:val="baseline"/>
        <w:rPr>
          <w:rFonts w:ascii="Arial" w:eastAsia="Times New Roman" w:hAnsi="Arial" w:cs="Arial"/>
          <w:sz w:val="24"/>
          <w:szCs w:val="24"/>
          <w:lang w:eastAsia="ar-SA"/>
        </w:rPr>
      </w:pPr>
      <w:r w:rsidRPr="003C74F6">
        <w:rPr>
          <w:rFonts w:ascii="Arial" w:eastAsia="Times New Roman" w:hAnsi="Arial" w:cs="Arial"/>
          <w:sz w:val="24"/>
          <w:szCs w:val="24"/>
          <w:lang w:eastAsia="ar-SA"/>
        </w:rPr>
        <w:t>2)</w:t>
      </w:r>
      <w:r w:rsidR="00476D28">
        <w:rPr>
          <w:rFonts w:ascii="Arial" w:eastAsia="Times New Roman" w:hAnsi="Arial" w:cs="Arial"/>
          <w:sz w:val="24"/>
          <w:szCs w:val="24"/>
          <w:lang w:eastAsia="ar-SA"/>
        </w:rPr>
        <w:tab/>
      </w:r>
      <w:r w:rsidR="00485D09" w:rsidRPr="003C74F6">
        <w:rPr>
          <w:rFonts w:ascii="Arial" w:eastAsia="Times New Roman" w:hAnsi="Arial" w:cs="Arial"/>
          <w:sz w:val="24"/>
          <w:szCs w:val="24"/>
          <w:lang w:eastAsia="ar-SA"/>
        </w:rPr>
        <w:t>dostarczenia i przekazania Zamawiającemu kompletnej</w:t>
      </w:r>
      <w:r w:rsidR="004215AD" w:rsidRPr="003C74F6">
        <w:rPr>
          <w:rFonts w:ascii="Arial" w:eastAsia="Times New Roman" w:hAnsi="Arial" w:cs="Arial"/>
          <w:sz w:val="24"/>
          <w:szCs w:val="24"/>
          <w:lang w:eastAsia="ar-SA"/>
        </w:rPr>
        <w:t xml:space="preserve"> Inwentaryzacji geodezyjnej powykonawczej, w tym mapę opatrzoną,  z uwzględnieniem art. 12c ust. 1 pkt 1 ustawy z dnia 17 maja 1989 r. Praw</w:t>
      </w:r>
      <w:r w:rsidR="002D57AE" w:rsidRPr="003C74F6">
        <w:rPr>
          <w:rFonts w:ascii="Arial" w:eastAsia="Times New Roman" w:hAnsi="Arial" w:cs="Arial"/>
          <w:sz w:val="24"/>
          <w:szCs w:val="24"/>
          <w:lang w:eastAsia="ar-SA"/>
        </w:rPr>
        <w:t>o geodezyjne i kartograficzne (</w:t>
      </w:r>
      <w:r w:rsidR="00562BED" w:rsidRPr="003C74F6">
        <w:rPr>
          <w:rFonts w:ascii="Arial" w:eastAsia="Times New Roman" w:hAnsi="Arial" w:cs="Arial"/>
          <w:sz w:val="24"/>
          <w:szCs w:val="24"/>
          <w:lang w:eastAsia="ar-SA"/>
        </w:rPr>
        <w:t>t.j.</w:t>
      </w:r>
      <w:r w:rsidR="00E01DA5" w:rsidRPr="003C74F6">
        <w:rPr>
          <w:rFonts w:ascii="Arial" w:eastAsia="Times New Roman" w:hAnsi="Arial" w:cs="Arial"/>
          <w:sz w:val="24"/>
          <w:szCs w:val="24"/>
          <w:lang w:eastAsia="ar-SA"/>
        </w:rPr>
        <w:t>:</w:t>
      </w:r>
      <w:r w:rsidR="00562BED" w:rsidRPr="003C74F6">
        <w:rPr>
          <w:rFonts w:ascii="Arial" w:eastAsia="Times New Roman" w:hAnsi="Arial" w:cs="Arial"/>
          <w:sz w:val="24"/>
          <w:szCs w:val="24"/>
          <w:lang w:eastAsia="ar-SA"/>
        </w:rPr>
        <w:t xml:space="preserve"> Dz.U. z 2021 r.</w:t>
      </w:r>
      <w:r w:rsidR="00E01DA5" w:rsidRPr="003C74F6">
        <w:rPr>
          <w:rFonts w:ascii="Arial" w:eastAsia="Times New Roman" w:hAnsi="Arial" w:cs="Arial"/>
          <w:sz w:val="24"/>
          <w:szCs w:val="24"/>
          <w:lang w:eastAsia="ar-SA"/>
        </w:rPr>
        <w:t>,</w:t>
      </w:r>
      <w:r w:rsidR="00562BED" w:rsidRPr="003C74F6">
        <w:rPr>
          <w:rFonts w:ascii="Arial" w:eastAsia="Times New Roman" w:hAnsi="Arial" w:cs="Arial"/>
          <w:sz w:val="24"/>
          <w:szCs w:val="24"/>
          <w:lang w:eastAsia="ar-SA"/>
        </w:rPr>
        <w:t xml:space="preserve"> poz. 1990</w:t>
      </w:r>
      <w:r w:rsidR="00E01DA5" w:rsidRPr="003C74F6">
        <w:rPr>
          <w:rFonts w:ascii="Arial" w:eastAsia="Times New Roman" w:hAnsi="Arial" w:cs="Arial"/>
          <w:sz w:val="24"/>
          <w:szCs w:val="24"/>
          <w:lang w:eastAsia="ar-SA"/>
        </w:rPr>
        <w:t xml:space="preserve"> z późn. zm.</w:t>
      </w:r>
      <w:r w:rsidR="004215AD" w:rsidRPr="003C74F6">
        <w:rPr>
          <w:rFonts w:ascii="Arial" w:eastAsia="Times New Roman" w:hAnsi="Arial" w:cs="Arial"/>
          <w:sz w:val="24"/>
          <w:szCs w:val="24"/>
          <w:lang w:eastAsia="ar-SA"/>
        </w:rPr>
        <w:t>), klauzulą urzędową, o której mowa w art. 40 ust. 3g pkt 3 ustawy Prawo geodezyjne i kartograficzne, stanowiącą potwierdzenie przyjęcia do państwowego zasobu geodezyjnego i</w:t>
      </w:r>
      <w:r w:rsidR="00476D28">
        <w:rPr>
          <w:rFonts w:ascii="Arial" w:eastAsia="Times New Roman" w:hAnsi="Arial" w:cs="Arial"/>
          <w:sz w:val="24"/>
          <w:szCs w:val="24"/>
          <w:lang w:eastAsia="ar-SA"/>
        </w:rPr>
        <w:t> </w:t>
      </w:r>
      <w:r w:rsidR="004215AD" w:rsidRPr="003C74F6">
        <w:rPr>
          <w:rFonts w:ascii="Arial" w:eastAsia="Times New Roman" w:hAnsi="Arial" w:cs="Arial"/>
          <w:sz w:val="24"/>
          <w:szCs w:val="24"/>
          <w:lang w:eastAsia="ar-SA"/>
        </w:rPr>
        <w:t>kartograficznego zbiorów danych lub dokumentów, o których mowa w art. 12a ust. 1 ustawy Prawo geodezyjne i kartograficzne, w oparciu o które mapa ta została sporządzona, albo oświadczenie wykonawcy prac geodezyjnych o</w:t>
      </w:r>
      <w:r w:rsidR="00476D28">
        <w:rPr>
          <w:rFonts w:ascii="Arial" w:eastAsia="Times New Roman" w:hAnsi="Arial" w:cs="Arial"/>
          <w:sz w:val="24"/>
          <w:szCs w:val="24"/>
          <w:lang w:eastAsia="ar-SA"/>
        </w:rPr>
        <w:t> </w:t>
      </w:r>
      <w:r w:rsidR="004215AD" w:rsidRPr="003C74F6">
        <w:rPr>
          <w:rFonts w:ascii="Arial" w:eastAsia="Times New Roman" w:hAnsi="Arial" w:cs="Arial"/>
          <w:sz w:val="24"/>
          <w:szCs w:val="24"/>
          <w:lang w:eastAsia="ar-SA"/>
        </w:rPr>
        <w:t>uzyskaniu pozytywnego wyniku weryfikacji</w:t>
      </w:r>
      <w:r w:rsidR="004A4B62" w:rsidRPr="003C74F6">
        <w:rPr>
          <w:rFonts w:ascii="Arial" w:eastAsia="Times New Roman" w:hAnsi="Arial" w:cs="Arial"/>
          <w:sz w:val="24"/>
          <w:szCs w:val="24"/>
          <w:lang w:eastAsia="ar-SA"/>
        </w:rPr>
        <w:t>.</w:t>
      </w:r>
    </w:p>
    <w:p w14:paraId="4E730199" w14:textId="4001FF98" w:rsidR="00911738" w:rsidRPr="003C74F6" w:rsidRDefault="00911738" w:rsidP="003C74F6">
      <w:pPr>
        <w:widowControl w:val="0"/>
        <w:tabs>
          <w:tab w:val="left" w:pos="284"/>
        </w:tabs>
        <w:suppressAutoHyphens/>
        <w:overflowPunct w:val="0"/>
        <w:autoSpaceDE w:val="0"/>
        <w:spacing w:after="60" w:line="276" w:lineRule="auto"/>
        <w:ind w:left="284" w:hanging="284"/>
        <w:jc w:val="both"/>
        <w:textAlignment w:val="baseline"/>
        <w:rPr>
          <w:rFonts w:ascii="Arial" w:eastAsia="Times New Roman" w:hAnsi="Arial" w:cs="Arial"/>
          <w:sz w:val="24"/>
          <w:szCs w:val="24"/>
          <w:lang w:eastAsia="ar-SA"/>
        </w:rPr>
      </w:pPr>
      <w:r w:rsidRPr="003C74F6">
        <w:rPr>
          <w:rFonts w:ascii="Arial" w:eastAsia="Times New Roman" w:hAnsi="Arial" w:cs="Arial"/>
          <w:sz w:val="24"/>
          <w:szCs w:val="24"/>
          <w:lang w:eastAsia="ar-SA"/>
        </w:rPr>
        <w:t xml:space="preserve">9. W ramach przedmiotu Umowy </w:t>
      </w:r>
      <w:r w:rsidR="004A4B62" w:rsidRPr="003C74F6">
        <w:rPr>
          <w:rFonts w:ascii="Arial" w:eastAsia="Times New Roman" w:hAnsi="Arial" w:cs="Arial"/>
          <w:sz w:val="24"/>
          <w:szCs w:val="24"/>
          <w:lang w:eastAsia="ar-SA"/>
        </w:rPr>
        <w:t>S</w:t>
      </w:r>
      <w:r w:rsidRPr="003C74F6">
        <w:rPr>
          <w:rFonts w:ascii="Arial" w:eastAsia="Times New Roman" w:hAnsi="Arial" w:cs="Arial"/>
          <w:sz w:val="24"/>
          <w:szCs w:val="24"/>
          <w:lang w:eastAsia="ar-SA"/>
        </w:rPr>
        <w:t xml:space="preserve">trony ustalają, że roboty związane z wykonaniem obiektu (etapu), zgłoszone </w:t>
      </w:r>
      <w:r w:rsidR="004A4B62" w:rsidRPr="003C74F6">
        <w:rPr>
          <w:rFonts w:ascii="Arial" w:eastAsia="Times New Roman" w:hAnsi="Arial" w:cs="Arial"/>
          <w:sz w:val="24"/>
          <w:szCs w:val="24"/>
          <w:lang w:eastAsia="ar-SA"/>
        </w:rPr>
        <w:t xml:space="preserve">do odbioru </w:t>
      </w:r>
      <w:r w:rsidRPr="003C74F6">
        <w:rPr>
          <w:rFonts w:ascii="Arial" w:eastAsia="Times New Roman" w:hAnsi="Arial" w:cs="Arial"/>
          <w:sz w:val="24"/>
          <w:szCs w:val="24"/>
          <w:lang w:eastAsia="ar-SA"/>
        </w:rPr>
        <w:t>przez Wykonawcę w miarę ich ukończenia, będą przedmiotem odbior</w:t>
      </w:r>
      <w:r w:rsidR="00A16E78" w:rsidRPr="003C74F6">
        <w:rPr>
          <w:rFonts w:ascii="Arial" w:eastAsia="Times New Roman" w:hAnsi="Arial" w:cs="Arial"/>
          <w:sz w:val="24"/>
          <w:szCs w:val="24"/>
          <w:lang w:eastAsia="ar-SA"/>
        </w:rPr>
        <w:t>u</w:t>
      </w:r>
      <w:r w:rsidRPr="003C74F6">
        <w:rPr>
          <w:rFonts w:ascii="Arial" w:eastAsia="Times New Roman" w:hAnsi="Arial" w:cs="Arial"/>
          <w:sz w:val="24"/>
          <w:szCs w:val="24"/>
          <w:lang w:eastAsia="ar-SA"/>
        </w:rPr>
        <w:t xml:space="preserve"> </w:t>
      </w:r>
      <w:r w:rsidR="00A16E78" w:rsidRPr="003C74F6">
        <w:rPr>
          <w:rFonts w:ascii="Arial" w:eastAsia="Times New Roman" w:hAnsi="Arial" w:cs="Arial"/>
          <w:sz w:val="24"/>
          <w:szCs w:val="24"/>
          <w:lang w:eastAsia="ar-SA"/>
        </w:rPr>
        <w:t>końcowego</w:t>
      </w:r>
      <w:r w:rsidR="00FB033F" w:rsidRPr="003C74F6">
        <w:rPr>
          <w:rFonts w:ascii="Arial" w:eastAsia="Times New Roman" w:hAnsi="Arial" w:cs="Arial"/>
          <w:sz w:val="24"/>
          <w:szCs w:val="24"/>
          <w:lang w:eastAsia="ar-SA"/>
        </w:rPr>
        <w:t>. Zakres rzeczowy i finansowy r</w:t>
      </w:r>
      <w:r w:rsidRPr="003C74F6">
        <w:rPr>
          <w:rFonts w:ascii="Arial" w:eastAsia="Times New Roman" w:hAnsi="Arial" w:cs="Arial"/>
          <w:sz w:val="24"/>
          <w:szCs w:val="24"/>
          <w:lang w:eastAsia="ar-SA"/>
        </w:rPr>
        <w:t>obót przewidzianych do odbior</w:t>
      </w:r>
      <w:r w:rsidR="00A16E78" w:rsidRPr="003C74F6">
        <w:rPr>
          <w:rFonts w:ascii="Arial" w:eastAsia="Times New Roman" w:hAnsi="Arial" w:cs="Arial"/>
          <w:sz w:val="24"/>
          <w:szCs w:val="24"/>
          <w:lang w:eastAsia="ar-SA"/>
        </w:rPr>
        <w:t>u końcowego</w:t>
      </w:r>
      <w:r w:rsidRPr="003C74F6">
        <w:rPr>
          <w:rFonts w:ascii="Arial" w:eastAsia="Times New Roman" w:hAnsi="Arial" w:cs="Arial"/>
          <w:sz w:val="24"/>
          <w:szCs w:val="24"/>
          <w:lang w:eastAsia="ar-SA"/>
        </w:rPr>
        <w:t>, zgodny ze złożoną ofertą, powinien zostać uwzględniony w Harmonogramie rzeczowo-finansowym realizacji inwestycji.</w:t>
      </w:r>
      <w:r w:rsidR="00803E0F" w:rsidRPr="003C74F6">
        <w:rPr>
          <w:rFonts w:ascii="Arial" w:eastAsia="Times New Roman" w:hAnsi="Arial" w:cs="Arial"/>
          <w:sz w:val="24"/>
          <w:szCs w:val="24"/>
          <w:lang w:eastAsia="ar-SA"/>
        </w:rPr>
        <w:t xml:space="preserve"> </w:t>
      </w:r>
    </w:p>
    <w:p w14:paraId="1E1F05F5" w14:textId="1A8ADC67" w:rsidR="00A16E78" w:rsidRPr="003C74F6" w:rsidRDefault="00A16E78" w:rsidP="00DC3BE4">
      <w:pPr>
        <w:widowControl w:val="0"/>
        <w:tabs>
          <w:tab w:val="left" w:pos="284"/>
        </w:tabs>
        <w:suppressAutoHyphens/>
        <w:overflowPunct w:val="0"/>
        <w:autoSpaceDE w:val="0"/>
        <w:spacing w:before="240" w:after="60" w:line="276" w:lineRule="auto"/>
        <w:ind w:left="284" w:hanging="284"/>
        <w:jc w:val="both"/>
        <w:textAlignment w:val="baseline"/>
        <w:rPr>
          <w:rFonts w:ascii="Arial" w:hAnsi="Arial" w:cs="Arial"/>
          <w:sz w:val="24"/>
          <w:szCs w:val="24"/>
          <w:highlight w:val="yellow"/>
          <w:lang w:eastAsia="ar-SA"/>
        </w:rPr>
      </w:pPr>
      <w:r w:rsidRPr="003C74F6">
        <w:rPr>
          <w:rFonts w:ascii="Arial" w:eastAsia="Times New Roman" w:hAnsi="Arial" w:cs="Arial"/>
          <w:sz w:val="24"/>
          <w:szCs w:val="24"/>
          <w:lang w:eastAsia="ar-SA"/>
        </w:rPr>
        <w:t>10</w:t>
      </w:r>
      <w:r w:rsidR="000E1E9F">
        <w:rPr>
          <w:rFonts w:ascii="Arial" w:eastAsia="Times New Roman" w:hAnsi="Arial" w:cs="Arial"/>
          <w:sz w:val="24"/>
          <w:szCs w:val="24"/>
          <w:lang w:eastAsia="ar-SA"/>
        </w:rPr>
        <w:t xml:space="preserve"> O</w:t>
      </w:r>
      <w:r w:rsidR="000E1E9F" w:rsidRPr="003C74F6">
        <w:rPr>
          <w:rFonts w:ascii="Arial" w:eastAsia="Times New Roman" w:hAnsi="Arial" w:cs="Arial"/>
          <w:sz w:val="24"/>
          <w:szCs w:val="24"/>
          <w:lang w:eastAsia="ar-SA"/>
        </w:rPr>
        <w:t>dbiór końcowy</w:t>
      </w:r>
      <w:r w:rsidR="000E1E9F">
        <w:rPr>
          <w:rFonts w:ascii="Arial" w:eastAsia="Times New Roman" w:hAnsi="Arial" w:cs="Arial"/>
          <w:sz w:val="24"/>
          <w:szCs w:val="24"/>
          <w:lang w:eastAsia="ar-SA"/>
        </w:rPr>
        <w:t xml:space="preserve"> </w:t>
      </w:r>
      <w:r w:rsidRPr="003C74F6">
        <w:rPr>
          <w:rFonts w:ascii="Arial" w:eastAsia="Times New Roman" w:hAnsi="Arial" w:cs="Arial"/>
          <w:sz w:val="24"/>
          <w:szCs w:val="24"/>
          <w:lang w:eastAsia="ar-SA"/>
        </w:rPr>
        <w:t>obejmuj</w:t>
      </w:r>
      <w:r w:rsidR="000E1E9F">
        <w:rPr>
          <w:rFonts w:ascii="Arial" w:eastAsia="Times New Roman" w:hAnsi="Arial" w:cs="Arial"/>
          <w:sz w:val="24"/>
          <w:szCs w:val="24"/>
          <w:lang w:eastAsia="ar-SA"/>
        </w:rPr>
        <w:t>e wszystkie</w:t>
      </w:r>
      <w:r w:rsidRPr="003C74F6">
        <w:rPr>
          <w:rFonts w:ascii="Arial" w:eastAsia="Times New Roman" w:hAnsi="Arial" w:cs="Arial"/>
          <w:sz w:val="24"/>
          <w:szCs w:val="24"/>
          <w:lang w:eastAsia="ar-SA"/>
        </w:rPr>
        <w:t xml:space="preserve"> </w:t>
      </w:r>
      <w:r w:rsidR="000E1E9F">
        <w:rPr>
          <w:rFonts w:ascii="Arial" w:eastAsia="Times New Roman" w:hAnsi="Arial" w:cs="Arial"/>
          <w:sz w:val="24"/>
          <w:szCs w:val="24"/>
          <w:lang w:eastAsia="ar-SA"/>
        </w:rPr>
        <w:t>prace</w:t>
      </w:r>
      <w:r w:rsidR="000E1E9F" w:rsidRPr="003C74F6">
        <w:rPr>
          <w:rFonts w:ascii="Arial" w:eastAsia="Times New Roman" w:hAnsi="Arial" w:cs="Arial"/>
          <w:sz w:val="24"/>
          <w:szCs w:val="24"/>
          <w:lang w:eastAsia="ar-SA"/>
        </w:rPr>
        <w:t xml:space="preserve"> </w:t>
      </w:r>
      <w:r w:rsidR="00DC3BE4">
        <w:rPr>
          <w:rFonts w:ascii="Arial" w:eastAsia="Times New Roman" w:hAnsi="Arial" w:cs="Arial"/>
          <w:sz w:val="24"/>
          <w:szCs w:val="24"/>
          <w:lang w:eastAsia="ar-SA"/>
        </w:rPr>
        <w:t xml:space="preserve">wymienione w </w:t>
      </w:r>
      <w:r w:rsidR="000E1E9F">
        <w:rPr>
          <w:rFonts w:ascii="Arial" w:eastAsia="Times New Roman" w:hAnsi="Arial" w:cs="Arial"/>
          <w:sz w:val="24"/>
          <w:szCs w:val="24"/>
          <w:lang w:eastAsia="ar-SA"/>
        </w:rPr>
        <w:t>kosztorysach ofertowych</w:t>
      </w:r>
      <w:r w:rsidR="00DC3BE4">
        <w:rPr>
          <w:rFonts w:ascii="Arial" w:eastAsia="Times New Roman" w:hAnsi="Arial" w:cs="Arial"/>
          <w:sz w:val="24"/>
          <w:szCs w:val="24"/>
          <w:lang w:eastAsia="ar-SA"/>
        </w:rPr>
        <w:t>.</w:t>
      </w:r>
    </w:p>
    <w:p w14:paraId="2D11288B" w14:textId="77777777" w:rsidR="005D2969" w:rsidRPr="003C74F6" w:rsidRDefault="005D2969" w:rsidP="003C74F6">
      <w:pPr>
        <w:widowControl w:val="0"/>
        <w:tabs>
          <w:tab w:val="left" w:pos="284"/>
        </w:tabs>
        <w:suppressAutoHyphens/>
        <w:overflowPunct w:val="0"/>
        <w:autoSpaceDE w:val="0"/>
        <w:spacing w:after="60" w:line="276" w:lineRule="auto"/>
        <w:ind w:left="284" w:hanging="284"/>
        <w:jc w:val="center"/>
        <w:textAlignment w:val="baseline"/>
        <w:rPr>
          <w:rFonts w:ascii="Arial" w:hAnsi="Arial" w:cs="Arial"/>
          <w:b/>
          <w:sz w:val="24"/>
          <w:szCs w:val="24"/>
        </w:rPr>
      </w:pPr>
    </w:p>
    <w:p w14:paraId="59E2A1A8" w14:textId="77777777" w:rsidR="00127CED" w:rsidRPr="003C74F6" w:rsidRDefault="00127CED" w:rsidP="003C74F6">
      <w:pPr>
        <w:widowControl w:val="0"/>
        <w:tabs>
          <w:tab w:val="left" w:pos="284"/>
        </w:tabs>
        <w:suppressAutoHyphens/>
        <w:overflowPunct w:val="0"/>
        <w:autoSpaceDE w:val="0"/>
        <w:spacing w:after="60" w:line="276" w:lineRule="auto"/>
        <w:ind w:left="284" w:hanging="284"/>
        <w:jc w:val="center"/>
        <w:textAlignment w:val="baseline"/>
        <w:rPr>
          <w:rFonts w:ascii="Arial" w:hAnsi="Arial" w:cs="Arial"/>
          <w:b/>
          <w:sz w:val="24"/>
          <w:szCs w:val="24"/>
        </w:rPr>
      </w:pPr>
      <w:r w:rsidRPr="003C74F6">
        <w:rPr>
          <w:rFonts w:ascii="Arial" w:hAnsi="Arial" w:cs="Arial"/>
          <w:b/>
          <w:sz w:val="24"/>
          <w:szCs w:val="24"/>
        </w:rPr>
        <w:t>§ 2</w:t>
      </w:r>
    </w:p>
    <w:p w14:paraId="66608CDC" w14:textId="77777777" w:rsidR="00127CED" w:rsidRPr="003C74F6" w:rsidRDefault="00127CED"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Obowiązki Zamawiającego i Wykonawcy</w:t>
      </w:r>
    </w:p>
    <w:p w14:paraId="2108C42B" w14:textId="539B9BA8" w:rsidR="00127CED" w:rsidRPr="003C74F6" w:rsidRDefault="00127CED" w:rsidP="003C74F6">
      <w:pPr>
        <w:pStyle w:val="Bezodstpw"/>
        <w:numPr>
          <w:ilvl w:val="0"/>
          <w:numId w:val="6"/>
        </w:numPr>
        <w:spacing w:after="60" w:line="276" w:lineRule="auto"/>
        <w:ind w:left="284" w:hanging="284"/>
        <w:jc w:val="both"/>
        <w:rPr>
          <w:rFonts w:ascii="Arial" w:hAnsi="Arial" w:cs="Arial"/>
          <w:sz w:val="24"/>
          <w:szCs w:val="24"/>
        </w:rPr>
      </w:pPr>
      <w:r w:rsidRPr="003C74F6">
        <w:rPr>
          <w:rFonts w:ascii="Arial" w:hAnsi="Arial" w:cs="Arial"/>
          <w:sz w:val="24"/>
          <w:szCs w:val="24"/>
        </w:rPr>
        <w:t>Do obowiązków Zamawiającego należy:</w:t>
      </w:r>
    </w:p>
    <w:p w14:paraId="685A5CD7" w14:textId="66F5CF15" w:rsidR="00127CED" w:rsidRPr="003C74F6" w:rsidRDefault="00127CED" w:rsidP="003C74F6">
      <w:pPr>
        <w:pStyle w:val="Bezodstpw"/>
        <w:numPr>
          <w:ilvl w:val="1"/>
          <w:numId w:val="6"/>
        </w:numPr>
        <w:spacing w:after="60" w:line="276" w:lineRule="auto"/>
        <w:ind w:left="568" w:hanging="284"/>
        <w:jc w:val="both"/>
        <w:rPr>
          <w:rFonts w:ascii="Arial" w:hAnsi="Arial" w:cs="Arial"/>
          <w:sz w:val="24"/>
          <w:szCs w:val="24"/>
        </w:rPr>
      </w:pPr>
      <w:r w:rsidRPr="003C74F6">
        <w:rPr>
          <w:rFonts w:ascii="Arial" w:eastAsia="Calibri" w:hAnsi="Arial" w:cs="Arial"/>
          <w:sz w:val="24"/>
          <w:szCs w:val="24"/>
        </w:rPr>
        <w:t>protokolarne</w:t>
      </w:r>
      <w:r w:rsidRPr="003C74F6">
        <w:rPr>
          <w:rFonts w:ascii="Arial" w:hAnsi="Arial" w:cs="Arial"/>
          <w:sz w:val="24"/>
          <w:szCs w:val="24"/>
        </w:rPr>
        <w:t xml:space="preserve"> przekazanie </w:t>
      </w:r>
      <w:r w:rsidR="00F51F36" w:rsidRPr="003C74F6">
        <w:rPr>
          <w:rFonts w:ascii="Arial" w:hAnsi="Arial" w:cs="Arial"/>
          <w:sz w:val="24"/>
          <w:szCs w:val="24"/>
        </w:rPr>
        <w:t>T</w:t>
      </w:r>
      <w:r w:rsidRPr="003C74F6">
        <w:rPr>
          <w:rFonts w:ascii="Arial" w:hAnsi="Arial" w:cs="Arial"/>
          <w:sz w:val="24"/>
          <w:szCs w:val="24"/>
        </w:rPr>
        <w:t>erenu budowy</w:t>
      </w:r>
      <w:r w:rsidRPr="003C74F6">
        <w:rPr>
          <w:rFonts w:ascii="Arial" w:eastAsia="Calibri" w:hAnsi="Arial" w:cs="Arial"/>
          <w:sz w:val="24"/>
          <w:szCs w:val="24"/>
        </w:rPr>
        <w:t xml:space="preserve"> wraz z dziennikiem budowy,</w:t>
      </w:r>
      <w:r w:rsidRPr="003C74F6">
        <w:rPr>
          <w:rFonts w:ascii="Arial" w:hAnsi="Arial" w:cs="Arial"/>
          <w:sz w:val="24"/>
          <w:szCs w:val="24"/>
        </w:rPr>
        <w:t xml:space="preserve"> w terminie określonym w § </w:t>
      </w:r>
      <w:r w:rsidR="006033EA" w:rsidRPr="003C74F6">
        <w:rPr>
          <w:rFonts w:ascii="Arial" w:hAnsi="Arial" w:cs="Arial"/>
          <w:sz w:val="24"/>
          <w:szCs w:val="24"/>
        </w:rPr>
        <w:t>5</w:t>
      </w:r>
      <w:r w:rsidRPr="003C74F6">
        <w:rPr>
          <w:rFonts w:ascii="Arial" w:hAnsi="Arial" w:cs="Arial"/>
          <w:sz w:val="24"/>
          <w:szCs w:val="24"/>
        </w:rPr>
        <w:t xml:space="preserve"> ust. 1 </w:t>
      </w:r>
      <w:r w:rsidR="006033EA" w:rsidRPr="003C74F6">
        <w:rPr>
          <w:rFonts w:ascii="Arial" w:hAnsi="Arial" w:cs="Arial"/>
          <w:sz w:val="24"/>
          <w:szCs w:val="24"/>
        </w:rPr>
        <w:t>U</w:t>
      </w:r>
      <w:r w:rsidRPr="003C74F6">
        <w:rPr>
          <w:rFonts w:ascii="Arial" w:hAnsi="Arial" w:cs="Arial"/>
          <w:sz w:val="24"/>
          <w:szCs w:val="24"/>
        </w:rPr>
        <w:t>mowy;</w:t>
      </w:r>
    </w:p>
    <w:p w14:paraId="6DA89F49" w14:textId="59606EB7" w:rsidR="00127CED" w:rsidRPr="003C74F6" w:rsidRDefault="00127CED" w:rsidP="003C74F6">
      <w:pPr>
        <w:pStyle w:val="Akapitzlist"/>
        <w:numPr>
          <w:ilvl w:val="1"/>
          <w:numId w:val="6"/>
        </w:numPr>
        <w:spacing w:after="60" w:line="276" w:lineRule="auto"/>
        <w:ind w:left="568" w:hanging="284"/>
        <w:jc w:val="both"/>
        <w:rPr>
          <w:rFonts w:ascii="Arial" w:eastAsiaTheme="minorHAnsi" w:hAnsi="Arial" w:cs="Arial"/>
        </w:rPr>
      </w:pPr>
      <w:r w:rsidRPr="003C74F6">
        <w:rPr>
          <w:rFonts w:ascii="Arial" w:eastAsiaTheme="minorHAnsi" w:hAnsi="Arial" w:cs="Arial"/>
        </w:rPr>
        <w:t>przekazanie Wykonawcy Dokumentacji projektowej;</w:t>
      </w:r>
    </w:p>
    <w:p w14:paraId="78F3A508" w14:textId="5D479272" w:rsidR="00127CED" w:rsidRPr="003C74F6" w:rsidRDefault="00127CED" w:rsidP="003C74F6">
      <w:pPr>
        <w:pStyle w:val="Bezodstpw"/>
        <w:numPr>
          <w:ilvl w:val="1"/>
          <w:numId w:val="6"/>
        </w:numPr>
        <w:spacing w:after="60" w:line="276" w:lineRule="auto"/>
        <w:ind w:left="568" w:hanging="284"/>
        <w:jc w:val="both"/>
        <w:rPr>
          <w:rFonts w:ascii="Arial" w:hAnsi="Arial" w:cs="Arial"/>
          <w:sz w:val="24"/>
          <w:szCs w:val="24"/>
        </w:rPr>
      </w:pPr>
      <w:r w:rsidRPr="003C74F6">
        <w:rPr>
          <w:rFonts w:ascii="Arial" w:hAnsi="Arial" w:cs="Arial"/>
          <w:sz w:val="24"/>
          <w:szCs w:val="24"/>
        </w:rPr>
        <w:t>zapewnienie nadzoru inwestorskiego</w:t>
      </w:r>
      <w:r w:rsidRPr="003C74F6">
        <w:rPr>
          <w:rFonts w:ascii="Arial" w:eastAsia="Calibri" w:hAnsi="Arial" w:cs="Arial"/>
          <w:color w:val="FF0000"/>
          <w:sz w:val="24"/>
          <w:szCs w:val="24"/>
        </w:rPr>
        <w:t xml:space="preserve"> </w:t>
      </w:r>
      <w:r w:rsidRPr="003C74F6">
        <w:rPr>
          <w:rFonts w:ascii="Arial" w:eastAsia="Calibri" w:hAnsi="Arial" w:cs="Arial"/>
          <w:sz w:val="24"/>
          <w:szCs w:val="24"/>
        </w:rPr>
        <w:t>przez ustanowienie Inspektora/ów nadzoru</w:t>
      </w:r>
      <w:r w:rsidRPr="003C74F6">
        <w:rPr>
          <w:rFonts w:ascii="Arial" w:hAnsi="Arial" w:cs="Arial"/>
          <w:sz w:val="24"/>
          <w:szCs w:val="24"/>
        </w:rPr>
        <w:t>;</w:t>
      </w:r>
    </w:p>
    <w:p w14:paraId="360F2B4D" w14:textId="1DDB1EC0" w:rsidR="00127CED" w:rsidRPr="003C74F6" w:rsidRDefault="00127CED" w:rsidP="003C74F6">
      <w:pPr>
        <w:pStyle w:val="Bezodstpw"/>
        <w:numPr>
          <w:ilvl w:val="1"/>
          <w:numId w:val="6"/>
        </w:numPr>
        <w:spacing w:after="60" w:line="276" w:lineRule="auto"/>
        <w:ind w:left="568" w:hanging="284"/>
        <w:jc w:val="both"/>
        <w:rPr>
          <w:rFonts w:ascii="Arial" w:hAnsi="Arial" w:cs="Arial"/>
          <w:sz w:val="24"/>
          <w:szCs w:val="24"/>
        </w:rPr>
      </w:pPr>
      <w:r w:rsidRPr="003C74F6">
        <w:rPr>
          <w:rFonts w:ascii="Arial" w:hAnsi="Arial" w:cs="Arial"/>
          <w:sz w:val="24"/>
          <w:szCs w:val="24"/>
        </w:rPr>
        <w:t>zapewnienie nadzoru autorskiego;</w:t>
      </w:r>
    </w:p>
    <w:p w14:paraId="7EFD0B80" w14:textId="78734FD2" w:rsidR="00127CED" w:rsidRPr="003C74F6" w:rsidRDefault="00127CED" w:rsidP="003C74F6">
      <w:pPr>
        <w:pStyle w:val="Bezodstpw"/>
        <w:numPr>
          <w:ilvl w:val="1"/>
          <w:numId w:val="6"/>
        </w:numPr>
        <w:spacing w:after="60" w:line="276" w:lineRule="auto"/>
        <w:ind w:left="568" w:hanging="284"/>
        <w:jc w:val="both"/>
        <w:rPr>
          <w:rFonts w:ascii="Arial" w:hAnsi="Arial" w:cs="Arial"/>
          <w:sz w:val="24"/>
          <w:szCs w:val="24"/>
        </w:rPr>
      </w:pPr>
      <w:r w:rsidRPr="003C74F6">
        <w:rPr>
          <w:rFonts w:ascii="Arial" w:hAnsi="Arial" w:cs="Arial"/>
          <w:sz w:val="24"/>
          <w:szCs w:val="24"/>
        </w:rPr>
        <w:t>dokonywani</w:t>
      </w:r>
      <w:r w:rsidR="007765A8" w:rsidRPr="003C74F6">
        <w:rPr>
          <w:rFonts w:ascii="Arial" w:hAnsi="Arial" w:cs="Arial"/>
          <w:sz w:val="24"/>
          <w:szCs w:val="24"/>
        </w:rPr>
        <w:t>e</w:t>
      </w:r>
      <w:r w:rsidRPr="003C74F6">
        <w:rPr>
          <w:rFonts w:ascii="Arial" w:hAnsi="Arial" w:cs="Arial"/>
          <w:sz w:val="24"/>
          <w:szCs w:val="24"/>
        </w:rPr>
        <w:t xml:space="preserve"> odbior</w:t>
      </w:r>
      <w:r w:rsidR="00F51F36" w:rsidRPr="003C74F6">
        <w:rPr>
          <w:rFonts w:ascii="Arial" w:hAnsi="Arial" w:cs="Arial"/>
          <w:sz w:val="24"/>
          <w:szCs w:val="24"/>
        </w:rPr>
        <w:t>ów</w:t>
      </w:r>
      <w:r w:rsidRPr="003C74F6">
        <w:rPr>
          <w:rFonts w:ascii="Arial" w:hAnsi="Arial" w:cs="Arial"/>
          <w:sz w:val="24"/>
          <w:szCs w:val="24"/>
        </w:rPr>
        <w:t xml:space="preserve"> wykonanych robót w terminach i na zasadach określonych w</w:t>
      </w:r>
      <w:r w:rsidR="00FD248B" w:rsidRPr="003C74F6">
        <w:rPr>
          <w:rFonts w:ascii="Arial" w:hAnsi="Arial" w:cs="Arial"/>
          <w:sz w:val="24"/>
          <w:szCs w:val="24"/>
        </w:rPr>
        <w:t> </w:t>
      </w:r>
      <w:r w:rsidRPr="003C74F6">
        <w:rPr>
          <w:rFonts w:ascii="Arial" w:hAnsi="Arial" w:cs="Arial"/>
          <w:sz w:val="24"/>
          <w:szCs w:val="24"/>
        </w:rPr>
        <w:t>Umowie;</w:t>
      </w:r>
    </w:p>
    <w:p w14:paraId="4CAF283B" w14:textId="786C0AAC" w:rsidR="00127CED" w:rsidRPr="003C74F6" w:rsidRDefault="00127CED" w:rsidP="003C74F6">
      <w:pPr>
        <w:pStyle w:val="Akapitzlist"/>
        <w:numPr>
          <w:ilvl w:val="1"/>
          <w:numId w:val="6"/>
        </w:numPr>
        <w:spacing w:after="120" w:line="276" w:lineRule="auto"/>
        <w:ind w:left="568" w:hanging="284"/>
        <w:jc w:val="both"/>
        <w:rPr>
          <w:rFonts w:ascii="Arial" w:eastAsiaTheme="minorHAnsi" w:hAnsi="Arial" w:cs="Arial"/>
        </w:rPr>
      </w:pPr>
      <w:r w:rsidRPr="003C74F6">
        <w:rPr>
          <w:rFonts w:ascii="Arial" w:eastAsiaTheme="minorHAnsi" w:hAnsi="Arial" w:cs="Arial"/>
        </w:rPr>
        <w:lastRenderedPageBreak/>
        <w:t>zapewnienie finansowania inwestycji w wysokości umożliwiającej zapłatę</w:t>
      </w:r>
      <w:r w:rsidR="00FD248B" w:rsidRPr="003C74F6">
        <w:rPr>
          <w:rFonts w:ascii="Arial" w:eastAsiaTheme="minorHAnsi" w:hAnsi="Arial" w:cs="Arial"/>
        </w:rPr>
        <w:t xml:space="preserve"> </w:t>
      </w:r>
      <w:r w:rsidRPr="003C74F6">
        <w:rPr>
          <w:rFonts w:ascii="Arial" w:eastAsiaTheme="minorHAnsi" w:hAnsi="Arial" w:cs="Arial"/>
        </w:rPr>
        <w:t>wynagrodzenia zgodnie z warunkami niniejszej Umowy.</w:t>
      </w:r>
    </w:p>
    <w:p w14:paraId="76A74DA6" w14:textId="35AB3C03" w:rsidR="00127CED" w:rsidRPr="003C74F6" w:rsidRDefault="00127CED" w:rsidP="003C74F6">
      <w:pPr>
        <w:pStyle w:val="Bezodstpw"/>
        <w:numPr>
          <w:ilvl w:val="0"/>
          <w:numId w:val="6"/>
        </w:numPr>
        <w:tabs>
          <w:tab w:val="left" w:pos="284"/>
          <w:tab w:val="left" w:pos="426"/>
        </w:tabs>
        <w:spacing w:after="60" w:line="276" w:lineRule="auto"/>
        <w:ind w:left="284" w:hanging="284"/>
        <w:jc w:val="both"/>
        <w:rPr>
          <w:rFonts w:ascii="Arial" w:hAnsi="Arial" w:cs="Arial"/>
          <w:sz w:val="24"/>
          <w:szCs w:val="24"/>
        </w:rPr>
      </w:pPr>
      <w:r w:rsidRPr="003C74F6">
        <w:rPr>
          <w:rFonts w:ascii="Arial" w:hAnsi="Arial" w:cs="Arial"/>
          <w:sz w:val="24"/>
          <w:szCs w:val="24"/>
        </w:rPr>
        <w:t>Do obowiązków Wykonawcy należy:</w:t>
      </w:r>
    </w:p>
    <w:p w14:paraId="0B5AE0EE" w14:textId="596D2891" w:rsidR="00BC1D4E" w:rsidRPr="003C74F6" w:rsidRDefault="00BC1D4E" w:rsidP="003C74F6">
      <w:pPr>
        <w:pStyle w:val="Bezodstpw"/>
        <w:numPr>
          <w:ilvl w:val="1"/>
          <w:numId w:val="6"/>
        </w:numPr>
        <w:spacing w:after="60" w:line="276" w:lineRule="auto"/>
        <w:ind w:left="567" w:hanging="283"/>
        <w:jc w:val="both"/>
        <w:rPr>
          <w:rFonts w:ascii="Arial" w:hAnsi="Arial" w:cs="Arial"/>
          <w:sz w:val="24"/>
          <w:szCs w:val="24"/>
        </w:rPr>
      </w:pPr>
      <w:r w:rsidRPr="003C74F6">
        <w:rPr>
          <w:rFonts w:ascii="Arial" w:hAnsi="Arial" w:cs="Arial"/>
          <w:sz w:val="24"/>
          <w:szCs w:val="24"/>
        </w:rPr>
        <w:t xml:space="preserve">opracowanie dokumentów wyszczególnionych w § 1 ust. </w:t>
      </w:r>
      <w:r w:rsidR="00711155" w:rsidRPr="003C74F6">
        <w:rPr>
          <w:rFonts w:ascii="Arial" w:hAnsi="Arial" w:cs="Arial"/>
          <w:sz w:val="24"/>
          <w:szCs w:val="24"/>
        </w:rPr>
        <w:t>6</w:t>
      </w:r>
      <w:r w:rsidRPr="003C74F6">
        <w:rPr>
          <w:rFonts w:ascii="Arial" w:hAnsi="Arial" w:cs="Arial"/>
          <w:sz w:val="24"/>
          <w:szCs w:val="24"/>
        </w:rPr>
        <w:t xml:space="preserve"> Umowy,</w:t>
      </w:r>
    </w:p>
    <w:p w14:paraId="49FD00DC" w14:textId="51939200" w:rsidR="00127CED" w:rsidRPr="003C74F6" w:rsidRDefault="009E2D50" w:rsidP="003C74F6">
      <w:pPr>
        <w:pStyle w:val="Bezodstpw"/>
        <w:numPr>
          <w:ilvl w:val="1"/>
          <w:numId w:val="6"/>
        </w:numPr>
        <w:spacing w:after="60" w:line="276" w:lineRule="auto"/>
        <w:ind w:left="567" w:hanging="283"/>
        <w:jc w:val="both"/>
        <w:rPr>
          <w:rFonts w:ascii="Arial" w:hAnsi="Arial" w:cs="Arial"/>
          <w:strike/>
          <w:sz w:val="24"/>
          <w:szCs w:val="24"/>
        </w:rPr>
      </w:pPr>
      <w:r w:rsidRPr="003C74F6">
        <w:rPr>
          <w:rFonts w:ascii="Arial" w:hAnsi="Arial" w:cs="Arial"/>
          <w:sz w:val="24"/>
          <w:szCs w:val="24"/>
        </w:rPr>
        <w:t>zapewnienie protokolarnego przejęcia</w:t>
      </w:r>
      <w:r w:rsidR="00127CED" w:rsidRPr="003C74F6">
        <w:rPr>
          <w:rFonts w:ascii="Arial" w:hAnsi="Arial" w:cs="Arial"/>
          <w:sz w:val="24"/>
          <w:szCs w:val="24"/>
        </w:rPr>
        <w:t xml:space="preserve"> i odpowiednie zabezpieczenie </w:t>
      </w:r>
      <w:r w:rsidR="00F51F36" w:rsidRPr="003C74F6">
        <w:rPr>
          <w:rFonts w:ascii="Arial" w:hAnsi="Arial" w:cs="Arial"/>
          <w:sz w:val="24"/>
          <w:szCs w:val="24"/>
        </w:rPr>
        <w:t>T</w:t>
      </w:r>
      <w:r w:rsidR="00127CED" w:rsidRPr="003C74F6">
        <w:rPr>
          <w:rFonts w:ascii="Arial" w:hAnsi="Arial" w:cs="Arial"/>
          <w:sz w:val="24"/>
          <w:szCs w:val="24"/>
        </w:rPr>
        <w:t>erenu budowy wraz ze znajdującymi się na nim obiektami budowlanymi, urządzeniami technicznymi i</w:t>
      </w:r>
      <w:r w:rsidR="00FD248B" w:rsidRPr="003C74F6">
        <w:rPr>
          <w:rFonts w:ascii="Arial" w:hAnsi="Arial" w:cs="Arial"/>
          <w:sz w:val="24"/>
          <w:szCs w:val="24"/>
        </w:rPr>
        <w:t> </w:t>
      </w:r>
      <w:r w:rsidR="00127CED" w:rsidRPr="003C74F6">
        <w:rPr>
          <w:rFonts w:ascii="Arial" w:hAnsi="Arial" w:cs="Arial"/>
          <w:sz w:val="24"/>
          <w:szCs w:val="24"/>
        </w:rPr>
        <w:t xml:space="preserve">stałymi punktami osnowy geodezyjnej oraz podlegającymi ochronie elementami środowiska przyrodniczego i kulturowego, przez 24 </w:t>
      </w:r>
      <w:r w:rsidR="00974562" w:rsidRPr="003C74F6">
        <w:rPr>
          <w:rFonts w:ascii="Arial" w:hAnsi="Arial" w:cs="Arial"/>
          <w:sz w:val="24"/>
          <w:szCs w:val="24"/>
        </w:rPr>
        <w:t xml:space="preserve">(dwadzieścia cztery) </w:t>
      </w:r>
      <w:r w:rsidR="00127CED" w:rsidRPr="003C74F6">
        <w:rPr>
          <w:rFonts w:ascii="Arial" w:hAnsi="Arial" w:cs="Arial"/>
          <w:sz w:val="24"/>
          <w:szCs w:val="24"/>
        </w:rPr>
        <w:t xml:space="preserve">godziny na dobę, do momentu </w:t>
      </w:r>
      <w:r w:rsidR="00D000FE" w:rsidRPr="003C74F6">
        <w:rPr>
          <w:rFonts w:ascii="Arial" w:hAnsi="Arial" w:cs="Arial"/>
          <w:sz w:val="24"/>
          <w:szCs w:val="24"/>
        </w:rPr>
        <w:t>z</w:t>
      </w:r>
      <w:r w:rsidR="00127CED" w:rsidRPr="003C74F6">
        <w:rPr>
          <w:rFonts w:ascii="Arial" w:hAnsi="Arial" w:cs="Arial"/>
          <w:sz w:val="24"/>
          <w:szCs w:val="24"/>
        </w:rPr>
        <w:t>akończenia Robót,</w:t>
      </w:r>
      <w:r w:rsidR="00127CED" w:rsidRPr="003C74F6">
        <w:rPr>
          <w:rFonts w:ascii="Arial" w:hAnsi="Arial" w:cs="Arial"/>
          <w:strike/>
          <w:sz w:val="24"/>
          <w:szCs w:val="24"/>
        </w:rPr>
        <w:t xml:space="preserve"> </w:t>
      </w:r>
    </w:p>
    <w:p w14:paraId="0A16E2FF" w14:textId="413999A4" w:rsidR="00342DEC" w:rsidRPr="003C74F6" w:rsidRDefault="00342DEC" w:rsidP="003C74F6">
      <w:pPr>
        <w:pStyle w:val="Akapitzlist"/>
        <w:numPr>
          <w:ilvl w:val="1"/>
          <w:numId w:val="6"/>
        </w:numPr>
        <w:spacing w:after="60" w:line="276" w:lineRule="auto"/>
        <w:ind w:left="567" w:hanging="283"/>
        <w:contextualSpacing w:val="0"/>
        <w:jc w:val="both"/>
        <w:rPr>
          <w:rFonts w:ascii="Arial" w:eastAsiaTheme="minorHAnsi" w:hAnsi="Arial" w:cs="Arial"/>
        </w:rPr>
      </w:pPr>
      <w:r w:rsidRPr="003C74F6">
        <w:rPr>
          <w:rFonts w:ascii="Arial" w:eastAsiaTheme="minorHAnsi" w:hAnsi="Arial" w:cs="Arial"/>
        </w:rPr>
        <w:t>wprowadzenie oznakowania na czas Robót, zgodnego z obowiązującymi przepisami. Wykonawca robót jest odpowiedzialny za utrzymanie, naprawę</w:t>
      </w:r>
      <w:r w:rsidR="00273CB7" w:rsidRPr="003C74F6">
        <w:rPr>
          <w:rFonts w:ascii="Arial" w:eastAsiaTheme="minorHAnsi" w:hAnsi="Arial" w:cs="Arial"/>
        </w:rPr>
        <w:t>,</w:t>
      </w:r>
      <w:r w:rsidRPr="003C74F6">
        <w:rPr>
          <w:rFonts w:ascii="Arial" w:eastAsiaTheme="minorHAnsi" w:hAnsi="Arial" w:cs="Arial"/>
        </w:rPr>
        <w:t xml:space="preserve"> a</w:t>
      </w:r>
      <w:r w:rsidR="000E1E9F">
        <w:rPr>
          <w:rFonts w:ascii="Arial" w:eastAsiaTheme="minorHAnsi" w:hAnsi="Arial" w:cs="Arial"/>
        </w:rPr>
        <w:t> </w:t>
      </w:r>
      <w:r w:rsidRPr="003C74F6">
        <w:rPr>
          <w:rFonts w:ascii="Arial" w:eastAsiaTheme="minorHAnsi" w:hAnsi="Arial" w:cs="Arial"/>
        </w:rPr>
        <w:t>w</w:t>
      </w:r>
      <w:r w:rsidR="000E1E9F">
        <w:rPr>
          <w:rFonts w:ascii="Arial" w:eastAsiaTheme="minorHAnsi" w:hAnsi="Arial" w:cs="Arial"/>
        </w:rPr>
        <w:t> </w:t>
      </w:r>
      <w:r w:rsidRPr="003C74F6">
        <w:rPr>
          <w:rFonts w:ascii="Arial" w:eastAsiaTheme="minorHAnsi" w:hAnsi="Arial" w:cs="Arial"/>
        </w:rPr>
        <w:t>razie potrzeby wymianę uszkodzonych (zniszczonych, skradzionych) elementów oznakowania Robót. W przypadku stwierdzenia przez Zamawiającego i/lub Inspektora nadzoru nieprawidłowości w zakresie oznakowania Robót</w:t>
      </w:r>
      <w:r w:rsidR="00FF4478" w:rsidRPr="003C74F6">
        <w:rPr>
          <w:rFonts w:ascii="Arial" w:eastAsiaTheme="minorHAnsi" w:hAnsi="Arial" w:cs="Arial"/>
        </w:rPr>
        <w:t>,</w:t>
      </w:r>
      <w:r w:rsidRPr="003C74F6">
        <w:rPr>
          <w:rFonts w:ascii="Arial" w:eastAsiaTheme="minorHAnsi" w:hAnsi="Arial" w:cs="Arial"/>
        </w:rPr>
        <w:t xml:space="preserve"> Wykonawca jest zobowiązany do ich usunięcia w terminie do 6 (sześciu) godzin od otrzymania zawiadomienia o</w:t>
      </w:r>
      <w:r w:rsidR="00FD248B" w:rsidRPr="003C74F6">
        <w:rPr>
          <w:rFonts w:ascii="Arial" w:eastAsiaTheme="minorHAnsi" w:hAnsi="Arial" w:cs="Arial"/>
        </w:rPr>
        <w:t> </w:t>
      </w:r>
      <w:r w:rsidRPr="003C74F6">
        <w:rPr>
          <w:rFonts w:ascii="Arial" w:eastAsiaTheme="minorHAnsi" w:hAnsi="Arial" w:cs="Arial"/>
        </w:rPr>
        <w:t>stwierdzonych nieprawidłowościach,</w:t>
      </w:r>
    </w:p>
    <w:p w14:paraId="2B0F19C5" w14:textId="326DEB5C" w:rsidR="00342DEC" w:rsidRPr="003C74F6" w:rsidRDefault="00342DEC" w:rsidP="003C74F6">
      <w:pPr>
        <w:pStyle w:val="Akapitzlist"/>
        <w:numPr>
          <w:ilvl w:val="1"/>
          <w:numId w:val="6"/>
        </w:numPr>
        <w:spacing w:after="60" w:line="276" w:lineRule="auto"/>
        <w:ind w:left="567" w:hanging="283"/>
        <w:contextualSpacing w:val="0"/>
        <w:jc w:val="both"/>
        <w:rPr>
          <w:rFonts w:ascii="Arial" w:eastAsiaTheme="minorHAnsi" w:hAnsi="Arial" w:cs="Arial"/>
        </w:rPr>
      </w:pPr>
      <w:r w:rsidRPr="003C74F6">
        <w:rPr>
          <w:rFonts w:ascii="Arial" w:eastAsiaTheme="minorHAnsi" w:hAnsi="Arial" w:cs="Arial"/>
        </w:rPr>
        <w:t>wejście na plac/</w:t>
      </w:r>
      <w:r w:rsidR="00FD248B" w:rsidRPr="003C74F6">
        <w:rPr>
          <w:rFonts w:ascii="Arial" w:eastAsiaTheme="minorHAnsi" w:hAnsi="Arial" w:cs="Arial"/>
        </w:rPr>
        <w:t>t</w:t>
      </w:r>
      <w:r w:rsidRPr="003C74F6">
        <w:rPr>
          <w:rFonts w:ascii="Arial" w:eastAsiaTheme="minorHAnsi" w:hAnsi="Arial" w:cs="Arial"/>
        </w:rPr>
        <w:t>eren budowy i rozpoczęcie prac w terminie określonym w</w:t>
      </w:r>
      <w:r w:rsidR="00B84506">
        <w:rPr>
          <w:rFonts w:ascii="Arial" w:eastAsiaTheme="minorHAnsi" w:hAnsi="Arial" w:cs="Arial"/>
        </w:rPr>
        <w:t> </w:t>
      </w:r>
      <w:r w:rsidRPr="003C74F6">
        <w:rPr>
          <w:rFonts w:ascii="Arial" w:eastAsiaTheme="minorHAnsi" w:hAnsi="Arial" w:cs="Arial"/>
        </w:rPr>
        <w:t>Umowie,</w:t>
      </w:r>
    </w:p>
    <w:p w14:paraId="7D5C58D4" w14:textId="4532FC0B" w:rsidR="00F75F91" w:rsidRPr="003C74F6" w:rsidRDefault="00F75F91" w:rsidP="003C74F6">
      <w:pPr>
        <w:pStyle w:val="Akapitzlist"/>
        <w:numPr>
          <w:ilvl w:val="1"/>
          <w:numId w:val="6"/>
        </w:numPr>
        <w:spacing w:before="60" w:after="60" w:line="276" w:lineRule="auto"/>
        <w:ind w:left="567" w:hanging="283"/>
        <w:contextualSpacing w:val="0"/>
        <w:jc w:val="both"/>
        <w:rPr>
          <w:rFonts w:ascii="Arial" w:eastAsiaTheme="minorHAnsi" w:hAnsi="Arial" w:cs="Arial"/>
        </w:rPr>
      </w:pPr>
      <w:r w:rsidRPr="003C74F6">
        <w:rPr>
          <w:rFonts w:ascii="Arial" w:eastAsiaTheme="minorHAnsi" w:hAnsi="Arial" w:cs="Arial"/>
        </w:rPr>
        <w:t>zorganizowanie, zagospodarowanie, wyposażenie i zabezpieczenie terenu realizowanych prac budowlanych oraz zaplecza socjalnego budowy,</w:t>
      </w:r>
    </w:p>
    <w:p w14:paraId="5AC8BB0B" w14:textId="671D6B0B" w:rsidR="00F75F91" w:rsidRPr="003C74F6" w:rsidRDefault="00F75F91" w:rsidP="003C74F6">
      <w:pPr>
        <w:pStyle w:val="Akapitzlist"/>
        <w:numPr>
          <w:ilvl w:val="1"/>
          <w:numId w:val="6"/>
        </w:numPr>
        <w:spacing w:after="60" w:line="276" w:lineRule="auto"/>
        <w:ind w:left="567" w:hanging="283"/>
        <w:contextualSpacing w:val="0"/>
        <w:jc w:val="both"/>
        <w:rPr>
          <w:rFonts w:ascii="Arial" w:eastAsiaTheme="minorHAnsi" w:hAnsi="Arial" w:cs="Arial"/>
        </w:rPr>
      </w:pPr>
      <w:r w:rsidRPr="003C74F6">
        <w:rPr>
          <w:rFonts w:ascii="Arial" w:eastAsiaTheme="minorHAnsi" w:hAnsi="Arial" w:cs="Arial"/>
        </w:rPr>
        <w:t>zapewnienie zakupów i dostaw materiałów, konstrukcji, urządzeń, sprzętu i</w:t>
      </w:r>
      <w:r w:rsidR="00B84506">
        <w:rPr>
          <w:rFonts w:ascii="Arial" w:eastAsiaTheme="minorHAnsi" w:hAnsi="Arial" w:cs="Arial"/>
        </w:rPr>
        <w:t> </w:t>
      </w:r>
      <w:r w:rsidRPr="003C74F6">
        <w:rPr>
          <w:rFonts w:ascii="Arial" w:eastAsiaTheme="minorHAnsi" w:hAnsi="Arial" w:cs="Arial"/>
        </w:rPr>
        <w:t>narzędzi niezbędnych do wykonania przedmiotu Umowy oraz zorganizowanie i</w:t>
      </w:r>
      <w:r w:rsidR="00B84506">
        <w:rPr>
          <w:rFonts w:ascii="Arial" w:eastAsiaTheme="minorHAnsi" w:hAnsi="Arial" w:cs="Arial"/>
        </w:rPr>
        <w:t> </w:t>
      </w:r>
      <w:r w:rsidRPr="003C74F6">
        <w:rPr>
          <w:rFonts w:ascii="Arial" w:eastAsiaTheme="minorHAnsi" w:hAnsi="Arial" w:cs="Arial"/>
        </w:rPr>
        <w:t>wykonanie transportu drogowego wszelkich materiałów i towarów zgodnie z</w:t>
      </w:r>
      <w:r w:rsidR="00B84506">
        <w:rPr>
          <w:rFonts w:ascii="Arial" w:eastAsiaTheme="minorHAnsi" w:hAnsi="Arial" w:cs="Arial"/>
        </w:rPr>
        <w:t> </w:t>
      </w:r>
      <w:r w:rsidRPr="003C74F6">
        <w:rPr>
          <w:rFonts w:ascii="Arial" w:eastAsiaTheme="minorHAnsi" w:hAnsi="Arial" w:cs="Arial"/>
        </w:rPr>
        <w:t>przepisami ustawy z</w:t>
      </w:r>
      <w:r w:rsidR="002845ED" w:rsidRPr="003C74F6">
        <w:rPr>
          <w:rFonts w:ascii="Arial" w:eastAsiaTheme="minorHAnsi" w:hAnsi="Arial" w:cs="Arial"/>
        </w:rPr>
        <w:t> </w:t>
      </w:r>
      <w:r w:rsidRPr="003C74F6">
        <w:rPr>
          <w:rFonts w:ascii="Arial" w:eastAsiaTheme="minorHAnsi" w:hAnsi="Arial" w:cs="Arial"/>
        </w:rPr>
        <w:t>dnia 20 czerwca 1997 r. Prawo o ruchu drogowym, ustawy z dnia 6 września 2001 r. o</w:t>
      </w:r>
      <w:r w:rsidR="002845ED" w:rsidRPr="003C74F6">
        <w:rPr>
          <w:rFonts w:ascii="Arial" w:eastAsiaTheme="minorHAnsi" w:hAnsi="Arial" w:cs="Arial"/>
        </w:rPr>
        <w:t> </w:t>
      </w:r>
      <w:r w:rsidRPr="003C74F6">
        <w:rPr>
          <w:rFonts w:ascii="Arial" w:eastAsiaTheme="minorHAnsi" w:hAnsi="Arial" w:cs="Arial"/>
        </w:rPr>
        <w:t>transporcie drogowym, ustawy z dnia 21 marca 1985 r. o drogach publicznych i aktów wykonawczych do tych ustaw, w szczególności nie powodując zagrożenia bezpieczeństwa w ruchu drogowym, z zastrzeżeniem że Zamawiający nie wykonuje żadnych czynności związanych z transportem materiałów i towarów, w tym w</w:t>
      </w:r>
      <w:r w:rsidR="002845ED" w:rsidRPr="003C74F6">
        <w:rPr>
          <w:rFonts w:ascii="Arial" w:eastAsiaTheme="minorHAnsi" w:hAnsi="Arial" w:cs="Arial"/>
        </w:rPr>
        <w:t> </w:t>
      </w:r>
      <w:r w:rsidRPr="003C74F6">
        <w:rPr>
          <w:rFonts w:ascii="Arial" w:eastAsiaTheme="minorHAnsi" w:hAnsi="Arial" w:cs="Arial"/>
        </w:rPr>
        <w:t>szczególności Zamawiający nie jest organizatorem transportu, nadawcą, odbiorcą, załadowcą lub spedytorem w</w:t>
      </w:r>
      <w:r w:rsidR="000E1E9F">
        <w:rPr>
          <w:rFonts w:ascii="Arial" w:eastAsiaTheme="minorHAnsi" w:hAnsi="Arial" w:cs="Arial"/>
        </w:rPr>
        <w:t> </w:t>
      </w:r>
      <w:r w:rsidRPr="003C74F6">
        <w:rPr>
          <w:rFonts w:ascii="Arial" w:eastAsiaTheme="minorHAnsi" w:hAnsi="Arial" w:cs="Arial"/>
        </w:rPr>
        <w:t xml:space="preserve">rozumieniu ustawy Prawo o ruchu drogowym. Powyższe czynności wykonywane są wyłącznie przez Wykonawcę (na </w:t>
      </w:r>
      <w:r w:rsidR="006F2A93" w:rsidRPr="003C74F6">
        <w:rPr>
          <w:rFonts w:ascii="Arial" w:eastAsiaTheme="minorHAnsi" w:hAnsi="Arial" w:cs="Arial"/>
        </w:rPr>
        <w:t>j</w:t>
      </w:r>
      <w:r w:rsidRPr="003C74F6">
        <w:rPr>
          <w:rFonts w:ascii="Arial" w:eastAsiaTheme="minorHAnsi" w:hAnsi="Arial" w:cs="Arial"/>
        </w:rPr>
        <w:t>ego koszt i ryzyko) lub przez podmioty działające na zlecenie Wykonawcy. Wykonawca ponosi odpowiedzialność za niewykonanie wymagań dot. transportu i ruchu drogowego ujętych w przepisach i nieprawidłową organizację transportu</w:t>
      </w:r>
      <w:r w:rsidR="006F2A93" w:rsidRPr="003C74F6">
        <w:rPr>
          <w:rFonts w:ascii="Arial" w:eastAsiaTheme="minorHAnsi" w:hAnsi="Arial" w:cs="Arial"/>
        </w:rPr>
        <w:t>,</w:t>
      </w:r>
    </w:p>
    <w:p w14:paraId="61BC82EA" w14:textId="6D08E237" w:rsidR="000E63FF" w:rsidRPr="003C74F6" w:rsidRDefault="000E63FF" w:rsidP="003C74F6">
      <w:pPr>
        <w:pStyle w:val="Akapitzlist"/>
        <w:numPr>
          <w:ilvl w:val="1"/>
          <w:numId w:val="6"/>
        </w:numPr>
        <w:spacing w:after="60" w:line="276" w:lineRule="auto"/>
        <w:ind w:left="567" w:hanging="283"/>
        <w:contextualSpacing w:val="0"/>
        <w:jc w:val="both"/>
        <w:rPr>
          <w:rFonts w:ascii="Arial" w:eastAsiaTheme="minorHAnsi" w:hAnsi="Arial" w:cs="Arial"/>
        </w:rPr>
      </w:pPr>
      <w:r w:rsidRPr="003C74F6">
        <w:rPr>
          <w:rFonts w:ascii="Arial" w:eastAsiaTheme="minorHAnsi" w:hAnsi="Arial" w:cs="Arial"/>
        </w:rPr>
        <w:t xml:space="preserve">zapoznanie się z Dokumentacją dostarczoną przez Zamawiającego. Wykonawca zobowiązany jest zgłaszać Zamawiającemu wady Dokumentacji Projektowej lub STWiORB niezwłocznie po ich wykryciu. Zamawiający ustosunkuje się do zgłoszonych uwag w terminie do 7 (siedmiu) dni od ich zgłoszenia. Wykonawca ponosi odpowiedzialność za szkodę wynikłą na skutek zaniechania </w:t>
      </w:r>
      <w:r w:rsidRPr="003C74F6">
        <w:rPr>
          <w:rFonts w:ascii="Arial" w:eastAsiaTheme="minorHAnsi" w:hAnsi="Arial" w:cs="Arial"/>
        </w:rPr>
        <w:lastRenderedPageBreak/>
        <w:t>zawiadomienia Zamawiającego o zauważonych wadach w powyższej Dokumentacji,</w:t>
      </w:r>
    </w:p>
    <w:p w14:paraId="17F736C2" w14:textId="76FC7B32" w:rsidR="00300B5D" w:rsidRPr="003C74F6" w:rsidRDefault="00300B5D" w:rsidP="000E1E9F">
      <w:pPr>
        <w:pStyle w:val="Bezodstpw"/>
        <w:numPr>
          <w:ilvl w:val="1"/>
          <w:numId w:val="6"/>
        </w:numPr>
        <w:spacing w:after="60" w:line="276" w:lineRule="auto"/>
        <w:ind w:left="567" w:hanging="425"/>
        <w:jc w:val="both"/>
        <w:rPr>
          <w:rFonts w:ascii="Arial" w:hAnsi="Arial" w:cs="Arial"/>
          <w:sz w:val="24"/>
          <w:szCs w:val="24"/>
        </w:rPr>
      </w:pPr>
      <w:r w:rsidRPr="003C74F6">
        <w:rPr>
          <w:rFonts w:ascii="Arial" w:hAnsi="Arial" w:cs="Arial"/>
          <w:sz w:val="24"/>
          <w:szCs w:val="24"/>
        </w:rPr>
        <w:t xml:space="preserve">realizowanie Robót z zachowaniem należytej staranności, z uwzględnieniem zawodowego charakteru prowadzonej działalności, w zgodzie z postanowieniami niniejszej Umowy, powszechnie obowiązującymi przepisami prawa, normami, zasadami wiedzy technicznej oraz Harmonogramem </w:t>
      </w:r>
      <w:r w:rsidR="009E2D50" w:rsidRPr="003C74F6">
        <w:rPr>
          <w:rFonts w:ascii="Arial" w:hAnsi="Arial" w:cs="Arial"/>
          <w:sz w:val="24"/>
          <w:szCs w:val="24"/>
        </w:rPr>
        <w:t>rzeczowo-finansowym realizacji inwestycji</w:t>
      </w:r>
      <w:r w:rsidRPr="003C74F6">
        <w:rPr>
          <w:rFonts w:ascii="Arial" w:hAnsi="Arial" w:cs="Arial"/>
          <w:sz w:val="24"/>
          <w:szCs w:val="24"/>
        </w:rPr>
        <w:t>, stanowiącym załącznik do niniejszej Umowy, gwarantując wysoką jakość i terminowość realizacji</w:t>
      </w:r>
      <w:r w:rsidR="00DA4797" w:rsidRPr="003C74F6">
        <w:rPr>
          <w:rFonts w:ascii="Arial" w:hAnsi="Arial" w:cs="Arial"/>
          <w:sz w:val="24"/>
          <w:szCs w:val="24"/>
        </w:rPr>
        <w:t>,</w:t>
      </w:r>
    </w:p>
    <w:p w14:paraId="01FC6B99" w14:textId="0A731EFA" w:rsidR="00127CED" w:rsidRPr="003C74F6" w:rsidRDefault="00127CED" w:rsidP="003C74F6">
      <w:pPr>
        <w:pStyle w:val="Akapitzlist"/>
        <w:numPr>
          <w:ilvl w:val="1"/>
          <w:numId w:val="6"/>
        </w:numPr>
        <w:spacing w:after="60" w:line="276" w:lineRule="auto"/>
        <w:ind w:left="568" w:hanging="426"/>
        <w:contextualSpacing w:val="0"/>
        <w:jc w:val="both"/>
        <w:rPr>
          <w:rFonts w:ascii="Arial" w:eastAsiaTheme="minorHAnsi" w:hAnsi="Arial" w:cs="Arial"/>
        </w:rPr>
      </w:pPr>
      <w:r w:rsidRPr="003C74F6">
        <w:rPr>
          <w:rFonts w:ascii="Arial" w:eastAsiaTheme="minorHAnsi" w:hAnsi="Arial" w:cs="Arial"/>
        </w:rPr>
        <w:t>podejmowanie niezbędnych działań uniemożliwiających wstęp na budowę osobom nieupoważnionym,</w:t>
      </w:r>
    </w:p>
    <w:p w14:paraId="4BB88C1F" w14:textId="59ECE602"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 xml:space="preserve">przestrzeganie przepisów i wymogów bhp oraz instrukcji </w:t>
      </w:r>
      <w:r w:rsidR="00BF62C6" w:rsidRPr="003C74F6">
        <w:rPr>
          <w:rFonts w:ascii="Arial" w:eastAsiaTheme="minorHAnsi" w:hAnsi="Arial" w:cs="Arial"/>
        </w:rPr>
        <w:t>w</w:t>
      </w:r>
      <w:r w:rsidRPr="003C74F6">
        <w:rPr>
          <w:rFonts w:ascii="Arial" w:eastAsiaTheme="minorHAnsi" w:hAnsi="Arial" w:cs="Arial"/>
        </w:rPr>
        <w:t xml:space="preserve"> czas</w:t>
      </w:r>
      <w:r w:rsidR="00BF62C6" w:rsidRPr="003C74F6">
        <w:rPr>
          <w:rFonts w:ascii="Arial" w:eastAsiaTheme="minorHAnsi" w:hAnsi="Arial" w:cs="Arial"/>
        </w:rPr>
        <w:t>ie</w:t>
      </w:r>
      <w:r w:rsidRPr="003C74F6">
        <w:rPr>
          <w:rFonts w:ascii="Arial" w:eastAsiaTheme="minorHAnsi" w:hAnsi="Arial" w:cs="Arial"/>
        </w:rPr>
        <w:t xml:space="preserve"> przebywania na terenie budowy,</w:t>
      </w:r>
    </w:p>
    <w:p w14:paraId="01E45C4E" w14:textId="4DB75F4A" w:rsidR="00127CED" w:rsidRPr="003C74F6" w:rsidRDefault="00127CED" w:rsidP="003C74F6">
      <w:pPr>
        <w:pStyle w:val="Akapitzlist"/>
        <w:numPr>
          <w:ilvl w:val="1"/>
          <w:numId w:val="6"/>
        </w:numPr>
        <w:spacing w:after="60" w:line="276" w:lineRule="auto"/>
        <w:ind w:left="568" w:hanging="426"/>
        <w:contextualSpacing w:val="0"/>
        <w:rPr>
          <w:rFonts w:ascii="Arial" w:eastAsiaTheme="minorHAnsi" w:hAnsi="Arial" w:cs="Arial"/>
        </w:rPr>
      </w:pPr>
      <w:r w:rsidRPr="003C74F6">
        <w:rPr>
          <w:rFonts w:ascii="Arial" w:eastAsiaTheme="minorHAnsi" w:hAnsi="Arial" w:cs="Arial"/>
        </w:rPr>
        <w:t>utrzymanie czystości i bezpieczeństwa na drogach, chodnikach, dojazdach oraz placu</w:t>
      </w:r>
      <w:r w:rsidR="00803E0F" w:rsidRPr="003C74F6">
        <w:rPr>
          <w:rFonts w:ascii="Arial" w:eastAsiaTheme="minorHAnsi" w:hAnsi="Arial" w:cs="Arial"/>
        </w:rPr>
        <w:t xml:space="preserve"> </w:t>
      </w:r>
      <w:r w:rsidRPr="003C74F6">
        <w:rPr>
          <w:rFonts w:ascii="Arial" w:eastAsiaTheme="minorHAnsi" w:hAnsi="Arial" w:cs="Arial"/>
        </w:rPr>
        <w:t>budowy,</w:t>
      </w:r>
    </w:p>
    <w:p w14:paraId="30B5DB0D" w14:textId="7F8D68BF" w:rsidR="00D948A9" w:rsidRPr="003C74F6" w:rsidRDefault="00D948A9" w:rsidP="003C74F6">
      <w:pPr>
        <w:pStyle w:val="Akapitzlist"/>
        <w:numPr>
          <w:ilvl w:val="1"/>
          <w:numId w:val="6"/>
        </w:numPr>
        <w:spacing w:after="60" w:line="276" w:lineRule="auto"/>
        <w:ind w:left="568" w:hanging="426"/>
        <w:contextualSpacing w:val="0"/>
        <w:jc w:val="both"/>
        <w:rPr>
          <w:rFonts w:ascii="Arial" w:eastAsiaTheme="minorHAnsi" w:hAnsi="Arial" w:cs="Arial"/>
        </w:rPr>
      </w:pPr>
      <w:r w:rsidRPr="003C74F6">
        <w:rPr>
          <w:rFonts w:ascii="Arial" w:eastAsiaTheme="minorHAnsi" w:hAnsi="Arial" w:cs="Arial"/>
        </w:rPr>
        <w:t xml:space="preserve">organizacja i prowadzenie </w:t>
      </w:r>
      <w:r w:rsidR="0098583E" w:rsidRPr="003C74F6">
        <w:rPr>
          <w:rFonts w:ascii="Arial" w:eastAsiaTheme="minorHAnsi" w:hAnsi="Arial" w:cs="Arial"/>
        </w:rPr>
        <w:t>R</w:t>
      </w:r>
      <w:r w:rsidRPr="003C74F6">
        <w:rPr>
          <w:rFonts w:ascii="Arial" w:eastAsiaTheme="minorHAnsi" w:hAnsi="Arial" w:cs="Arial"/>
        </w:rPr>
        <w:t xml:space="preserve">obót w </w:t>
      </w:r>
      <w:r w:rsidR="00705C59" w:rsidRPr="003C74F6">
        <w:rPr>
          <w:rFonts w:ascii="Arial" w:eastAsiaTheme="minorHAnsi" w:hAnsi="Arial" w:cs="Arial"/>
        </w:rPr>
        <w:t>taki sposób aby nie utrudniały one korzystania Zamawiającemu z dróg i terenu znajdującego się w bezpośrednim sąsiedztwie terenu budowy,</w:t>
      </w:r>
    </w:p>
    <w:p w14:paraId="4BA15CD6" w14:textId="778B0C15"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 xml:space="preserve">realizacja </w:t>
      </w:r>
      <w:r w:rsidR="0098583E" w:rsidRPr="003C74F6">
        <w:rPr>
          <w:rFonts w:ascii="Arial" w:eastAsiaTheme="minorHAnsi" w:hAnsi="Arial" w:cs="Arial"/>
        </w:rPr>
        <w:t>R</w:t>
      </w:r>
      <w:r w:rsidRPr="003C74F6">
        <w:rPr>
          <w:rFonts w:ascii="Arial" w:eastAsiaTheme="minorHAnsi" w:hAnsi="Arial" w:cs="Arial"/>
        </w:rPr>
        <w:t>obót będących przedmiotem Umowy zgodnie z Dokumentacją projektową, przepisami prawa i warunkami techniczno-budowlanymi, zasadami sztuki budowlanej, wskazaniami nadzoru inwestorskiego, Polskimi Normami oraz obowiązującymi przepisami bhp i przeciwpożarowymi,</w:t>
      </w:r>
    </w:p>
    <w:p w14:paraId="087369CB" w14:textId="2F954E88" w:rsidR="00127CED" w:rsidRPr="003C74F6" w:rsidRDefault="00127CED" w:rsidP="003C74F6">
      <w:pPr>
        <w:pStyle w:val="Akapitzlist"/>
        <w:numPr>
          <w:ilvl w:val="1"/>
          <w:numId w:val="6"/>
        </w:numPr>
        <w:spacing w:after="60" w:line="276" w:lineRule="auto"/>
        <w:ind w:left="568" w:hanging="426"/>
        <w:contextualSpacing w:val="0"/>
        <w:rPr>
          <w:rFonts w:ascii="Arial" w:eastAsiaTheme="minorHAnsi" w:hAnsi="Arial" w:cs="Arial"/>
        </w:rPr>
      </w:pPr>
      <w:r w:rsidRPr="003C74F6">
        <w:rPr>
          <w:rFonts w:ascii="Arial" w:eastAsiaTheme="minorHAnsi" w:hAnsi="Arial" w:cs="Arial"/>
        </w:rPr>
        <w:t xml:space="preserve">koordynacji </w:t>
      </w:r>
      <w:r w:rsidR="0098583E" w:rsidRPr="003C74F6">
        <w:rPr>
          <w:rFonts w:ascii="Arial" w:eastAsiaTheme="minorHAnsi" w:hAnsi="Arial" w:cs="Arial"/>
        </w:rPr>
        <w:t>R</w:t>
      </w:r>
      <w:r w:rsidR="00E61FD0" w:rsidRPr="003C74F6">
        <w:rPr>
          <w:rFonts w:ascii="Arial" w:eastAsiaTheme="minorHAnsi" w:hAnsi="Arial" w:cs="Arial"/>
        </w:rPr>
        <w:t xml:space="preserve">obót </w:t>
      </w:r>
      <w:r w:rsidRPr="003C74F6">
        <w:rPr>
          <w:rFonts w:ascii="Arial" w:eastAsiaTheme="minorHAnsi" w:hAnsi="Arial" w:cs="Arial"/>
        </w:rPr>
        <w:t xml:space="preserve">prowadzonych przez </w:t>
      </w:r>
      <w:r w:rsidR="00DA4797" w:rsidRPr="003C74F6">
        <w:rPr>
          <w:rFonts w:ascii="Arial" w:eastAsiaTheme="minorHAnsi" w:hAnsi="Arial" w:cs="Arial"/>
        </w:rPr>
        <w:t>p</w:t>
      </w:r>
      <w:r w:rsidRPr="003C74F6">
        <w:rPr>
          <w:rFonts w:ascii="Arial" w:eastAsiaTheme="minorHAnsi" w:hAnsi="Arial" w:cs="Arial"/>
        </w:rPr>
        <w:t>odwykonawców,</w:t>
      </w:r>
    </w:p>
    <w:p w14:paraId="4EAE4160" w14:textId="7F353811" w:rsidR="008F6472" w:rsidRPr="003C74F6" w:rsidRDefault="008F6472"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realizowanie Robót w kolejności i terminach wynik</w:t>
      </w:r>
      <w:r w:rsidR="007227BB" w:rsidRPr="003C74F6">
        <w:rPr>
          <w:rFonts w:ascii="Arial" w:eastAsiaTheme="minorHAnsi" w:hAnsi="Arial" w:cs="Arial"/>
        </w:rPr>
        <w:t xml:space="preserve">ających z Harmonogramu rzeczowo </w:t>
      </w:r>
      <w:r w:rsidRPr="003C74F6">
        <w:rPr>
          <w:rFonts w:ascii="Arial" w:eastAsiaTheme="minorHAnsi" w:hAnsi="Arial" w:cs="Arial"/>
        </w:rPr>
        <w:t>finansowego,</w:t>
      </w:r>
    </w:p>
    <w:p w14:paraId="0E0ED54C" w14:textId="4822F6A3"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prowadzenie na bieżąco i przechowywanie dokumentacji budowy w rozumieniu Prawa Budowlanego, a w szczególności:</w:t>
      </w:r>
    </w:p>
    <w:p w14:paraId="6A197AC8" w14:textId="11DF9E52" w:rsidR="00127CED" w:rsidRPr="000E1E9F" w:rsidRDefault="006E5C99" w:rsidP="000E1E9F">
      <w:pPr>
        <w:pStyle w:val="Akapitzlist"/>
        <w:spacing w:after="60" w:line="276" w:lineRule="auto"/>
        <w:ind w:left="567"/>
        <w:contextualSpacing w:val="0"/>
        <w:jc w:val="both"/>
        <w:rPr>
          <w:rFonts w:ascii="Arial" w:eastAsiaTheme="minorHAnsi" w:hAnsi="Arial" w:cs="Arial"/>
        </w:rPr>
      </w:pPr>
      <w:r w:rsidRPr="003C74F6">
        <w:rPr>
          <w:rFonts w:ascii="Arial" w:eastAsiaTheme="minorHAnsi" w:hAnsi="Arial" w:cs="Arial"/>
        </w:rPr>
        <w:t>- dziennik budowy</w:t>
      </w:r>
      <w:r w:rsidR="000E1E9F">
        <w:rPr>
          <w:rFonts w:ascii="Arial" w:eastAsiaTheme="minorHAnsi" w:hAnsi="Arial" w:cs="Arial"/>
        </w:rPr>
        <w:t xml:space="preserve"> / </w:t>
      </w:r>
      <w:r w:rsidR="007270C9" w:rsidRPr="000E1E9F">
        <w:rPr>
          <w:rFonts w:ascii="Arial" w:eastAsiaTheme="minorHAnsi" w:hAnsi="Arial" w:cs="Arial"/>
        </w:rPr>
        <w:t xml:space="preserve">wewnętrzny </w:t>
      </w:r>
      <w:r w:rsidR="00127CED" w:rsidRPr="000E1E9F">
        <w:rPr>
          <w:rFonts w:ascii="Arial" w:eastAsiaTheme="minorHAnsi" w:hAnsi="Arial" w:cs="Arial"/>
        </w:rPr>
        <w:t>dziennik budowy;</w:t>
      </w:r>
    </w:p>
    <w:p w14:paraId="6E883101" w14:textId="613222E4" w:rsidR="00127CED" w:rsidRPr="003C74F6" w:rsidRDefault="00127CED" w:rsidP="003C74F6">
      <w:pPr>
        <w:pStyle w:val="Akapitzlist"/>
        <w:spacing w:after="60" w:line="276" w:lineRule="auto"/>
        <w:ind w:left="709" w:hanging="142"/>
        <w:contextualSpacing w:val="0"/>
        <w:rPr>
          <w:rFonts w:ascii="Arial" w:eastAsiaTheme="minorHAnsi" w:hAnsi="Arial" w:cs="Arial"/>
        </w:rPr>
      </w:pPr>
      <w:r w:rsidRPr="003C74F6">
        <w:rPr>
          <w:rFonts w:ascii="Arial" w:eastAsiaTheme="minorHAnsi" w:hAnsi="Arial" w:cs="Arial"/>
        </w:rPr>
        <w:t>- książkę obmiarów;</w:t>
      </w:r>
    </w:p>
    <w:p w14:paraId="79CCF835" w14:textId="4E047562" w:rsidR="00127CED" w:rsidRPr="003C74F6" w:rsidRDefault="00127CED" w:rsidP="003C74F6">
      <w:pPr>
        <w:pStyle w:val="Akapitzlist"/>
        <w:spacing w:after="60" w:line="276" w:lineRule="auto"/>
        <w:ind w:left="709" w:hanging="142"/>
        <w:contextualSpacing w:val="0"/>
        <w:rPr>
          <w:rFonts w:ascii="Arial" w:eastAsiaTheme="minorHAnsi" w:hAnsi="Arial" w:cs="Arial"/>
        </w:rPr>
      </w:pPr>
      <w:r w:rsidRPr="003C74F6">
        <w:rPr>
          <w:rFonts w:ascii="Arial" w:eastAsiaTheme="minorHAnsi" w:hAnsi="Arial" w:cs="Arial"/>
        </w:rPr>
        <w:t>- w miarę potrzeby rysunki i opisy służące realizacji przedmiotu Umowy;</w:t>
      </w:r>
    </w:p>
    <w:p w14:paraId="475B0B67" w14:textId="4BA8ABD9" w:rsidR="00127CED" w:rsidRPr="003C74F6" w:rsidRDefault="00127CED" w:rsidP="003C74F6">
      <w:pPr>
        <w:pStyle w:val="Akapitzlist"/>
        <w:spacing w:after="60" w:line="276" w:lineRule="auto"/>
        <w:ind w:left="709" w:hanging="142"/>
        <w:contextualSpacing w:val="0"/>
        <w:rPr>
          <w:rFonts w:ascii="Arial" w:eastAsiaTheme="minorHAnsi" w:hAnsi="Arial" w:cs="Arial"/>
        </w:rPr>
      </w:pPr>
      <w:r w:rsidRPr="003C74F6">
        <w:rPr>
          <w:rFonts w:ascii="Arial" w:eastAsiaTheme="minorHAnsi" w:hAnsi="Arial" w:cs="Arial"/>
        </w:rPr>
        <w:t>- dokumentację powykonawczą</w:t>
      </w:r>
      <w:r w:rsidR="00DC05EE" w:rsidRPr="003C74F6">
        <w:rPr>
          <w:rFonts w:ascii="Arial" w:eastAsiaTheme="minorHAnsi" w:hAnsi="Arial" w:cs="Arial"/>
        </w:rPr>
        <w:t>,</w:t>
      </w:r>
      <w:r w:rsidR="00803E0F" w:rsidRPr="003C74F6">
        <w:rPr>
          <w:rFonts w:ascii="Arial" w:eastAsiaTheme="minorHAnsi" w:hAnsi="Arial" w:cs="Arial"/>
        </w:rPr>
        <w:t xml:space="preserve"> </w:t>
      </w:r>
    </w:p>
    <w:p w14:paraId="0AD15BE4" w14:textId="2B8D3265" w:rsidR="00127CED" w:rsidRPr="003C74F6" w:rsidRDefault="00127CED" w:rsidP="003C74F6">
      <w:pPr>
        <w:pStyle w:val="Bezodstpw"/>
        <w:numPr>
          <w:ilvl w:val="1"/>
          <w:numId w:val="6"/>
        </w:numPr>
        <w:spacing w:after="60" w:line="276" w:lineRule="auto"/>
        <w:ind w:left="567" w:hanging="425"/>
        <w:jc w:val="both"/>
        <w:rPr>
          <w:rFonts w:ascii="Arial" w:hAnsi="Arial" w:cs="Arial"/>
          <w:sz w:val="24"/>
          <w:szCs w:val="24"/>
        </w:rPr>
      </w:pPr>
      <w:r w:rsidRPr="003C74F6">
        <w:rPr>
          <w:rFonts w:ascii="Arial" w:hAnsi="Arial" w:cs="Arial"/>
          <w:sz w:val="24"/>
          <w:szCs w:val="24"/>
        </w:rPr>
        <w:t xml:space="preserve">uzgadnianie wszelkich szczegółów </w:t>
      </w:r>
      <w:r w:rsidR="009E2D50" w:rsidRPr="003C74F6">
        <w:rPr>
          <w:rFonts w:ascii="Arial" w:hAnsi="Arial" w:cs="Arial"/>
          <w:sz w:val="24"/>
          <w:szCs w:val="24"/>
        </w:rPr>
        <w:t>wykonywanych robót</w:t>
      </w:r>
      <w:r w:rsidRPr="003C74F6">
        <w:rPr>
          <w:rFonts w:ascii="Arial" w:hAnsi="Arial" w:cs="Arial"/>
          <w:sz w:val="24"/>
          <w:szCs w:val="24"/>
        </w:rPr>
        <w:t xml:space="preserve"> niewyjaśnionych</w:t>
      </w:r>
      <w:r w:rsidR="00DC05EE" w:rsidRPr="003C74F6">
        <w:rPr>
          <w:rFonts w:ascii="Arial" w:hAnsi="Arial" w:cs="Arial"/>
          <w:sz w:val="24"/>
          <w:szCs w:val="24"/>
        </w:rPr>
        <w:t xml:space="preserve"> </w:t>
      </w:r>
      <w:r w:rsidRPr="003C74F6">
        <w:rPr>
          <w:rFonts w:ascii="Arial" w:hAnsi="Arial" w:cs="Arial"/>
          <w:sz w:val="24"/>
          <w:szCs w:val="24"/>
        </w:rPr>
        <w:t>w</w:t>
      </w:r>
      <w:r w:rsidR="000E1E9F">
        <w:rPr>
          <w:rFonts w:ascii="Arial" w:hAnsi="Arial" w:cs="Arial"/>
          <w:sz w:val="24"/>
          <w:szCs w:val="24"/>
        </w:rPr>
        <w:t> </w:t>
      </w:r>
      <w:r w:rsidRPr="003C74F6">
        <w:rPr>
          <w:rFonts w:ascii="Arial" w:hAnsi="Arial" w:cs="Arial"/>
          <w:sz w:val="24"/>
          <w:szCs w:val="24"/>
        </w:rPr>
        <w:t>Dokumentacji projektowej z przedstawicielem Zamawiającego, Inspektorem nadzoru, a gdy zajdzie potrzeba</w:t>
      </w:r>
      <w:r w:rsidR="00A445D9" w:rsidRPr="003C74F6">
        <w:rPr>
          <w:rFonts w:ascii="Arial" w:hAnsi="Arial" w:cs="Arial"/>
          <w:sz w:val="24"/>
          <w:szCs w:val="24"/>
        </w:rPr>
        <w:t>,</w:t>
      </w:r>
      <w:r w:rsidRPr="003C74F6">
        <w:rPr>
          <w:rFonts w:ascii="Arial" w:hAnsi="Arial" w:cs="Arial"/>
          <w:sz w:val="24"/>
          <w:szCs w:val="24"/>
        </w:rPr>
        <w:t xml:space="preserve"> również z projektantem,</w:t>
      </w:r>
    </w:p>
    <w:p w14:paraId="1CBEFBC4" w14:textId="27441456"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 xml:space="preserve">zapewnienie prowadzenia </w:t>
      </w:r>
      <w:r w:rsidR="00BF62C6" w:rsidRPr="003C74F6">
        <w:rPr>
          <w:rFonts w:ascii="Arial" w:eastAsiaTheme="minorHAnsi" w:hAnsi="Arial" w:cs="Arial"/>
        </w:rPr>
        <w:t>R</w:t>
      </w:r>
      <w:r w:rsidRPr="003C74F6">
        <w:rPr>
          <w:rFonts w:ascii="Arial" w:eastAsiaTheme="minorHAnsi" w:hAnsi="Arial" w:cs="Arial"/>
        </w:rPr>
        <w:t xml:space="preserve">obót zgodnie z prawem budowlanym przez kompetentny personel i pod nadzorem Kierownika budowy posiadającego stosowne uprawnienia </w:t>
      </w:r>
      <w:r w:rsidR="008540FE" w:rsidRPr="003C74F6">
        <w:rPr>
          <w:rFonts w:ascii="Arial" w:eastAsiaTheme="minorHAnsi" w:hAnsi="Arial" w:cs="Arial"/>
        </w:rPr>
        <w:t xml:space="preserve">oraz </w:t>
      </w:r>
      <w:r w:rsidRPr="003C74F6">
        <w:rPr>
          <w:rFonts w:ascii="Arial" w:eastAsiaTheme="minorHAnsi" w:hAnsi="Arial" w:cs="Arial"/>
        </w:rPr>
        <w:t>innych uprawnionych osób,</w:t>
      </w:r>
    </w:p>
    <w:p w14:paraId="65CD620C" w14:textId="685A8E97" w:rsidR="00127CED" w:rsidRPr="003C74F6" w:rsidRDefault="00127CED" w:rsidP="003C74F6">
      <w:pPr>
        <w:pStyle w:val="Bezodstpw"/>
        <w:numPr>
          <w:ilvl w:val="1"/>
          <w:numId w:val="6"/>
        </w:numPr>
        <w:spacing w:after="60" w:line="276" w:lineRule="auto"/>
        <w:ind w:left="567" w:hanging="425"/>
        <w:jc w:val="both"/>
        <w:rPr>
          <w:rFonts w:ascii="Arial" w:hAnsi="Arial" w:cs="Arial"/>
          <w:sz w:val="24"/>
          <w:szCs w:val="24"/>
        </w:rPr>
      </w:pPr>
      <w:r w:rsidRPr="003C74F6">
        <w:rPr>
          <w:rFonts w:ascii="Arial" w:hAnsi="Arial" w:cs="Arial"/>
          <w:sz w:val="24"/>
          <w:szCs w:val="24"/>
        </w:rPr>
        <w:t>zapewnienie Zamawiającemu oraz wszystkim osobom upoważnionym przez niego, jak też innym uczestnikom procesu inwestycyjnego</w:t>
      </w:r>
      <w:r w:rsidR="00F3345B" w:rsidRPr="003C74F6">
        <w:rPr>
          <w:rFonts w:ascii="Arial" w:hAnsi="Arial" w:cs="Arial"/>
          <w:sz w:val="24"/>
          <w:szCs w:val="24"/>
        </w:rPr>
        <w:t>,</w:t>
      </w:r>
      <w:r w:rsidRPr="003C74F6">
        <w:rPr>
          <w:rFonts w:ascii="Arial" w:hAnsi="Arial" w:cs="Arial"/>
          <w:sz w:val="24"/>
          <w:szCs w:val="24"/>
        </w:rPr>
        <w:t xml:space="preserve"> dostępu do </w:t>
      </w:r>
      <w:r w:rsidR="00390568" w:rsidRPr="003C74F6">
        <w:rPr>
          <w:rFonts w:ascii="Arial" w:hAnsi="Arial" w:cs="Arial"/>
          <w:sz w:val="24"/>
          <w:szCs w:val="24"/>
        </w:rPr>
        <w:t>T</w:t>
      </w:r>
      <w:r w:rsidRPr="003C74F6">
        <w:rPr>
          <w:rFonts w:ascii="Arial" w:hAnsi="Arial" w:cs="Arial"/>
          <w:sz w:val="24"/>
          <w:szCs w:val="24"/>
        </w:rPr>
        <w:t xml:space="preserve">erenu budowy i do każdego miejsca, gdzie </w:t>
      </w:r>
      <w:r w:rsidR="00BF62C6" w:rsidRPr="003C74F6">
        <w:rPr>
          <w:rFonts w:ascii="Arial" w:hAnsi="Arial" w:cs="Arial"/>
          <w:sz w:val="24"/>
          <w:szCs w:val="24"/>
        </w:rPr>
        <w:t>R</w:t>
      </w:r>
      <w:r w:rsidRPr="003C74F6">
        <w:rPr>
          <w:rFonts w:ascii="Arial" w:hAnsi="Arial" w:cs="Arial"/>
          <w:sz w:val="24"/>
          <w:szCs w:val="24"/>
        </w:rPr>
        <w:t>oboty w związku z Umową są wykonywane,</w:t>
      </w:r>
    </w:p>
    <w:p w14:paraId="13374A04" w14:textId="6748A43E"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lastRenderedPageBreak/>
        <w:t xml:space="preserve">przeniesienie na Zamawiającego praw wynikających z gwarancji i rękojmi udzielonych przez dostawców i </w:t>
      </w:r>
      <w:r w:rsidR="004F2DD7" w:rsidRPr="003C74F6">
        <w:rPr>
          <w:rFonts w:ascii="Arial" w:eastAsiaTheme="minorHAnsi" w:hAnsi="Arial" w:cs="Arial"/>
        </w:rPr>
        <w:t>p</w:t>
      </w:r>
      <w:r w:rsidRPr="003C74F6">
        <w:rPr>
          <w:rFonts w:ascii="Arial" w:eastAsiaTheme="minorHAnsi" w:hAnsi="Arial" w:cs="Arial"/>
        </w:rPr>
        <w:t>odwykonawców</w:t>
      </w:r>
      <w:r w:rsidR="000C259F" w:rsidRPr="003C74F6">
        <w:rPr>
          <w:rFonts w:ascii="Arial" w:eastAsiaTheme="minorHAnsi" w:hAnsi="Arial" w:cs="Arial"/>
        </w:rPr>
        <w:t>,</w:t>
      </w:r>
      <w:r w:rsidRPr="003C74F6">
        <w:rPr>
          <w:rFonts w:ascii="Arial" w:eastAsiaTheme="minorHAnsi" w:hAnsi="Arial" w:cs="Arial"/>
        </w:rPr>
        <w:t xml:space="preserve"> o ile ich czasokres jest dłuższy niż czasokres udzielonej przez Wykonawcę gwarancji,</w:t>
      </w:r>
      <w:r w:rsidR="00803E0F" w:rsidRPr="003C74F6">
        <w:rPr>
          <w:rFonts w:ascii="Arial" w:eastAsiaTheme="minorHAnsi" w:hAnsi="Arial" w:cs="Arial"/>
        </w:rPr>
        <w:t xml:space="preserve"> </w:t>
      </w:r>
    </w:p>
    <w:p w14:paraId="4B1F4542" w14:textId="445C460D"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 xml:space="preserve">zapewnienie obsługi geodezyjnej i geotechnicznej dla potrzeb realizowanych </w:t>
      </w:r>
      <w:r w:rsidR="009E2D50" w:rsidRPr="003C74F6">
        <w:rPr>
          <w:rFonts w:ascii="Arial" w:eastAsiaTheme="minorHAnsi" w:hAnsi="Arial" w:cs="Arial"/>
        </w:rPr>
        <w:t>robót</w:t>
      </w:r>
      <w:r w:rsidRPr="003C74F6">
        <w:rPr>
          <w:rFonts w:ascii="Arial" w:eastAsiaTheme="minorHAnsi" w:hAnsi="Arial" w:cs="Arial"/>
        </w:rPr>
        <w:t xml:space="preserve"> oraz</w:t>
      </w:r>
      <w:r w:rsidR="002918D5" w:rsidRPr="003C74F6">
        <w:rPr>
          <w:rFonts w:ascii="Arial" w:eastAsiaTheme="minorHAnsi" w:hAnsi="Arial" w:cs="Arial"/>
        </w:rPr>
        <w:t xml:space="preserve">, jeśli okaże się to niezbędne – </w:t>
      </w:r>
      <w:r w:rsidRPr="003C74F6">
        <w:rPr>
          <w:rFonts w:ascii="Arial" w:eastAsiaTheme="minorHAnsi" w:hAnsi="Arial" w:cs="Arial"/>
        </w:rPr>
        <w:t xml:space="preserve">zapewnienie nadzoru </w:t>
      </w:r>
      <w:r w:rsidR="003F4265" w:rsidRPr="003C74F6">
        <w:rPr>
          <w:rFonts w:ascii="Arial" w:eastAsiaTheme="minorHAnsi" w:hAnsi="Arial" w:cs="Arial"/>
        </w:rPr>
        <w:t>archeologicznego,</w:t>
      </w:r>
    </w:p>
    <w:p w14:paraId="09B0CB99" w14:textId="534E4F40"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color w:val="00B050"/>
        </w:rPr>
      </w:pPr>
      <w:r w:rsidRPr="003C74F6">
        <w:rPr>
          <w:rFonts w:ascii="Arial" w:eastAsiaTheme="minorHAnsi" w:hAnsi="Arial" w:cs="Arial"/>
        </w:rPr>
        <w:t>zawiadomienie, na zasadach niniejszej Umowy, Inspektora nadzoru oraz Zamawiającego o wykonaniu robót zanikających i ulegających zakryciu, w</w:t>
      </w:r>
      <w:r w:rsidR="000E1E9F">
        <w:rPr>
          <w:rFonts w:ascii="Arial" w:eastAsiaTheme="minorHAnsi" w:hAnsi="Arial" w:cs="Arial"/>
        </w:rPr>
        <w:t> </w:t>
      </w:r>
      <w:r w:rsidRPr="003C74F6">
        <w:rPr>
          <w:rFonts w:ascii="Arial" w:eastAsiaTheme="minorHAnsi" w:hAnsi="Arial" w:cs="Arial"/>
        </w:rPr>
        <w:t>terminie umożliwiającym ich niezwłoczne odebranie</w:t>
      </w:r>
      <w:r w:rsidR="001B242C" w:rsidRPr="003C74F6">
        <w:rPr>
          <w:rFonts w:ascii="Arial" w:eastAsiaTheme="minorHAnsi" w:hAnsi="Arial" w:cs="Arial"/>
        </w:rPr>
        <w:t xml:space="preserve">. </w:t>
      </w:r>
      <w:r w:rsidR="00182777" w:rsidRPr="003C74F6">
        <w:rPr>
          <w:rFonts w:ascii="Arial" w:eastAsiaTheme="minorHAnsi" w:hAnsi="Arial" w:cs="Arial"/>
        </w:rPr>
        <w:t xml:space="preserve">Inspektor nadzoru dokona odbioru zgłoszonych robót  w terminie </w:t>
      </w:r>
      <w:r w:rsidR="00744A03" w:rsidRPr="003C74F6">
        <w:rPr>
          <w:rFonts w:ascii="Arial" w:eastAsiaTheme="minorHAnsi" w:hAnsi="Arial" w:cs="Arial"/>
        </w:rPr>
        <w:t xml:space="preserve">do </w:t>
      </w:r>
      <w:r w:rsidR="00A6575B" w:rsidRPr="003C74F6">
        <w:rPr>
          <w:rFonts w:ascii="Arial" w:eastAsiaTheme="minorHAnsi" w:hAnsi="Arial" w:cs="Arial"/>
        </w:rPr>
        <w:t xml:space="preserve">3 (trzech) dni </w:t>
      </w:r>
      <w:r w:rsidR="008F7228" w:rsidRPr="003C74F6">
        <w:rPr>
          <w:rFonts w:ascii="Arial" w:eastAsiaTheme="minorHAnsi" w:hAnsi="Arial" w:cs="Arial"/>
        </w:rPr>
        <w:t>(z wyłączeniem niedziel i świąt) liczonych od daty zgłoszenia przez Kierownika budowy wpisem do dziennika budowy</w:t>
      </w:r>
      <w:r w:rsidR="007839A2" w:rsidRPr="003C74F6">
        <w:rPr>
          <w:rFonts w:ascii="Arial" w:eastAsiaTheme="minorHAnsi" w:hAnsi="Arial" w:cs="Arial"/>
        </w:rPr>
        <w:t>,</w:t>
      </w:r>
    </w:p>
    <w:p w14:paraId="5E7F5F28" w14:textId="74B51758" w:rsidR="00127CED" w:rsidRPr="003C74F6" w:rsidRDefault="00127CED" w:rsidP="003C74F6">
      <w:pPr>
        <w:pStyle w:val="Bezodstpw"/>
        <w:numPr>
          <w:ilvl w:val="1"/>
          <w:numId w:val="6"/>
        </w:numPr>
        <w:spacing w:after="60" w:line="276" w:lineRule="auto"/>
        <w:ind w:left="567" w:hanging="425"/>
        <w:jc w:val="both"/>
        <w:rPr>
          <w:rFonts w:ascii="Arial" w:hAnsi="Arial" w:cs="Arial"/>
          <w:sz w:val="24"/>
          <w:szCs w:val="24"/>
        </w:rPr>
      </w:pPr>
      <w:r w:rsidRPr="003C74F6">
        <w:rPr>
          <w:rFonts w:ascii="Arial" w:hAnsi="Arial" w:cs="Arial"/>
          <w:sz w:val="24"/>
          <w:szCs w:val="24"/>
        </w:rPr>
        <w:t>terminowe usuwanie wad i usterek stwierdzonych w czasie odbiorów, a także w</w:t>
      </w:r>
      <w:r w:rsidR="000E1E9F">
        <w:rPr>
          <w:rFonts w:ascii="Arial" w:hAnsi="Arial" w:cs="Arial"/>
          <w:sz w:val="24"/>
          <w:szCs w:val="24"/>
        </w:rPr>
        <w:t> </w:t>
      </w:r>
      <w:r w:rsidRPr="003C74F6">
        <w:rPr>
          <w:rFonts w:ascii="Arial" w:hAnsi="Arial" w:cs="Arial"/>
          <w:sz w:val="24"/>
          <w:szCs w:val="24"/>
        </w:rPr>
        <w:t>okresie rękojmi i gwarancji,</w:t>
      </w:r>
    </w:p>
    <w:p w14:paraId="577272AC" w14:textId="0B6A7CAA" w:rsidR="00127CED" w:rsidRPr="003C74F6" w:rsidRDefault="00127CED" w:rsidP="003C74F6">
      <w:pPr>
        <w:pStyle w:val="Akapitzlist"/>
        <w:numPr>
          <w:ilvl w:val="1"/>
          <w:numId w:val="6"/>
        </w:numPr>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wykonywanie wszelkich zgodnych z prawem i treścią niniejszej Umowy poleceń przedstawiciela Zamawiającego lub/i Inspektora nadzoru</w:t>
      </w:r>
      <w:r w:rsidR="000C259F" w:rsidRPr="003C74F6">
        <w:rPr>
          <w:rFonts w:ascii="Arial" w:eastAsiaTheme="minorHAnsi" w:hAnsi="Arial" w:cs="Arial"/>
        </w:rPr>
        <w:t>,</w:t>
      </w:r>
      <w:r w:rsidRPr="003C74F6">
        <w:rPr>
          <w:rFonts w:ascii="Arial" w:eastAsiaTheme="minorHAnsi" w:hAnsi="Arial" w:cs="Arial"/>
        </w:rPr>
        <w:t xml:space="preserve"> dotyczących przedmiotu Umowy. Polecenia powinny być wydawane na piśmie,</w:t>
      </w:r>
    </w:p>
    <w:p w14:paraId="5CA614F6" w14:textId="0C9C326A" w:rsidR="00127CED" w:rsidRPr="003C74F6" w:rsidRDefault="00127CED" w:rsidP="003C74F6">
      <w:pPr>
        <w:pStyle w:val="Akapitzlist"/>
        <w:numPr>
          <w:ilvl w:val="1"/>
          <w:numId w:val="6"/>
        </w:numPr>
        <w:tabs>
          <w:tab w:val="left" w:pos="567"/>
        </w:tabs>
        <w:spacing w:after="60" w:line="276" w:lineRule="auto"/>
        <w:ind w:left="567" w:hanging="425"/>
        <w:contextualSpacing w:val="0"/>
        <w:jc w:val="both"/>
        <w:rPr>
          <w:rFonts w:ascii="Arial" w:eastAsiaTheme="minorHAnsi" w:hAnsi="Arial" w:cs="Arial"/>
        </w:rPr>
      </w:pPr>
      <w:r w:rsidRPr="003C74F6">
        <w:rPr>
          <w:rFonts w:ascii="Arial" w:eastAsiaTheme="minorHAnsi" w:hAnsi="Arial" w:cs="Arial"/>
        </w:rPr>
        <w:t xml:space="preserve">stosowanie jedynie takich środków transportu, które nie wpłyną </w:t>
      </w:r>
      <w:r w:rsidR="003F4265" w:rsidRPr="003C74F6">
        <w:rPr>
          <w:rFonts w:ascii="Arial" w:eastAsiaTheme="minorHAnsi" w:hAnsi="Arial" w:cs="Arial"/>
        </w:rPr>
        <w:t>niekorzystnie na jakość</w:t>
      </w:r>
      <w:r w:rsidRPr="003C74F6">
        <w:rPr>
          <w:rFonts w:ascii="Arial" w:eastAsiaTheme="minorHAnsi" w:hAnsi="Arial" w:cs="Arial"/>
        </w:rPr>
        <w:t xml:space="preserve"> wykonywanych </w:t>
      </w:r>
      <w:r w:rsidR="00D06AA1" w:rsidRPr="003C74F6">
        <w:rPr>
          <w:rFonts w:ascii="Arial" w:eastAsiaTheme="minorHAnsi" w:hAnsi="Arial" w:cs="Arial"/>
        </w:rPr>
        <w:t>R</w:t>
      </w:r>
      <w:r w:rsidRPr="003C74F6">
        <w:rPr>
          <w:rFonts w:ascii="Arial" w:eastAsiaTheme="minorHAnsi" w:hAnsi="Arial" w:cs="Arial"/>
        </w:rPr>
        <w:t xml:space="preserve">obót i właściwości przewożonych materiałów. Liczba środków transportu będzie zapewniać prowadzenie </w:t>
      </w:r>
      <w:r w:rsidR="00D06AA1" w:rsidRPr="003C74F6">
        <w:rPr>
          <w:rFonts w:ascii="Arial" w:eastAsiaTheme="minorHAnsi" w:hAnsi="Arial" w:cs="Arial"/>
        </w:rPr>
        <w:t>R</w:t>
      </w:r>
      <w:r w:rsidRPr="003C74F6">
        <w:rPr>
          <w:rFonts w:ascii="Arial" w:eastAsiaTheme="minorHAnsi" w:hAnsi="Arial" w:cs="Arial"/>
        </w:rPr>
        <w:t>obót zgodnie z zasadami określonymi w</w:t>
      </w:r>
      <w:r w:rsidR="003423E6" w:rsidRPr="003C74F6">
        <w:rPr>
          <w:rFonts w:ascii="Arial" w:eastAsiaTheme="minorHAnsi" w:hAnsi="Arial" w:cs="Arial"/>
        </w:rPr>
        <w:t> </w:t>
      </w:r>
      <w:r w:rsidRPr="003C74F6">
        <w:rPr>
          <w:rFonts w:ascii="Arial" w:eastAsiaTheme="minorHAnsi" w:hAnsi="Arial" w:cs="Arial"/>
        </w:rPr>
        <w:t>Dokumentacji i</w:t>
      </w:r>
      <w:r w:rsidR="005C605C" w:rsidRPr="003C74F6">
        <w:rPr>
          <w:rFonts w:ascii="Arial" w:eastAsiaTheme="minorHAnsi" w:hAnsi="Arial" w:cs="Arial"/>
        </w:rPr>
        <w:t> </w:t>
      </w:r>
      <w:r w:rsidRPr="003C74F6">
        <w:rPr>
          <w:rFonts w:ascii="Arial" w:eastAsiaTheme="minorHAnsi" w:hAnsi="Arial" w:cs="Arial"/>
        </w:rPr>
        <w:t>wskazaniami Inspektora nadzoru, w terminie przewidzianym Umową. Przy ruchu po drogach publicznych pojazdy będą spełniać wymagania dotyczące przepisów ruchu drogowego w</w:t>
      </w:r>
      <w:r w:rsidR="005C605C" w:rsidRPr="003C74F6">
        <w:rPr>
          <w:rFonts w:ascii="Arial" w:eastAsiaTheme="minorHAnsi" w:hAnsi="Arial" w:cs="Arial"/>
        </w:rPr>
        <w:t> </w:t>
      </w:r>
      <w:r w:rsidRPr="003C74F6">
        <w:rPr>
          <w:rFonts w:ascii="Arial" w:eastAsiaTheme="minorHAnsi" w:hAnsi="Arial" w:cs="Arial"/>
        </w:rPr>
        <w:t xml:space="preserve">odniesieniu do dopuszczalnych obciążeń na osie i innych parametrów technicznych. Wykonawca zobowiązany jest do usuwania na bieżąco, na własny koszt, wszelkich uszkodzeń i zanieczyszczeń spowodowanych jego pojazdami na drogach publicznych, drogach leśnych </w:t>
      </w:r>
      <w:r w:rsidR="00F768DD" w:rsidRPr="003C74F6">
        <w:rPr>
          <w:rFonts w:ascii="Arial" w:eastAsiaTheme="minorHAnsi" w:hAnsi="Arial" w:cs="Arial"/>
        </w:rPr>
        <w:t>i </w:t>
      </w:r>
      <w:r w:rsidRPr="003C74F6">
        <w:rPr>
          <w:rFonts w:ascii="Arial" w:eastAsiaTheme="minorHAnsi" w:hAnsi="Arial" w:cs="Arial"/>
        </w:rPr>
        <w:t>dojazdach do terenu budowy</w:t>
      </w:r>
      <w:r w:rsidR="003A6D3A" w:rsidRPr="003C74F6">
        <w:rPr>
          <w:rFonts w:ascii="Arial" w:eastAsiaTheme="minorHAnsi" w:hAnsi="Arial" w:cs="Arial"/>
        </w:rPr>
        <w:t>.</w:t>
      </w:r>
      <w:r w:rsidRPr="003C74F6">
        <w:rPr>
          <w:rFonts w:ascii="Arial" w:eastAsiaTheme="minorHAnsi" w:hAnsi="Arial" w:cs="Arial"/>
        </w:rPr>
        <w:t xml:space="preserve"> </w:t>
      </w:r>
      <w:r w:rsidR="008F2ECC" w:rsidRPr="003C74F6">
        <w:rPr>
          <w:rFonts w:ascii="Arial" w:eastAsiaTheme="minorHAnsi" w:hAnsi="Arial" w:cs="Arial"/>
        </w:rPr>
        <w:t xml:space="preserve">Wykonawca </w:t>
      </w:r>
      <w:r w:rsidR="00D0602B" w:rsidRPr="003C74F6">
        <w:rPr>
          <w:rFonts w:ascii="Arial" w:eastAsiaTheme="minorHAnsi" w:hAnsi="Arial" w:cs="Arial"/>
        </w:rPr>
        <w:t xml:space="preserve">po zakończeniu </w:t>
      </w:r>
      <w:r w:rsidR="003A6D3A" w:rsidRPr="003C74F6">
        <w:rPr>
          <w:rFonts w:ascii="Arial" w:eastAsiaTheme="minorHAnsi" w:hAnsi="Arial" w:cs="Arial"/>
        </w:rPr>
        <w:t>Robót</w:t>
      </w:r>
      <w:r w:rsidR="00F43EBA" w:rsidRPr="003C74F6">
        <w:rPr>
          <w:rFonts w:ascii="Arial" w:eastAsiaTheme="minorHAnsi" w:hAnsi="Arial" w:cs="Arial"/>
        </w:rPr>
        <w:t>,</w:t>
      </w:r>
      <w:r w:rsidR="00D0602B" w:rsidRPr="003C74F6">
        <w:rPr>
          <w:rFonts w:ascii="Arial" w:eastAsiaTheme="minorHAnsi" w:hAnsi="Arial" w:cs="Arial"/>
        </w:rPr>
        <w:t xml:space="preserve"> </w:t>
      </w:r>
      <w:r w:rsidR="00F43EBA" w:rsidRPr="003C74F6">
        <w:rPr>
          <w:rFonts w:ascii="Arial" w:eastAsiaTheme="minorHAnsi" w:hAnsi="Arial" w:cs="Arial"/>
        </w:rPr>
        <w:t xml:space="preserve">przywróci </w:t>
      </w:r>
      <w:r w:rsidRPr="003C74F6">
        <w:rPr>
          <w:rFonts w:ascii="Arial" w:eastAsiaTheme="minorHAnsi" w:hAnsi="Arial" w:cs="Arial"/>
        </w:rPr>
        <w:t xml:space="preserve">stan dróg </w:t>
      </w:r>
      <w:r w:rsidR="003E6671" w:rsidRPr="003C74F6">
        <w:rPr>
          <w:rFonts w:ascii="Arial" w:eastAsiaTheme="minorHAnsi" w:hAnsi="Arial" w:cs="Arial"/>
        </w:rPr>
        <w:t xml:space="preserve">dojazdowych do miejsca </w:t>
      </w:r>
      <w:r w:rsidR="003A6D3A" w:rsidRPr="003C74F6">
        <w:rPr>
          <w:rFonts w:ascii="Arial" w:eastAsiaTheme="minorHAnsi" w:hAnsi="Arial" w:cs="Arial"/>
        </w:rPr>
        <w:t>budowy</w:t>
      </w:r>
      <w:r w:rsidR="003E6671" w:rsidRPr="003C74F6">
        <w:rPr>
          <w:rFonts w:ascii="Arial" w:eastAsiaTheme="minorHAnsi" w:hAnsi="Arial" w:cs="Arial"/>
        </w:rPr>
        <w:t xml:space="preserve"> </w:t>
      </w:r>
      <w:r w:rsidRPr="003C74F6">
        <w:rPr>
          <w:rFonts w:ascii="Arial" w:eastAsiaTheme="minorHAnsi" w:hAnsi="Arial" w:cs="Arial"/>
        </w:rPr>
        <w:t>do stanu sprzed rozpoczęcia budowy,</w:t>
      </w:r>
    </w:p>
    <w:p w14:paraId="6A7F1175" w14:textId="7AD1AB3D" w:rsidR="00127CED" w:rsidRPr="003C74F6" w:rsidRDefault="00127CED" w:rsidP="003C74F6">
      <w:pPr>
        <w:pStyle w:val="Bezodstpw"/>
        <w:numPr>
          <w:ilvl w:val="1"/>
          <w:numId w:val="6"/>
        </w:numPr>
        <w:tabs>
          <w:tab w:val="left" w:pos="993"/>
        </w:tabs>
        <w:spacing w:after="60" w:line="276" w:lineRule="auto"/>
        <w:ind w:left="567" w:hanging="425"/>
        <w:jc w:val="both"/>
        <w:rPr>
          <w:rFonts w:ascii="Arial" w:hAnsi="Arial" w:cs="Arial"/>
          <w:sz w:val="24"/>
          <w:szCs w:val="24"/>
        </w:rPr>
      </w:pPr>
      <w:r w:rsidRPr="003C74F6">
        <w:rPr>
          <w:rFonts w:ascii="Arial" w:hAnsi="Arial" w:cs="Arial"/>
          <w:sz w:val="24"/>
          <w:szCs w:val="24"/>
        </w:rPr>
        <w:t>przygotowanie dokumentacji niezbędnej do dokonania odbioru przedmiotu umowy i</w:t>
      </w:r>
      <w:r w:rsidR="003423E6" w:rsidRPr="003C74F6">
        <w:rPr>
          <w:rFonts w:ascii="Arial" w:hAnsi="Arial" w:cs="Arial"/>
          <w:sz w:val="24"/>
          <w:szCs w:val="24"/>
        </w:rPr>
        <w:t> </w:t>
      </w:r>
      <w:r w:rsidRPr="003C74F6">
        <w:rPr>
          <w:rFonts w:ascii="Arial" w:hAnsi="Arial" w:cs="Arial"/>
          <w:sz w:val="24"/>
          <w:szCs w:val="24"/>
        </w:rPr>
        <w:t>oddania inwestycji do użytkowania,</w:t>
      </w:r>
    </w:p>
    <w:p w14:paraId="27CDAB85" w14:textId="5E16B9E0" w:rsidR="00127CED" w:rsidRPr="003C74F6" w:rsidRDefault="00127CED" w:rsidP="003C74F6">
      <w:pPr>
        <w:pStyle w:val="Akapitzlist"/>
        <w:numPr>
          <w:ilvl w:val="1"/>
          <w:numId w:val="6"/>
        </w:numPr>
        <w:tabs>
          <w:tab w:val="left" w:pos="993"/>
        </w:tabs>
        <w:spacing w:after="60" w:line="276" w:lineRule="auto"/>
        <w:ind w:left="567" w:hanging="425"/>
        <w:contextualSpacing w:val="0"/>
        <w:jc w:val="both"/>
        <w:rPr>
          <w:rFonts w:ascii="Arial" w:eastAsiaTheme="minorHAnsi" w:hAnsi="Arial" w:cs="Arial"/>
        </w:rPr>
      </w:pPr>
      <w:r w:rsidRPr="003C74F6">
        <w:rPr>
          <w:rFonts w:ascii="Arial" w:hAnsi="Arial" w:cs="Arial"/>
        </w:rPr>
        <w:t xml:space="preserve">przekazanie Zamawiającemu po zakończeniu realizacji </w:t>
      </w:r>
      <w:r w:rsidR="00D06AA1" w:rsidRPr="003C74F6">
        <w:rPr>
          <w:rFonts w:ascii="Arial" w:hAnsi="Arial" w:cs="Arial"/>
        </w:rPr>
        <w:t>R</w:t>
      </w:r>
      <w:r w:rsidRPr="003C74F6">
        <w:rPr>
          <w:rFonts w:ascii="Arial" w:hAnsi="Arial" w:cs="Arial"/>
        </w:rPr>
        <w:t xml:space="preserve">obót budowlanych, nie później niż w dniu </w:t>
      </w:r>
      <w:r w:rsidRPr="003C74F6">
        <w:rPr>
          <w:rFonts w:ascii="Arial" w:eastAsiaTheme="minorHAnsi" w:hAnsi="Arial" w:cs="Arial"/>
        </w:rPr>
        <w:t>zgłoszenia zakończenia Robót,</w:t>
      </w:r>
      <w:r w:rsidRPr="003C74F6">
        <w:rPr>
          <w:rFonts w:ascii="Arial" w:hAnsi="Arial" w:cs="Arial"/>
          <w:color w:val="FF0000"/>
        </w:rPr>
        <w:t xml:space="preserve"> </w:t>
      </w:r>
      <w:r w:rsidRPr="003C74F6">
        <w:rPr>
          <w:rFonts w:ascii="Arial" w:hAnsi="Arial" w:cs="Arial"/>
        </w:rPr>
        <w:t xml:space="preserve">zgodnie z postanowieniami § </w:t>
      </w:r>
      <w:r w:rsidR="008F3A76" w:rsidRPr="003C74F6">
        <w:rPr>
          <w:rFonts w:ascii="Arial" w:hAnsi="Arial" w:cs="Arial"/>
        </w:rPr>
        <w:t>5</w:t>
      </w:r>
      <w:r w:rsidRPr="003C74F6">
        <w:rPr>
          <w:rFonts w:ascii="Arial" w:hAnsi="Arial" w:cs="Arial"/>
        </w:rPr>
        <w:t xml:space="preserve"> ust. 3 pkt 2</w:t>
      </w:r>
      <w:r w:rsidR="009E2D50" w:rsidRPr="003C74F6">
        <w:rPr>
          <w:rFonts w:ascii="Arial" w:hAnsi="Arial" w:cs="Arial"/>
        </w:rPr>
        <w:t xml:space="preserve"> oraz § 5 ust. 4</w:t>
      </w:r>
      <w:r w:rsidR="00F44F19" w:rsidRPr="003C74F6">
        <w:rPr>
          <w:rFonts w:ascii="Arial" w:hAnsi="Arial" w:cs="Arial"/>
        </w:rPr>
        <w:t xml:space="preserve"> pkt 2</w:t>
      </w:r>
      <w:r w:rsidRPr="003C74F6">
        <w:rPr>
          <w:rFonts w:ascii="Arial" w:hAnsi="Arial" w:cs="Arial"/>
        </w:rPr>
        <w:t>, kompletu dokumentacji powykonawczej, o</w:t>
      </w:r>
      <w:r w:rsidR="000E1E9F">
        <w:rPr>
          <w:rFonts w:ascii="Arial" w:hAnsi="Arial" w:cs="Arial"/>
        </w:rPr>
        <w:t> </w:t>
      </w:r>
      <w:r w:rsidRPr="003C74F6">
        <w:rPr>
          <w:rFonts w:ascii="Arial" w:hAnsi="Arial" w:cs="Arial"/>
        </w:rPr>
        <w:t>której mowa w § 1</w:t>
      </w:r>
      <w:r w:rsidR="008F3A76" w:rsidRPr="003C74F6">
        <w:rPr>
          <w:rFonts w:ascii="Arial" w:hAnsi="Arial" w:cs="Arial"/>
        </w:rPr>
        <w:t>1</w:t>
      </w:r>
      <w:r w:rsidRPr="003C74F6">
        <w:rPr>
          <w:rFonts w:ascii="Arial" w:hAnsi="Arial" w:cs="Arial"/>
        </w:rPr>
        <w:t xml:space="preserve"> ust. 3 pkt </w:t>
      </w:r>
      <w:r w:rsidR="00650965" w:rsidRPr="003C74F6">
        <w:rPr>
          <w:rFonts w:ascii="Arial" w:hAnsi="Arial" w:cs="Arial"/>
        </w:rPr>
        <w:t>9</w:t>
      </w:r>
      <w:r w:rsidR="008F3A76" w:rsidRPr="003C74F6">
        <w:rPr>
          <w:rFonts w:ascii="Arial" w:hAnsi="Arial" w:cs="Arial"/>
        </w:rPr>
        <w:t xml:space="preserve"> Umowy,</w:t>
      </w:r>
    </w:p>
    <w:p w14:paraId="1839C404" w14:textId="4BD4CA6A" w:rsidR="00127CED" w:rsidRPr="003C74F6" w:rsidRDefault="00127CED" w:rsidP="003C74F6">
      <w:pPr>
        <w:pStyle w:val="Bezodstpw"/>
        <w:numPr>
          <w:ilvl w:val="1"/>
          <w:numId w:val="6"/>
        </w:numPr>
        <w:tabs>
          <w:tab w:val="left" w:pos="993"/>
        </w:tabs>
        <w:spacing w:after="60" w:line="276" w:lineRule="auto"/>
        <w:ind w:left="567" w:hanging="425"/>
        <w:jc w:val="both"/>
        <w:rPr>
          <w:rFonts w:ascii="Arial" w:hAnsi="Arial" w:cs="Arial"/>
          <w:sz w:val="24"/>
          <w:szCs w:val="24"/>
        </w:rPr>
      </w:pPr>
      <w:r w:rsidRPr="003C74F6">
        <w:rPr>
          <w:rFonts w:ascii="Arial" w:hAnsi="Arial" w:cs="Arial"/>
          <w:sz w:val="24"/>
          <w:szCs w:val="24"/>
        </w:rPr>
        <w:t>uczestniczenie w czynnościach odbioru i usunięcie ewentualnych stwierdzonych wad i usterek,</w:t>
      </w:r>
    </w:p>
    <w:p w14:paraId="7B2197DB" w14:textId="7D7C3394" w:rsidR="00127CED" w:rsidRPr="003C74F6" w:rsidRDefault="00127CED" w:rsidP="003C74F6">
      <w:pPr>
        <w:pStyle w:val="Akapitzlist"/>
        <w:numPr>
          <w:ilvl w:val="1"/>
          <w:numId w:val="6"/>
        </w:numPr>
        <w:tabs>
          <w:tab w:val="left" w:pos="993"/>
        </w:tabs>
        <w:spacing w:after="240" w:line="276" w:lineRule="auto"/>
        <w:ind w:left="567" w:hanging="425"/>
        <w:contextualSpacing w:val="0"/>
        <w:jc w:val="both"/>
        <w:rPr>
          <w:rFonts w:ascii="Arial" w:eastAsiaTheme="minorHAnsi" w:hAnsi="Arial" w:cs="Arial"/>
        </w:rPr>
      </w:pPr>
      <w:r w:rsidRPr="003C74F6">
        <w:rPr>
          <w:rFonts w:ascii="Arial" w:eastAsiaTheme="minorHAnsi" w:hAnsi="Arial" w:cs="Arial"/>
        </w:rPr>
        <w:t xml:space="preserve">uporządkowanie </w:t>
      </w:r>
      <w:r w:rsidR="00D06AA1" w:rsidRPr="003C74F6">
        <w:rPr>
          <w:rFonts w:ascii="Arial" w:eastAsiaTheme="minorHAnsi" w:hAnsi="Arial" w:cs="Arial"/>
        </w:rPr>
        <w:t>T</w:t>
      </w:r>
      <w:r w:rsidRPr="003C74F6">
        <w:rPr>
          <w:rFonts w:ascii="Arial" w:eastAsiaTheme="minorHAnsi" w:hAnsi="Arial" w:cs="Arial"/>
        </w:rPr>
        <w:t>erenu po zakończeniu budowy</w:t>
      </w:r>
      <w:r w:rsidR="00CC7CB5" w:rsidRPr="003C74F6">
        <w:rPr>
          <w:rFonts w:ascii="Arial" w:eastAsiaTheme="minorHAnsi" w:hAnsi="Arial" w:cs="Arial"/>
        </w:rPr>
        <w:t>.</w:t>
      </w:r>
    </w:p>
    <w:p w14:paraId="52CB948F" w14:textId="780FF70C" w:rsidR="00127CED" w:rsidRPr="003C74F6" w:rsidRDefault="00127CED" w:rsidP="003C74F6">
      <w:pPr>
        <w:pStyle w:val="Akapitzlist"/>
        <w:numPr>
          <w:ilvl w:val="0"/>
          <w:numId w:val="6"/>
        </w:numPr>
        <w:spacing w:after="60" w:line="276" w:lineRule="auto"/>
        <w:ind w:left="284" w:hanging="284"/>
        <w:contextualSpacing w:val="0"/>
        <w:jc w:val="both"/>
        <w:rPr>
          <w:rFonts w:ascii="Arial" w:eastAsia="Calibri" w:hAnsi="Arial" w:cs="Arial"/>
        </w:rPr>
      </w:pPr>
      <w:r w:rsidRPr="003C74F6">
        <w:rPr>
          <w:rFonts w:ascii="Arial" w:eastAsia="Calibri" w:hAnsi="Arial" w:cs="Arial"/>
        </w:rPr>
        <w:t>Wykonawca oświadcza, że:</w:t>
      </w:r>
    </w:p>
    <w:p w14:paraId="670F1048" w14:textId="0D7C616E" w:rsidR="000A00EC" w:rsidRPr="003C74F6" w:rsidRDefault="000A00EC" w:rsidP="003C74F6">
      <w:pPr>
        <w:pStyle w:val="Akapitzlist"/>
        <w:widowControl w:val="0"/>
        <w:numPr>
          <w:ilvl w:val="1"/>
          <w:numId w:val="6"/>
        </w:numPr>
        <w:suppressAutoHyphens/>
        <w:spacing w:after="60" w:line="276" w:lineRule="auto"/>
        <w:ind w:left="568" w:hanging="284"/>
        <w:contextualSpacing w:val="0"/>
        <w:jc w:val="both"/>
        <w:rPr>
          <w:rFonts w:ascii="Arial" w:eastAsia="Calibri" w:hAnsi="Arial" w:cs="Arial"/>
        </w:rPr>
      </w:pPr>
      <w:r w:rsidRPr="003C74F6">
        <w:rPr>
          <w:rFonts w:ascii="Arial" w:eastAsia="Calibri" w:hAnsi="Arial" w:cs="Arial"/>
        </w:rPr>
        <w:t xml:space="preserve">dokonał szczegółowej lustracji na gruncie terenu, na którym będą realizowane </w:t>
      </w:r>
      <w:r w:rsidRPr="003C74F6">
        <w:rPr>
          <w:rFonts w:ascii="Arial" w:eastAsia="Calibri" w:hAnsi="Arial" w:cs="Arial"/>
        </w:rPr>
        <w:lastRenderedPageBreak/>
        <w:t>prace, w</w:t>
      </w:r>
      <w:r w:rsidR="003423E6" w:rsidRPr="003C74F6">
        <w:rPr>
          <w:rFonts w:ascii="Arial" w:eastAsia="Calibri" w:hAnsi="Arial" w:cs="Arial"/>
        </w:rPr>
        <w:t> </w:t>
      </w:r>
      <w:r w:rsidRPr="003C74F6">
        <w:rPr>
          <w:rFonts w:ascii="Arial" w:eastAsia="Calibri" w:hAnsi="Arial" w:cs="Arial"/>
        </w:rPr>
        <w:t>tym zapoznał się z istniejącą infrastrukturą i warunkami hydrologicznymi, celem rozeznania pełnego zakresu i charakteru Robót związanych z realizacją przedmiotu zamówienia. Wykonawca oświadcza, że zapoznał się z dokumentacją projektową, specyfikacją techniczną wykonania i</w:t>
      </w:r>
      <w:r w:rsidR="000E1E9F">
        <w:rPr>
          <w:rFonts w:ascii="Arial" w:eastAsia="Calibri" w:hAnsi="Arial" w:cs="Arial"/>
        </w:rPr>
        <w:t> </w:t>
      </w:r>
      <w:r w:rsidRPr="003C74F6">
        <w:rPr>
          <w:rFonts w:ascii="Arial" w:eastAsia="Calibri" w:hAnsi="Arial" w:cs="Arial"/>
        </w:rPr>
        <w:t>odb</w:t>
      </w:r>
      <w:r w:rsidR="00902D4D" w:rsidRPr="003C74F6">
        <w:rPr>
          <w:rFonts w:ascii="Arial" w:eastAsia="Calibri" w:hAnsi="Arial" w:cs="Arial"/>
        </w:rPr>
        <w:t>ioru robót budowlanych oraz S</w:t>
      </w:r>
      <w:r w:rsidR="009E2D50" w:rsidRPr="003C74F6">
        <w:rPr>
          <w:rFonts w:ascii="Arial" w:eastAsia="Calibri" w:hAnsi="Arial" w:cs="Arial"/>
        </w:rPr>
        <w:t>WZ</w:t>
      </w:r>
      <w:r w:rsidRPr="003C74F6">
        <w:rPr>
          <w:rFonts w:ascii="Arial" w:eastAsia="Calibri" w:hAnsi="Arial" w:cs="Arial"/>
        </w:rPr>
        <w:t xml:space="preserve"> (wraz z</w:t>
      </w:r>
      <w:r w:rsidR="003423E6" w:rsidRPr="003C74F6">
        <w:rPr>
          <w:rFonts w:ascii="Arial" w:eastAsia="Calibri" w:hAnsi="Arial" w:cs="Arial"/>
        </w:rPr>
        <w:t> </w:t>
      </w:r>
      <w:r w:rsidRPr="003C74F6">
        <w:rPr>
          <w:rFonts w:ascii="Arial" w:eastAsia="Calibri" w:hAnsi="Arial" w:cs="Arial"/>
        </w:rPr>
        <w:t>załącznikami) i uznaje je za podstawę do realizacji przedmiotu niniejszej Umowy</w:t>
      </w:r>
      <w:r w:rsidR="00FA2230" w:rsidRPr="003C74F6">
        <w:rPr>
          <w:rFonts w:ascii="Arial" w:eastAsia="Calibri" w:hAnsi="Arial" w:cs="Arial"/>
        </w:rPr>
        <w:t>,</w:t>
      </w:r>
    </w:p>
    <w:p w14:paraId="47F08E4C" w14:textId="21354AE5" w:rsidR="00145DE7" w:rsidRPr="003C74F6" w:rsidRDefault="00145DE7" w:rsidP="003C74F6">
      <w:pPr>
        <w:pStyle w:val="Akapitzlist"/>
        <w:numPr>
          <w:ilvl w:val="1"/>
          <w:numId w:val="6"/>
        </w:numPr>
        <w:spacing w:after="60" w:line="276" w:lineRule="auto"/>
        <w:ind w:left="568" w:hanging="284"/>
        <w:contextualSpacing w:val="0"/>
        <w:jc w:val="both"/>
        <w:rPr>
          <w:rFonts w:ascii="Arial" w:eastAsia="Calibri" w:hAnsi="Arial" w:cs="Arial"/>
        </w:rPr>
      </w:pPr>
      <w:r w:rsidRPr="003C74F6">
        <w:rPr>
          <w:rFonts w:ascii="Arial" w:eastAsia="Calibri" w:hAnsi="Arial" w:cs="Arial"/>
        </w:rPr>
        <w:t>posiada odpowiednie środki finansowe, rzeczowe oraz dysponuje osobami mającymi odpowiednie kwalifikacje i doświadczenie, do wykonania przedmiotu Umowy ze starannością wymaganą przy tego rodzaju pracach oraz posiada wszystkie niezbędne uprawnienia do realizacji przedmiotowej inwestycji. Jednocześnie Wykonawca oświadcza, że brak jest jakichkolwiek ograniczeń dotyczących zawarcia przez niego Umowy</w:t>
      </w:r>
      <w:r w:rsidR="00CA2C11" w:rsidRPr="003C74F6">
        <w:rPr>
          <w:rFonts w:ascii="Arial" w:eastAsia="Calibri" w:hAnsi="Arial" w:cs="Arial"/>
        </w:rPr>
        <w:t>,</w:t>
      </w:r>
      <w:r w:rsidR="00803E0F" w:rsidRPr="003C74F6">
        <w:rPr>
          <w:rFonts w:ascii="Arial" w:eastAsia="Calibri" w:hAnsi="Arial" w:cs="Arial"/>
        </w:rPr>
        <w:t xml:space="preserve"> </w:t>
      </w:r>
    </w:p>
    <w:p w14:paraId="728FC1EA" w14:textId="53D8E224" w:rsidR="00127CED" w:rsidRPr="003C74F6" w:rsidRDefault="009838C8" w:rsidP="003C74F6">
      <w:pPr>
        <w:widowControl w:val="0"/>
        <w:suppressAutoHyphens/>
        <w:spacing w:after="60" w:line="276" w:lineRule="auto"/>
        <w:ind w:left="567" w:hanging="283"/>
        <w:jc w:val="both"/>
        <w:rPr>
          <w:rFonts w:ascii="Arial" w:eastAsia="Calibri" w:hAnsi="Arial" w:cs="Arial"/>
          <w:sz w:val="24"/>
          <w:szCs w:val="24"/>
        </w:rPr>
      </w:pPr>
      <w:r w:rsidRPr="003C74F6">
        <w:rPr>
          <w:rFonts w:ascii="Arial" w:eastAsia="Calibri" w:hAnsi="Arial" w:cs="Arial"/>
          <w:sz w:val="24"/>
          <w:szCs w:val="24"/>
        </w:rPr>
        <w:t>3</w:t>
      </w:r>
      <w:r w:rsidR="0010460C" w:rsidRPr="003C74F6">
        <w:rPr>
          <w:rFonts w:ascii="Arial" w:eastAsia="Calibri" w:hAnsi="Arial" w:cs="Arial"/>
          <w:sz w:val="24"/>
          <w:szCs w:val="24"/>
        </w:rPr>
        <w:t xml:space="preserve">) </w:t>
      </w:r>
      <w:r w:rsidR="00127CED" w:rsidRPr="003C74F6">
        <w:rPr>
          <w:rFonts w:ascii="Arial" w:eastAsia="Calibri" w:hAnsi="Arial" w:cs="Arial"/>
          <w:sz w:val="24"/>
          <w:szCs w:val="24"/>
        </w:rPr>
        <w:t xml:space="preserve">otrzymał Dokumentację projektową wyszczególnioną w § 1 ust. 2 pkt </w:t>
      </w:r>
      <w:r w:rsidR="00C65004" w:rsidRPr="003C74F6">
        <w:rPr>
          <w:rFonts w:ascii="Arial" w:eastAsia="Calibri" w:hAnsi="Arial" w:cs="Arial"/>
          <w:sz w:val="24"/>
          <w:szCs w:val="24"/>
        </w:rPr>
        <w:t>3</w:t>
      </w:r>
      <w:r w:rsidR="00F57898" w:rsidRPr="003C74F6">
        <w:rPr>
          <w:rFonts w:ascii="Arial" w:eastAsia="Calibri" w:hAnsi="Arial" w:cs="Arial"/>
          <w:sz w:val="24"/>
          <w:szCs w:val="24"/>
        </w:rPr>
        <w:t xml:space="preserve"> </w:t>
      </w:r>
      <w:r w:rsidR="00127CED" w:rsidRPr="003C74F6">
        <w:rPr>
          <w:rFonts w:ascii="Arial" w:eastAsia="Calibri" w:hAnsi="Arial" w:cs="Arial"/>
          <w:sz w:val="24"/>
          <w:szCs w:val="24"/>
        </w:rPr>
        <w:t xml:space="preserve">Umowy, w ilości po </w:t>
      </w:r>
      <w:r w:rsidR="007732FB" w:rsidRPr="003C74F6">
        <w:rPr>
          <w:rFonts w:ascii="Arial" w:eastAsia="Calibri" w:hAnsi="Arial" w:cs="Arial"/>
          <w:sz w:val="24"/>
          <w:szCs w:val="24"/>
        </w:rPr>
        <w:t>1</w:t>
      </w:r>
      <w:r w:rsidR="00F57898" w:rsidRPr="003C74F6">
        <w:rPr>
          <w:rFonts w:ascii="Arial" w:eastAsia="Calibri" w:hAnsi="Arial" w:cs="Arial"/>
          <w:sz w:val="24"/>
          <w:szCs w:val="24"/>
        </w:rPr>
        <w:t> </w:t>
      </w:r>
      <w:r w:rsidR="007732FB" w:rsidRPr="003C74F6">
        <w:rPr>
          <w:rFonts w:ascii="Arial" w:eastAsia="Calibri" w:hAnsi="Arial" w:cs="Arial"/>
          <w:sz w:val="24"/>
          <w:szCs w:val="24"/>
        </w:rPr>
        <w:t>(</w:t>
      </w:r>
      <w:r w:rsidR="00127CED" w:rsidRPr="003C74F6">
        <w:rPr>
          <w:rFonts w:ascii="Arial" w:eastAsia="Calibri" w:hAnsi="Arial" w:cs="Arial"/>
          <w:sz w:val="24"/>
          <w:szCs w:val="24"/>
        </w:rPr>
        <w:t>jednym</w:t>
      </w:r>
      <w:r w:rsidR="007732FB" w:rsidRPr="003C74F6">
        <w:rPr>
          <w:rFonts w:ascii="Arial" w:eastAsia="Calibri" w:hAnsi="Arial" w:cs="Arial"/>
          <w:sz w:val="24"/>
          <w:szCs w:val="24"/>
        </w:rPr>
        <w:t>)</w:t>
      </w:r>
      <w:r w:rsidR="00127CED" w:rsidRPr="003C74F6">
        <w:rPr>
          <w:rFonts w:ascii="Arial" w:eastAsia="Calibri" w:hAnsi="Arial" w:cs="Arial"/>
          <w:sz w:val="24"/>
          <w:szCs w:val="24"/>
        </w:rPr>
        <w:t xml:space="preserve"> egzemplarzu każdego z wymienionych dokumentów,</w:t>
      </w:r>
    </w:p>
    <w:p w14:paraId="100F12B7" w14:textId="510FDABE" w:rsidR="00127CED" w:rsidRPr="003C74F6" w:rsidRDefault="009838C8" w:rsidP="003C74F6">
      <w:pPr>
        <w:widowControl w:val="0"/>
        <w:suppressAutoHyphens/>
        <w:spacing w:after="60" w:line="276" w:lineRule="auto"/>
        <w:ind w:left="568" w:hanging="284"/>
        <w:jc w:val="both"/>
        <w:rPr>
          <w:rFonts w:ascii="Arial" w:eastAsia="Calibri" w:hAnsi="Arial" w:cs="Arial"/>
          <w:sz w:val="24"/>
          <w:szCs w:val="24"/>
        </w:rPr>
      </w:pPr>
      <w:r w:rsidRPr="003C74F6">
        <w:rPr>
          <w:rFonts w:ascii="Arial" w:eastAsia="Calibri" w:hAnsi="Arial" w:cs="Arial"/>
          <w:sz w:val="24"/>
          <w:szCs w:val="24"/>
        </w:rPr>
        <w:t>4</w:t>
      </w:r>
      <w:r w:rsidR="00127CED" w:rsidRPr="003C74F6">
        <w:rPr>
          <w:rFonts w:ascii="Arial" w:eastAsia="Calibri" w:hAnsi="Arial" w:cs="Arial"/>
          <w:sz w:val="24"/>
          <w:szCs w:val="24"/>
        </w:rPr>
        <w:t>) przyjmuje i ponosi odpowiedzialność za szkody spowodowane uszkodzeniem urządzeń podziemnych</w:t>
      </w:r>
      <w:r w:rsidR="00725573" w:rsidRPr="003C74F6">
        <w:rPr>
          <w:rFonts w:ascii="Arial" w:eastAsia="Calibri" w:hAnsi="Arial" w:cs="Arial"/>
          <w:sz w:val="24"/>
          <w:szCs w:val="24"/>
        </w:rPr>
        <w:t xml:space="preserve">, takich </w:t>
      </w:r>
      <w:r w:rsidR="00127CED" w:rsidRPr="003C74F6">
        <w:rPr>
          <w:rFonts w:ascii="Arial" w:eastAsia="Calibri" w:hAnsi="Arial" w:cs="Arial"/>
          <w:sz w:val="24"/>
          <w:szCs w:val="24"/>
        </w:rPr>
        <w:t>jak</w:t>
      </w:r>
      <w:r w:rsidR="00725573" w:rsidRPr="003C74F6">
        <w:rPr>
          <w:rFonts w:ascii="Arial" w:eastAsia="Calibri" w:hAnsi="Arial" w:cs="Arial"/>
          <w:sz w:val="24"/>
          <w:szCs w:val="24"/>
        </w:rPr>
        <w:t>:</w:t>
      </w:r>
      <w:r w:rsidR="00127CED" w:rsidRPr="003C74F6">
        <w:rPr>
          <w:rFonts w:ascii="Arial" w:eastAsia="Calibri" w:hAnsi="Arial" w:cs="Arial"/>
          <w:sz w:val="24"/>
          <w:szCs w:val="24"/>
        </w:rPr>
        <w:t xml:space="preserve"> kable energetyczne, instalacje sieci i inne, których obecność lub brak stwierdzi samodzielnie korzystając z zasobów powszechnej ewidencji gruntów</w:t>
      </w:r>
      <w:r w:rsidR="00CA2C11" w:rsidRPr="003C74F6">
        <w:rPr>
          <w:rFonts w:ascii="Arial" w:eastAsia="Calibri" w:hAnsi="Arial" w:cs="Arial"/>
          <w:sz w:val="24"/>
          <w:szCs w:val="24"/>
        </w:rPr>
        <w:t>,</w:t>
      </w:r>
      <w:r w:rsidR="00127CED" w:rsidRPr="003C74F6">
        <w:rPr>
          <w:rFonts w:ascii="Arial" w:eastAsia="Calibri" w:hAnsi="Arial" w:cs="Arial"/>
          <w:sz w:val="24"/>
          <w:szCs w:val="24"/>
        </w:rPr>
        <w:t xml:space="preserve"> jak również na podstawie stosowanych znaków i jakichkolwiek innych oznak mogących wskazywać na ich istnienie,</w:t>
      </w:r>
    </w:p>
    <w:p w14:paraId="2D4DAEC1" w14:textId="13F3CAFB" w:rsidR="00127CED" w:rsidRPr="003C74F6" w:rsidRDefault="009838C8" w:rsidP="003C74F6">
      <w:pPr>
        <w:widowControl w:val="0"/>
        <w:suppressAutoHyphens/>
        <w:spacing w:after="60" w:line="276" w:lineRule="auto"/>
        <w:ind w:left="568" w:hanging="284"/>
        <w:jc w:val="both"/>
        <w:rPr>
          <w:rFonts w:ascii="Arial" w:eastAsia="Calibri" w:hAnsi="Arial" w:cs="Arial"/>
          <w:sz w:val="24"/>
          <w:szCs w:val="24"/>
        </w:rPr>
      </w:pPr>
      <w:r w:rsidRPr="003C74F6">
        <w:rPr>
          <w:rFonts w:ascii="Arial" w:eastAsia="Calibri" w:hAnsi="Arial" w:cs="Arial"/>
          <w:sz w:val="24"/>
          <w:szCs w:val="24"/>
        </w:rPr>
        <w:t>5</w:t>
      </w:r>
      <w:r w:rsidR="003F4265" w:rsidRPr="003C74F6">
        <w:rPr>
          <w:rFonts w:ascii="Arial" w:eastAsia="Calibri" w:hAnsi="Arial" w:cs="Arial"/>
          <w:sz w:val="24"/>
          <w:szCs w:val="24"/>
        </w:rPr>
        <w:t>) ponosi</w:t>
      </w:r>
      <w:r w:rsidR="00127CED" w:rsidRPr="003C74F6">
        <w:rPr>
          <w:rFonts w:ascii="Arial" w:eastAsia="Calibri" w:hAnsi="Arial" w:cs="Arial"/>
          <w:sz w:val="24"/>
          <w:szCs w:val="24"/>
        </w:rPr>
        <w:t xml:space="preserve"> całkowitą odpowiedzialność za jakiekolwiek szkody, do </w:t>
      </w:r>
      <w:r w:rsidR="003F4265" w:rsidRPr="003C74F6">
        <w:rPr>
          <w:rFonts w:ascii="Arial" w:eastAsia="Calibri" w:hAnsi="Arial" w:cs="Arial"/>
          <w:sz w:val="24"/>
          <w:szCs w:val="24"/>
        </w:rPr>
        <w:t>naprawienia których</w:t>
      </w:r>
      <w:r w:rsidR="00127CED" w:rsidRPr="003C74F6">
        <w:rPr>
          <w:rFonts w:ascii="Arial" w:eastAsia="Calibri" w:hAnsi="Arial" w:cs="Arial"/>
          <w:sz w:val="24"/>
          <w:szCs w:val="24"/>
        </w:rPr>
        <w:t xml:space="preserve"> mógłby być zobowiązany Zamawiający, spowodowane działalnością lub zaniechaniem Wykonawcy wynikłe z realizacji niniejszej Umowy, poniesione przez jakiekolwiek osoby, w tym pracowników i osoby trzecie, wynikające ze zdarzeń, które miały miejsce na Terenie budowy lub terenach przyległych do Terenu budowy. Wykonawca jest odpowiedzialny w całym okresie realizacji Robót – od dnia przekazania Terenu budowy do dnia podpisania protokołu końcowego odbioru Robót – za stan bezpieczeństwa i</w:t>
      </w:r>
      <w:r w:rsidR="003423E6" w:rsidRPr="003C74F6">
        <w:rPr>
          <w:rFonts w:ascii="Arial" w:eastAsia="Calibri" w:hAnsi="Arial" w:cs="Arial"/>
          <w:sz w:val="24"/>
          <w:szCs w:val="24"/>
        </w:rPr>
        <w:t> </w:t>
      </w:r>
      <w:r w:rsidR="00127CED" w:rsidRPr="003C74F6">
        <w:rPr>
          <w:rFonts w:ascii="Arial" w:eastAsia="Calibri" w:hAnsi="Arial" w:cs="Arial"/>
          <w:sz w:val="24"/>
          <w:szCs w:val="24"/>
        </w:rPr>
        <w:t>przestrzegania przepisów BHP, przeciwpożarowych oraz innych obowiązujących przepisów. W przypadku zgłoszenia względem Zamawiającego jakichkolwiek roszczeń wynikających z</w:t>
      </w:r>
      <w:r w:rsidR="000E1E9F">
        <w:rPr>
          <w:rFonts w:ascii="Arial" w:eastAsia="Calibri" w:hAnsi="Arial" w:cs="Arial"/>
          <w:sz w:val="24"/>
          <w:szCs w:val="24"/>
        </w:rPr>
        <w:t> </w:t>
      </w:r>
      <w:r w:rsidR="00127CED" w:rsidRPr="003C74F6">
        <w:rPr>
          <w:rFonts w:ascii="Arial" w:eastAsia="Calibri" w:hAnsi="Arial" w:cs="Arial"/>
          <w:sz w:val="24"/>
          <w:szCs w:val="24"/>
        </w:rPr>
        <w:t>okoliczności, o których mowa powyżej, Wykonawca niezwłocznie po poinformowaniu go o tym przez Zamawiającego zobowiązuje się podjąć wszelkie niezbędne działania zmierzające do zaspokojenia roszczeń poszkodowanego lub zawarcia z nim ugody, a w przypadku, gdyby takie działania nie doprowadziły do oczekiwanych rezultatów, do zwrotu Zamawiającemu wszelkich poniesionych i udokumentowanych z tego tytułu kosztów,</w:t>
      </w:r>
      <w:r w:rsidR="00803E0F" w:rsidRPr="003C74F6">
        <w:rPr>
          <w:rFonts w:ascii="Arial" w:eastAsia="Calibri" w:hAnsi="Arial" w:cs="Arial"/>
          <w:sz w:val="24"/>
          <w:szCs w:val="24"/>
        </w:rPr>
        <w:t xml:space="preserve"> </w:t>
      </w:r>
    </w:p>
    <w:p w14:paraId="1835E567" w14:textId="53F22B5F" w:rsidR="00127CED" w:rsidRPr="003C74F6" w:rsidRDefault="00A059FB" w:rsidP="003C74F6">
      <w:pPr>
        <w:tabs>
          <w:tab w:val="left" w:pos="709"/>
        </w:tabs>
        <w:spacing w:after="60" w:line="276" w:lineRule="auto"/>
        <w:ind w:left="568" w:hanging="284"/>
        <w:jc w:val="both"/>
        <w:rPr>
          <w:rFonts w:ascii="Arial" w:eastAsia="Calibri" w:hAnsi="Arial" w:cs="Arial"/>
          <w:sz w:val="24"/>
          <w:szCs w:val="24"/>
        </w:rPr>
      </w:pPr>
      <w:r w:rsidRPr="003C74F6">
        <w:rPr>
          <w:rFonts w:ascii="Arial" w:eastAsia="Calibri" w:hAnsi="Arial" w:cs="Arial"/>
          <w:sz w:val="24"/>
          <w:szCs w:val="24"/>
        </w:rPr>
        <w:t>6</w:t>
      </w:r>
      <w:r w:rsidR="00127CED" w:rsidRPr="003C74F6">
        <w:rPr>
          <w:rFonts w:ascii="Arial" w:eastAsia="Calibri" w:hAnsi="Arial" w:cs="Arial"/>
          <w:sz w:val="24"/>
          <w:szCs w:val="24"/>
        </w:rPr>
        <w:t>) zobowiązuje się do wykonywania powierzonych mu zadań, stosując sprzęt i</w:t>
      </w:r>
      <w:r w:rsidR="000E1E9F">
        <w:rPr>
          <w:rFonts w:ascii="Arial" w:eastAsia="Calibri" w:hAnsi="Arial" w:cs="Arial"/>
          <w:sz w:val="24"/>
          <w:szCs w:val="24"/>
        </w:rPr>
        <w:t> </w:t>
      </w:r>
      <w:r w:rsidR="00127CED" w:rsidRPr="003C74F6">
        <w:rPr>
          <w:rFonts w:ascii="Arial" w:eastAsia="Calibri" w:hAnsi="Arial" w:cs="Arial"/>
          <w:sz w:val="24"/>
          <w:szCs w:val="24"/>
        </w:rPr>
        <w:t xml:space="preserve">technologie </w:t>
      </w:r>
      <w:r w:rsidR="003F4265" w:rsidRPr="003C74F6">
        <w:rPr>
          <w:rFonts w:ascii="Arial" w:eastAsia="Calibri" w:hAnsi="Arial" w:cs="Arial"/>
          <w:sz w:val="24"/>
          <w:szCs w:val="24"/>
        </w:rPr>
        <w:t>niepowodujące</w:t>
      </w:r>
      <w:r w:rsidR="00127CED" w:rsidRPr="003C74F6">
        <w:rPr>
          <w:rFonts w:ascii="Arial" w:eastAsia="Calibri" w:hAnsi="Arial" w:cs="Arial"/>
          <w:sz w:val="24"/>
          <w:szCs w:val="24"/>
        </w:rPr>
        <w:t xml:space="preserve"> strat i zanieczyszczeń w środowisku naturalnym,</w:t>
      </w:r>
    </w:p>
    <w:p w14:paraId="66AE583D" w14:textId="4B8234F8" w:rsidR="00127CED" w:rsidRPr="003C74F6" w:rsidRDefault="00A059FB" w:rsidP="003C74F6">
      <w:pPr>
        <w:tabs>
          <w:tab w:val="left" w:pos="709"/>
        </w:tabs>
        <w:spacing w:after="240" w:line="276" w:lineRule="auto"/>
        <w:ind w:left="568" w:hanging="284"/>
        <w:jc w:val="both"/>
        <w:rPr>
          <w:rFonts w:ascii="Arial" w:eastAsia="Calibri" w:hAnsi="Arial" w:cs="Arial"/>
          <w:sz w:val="24"/>
          <w:szCs w:val="24"/>
        </w:rPr>
      </w:pPr>
      <w:r w:rsidRPr="003C74F6">
        <w:rPr>
          <w:rFonts w:ascii="Arial" w:eastAsia="Calibri" w:hAnsi="Arial" w:cs="Arial"/>
          <w:sz w:val="24"/>
          <w:szCs w:val="24"/>
        </w:rPr>
        <w:t>7</w:t>
      </w:r>
      <w:r w:rsidR="00127CED" w:rsidRPr="003C74F6">
        <w:rPr>
          <w:rFonts w:ascii="Arial" w:eastAsia="Calibri" w:hAnsi="Arial" w:cs="Arial"/>
          <w:sz w:val="24"/>
          <w:szCs w:val="24"/>
        </w:rPr>
        <w:t>) nie będzie wykorzystywał Terenu budowy do żadnych celów innych niż wynikających z Umowy.</w:t>
      </w:r>
    </w:p>
    <w:p w14:paraId="32651AEA" w14:textId="77777777" w:rsidR="00D87D64" w:rsidRDefault="00D87D64" w:rsidP="003C74F6">
      <w:pPr>
        <w:pStyle w:val="Bezodstpw"/>
        <w:spacing w:line="276" w:lineRule="auto"/>
        <w:jc w:val="center"/>
        <w:rPr>
          <w:rFonts w:ascii="Arial" w:hAnsi="Arial" w:cs="Arial"/>
          <w:b/>
          <w:sz w:val="24"/>
          <w:szCs w:val="24"/>
        </w:rPr>
      </w:pPr>
    </w:p>
    <w:p w14:paraId="33ED621E" w14:textId="77777777" w:rsidR="00D87D64" w:rsidRDefault="00D87D64" w:rsidP="003C74F6">
      <w:pPr>
        <w:pStyle w:val="Bezodstpw"/>
        <w:spacing w:line="276" w:lineRule="auto"/>
        <w:jc w:val="center"/>
        <w:rPr>
          <w:rFonts w:ascii="Arial" w:hAnsi="Arial" w:cs="Arial"/>
          <w:b/>
          <w:sz w:val="24"/>
          <w:szCs w:val="24"/>
        </w:rPr>
      </w:pPr>
    </w:p>
    <w:p w14:paraId="497C025D" w14:textId="6BC65D12" w:rsidR="004A5C5C" w:rsidRPr="003C74F6" w:rsidRDefault="004A5C5C" w:rsidP="003C74F6">
      <w:pPr>
        <w:pStyle w:val="Bezodstpw"/>
        <w:spacing w:line="276" w:lineRule="auto"/>
        <w:jc w:val="center"/>
        <w:rPr>
          <w:rFonts w:ascii="Arial" w:hAnsi="Arial" w:cs="Arial"/>
          <w:b/>
          <w:sz w:val="24"/>
          <w:szCs w:val="24"/>
        </w:rPr>
      </w:pPr>
      <w:r w:rsidRPr="003C74F6">
        <w:rPr>
          <w:rFonts w:ascii="Arial" w:hAnsi="Arial" w:cs="Arial"/>
          <w:b/>
          <w:sz w:val="24"/>
          <w:szCs w:val="24"/>
        </w:rPr>
        <w:lastRenderedPageBreak/>
        <w:t xml:space="preserve">§ 3 </w:t>
      </w:r>
    </w:p>
    <w:p w14:paraId="35737A56" w14:textId="77777777" w:rsidR="004A5C5C" w:rsidRPr="003C74F6" w:rsidRDefault="004A5C5C" w:rsidP="003C74F6">
      <w:pPr>
        <w:pStyle w:val="Bezodstpw"/>
        <w:spacing w:line="276" w:lineRule="auto"/>
        <w:jc w:val="center"/>
        <w:rPr>
          <w:rFonts w:ascii="Arial" w:hAnsi="Arial" w:cs="Arial"/>
          <w:b/>
          <w:sz w:val="24"/>
          <w:szCs w:val="24"/>
        </w:rPr>
      </w:pPr>
      <w:r w:rsidRPr="003C74F6">
        <w:rPr>
          <w:rFonts w:ascii="Arial" w:hAnsi="Arial" w:cs="Arial"/>
          <w:b/>
          <w:sz w:val="24"/>
          <w:szCs w:val="24"/>
        </w:rPr>
        <w:t>Personel Wykonawcy</w:t>
      </w:r>
    </w:p>
    <w:p w14:paraId="2A28F2D6" w14:textId="77777777" w:rsidR="00654569" w:rsidRPr="003C74F6" w:rsidRDefault="00654569" w:rsidP="003C74F6">
      <w:pPr>
        <w:pStyle w:val="Bezodstpw"/>
        <w:spacing w:line="276" w:lineRule="auto"/>
        <w:jc w:val="center"/>
        <w:rPr>
          <w:rFonts w:ascii="Arial" w:hAnsi="Arial" w:cs="Arial"/>
          <w:b/>
          <w:sz w:val="24"/>
          <w:szCs w:val="24"/>
        </w:rPr>
      </w:pPr>
    </w:p>
    <w:p w14:paraId="000645F4" w14:textId="5ADEBD2D" w:rsidR="00F23DDE" w:rsidRPr="003C74F6" w:rsidRDefault="004A5C5C" w:rsidP="003C74F6">
      <w:pPr>
        <w:pStyle w:val="Bezodstpw"/>
        <w:numPr>
          <w:ilvl w:val="0"/>
          <w:numId w:val="7"/>
        </w:numPr>
        <w:tabs>
          <w:tab w:val="left" w:pos="1843"/>
          <w:tab w:val="left" w:pos="1985"/>
          <w:tab w:val="left" w:pos="3261"/>
        </w:tabs>
        <w:spacing w:after="120" w:line="276" w:lineRule="auto"/>
        <w:ind w:left="284" w:hanging="284"/>
        <w:jc w:val="both"/>
        <w:rPr>
          <w:rFonts w:ascii="Arial" w:hAnsi="Arial" w:cs="Arial"/>
          <w:b/>
          <w:sz w:val="24"/>
          <w:szCs w:val="24"/>
        </w:rPr>
      </w:pPr>
      <w:r w:rsidRPr="003C74F6">
        <w:rPr>
          <w:rFonts w:ascii="Arial" w:hAnsi="Arial" w:cs="Arial"/>
          <w:sz w:val="24"/>
          <w:szCs w:val="24"/>
        </w:rPr>
        <w:t>Przedstawicielem</w:t>
      </w:r>
      <w:r w:rsidR="00F21126" w:rsidRPr="003C74F6">
        <w:rPr>
          <w:rFonts w:ascii="Arial" w:hAnsi="Arial" w:cs="Arial"/>
          <w:sz w:val="24"/>
          <w:szCs w:val="24"/>
        </w:rPr>
        <w:t xml:space="preserve"> </w:t>
      </w:r>
      <w:r w:rsidRPr="003C74F6">
        <w:rPr>
          <w:rFonts w:ascii="Arial" w:hAnsi="Arial" w:cs="Arial"/>
          <w:sz w:val="24"/>
          <w:szCs w:val="24"/>
        </w:rPr>
        <w:t>Wykonawcy</w:t>
      </w:r>
      <w:r w:rsidRPr="003C74F6">
        <w:rPr>
          <w:rFonts w:ascii="Arial" w:hAnsi="Arial" w:cs="Arial"/>
          <w:sz w:val="24"/>
          <w:szCs w:val="24"/>
        </w:rPr>
        <w:tab/>
      </w:r>
      <w:r w:rsidRPr="003C74F6">
        <w:rPr>
          <w:rFonts w:ascii="Arial" w:eastAsia="Calibri" w:hAnsi="Arial" w:cs="Arial"/>
          <w:sz w:val="24"/>
          <w:szCs w:val="24"/>
        </w:rPr>
        <w:t xml:space="preserve">w sprawie wykonania Umowy </w:t>
      </w:r>
      <w:r w:rsidRPr="003C74F6">
        <w:rPr>
          <w:rFonts w:ascii="Arial" w:hAnsi="Arial" w:cs="Arial"/>
          <w:sz w:val="24"/>
          <w:szCs w:val="24"/>
        </w:rPr>
        <w:t>uprawni</w:t>
      </w:r>
      <w:r w:rsidR="00683F05" w:rsidRPr="003C74F6">
        <w:rPr>
          <w:rFonts w:ascii="Arial" w:hAnsi="Arial" w:cs="Arial"/>
          <w:sz w:val="24"/>
          <w:szCs w:val="24"/>
        </w:rPr>
        <w:t xml:space="preserve">onym </w:t>
      </w:r>
      <w:r w:rsidRPr="003C74F6">
        <w:rPr>
          <w:rFonts w:ascii="Arial" w:hAnsi="Arial" w:cs="Arial"/>
          <w:sz w:val="24"/>
          <w:szCs w:val="24"/>
        </w:rPr>
        <w:t xml:space="preserve">do kontaktu z Zamawiającym </w:t>
      </w:r>
      <w:r w:rsidR="00331DCC" w:rsidRPr="003C74F6">
        <w:rPr>
          <w:rFonts w:ascii="Arial" w:hAnsi="Arial" w:cs="Arial"/>
          <w:sz w:val="24"/>
          <w:szCs w:val="24"/>
        </w:rPr>
        <w:t>będzie</w:t>
      </w:r>
      <w:r w:rsidR="003423E6" w:rsidRPr="003C74F6">
        <w:rPr>
          <w:rFonts w:ascii="Arial" w:hAnsi="Arial" w:cs="Arial"/>
          <w:sz w:val="24"/>
          <w:szCs w:val="24"/>
        </w:rPr>
        <w:t xml:space="preserve"> Pan/Pani …………………………………. </w:t>
      </w:r>
      <w:r w:rsidR="00F32171" w:rsidRPr="003C74F6">
        <w:rPr>
          <w:rFonts w:ascii="Arial" w:hAnsi="Arial" w:cs="Arial"/>
          <w:sz w:val="24"/>
          <w:szCs w:val="24"/>
        </w:rPr>
        <w:t>t</w:t>
      </w:r>
      <w:r w:rsidR="003423E6" w:rsidRPr="003C74F6">
        <w:rPr>
          <w:rFonts w:ascii="Arial" w:hAnsi="Arial" w:cs="Arial"/>
          <w:sz w:val="24"/>
          <w:szCs w:val="24"/>
        </w:rPr>
        <w:t>el.</w:t>
      </w:r>
      <w:r w:rsidR="00003926" w:rsidRPr="003C74F6">
        <w:rPr>
          <w:rFonts w:ascii="Arial" w:hAnsi="Arial" w:cs="Arial"/>
          <w:sz w:val="24"/>
          <w:szCs w:val="24"/>
        </w:rPr>
        <w:t>:</w:t>
      </w:r>
      <w:r w:rsidR="003423E6" w:rsidRPr="003C74F6">
        <w:rPr>
          <w:rFonts w:ascii="Arial" w:hAnsi="Arial" w:cs="Arial"/>
          <w:sz w:val="24"/>
          <w:szCs w:val="24"/>
        </w:rPr>
        <w:t xml:space="preserve"> ………………..</w:t>
      </w:r>
      <w:r w:rsidR="00F32171" w:rsidRPr="003C74F6">
        <w:rPr>
          <w:rFonts w:ascii="Arial" w:hAnsi="Arial" w:cs="Arial"/>
          <w:sz w:val="24"/>
          <w:szCs w:val="24"/>
        </w:rPr>
        <w:t>, adres email: ……………………………….</w:t>
      </w:r>
    </w:p>
    <w:p w14:paraId="042CF496" w14:textId="05440436" w:rsidR="004A5C5C" w:rsidRPr="003C74F6" w:rsidRDefault="004A5C5C" w:rsidP="003C74F6">
      <w:pPr>
        <w:pStyle w:val="Akapitzlist"/>
        <w:numPr>
          <w:ilvl w:val="0"/>
          <w:numId w:val="7"/>
        </w:numPr>
        <w:spacing w:after="120" w:line="276" w:lineRule="auto"/>
        <w:ind w:left="284" w:hanging="284"/>
        <w:contextualSpacing w:val="0"/>
        <w:jc w:val="both"/>
        <w:rPr>
          <w:rFonts w:ascii="Arial" w:eastAsiaTheme="minorHAnsi" w:hAnsi="Arial" w:cs="Arial"/>
        </w:rPr>
      </w:pPr>
      <w:r w:rsidRPr="003C74F6">
        <w:rPr>
          <w:rFonts w:ascii="Arial" w:hAnsi="Arial" w:cs="Arial"/>
        </w:rPr>
        <w:t xml:space="preserve">W trakcie wykonywania Robót, aż do zakończenia Robót, </w:t>
      </w:r>
      <w:r w:rsidR="009E2D50" w:rsidRPr="003C74F6">
        <w:rPr>
          <w:rFonts w:ascii="Arial" w:hAnsi="Arial" w:cs="Arial"/>
        </w:rPr>
        <w:t>Wykonawca</w:t>
      </w:r>
      <w:r w:rsidRPr="003C74F6">
        <w:rPr>
          <w:rFonts w:ascii="Arial" w:hAnsi="Arial" w:cs="Arial"/>
        </w:rPr>
        <w:t xml:space="preserve"> </w:t>
      </w:r>
      <w:r w:rsidRPr="003C74F6">
        <w:rPr>
          <w:rFonts w:ascii="Arial" w:eastAsiaTheme="minorHAnsi" w:hAnsi="Arial" w:cs="Arial"/>
        </w:rPr>
        <w:t xml:space="preserve">zobowiązany jest zapewnić kierowanie robotami </w:t>
      </w:r>
      <w:r w:rsidR="00336AD7" w:rsidRPr="003C74F6">
        <w:rPr>
          <w:rFonts w:ascii="Arial" w:eastAsiaTheme="minorHAnsi" w:hAnsi="Arial" w:cs="Arial"/>
        </w:rPr>
        <w:t>budowla</w:t>
      </w:r>
      <w:r w:rsidRPr="003C74F6">
        <w:rPr>
          <w:rFonts w:ascii="Arial" w:eastAsiaTheme="minorHAnsi" w:hAnsi="Arial" w:cs="Arial"/>
        </w:rPr>
        <w:t xml:space="preserve">nymi objętymi umową przez osoby posiadające stosowne kwalifikacje zawodowe i uprawnienia budowlane. </w:t>
      </w:r>
      <w:r w:rsidR="00E7746A" w:rsidRPr="003C74F6">
        <w:rPr>
          <w:rFonts w:ascii="Arial" w:eastAsiaTheme="minorHAnsi" w:hAnsi="Arial" w:cs="Arial"/>
        </w:rPr>
        <w:t>Strony ustalają, że k</w:t>
      </w:r>
      <w:r w:rsidRPr="003C74F6">
        <w:rPr>
          <w:rFonts w:ascii="Arial" w:eastAsiaTheme="minorHAnsi" w:hAnsi="Arial" w:cs="Arial"/>
        </w:rPr>
        <w:t>oszty</w:t>
      </w:r>
      <w:r w:rsidR="00E7746A" w:rsidRPr="003C74F6">
        <w:rPr>
          <w:rFonts w:ascii="Arial" w:eastAsiaTheme="minorHAnsi" w:hAnsi="Arial" w:cs="Arial"/>
        </w:rPr>
        <w:t xml:space="preserve"> związane z kierowaniem </w:t>
      </w:r>
      <w:r w:rsidR="00787C35" w:rsidRPr="003C74F6">
        <w:rPr>
          <w:rFonts w:ascii="Arial" w:eastAsiaTheme="minorHAnsi" w:hAnsi="Arial" w:cs="Arial"/>
        </w:rPr>
        <w:t xml:space="preserve">robotami </w:t>
      </w:r>
      <w:r w:rsidR="00864F2B" w:rsidRPr="003C74F6">
        <w:rPr>
          <w:rFonts w:ascii="Arial" w:eastAsiaTheme="minorHAnsi" w:hAnsi="Arial" w:cs="Arial"/>
        </w:rPr>
        <w:t xml:space="preserve">przez </w:t>
      </w:r>
      <w:r w:rsidRPr="003C74F6">
        <w:rPr>
          <w:rFonts w:ascii="Arial" w:eastAsiaTheme="minorHAnsi" w:hAnsi="Arial" w:cs="Arial"/>
        </w:rPr>
        <w:t>t</w:t>
      </w:r>
      <w:r w:rsidR="00864F2B" w:rsidRPr="003C74F6">
        <w:rPr>
          <w:rFonts w:ascii="Arial" w:eastAsiaTheme="minorHAnsi" w:hAnsi="Arial" w:cs="Arial"/>
        </w:rPr>
        <w:t>e</w:t>
      </w:r>
      <w:r w:rsidRPr="003C74F6">
        <w:rPr>
          <w:rFonts w:ascii="Arial" w:eastAsiaTheme="minorHAnsi" w:hAnsi="Arial" w:cs="Arial"/>
        </w:rPr>
        <w:t xml:space="preserve"> os</w:t>
      </w:r>
      <w:r w:rsidR="00864F2B" w:rsidRPr="003C74F6">
        <w:rPr>
          <w:rFonts w:ascii="Arial" w:eastAsiaTheme="minorHAnsi" w:hAnsi="Arial" w:cs="Arial"/>
        </w:rPr>
        <w:t>o</w:t>
      </w:r>
      <w:r w:rsidRPr="003C74F6">
        <w:rPr>
          <w:rFonts w:ascii="Arial" w:eastAsiaTheme="minorHAnsi" w:hAnsi="Arial" w:cs="Arial"/>
        </w:rPr>
        <w:t>b</w:t>
      </w:r>
      <w:r w:rsidR="00864F2B" w:rsidRPr="003C74F6">
        <w:rPr>
          <w:rFonts w:ascii="Arial" w:eastAsiaTheme="minorHAnsi" w:hAnsi="Arial" w:cs="Arial"/>
        </w:rPr>
        <w:t>y</w:t>
      </w:r>
      <w:r w:rsidRPr="003C74F6">
        <w:rPr>
          <w:rFonts w:ascii="Arial" w:eastAsiaTheme="minorHAnsi" w:hAnsi="Arial" w:cs="Arial"/>
        </w:rPr>
        <w:t xml:space="preserve"> obciążają Wykonawcę.</w:t>
      </w:r>
    </w:p>
    <w:p w14:paraId="2DE3F6E0" w14:textId="2E0C5917" w:rsidR="00F23DDE" w:rsidRPr="003C74F6" w:rsidRDefault="00D73531" w:rsidP="003C74F6">
      <w:pPr>
        <w:pStyle w:val="Akapitzlist"/>
        <w:numPr>
          <w:ilvl w:val="0"/>
          <w:numId w:val="7"/>
        </w:numPr>
        <w:spacing w:after="60" w:line="276" w:lineRule="auto"/>
        <w:ind w:left="284" w:hanging="284"/>
        <w:contextualSpacing w:val="0"/>
        <w:jc w:val="both"/>
        <w:rPr>
          <w:rFonts w:ascii="Arial" w:eastAsiaTheme="minorHAnsi" w:hAnsi="Arial" w:cs="Arial"/>
        </w:rPr>
      </w:pPr>
      <w:r w:rsidRPr="003C74F6">
        <w:rPr>
          <w:rFonts w:ascii="Arial" w:hAnsi="Arial" w:cs="Arial"/>
        </w:rPr>
        <w:t xml:space="preserve">Strony powierzają pełnienie funkcji Kierownika budowy </w:t>
      </w:r>
      <w:r w:rsidR="000F5EDA" w:rsidRPr="003C74F6">
        <w:rPr>
          <w:rFonts w:ascii="Arial" w:hAnsi="Arial" w:cs="Arial"/>
        </w:rPr>
        <w:t>Panu</w:t>
      </w:r>
      <w:r w:rsidR="00F32171" w:rsidRPr="003C74F6">
        <w:rPr>
          <w:rFonts w:ascii="Arial" w:hAnsi="Arial" w:cs="Arial"/>
        </w:rPr>
        <w:t>/Pani</w:t>
      </w:r>
      <w:r w:rsidR="0016038B" w:rsidRPr="003C74F6">
        <w:rPr>
          <w:rFonts w:ascii="Arial" w:hAnsi="Arial" w:cs="Arial"/>
        </w:rPr>
        <w:t xml:space="preserve"> ……………………</w:t>
      </w:r>
      <w:r w:rsidR="00E158DE" w:rsidRPr="003C74F6">
        <w:rPr>
          <w:rFonts w:ascii="Arial" w:hAnsi="Arial" w:cs="Arial"/>
        </w:rPr>
        <w:t xml:space="preserve"> tel.</w:t>
      </w:r>
      <w:r w:rsidR="00003926" w:rsidRPr="003C74F6">
        <w:rPr>
          <w:rFonts w:ascii="Arial" w:hAnsi="Arial" w:cs="Arial"/>
        </w:rPr>
        <w:t>:</w:t>
      </w:r>
      <w:r w:rsidR="0016038B" w:rsidRPr="003C74F6">
        <w:rPr>
          <w:rFonts w:ascii="Arial" w:hAnsi="Arial" w:cs="Arial"/>
        </w:rPr>
        <w:t xml:space="preserve"> ………………….</w:t>
      </w:r>
      <w:r w:rsidR="0064096C" w:rsidRPr="003C74F6">
        <w:rPr>
          <w:rFonts w:ascii="Arial" w:hAnsi="Arial" w:cs="Arial"/>
        </w:rPr>
        <w:t xml:space="preserve"> Podstawowe</w:t>
      </w:r>
      <w:r w:rsidR="00F23DDE" w:rsidRPr="003C74F6">
        <w:rPr>
          <w:rFonts w:ascii="Arial" w:hAnsi="Arial" w:cs="Arial"/>
        </w:rPr>
        <w:t xml:space="preserve"> obowiązki Kierownika budowy to:</w:t>
      </w:r>
    </w:p>
    <w:p w14:paraId="152D8122" w14:textId="06221EB0"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 xml:space="preserve">Protokolarne przejęcie od </w:t>
      </w:r>
      <w:r w:rsidR="00003926" w:rsidRPr="003C74F6">
        <w:rPr>
          <w:rFonts w:ascii="Arial" w:eastAsia="Times New Roman" w:hAnsi="Arial" w:cs="Arial"/>
          <w:sz w:val="24"/>
          <w:szCs w:val="24"/>
        </w:rPr>
        <w:t>Z</w:t>
      </w:r>
      <w:r w:rsidRPr="003C74F6">
        <w:rPr>
          <w:rFonts w:ascii="Arial" w:eastAsia="Times New Roman" w:hAnsi="Arial" w:cs="Arial"/>
          <w:sz w:val="24"/>
          <w:szCs w:val="24"/>
        </w:rPr>
        <w:t>amawiającego i odpowiednie zabezpieczenie terenu budowy wraz ze znajdującymi się na nim obiektami budowlanymi, urządzeniami technicznymi i stałymi punktami osnowy geodezyjnej oraz podlegającymi ochronie elementami środowiska przyrodniczego i kulturowego oraz innych czynności wskazanych w art. 45a Prawa budowlanego;</w:t>
      </w:r>
    </w:p>
    <w:p w14:paraId="0DBFB678" w14:textId="77777777"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 xml:space="preserve">Prowadzenie dokumentacji budowy; </w:t>
      </w:r>
    </w:p>
    <w:p w14:paraId="0EC7C727" w14:textId="22461938" w:rsidR="0064096C" w:rsidRPr="003C74F6" w:rsidRDefault="007270C9"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Z</w:t>
      </w:r>
      <w:r w:rsidR="0064096C" w:rsidRPr="003C74F6">
        <w:rPr>
          <w:rFonts w:ascii="Arial" w:eastAsia="Times New Roman" w:hAnsi="Arial" w:cs="Arial"/>
          <w:sz w:val="24"/>
          <w:szCs w:val="24"/>
        </w:rPr>
        <w:t xml:space="preserve">organizowanie </w:t>
      </w:r>
      <w:r w:rsidR="009D2F0C" w:rsidRPr="003C74F6">
        <w:rPr>
          <w:rFonts w:ascii="Arial" w:eastAsia="Times New Roman" w:hAnsi="Arial" w:cs="Arial"/>
          <w:sz w:val="24"/>
          <w:szCs w:val="24"/>
        </w:rPr>
        <w:t xml:space="preserve">prac objętych umową i </w:t>
      </w:r>
      <w:r w:rsidR="0064096C" w:rsidRPr="003C74F6">
        <w:rPr>
          <w:rFonts w:ascii="Arial" w:eastAsia="Times New Roman" w:hAnsi="Arial" w:cs="Arial"/>
          <w:sz w:val="24"/>
          <w:szCs w:val="24"/>
        </w:rPr>
        <w:t xml:space="preserve">kierowanie </w:t>
      </w:r>
      <w:r w:rsidR="009D2F0C" w:rsidRPr="003C74F6">
        <w:rPr>
          <w:rFonts w:ascii="Arial" w:eastAsia="Times New Roman" w:hAnsi="Arial" w:cs="Arial"/>
          <w:sz w:val="24"/>
          <w:szCs w:val="24"/>
        </w:rPr>
        <w:t xml:space="preserve">robotami budowlanymi </w:t>
      </w:r>
      <w:r w:rsidR="0064096C" w:rsidRPr="003C74F6">
        <w:rPr>
          <w:rFonts w:ascii="Arial" w:eastAsia="Times New Roman" w:hAnsi="Arial" w:cs="Arial"/>
          <w:sz w:val="24"/>
          <w:szCs w:val="24"/>
        </w:rPr>
        <w:t>obiektu budowlanego</w:t>
      </w:r>
      <w:r w:rsidR="00D35151" w:rsidRPr="003C74F6">
        <w:rPr>
          <w:rFonts w:ascii="Arial" w:eastAsia="Times New Roman" w:hAnsi="Arial" w:cs="Arial"/>
          <w:sz w:val="24"/>
          <w:szCs w:val="24"/>
        </w:rPr>
        <w:t xml:space="preserve"> w sposób zgodny </w:t>
      </w:r>
      <w:r w:rsidR="009D2F0C" w:rsidRPr="003C74F6">
        <w:rPr>
          <w:rFonts w:ascii="Arial" w:eastAsia="Times New Roman" w:hAnsi="Arial" w:cs="Arial"/>
          <w:sz w:val="24"/>
          <w:szCs w:val="24"/>
        </w:rPr>
        <w:t>z projektem oraz zgłoszeniem robót budowlanych</w:t>
      </w:r>
      <w:r w:rsidR="0064096C" w:rsidRPr="003C74F6">
        <w:rPr>
          <w:rFonts w:ascii="Arial" w:eastAsia="Times New Roman" w:hAnsi="Arial" w:cs="Arial"/>
          <w:sz w:val="24"/>
          <w:szCs w:val="24"/>
        </w:rPr>
        <w:t xml:space="preserve">, przepisami, w tym techniczno-budowlanymi oraz przepisami bezpieczeństwa i higieny pracy; </w:t>
      </w:r>
    </w:p>
    <w:p w14:paraId="212FE76E" w14:textId="77777777"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 xml:space="preserve">Koordynowanie realizacji zadań zapobiegających zagrożeniom bezpieczeństwa i ochrony zdrowia: </w:t>
      </w:r>
    </w:p>
    <w:p w14:paraId="45CE2CA5" w14:textId="77777777" w:rsidR="0064096C" w:rsidRPr="003C74F6" w:rsidRDefault="0064096C" w:rsidP="003C74F6">
      <w:pPr>
        <w:pStyle w:val="Akapitzlist"/>
        <w:numPr>
          <w:ilvl w:val="0"/>
          <w:numId w:val="35"/>
        </w:numPr>
        <w:spacing w:line="276" w:lineRule="auto"/>
        <w:ind w:left="1276" w:hanging="425"/>
        <w:jc w:val="both"/>
        <w:rPr>
          <w:rFonts w:ascii="Arial" w:hAnsi="Arial" w:cs="Arial"/>
        </w:rPr>
      </w:pPr>
      <w:r w:rsidRPr="003C74F6">
        <w:rPr>
          <w:rFonts w:ascii="Arial" w:hAnsi="Arial" w:cs="Arial"/>
        </w:rPr>
        <w:t xml:space="preserve">przy opracowywaniu technicznych lub organizacyjnych założeń planowanych robót budowlanych lub ich poszczególnych etapów, które mają być prowadzone jednocześnie lub kolejno, </w:t>
      </w:r>
    </w:p>
    <w:p w14:paraId="11938CF0" w14:textId="77777777" w:rsidR="0064096C" w:rsidRPr="003C74F6" w:rsidRDefault="0064096C" w:rsidP="003C74F6">
      <w:pPr>
        <w:pStyle w:val="Akapitzlist"/>
        <w:numPr>
          <w:ilvl w:val="0"/>
          <w:numId w:val="35"/>
        </w:numPr>
        <w:spacing w:line="276" w:lineRule="auto"/>
        <w:ind w:left="1276" w:hanging="425"/>
        <w:jc w:val="both"/>
        <w:rPr>
          <w:rFonts w:ascii="Arial" w:hAnsi="Arial" w:cs="Arial"/>
        </w:rPr>
      </w:pPr>
      <w:r w:rsidRPr="003C74F6">
        <w:rPr>
          <w:rFonts w:ascii="Arial" w:hAnsi="Arial" w:cs="Arial"/>
        </w:rPr>
        <w:t xml:space="preserve">przy planowaniu czasu wymaganego do zakończenia robót budowlanych lub ich poszczególnych etapów; </w:t>
      </w:r>
    </w:p>
    <w:p w14:paraId="6492823E" w14:textId="77777777"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Koordynowanie działań zapewniających przestrzeganie podczas wykonywania robót budowlanych zasad bezpieczeństwa i ochrony zdrowia, bezpieczeństwa i higieny pracy oraz w planie bezpieczeństwa i ochrony zdrowia;</w:t>
      </w:r>
    </w:p>
    <w:p w14:paraId="639B610F" w14:textId="34D9E600"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Wprowadzanie niezbędnych zmian w informacji, dotyczącej bezpieczeństwa</w:t>
      </w:r>
      <w:r w:rsidR="000D2B2D" w:rsidRPr="003C74F6">
        <w:rPr>
          <w:rFonts w:ascii="Arial" w:eastAsia="Times New Roman" w:hAnsi="Arial" w:cs="Arial"/>
          <w:sz w:val="24"/>
          <w:szCs w:val="24"/>
        </w:rPr>
        <w:t xml:space="preserve"> </w:t>
      </w:r>
      <w:r w:rsidRPr="003C74F6">
        <w:rPr>
          <w:rFonts w:ascii="Arial" w:eastAsia="Times New Roman" w:hAnsi="Arial" w:cs="Arial"/>
          <w:sz w:val="24"/>
          <w:szCs w:val="24"/>
        </w:rPr>
        <w:t>i</w:t>
      </w:r>
      <w:r w:rsidR="00967F82" w:rsidRPr="003C74F6">
        <w:rPr>
          <w:rFonts w:ascii="Arial" w:eastAsia="Times New Roman" w:hAnsi="Arial" w:cs="Arial"/>
          <w:sz w:val="24"/>
          <w:szCs w:val="24"/>
        </w:rPr>
        <w:t> </w:t>
      </w:r>
      <w:r w:rsidRPr="003C74F6">
        <w:rPr>
          <w:rFonts w:ascii="Arial" w:eastAsia="Times New Roman" w:hAnsi="Arial" w:cs="Arial"/>
          <w:sz w:val="24"/>
          <w:szCs w:val="24"/>
        </w:rPr>
        <w:t>ochrony zdrowia ze względu na specyfikę projektowanego obiektu budowlanego oraz w planie bezpieczeństwa i ochrony zdrowia, wynikających z postępu wykonywanych robót budowlanych;</w:t>
      </w:r>
    </w:p>
    <w:p w14:paraId="5AE762CD" w14:textId="77777777"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Podejmowanie niezbędnych działań uniemożliwiających wstęp na budowę osobom nieupoważnionym;</w:t>
      </w:r>
    </w:p>
    <w:p w14:paraId="79C630F4" w14:textId="71CEDA83"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lastRenderedPageBreak/>
        <w:t>Zapewnienie przy wykonywaniu robót budowlanych stosowania wyrobów, wytworzonych w celu zastosowania w obiekcie budowlanym w sposób trwały</w:t>
      </w:r>
      <w:r w:rsidR="00445B39" w:rsidRPr="003C74F6">
        <w:rPr>
          <w:rFonts w:ascii="Arial" w:eastAsia="Times New Roman" w:hAnsi="Arial" w:cs="Arial"/>
          <w:sz w:val="24"/>
          <w:szCs w:val="24"/>
        </w:rPr>
        <w:t>,</w:t>
      </w:r>
      <w:r w:rsidR="000D2B2D" w:rsidRPr="003C74F6">
        <w:rPr>
          <w:rFonts w:ascii="Arial" w:eastAsia="Times New Roman" w:hAnsi="Arial" w:cs="Arial"/>
          <w:sz w:val="24"/>
          <w:szCs w:val="24"/>
        </w:rPr>
        <w:t xml:space="preserve"> </w:t>
      </w:r>
      <w:r w:rsidR="00E773CB" w:rsidRPr="003C74F6">
        <w:rPr>
          <w:rFonts w:ascii="Arial" w:eastAsia="Times New Roman" w:hAnsi="Arial" w:cs="Arial"/>
          <w:sz w:val="24"/>
          <w:szCs w:val="24"/>
        </w:rPr>
        <w:br/>
      </w:r>
      <w:r w:rsidR="00A445D9" w:rsidRPr="003C74F6">
        <w:rPr>
          <w:rFonts w:ascii="Arial" w:eastAsia="Times New Roman" w:hAnsi="Arial" w:cs="Arial"/>
          <w:sz w:val="24"/>
          <w:szCs w:val="24"/>
        </w:rPr>
        <w:t xml:space="preserve">o </w:t>
      </w:r>
      <w:r w:rsidRPr="003C74F6">
        <w:rPr>
          <w:rFonts w:ascii="Arial" w:eastAsia="Times New Roman" w:hAnsi="Arial" w:cs="Arial"/>
          <w:sz w:val="24"/>
          <w:szCs w:val="24"/>
        </w:rPr>
        <w:t>właściwościach użytkowych umożliwiający</w:t>
      </w:r>
      <w:r w:rsidR="00A445D9" w:rsidRPr="003C74F6">
        <w:rPr>
          <w:rFonts w:ascii="Arial" w:eastAsia="Times New Roman" w:hAnsi="Arial" w:cs="Arial"/>
          <w:sz w:val="24"/>
          <w:szCs w:val="24"/>
        </w:rPr>
        <w:t xml:space="preserve">ch prawidłowo zaprojektowanym i </w:t>
      </w:r>
      <w:r w:rsidRPr="003C74F6">
        <w:rPr>
          <w:rFonts w:ascii="Arial" w:eastAsia="Times New Roman" w:hAnsi="Arial" w:cs="Arial"/>
          <w:sz w:val="24"/>
          <w:szCs w:val="24"/>
        </w:rPr>
        <w:t>wykonanym obiektom budowlanym spełnienie podstawowych wymagań, jeżeli wyroby te zostały wprowadzone do obrotu lub udostępnione na rynku krajowym zgodnie z przepisami odrębnymi, a w przypadku wyrobów budowlanych – również zgodnie z zamierzonym zastosowaniem</w:t>
      </w:r>
      <w:r w:rsidR="006D0D60" w:rsidRPr="003C74F6">
        <w:rPr>
          <w:rFonts w:ascii="Arial" w:eastAsia="Times New Roman" w:hAnsi="Arial" w:cs="Arial"/>
          <w:sz w:val="24"/>
          <w:szCs w:val="24"/>
        </w:rPr>
        <w:t>;</w:t>
      </w:r>
    </w:p>
    <w:p w14:paraId="15E20CE9" w14:textId="4D52C971"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Wstrzymanie robót budowlanych w przypadku stwierdzenia możliwości powstania zagrożenia oraz bezzwłoczne zawiadom</w:t>
      </w:r>
      <w:r w:rsidR="00A445D9" w:rsidRPr="003C74F6">
        <w:rPr>
          <w:rFonts w:ascii="Arial" w:eastAsia="Times New Roman" w:hAnsi="Arial" w:cs="Arial"/>
          <w:sz w:val="24"/>
          <w:szCs w:val="24"/>
        </w:rPr>
        <w:t>ienie o tym właściwego organu;</w:t>
      </w:r>
    </w:p>
    <w:p w14:paraId="1C1605BD" w14:textId="6F8C6ED1"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Realizacja zaleceń wpisanych do dziennika budowy</w:t>
      </w:r>
      <w:r w:rsidR="00D87D64">
        <w:rPr>
          <w:rFonts w:ascii="Arial" w:eastAsia="Times New Roman" w:hAnsi="Arial" w:cs="Arial"/>
          <w:sz w:val="24"/>
          <w:szCs w:val="24"/>
        </w:rPr>
        <w:t xml:space="preserve"> / wewnętrznego dziennika budowy</w:t>
      </w:r>
      <w:r w:rsidRPr="003C74F6">
        <w:rPr>
          <w:rFonts w:ascii="Arial" w:eastAsia="Times New Roman" w:hAnsi="Arial" w:cs="Arial"/>
          <w:sz w:val="24"/>
          <w:szCs w:val="24"/>
        </w:rPr>
        <w:t xml:space="preserve">; </w:t>
      </w:r>
    </w:p>
    <w:p w14:paraId="13E6D4E4" w14:textId="2C1000EC"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Zgłaszanie</w:t>
      </w:r>
      <w:r w:rsidR="00817DF1" w:rsidRPr="003C74F6">
        <w:rPr>
          <w:rFonts w:ascii="Arial" w:eastAsia="Times New Roman" w:hAnsi="Arial" w:cs="Arial"/>
          <w:sz w:val="24"/>
          <w:szCs w:val="24"/>
        </w:rPr>
        <w:t xml:space="preserve"> </w:t>
      </w:r>
      <w:r w:rsidR="00996DD1" w:rsidRPr="003C74F6">
        <w:rPr>
          <w:rFonts w:ascii="Arial" w:eastAsia="Times New Roman" w:hAnsi="Arial" w:cs="Arial"/>
          <w:sz w:val="24"/>
          <w:szCs w:val="24"/>
        </w:rPr>
        <w:t>Inspektorowi nadzoru</w:t>
      </w:r>
      <w:r w:rsidRPr="003C74F6">
        <w:rPr>
          <w:rFonts w:ascii="Arial" w:eastAsia="Times New Roman" w:hAnsi="Arial" w:cs="Arial"/>
          <w:sz w:val="24"/>
          <w:szCs w:val="24"/>
        </w:rPr>
        <w:t xml:space="preserve"> do sprawdzenia lub odbioru wykonanych robót ulegających zakryciu bądź zanikających oraz zapewnienie dokonania wymaganych przepisami lub ustalonych w umowie prób i sprawdzeń instalacji, urządzeń technicznych przed zgłoszeniem obiektu budowlanego do odbioru; </w:t>
      </w:r>
    </w:p>
    <w:p w14:paraId="1981EF45" w14:textId="77777777"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 xml:space="preserve">Przygotowanie dokumentacji powykonawczej obiektu budowlanego; </w:t>
      </w:r>
    </w:p>
    <w:p w14:paraId="28C4E5A3" w14:textId="7315B084" w:rsidR="0064096C" w:rsidRPr="003C74F6" w:rsidRDefault="0064096C" w:rsidP="003C74F6">
      <w:pPr>
        <w:numPr>
          <w:ilvl w:val="0"/>
          <w:numId w:val="34"/>
        </w:numPr>
        <w:spacing w:after="0" w:line="276" w:lineRule="auto"/>
        <w:ind w:left="851" w:hanging="567"/>
        <w:jc w:val="both"/>
        <w:rPr>
          <w:rFonts w:ascii="Arial" w:eastAsia="Times New Roman" w:hAnsi="Arial" w:cs="Arial"/>
          <w:sz w:val="24"/>
          <w:szCs w:val="24"/>
        </w:rPr>
      </w:pPr>
      <w:r w:rsidRPr="003C74F6">
        <w:rPr>
          <w:rFonts w:ascii="Arial" w:eastAsia="Times New Roman" w:hAnsi="Arial" w:cs="Arial"/>
          <w:sz w:val="24"/>
          <w:szCs w:val="24"/>
        </w:rPr>
        <w:t xml:space="preserve">Zgłoszenie obiektu budowlanego do odbioru odpowiednim wpisem do dziennika budowy oraz uczestniczenie w czynnościach odbioru i zapewnienie usunięcia stwierdzonych wad, a także przekazanie </w:t>
      </w:r>
      <w:r w:rsidR="009E2D50" w:rsidRPr="003C74F6">
        <w:rPr>
          <w:rFonts w:ascii="Arial" w:eastAsia="Times New Roman" w:hAnsi="Arial" w:cs="Arial"/>
          <w:sz w:val="24"/>
          <w:szCs w:val="24"/>
        </w:rPr>
        <w:t>Zamawiającemu</w:t>
      </w:r>
      <w:r w:rsidRPr="003C74F6">
        <w:rPr>
          <w:rFonts w:ascii="Arial" w:eastAsia="Times New Roman" w:hAnsi="Arial" w:cs="Arial"/>
          <w:sz w:val="24"/>
          <w:szCs w:val="24"/>
        </w:rPr>
        <w:t xml:space="preserve"> oświadczenia</w:t>
      </w:r>
      <w:r w:rsidR="00996DD1" w:rsidRPr="003C74F6">
        <w:rPr>
          <w:rFonts w:ascii="Arial" w:eastAsia="Times New Roman" w:hAnsi="Arial" w:cs="Arial"/>
          <w:sz w:val="24"/>
          <w:szCs w:val="24"/>
        </w:rPr>
        <w:t xml:space="preserve"> o</w:t>
      </w:r>
      <w:r w:rsidRPr="003C74F6">
        <w:rPr>
          <w:rFonts w:ascii="Arial" w:eastAsia="Times New Roman" w:hAnsi="Arial" w:cs="Arial"/>
          <w:sz w:val="24"/>
          <w:szCs w:val="24"/>
        </w:rPr>
        <w:t>:</w:t>
      </w:r>
    </w:p>
    <w:p w14:paraId="24AA6134" w14:textId="0CA45E9F" w:rsidR="0064096C" w:rsidRPr="003C74F6" w:rsidRDefault="0064096C" w:rsidP="003C74F6">
      <w:pPr>
        <w:pStyle w:val="Akapitzlist"/>
        <w:numPr>
          <w:ilvl w:val="0"/>
          <w:numId w:val="37"/>
        </w:numPr>
        <w:spacing w:line="276" w:lineRule="auto"/>
        <w:jc w:val="both"/>
        <w:rPr>
          <w:rFonts w:ascii="Arial" w:hAnsi="Arial" w:cs="Arial"/>
        </w:rPr>
      </w:pPr>
      <w:r w:rsidRPr="003C74F6">
        <w:rPr>
          <w:rFonts w:ascii="Arial" w:hAnsi="Arial" w:cs="Arial"/>
        </w:rPr>
        <w:t xml:space="preserve">zgodności wykonania obiektu budowlanego z </w:t>
      </w:r>
      <w:r w:rsidR="00D94832" w:rsidRPr="003C74F6">
        <w:rPr>
          <w:rFonts w:ascii="Arial" w:hAnsi="Arial" w:cs="Arial"/>
        </w:rPr>
        <w:t>dokumentacją wykonawczą</w:t>
      </w:r>
      <w:r w:rsidR="00FC282F" w:rsidRPr="003C74F6">
        <w:rPr>
          <w:rFonts w:ascii="Arial" w:hAnsi="Arial" w:cs="Arial"/>
        </w:rPr>
        <w:t xml:space="preserve"> oraz przepisami</w:t>
      </w:r>
    </w:p>
    <w:p w14:paraId="375FCA34" w14:textId="51367EA2" w:rsidR="0064096C" w:rsidRPr="003C74F6" w:rsidRDefault="0064096C" w:rsidP="003C74F6">
      <w:pPr>
        <w:pStyle w:val="Akapitzlist"/>
        <w:numPr>
          <w:ilvl w:val="0"/>
          <w:numId w:val="37"/>
        </w:numPr>
        <w:spacing w:line="276" w:lineRule="auto"/>
        <w:jc w:val="both"/>
        <w:rPr>
          <w:rFonts w:ascii="Arial" w:hAnsi="Arial" w:cs="Arial"/>
        </w:rPr>
      </w:pPr>
      <w:r w:rsidRPr="003C74F6">
        <w:rPr>
          <w:rFonts w:ascii="Arial" w:hAnsi="Arial" w:cs="Arial"/>
        </w:rPr>
        <w:t>doprowadzeniu do należytego stanu i porządku terenu budowy, a także, w</w:t>
      </w:r>
      <w:r w:rsidR="00967F82" w:rsidRPr="003C74F6">
        <w:rPr>
          <w:rFonts w:ascii="Arial" w:hAnsi="Arial" w:cs="Arial"/>
        </w:rPr>
        <w:t> </w:t>
      </w:r>
      <w:r w:rsidRPr="003C74F6">
        <w:rPr>
          <w:rFonts w:ascii="Arial" w:hAnsi="Arial" w:cs="Arial"/>
        </w:rPr>
        <w:t>razie korzystania, drogi, ulicy, sąsiedniej nieruchomości, budynku lub lokalu;</w:t>
      </w:r>
    </w:p>
    <w:p w14:paraId="2B3DA115" w14:textId="3DE5EF8B" w:rsidR="00935C29" w:rsidRPr="003C74F6" w:rsidRDefault="004A5C5C" w:rsidP="003C74F6">
      <w:pPr>
        <w:pStyle w:val="Bezodstpw"/>
        <w:numPr>
          <w:ilvl w:val="0"/>
          <w:numId w:val="7"/>
        </w:numPr>
        <w:spacing w:before="240" w:after="120" w:line="276" w:lineRule="auto"/>
        <w:ind w:left="284" w:hanging="284"/>
        <w:jc w:val="both"/>
        <w:rPr>
          <w:rFonts w:ascii="Arial" w:hAnsi="Arial" w:cs="Arial"/>
          <w:b/>
          <w:sz w:val="24"/>
          <w:szCs w:val="24"/>
        </w:rPr>
      </w:pPr>
      <w:r w:rsidRPr="003C74F6">
        <w:rPr>
          <w:rFonts w:ascii="Arial" w:hAnsi="Arial" w:cs="Arial"/>
          <w:sz w:val="24"/>
          <w:szCs w:val="24"/>
        </w:rPr>
        <w:t xml:space="preserve">Wykonawca zobowiązuje się skierować do realizacji </w:t>
      </w:r>
      <w:r w:rsidR="003F4265" w:rsidRPr="003C74F6">
        <w:rPr>
          <w:rFonts w:ascii="Arial" w:hAnsi="Arial" w:cs="Arial"/>
          <w:sz w:val="24"/>
          <w:szCs w:val="24"/>
        </w:rPr>
        <w:t>zadania osoby</w:t>
      </w:r>
      <w:r w:rsidRPr="003C74F6">
        <w:rPr>
          <w:rFonts w:ascii="Arial" w:hAnsi="Arial" w:cs="Arial"/>
          <w:sz w:val="24"/>
          <w:szCs w:val="24"/>
        </w:rPr>
        <w:t xml:space="preserve"> wskazane w</w:t>
      </w:r>
      <w:r w:rsidR="006604E0">
        <w:rPr>
          <w:rFonts w:ascii="Arial" w:hAnsi="Arial" w:cs="Arial"/>
          <w:sz w:val="24"/>
          <w:szCs w:val="24"/>
        </w:rPr>
        <w:t> </w:t>
      </w:r>
      <w:r w:rsidRPr="003C74F6">
        <w:rPr>
          <w:rFonts w:ascii="Arial" w:hAnsi="Arial" w:cs="Arial"/>
          <w:sz w:val="24"/>
          <w:szCs w:val="24"/>
        </w:rPr>
        <w:t>ofercie. Zmiana ww. osób w trakcie realizacji przedmiotu Umowy, musi być uzasadniona przez Wykonawcę na piśmie i wymaga pisemnego zaakceptowania przez Inspektora nadzoru, a</w:t>
      </w:r>
      <w:r w:rsidR="00967F82" w:rsidRPr="003C74F6">
        <w:rPr>
          <w:rFonts w:ascii="Arial" w:hAnsi="Arial" w:cs="Arial"/>
          <w:sz w:val="24"/>
          <w:szCs w:val="24"/>
        </w:rPr>
        <w:t> </w:t>
      </w:r>
      <w:r w:rsidRPr="003C74F6">
        <w:rPr>
          <w:rFonts w:ascii="Arial" w:hAnsi="Arial" w:cs="Arial"/>
          <w:sz w:val="24"/>
          <w:szCs w:val="24"/>
        </w:rPr>
        <w:t>po jego uzyskaniu - przez Zamawiającego. Zamawiający zaakceptuje taką zmianę w</w:t>
      </w:r>
      <w:r w:rsidR="00967F82" w:rsidRPr="003C74F6">
        <w:rPr>
          <w:rFonts w:ascii="Arial" w:hAnsi="Arial" w:cs="Arial"/>
          <w:sz w:val="24"/>
          <w:szCs w:val="24"/>
        </w:rPr>
        <w:t> </w:t>
      </w:r>
      <w:r w:rsidRPr="003C74F6">
        <w:rPr>
          <w:rFonts w:ascii="Arial" w:hAnsi="Arial" w:cs="Arial"/>
          <w:sz w:val="24"/>
          <w:szCs w:val="24"/>
        </w:rPr>
        <w:t xml:space="preserve">terminie do 7 </w:t>
      </w:r>
      <w:r w:rsidR="00AE3D87" w:rsidRPr="003C74F6">
        <w:rPr>
          <w:rFonts w:ascii="Arial" w:hAnsi="Arial" w:cs="Arial"/>
          <w:sz w:val="24"/>
          <w:szCs w:val="24"/>
        </w:rPr>
        <w:t xml:space="preserve">(siedmiu) </w:t>
      </w:r>
      <w:r w:rsidRPr="003C74F6">
        <w:rPr>
          <w:rFonts w:ascii="Arial" w:hAnsi="Arial" w:cs="Arial"/>
          <w:sz w:val="24"/>
          <w:szCs w:val="24"/>
        </w:rPr>
        <w:t>dni od daty przedłożenia propozycji wyłącznie wtedy, gdy kwalifikacje wskazanej osoby będą takie same lub wyższe od wymaganych postanowieniami Specyfikacji Warunków Zamówienia.</w:t>
      </w:r>
    </w:p>
    <w:p w14:paraId="6D85BFCE" w14:textId="77777777" w:rsidR="00935C29" w:rsidRPr="003C74F6" w:rsidRDefault="004A5C5C" w:rsidP="003C74F6">
      <w:pPr>
        <w:pStyle w:val="Bezodstpw"/>
        <w:numPr>
          <w:ilvl w:val="0"/>
          <w:numId w:val="7"/>
        </w:numPr>
        <w:spacing w:after="120" w:line="276" w:lineRule="auto"/>
        <w:ind w:left="284" w:hanging="284"/>
        <w:jc w:val="both"/>
        <w:rPr>
          <w:rFonts w:ascii="Arial" w:hAnsi="Arial" w:cs="Arial"/>
          <w:b/>
          <w:sz w:val="24"/>
          <w:szCs w:val="24"/>
        </w:rPr>
      </w:pPr>
      <w:r w:rsidRPr="003C74F6">
        <w:rPr>
          <w:rFonts w:ascii="Arial" w:hAnsi="Arial" w:cs="Arial"/>
          <w:sz w:val="24"/>
          <w:szCs w:val="24"/>
        </w:rPr>
        <w:t>Jakakolwiek przerwa w realizacji przedmiotu Umowy wynikająca z</w:t>
      </w:r>
      <w:r w:rsidR="00AB4A49" w:rsidRPr="003C74F6">
        <w:rPr>
          <w:rFonts w:ascii="Arial" w:hAnsi="Arial" w:cs="Arial"/>
          <w:sz w:val="24"/>
          <w:szCs w:val="24"/>
        </w:rPr>
        <w:t> </w:t>
      </w:r>
      <w:r w:rsidRPr="003C74F6">
        <w:rPr>
          <w:rFonts w:ascii="Arial" w:hAnsi="Arial" w:cs="Arial"/>
          <w:sz w:val="24"/>
          <w:szCs w:val="24"/>
        </w:rPr>
        <w:t xml:space="preserve">braku zastępowanej osoby będzie </w:t>
      </w:r>
      <w:r w:rsidR="003F4265" w:rsidRPr="003C74F6">
        <w:rPr>
          <w:rFonts w:ascii="Arial" w:hAnsi="Arial" w:cs="Arial"/>
          <w:sz w:val="24"/>
          <w:szCs w:val="24"/>
        </w:rPr>
        <w:t>traktowana, jako</w:t>
      </w:r>
      <w:r w:rsidRPr="003C74F6">
        <w:rPr>
          <w:rFonts w:ascii="Arial" w:hAnsi="Arial" w:cs="Arial"/>
          <w:sz w:val="24"/>
          <w:szCs w:val="24"/>
        </w:rPr>
        <w:t xml:space="preserve"> przerwa wynikająca z przyczyn zależnych od Wykonawcy i</w:t>
      </w:r>
      <w:r w:rsidR="00967F82" w:rsidRPr="003C74F6">
        <w:rPr>
          <w:rFonts w:ascii="Arial" w:hAnsi="Arial" w:cs="Arial"/>
          <w:sz w:val="24"/>
          <w:szCs w:val="24"/>
        </w:rPr>
        <w:t> </w:t>
      </w:r>
      <w:r w:rsidRPr="003C74F6">
        <w:rPr>
          <w:rFonts w:ascii="Arial" w:hAnsi="Arial" w:cs="Arial"/>
          <w:sz w:val="24"/>
          <w:szCs w:val="24"/>
        </w:rPr>
        <w:t>nie może stanowić podstawy do zmiany terminu zakończenia Robót.</w:t>
      </w:r>
    </w:p>
    <w:p w14:paraId="6B767B8D" w14:textId="6DBFB5B2" w:rsidR="00935C29" w:rsidRPr="003C74F6" w:rsidRDefault="004A5C5C" w:rsidP="003C74F6">
      <w:pPr>
        <w:pStyle w:val="Bezodstpw"/>
        <w:numPr>
          <w:ilvl w:val="0"/>
          <w:numId w:val="7"/>
        </w:numPr>
        <w:spacing w:after="120" w:line="276" w:lineRule="auto"/>
        <w:ind w:left="284" w:hanging="284"/>
        <w:jc w:val="both"/>
        <w:rPr>
          <w:rFonts w:ascii="Arial" w:hAnsi="Arial" w:cs="Arial"/>
          <w:b/>
          <w:sz w:val="24"/>
          <w:szCs w:val="24"/>
        </w:rPr>
      </w:pPr>
      <w:r w:rsidRPr="003C74F6">
        <w:rPr>
          <w:rFonts w:ascii="Arial" w:hAnsi="Arial" w:cs="Arial"/>
          <w:sz w:val="24"/>
          <w:szCs w:val="24"/>
        </w:rPr>
        <w:t>Zaakceptowana przez Zamawiającego zmiana osoby Kierownika budowy</w:t>
      </w:r>
      <w:r w:rsidR="00383E9B" w:rsidRPr="003C74F6">
        <w:rPr>
          <w:rFonts w:ascii="Arial" w:hAnsi="Arial" w:cs="Arial"/>
          <w:sz w:val="24"/>
          <w:szCs w:val="24"/>
        </w:rPr>
        <w:t>,</w:t>
      </w:r>
      <w:r w:rsidRPr="003C74F6">
        <w:rPr>
          <w:rFonts w:ascii="Arial" w:hAnsi="Arial" w:cs="Arial"/>
          <w:sz w:val="24"/>
          <w:szCs w:val="24"/>
        </w:rPr>
        <w:t xml:space="preserve"> powinna być dokonana wpisem do </w:t>
      </w:r>
      <w:r w:rsidR="00935C29" w:rsidRPr="003C74F6">
        <w:rPr>
          <w:rFonts w:ascii="Arial" w:hAnsi="Arial" w:cs="Arial"/>
          <w:sz w:val="24"/>
          <w:szCs w:val="24"/>
        </w:rPr>
        <w:t>D</w:t>
      </w:r>
      <w:r w:rsidRPr="003C74F6">
        <w:rPr>
          <w:rFonts w:ascii="Arial" w:hAnsi="Arial" w:cs="Arial"/>
          <w:sz w:val="24"/>
          <w:szCs w:val="24"/>
        </w:rPr>
        <w:t>ziennika budowy</w:t>
      </w:r>
      <w:r w:rsidR="007D2776" w:rsidRPr="003C74F6">
        <w:rPr>
          <w:rFonts w:ascii="Arial" w:hAnsi="Arial" w:cs="Arial"/>
          <w:sz w:val="24"/>
          <w:szCs w:val="24"/>
        </w:rPr>
        <w:t xml:space="preserve"> i potwierdzona poprzez sporządzenie stosownego aneksu do Umowy.</w:t>
      </w:r>
      <w:r w:rsidR="00F15D8B" w:rsidRPr="003C74F6">
        <w:rPr>
          <w:rFonts w:ascii="Arial" w:hAnsi="Arial" w:cs="Arial"/>
          <w:sz w:val="24"/>
          <w:szCs w:val="24"/>
        </w:rPr>
        <w:t xml:space="preserve"> Nowy Kierownik budowy, niezwłocznie po objęciu </w:t>
      </w:r>
      <w:r w:rsidR="00F15D8B" w:rsidRPr="003C74F6">
        <w:rPr>
          <w:rFonts w:ascii="Arial" w:hAnsi="Arial" w:cs="Arial"/>
          <w:sz w:val="24"/>
          <w:szCs w:val="24"/>
        </w:rPr>
        <w:lastRenderedPageBreak/>
        <w:t>obowiązków, zobowiązany jest w imieniu Zamawiającego, dostarczyć do właściwego organu zawiadomienie o objęciu przez niego funkcji Kierownika</w:t>
      </w:r>
      <w:r w:rsidR="00096941" w:rsidRPr="003C74F6">
        <w:rPr>
          <w:rFonts w:ascii="Arial" w:hAnsi="Arial" w:cs="Arial"/>
          <w:sz w:val="24"/>
          <w:szCs w:val="24"/>
        </w:rPr>
        <w:t xml:space="preserve"> oraz przekazania kopii zawiadomienia z potwierdzeniem jego złożenia Zamawiającemu.</w:t>
      </w:r>
    </w:p>
    <w:p w14:paraId="7C8882FE" w14:textId="1474F062" w:rsidR="004A5C5C" w:rsidRPr="003C74F6" w:rsidRDefault="004A5C5C" w:rsidP="003C74F6">
      <w:pPr>
        <w:pStyle w:val="Bezodstpw"/>
        <w:numPr>
          <w:ilvl w:val="0"/>
          <w:numId w:val="7"/>
        </w:numPr>
        <w:spacing w:after="120" w:line="276" w:lineRule="auto"/>
        <w:ind w:left="284" w:hanging="284"/>
        <w:jc w:val="both"/>
        <w:rPr>
          <w:rFonts w:ascii="Arial" w:hAnsi="Arial" w:cs="Arial"/>
          <w:b/>
          <w:sz w:val="24"/>
          <w:szCs w:val="24"/>
        </w:rPr>
      </w:pPr>
      <w:r w:rsidRPr="003C74F6">
        <w:rPr>
          <w:rFonts w:ascii="Arial" w:hAnsi="Arial" w:cs="Arial"/>
          <w:sz w:val="24"/>
          <w:szCs w:val="24"/>
        </w:rPr>
        <w:t>Skierowanie, bez akceptacji Zamawiającego, do realizacji zadania osób innych niż wska</w:t>
      </w:r>
      <w:r w:rsidR="00935C29" w:rsidRPr="003C74F6">
        <w:rPr>
          <w:rFonts w:ascii="Arial" w:hAnsi="Arial" w:cs="Arial"/>
          <w:sz w:val="24"/>
          <w:szCs w:val="24"/>
        </w:rPr>
        <w:t xml:space="preserve">zane </w:t>
      </w:r>
      <w:r w:rsidRPr="003C74F6">
        <w:rPr>
          <w:rFonts w:ascii="Arial" w:hAnsi="Arial" w:cs="Arial"/>
          <w:sz w:val="24"/>
          <w:szCs w:val="24"/>
        </w:rPr>
        <w:t>w ofercie (dla przewidzianej w niej funkcji) stanowi podstawę odstąpienia od Umowy przez Zamawiającego z winy Wykonawcy.</w:t>
      </w:r>
    </w:p>
    <w:p w14:paraId="1F6A6E1A" w14:textId="24FF8906" w:rsidR="00A57ECE" w:rsidRPr="00BA3CC0" w:rsidRDefault="00A57ECE" w:rsidP="00BA3CC0">
      <w:pPr>
        <w:numPr>
          <w:ilvl w:val="0"/>
          <w:numId w:val="7"/>
        </w:numPr>
        <w:tabs>
          <w:tab w:val="left" w:pos="284"/>
        </w:tabs>
        <w:spacing w:line="276" w:lineRule="auto"/>
        <w:ind w:left="284" w:right="23" w:hanging="284"/>
        <w:jc w:val="both"/>
        <w:rPr>
          <w:rFonts w:ascii="Arial" w:eastAsia="Times New Roman" w:hAnsi="Arial" w:cs="Arial"/>
          <w:sz w:val="24"/>
          <w:szCs w:val="24"/>
          <w:lang w:eastAsia="pl-PL"/>
        </w:rPr>
      </w:pPr>
      <w:r w:rsidRPr="00BA3CC0">
        <w:rPr>
          <w:rFonts w:ascii="Arial" w:eastAsia="Arial" w:hAnsi="Arial" w:cs="Arial"/>
          <w:sz w:val="24"/>
          <w:szCs w:val="24"/>
          <w:lang w:eastAsia="pl-PL"/>
        </w:rPr>
        <w:t>Wykonawca/</w:t>
      </w:r>
      <w:r w:rsidR="00DE1C82" w:rsidRPr="00BA3CC0">
        <w:rPr>
          <w:rFonts w:ascii="Arial" w:eastAsia="Arial" w:hAnsi="Arial" w:cs="Arial"/>
          <w:sz w:val="24"/>
          <w:szCs w:val="24"/>
          <w:lang w:eastAsia="pl-PL"/>
        </w:rPr>
        <w:t>p</w:t>
      </w:r>
      <w:r w:rsidRPr="00BA3CC0">
        <w:rPr>
          <w:rFonts w:ascii="Arial" w:eastAsia="Arial" w:hAnsi="Arial" w:cs="Arial"/>
          <w:sz w:val="24"/>
          <w:szCs w:val="24"/>
          <w:lang w:eastAsia="pl-PL"/>
        </w:rPr>
        <w:t xml:space="preserve">odwykonawca zobowiązany jest </w:t>
      </w:r>
      <w:r w:rsidR="001A004D" w:rsidRPr="00BA3CC0">
        <w:rPr>
          <w:rFonts w:ascii="Arial" w:eastAsia="Arial" w:hAnsi="Arial" w:cs="Arial"/>
          <w:sz w:val="24"/>
          <w:szCs w:val="24"/>
          <w:lang w:eastAsia="pl-PL"/>
        </w:rPr>
        <w:t xml:space="preserve">do </w:t>
      </w:r>
      <w:r w:rsidRPr="00BA3CC0">
        <w:rPr>
          <w:rFonts w:ascii="Arial" w:eastAsia="Arial" w:hAnsi="Arial" w:cs="Arial"/>
          <w:sz w:val="24"/>
          <w:szCs w:val="24"/>
          <w:lang w:eastAsia="pl-PL"/>
        </w:rPr>
        <w:t xml:space="preserve">wykonywania </w:t>
      </w:r>
      <w:r w:rsidR="00BA3CC0" w:rsidRPr="00BA3CC0">
        <w:rPr>
          <w:rFonts w:ascii="Arial" w:eastAsia="Arial" w:hAnsi="Arial" w:cs="Arial"/>
          <w:sz w:val="24"/>
          <w:szCs w:val="24"/>
          <w:lang w:eastAsia="pl-PL"/>
        </w:rPr>
        <w:t>prac</w:t>
      </w:r>
      <w:r w:rsidRPr="00BA3CC0">
        <w:rPr>
          <w:rFonts w:ascii="Arial" w:eastAsia="Arial" w:hAnsi="Arial" w:cs="Arial"/>
          <w:sz w:val="24"/>
          <w:szCs w:val="24"/>
          <w:lang w:eastAsia="pl-PL"/>
        </w:rPr>
        <w:t xml:space="preserve"> przy pomocy osób zatrudnionych na podstawie umowy o pracę, </w:t>
      </w:r>
      <w:r w:rsidR="000012A2" w:rsidRPr="00BA3CC0">
        <w:rPr>
          <w:rFonts w:ascii="Arial" w:eastAsia="Arial" w:hAnsi="Arial" w:cs="Arial"/>
          <w:sz w:val="24"/>
          <w:szCs w:val="24"/>
          <w:lang w:eastAsia="pl-PL"/>
        </w:rPr>
        <w:t>ponieważ</w:t>
      </w:r>
      <w:r w:rsidRPr="00BA3CC0">
        <w:rPr>
          <w:rFonts w:ascii="Arial" w:eastAsia="Arial" w:hAnsi="Arial" w:cs="Arial"/>
          <w:sz w:val="24"/>
          <w:szCs w:val="24"/>
          <w:lang w:eastAsia="pl-PL"/>
        </w:rPr>
        <w:t xml:space="preserve"> wykonanie tych</w:t>
      </w:r>
      <w:r w:rsidRPr="00BA3CC0">
        <w:rPr>
          <w:rFonts w:ascii="Arial" w:eastAsia="Arial" w:hAnsi="Arial" w:cs="Arial"/>
          <w:i/>
          <w:sz w:val="24"/>
          <w:szCs w:val="24"/>
          <w:lang w:eastAsia="pl-PL"/>
        </w:rPr>
        <w:t xml:space="preserve"> </w:t>
      </w:r>
      <w:r w:rsidRPr="00BA3CC0">
        <w:rPr>
          <w:rFonts w:ascii="Arial" w:eastAsia="Arial" w:hAnsi="Arial" w:cs="Arial"/>
          <w:sz w:val="24"/>
          <w:szCs w:val="24"/>
          <w:lang w:eastAsia="pl-PL"/>
        </w:rPr>
        <w:t xml:space="preserve">robót (czynności) polega na wykonywaniu pracy w sposób określony w art. 22 § 1 ustawy z dnia 26 czerwca 1974 r. - Kodeks pracy (tekst jedn.: </w:t>
      </w:r>
      <w:r w:rsidR="003B0693" w:rsidRPr="00BA3CC0">
        <w:rPr>
          <w:rFonts w:ascii="Arial" w:eastAsia="Arial" w:hAnsi="Arial" w:cs="Arial"/>
          <w:sz w:val="24"/>
          <w:szCs w:val="24"/>
          <w:lang w:eastAsia="pl-PL"/>
        </w:rPr>
        <w:t>Dz.U. 2023 poz. 1465</w:t>
      </w:r>
      <w:r w:rsidRPr="00BA3CC0">
        <w:rPr>
          <w:rFonts w:ascii="Arial" w:eastAsia="Arial" w:hAnsi="Arial" w:cs="Arial"/>
          <w:sz w:val="24"/>
          <w:szCs w:val="24"/>
          <w:lang w:eastAsia="pl-PL"/>
        </w:rPr>
        <w:t>, z</w:t>
      </w:r>
      <w:r w:rsidR="00BA3CC0" w:rsidRPr="00BA3CC0">
        <w:rPr>
          <w:rFonts w:ascii="Arial" w:eastAsia="Arial" w:hAnsi="Arial" w:cs="Arial"/>
          <w:sz w:val="24"/>
          <w:szCs w:val="24"/>
          <w:lang w:eastAsia="pl-PL"/>
        </w:rPr>
        <w:t> </w:t>
      </w:r>
      <w:r w:rsidRPr="00BA3CC0">
        <w:rPr>
          <w:rFonts w:ascii="Arial" w:eastAsia="Arial" w:hAnsi="Arial" w:cs="Arial"/>
          <w:sz w:val="24"/>
          <w:szCs w:val="24"/>
          <w:lang w:eastAsia="pl-PL"/>
        </w:rPr>
        <w:t>późn. zm.)</w:t>
      </w:r>
      <w:r w:rsidR="00BA3CC0" w:rsidRPr="00BA3CC0">
        <w:rPr>
          <w:rFonts w:ascii="Arial" w:eastAsia="Arial" w:hAnsi="Arial" w:cs="Arial"/>
          <w:sz w:val="24"/>
          <w:szCs w:val="24"/>
          <w:lang w:eastAsia="pl-PL"/>
        </w:rPr>
        <w:t>.</w:t>
      </w:r>
    </w:p>
    <w:p w14:paraId="266EFE04" w14:textId="4BCD5478" w:rsidR="003C7AE4" w:rsidRPr="003C74F6" w:rsidRDefault="003C7AE4" w:rsidP="003C74F6">
      <w:pPr>
        <w:pStyle w:val="Bezodstpw"/>
        <w:numPr>
          <w:ilvl w:val="0"/>
          <w:numId w:val="7"/>
        </w:numPr>
        <w:spacing w:after="120" w:line="276" w:lineRule="auto"/>
        <w:ind w:left="284" w:hanging="284"/>
        <w:jc w:val="both"/>
        <w:rPr>
          <w:rFonts w:ascii="Arial" w:hAnsi="Arial" w:cs="Arial"/>
          <w:sz w:val="24"/>
          <w:szCs w:val="24"/>
        </w:rPr>
      </w:pPr>
      <w:r w:rsidRPr="003C74F6">
        <w:rPr>
          <w:rFonts w:ascii="Arial" w:hAnsi="Arial" w:cs="Arial"/>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w:t>
      </w:r>
      <w:r w:rsidR="00BA3CC0">
        <w:rPr>
          <w:rFonts w:ascii="Arial" w:hAnsi="Arial" w:cs="Arial"/>
          <w:sz w:val="24"/>
          <w:szCs w:val="24"/>
        </w:rPr>
        <w:t> </w:t>
      </w:r>
      <w:r w:rsidRPr="003C74F6">
        <w:rPr>
          <w:rFonts w:ascii="Arial" w:hAnsi="Arial" w:cs="Arial"/>
          <w:sz w:val="24"/>
          <w:szCs w:val="24"/>
        </w:rPr>
        <w:t>szczególności do:</w:t>
      </w:r>
    </w:p>
    <w:p w14:paraId="0B13AC42" w14:textId="56586A49" w:rsidR="003C7AE4" w:rsidRPr="003C74F6" w:rsidRDefault="003C7AE4" w:rsidP="003C74F6">
      <w:pPr>
        <w:pStyle w:val="Bezodstpw"/>
        <w:numPr>
          <w:ilvl w:val="0"/>
          <w:numId w:val="28"/>
        </w:numPr>
        <w:spacing w:after="60" w:line="276" w:lineRule="auto"/>
        <w:ind w:left="568" w:hanging="284"/>
        <w:jc w:val="both"/>
        <w:rPr>
          <w:rFonts w:ascii="Arial" w:hAnsi="Arial" w:cs="Arial"/>
          <w:sz w:val="24"/>
          <w:szCs w:val="24"/>
        </w:rPr>
      </w:pPr>
      <w:r w:rsidRPr="003C74F6">
        <w:rPr>
          <w:rFonts w:ascii="Arial" w:hAnsi="Arial" w:cs="Arial"/>
          <w:sz w:val="24"/>
          <w:szCs w:val="24"/>
        </w:rPr>
        <w:t>żądania oświadczeń i dokumentów w zakresie potwierdzenia spełniania ww. wymogów i dokonywania ich oceny,</w:t>
      </w:r>
    </w:p>
    <w:p w14:paraId="0CC41A6D" w14:textId="312A8C4D" w:rsidR="003C7AE4" w:rsidRPr="003C74F6" w:rsidRDefault="003C7AE4" w:rsidP="003C74F6">
      <w:pPr>
        <w:pStyle w:val="Bezodstpw"/>
        <w:numPr>
          <w:ilvl w:val="0"/>
          <w:numId w:val="28"/>
        </w:numPr>
        <w:spacing w:after="120" w:line="276" w:lineRule="auto"/>
        <w:ind w:left="568" w:hanging="284"/>
        <w:jc w:val="both"/>
        <w:rPr>
          <w:rFonts w:ascii="Arial" w:hAnsi="Arial" w:cs="Arial"/>
          <w:sz w:val="24"/>
          <w:szCs w:val="24"/>
        </w:rPr>
      </w:pPr>
      <w:r w:rsidRPr="003C74F6">
        <w:rPr>
          <w:rFonts w:ascii="Arial" w:hAnsi="Arial" w:cs="Arial"/>
          <w:sz w:val="24"/>
          <w:szCs w:val="24"/>
        </w:rPr>
        <w:t>żądania wyjaśnień w przypadku wątpliwości w zakresie potwierdzenia spełniania ww. wymogów</w:t>
      </w:r>
      <w:r w:rsidR="00696A64" w:rsidRPr="003C74F6">
        <w:rPr>
          <w:rFonts w:ascii="Arial" w:hAnsi="Arial" w:cs="Arial"/>
          <w:sz w:val="24"/>
          <w:szCs w:val="24"/>
        </w:rPr>
        <w:t>.</w:t>
      </w:r>
    </w:p>
    <w:p w14:paraId="5A366EC9" w14:textId="1F2E5B15" w:rsidR="00CD1CE7" w:rsidRPr="003C74F6" w:rsidRDefault="00CD1CE7" w:rsidP="003C74F6">
      <w:pPr>
        <w:pStyle w:val="Bezodstpw"/>
        <w:spacing w:after="60" w:line="276" w:lineRule="auto"/>
        <w:ind w:left="283" w:hanging="425"/>
        <w:jc w:val="both"/>
        <w:rPr>
          <w:rFonts w:ascii="Arial" w:hAnsi="Arial" w:cs="Arial"/>
          <w:sz w:val="24"/>
          <w:szCs w:val="24"/>
        </w:rPr>
      </w:pPr>
      <w:r w:rsidRPr="003C74F6">
        <w:rPr>
          <w:rFonts w:ascii="Arial" w:hAnsi="Arial" w:cs="Arial"/>
          <w:sz w:val="24"/>
          <w:szCs w:val="24"/>
        </w:rPr>
        <w:t xml:space="preserve">10. </w:t>
      </w:r>
      <w:r w:rsidR="00224CEB" w:rsidRPr="003C74F6">
        <w:rPr>
          <w:rFonts w:ascii="Arial" w:hAnsi="Arial" w:cs="Arial"/>
          <w:sz w:val="24"/>
          <w:szCs w:val="24"/>
        </w:rPr>
        <w:t>Na etapie realizacji przedmiotu zamówienia W</w:t>
      </w:r>
      <w:r w:rsidRPr="003C74F6">
        <w:rPr>
          <w:rFonts w:ascii="Arial" w:hAnsi="Arial" w:cs="Arial"/>
          <w:sz w:val="24"/>
          <w:szCs w:val="24"/>
        </w:rPr>
        <w:t>ykonawca na każde wezwanie Zamawiającego, w wyznaczonym w tym wezwaniu terminie, przedłoży wskazane przez Zamawiającego, spośród wymienionych poniżej, dowody w celu potwierdzenia spełnienia wymogu zatrudnienia na podstawie umowy o pracę przez Wykonawcę lub podwykonawcę osób wykonujących czynności w trakcie realizacji zamówienia:</w:t>
      </w:r>
    </w:p>
    <w:p w14:paraId="7544EEC8" w14:textId="4E83B8E5" w:rsidR="00CD1CE7" w:rsidRPr="003C74F6" w:rsidRDefault="00CD1CE7" w:rsidP="003C74F6">
      <w:pPr>
        <w:pStyle w:val="Bezodstpw"/>
        <w:spacing w:after="60" w:line="276" w:lineRule="auto"/>
        <w:ind w:left="568" w:hanging="284"/>
        <w:jc w:val="both"/>
        <w:rPr>
          <w:rFonts w:ascii="Arial" w:hAnsi="Arial" w:cs="Arial"/>
          <w:sz w:val="24"/>
          <w:szCs w:val="24"/>
        </w:rPr>
      </w:pPr>
      <w:r w:rsidRPr="003C74F6">
        <w:rPr>
          <w:rFonts w:ascii="Arial" w:hAnsi="Arial" w:cs="Arial"/>
          <w:sz w:val="24"/>
          <w:szCs w:val="24"/>
        </w:rPr>
        <w:t>1)</w:t>
      </w:r>
      <w:r w:rsidRPr="003C74F6">
        <w:rPr>
          <w:rFonts w:ascii="Arial" w:hAnsi="Arial" w:cs="Arial"/>
          <w:sz w:val="24"/>
          <w:szCs w:val="24"/>
        </w:rPr>
        <w:tab/>
      </w:r>
      <w:r w:rsidRPr="003C74F6">
        <w:rPr>
          <w:rFonts w:ascii="Arial" w:hAnsi="Arial" w:cs="Arial"/>
          <w:b/>
          <w:sz w:val="24"/>
          <w:szCs w:val="24"/>
        </w:rPr>
        <w:t xml:space="preserve">oświadczenie </w:t>
      </w:r>
      <w:r w:rsidR="0033431D" w:rsidRPr="003C74F6">
        <w:rPr>
          <w:rFonts w:ascii="Arial" w:hAnsi="Arial" w:cs="Arial"/>
          <w:b/>
          <w:sz w:val="24"/>
          <w:szCs w:val="24"/>
        </w:rPr>
        <w:t>W</w:t>
      </w:r>
      <w:r w:rsidRPr="003C74F6">
        <w:rPr>
          <w:rFonts w:ascii="Arial" w:hAnsi="Arial" w:cs="Arial"/>
          <w:b/>
          <w:sz w:val="24"/>
          <w:szCs w:val="24"/>
        </w:rPr>
        <w:t>ykonawcy lub podwykonawcy</w:t>
      </w:r>
      <w:r w:rsidRPr="003C74F6">
        <w:rPr>
          <w:rFonts w:ascii="Arial" w:hAnsi="Arial" w:cs="Arial"/>
          <w:sz w:val="24"/>
          <w:szCs w:val="24"/>
        </w:rPr>
        <w:t xml:space="preserve"> o zatrudnieniu na podstawie umowy o</w:t>
      </w:r>
      <w:r w:rsidR="000E72EF" w:rsidRPr="003C74F6">
        <w:rPr>
          <w:rFonts w:ascii="Arial" w:hAnsi="Arial" w:cs="Arial"/>
          <w:sz w:val="24"/>
          <w:szCs w:val="24"/>
        </w:rPr>
        <w:t> </w:t>
      </w:r>
      <w:r w:rsidRPr="003C74F6">
        <w:rPr>
          <w:rFonts w:ascii="Arial" w:hAnsi="Arial" w:cs="Arial"/>
          <w:sz w:val="24"/>
          <w:szCs w:val="24"/>
        </w:rPr>
        <w:t xml:space="preserve">pracę osób wykonujących czynności, których dotyczy wezwanie </w:t>
      </w:r>
      <w:r w:rsidR="0033431D" w:rsidRPr="003C74F6">
        <w:rPr>
          <w:rFonts w:ascii="Arial" w:hAnsi="Arial" w:cs="Arial"/>
          <w:sz w:val="24"/>
          <w:szCs w:val="24"/>
        </w:rPr>
        <w:t>Z</w:t>
      </w:r>
      <w:r w:rsidRPr="003C74F6">
        <w:rPr>
          <w:rFonts w:ascii="Arial" w:hAnsi="Arial" w:cs="Arial"/>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7A387E" w:rsidRPr="003C74F6">
        <w:rPr>
          <w:rFonts w:ascii="Arial" w:hAnsi="Arial" w:cs="Arial"/>
          <w:sz w:val="24"/>
          <w:szCs w:val="24"/>
        </w:rPr>
        <w:t>W</w:t>
      </w:r>
      <w:r w:rsidRPr="003C74F6">
        <w:rPr>
          <w:rFonts w:ascii="Arial" w:hAnsi="Arial" w:cs="Arial"/>
          <w:sz w:val="24"/>
          <w:szCs w:val="24"/>
        </w:rPr>
        <w:t>ykonawcy lub podwykonawcy;</w:t>
      </w:r>
    </w:p>
    <w:p w14:paraId="70895FB8" w14:textId="29628904" w:rsidR="00CD1CE7" w:rsidRPr="003C74F6" w:rsidRDefault="00CD1CE7" w:rsidP="003C74F6">
      <w:pPr>
        <w:pStyle w:val="Bezodstpw"/>
        <w:spacing w:after="60" w:line="276" w:lineRule="auto"/>
        <w:ind w:left="568" w:hanging="284"/>
        <w:jc w:val="both"/>
        <w:rPr>
          <w:rFonts w:ascii="Arial" w:hAnsi="Arial" w:cs="Arial"/>
          <w:sz w:val="24"/>
          <w:szCs w:val="24"/>
        </w:rPr>
      </w:pPr>
      <w:r w:rsidRPr="003C74F6">
        <w:rPr>
          <w:rFonts w:ascii="Arial" w:hAnsi="Arial" w:cs="Arial"/>
          <w:sz w:val="24"/>
          <w:szCs w:val="24"/>
        </w:rPr>
        <w:t>2)</w:t>
      </w:r>
      <w:r w:rsidRPr="003C74F6">
        <w:rPr>
          <w:rFonts w:ascii="Arial" w:hAnsi="Arial" w:cs="Arial"/>
          <w:sz w:val="24"/>
          <w:szCs w:val="24"/>
        </w:rPr>
        <w:tab/>
        <w:t>poświadczon</w:t>
      </w:r>
      <w:r w:rsidR="00140564" w:rsidRPr="003C74F6">
        <w:rPr>
          <w:rFonts w:ascii="Arial" w:hAnsi="Arial" w:cs="Arial"/>
          <w:sz w:val="24"/>
          <w:szCs w:val="24"/>
        </w:rPr>
        <w:t>e</w:t>
      </w:r>
      <w:r w:rsidRPr="003C74F6">
        <w:rPr>
          <w:rFonts w:ascii="Arial" w:hAnsi="Arial" w:cs="Arial"/>
          <w:sz w:val="24"/>
          <w:szCs w:val="24"/>
        </w:rPr>
        <w:t xml:space="preserve"> za zgodność z oryginałem</w:t>
      </w:r>
      <w:r w:rsidR="00887A4E" w:rsidRPr="003C74F6">
        <w:rPr>
          <w:rFonts w:ascii="Arial" w:hAnsi="Arial" w:cs="Arial"/>
          <w:sz w:val="24"/>
          <w:szCs w:val="24"/>
        </w:rPr>
        <w:t>,</w:t>
      </w:r>
      <w:r w:rsidRPr="003C74F6">
        <w:rPr>
          <w:rFonts w:ascii="Arial" w:hAnsi="Arial" w:cs="Arial"/>
          <w:sz w:val="24"/>
          <w:szCs w:val="24"/>
        </w:rPr>
        <w:t xml:space="preserve"> odpowiednio przez Wykonawcę lub podwykonawcę</w:t>
      </w:r>
      <w:r w:rsidR="00887A4E" w:rsidRPr="003C74F6">
        <w:rPr>
          <w:rFonts w:ascii="Arial" w:hAnsi="Arial" w:cs="Arial"/>
          <w:sz w:val="24"/>
          <w:szCs w:val="24"/>
        </w:rPr>
        <w:t>,</w:t>
      </w:r>
      <w:r w:rsidRPr="003C74F6">
        <w:rPr>
          <w:rFonts w:ascii="Arial" w:hAnsi="Arial" w:cs="Arial"/>
          <w:sz w:val="24"/>
          <w:szCs w:val="24"/>
        </w:rPr>
        <w:t xml:space="preserve"> kopię</w:t>
      </w:r>
      <w:r w:rsidRPr="003C74F6">
        <w:rPr>
          <w:rFonts w:ascii="Arial" w:hAnsi="Arial" w:cs="Arial"/>
          <w:b/>
          <w:sz w:val="24"/>
          <w:szCs w:val="24"/>
        </w:rPr>
        <w:t xml:space="preserve"> umowy/umów o pracę</w:t>
      </w:r>
      <w:r w:rsidRPr="003C74F6">
        <w:rPr>
          <w:rFonts w:ascii="Arial" w:hAnsi="Arial" w:cs="Arial"/>
          <w:sz w:val="24"/>
          <w:szCs w:val="24"/>
        </w:rPr>
        <w:t xml:space="preserve"> osób wykonujących w trakcie realizacji zamówienia czynności, których dotyczy ww. oświadczenie Wykonawcy lub podwykonawcy (wraz z dokumentem regulującym zakres obowiązków, jeżeli został sporządzony)</w:t>
      </w:r>
      <w:r w:rsidR="0093311E" w:rsidRPr="003C74F6">
        <w:rPr>
          <w:rFonts w:ascii="Arial" w:hAnsi="Arial" w:cs="Arial"/>
          <w:sz w:val="24"/>
          <w:szCs w:val="24"/>
        </w:rPr>
        <w:t xml:space="preserve"> – do wglądu</w:t>
      </w:r>
      <w:r w:rsidR="00607AD2" w:rsidRPr="003C74F6">
        <w:rPr>
          <w:rFonts w:ascii="Arial" w:hAnsi="Arial" w:cs="Arial"/>
          <w:sz w:val="24"/>
          <w:szCs w:val="24"/>
        </w:rPr>
        <w:t xml:space="preserve"> i sporządzenia notatki służbowej na tą okoliczność;</w:t>
      </w:r>
      <w:r w:rsidR="00803E0F" w:rsidRPr="003C74F6">
        <w:rPr>
          <w:rFonts w:ascii="Arial" w:hAnsi="Arial" w:cs="Arial"/>
          <w:sz w:val="24"/>
          <w:szCs w:val="24"/>
        </w:rPr>
        <w:t xml:space="preserve"> </w:t>
      </w:r>
    </w:p>
    <w:p w14:paraId="612A19CA" w14:textId="0E0224D7" w:rsidR="00CD1CE7" w:rsidRPr="003C74F6" w:rsidRDefault="00CD1CE7" w:rsidP="003C74F6">
      <w:pPr>
        <w:pStyle w:val="Bezodstpw"/>
        <w:spacing w:after="120" w:line="276" w:lineRule="auto"/>
        <w:ind w:left="567" w:hanging="283"/>
        <w:jc w:val="both"/>
        <w:rPr>
          <w:rFonts w:ascii="Arial" w:hAnsi="Arial" w:cs="Arial"/>
          <w:sz w:val="24"/>
          <w:szCs w:val="24"/>
        </w:rPr>
      </w:pPr>
      <w:r w:rsidRPr="003C74F6">
        <w:rPr>
          <w:rFonts w:ascii="Arial" w:hAnsi="Arial" w:cs="Arial"/>
          <w:sz w:val="24"/>
          <w:szCs w:val="24"/>
        </w:rPr>
        <w:lastRenderedPageBreak/>
        <w:t>3)</w:t>
      </w:r>
      <w:r w:rsidRPr="003C74F6">
        <w:rPr>
          <w:rFonts w:ascii="Arial" w:hAnsi="Arial" w:cs="Arial"/>
          <w:sz w:val="24"/>
          <w:szCs w:val="24"/>
        </w:rPr>
        <w:tab/>
      </w:r>
      <w:r w:rsidRPr="003C74F6">
        <w:rPr>
          <w:rFonts w:ascii="Arial" w:hAnsi="Arial" w:cs="Arial"/>
          <w:b/>
          <w:sz w:val="24"/>
          <w:szCs w:val="24"/>
        </w:rPr>
        <w:t>zaświadczenie właściwego oddziału ZUS</w:t>
      </w:r>
      <w:r w:rsidRPr="003C74F6">
        <w:rPr>
          <w:rFonts w:ascii="Arial" w:hAnsi="Arial" w:cs="Arial"/>
          <w:sz w:val="24"/>
          <w:szCs w:val="24"/>
        </w:rPr>
        <w:t xml:space="preserve">, potwierdzające opłacanie przez </w:t>
      </w:r>
      <w:r w:rsidR="007A387E" w:rsidRPr="003C74F6">
        <w:rPr>
          <w:rFonts w:ascii="Arial" w:hAnsi="Arial" w:cs="Arial"/>
          <w:sz w:val="24"/>
          <w:szCs w:val="24"/>
        </w:rPr>
        <w:t>W</w:t>
      </w:r>
      <w:r w:rsidRPr="003C74F6">
        <w:rPr>
          <w:rFonts w:ascii="Arial" w:hAnsi="Arial" w:cs="Arial"/>
          <w:sz w:val="24"/>
          <w:szCs w:val="24"/>
        </w:rPr>
        <w:t>ykonawcę lub podwykonawcę składek na ubezpieczenia społeczne i</w:t>
      </w:r>
      <w:r w:rsidR="00BE1829">
        <w:rPr>
          <w:rFonts w:ascii="Arial" w:hAnsi="Arial" w:cs="Arial"/>
          <w:sz w:val="24"/>
          <w:szCs w:val="24"/>
        </w:rPr>
        <w:t> </w:t>
      </w:r>
      <w:r w:rsidRPr="003C74F6">
        <w:rPr>
          <w:rFonts w:ascii="Arial" w:hAnsi="Arial" w:cs="Arial"/>
          <w:sz w:val="24"/>
          <w:szCs w:val="24"/>
        </w:rPr>
        <w:t>zdrowotne z tytułu zatrudnienia na podstawie umów o pracę za ostatni okres rozliczeniowy;</w:t>
      </w:r>
    </w:p>
    <w:p w14:paraId="272C55A4" w14:textId="75F9FB27" w:rsidR="00CD1CE7" w:rsidRPr="003C74F6" w:rsidRDefault="00935C29" w:rsidP="003C74F6">
      <w:pPr>
        <w:pStyle w:val="Bezodstpw"/>
        <w:spacing w:after="120" w:line="276" w:lineRule="auto"/>
        <w:ind w:left="567" w:hanging="283"/>
        <w:jc w:val="both"/>
        <w:rPr>
          <w:rFonts w:ascii="Arial" w:hAnsi="Arial" w:cs="Arial"/>
          <w:sz w:val="24"/>
          <w:szCs w:val="24"/>
        </w:rPr>
      </w:pPr>
      <w:r w:rsidRPr="003C74F6">
        <w:rPr>
          <w:rFonts w:ascii="Arial" w:hAnsi="Arial" w:cs="Arial"/>
          <w:sz w:val="24"/>
          <w:szCs w:val="24"/>
        </w:rPr>
        <w:t xml:space="preserve">4) </w:t>
      </w:r>
      <w:r w:rsidR="00CD1CE7" w:rsidRPr="003C74F6">
        <w:rPr>
          <w:rFonts w:ascii="Arial" w:hAnsi="Arial" w:cs="Arial"/>
          <w:sz w:val="24"/>
          <w:szCs w:val="24"/>
        </w:rPr>
        <w:t>poświadczoną za zgodność z oryginałem</w:t>
      </w:r>
      <w:r w:rsidR="00263493" w:rsidRPr="003C74F6">
        <w:rPr>
          <w:rFonts w:ascii="Arial" w:hAnsi="Arial" w:cs="Arial"/>
          <w:sz w:val="24"/>
          <w:szCs w:val="24"/>
        </w:rPr>
        <w:t>,</w:t>
      </w:r>
      <w:r w:rsidR="00CD1CE7" w:rsidRPr="003C74F6">
        <w:rPr>
          <w:rFonts w:ascii="Arial" w:hAnsi="Arial" w:cs="Arial"/>
          <w:sz w:val="24"/>
          <w:szCs w:val="24"/>
        </w:rPr>
        <w:t xml:space="preserve"> odpowiednio przez </w:t>
      </w:r>
      <w:r w:rsidR="00B40115" w:rsidRPr="003C74F6">
        <w:rPr>
          <w:rFonts w:ascii="Arial" w:hAnsi="Arial" w:cs="Arial"/>
          <w:sz w:val="24"/>
          <w:szCs w:val="24"/>
        </w:rPr>
        <w:t>W</w:t>
      </w:r>
      <w:r w:rsidR="00CD1CE7" w:rsidRPr="003C74F6">
        <w:rPr>
          <w:rFonts w:ascii="Arial" w:hAnsi="Arial" w:cs="Arial"/>
          <w:sz w:val="24"/>
          <w:szCs w:val="24"/>
        </w:rPr>
        <w:t>ykonawcę lub podwykonawcę</w:t>
      </w:r>
      <w:r w:rsidR="00263493" w:rsidRPr="003C74F6">
        <w:rPr>
          <w:rFonts w:ascii="Arial" w:hAnsi="Arial" w:cs="Arial"/>
          <w:sz w:val="24"/>
          <w:szCs w:val="24"/>
        </w:rPr>
        <w:t>,</w:t>
      </w:r>
      <w:r w:rsidR="00CD1CE7" w:rsidRPr="003C74F6">
        <w:rPr>
          <w:rFonts w:ascii="Arial" w:hAnsi="Arial" w:cs="Arial"/>
          <w:sz w:val="24"/>
          <w:szCs w:val="24"/>
        </w:rPr>
        <w:t xml:space="preserve"> </w:t>
      </w:r>
      <w:r w:rsidR="00CD1CE7" w:rsidRPr="003C74F6">
        <w:rPr>
          <w:rFonts w:ascii="Arial" w:hAnsi="Arial" w:cs="Arial"/>
          <w:b/>
          <w:sz w:val="24"/>
          <w:szCs w:val="24"/>
        </w:rPr>
        <w:t>kopię dowodu potwierdzającego zgłoszenie pracownika przez pracodawcę do ubezpieczeń</w:t>
      </w:r>
      <w:r w:rsidR="00263493" w:rsidRPr="003C74F6">
        <w:rPr>
          <w:rFonts w:ascii="Arial" w:hAnsi="Arial" w:cs="Arial"/>
          <w:sz w:val="24"/>
          <w:szCs w:val="24"/>
        </w:rPr>
        <w:t xml:space="preserve"> – </w:t>
      </w:r>
      <w:r w:rsidR="00546BA2" w:rsidRPr="003C74F6">
        <w:rPr>
          <w:rFonts w:ascii="Arial" w:hAnsi="Arial" w:cs="Arial"/>
          <w:sz w:val="24"/>
          <w:szCs w:val="24"/>
        </w:rPr>
        <w:t xml:space="preserve">do wglądu </w:t>
      </w:r>
      <w:r w:rsidR="00263493" w:rsidRPr="003C74F6">
        <w:rPr>
          <w:rFonts w:ascii="Arial" w:hAnsi="Arial" w:cs="Arial"/>
          <w:sz w:val="24"/>
          <w:szCs w:val="24"/>
        </w:rPr>
        <w:t>i sporządzenia notatki służbowej na tą okoliczność</w:t>
      </w:r>
      <w:r w:rsidR="00CD1CE7" w:rsidRPr="003C74F6">
        <w:rPr>
          <w:rFonts w:ascii="Arial" w:hAnsi="Arial" w:cs="Arial"/>
          <w:sz w:val="24"/>
          <w:szCs w:val="24"/>
        </w:rPr>
        <w:t>.</w:t>
      </w:r>
    </w:p>
    <w:p w14:paraId="6ADE46B2" w14:textId="1CDF81A6" w:rsidR="00FD2700" w:rsidRPr="003C74F6" w:rsidRDefault="00CD1CE7" w:rsidP="003C74F6">
      <w:pPr>
        <w:pStyle w:val="Bezodstpw"/>
        <w:spacing w:after="120" w:line="276" w:lineRule="auto"/>
        <w:ind w:left="284" w:hanging="426"/>
        <w:jc w:val="both"/>
        <w:rPr>
          <w:rFonts w:ascii="Arial" w:hAnsi="Arial" w:cs="Arial"/>
          <w:sz w:val="24"/>
          <w:szCs w:val="24"/>
        </w:rPr>
      </w:pPr>
      <w:r w:rsidRPr="003C74F6">
        <w:rPr>
          <w:rFonts w:ascii="Arial" w:hAnsi="Arial" w:cs="Arial"/>
          <w:sz w:val="24"/>
          <w:szCs w:val="24"/>
        </w:rPr>
        <w:t xml:space="preserve">11. W przypadku uzasadnionych </w:t>
      </w:r>
      <w:r w:rsidR="00F21126" w:rsidRPr="003C74F6">
        <w:rPr>
          <w:rFonts w:ascii="Arial" w:hAnsi="Arial" w:cs="Arial"/>
          <w:sz w:val="24"/>
          <w:szCs w:val="24"/>
        </w:rPr>
        <w:t>wątpliwości, co</w:t>
      </w:r>
      <w:r w:rsidRPr="003C74F6">
        <w:rPr>
          <w:rFonts w:ascii="Arial" w:hAnsi="Arial" w:cs="Arial"/>
          <w:sz w:val="24"/>
          <w:szCs w:val="24"/>
        </w:rPr>
        <w:t xml:space="preserve"> do przestrzegania prawa pracy przez Wykonawcę lub </w:t>
      </w:r>
      <w:r w:rsidR="00B40115" w:rsidRPr="003C74F6">
        <w:rPr>
          <w:rFonts w:ascii="Arial" w:hAnsi="Arial" w:cs="Arial"/>
          <w:sz w:val="24"/>
          <w:szCs w:val="24"/>
        </w:rPr>
        <w:t>p</w:t>
      </w:r>
      <w:r w:rsidRPr="003C74F6">
        <w:rPr>
          <w:rFonts w:ascii="Arial" w:hAnsi="Arial" w:cs="Arial"/>
          <w:sz w:val="24"/>
          <w:szCs w:val="24"/>
        </w:rPr>
        <w:t>odwykonawcę, Zamawiający może zwrócić się o przeprowadzenie kontroli przez Państwową Inspekcję Pracy.</w:t>
      </w:r>
    </w:p>
    <w:p w14:paraId="6C4B1DDC" w14:textId="457D8D2E" w:rsidR="004A5C5C" w:rsidRPr="003C74F6" w:rsidRDefault="00FD2700" w:rsidP="003C74F6">
      <w:pPr>
        <w:pStyle w:val="Bezodstpw"/>
        <w:spacing w:after="120" w:line="276" w:lineRule="auto"/>
        <w:ind w:left="284" w:hanging="426"/>
        <w:jc w:val="both"/>
        <w:rPr>
          <w:rFonts w:ascii="Arial" w:hAnsi="Arial" w:cs="Arial"/>
          <w:sz w:val="24"/>
          <w:szCs w:val="24"/>
        </w:rPr>
      </w:pPr>
      <w:r w:rsidRPr="003C74F6">
        <w:rPr>
          <w:rFonts w:ascii="Arial" w:hAnsi="Arial" w:cs="Arial"/>
          <w:sz w:val="24"/>
          <w:szCs w:val="24"/>
        </w:rPr>
        <w:t xml:space="preserve">12.  </w:t>
      </w:r>
      <w:r w:rsidR="004A5C5C" w:rsidRPr="003C74F6">
        <w:rPr>
          <w:rFonts w:ascii="Arial" w:hAnsi="Arial" w:cs="Arial"/>
          <w:sz w:val="24"/>
          <w:szCs w:val="24"/>
        </w:rPr>
        <w:t>Dane Wykonawcy</w:t>
      </w:r>
      <w:r w:rsidR="00B40115" w:rsidRPr="003C74F6">
        <w:rPr>
          <w:rFonts w:ascii="Arial" w:hAnsi="Arial" w:cs="Arial"/>
          <w:sz w:val="24"/>
          <w:szCs w:val="24"/>
        </w:rPr>
        <w:t>,</w:t>
      </w:r>
      <w:r w:rsidR="004A5C5C" w:rsidRPr="003C74F6">
        <w:rPr>
          <w:rFonts w:ascii="Arial" w:hAnsi="Arial" w:cs="Arial"/>
          <w:sz w:val="24"/>
          <w:szCs w:val="24"/>
        </w:rPr>
        <w:t xml:space="preserve"> na które należy kierować korespondencję:</w:t>
      </w:r>
    </w:p>
    <w:p w14:paraId="051C9427" w14:textId="5DFDBC40" w:rsidR="00306BB6" w:rsidRPr="003C74F6" w:rsidRDefault="004A5C5C" w:rsidP="003C74F6">
      <w:pPr>
        <w:pStyle w:val="Bezodstpw"/>
        <w:spacing w:line="276" w:lineRule="auto"/>
        <w:ind w:left="284"/>
        <w:jc w:val="both"/>
        <w:rPr>
          <w:rFonts w:ascii="Arial" w:hAnsi="Arial" w:cs="Arial"/>
          <w:sz w:val="24"/>
          <w:szCs w:val="24"/>
        </w:rPr>
      </w:pPr>
      <w:r w:rsidRPr="003C74F6">
        <w:rPr>
          <w:rFonts w:ascii="Arial" w:hAnsi="Arial" w:cs="Arial"/>
          <w:sz w:val="24"/>
          <w:szCs w:val="24"/>
        </w:rPr>
        <w:t>Adres korespondencyjny:</w:t>
      </w:r>
      <w:r w:rsidR="007526C8" w:rsidRPr="003C74F6">
        <w:rPr>
          <w:rFonts w:ascii="Arial" w:hAnsi="Arial" w:cs="Arial"/>
          <w:sz w:val="24"/>
          <w:szCs w:val="24"/>
        </w:rPr>
        <w:t xml:space="preserve">, </w:t>
      </w:r>
    </w:p>
    <w:p w14:paraId="4B0F2C1C" w14:textId="1208E43A" w:rsidR="000A647C" w:rsidRPr="003C74F6" w:rsidRDefault="000E72EF" w:rsidP="003C74F6">
      <w:pPr>
        <w:pStyle w:val="Bezodstpw"/>
        <w:spacing w:after="120" w:line="276" w:lineRule="auto"/>
        <w:ind w:left="284"/>
        <w:jc w:val="both"/>
        <w:rPr>
          <w:rFonts w:ascii="Arial" w:hAnsi="Arial" w:cs="Arial"/>
          <w:sz w:val="24"/>
          <w:szCs w:val="24"/>
        </w:rPr>
      </w:pPr>
      <w:r w:rsidRPr="003C74F6">
        <w:rPr>
          <w:rFonts w:ascii="Arial" w:hAnsi="Arial" w:cs="Arial"/>
          <w:sz w:val="24"/>
          <w:szCs w:val="24"/>
        </w:rPr>
        <w:t>………………………………………………………………………………………………</w:t>
      </w:r>
    </w:p>
    <w:p w14:paraId="0924FC2A" w14:textId="681DD19E" w:rsidR="004549F9" w:rsidRPr="003C74F6" w:rsidRDefault="004A5C5C" w:rsidP="003C74F6">
      <w:pPr>
        <w:pStyle w:val="Bezodstpw"/>
        <w:spacing w:after="120" w:line="276" w:lineRule="auto"/>
        <w:ind w:left="284"/>
        <w:jc w:val="both"/>
        <w:rPr>
          <w:rFonts w:ascii="Arial" w:hAnsi="Arial" w:cs="Arial"/>
          <w:sz w:val="24"/>
          <w:szCs w:val="24"/>
        </w:rPr>
      </w:pPr>
      <w:r w:rsidRPr="003C74F6">
        <w:rPr>
          <w:rFonts w:ascii="Arial" w:hAnsi="Arial" w:cs="Arial"/>
          <w:sz w:val="24"/>
          <w:szCs w:val="24"/>
        </w:rPr>
        <w:t>Wykonawca zobowiązuje się do niezwłocznego informowania Zamawiającego o</w:t>
      </w:r>
      <w:r w:rsidR="00BA3CC0">
        <w:rPr>
          <w:rFonts w:ascii="Arial" w:hAnsi="Arial" w:cs="Arial"/>
          <w:sz w:val="24"/>
          <w:szCs w:val="24"/>
        </w:rPr>
        <w:t> </w:t>
      </w:r>
      <w:r w:rsidRPr="003C74F6">
        <w:rPr>
          <w:rFonts w:ascii="Arial" w:hAnsi="Arial" w:cs="Arial"/>
          <w:sz w:val="24"/>
          <w:szCs w:val="24"/>
        </w:rPr>
        <w:t>każdej zmianie powyżej wskazanych danych. W przypadku niepoinformowania Zamawiającego o</w:t>
      </w:r>
      <w:r w:rsidR="000E72EF" w:rsidRPr="003C74F6">
        <w:rPr>
          <w:rFonts w:ascii="Arial" w:hAnsi="Arial" w:cs="Arial"/>
          <w:sz w:val="24"/>
          <w:szCs w:val="24"/>
        </w:rPr>
        <w:t> </w:t>
      </w:r>
      <w:r w:rsidRPr="003C74F6">
        <w:rPr>
          <w:rFonts w:ascii="Arial" w:hAnsi="Arial" w:cs="Arial"/>
          <w:sz w:val="24"/>
          <w:szCs w:val="24"/>
        </w:rPr>
        <w:t>zmianie danych, korespondencję wysłaną na dotychczasowy adres (numer faksu, mail), Strony uznawać będą za skutecznie i ważnie doręczoną Wykonawcy.</w:t>
      </w:r>
    </w:p>
    <w:p w14:paraId="6AEA8C01" w14:textId="14B2BDD4" w:rsidR="004A5C5C" w:rsidRPr="003C74F6" w:rsidRDefault="004549F9" w:rsidP="003C74F6">
      <w:pPr>
        <w:pStyle w:val="Bezodstpw"/>
        <w:spacing w:after="120" w:line="276" w:lineRule="auto"/>
        <w:ind w:left="284" w:hanging="426"/>
        <w:jc w:val="both"/>
        <w:rPr>
          <w:rFonts w:ascii="Arial" w:hAnsi="Arial" w:cs="Arial"/>
          <w:sz w:val="24"/>
          <w:szCs w:val="24"/>
        </w:rPr>
      </w:pPr>
      <w:r w:rsidRPr="003C74F6">
        <w:rPr>
          <w:rFonts w:ascii="Arial" w:hAnsi="Arial" w:cs="Arial"/>
          <w:sz w:val="24"/>
          <w:szCs w:val="24"/>
        </w:rPr>
        <w:t xml:space="preserve">13. </w:t>
      </w:r>
      <w:r w:rsidR="004A5C5C" w:rsidRPr="003C74F6">
        <w:rPr>
          <w:rFonts w:ascii="Arial" w:hAnsi="Arial" w:cs="Arial"/>
          <w:sz w:val="24"/>
          <w:szCs w:val="24"/>
        </w:rPr>
        <w:t xml:space="preserve">Zmiana osób wymieniowych w ust. 1 i ust. </w:t>
      </w:r>
      <w:r w:rsidR="007526C8" w:rsidRPr="003C74F6">
        <w:rPr>
          <w:rFonts w:ascii="Arial" w:hAnsi="Arial" w:cs="Arial"/>
          <w:sz w:val="24"/>
          <w:szCs w:val="24"/>
        </w:rPr>
        <w:t>3</w:t>
      </w:r>
      <w:r w:rsidR="004A5C5C" w:rsidRPr="003C74F6">
        <w:rPr>
          <w:rFonts w:ascii="Arial" w:hAnsi="Arial" w:cs="Arial"/>
          <w:sz w:val="24"/>
          <w:szCs w:val="24"/>
        </w:rPr>
        <w:t xml:space="preserve"> winna być potwierdzona poprzez sporządzenie stosownego aneksu do Umowy.</w:t>
      </w:r>
    </w:p>
    <w:p w14:paraId="374071DD" w14:textId="77777777" w:rsidR="00D35ADD" w:rsidRPr="003C74F6" w:rsidRDefault="00D35ADD" w:rsidP="003C74F6">
      <w:pPr>
        <w:pStyle w:val="Bezodstpw"/>
        <w:spacing w:line="276" w:lineRule="auto"/>
        <w:jc w:val="center"/>
        <w:rPr>
          <w:rFonts w:ascii="Arial" w:hAnsi="Arial" w:cs="Arial"/>
          <w:b/>
          <w:sz w:val="24"/>
          <w:szCs w:val="24"/>
        </w:rPr>
      </w:pPr>
    </w:p>
    <w:p w14:paraId="4309FDC5" w14:textId="7D656E2B" w:rsidR="004A5C5C" w:rsidRPr="003C74F6" w:rsidRDefault="004A5C5C"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w:t>
      </w:r>
      <w:r w:rsidR="00503A27" w:rsidRPr="003C74F6">
        <w:rPr>
          <w:rFonts w:ascii="Arial" w:hAnsi="Arial" w:cs="Arial"/>
          <w:b/>
          <w:sz w:val="24"/>
          <w:szCs w:val="24"/>
        </w:rPr>
        <w:t xml:space="preserve">4 </w:t>
      </w:r>
    </w:p>
    <w:p w14:paraId="71594EB2" w14:textId="77777777" w:rsidR="004A5C5C" w:rsidRPr="003C74F6" w:rsidRDefault="004A5C5C" w:rsidP="003C74F6">
      <w:pPr>
        <w:pStyle w:val="Bezodstpw"/>
        <w:spacing w:line="276" w:lineRule="auto"/>
        <w:jc w:val="center"/>
        <w:rPr>
          <w:rFonts w:ascii="Arial" w:hAnsi="Arial" w:cs="Arial"/>
          <w:b/>
          <w:sz w:val="24"/>
          <w:szCs w:val="24"/>
        </w:rPr>
      </w:pPr>
      <w:r w:rsidRPr="003C74F6">
        <w:rPr>
          <w:rFonts w:ascii="Arial" w:hAnsi="Arial" w:cs="Arial"/>
          <w:b/>
          <w:sz w:val="24"/>
          <w:szCs w:val="24"/>
        </w:rPr>
        <w:t>Nadzór inwestorski/nadzór Zamawiającego</w:t>
      </w:r>
    </w:p>
    <w:p w14:paraId="0A2D0498" w14:textId="77777777" w:rsidR="00654569" w:rsidRPr="003C74F6" w:rsidRDefault="00654569" w:rsidP="003C74F6">
      <w:pPr>
        <w:pStyle w:val="Bezodstpw"/>
        <w:spacing w:line="276" w:lineRule="auto"/>
        <w:jc w:val="center"/>
        <w:rPr>
          <w:rFonts w:ascii="Arial" w:hAnsi="Arial" w:cs="Arial"/>
          <w:b/>
          <w:sz w:val="24"/>
          <w:szCs w:val="24"/>
        </w:rPr>
      </w:pPr>
    </w:p>
    <w:p w14:paraId="7044F667" w14:textId="4251C89D" w:rsidR="004A5C5C" w:rsidRPr="003C74F6" w:rsidRDefault="004A5C5C" w:rsidP="003C74F6">
      <w:pPr>
        <w:pStyle w:val="Bezodstpw"/>
        <w:numPr>
          <w:ilvl w:val="0"/>
          <w:numId w:val="22"/>
        </w:numPr>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Przedstawicielem Zamawiającego w sprawie wykonania przedmiotu Umowy będzie:</w:t>
      </w:r>
      <w:r w:rsidR="000F5EDA" w:rsidRPr="003C74F6">
        <w:rPr>
          <w:rFonts w:ascii="Arial" w:hAnsi="Arial" w:cs="Arial"/>
          <w:sz w:val="24"/>
          <w:szCs w:val="24"/>
        </w:rPr>
        <w:t xml:space="preserve"> </w:t>
      </w:r>
    </w:p>
    <w:p w14:paraId="4BA0086E" w14:textId="6B8F40B9" w:rsidR="00AB5C5D" w:rsidRPr="003C74F6" w:rsidRDefault="00AB5C5D" w:rsidP="003C74F6">
      <w:pPr>
        <w:pStyle w:val="Akapitzlist"/>
        <w:numPr>
          <w:ilvl w:val="0"/>
          <w:numId w:val="44"/>
        </w:numPr>
        <w:tabs>
          <w:tab w:val="num" w:pos="284"/>
        </w:tabs>
        <w:spacing w:after="120" w:line="276" w:lineRule="auto"/>
        <w:jc w:val="both"/>
        <w:rPr>
          <w:rFonts w:ascii="Arial" w:eastAsia="Calibri" w:hAnsi="Arial" w:cs="Arial"/>
        </w:rPr>
      </w:pPr>
      <w:r w:rsidRPr="003C74F6">
        <w:rPr>
          <w:rFonts w:ascii="Arial" w:eastAsia="Calibri" w:hAnsi="Arial" w:cs="Arial"/>
        </w:rPr>
        <w:t xml:space="preserve"> Nadleśnictwo </w:t>
      </w:r>
      <w:r w:rsidR="005B27AB" w:rsidRPr="003C74F6">
        <w:rPr>
          <w:rFonts w:ascii="Arial" w:eastAsia="Calibri" w:hAnsi="Arial" w:cs="Arial"/>
        </w:rPr>
        <w:t>Ostrowiec Świętokrzyski</w:t>
      </w:r>
      <w:r w:rsidRPr="003C74F6">
        <w:rPr>
          <w:rFonts w:ascii="Arial" w:eastAsia="Calibri" w:hAnsi="Arial" w:cs="Arial"/>
        </w:rPr>
        <w:t>:</w:t>
      </w:r>
    </w:p>
    <w:p w14:paraId="77DE40B7" w14:textId="00F24438" w:rsidR="00AB5C5D" w:rsidRPr="003C74F6" w:rsidRDefault="00AB5C5D" w:rsidP="003C74F6">
      <w:pPr>
        <w:pStyle w:val="Akapitzlist"/>
        <w:numPr>
          <w:ilvl w:val="0"/>
          <w:numId w:val="45"/>
        </w:numPr>
        <w:spacing w:after="120" w:line="276" w:lineRule="auto"/>
        <w:ind w:hanging="229"/>
        <w:jc w:val="both"/>
        <w:rPr>
          <w:rFonts w:ascii="Arial" w:eastAsia="Calibri" w:hAnsi="Arial" w:cs="Arial"/>
        </w:rPr>
      </w:pPr>
      <w:r w:rsidRPr="003C74F6">
        <w:rPr>
          <w:rFonts w:ascii="Arial" w:eastAsia="Calibri" w:hAnsi="Arial" w:cs="Arial"/>
        </w:rPr>
        <w:t>………………… tel. …………………………………e-mail ……………………</w:t>
      </w:r>
    </w:p>
    <w:p w14:paraId="20ADC288" w14:textId="2454DE84" w:rsidR="004A5C5C" w:rsidRPr="003C74F6" w:rsidRDefault="004A5C5C" w:rsidP="003C74F6">
      <w:pPr>
        <w:tabs>
          <w:tab w:val="num" w:pos="284"/>
        </w:tabs>
        <w:spacing w:after="120" w:line="276" w:lineRule="auto"/>
        <w:ind w:left="284" w:hanging="284"/>
        <w:jc w:val="both"/>
        <w:rPr>
          <w:rFonts w:ascii="Arial" w:eastAsia="Calibri" w:hAnsi="Arial" w:cs="Arial"/>
          <w:sz w:val="24"/>
          <w:szCs w:val="24"/>
        </w:rPr>
      </w:pPr>
      <w:r w:rsidRPr="003C74F6">
        <w:rPr>
          <w:rFonts w:ascii="Arial" w:eastAsia="Calibri" w:hAnsi="Arial" w:cs="Arial"/>
          <w:sz w:val="24"/>
          <w:szCs w:val="24"/>
        </w:rPr>
        <w:t xml:space="preserve">     Pełnomocnictwo</w:t>
      </w:r>
      <w:r w:rsidR="00A41055" w:rsidRPr="003C74F6">
        <w:rPr>
          <w:rFonts w:ascii="Arial" w:eastAsia="Calibri" w:hAnsi="Arial" w:cs="Arial"/>
          <w:sz w:val="24"/>
          <w:szCs w:val="24"/>
        </w:rPr>
        <w:t>,</w:t>
      </w:r>
      <w:r w:rsidRPr="003C74F6">
        <w:rPr>
          <w:rFonts w:ascii="Arial" w:eastAsia="Calibri" w:hAnsi="Arial" w:cs="Arial"/>
          <w:sz w:val="24"/>
          <w:szCs w:val="24"/>
        </w:rPr>
        <w:t xml:space="preserve"> o którym mowa w ust. 1, nie daje upoważnienia do podejmowania decyzji powodujących zmianę warunków Umowy, w szczególności wzrost kosztów i zwiększenie lub zmianę zakresu inwestycji.</w:t>
      </w:r>
    </w:p>
    <w:p w14:paraId="10F0FB64" w14:textId="2C14D157" w:rsidR="00B04976" w:rsidRPr="003C74F6" w:rsidRDefault="007767AB" w:rsidP="003C74F6">
      <w:pPr>
        <w:pStyle w:val="Bezodstpw"/>
        <w:numPr>
          <w:ilvl w:val="0"/>
          <w:numId w:val="22"/>
        </w:numPr>
        <w:spacing w:after="60" w:line="276" w:lineRule="auto"/>
        <w:ind w:left="284" w:hanging="284"/>
        <w:jc w:val="both"/>
        <w:rPr>
          <w:rFonts w:ascii="Arial" w:hAnsi="Arial" w:cs="Arial"/>
          <w:sz w:val="24"/>
          <w:szCs w:val="24"/>
        </w:rPr>
      </w:pPr>
      <w:r w:rsidRPr="003C74F6">
        <w:rPr>
          <w:rFonts w:ascii="Arial" w:hAnsi="Arial" w:cs="Arial"/>
          <w:sz w:val="24"/>
          <w:szCs w:val="24"/>
        </w:rPr>
        <w:t xml:space="preserve">Obowiązki </w:t>
      </w:r>
      <w:r w:rsidR="00A41055" w:rsidRPr="003C74F6">
        <w:rPr>
          <w:rFonts w:ascii="Arial" w:hAnsi="Arial" w:cs="Arial"/>
          <w:sz w:val="24"/>
          <w:szCs w:val="24"/>
        </w:rPr>
        <w:t>I</w:t>
      </w:r>
      <w:r w:rsidRPr="003C74F6">
        <w:rPr>
          <w:rFonts w:ascii="Arial" w:hAnsi="Arial" w:cs="Arial"/>
          <w:sz w:val="24"/>
          <w:szCs w:val="24"/>
        </w:rPr>
        <w:t>nspektora nadzoru inwestorskiego pełnić będzie</w:t>
      </w:r>
      <w:r w:rsidR="00B04976" w:rsidRPr="003C74F6">
        <w:rPr>
          <w:rFonts w:ascii="Arial" w:hAnsi="Arial" w:cs="Arial"/>
          <w:sz w:val="24"/>
          <w:szCs w:val="24"/>
        </w:rPr>
        <w:t xml:space="preserve">: </w:t>
      </w:r>
      <w:r w:rsidR="009E0932" w:rsidRPr="003C74F6">
        <w:rPr>
          <w:rFonts w:ascii="Arial" w:hAnsi="Arial" w:cs="Arial"/>
          <w:sz w:val="24"/>
          <w:szCs w:val="24"/>
        </w:rPr>
        <w:t>Pan</w:t>
      </w:r>
      <w:r w:rsidR="000E72EF" w:rsidRPr="003C74F6">
        <w:rPr>
          <w:rFonts w:ascii="Arial" w:hAnsi="Arial" w:cs="Arial"/>
          <w:sz w:val="24"/>
          <w:szCs w:val="24"/>
        </w:rPr>
        <w:t>/Pani …………….</w:t>
      </w:r>
      <w:r w:rsidR="004A5C5C" w:rsidRPr="003C74F6">
        <w:rPr>
          <w:rFonts w:ascii="Arial" w:hAnsi="Arial" w:cs="Arial"/>
          <w:sz w:val="24"/>
          <w:szCs w:val="24"/>
        </w:rPr>
        <w:t xml:space="preserve"> tel.</w:t>
      </w:r>
      <w:r w:rsidR="00A41055" w:rsidRPr="003C74F6">
        <w:rPr>
          <w:rFonts w:ascii="Arial" w:hAnsi="Arial" w:cs="Arial"/>
          <w:sz w:val="24"/>
          <w:szCs w:val="24"/>
        </w:rPr>
        <w:t>:</w:t>
      </w:r>
      <w:r w:rsidR="004A5C5C" w:rsidRPr="003C74F6">
        <w:rPr>
          <w:rFonts w:ascii="Arial" w:hAnsi="Arial" w:cs="Arial"/>
          <w:sz w:val="24"/>
          <w:szCs w:val="24"/>
        </w:rPr>
        <w:t xml:space="preserve"> </w:t>
      </w:r>
      <w:r w:rsidR="000E72EF" w:rsidRPr="003C74F6">
        <w:rPr>
          <w:rFonts w:ascii="Arial" w:hAnsi="Arial" w:cs="Arial"/>
          <w:sz w:val="24"/>
          <w:szCs w:val="24"/>
        </w:rPr>
        <w:t>…………………….</w:t>
      </w:r>
      <w:r w:rsidR="00DD5F7A" w:rsidRPr="003C74F6">
        <w:rPr>
          <w:rFonts w:ascii="Arial" w:hAnsi="Arial" w:cs="Arial"/>
          <w:sz w:val="24"/>
          <w:szCs w:val="24"/>
        </w:rPr>
        <w:t xml:space="preserve">e-mail: </w:t>
      </w:r>
      <w:r w:rsidR="00B04976" w:rsidRPr="003C74F6">
        <w:rPr>
          <w:rFonts w:ascii="Arial" w:hAnsi="Arial" w:cs="Arial"/>
          <w:sz w:val="24"/>
          <w:szCs w:val="24"/>
        </w:rPr>
        <w:t xml:space="preserve"> </w:t>
      </w:r>
      <w:r w:rsidR="000E72EF" w:rsidRPr="003C74F6">
        <w:rPr>
          <w:rFonts w:ascii="Arial" w:hAnsi="Arial" w:cs="Arial"/>
          <w:sz w:val="24"/>
          <w:szCs w:val="24"/>
        </w:rPr>
        <w:t>…………………………..</w:t>
      </w:r>
    </w:p>
    <w:p w14:paraId="130809C5" w14:textId="4ACD1393" w:rsidR="004A5C5C" w:rsidRPr="003C74F6" w:rsidRDefault="004A5C5C" w:rsidP="003C74F6">
      <w:pPr>
        <w:pStyle w:val="Bezodstpw"/>
        <w:numPr>
          <w:ilvl w:val="0"/>
          <w:numId w:val="42"/>
        </w:numPr>
        <w:spacing w:after="60" w:line="276" w:lineRule="auto"/>
        <w:jc w:val="both"/>
        <w:rPr>
          <w:rFonts w:ascii="Arial" w:hAnsi="Arial" w:cs="Arial"/>
          <w:sz w:val="24"/>
          <w:szCs w:val="24"/>
        </w:rPr>
      </w:pPr>
      <w:r w:rsidRPr="003C74F6">
        <w:rPr>
          <w:rFonts w:ascii="Arial" w:hAnsi="Arial" w:cs="Arial"/>
          <w:sz w:val="24"/>
          <w:szCs w:val="24"/>
        </w:rPr>
        <w:t>Inspektor nadzoru inwestorskiego działa w granicach umocowania określonego w</w:t>
      </w:r>
      <w:r w:rsidR="000E72EF" w:rsidRPr="003C74F6">
        <w:rPr>
          <w:rFonts w:ascii="Arial" w:hAnsi="Arial" w:cs="Arial"/>
          <w:sz w:val="24"/>
          <w:szCs w:val="24"/>
        </w:rPr>
        <w:t> </w:t>
      </w:r>
      <w:r w:rsidRPr="003C74F6">
        <w:rPr>
          <w:rFonts w:ascii="Arial" w:hAnsi="Arial" w:cs="Arial"/>
          <w:sz w:val="24"/>
          <w:szCs w:val="24"/>
        </w:rPr>
        <w:t>ustawie Prawo budowlane i niniejszej Umowie</w:t>
      </w:r>
      <w:r w:rsidR="00CD4F86" w:rsidRPr="003C74F6">
        <w:rPr>
          <w:rFonts w:ascii="Arial" w:hAnsi="Arial" w:cs="Arial"/>
          <w:sz w:val="24"/>
          <w:szCs w:val="24"/>
        </w:rPr>
        <w:t xml:space="preserve"> w szczególności poprzez:</w:t>
      </w:r>
    </w:p>
    <w:p w14:paraId="2FA380D3" w14:textId="6308BB87" w:rsidR="009E50A0" w:rsidRPr="003C74F6" w:rsidRDefault="009E50A0" w:rsidP="003C74F6">
      <w:pPr>
        <w:pStyle w:val="Akapitzlist"/>
        <w:numPr>
          <w:ilvl w:val="0"/>
          <w:numId w:val="43"/>
        </w:numPr>
        <w:spacing w:after="240" w:line="276" w:lineRule="auto"/>
        <w:jc w:val="both"/>
        <w:rPr>
          <w:rFonts w:ascii="Arial" w:eastAsiaTheme="minorHAnsi" w:hAnsi="Arial" w:cs="Arial"/>
        </w:rPr>
      </w:pPr>
      <w:r w:rsidRPr="003C74F6">
        <w:rPr>
          <w:rFonts w:ascii="Arial" w:eastAsiaTheme="minorHAnsi" w:hAnsi="Arial" w:cs="Arial"/>
        </w:rPr>
        <w:t xml:space="preserve">reprezentowanie inwestora na budowie przez sprawowanie kontroli zgodności jej realizacji z projektem, </w:t>
      </w:r>
      <w:r w:rsidR="005569CD" w:rsidRPr="003C74F6">
        <w:rPr>
          <w:rFonts w:ascii="Arial" w:eastAsiaTheme="minorHAnsi" w:hAnsi="Arial" w:cs="Arial"/>
        </w:rPr>
        <w:t>zgłoszeniem budowy</w:t>
      </w:r>
      <w:r w:rsidRPr="003C74F6">
        <w:rPr>
          <w:rFonts w:ascii="Arial" w:eastAsiaTheme="minorHAnsi" w:hAnsi="Arial" w:cs="Arial"/>
        </w:rPr>
        <w:t xml:space="preserve">, przepisami oraz zasadami wiedzy technicznej; </w:t>
      </w:r>
    </w:p>
    <w:p w14:paraId="2E91E4C9" w14:textId="55AD6AA3" w:rsidR="009E50A0" w:rsidRPr="003C74F6" w:rsidRDefault="009E50A0" w:rsidP="003C74F6">
      <w:pPr>
        <w:pStyle w:val="Akapitzlist"/>
        <w:numPr>
          <w:ilvl w:val="0"/>
          <w:numId w:val="43"/>
        </w:numPr>
        <w:spacing w:line="276" w:lineRule="auto"/>
        <w:jc w:val="both"/>
        <w:rPr>
          <w:rFonts w:ascii="Arial" w:eastAsiaTheme="minorHAnsi" w:hAnsi="Arial" w:cs="Arial"/>
        </w:rPr>
      </w:pPr>
      <w:r w:rsidRPr="003C74F6">
        <w:rPr>
          <w:rFonts w:ascii="Arial" w:eastAsiaTheme="minorHAnsi" w:hAnsi="Arial" w:cs="Arial"/>
        </w:rPr>
        <w:lastRenderedPageBreak/>
        <w:t>sprawdzanie jakości wykonywanych robót budowlanych i stosowania przy wykonywaniu tych robót wyrobów o właściwościach użytkowych umożliwiających prawidłowo zaprojektowanym i wykonanym obiektom budowlanym spełnienie podstawowych wymagań. Wyroby wytworzone mogą zostać zastosowane</w:t>
      </w:r>
      <w:r w:rsidR="009A06ED" w:rsidRPr="003C74F6">
        <w:rPr>
          <w:rFonts w:ascii="Arial" w:eastAsiaTheme="minorHAnsi" w:hAnsi="Arial" w:cs="Arial"/>
        </w:rPr>
        <w:t>,</w:t>
      </w:r>
      <w:r w:rsidRPr="003C74F6">
        <w:rPr>
          <w:rFonts w:ascii="Arial" w:eastAsiaTheme="minorHAnsi" w:hAnsi="Arial" w:cs="Arial"/>
        </w:rPr>
        <w:t xml:space="preserve"> jeżeli zostały wprowadzone do obrotu lub udostępnione na rynku krajowym zgodnie z</w:t>
      </w:r>
      <w:r w:rsidR="00155D80" w:rsidRPr="003C74F6">
        <w:rPr>
          <w:rFonts w:ascii="Arial" w:eastAsiaTheme="minorHAnsi" w:hAnsi="Arial" w:cs="Arial"/>
        </w:rPr>
        <w:t> </w:t>
      </w:r>
      <w:r w:rsidRPr="003C74F6">
        <w:rPr>
          <w:rFonts w:ascii="Arial" w:eastAsiaTheme="minorHAnsi" w:hAnsi="Arial" w:cs="Arial"/>
        </w:rPr>
        <w:t>przepisami odrębnymi, a</w:t>
      </w:r>
      <w:r w:rsidR="00BE1829">
        <w:rPr>
          <w:rFonts w:ascii="Arial" w:eastAsiaTheme="minorHAnsi" w:hAnsi="Arial" w:cs="Arial"/>
        </w:rPr>
        <w:t> </w:t>
      </w:r>
      <w:r w:rsidRPr="003C74F6">
        <w:rPr>
          <w:rFonts w:ascii="Arial" w:eastAsiaTheme="minorHAnsi" w:hAnsi="Arial" w:cs="Arial"/>
        </w:rPr>
        <w:t>w</w:t>
      </w:r>
      <w:r w:rsidR="00BE1829">
        <w:rPr>
          <w:rFonts w:ascii="Arial" w:eastAsiaTheme="minorHAnsi" w:hAnsi="Arial" w:cs="Arial"/>
        </w:rPr>
        <w:t> </w:t>
      </w:r>
      <w:r w:rsidRPr="003C74F6">
        <w:rPr>
          <w:rFonts w:ascii="Arial" w:eastAsiaTheme="minorHAnsi" w:hAnsi="Arial" w:cs="Arial"/>
        </w:rPr>
        <w:t>przypadku wyrobów budowlanych – również zgodnie z zamierzonym zastosowaniem;</w:t>
      </w:r>
    </w:p>
    <w:p w14:paraId="392BA229" w14:textId="6C46BDBF" w:rsidR="002D57AE" w:rsidRPr="003C74F6" w:rsidRDefault="002D57AE" w:rsidP="003C74F6">
      <w:pPr>
        <w:numPr>
          <w:ilvl w:val="0"/>
          <w:numId w:val="43"/>
        </w:numPr>
        <w:spacing w:after="0" w:line="276" w:lineRule="auto"/>
        <w:jc w:val="both"/>
        <w:rPr>
          <w:rFonts w:ascii="Arial" w:eastAsia="Times New Roman" w:hAnsi="Arial" w:cs="Arial"/>
          <w:bCs/>
          <w:sz w:val="24"/>
          <w:szCs w:val="24"/>
        </w:rPr>
      </w:pPr>
      <w:r w:rsidRPr="003C74F6">
        <w:rPr>
          <w:rFonts w:ascii="Arial" w:eastAsia="Times New Roman" w:hAnsi="Arial" w:cs="Arial"/>
          <w:bCs/>
          <w:sz w:val="24"/>
          <w:szCs w:val="24"/>
        </w:rPr>
        <w:t>sprawdzanie i odbiór robót budowlanych zanikających lub ulegających zakryciu oraz uczestnictwo w odbiorze końcowym i gwarancyjnym</w:t>
      </w:r>
      <w:r w:rsidR="00096941" w:rsidRPr="003C74F6">
        <w:rPr>
          <w:rFonts w:ascii="Arial" w:eastAsia="Times New Roman" w:hAnsi="Arial" w:cs="Arial"/>
          <w:bCs/>
          <w:sz w:val="24"/>
          <w:szCs w:val="24"/>
        </w:rPr>
        <w:t>;</w:t>
      </w:r>
    </w:p>
    <w:p w14:paraId="59F8D270" w14:textId="239786F8" w:rsidR="002D57AE" w:rsidRPr="003C74F6" w:rsidRDefault="002D57AE" w:rsidP="003C74F6">
      <w:pPr>
        <w:numPr>
          <w:ilvl w:val="0"/>
          <w:numId w:val="43"/>
        </w:numPr>
        <w:spacing w:after="60" w:line="276" w:lineRule="auto"/>
        <w:jc w:val="both"/>
        <w:rPr>
          <w:rFonts w:ascii="Arial" w:eastAsia="Times New Roman" w:hAnsi="Arial" w:cs="Arial"/>
          <w:bCs/>
          <w:sz w:val="24"/>
          <w:szCs w:val="24"/>
        </w:rPr>
      </w:pPr>
      <w:r w:rsidRPr="003C74F6">
        <w:rPr>
          <w:rFonts w:ascii="Arial" w:eastAsia="Times New Roman" w:hAnsi="Arial" w:cs="Arial"/>
          <w:bCs/>
          <w:sz w:val="24"/>
          <w:szCs w:val="24"/>
        </w:rPr>
        <w:t>potwierdzanie ilości faktycznie wykonanych Robót, usunięcia wad</w:t>
      </w:r>
      <w:r w:rsidR="00096941" w:rsidRPr="003C74F6">
        <w:rPr>
          <w:rFonts w:ascii="Arial" w:eastAsia="Times New Roman" w:hAnsi="Arial" w:cs="Arial"/>
          <w:bCs/>
          <w:sz w:val="24"/>
          <w:szCs w:val="24"/>
        </w:rPr>
        <w:t>;</w:t>
      </w:r>
    </w:p>
    <w:p w14:paraId="39AE00D5" w14:textId="704C65D4" w:rsidR="002D57AE" w:rsidRPr="003C74F6" w:rsidRDefault="002D57AE" w:rsidP="003C74F6">
      <w:pPr>
        <w:numPr>
          <w:ilvl w:val="0"/>
          <w:numId w:val="43"/>
        </w:numPr>
        <w:spacing w:after="60" w:line="276" w:lineRule="auto"/>
        <w:jc w:val="both"/>
        <w:rPr>
          <w:rFonts w:ascii="Arial" w:eastAsia="Times New Roman" w:hAnsi="Arial" w:cs="Arial"/>
          <w:bCs/>
          <w:sz w:val="24"/>
          <w:szCs w:val="24"/>
        </w:rPr>
      </w:pPr>
      <w:r w:rsidRPr="003C74F6">
        <w:rPr>
          <w:rFonts w:ascii="Arial" w:eastAsia="Times New Roman" w:hAnsi="Arial" w:cs="Arial"/>
          <w:bCs/>
          <w:sz w:val="24"/>
          <w:szCs w:val="24"/>
        </w:rPr>
        <w:t>kontrolę jakości i bezpieczeństwa prowadzonych prac</w:t>
      </w:r>
      <w:r w:rsidR="00096941" w:rsidRPr="003C74F6">
        <w:rPr>
          <w:rFonts w:ascii="Arial" w:eastAsia="Times New Roman" w:hAnsi="Arial" w:cs="Arial"/>
          <w:bCs/>
          <w:sz w:val="24"/>
          <w:szCs w:val="24"/>
        </w:rPr>
        <w:t>;</w:t>
      </w:r>
    </w:p>
    <w:p w14:paraId="6362C5AA" w14:textId="4EA0F8B4" w:rsidR="002D57AE" w:rsidRPr="003C74F6" w:rsidRDefault="00935C29" w:rsidP="003C74F6">
      <w:pPr>
        <w:widowControl w:val="0"/>
        <w:numPr>
          <w:ilvl w:val="0"/>
          <w:numId w:val="43"/>
        </w:numPr>
        <w:suppressAutoHyphens/>
        <w:spacing w:after="60" w:line="276" w:lineRule="auto"/>
        <w:jc w:val="both"/>
        <w:rPr>
          <w:rFonts w:ascii="Arial" w:eastAsia="Arial" w:hAnsi="Arial" w:cs="Arial"/>
          <w:color w:val="000000"/>
          <w:sz w:val="24"/>
          <w:szCs w:val="24"/>
          <w:lang w:eastAsia="hi-IN" w:bidi="hi-IN"/>
        </w:rPr>
      </w:pPr>
      <w:r w:rsidRPr="003C74F6">
        <w:rPr>
          <w:rFonts w:ascii="Arial" w:eastAsia="Arial" w:hAnsi="Arial" w:cs="Arial"/>
          <w:color w:val="000000"/>
          <w:sz w:val="24"/>
          <w:szCs w:val="24"/>
          <w:lang w:eastAsia="hi-IN" w:bidi="hi-IN"/>
        </w:rPr>
        <w:t xml:space="preserve">sprawdzanie </w:t>
      </w:r>
      <w:r w:rsidR="002D57AE" w:rsidRPr="003C74F6">
        <w:rPr>
          <w:rFonts w:ascii="Arial" w:eastAsia="Arial" w:hAnsi="Arial" w:cs="Arial"/>
          <w:color w:val="000000"/>
          <w:sz w:val="24"/>
          <w:szCs w:val="24"/>
          <w:lang w:eastAsia="hi-IN" w:bidi="hi-IN"/>
        </w:rPr>
        <w:t xml:space="preserve">kosztorysów </w:t>
      </w:r>
    </w:p>
    <w:p w14:paraId="5F46063D" w14:textId="0415E6B1" w:rsidR="002D57AE" w:rsidRPr="003C74F6" w:rsidRDefault="002D57AE" w:rsidP="003C74F6">
      <w:pPr>
        <w:widowControl w:val="0"/>
        <w:numPr>
          <w:ilvl w:val="0"/>
          <w:numId w:val="43"/>
        </w:numPr>
        <w:suppressAutoHyphens/>
        <w:spacing w:after="60" w:line="276" w:lineRule="auto"/>
        <w:jc w:val="both"/>
        <w:rPr>
          <w:rFonts w:ascii="Arial" w:eastAsia="Arial" w:hAnsi="Arial" w:cs="Arial"/>
          <w:sz w:val="24"/>
          <w:szCs w:val="24"/>
          <w:lang w:eastAsia="hi-IN" w:bidi="hi-IN"/>
        </w:rPr>
      </w:pPr>
      <w:r w:rsidRPr="003C74F6">
        <w:rPr>
          <w:rFonts w:ascii="Arial" w:eastAsia="Arial" w:hAnsi="Arial" w:cs="Arial"/>
          <w:sz w:val="24"/>
          <w:szCs w:val="24"/>
          <w:lang w:eastAsia="hi-IN" w:bidi="hi-IN"/>
        </w:rPr>
        <w:t>kontrola postępu wykonywania przedmiotu Umowy min. pod względem zgodności z harmonogramem rzeczowo-finansowym realizacji inwestycji, na podstawie prowadzonych lustracji inwestycji na terenie budowy.</w:t>
      </w:r>
    </w:p>
    <w:p w14:paraId="13791045" w14:textId="59BAD9A5" w:rsidR="00CD4F86" w:rsidRPr="003C74F6" w:rsidRDefault="00CD4F86" w:rsidP="003C74F6">
      <w:pPr>
        <w:pStyle w:val="Akapitzlist"/>
        <w:numPr>
          <w:ilvl w:val="0"/>
          <w:numId w:val="26"/>
        </w:numPr>
        <w:spacing w:after="120" w:line="276" w:lineRule="auto"/>
        <w:ind w:left="568" w:hanging="284"/>
        <w:contextualSpacing w:val="0"/>
        <w:jc w:val="both"/>
        <w:rPr>
          <w:rFonts w:ascii="Arial" w:hAnsi="Arial" w:cs="Arial"/>
          <w:bCs/>
        </w:rPr>
      </w:pPr>
      <w:r w:rsidRPr="003C74F6">
        <w:rPr>
          <w:rFonts w:ascii="Arial" w:hAnsi="Arial" w:cs="Arial"/>
          <w:bCs/>
        </w:rPr>
        <w:t>Inspektor Nadzoru jest uprawniony do</w:t>
      </w:r>
      <w:r w:rsidR="009E50A0" w:rsidRPr="003C74F6">
        <w:rPr>
          <w:rFonts w:ascii="Arial" w:hAnsi="Arial" w:cs="Arial"/>
          <w:bCs/>
        </w:rPr>
        <w:t>:</w:t>
      </w:r>
    </w:p>
    <w:p w14:paraId="7E0B4CBF" w14:textId="35405FED" w:rsidR="009E50A0" w:rsidRPr="003C74F6" w:rsidRDefault="009E50A0" w:rsidP="003C74F6">
      <w:pPr>
        <w:numPr>
          <w:ilvl w:val="0"/>
          <w:numId w:val="47"/>
        </w:numPr>
        <w:spacing w:after="0" w:line="276" w:lineRule="auto"/>
        <w:jc w:val="both"/>
        <w:rPr>
          <w:rFonts w:ascii="Arial" w:eastAsia="Times New Roman" w:hAnsi="Arial" w:cs="Arial"/>
          <w:bCs/>
          <w:sz w:val="24"/>
          <w:szCs w:val="24"/>
        </w:rPr>
      </w:pPr>
      <w:r w:rsidRPr="003C74F6">
        <w:rPr>
          <w:rFonts w:ascii="Arial" w:eastAsia="Times New Roman" w:hAnsi="Arial" w:cs="Arial"/>
          <w:bCs/>
          <w:sz w:val="24"/>
          <w:szCs w:val="24"/>
        </w:rPr>
        <w:t xml:space="preserve">wydawanie </w:t>
      </w:r>
      <w:r w:rsidR="00935C29" w:rsidRPr="003C74F6">
        <w:rPr>
          <w:rFonts w:ascii="Arial" w:eastAsia="Times New Roman" w:hAnsi="Arial" w:cs="Arial"/>
          <w:bCs/>
          <w:sz w:val="24"/>
          <w:szCs w:val="24"/>
        </w:rPr>
        <w:t>K</w:t>
      </w:r>
      <w:r w:rsidRPr="003C74F6">
        <w:rPr>
          <w:rFonts w:ascii="Arial" w:eastAsia="Times New Roman" w:hAnsi="Arial" w:cs="Arial"/>
          <w:bCs/>
          <w:sz w:val="24"/>
          <w:szCs w:val="24"/>
        </w:rPr>
        <w:t xml:space="preserve">ierownikowi budowy </w:t>
      </w:r>
      <w:r w:rsidR="001C7529" w:rsidRPr="003C74F6">
        <w:rPr>
          <w:rFonts w:ascii="Arial" w:eastAsia="Times New Roman" w:hAnsi="Arial" w:cs="Arial"/>
          <w:bCs/>
          <w:sz w:val="24"/>
          <w:szCs w:val="24"/>
        </w:rPr>
        <w:t>p</w:t>
      </w:r>
      <w:r w:rsidRPr="003C74F6">
        <w:rPr>
          <w:rFonts w:ascii="Arial" w:eastAsia="Times New Roman" w:hAnsi="Arial" w:cs="Arial"/>
          <w:bCs/>
          <w:sz w:val="24"/>
          <w:szCs w:val="24"/>
        </w:rPr>
        <w:t>olece</w:t>
      </w:r>
      <w:r w:rsidR="003345C6" w:rsidRPr="003C74F6">
        <w:rPr>
          <w:rFonts w:ascii="Arial" w:eastAsia="Times New Roman" w:hAnsi="Arial" w:cs="Arial"/>
          <w:bCs/>
          <w:sz w:val="24"/>
          <w:szCs w:val="24"/>
        </w:rPr>
        <w:t>ń</w:t>
      </w:r>
      <w:r w:rsidRPr="003C74F6">
        <w:rPr>
          <w:rFonts w:ascii="Arial" w:eastAsia="Times New Roman" w:hAnsi="Arial" w:cs="Arial"/>
          <w:bCs/>
          <w:sz w:val="24"/>
          <w:szCs w:val="24"/>
        </w:rPr>
        <w:t>, potwierdzon</w:t>
      </w:r>
      <w:r w:rsidR="003345C6" w:rsidRPr="003C74F6">
        <w:rPr>
          <w:rFonts w:ascii="Arial" w:eastAsia="Times New Roman" w:hAnsi="Arial" w:cs="Arial"/>
          <w:bCs/>
          <w:sz w:val="24"/>
          <w:szCs w:val="24"/>
        </w:rPr>
        <w:t>ych</w:t>
      </w:r>
      <w:r w:rsidRPr="003C74F6">
        <w:rPr>
          <w:rFonts w:ascii="Arial" w:eastAsia="Times New Roman" w:hAnsi="Arial" w:cs="Arial"/>
          <w:bCs/>
          <w:sz w:val="24"/>
          <w:szCs w:val="24"/>
        </w:rPr>
        <w:t xml:space="preserve"> wpisem do </w:t>
      </w:r>
      <w:r w:rsidR="00935C29" w:rsidRPr="003C74F6">
        <w:rPr>
          <w:rFonts w:ascii="Arial" w:eastAsia="Times New Roman" w:hAnsi="Arial" w:cs="Arial"/>
          <w:bCs/>
          <w:sz w:val="24"/>
          <w:szCs w:val="24"/>
        </w:rPr>
        <w:t>D</w:t>
      </w:r>
      <w:r w:rsidRPr="003C74F6">
        <w:rPr>
          <w:rFonts w:ascii="Arial" w:eastAsia="Times New Roman" w:hAnsi="Arial" w:cs="Arial"/>
          <w:bCs/>
          <w:sz w:val="24"/>
          <w:szCs w:val="24"/>
        </w:rPr>
        <w:t>ziennika budowy, dotycząc</w:t>
      </w:r>
      <w:r w:rsidR="003345C6" w:rsidRPr="003C74F6">
        <w:rPr>
          <w:rFonts w:ascii="Arial" w:eastAsia="Times New Roman" w:hAnsi="Arial" w:cs="Arial"/>
          <w:bCs/>
          <w:sz w:val="24"/>
          <w:szCs w:val="24"/>
        </w:rPr>
        <w:t>ych</w:t>
      </w:r>
      <w:r w:rsidRPr="003C74F6">
        <w:rPr>
          <w:rFonts w:ascii="Arial" w:eastAsia="Times New Roman" w:hAnsi="Arial" w:cs="Arial"/>
          <w:bCs/>
          <w:sz w:val="24"/>
          <w:szCs w:val="24"/>
        </w:rPr>
        <w:t>: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o</w:t>
      </w:r>
      <w:r w:rsidR="004D7B02">
        <w:rPr>
          <w:rFonts w:ascii="Arial" w:eastAsia="Times New Roman" w:hAnsi="Arial" w:cs="Arial"/>
          <w:bCs/>
          <w:sz w:val="24"/>
          <w:szCs w:val="24"/>
        </w:rPr>
        <w:t> </w:t>
      </w:r>
      <w:r w:rsidRPr="003C74F6">
        <w:rPr>
          <w:rFonts w:ascii="Arial" w:eastAsia="Times New Roman" w:hAnsi="Arial" w:cs="Arial"/>
          <w:bCs/>
          <w:sz w:val="24"/>
          <w:szCs w:val="24"/>
        </w:rPr>
        <w:t>właściwościach użytkowych, umożliwiających prawidłowo zaprojektowanym i wykonanym obiektom budowlanym spełnienie podstawowych wymagań, jeżeli wyroby te zostały wprowadzone do obrotu lub udostępnione na rynku krajowym zgodnie z przepisami odrębnymi,</w:t>
      </w:r>
      <w:r w:rsidR="003345C6" w:rsidRPr="003C74F6">
        <w:rPr>
          <w:rFonts w:ascii="Arial" w:eastAsia="Times New Roman" w:hAnsi="Arial" w:cs="Arial"/>
          <w:bCs/>
          <w:sz w:val="24"/>
          <w:szCs w:val="24"/>
        </w:rPr>
        <w:t xml:space="preserve"> </w:t>
      </w:r>
      <w:r w:rsidRPr="003C74F6">
        <w:rPr>
          <w:rFonts w:ascii="Arial" w:eastAsia="Times New Roman" w:hAnsi="Arial" w:cs="Arial"/>
          <w:bCs/>
          <w:sz w:val="24"/>
          <w:szCs w:val="24"/>
        </w:rPr>
        <w:t>a</w:t>
      </w:r>
      <w:r w:rsidR="00155D80" w:rsidRPr="003C74F6">
        <w:rPr>
          <w:rFonts w:ascii="Arial" w:eastAsia="Times New Roman" w:hAnsi="Arial" w:cs="Arial"/>
          <w:bCs/>
          <w:sz w:val="24"/>
          <w:szCs w:val="24"/>
        </w:rPr>
        <w:t> </w:t>
      </w:r>
      <w:r w:rsidRPr="003C74F6">
        <w:rPr>
          <w:rFonts w:ascii="Arial" w:eastAsia="Times New Roman" w:hAnsi="Arial" w:cs="Arial"/>
          <w:bCs/>
          <w:sz w:val="24"/>
          <w:szCs w:val="24"/>
        </w:rPr>
        <w:t>w</w:t>
      </w:r>
      <w:r w:rsidR="00155D80" w:rsidRPr="003C74F6">
        <w:rPr>
          <w:rFonts w:ascii="Arial" w:eastAsia="Times New Roman" w:hAnsi="Arial" w:cs="Arial"/>
          <w:bCs/>
          <w:sz w:val="24"/>
          <w:szCs w:val="24"/>
        </w:rPr>
        <w:t> </w:t>
      </w:r>
      <w:r w:rsidRPr="003C74F6">
        <w:rPr>
          <w:rFonts w:ascii="Arial" w:eastAsia="Times New Roman" w:hAnsi="Arial" w:cs="Arial"/>
          <w:bCs/>
          <w:sz w:val="24"/>
          <w:szCs w:val="24"/>
        </w:rPr>
        <w:t>przypadku wyrobów budowlanych – również zgodnie z zamierzonym za</w:t>
      </w:r>
      <w:r w:rsidR="00AB5C5D" w:rsidRPr="003C74F6">
        <w:rPr>
          <w:rFonts w:ascii="Arial" w:eastAsia="Times New Roman" w:hAnsi="Arial" w:cs="Arial"/>
          <w:bCs/>
          <w:sz w:val="24"/>
          <w:szCs w:val="24"/>
        </w:rPr>
        <w:t xml:space="preserve">stosowaniem, a także informacji i </w:t>
      </w:r>
      <w:r w:rsidRPr="003C74F6">
        <w:rPr>
          <w:rFonts w:ascii="Arial" w:eastAsia="Times New Roman" w:hAnsi="Arial" w:cs="Arial"/>
          <w:bCs/>
          <w:sz w:val="24"/>
          <w:szCs w:val="24"/>
        </w:rPr>
        <w:t>dokumentów potwierdzających dopuszczenie do stosowania urządzeń technicznych;</w:t>
      </w:r>
    </w:p>
    <w:p w14:paraId="128C2809" w14:textId="2994EEF1" w:rsidR="009E50A0" w:rsidRPr="003C74F6" w:rsidRDefault="009E50A0" w:rsidP="003C74F6">
      <w:pPr>
        <w:numPr>
          <w:ilvl w:val="0"/>
          <w:numId w:val="47"/>
        </w:numPr>
        <w:spacing w:after="0" w:line="276" w:lineRule="auto"/>
        <w:jc w:val="both"/>
        <w:rPr>
          <w:rFonts w:ascii="Arial" w:eastAsia="Times New Roman" w:hAnsi="Arial" w:cs="Arial"/>
          <w:bCs/>
          <w:sz w:val="24"/>
          <w:szCs w:val="24"/>
        </w:rPr>
      </w:pPr>
      <w:r w:rsidRPr="003C74F6">
        <w:rPr>
          <w:rFonts w:ascii="Arial" w:eastAsia="Times New Roman" w:hAnsi="Arial" w:cs="Arial"/>
          <w:bCs/>
          <w:sz w:val="24"/>
          <w:szCs w:val="24"/>
        </w:rPr>
        <w:t xml:space="preserve">żądanie od </w:t>
      </w:r>
      <w:r w:rsidR="00935C29" w:rsidRPr="003C74F6">
        <w:rPr>
          <w:rFonts w:ascii="Arial" w:eastAsia="Times New Roman" w:hAnsi="Arial" w:cs="Arial"/>
          <w:bCs/>
          <w:sz w:val="24"/>
          <w:szCs w:val="24"/>
        </w:rPr>
        <w:t>K</w:t>
      </w:r>
      <w:r w:rsidRPr="003C74F6">
        <w:rPr>
          <w:rFonts w:ascii="Arial" w:eastAsia="Times New Roman" w:hAnsi="Arial" w:cs="Arial"/>
          <w:bCs/>
          <w:sz w:val="24"/>
          <w:szCs w:val="24"/>
        </w:rPr>
        <w:t>ierownika budowy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2671D2C0" w14:textId="730726EA" w:rsidR="004A5C5C" w:rsidRPr="003C74F6" w:rsidRDefault="004A5C5C" w:rsidP="003C74F6">
      <w:pPr>
        <w:pStyle w:val="Akapitzlist"/>
        <w:numPr>
          <w:ilvl w:val="0"/>
          <w:numId w:val="22"/>
        </w:numPr>
        <w:spacing w:before="240" w:after="120" w:line="276" w:lineRule="auto"/>
        <w:ind w:left="284" w:hanging="284"/>
        <w:contextualSpacing w:val="0"/>
        <w:rPr>
          <w:rFonts w:ascii="Arial" w:eastAsiaTheme="minorHAnsi" w:hAnsi="Arial" w:cs="Arial"/>
        </w:rPr>
      </w:pPr>
      <w:r w:rsidRPr="003C74F6">
        <w:rPr>
          <w:rFonts w:ascii="Arial" w:eastAsiaTheme="minorHAnsi" w:hAnsi="Arial" w:cs="Arial"/>
        </w:rPr>
        <w:t xml:space="preserve">Nadzór autorski nad realizacją przedmiotu zamówienia Zamawiający </w:t>
      </w:r>
      <w:r w:rsidR="000F4C7D" w:rsidRPr="003C74F6">
        <w:rPr>
          <w:rFonts w:ascii="Arial" w:eastAsiaTheme="minorHAnsi" w:hAnsi="Arial" w:cs="Arial"/>
        </w:rPr>
        <w:t xml:space="preserve">powierza: </w:t>
      </w:r>
      <w:r w:rsidR="005569CD" w:rsidRPr="003C74F6">
        <w:rPr>
          <w:rFonts w:ascii="Arial" w:hAnsi="Arial" w:cs="Arial"/>
        </w:rPr>
        <w:t>MBMT Sp. z o. o., ul. Forteczna 17b, lok. 10, 61-362 Poznań</w:t>
      </w:r>
    </w:p>
    <w:p w14:paraId="77AEE59D" w14:textId="0F93877A" w:rsidR="004A5C5C" w:rsidRPr="003C74F6" w:rsidRDefault="004A5C5C" w:rsidP="003C74F6">
      <w:pPr>
        <w:pStyle w:val="Bezodstpw"/>
        <w:numPr>
          <w:ilvl w:val="0"/>
          <w:numId w:val="22"/>
        </w:numPr>
        <w:spacing w:after="60" w:line="276" w:lineRule="auto"/>
        <w:ind w:left="284" w:hanging="284"/>
        <w:jc w:val="both"/>
        <w:rPr>
          <w:rFonts w:ascii="Arial" w:hAnsi="Arial" w:cs="Arial"/>
          <w:sz w:val="24"/>
          <w:szCs w:val="24"/>
        </w:rPr>
      </w:pPr>
      <w:r w:rsidRPr="003C74F6">
        <w:rPr>
          <w:rFonts w:ascii="Arial" w:hAnsi="Arial" w:cs="Arial"/>
          <w:sz w:val="24"/>
          <w:szCs w:val="24"/>
        </w:rPr>
        <w:t>Dane Zamawiającego, na które należy kierować korespondencję:</w:t>
      </w:r>
      <w:r w:rsidR="00AB5C5D" w:rsidRPr="003C74F6">
        <w:rPr>
          <w:rFonts w:ascii="Arial" w:hAnsi="Arial" w:cs="Arial"/>
          <w:sz w:val="24"/>
          <w:szCs w:val="24"/>
        </w:rPr>
        <w:t xml:space="preserve"> </w:t>
      </w:r>
    </w:p>
    <w:p w14:paraId="1994F63E" w14:textId="77777777" w:rsidR="00AB5C5D" w:rsidRPr="003C74F6" w:rsidRDefault="004A5C5C" w:rsidP="003C74F6">
      <w:pPr>
        <w:pStyle w:val="Bezodstpw"/>
        <w:spacing w:after="120" w:line="276" w:lineRule="auto"/>
        <w:ind w:left="284"/>
        <w:jc w:val="both"/>
        <w:rPr>
          <w:rFonts w:ascii="Arial" w:hAnsi="Arial" w:cs="Arial"/>
          <w:sz w:val="24"/>
          <w:szCs w:val="24"/>
        </w:rPr>
      </w:pPr>
      <w:r w:rsidRPr="003C74F6">
        <w:rPr>
          <w:rFonts w:ascii="Arial" w:hAnsi="Arial" w:cs="Arial"/>
          <w:sz w:val="24"/>
          <w:szCs w:val="24"/>
        </w:rPr>
        <w:t xml:space="preserve">Adres korespondencyjny: </w:t>
      </w:r>
    </w:p>
    <w:p w14:paraId="0BABBE63" w14:textId="154BE292" w:rsidR="004A5C5C" w:rsidRPr="003C74F6" w:rsidRDefault="00EF4A95" w:rsidP="003C74F6">
      <w:pPr>
        <w:pStyle w:val="Bezodstpw"/>
        <w:numPr>
          <w:ilvl w:val="0"/>
          <w:numId w:val="46"/>
        </w:numPr>
        <w:spacing w:after="120" w:line="276" w:lineRule="auto"/>
        <w:jc w:val="both"/>
        <w:rPr>
          <w:rFonts w:ascii="Arial" w:hAnsi="Arial" w:cs="Arial"/>
          <w:sz w:val="24"/>
          <w:szCs w:val="24"/>
        </w:rPr>
      </w:pPr>
      <w:r w:rsidRPr="003C74F6">
        <w:rPr>
          <w:rFonts w:ascii="Arial" w:hAnsi="Arial" w:cs="Arial"/>
          <w:sz w:val="24"/>
          <w:szCs w:val="24"/>
        </w:rPr>
        <w:lastRenderedPageBreak/>
        <w:t xml:space="preserve">Nadleśnictwo </w:t>
      </w:r>
      <w:r w:rsidR="005B27AB" w:rsidRPr="003C74F6">
        <w:rPr>
          <w:rFonts w:ascii="Arial" w:hAnsi="Arial" w:cs="Arial"/>
          <w:sz w:val="24"/>
          <w:szCs w:val="24"/>
        </w:rPr>
        <w:t>Ostrowiec Świętokrzyski</w:t>
      </w:r>
      <w:r w:rsidRPr="003C74F6">
        <w:rPr>
          <w:rFonts w:ascii="Arial" w:hAnsi="Arial" w:cs="Arial"/>
          <w:sz w:val="24"/>
          <w:szCs w:val="24"/>
        </w:rPr>
        <w:t xml:space="preserve">, </w:t>
      </w:r>
      <w:r w:rsidR="005B27AB" w:rsidRPr="003C74F6">
        <w:rPr>
          <w:rFonts w:ascii="Arial" w:hAnsi="Arial" w:cs="Arial"/>
          <w:sz w:val="24"/>
          <w:szCs w:val="24"/>
        </w:rPr>
        <w:t>Sudół 216</w:t>
      </w:r>
      <w:r w:rsidR="00AB5C5D" w:rsidRPr="003C74F6">
        <w:rPr>
          <w:rFonts w:ascii="Arial" w:hAnsi="Arial" w:cs="Arial"/>
          <w:sz w:val="24"/>
          <w:szCs w:val="24"/>
        </w:rPr>
        <w:t>, 2</w:t>
      </w:r>
      <w:r w:rsidR="005B27AB" w:rsidRPr="003C74F6">
        <w:rPr>
          <w:rFonts w:ascii="Arial" w:hAnsi="Arial" w:cs="Arial"/>
          <w:sz w:val="24"/>
          <w:szCs w:val="24"/>
        </w:rPr>
        <w:t>7</w:t>
      </w:r>
      <w:r w:rsidR="00AB5C5D" w:rsidRPr="003C74F6">
        <w:rPr>
          <w:rFonts w:ascii="Arial" w:hAnsi="Arial" w:cs="Arial"/>
          <w:sz w:val="24"/>
          <w:szCs w:val="24"/>
        </w:rPr>
        <w:t xml:space="preserve"> – </w:t>
      </w:r>
      <w:r w:rsidR="005B27AB" w:rsidRPr="003C74F6">
        <w:rPr>
          <w:rFonts w:ascii="Arial" w:hAnsi="Arial" w:cs="Arial"/>
          <w:sz w:val="24"/>
          <w:szCs w:val="24"/>
        </w:rPr>
        <w:t>400</w:t>
      </w:r>
      <w:r w:rsidR="00AB5C5D" w:rsidRPr="003C74F6">
        <w:rPr>
          <w:rFonts w:ascii="Arial" w:hAnsi="Arial" w:cs="Arial"/>
          <w:sz w:val="24"/>
          <w:szCs w:val="24"/>
        </w:rPr>
        <w:t xml:space="preserve"> </w:t>
      </w:r>
      <w:r w:rsidR="005B27AB" w:rsidRPr="003C74F6">
        <w:rPr>
          <w:rFonts w:ascii="Arial" w:hAnsi="Arial" w:cs="Arial"/>
          <w:sz w:val="24"/>
          <w:szCs w:val="24"/>
        </w:rPr>
        <w:t>Ostrowiec Świętokrzyski</w:t>
      </w:r>
    </w:p>
    <w:p w14:paraId="56B3834D" w14:textId="353ADAD9" w:rsidR="0022148F" w:rsidRPr="003C74F6" w:rsidRDefault="0022148F" w:rsidP="003C74F6">
      <w:pPr>
        <w:pStyle w:val="Bezodstpw"/>
        <w:spacing w:after="240" w:line="276" w:lineRule="auto"/>
        <w:ind w:left="284" w:hanging="284"/>
        <w:jc w:val="both"/>
        <w:rPr>
          <w:rFonts w:ascii="Arial" w:eastAsia="Calibri" w:hAnsi="Arial" w:cs="Arial"/>
          <w:sz w:val="24"/>
          <w:szCs w:val="24"/>
        </w:rPr>
      </w:pPr>
      <w:r w:rsidRPr="003C74F6">
        <w:rPr>
          <w:rFonts w:ascii="Arial" w:hAnsi="Arial" w:cs="Arial"/>
          <w:sz w:val="24"/>
          <w:szCs w:val="24"/>
        </w:rPr>
        <w:t xml:space="preserve">5. </w:t>
      </w:r>
      <w:r w:rsidRPr="003C74F6">
        <w:rPr>
          <w:rFonts w:ascii="Arial" w:eastAsia="Calibri" w:hAnsi="Arial" w:cs="Arial"/>
          <w:sz w:val="24"/>
          <w:szCs w:val="24"/>
        </w:rPr>
        <w:t xml:space="preserve">Zamawiający zastrzega sobie prawo zmiany osób wskazanych w niniejszym § 4 </w:t>
      </w:r>
      <w:r w:rsidR="001C7529" w:rsidRPr="003C74F6">
        <w:rPr>
          <w:rFonts w:ascii="Arial" w:eastAsia="Calibri" w:hAnsi="Arial" w:cs="Arial"/>
          <w:sz w:val="24"/>
          <w:szCs w:val="24"/>
        </w:rPr>
        <w:t>ust</w:t>
      </w:r>
      <w:r w:rsidR="00B0659B" w:rsidRPr="003C74F6">
        <w:rPr>
          <w:rFonts w:ascii="Arial" w:eastAsia="Calibri" w:hAnsi="Arial" w:cs="Arial"/>
          <w:sz w:val="24"/>
          <w:szCs w:val="24"/>
        </w:rPr>
        <w:t>.</w:t>
      </w:r>
      <w:r w:rsidR="001C7529" w:rsidRPr="003C74F6">
        <w:rPr>
          <w:rFonts w:ascii="Arial" w:eastAsia="Calibri" w:hAnsi="Arial" w:cs="Arial"/>
          <w:sz w:val="24"/>
          <w:szCs w:val="24"/>
        </w:rPr>
        <w:t xml:space="preserve"> 1 i 2</w:t>
      </w:r>
      <w:r w:rsidR="00155D80" w:rsidRPr="003C74F6">
        <w:rPr>
          <w:rFonts w:ascii="Arial" w:eastAsia="Calibri" w:hAnsi="Arial" w:cs="Arial"/>
          <w:sz w:val="24"/>
          <w:szCs w:val="24"/>
        </w:rPr>
        <w:t xml:space="preserve"> </w:t>
      </w:r>
      <w:r w:rsidRPr="003C74F6">
        <w:rPr>
          <w:rFonts w:ascii="Arial" w:eastAsia="Calibri" w:hAnsi="Arial" w:cs="Arial"/>
          <w:sz w:val="24"/>
          <w:szCs w:val="24"/>
        </w:rPr>
        <w:t>Umowy. O dokonaniu zmiany Zamawiający powiadomi na piśmie Wykonawcę na 3 (trzy) dni przed dokonaniem zmiany. Zmiana ta będzie potwierdzona poprzez sporządzenie stosownego aneksu do Umowy.</w:t>
      </w:r>
      <w:r w:rsidR="00803E0F" w:rsidRPr="003C74F6">
        <w:rPr>
          <w:rFonts w:ascii="Arial" w:eastAsia="Calibri" w:hAnsi="Arial" w:cs="Arial"/>
          <w:sz w:val="24"/>
          <w:szCs w:val="24"/>
        </w:rPr>
        <w:t xml:space="preserve"> </w:t>
      </w:r>
    </w:p>
    <w:p w14:paraId="3FC108AC" w14:textId="77777777" w:rsidR="005D2969" w:rsidRPr="003C74F6" w:rsidRDefault="005D2969" w:rsidP="003C74F6">
      <w:pPr>
        <w:pStyle w:val="Bezodstpw"/>
        <w:spacing w:line="276" w:lineRule="auto"/>
        <w:jc w:val="center"/>
        <w:rPr>
          <w:rFonts w:ascii="Arial" w:hAnsi="Arial" w:cs="Arial"/>
          <w:b/>
          <w:sz w:val="24"/>
          <w:szCs w:val="24"/>
        </w:rPr>
      </w:pPr>
    </w:p>
    <w:p w14:paraId="347A9753" w14:textId="77777777" w:rsidR="00857167" w:rsidRPr="003C74F6" w:rsidRDefault="00857167"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w:t>
      </w:r>
      <w:r w:rsidR="0000589A" w:rsidRPr="003C74F6">
        <w:rPr>
          <w:rFonts w:ascii="Arial" w:hAnsi="Arial" w:cs="Arial"/>
          <w:b/>
          <w:sz w:val="24"/>
          <w:szCs w:val="24"/>
        </w:rPr>
        <w:t xml:space="preserve">5 </w:t>
      </w:r>
    </w:p>
    <w:p w14:paraId="5E0C2584" w14:textId="77777777" w:rsidR="00857167" w:rsidRPr="003C74F6" w:rsidRDefault="00857167" w:rsidP="003C74F6">
      <w:pPr>
        <w:pStyle w:val="Bezodstpw"/>
        <w:spacing w:line="276" w:lineRule="auto"/>
        <w:jc w:val="center"/>
        <w:rPr>
          <w:rFonts w:ascii="Arial" w:hAnsi="Arial" w:cs="Arial"/>
          <w:b/>
          <w:sz w:val="24"/>
          <w:szCs w:val="24"/>
        </w:rPr>
      </w:pPr>
      <w:r w:rsidRPr="003C74F6">
        <w:rPr>
          <w:rFonts w:ascii="Arial" w:hAnsi="Arial" w:cs="Arial"/>
          <w:b/>
          <w:sz w:val="24"/>
          <w:szCs w:val="24"/>
        </w:rPr>
        <w:t>Termin realizacji</w:t>
      </w:r>
    </w:p>
    <w:p w14:paraId="1308150B" w14:textId="77777777" w:rsidR="00654569" w:rsidRPr="003C74F6" w:rsidRDefault="00654569" w:rsidP="003C74F6">
      <w:pPr>
        <w:pStyle w:val="Bezodstpw"/>
        <w:spacing w:line="276" w:lineRule="auto"/>
        <w:jc w:val="center"/>
        <w:rPr>
          <w:rFonts w:ascii="Arial" w:hAnsi="Arial" w:cs="Arial"/>
          <w:b/>
          <w:sz w:val="24"/>
          <w:szCs w:val="24"/>
        </w:rPr>
      </w:pPr>
    </w:p>
    <w:p w14:paraId="381C038A" w14:textId="5790441E" w:rsidR="00857167" w:rsidRPr="003C74F6" w:rsidRDefault="00857167" w:rsidP="003C74F6">
      <w:pPr>
        <w:pStyle w:val="Bezodstpw"/>
        <w:numPr>
          <w:ilvl w:val="0"/>
          <w:numId w:val="3"/>
        </w:numPr>
        <w:spacing w:after="60" w:line="276" w:lineRule="auto"/>
        <w:ind w:left="284" w:hanging="284"/>
        <w:jc w:val="both"/>
        <w:rPr>
          <w:rFonts w:ascii="Arial" w:hAnsi="Arial" w:cs="Arial"/>
          <w:sz w:val="24"/>
          <w:szCs w:val="24"/>
        </w:rPr>
      </w:pPr>
      <w:r w:rsidRPr="003C74F6">
        <w:rPr>
          <w:rFonts w:ascii="Arial" w:hAnsi="Arial" w:cs="Arial"/>
          <w:sz w:val="24"/>
          <w:szCs w:val="24"/>
        </w:rPr>
        <w:t xml:space="preserve">Termin przekazania </w:t>
      </w:r>
      <w:r w:rsidR="000D6A81" w:rsidRPr="003C74F6">
        <w:rPr>
          <w:rFonts w:ascii="Arial" w:hAnsi="Arial" w:cs="Arial"/>
          <w:sz w:val="24"/>
          <w:szCs w:val="24"/>
        </w:rPr>
        <w:t>T</w:t>
      </w:r>
      <w:r w:rsidRPr="003C74F6">
        <w:rPr>
          <w:rFonts w:ascii="Arial" w:hAnsi="Arial" w:cs="Arial"/>
          <w:sz w:val="24"/>
          <w:szCs w:val="24"/>
        </w:rPr>
        <w:t>erenu budowy</w:t>
      </w:r>
      <w:r w:rsidR="00155D80" w:rsidRPr="003C74F6">
        <w:rPr>
          <w:rFonts w:ascii="Arial" w:hAnsi="Arial" w:cs="Arial"/>
          <w:sz w:val="24"/>
          <w:szCs w:val="24"/>
        </w:rPr>
        <w:t>:</w:t>
      </w:r>
    </w:p>
    <w:p w14:paraId="25C095FB" w14:textId="5F14298F" w:rsidR="00ED6DC8" w:rsidRPr="003C74F6" w:rsidRDefault="00ED6DC8" w:rsidP="003C74F6">
      <w:pPr>
        <w:pStyle w:val="Bezodstpw"/>
        <w:numPr>
          <w:ilvl w:val="0"/>
          <w:numId w:val="48"/>
        </w:numPr>
        <w:spacing w:after="60" w:line="276" w:lineRule="auto"/>
        <w:jc w:val="both"/>
        <w:rPr>
          <w:rFonts w:ascii="Arial" w:hAnsi="Arial" w:cs="Arial"/>
          <w:sz w:val="24"/>
          <w:szCs w:val="24"/>
        </w:rPr>
      </w:pPr>
      <w:r w:rsidRPr="003C74F6">
        <w:rPr>
          <w:rFonts w:ascii="Arial" w:hAnsi="Arial" w:cs="Arial"/>
          <w:sz w:val="24"/>
          <w:szCs w:val="24"/>
        </w:rPr>
        <w:t>Przekazanie Terenu budowy nastąpi w terminie do 3 (trzech) dni, z wyłączeniem niedziel i świąt, od daty akceptacji przez Zamawiającego dokumentów wymienionych w § 1 ust. 6</w:t>
      </w:r>
      <w:r w:rsidR="00EE7D47" w:rsidRPr="003C74F6">
        <w:rPr>
          <w:rFonts w:ascii="Arial" w:hAnsi="Arial" w:cs="Arial"/>
          <w:sz w:val="24"/>
          <w:szCs w:val="24"/>
        </w:rPr>
        <w:t xml:space="preserve"> tiret </w:t>
      </w:r>
      <w:r w:rsidR="00AB5C5D" w:rsidRPr="003C74F6">
        <w:rPr>
          <w:rFonts w:ascii="Arial" w:hAnsi="Arial" w:cs="Arial"/>
          <w:sz w:val="24"/>
          <w:szCs w:val="24"/>
        </w:rPr>
        <w:t>pierwsze i</w:t>
      </w:r>
      <w:r w:rsidR="00EE7D47" w:rsidRPr="003C74F6">
        <w:rPr>
          <w:rFonts w:ascii="Arial" w:hAnsi="Arial" w:cs="Arial"/>
          <w:sz w:val="24"/>
          <w:szCs w:val="24"/>
        </w:rPr>
        <w:t xml:space="preserve"> drugi</w:t>
      </w:r>
      <w:r w:rsidR="00AB5C5D" w:rsidRPr="003C74F6">
        <w:rPr>
          <w:rFonts w:ascii="Arial" w:hAnsi="Arial" w:cs="Arial"/>
          <w:sz w:val="24"/>
          <w:szCs w:val="24"/>
        </w:rPr>
        <w:t xml:space="preserve">e </w:t>
      </w:r>
      <w:r w:rsidRPr="003C74F6">
        <w:rPr>
          <w:rFonts w:ascii="Arial" w:hAnsi="Arial" w:cs="Arial"/>
          <w:sz w:val="24"/>
          <w:szCs w:val="24"/>
        </w:rPr>
        <w:t>Umowy (Harmonogramu rzeczowo-finansowego realizacji inwestycji, Wykazu podstawowych materiałów zastosowanych przy realizacji przedmiotu Umowy).</w:t>
      </w:r>
    </w:p>
    <w:p w14:paraId="684697A5" w14:textId="54F2EF56" w:rsidR="00857167" w:rsidRPr="003C74F6" w:rsidRDefault="00857167" w:rsidP="003C74F6">
      <w:pPr>
        <w:pStyle w:val="Bezodstpw"/>
        <w:numPr>
          <w:ilvl w:val="0"/>
          <w:numId w:val="48"/>
        </w:numPr>
        <w:spacing w:after="60" w:line="276" w:lineRule="auto"/>
        <w:jc w:val="both"/>
        <w:rPr>
          <w:rFonts w:ascii="Arial" w:hAnsi="Arial" w:cs="Arial"/>
          <w:sz w:val="24"/>
          <w:szCs w:val="24"/>
        </w:rPr>
      </w:pPr>
      <w:r w:rsidRPr="003C74F6">
        <w:rPr>
          <w:rFonts w:ascii="Arial" w:hAnsi="Arial" w:cs="Arial"/>
          <w:sz w:val="24"/>
          <w:szCs w:val="24"/>
        </w:rPr>
        <w:t xml:space="preserve">Terminem przekazania </w:t>
      </w:r>
      <w:r w:rsidR="000D6A81" w:rsidRPr="003C74F6">
        <w:rPr>
          <w:rFonts w:ascii="Arial" w:hAnsi="Arial" w:cs="Arial"/>
          <w:sz w:val="24"/>
          <w:szCs w:val="24"/>
        </w:rPr>
        <w:t>T</w:t>
      </w:r>
      <w:r w:rsidRPr="003C74F6">
        <w:rPr>
          <w:rFonts w:ascii="Arial" w:hAnsi="Arial" w:cs="Arial"/>
          <w:sz w:val="24"/>
          <w:szCs w:val="24"/>
        </w:rPr>
        <w:t xml:space="preserve">erenu budowy jest data podpisania przez </w:t>
      </w:r>
      <w:r w:rsidR="00EE7D47" w:rsidRPr="003C74F6">
        <w:rPr>
          <w:rFonts w:ascii="Arial" w:hAnsi="Arial" w:cs="Arial"/>
          <w:sz w:val="24"/>
          <w:szCs w:val="24"/>
        </w:rPr>
        <w:t>Zamawiającego i</w:t>
      </w:r>
      <w:r w:rsidR="00155D80" w:rsidRPr="003C74F6">
        <w:rPr>
          <w:rFonts w:ascii="Arial" w:hAnsi="Arial" w:cs="Arial"/>
          <w:sz w:val="24"/>
          <w:szCs w:val="24"/>
        </w:rPr>
        <w:t> </w:t>
      </w:r>
      <w:r w:rsidR="00EE7D47" w:rsidRPr="003C74F6">
        <w:rPr>
          <w:rFonts w:ascii="Arial" w:hAnsi="Arial" w:cs="Arial"/>
          <w:sz w:val="24"/>
          <w:szCs w:val="24"/>
        </w:rPr>
        <w:t>Kierownika budowy</w:t>
      </w:r>
      <w:r w:rsidRPr="003C74F6">
        <w:rPr>
          <w:rFonts w:ascii="Arial" w:hAnsi="Arial" w:cs="Arial"/>
          <w:sz w:val="24"/>
          <w:szCs w:val="24"/>
        </w:rPr>
        <w:t xml:space="preserve"> protokołu przekazania terenu budowy.</w:t>
      </w:r>
    </w:p>
    <w:p w14:paraId="3751FFE8" w14:textId="06D49914" w:rsidR="00224CEB" w:rsidRPr="003C74F6" w:rsidRDefault="00224CEB" w:rsidP="003C74F6">
      <w:pPr>
        <w:pStyle w:val="Bezodstpw"/>
        <w:numPr>
          <w:ilvl w:val="0"/>
          <w:numId w:val="48"/>
        </w:numPr>
        <w:spacing w:after="60" w:line="276" w:lineRule="auto"/>
        <w:jc w:val="both"/>
        <w:rPr>
          <w:rFonts w:ascii="Arial" w:hAnsi="Arial" w:cs="Arial"/>
          <w:sz w:val="24"/>
          <w:szCs w:val="24"/>
        </w:rPr>
      </w:pPr>
      <w:r w:rsidRPr="003C74F6">
        <w:rPr>
          <w:rFonts w:ascii="Arial" w:hAnsi="Arial" w:cs="Arial"/>
          <w:sz w:val="24"/>
          <w:szCs w:val="24"/>
        </w:rPr>
        <w:t>Wykonawca, od dnia przejęcia Terenu budowy, będzie ponosił pełną odpowiedzialność za teren budowy oraz wszelkie koszty związane z zapleczem budowy, w szczególności z jego eksploatacją i utrzymaniem oraz zabezpieczeniem.</w:t>
      </w:r>
    </w:p>
    <w:p w14:paraId="7734907F" w14:textId="7C484930" w:rsidR="00857167" w:rsidRPr="003C74F6" w:rsidRDefault="00857167" w:rsidP="003C74F6">
      <w:pPr>
        <w:pStyle w:val="Bezodstpw"/>
        <w:numPr>
          <w:ilvl w:val="0"/>
          <w:numId w:val="3"/>
        </w:numPr>
        <w:spacing w:after="60" w:line="276" w:lineRule="auto"/>
        <w:ind w:left="284" w:hanging="284"/>
        <w:jc w:val="both"/>
        <w:rPr>
          <w:rFonts w:ascii="Arial" w:hAnsi="Arial" w:cs="Arial"/>
          <w:sz w:val="24"/>
          <w:szCs w:val="24"/>
        </w:rPr>
      </w:pPr>
      <w:r w:rsidRPr="003C74F6">
        <w:rPr>
          <w:rFonts w:ascii="Arial" w:hAnsi="Arial" w:cs="Arial"/>
          <w:sz w:val="24"/>
          <w:szCs w:val="24"/>
        </w:rPr>
        <w:t>Termin rozpoczęcia Robót</w:t>
      </w:r>
      <w:r w:rsidR="00155D80" w:rsidRPr="003C74F6">
        <w:rPr>
          <w:rFonts w:ascii="Arial" w:hAnsi="Arial" w:cs="Arial"/>
          <w:sz w:val="24"/>
          <w:szCs w:val="24"/>
        </w:rPr>
        <w:t>:</w:t>
      </w:r>
    </w:p>
    <w:p w14:paraId="36984622" w14:textId="72390435" w:rsidR="00857167" w:rsidRPr="003C74F6" w:rsidRDefault="00857167" w:rsidP="003C74F6">
      <w:pPr>
        <w:pStyle w:val="Bezodstpw"/>
        <w:numPr>
          <w:ilvl w:val="0"/>
          <w:numId w:val="49"/>
        </w:numPr>
        <w:spacing w:after="60" w:line="276" w:lineRule="auto"/>
        <w:jc w:val="both"/>
        <w:rPr>
          <w:rFonts w:ascii="Arial" w:hAnsi="Arial" w:cs="Arial"/>
          <w:sz w:val="24"/>
          <w:szCs w:val="24"/>
        </w:rPr>
      </w:pPr>
      <w:r w:rsidRPr="003C74F6">
        <w:rPr>
          <w:rFonts w:ascii="Arial" w:hAnsi="Arial" w:cs="Arial"/>
          <w:sz w:val="24"/>
          <w:szCs w:val="24"/>
        </w:rPr>
        <w:t xml:space="preserve">Rozpoczęcie Robót nastąpi w terminie do 7 </w:t>
      </w:r>
      <w:r w:rsidR="00AE3D87" w:rsidRPr="003C74F6">
        <w:rPr>
          <w:rFonts w:ascii="Arial" w:hAnsi="Arial" w:cs="Arial"/>
          <w:sz w:val="24"/>
          <w:szCs w:val="24"/>
        </w:rPr>
        <w:t xml:space="preserve">(siedmiu) </w:t>
      </w:r>
      <w:r w:rsidRPr="003C74F6">
        <w:rPr>
          <w:rFonts w:ascii="Arial" w:hAnsi="Arial" w:cs="Arial"/>
          <w:sz w:val="24"/>
          <w:szCs w:val="24"/>
        </w:rPr>
        <w:t xml:space="preserve">dni od daty przejęcia </w:t>
      </w:r>
      <w:r w:rsidR="00131625" w:rsidRPr="003C74F6">
        <w:rPr>
          <w:rFonts w:ascii="Arial" w:hAnsi="Arial" w:cs="Arial"/>
          <w:sz w:val="24"/>
          <w:szCs w:val="24"/>
        </w:rPr>
        <w:t>T</w:t>
      </w:r>
      <w:r w:rsidRPr="003C74F6">
        <w:rPr>
          <w:rFonts w:ascii="Arial" w:hAnsi="Arial" w:cs="Arial"/>
          <w:sz w:val="24"/>
          <w:szCs w:val="24"/>
        </w:rPr>
        <w:t>erenu budowy przez Wykonawcę.</w:t>
      </w:r>
    </w:p>
    <w:p w14:paraId="0AC752B5" w14:textId="29F89120" w:rsidR="00857167" w:rsidRPr="003C74F6" w:rsidRDefault="00857167" w:rsidP="003C74F6">
      <w:pPr>
        <w:pStyle w:val="Bezodstpw"/>
        <w:numPr>
          <w:ilvl w:val="0"/>
          <w:numId w:val="49"/>
        </w:numPr>
        <w:spacing w:after="60" w:line="276" w:lineRule="auto"/>
        <w:jc w:val="both"/>
        <w:rPr>
          <w:rFonts w:ascii="Arial" w:hAnsi="Arial" w:cs="Arial"/>
          <w:sz w:val="24"/>
          <w:szCs w:val="24"/>
        </w:rPr>
      </w:pPr>
      <w:r w:rsidRPr="003C74F6">
        <w:rPr>
          <w:rFonts w:ascii="Arial" w:hAnsi="Arial" w:cs="Arial"/>
          <w:sz w:val="24"/>
          <w:szCs w:val="24"/>
        </w:rPr>
        <w:t xml:space="preserve">Terminem rozpoczęcia Robót jest data (potwierdzona wpisem w </w:t>
      </w:r>
      <w:r w:rsidR="00AB5C5D" w:rsidRPr="003C74F6">
        <w:rPr>
          <w:rFonts w:ascii="Arial" w:hAnsi="Arial" w:cs="Arial"/>
          <w:sz w:val="24"/>
          <w:szCs w:val="24"/>
        </w:rPr>
        <w:t>D</w:t>
      </w:r>
      <w:r w:rsidRPr="003C74F6">
        <w:rPr>
          <w:rFonts w:ascii="Arial" w:hAnsi="Arial" w:cs="Arial"/>
          <w:sz w:val="24"/>
          <w:szCs w:val="24"/>
        </w:rPr>
        <w:t xml:space="preserve">zienniku budowy) </w:t>
      </w:r>
      <w:r w:rsidR="003F4265" w:rsidRPr="003C74F6">
        <w:rPr>
          <w:rFonts w:ascii="Arial" w:hAnsi="Arial" w:cs="Arial"/>
          <w:sz w:val="24"/>
          <w:szCs w:val="24"/>
        </w:rPr>
        <w:t>podjęcia przez</w:t>
      </w:r>
      <w:r w:rsidRPr="003C74F6">
        <w:rPr>
          <w:rFonts w:ascii="Arial" w:hAnsi="Arial" w:cs="Arial"/>
          <w:sz w:val="24"/>
          <w:szCs w:val="24"/>
        </w:rPr>
        <w:t xml:space="preserve"> Wykonawcę prac przygotowawczych na terenie budowy, o których mowa w art. 41 ust. 2 ustawy z dnia 7 lipca 1994 r. – Prawo </w:t>
      </w:r>
      <w:r w:rsidR="003F4265" w:rsidRPr="003C74F6">
        <w:rPr>
          <w:rFonts w:ascii="Arial" w:hAnsi="Arial" w:cs="Arial"/>
          <w:sz w:val="24"/>
          <w:szCs w:val="24"/>
        </w:rPr>
        <w:t>budowlane (</w:t>
      </w:r>
      <w:r w:rsidR="00EE7D47" w:rsidRPr="003C74F6">
        <w:rPr>
          <w:rFonts w:ascii="Arial" w:hAnsi="Arial" w:cs="Arial"/>
          <w:sz w:val="24"/>
          <w:szCs w:val="24"/>
        </w:rPr>
        <w:t>tj.</w:t>
      </w:r>
      <w:r w:rsidR="00993F44" w:rsidRPr="003C74F6">
        <w:rPr>
          <w:rFonts w:ascii="Arial" w:hAnsi="Arial" w:cs="Arial"/>
          <w:sz w:val="24"/>
          <w:szCs w:val="24"/>
        </w:rPr>
        <w:t>:</w:t>
      </w:r>
      <w:r w:rsidR="00EE7D47" w:rsidRPr="003C74F6">
        <w:rPr>
          <w:rFonts w:ascii="Arial" w:hAnsi="Arial" w:cs="Arial"/>
          <w:sz w:val="24"/>
          <w:szCs w:val="24"/>
        </w:rPr>
        <w:t xml:space="preserve"> </w:t>
      </w:r>
      <w:r w:rsidR="00D8381C" w:rsidRPr="003C74F6">
        <w:rPr>
          <w:rFonts w:ascii="Arial" w:hAnsi="Arial" w:cs="Arial"/>
          <w:sz w:val="24"/>
          <w:szCs w:val="24"/>
        </w:rPr>
        <w:t>Dz.U. 2023 poz. 682</w:t>
      </w:r>
      <w:r w:rsidR="00993F44" w:rsidRPr="003C74F6">
        <w:rPr>
          <w:rFonts w:ascii="Arial" w:hAnsi="Arial" w:cs="Arial"/>
          <w:sz w:val="24"/>
          <w:szCs w:val="24"/>
        </w:rPr>
        <w:t>z późn. zm.</w:t>
      </w:r>
      <w:r w:rsidRPr="003C74F6">
        <w:rPr>
          <w:rFonts w:ascii="Arial" w:hAnsi="Arial" w:cs="Arial"/>
          <w:sz w:val="24"/>
          <w:szCs w:val="24"/>
        </w:rPr>
        <w:t>).</w:t>
      </w:r>
    </w:p>
    <w:p w14:paraId="6D749A44" w14:textId="0272B0AC" w:rsidR="00857167" w:rsidRPr="00013F4A" w:rsidRDefault="00E773CB" w:rsidP="003C74F6">
      <w:pPr>
        <w:pStyle w:val="Bezodstpw"/>
        <w:spacing w:after="60" w:line="276" w:lineRule="auto"/>
        <w:jc w:val="both"/>
        <w:rPr>
          <w:rFonts w:ascii="Arial" w:hAnsi="Arial" w:cs="Arial"/>
          <w:sz w:val="24"/>
          <w:szCs w:val="24"/>
        </w:rPr>
      </w:pPr>
      <w:r w:rsidRPr="003C74F6">
        <w:rPr>
          <w:rFonts w:ascii="Arial" w:hAnsi="Arial" w:cs="Arial"/>
          <w:sz w:val="24"/>
          <w:szCs w:val="24"/>
        </w:rPr>
        <w:t>3</w:t>
      </w:r>
      <w:r w:rsidR="00B47779" w:rsidRPr="003C74F6">
        <w:rPr>
          <w:rFonts w:ascii="Arial" w:hAnsi="Arial" w:cs="Arial"/>
          <w:sz w:val="24"/>
          <w:szCs w:val="24"/>
        </w:rPr>
        <w:t xml:space="preserve">.  </w:t>
      </w:r>
      <w:r w:rsidR="00857167" w:rsidRPr="003C74F6">
        <w:rPr>
          <w:rFonts w:ascii="Arial" w:hAnsi="Arial" w:cs="Arial"/>
          <w:sz w:val="24"/>
          <w:szCs w:val="24"/>
        </w:rPr>
        <w:t xml:space="preserve">Termin </w:t>
      </w:r>
      <w:r w:rsidR="00857167" w:rsidRPr="00013F4A">
        <w:rPr>
          <w:rFonts w:ascii="Arial" w:hAnsi="Arial" w:cs="Arial"/>
          <w:sz w:val="24"/>
          <w:szCs w:val="24"/>
        </w:rPr>
        <w:t>zakończenia Robót</w:t>
      </w:r>
      <w:r w:rsidR="00680056" w:rsidRPr="00013F4A">
        <w:rPr>
          <w:rFonts w:ascii="Arial" w:hAnsi="Arial" w:cs="Arial"/>
          <w:sz w:val="24"/>
          <w:szCs w:val="24"/>
        </w:rPr>
        <w:t>:</w:t>
      </w:r>
    </w:p>
    <w:p w14:paraId="2D4F07A2" w14:textId="56AB1203" w:rsidR="00857167" w:rsidRPr="00013F4A" w:rsidRDefault="00857167" w:rsidP="003C74F6">
      <w:pPr>
        <w:pStyle w:val="Bezodstpw"/>
        <w:numPr>
          <w:ilvl w:val="0"/>
          <w:numId w:val="50"/>
        </w:numPr>
        <w:spacing w:after="60" w:line="276" w:lineRule="auto"/>
        <w:jc w:val="both"/>
        <w:rPr>
          <w:rFonts w:ascii="Arial" w:hAnsi="Arial" w:cs="Arial"/>
          <w:sz w:val="24"/>
          <w:szCs w:val="24"/>
        </w:rPr>
      </w:pPr>
      <w:r w:rsidRPr="00013F4A">
        <w:rPr>
          <w:rFonts w:ascii="Arial" w:hAnsi="Arial" w:cs="Arial"/>
          <w:sz w:val="24"/>
          <w:szCs w:val="24"/>
        </w:rPr>
        <w:t xml:space="preserve">Zakończenie Robót nastąpi w terminie do </w:t>
      </w:r>
      <w:r w:rsidR="004D7B02" w:rsidRPr="00013F4A">
        <w:rPr>
          <w:rFonts w:ascii="Arial" w:hAnsi="Arial" w:cs="Arial"/>
          <w:sz w:val="24"/>
          <w:szCs w:val="24"/>
        </w:rPr>
        <w:t>40</w:t>
      </w:r>
      <w:r w:rsidR="007E4C10" w:rsidRPr="00013F4A">
        <w:rPr>
          <w:rFonts w:ascii="Arial" w:hAnsi="Arial" w:cs="Arial"/>
          <w:sz w:val="24"/>
          <w:szCs w:val="24"/>
        </w:rPr>
        <w:t xml:space="preserve"> dni</w:t>
      </w:r>
      <w:r w:rsidRPr="00013F4A">
        <w:rPr>
          <w:rFonts w:ascii="Arial" w:hAnsi="Arial" w:cs="Arial"/>
          <w:sz w:val="24"/>
          <w:szCs w:val="24"/>
        </w:rPr>
        <w:t xml:space="preserve"> od daty podpisania Umowy, nie później jednak jak do dnia </w:t>
      </w:r>
      <w:r w:rsidR="00235E8D">
        <w:rPr>
          <w:rFonts w:ascii="Arial" w:hAnsi="Arial" w:cs="Arial"/>
          <w:sz w:val="24"/>
          <w:szCs w:val="24"/>
        </w:rPr>
        <w:t>28</w:t>
      </w:r>
      <w:r w:rsidR="00013F4A" w:rsidRPr="00013F4A">
        <w:rPr>
          <w:rFonts w:ascii="Arial" w:hAnsi="Arial" w:cs="Arial"/>
          <w:sz w:val="24"/>
          <w:szCs w:val="24"/>
        </w:rPr>
        <w:t>.11.2023r.</w:t>
      </w:r>
    </w:p>
    <w:p w14:paraId="4BE49F1A" w14:textId="20F03544" w:rsidR="00857167" w:rsidRPr="003C74F6" w:rsidRDefault="00857167" w:rsidP="003C74F6">
      <w:pPr>
        <w:pStyle w:val="Akapitzlist"/>
        <w:numPr>
          <w:ilvl w:val="0"/>
          <w:numId w:val="50"/>
        </w:numPr>
        <w:spacing w:after="120" w:line="276" w:lineRule="auto"/>
        <w:jc w:val="both"/>
        <w:rPr>
          <w:rFonts w:ascii="Arial" w:hAnsi="Arial" w:cs="Arial"/>
          <w:lang w:eastAsia="pl-PL"/>
        </w:rPr>
      </w:pPr>
      <w:r w:rsidRPr="003C74F6">
        <w:rPr>
          <w:rFonts w:ascii="Arial" w:hAnsi="Arial" w:cs="Arial"/>
        </w:rPr>
        <w:t>Terminem zakończenia Robót jest data</w:t>
      </w:r>
      <w:r w:rsidR="0077172A" w:rsidRPr="003C74F6">
        <w:rPr>
          <w:rFonts w:ascii="Arial" w:hAnsi="Arial" w:cs="Arial"/>
        </w:rPr>
        <w:t xml:space="preserve"> </w:t>
      </w:r>
      <w:r w:rsidR="00E773CB" w:rsidRPr="003C74F6">
        <w:rPr>
          <w:rFonts w:ascii="Arial" w:hAnsi="Arial" w:cs="Arial"/>
        </w:rPr>
        <w:t>z</w:t>
      </w:r>
      <w:r w:rsidRPr="003C74F6">
        <w:rPr>
          <w:rFonts w:ascii="Arial" w:hAnsi="Arial" w:cs="Arial"/>
        </w:rPr>
        <w:t>łożenia przez Inspektora nadzoru oświadczenia, że prace objęte Umową zostały zakończone i wykonane zgodnie z</w:t>
      </w:r>
      <w:r w:rsidR="00680056" w:rsidRPr="003C74F6">
        <w:rPr>
          <w:rFonts w:ascii="Arial" w:hAnsi="Arial" w:cs="Arial"/>
        </w:rPr>
        <w:t> </w:t>
      </w:r>
      <w:r w:rsidRPr="003C74F6">
        <w:rPr>
          <w:rFonts w:ascii="Arial" w:hAnsi="Arial" w:cs="Arial"/>
        </w:rPr>
        <w:t>Umową zawartą między Zamawiającym a Wykonawcą</w:t>
      </w:r>
      <w:r w:rsidR="00C541F9" w:rsidRPr="003C74F6">
        <w:rPr>
          <w:rFonts w:ascii="Arial" w:hAnsi="Arial" w:cs="Arial"/>
        </w:rPr>
        <w:t xml:space="preserve"> oraz </w:t>
      </w:r>
      <w:r w:rsidR="0077172A" w:rsidRPr="003C74F6">
        <w:rPr>
          <w:rFonts w:ascii="Arial" w:hAnsi="Arial" w:cs="Arial"/>
        </w:rPr>
        <w:t xml:space="preserve">(w dacie złożenia oświadczenia) </w:t>
      </w:r>
      <w:r w:rsidR="00311FFC" w:rsidRPr="003C74F6">
        <w:rPr>
          <w:rFonts w:ascii="Arial" w:hAnsi="Arial" w:cs="Arial"/>
        </w:rPr>
        <w:t>zatwierdzeni</w:t>
      </w:r>
      <w:r w:rsidR="00BB6E2C" w:rsidRPr="003C74F6">
        <w:rPr>
          <w:rFonts w:ascii="Arial" w:hAnsi="Arial" w:cs="Arial"/>
        </w:rPr>
        <w:t>e</w:t>
      </w:r>
      <w:r w:rsidR="00311FFC" w:rsidRPr="003C74F6">
        <w:rPr>
          <w:rFonts w:ascii="Arial" w:hAnsi="Arial" w:cs="Arial"/>
        </w:rPr>
        <w:t xml:space="preserve"> </w:t>
      </w:r>
      <w:r w:rsidR="00BB6E2C" w:rsidRPr="003C74F6">
        <w:rPr>
          <w:rFonts w:ascii="Arial" w:hAnsi="Arial" w:cs="Arial"/>
        </w:rPr>
        <w:t>przez Inspektora nadzoru dokumentacji powykonawczej</w:t>
      </w:r>
      <w:r w:rsidR="005D14B9" w:rsidRPr="003C74F6">
        <w:rPr>
          <w:rFonts w:ascii="Arial" w:hAnsi="Arial" w:cs="Arial"/>
        </w:rPr>
        <w:t xml:space="preserve"> </w:t>
      </w:r>
      <w:r w:rsidRPr="003C74F6">
        <w:rPr>
          <w:rFonts w:ascii="Arial" w:hAnsi="Arial" w:cs="Arial"/>
        </w:rPr>
        <w:t xml:space="preserve">po uprzednim zgłoszeniu prac do odbioru końcowego przez Kierownika budowy wpisem do dziennika budowy z jednoczesnym pisemnym powiadomieniem Zamawiającego. Warunkiem zgłoszenia zakończenia wykonania Robót jest przekazanie przez Wykonawcę Zamawiającemu, w dniu </w:t>
      </w:r>
      <w:r w:rsidRPr="003C74F6">
        <w:rPr>
          <w:rFonts w:ascii="Arial" w:hAnsi="Arial" w:cs="Arial"/>
        </w:rPr>
        <w:lastRenderedPageBreak/>
        <w:t>zgłoszenia, kompletnej dokumentacji powykonawczej, o której mowa w § 1</w:t>
      </w:r>
      <w:r w:rsidR="00CE1CE7" w:rsidRPr="003C74F6">
        <w:rPr>
          <w:rFonts w:ascii="Arial" w:hAnsi="Arial" w:cs="Arial"/>
        </w:rPr>
        <w:t>1</w:t>
      </w:r>
      <w:r w:rsidRPr="003C74F6">
        <w:rPr>
          <w:rFonts w:ascii="Arial" w:hAnsi="Arial" w:cs="Arial"/>
        </w:rPr>
        <w:t xml:space="preserve"> ust. 3 pkt </w:t>
      </w:r>
      <w:r w:rsidR="00887B06" w:rsidRPr="003C74F6">
        <w:rPr>
          <w:rFonts w:ascii="Arial" w:hAnsi="Arial" w:cs="Arial"/>
        </w:rPr>
        <w:t>9</w:t>
      </w:r>
      <w:r w:rsidRPr="003C74F6">
        <w:rPr>
          <w:rFonts w:ascii="Arial" w:hAnsi="Arial" w:cs="Arial"/>
        </w:rPr>
        <w:t xml:space="preserve"> Umowy</w:t>
      </w:r>
      <w:r w:rsidR="00082C16" w:rsidRPr="003C74F6">
        <w:rPr>
          <w:rFonts w:ascii="Arial" w:hAnsi="Arial" w:cs="Arial"/>
        </w:rPr>
        <w:t>.</w:t>
      </w:r>
      <w:r w:rsidR="00803E0F" w:rsidRPr="003C74F6">
        <w:rPr>
          <w:rFonts w:ascii="Arial" w:hAnsi="Arial" w:cs="Arial"/>
        </w:rPr>
        <w:t xml:space="preserve"> </w:t>
      </w:r>
    </w:p>
    <w:p w14:paraId="1CB88CB4" w14:textId="1603F535" w:rsidR="00857167" w:rsidRPr="003C74F6" w:rsidRDefault="00E773CB" w:rsidP="003C74F6">
      <w:pPr>
        <w:tabs>
          <w:tab w:val="left" w:pos="284"/>
        </w:tabs>
        <w:spacing w:after="60" w:line="276" w:lineRule="auto"/>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4</w:t>
      </w:r>
      <w:r w:rsidR="00857167" w:rsidRPr="003C74F6">
        <w:rPr>
          <w:rFonts w:ascii="Arial" w:eastAsia="Times New Roman" w:hAnsi="Arial" w:cs="Arial"/>
          <w:sz w:val="24"/>
          <w:szCs w:val="24"/>
          <w:lang w:eastAsia="pl-PL"/>
        </w:rPr>
        <w:t xml:space="preserve">. </w:t>
      </w:r>
      <w:r w:rsidR="00E3256A" w:rsidRPr="003C74F6">
        <w:rPr>
          <w:rFonts w:ascii="Arial" w:eastAsia="Times New Roman" w:hAnsi="Arial" w:cs="Arial"/>
          <w:sz w:val="24"/>
          <w:szCs w:val="24"/>
          <w:lang w:eastAsia="pl-PL"/>
        </w:rPr>
        <w:t xml:space="preserve"> </w:t>
      </w:r>
      <w:r w:rsidR="00857167" w:rsidRPr="003C74F6">
        <w:rPr>
          <w:rFonts w:ascii="Arial" w:eastAsia="Times New Roman" w:hAnsi="Arial" w:cs="Arial"/>
          <w:sz w:val="24"/>
          <w:szCs w:val="24"/>
          <w:lang w:eastAsia="pl-PL"/>
        </w:rPr>
        <w:t>Termin zakończenia przedmiotu Umowy</w:t>
      </w:r>
      <w:r w:rsidR="00CD68D3" w:rsidRPr="003C74F6">
        <w:rPr>
          <w:rFonts w:ascii="Arial" w:eastAsia="Times New Roman" w:hAnsi="Arial" w:cs="Arial"/>
          <w:sz w:val="24"/>
          <w:szCs w:val="24"/>
          <w:lang w:eastAsia="pl-PL"/>
        </w:rPr>
        <w:t>:</w:t>
      </w:r>
    </w:p>
    <w:p w14:paraId="6EFA8A36" w14:textId="6225A98F" w:rsidR="00857167" w:rsidRPr="00013F4A" w:rsidRDefault="00857167" w:rsidP="003C74F6">
      <w:pPr>
        <w:pStyle w:val="Bezodstpw"/>
        <w:numPr>
          <w:ilvl w:val="0"/>
          <w:numId w:val="52"/>
        </w:numPr>
        <w:spacing w:after="60" w:line="276" w:lineRule="auto"/>
        <w:jc w:val="both"/>
        <w:rPr>
          <w:rFonts w:ascii="Arial" w:hAnsi="Arial" w:cs="Arial"/>
          <w:sz w:val="24"/>
          <w:szCs w:val="24"/>
        </w:rPr>
      </w:pPr>
      <w:r w:rsidRPr="00013F4A">
        <w:rPr>
          <w:rFonts w:ascii="Arial" w:hAnsi="Arial" w:cs="Arial"/>
          <w:sz w:val="24"/>
          <w:szCs w:val="24"/>
        </w:rPr>
        <w:t xml:space="preserve">Zakończenie realizacji przedmiotu Umowy nastąpi w terminie do </w:t>
      </w:r>
      <w:r w:rsidR="00407FA5" w:rsidRPr="00013F4A">
        <w:rPr>
          <w:rFonts w:ascii="Arial" w:hAnsi="Arial" w:cs="Arial"/>
          <w:sz w:val="24"/>
          <w:szCs w:val="24"/>
        </w:rPr>
        <w:t>30</w:t>
      </w:r>
      <w:r w:rsidR="00525B59" w:rsidRPr="00013F4A">
        <w:rPr>
          <w:rFonts w:ascii="Arial" w:hAnsi="Arial" w:cs="Arial"/>
          <w:sz w:val="24"/>
          <w:szCs w:val="24"/>
        </w:rPr>
        <w:t xml:space="preserve"> </w:t>
      </w:r>
      <w:r w:rsidRPr="00013F4A">
        <w:rPr>
          <w:rFonts w:ascii="Arial" w:hAnsi="Arial" w:cs="Arial"/>
          <w:sz w:val="24"/>
          <w:szCs w:val="24"/>
        </w:rPr>
        <w:t>dni od daty zakończenia Robót tj. najpóźniej do dnia</w:t>
      </w:r>
      <w:r w:rsidR="003F4265" w:rsidRPr="00013F4A">
        <w:rPr>
          <w:rFonts w:ascii="Arial" w:hAnsi="Arial" w:cs="Arial"/>
          <w:sz w:val="24"/>
          <w:szCs w:val="24"/>
        </w:rPr>
        <w:t xml:space="preserve"> </w:t>
      </w:r>
      <w:r w:rsidR="00235E8D">
        <w:rPr>
          <w:rFonts w:ascii="Arial" w:hAnsi="Arial" w:cs="Arial"/>
          <w:sz w:val="24"/>
          <w:szCs w:val="24"/>
        </w:rPr>
        <w:t>28</w:t>
      </w:r>
      <w:r w:rsidR="00013F4A" w:rsidRPr="00013F4A">
        <w:rPr>
          <w:rFonts w:ascii="Arial" w:hAnsi="Arial" w:cs="Arial"/>
          <w:sz w:val="24"/>
          <w:szCs w:val="24"/>
        </w:rPr>
        <w:t>.1</w:t>
      </w:r>
      <w:r w:rsidR="00235E8D">
        <w:rPr>
          <w:rFonts w:ascii="Arial" w:hAnsi="Arial" w:cs="Arial"/>
          <w:sz w:val="24"/>
          <w:szCs w:val="24"/>
        </w:rPr>
        <w:t>2</w:t>
      </w:r>
      <w:r w:rsidR="00013F4A" w:rsidRPr="00013F4A">
        <w:rPr>
          <w:rFonts w:ascii="Arial" w:hAnsi="Arial" w:cs="Arial"/>
          <w:sz w:val="24"/>
          <w:szCs w:val="24"/>
        </w:rPr>
        <w:t>.2023 r.</w:t>
      </w:r>
    </w:p>
    <w:p w14:paraId="1C953BFF" w14:textId="53339392" w:rsidR="00335A2D" w:rsidRPr="003C74F6" w:rsidRDefault="00857167" w:rsidP="003C74F6">
      <w:pPr>
        <w:pStyle w:val="Bezodstpw"/>
        <w:numPr>
          <w:ilvl w:val="0"/>
          <w:numId w:val="52"/>
        </w:numPr>
        <w:spacing w:after="60" w:line="276" w:lineRule="auto"/>
        <w:jc w:val="both"/>
        <w:rPr>
          <w:rFonts w:ascii="Arial" w:hAnsi="Arial" w:cs="Arial"/>
          <w:sz w:val="24"/>
          <w:szCs w:val="24"/>
        </w:rPr>
      </w:pPr>
      <w:r w:rsidRPr="00013F4A">
        <w:rPr>
          <w:rFonts w:ascii="Arial" w:hAnsi="Arial" w:cs="Arial"/>
          <w:sz w:val="24"/>
          <w:szCs w:val="24"/>
        </w:rPr>
        <w:t>Terminem zakończenia przedmiotu Umowy</w:t>
      </w:r>
      <w:r w:rsidRPr="003C74F6">
        <w:rPr>
          <w:rFonts w:ascii="Arial" w:hAnsi="Arial" w:cs="Arial"/>
          <w:sz w:val="24"/>
          <w:szCs w:val="24"/>
        </w:rPr>
        <w:t xml:space="preserve"> jest data </w:t>
      </w:r>
      <w:r w:rsidR="004338C8" w:rsidRPr="003C74F6">
        <w:rPr>
          <w:rFonts w:ascii="Arial" w:hAnsi="Arial" w:cs="Arial"/>
          <w:sz w:val="24"/>
          <w:szCs w:val="24"/>
        </w:rPr>
        <w:t xml:space="preserve">dostarczenia i przekazania </w:t>
      </w:r>
      <w:r w:rsidR="00135EDE" w:rsidRPr="003C74F6">
        <w:rPr>
          <w:rFonts w:ascii="Arial" w:hAnsi="Arial" w:cs="Arial"/>
          <w:sz w:val="24"/>
          <w:szCs w:val="24"/>
        </w:rPr>
        <w:t xml:space="preserve">przez Wykonawcę </w:t>
      </w:r>
      <w:r w:rsidR="004338C8" w:rsidRPr="003C74F6">
        <w:rPr>
          <w:rFonts w:ascii="Arial" w:hAnsi="Arial" w:cs="Arial"/>
          <w:sz w:val="24"/>
          <w:szCs w:val="24"/>
        </w:rPr>
        <w:t>Zamawiającemu</w:t>
      </w:r>
      <w:r w:rsidR="00EB654E" w:rsidRPr="003C74F6">
        <w:rPr>
          <w:rFonts w:ascii="Arial" w:hAnsi="Arial" w:cs="Arial"/>
          <w:sz w:val="24"/>
          <w:szCs w:val="24"/>
        </w:rPr>
        <w:t xml:space="preserve"> </w:t>
      </w:r>
      <w:r w:rsidR="00F23DDE" w:rsidRPr="003C74F6">
        <w:rPr>
          <w:rFonts w:ascii="Arial" w:hAnsi="Arial" w:cs="Arial"/>
          <w:sz w:val="24"/>
          <w:szCs w:val="24"/>
        </w:rPr>
        <w:t>sporządzonej dokumentacji geodezyjnej zawierającej wyniki pomiarów (sytuacyjnych i wysokościowych mających na celu zebranie aktualnych danych o przestrzennym rozmieszczeniu elementów zagospodarowania terenu objętego zamierzeniem budowlanym), w tym mapę opatrzoną, z uwzględnieniem art. 12c ust. 1 pkt 1 ustawy z dnia 17 maja 1989 r. Prawo geodezyjne i kartograficzne (</w:t>
      </w:r>
      <w:r w:rsidR="00EE7D47" w:rsidRPr="003C74F6">
        <w:rPr>
          <w:rFonts w:ascii="Arial" w:hAnsi="Arial" w:cs="Arial"/>
          <w:sz w:val="24"/>
          <w:szCs w:val="24"/>
        </w:rPr>
        <w:t>t.j.</w:t>
      </w:r>
      <w:r w:rsidR="00EF3D5A" w:rsidRPr="003C74F6">
        <w:rPr>
          <w:rFonts w:ascii="Arial" w:hAnsi="Arial" w:cs="Arial"/>
          <w:sz w:val="24"/>
          <w:szCs w:val="24"/>
        </w:rPr>
        <w:t>:</w:t>
      </w:r>
      <w:r w:rsidR="00EE7D47" w:rsidRPr="003C74F6">
        <w:rPr>
          <w:rFonts w:ascii="Arial" w:hAnsi="Arial" w:cs="Arial"/>
          <w:sz w:val="24"/>
          <w:szCs w:val="24"/>
        </w:rPr>
        <w:t xml:space="preserve"> Dz.U. z 2021 r</w:t>
      </w:r>
      <w:r w:rsidR="00EF3D5A" w:rsidRPr="003C74F6">
        <w:rPr>
          <w:rFonts w:ascii="Arial" w:hAnsi="Arial" w:cs="Arial"/>
          <w:sz w:val="24"/>
          <w:szCs w:val="24"/>
        </w:rPr>
        <w:t>oku,</w:t>
      </w:r>
      <w:r w:rsidR="00EE7D47" w:rsidRPr="003C74F6">
        <w:rPr>
          <w:rFonts w:ascii="Arial" w:hAnsi="Arial" w:cs="Arial"/>
          <w:sz w:val="24"/>
          <w:szCs w:val="24"/>
        </w:rPr>
        <w:t xml:space="preserve"> poz. 1990</w:t>
      </w:r>
      <w:r w:rsidR="00EF3D5A" w:rsidRPr="003C74F6">
        <w:rPr>
          <w:rFonts w:ascii="Arial" w:hAnsi="Arial" w:cs="Arial"/>
          <w:sz w:val="24"/>
          <w:szCs w:val="24"/>
        </w:rPr>
        <w:t xml:space="preserve"> z późn. zm.</w:t>
      </w:r>
      <w:r w:rsidR="00F23DDE" w:rsidRPr="003C74F6">
        <w:rPr>
          <w:rFonts w:ascii="Arial" w:hAnsi="Arial" w:cs="Arial"/>
          <w:sz w:val="24"/>
          <w:szCs w:val="24"/>
        </w:rPr>
        <w:t>), klauzulą urzędową, o której mowa w art. 40 ust. 3g pkt 3 ustawy Prawo geodezyjne i kartograficzne, stanowiącą potwierdzenie przyjęcia do państwowego zasobu geodezyjnego i kartograficznego zbiorów danych lub</w:t>
      </w:r>
      <w:r w:rsidR="00EF3D5A" w:rsidRPr="003C74F6">
        <w:rPr>
          <w:rFonts w:ascii="Arial" w:hAnsi="Arial" w:cs="Arial"/>
          <w:sz w:val="24"/>
          <w:szCs w:val="24"/>
        </w:rPr>
        <w:t xml:space="preserve"> </w:t>
      </w:r>
      <w:r w:rsidR="00F23DDE" w:rsidRPr="003C74F6">
        <w:rPr>
          <w:rFonts w:ascii="Arial" w:hAnsi="Arial" w:cs="Arial"/>
          <w:sz w:val="24"/>
          <w:szCs w:val="24"/>
        </w:rPr>
        <w:t>dokumentów, o których mowa w art. 12a ust. 1 ustawy Prawo geodezyjne i</w:t>
      </w:r>
      <w:r w:rsidR="00013F4A">
        <w:rPr>
          <w:rFonts w:ascii="Arial" w:hAnsi="Arial" w:cs="Arial"/>
          <w:sz w:val="24"/>
          <w:szCs w:val="24"/>
        </w:rPr>
        <w:t> </w:t>
      </w:r>
      <w:r w:rsidR="00F23DDE" w:rsidRPr="003C74F6">
        <w:rPr>
          <w:rFonts w:ascii="Arial" w:hAnsi="Arial" w:cs="Arial"/>
          <w:sz w:val="24"/>
          <w:szCs w:val="24"/>
        </w:rPr>
        <w:t xml:space="preserve">kartograficzne, w oparciu o które mapa ta została  sporządzona, albo oświadczenie wykonawcy prac geodezyjnych o uzyskaniu pozytywnego wyniku weryfikacji, udokumentowane wpływem z datą na dziennik korespondencji Zamawiającego. Powykonawcza dokumentacja geodezyjna powinna zostać przekazania Zamawiającemu </w:t>
      </w:r>
      <w:r w:rsidR="004338C8" w:rsidRPr="003C74F6">
        <w:rPr>
          <w:rFonts w:ascii="Arial" w:hAnsi="Arial" w:cs="Arial"/>
          <w:sz w:val="24"/>
          <w:szCs w:val="24"/>
        </w:rPr>
        <w:t xml:space="preserve">w wersji papierowej 3 </w:t>
      </w:r>
      <w:r w:rsidR="00AF6146" w:rsidRPr="003C74F6">
        <w:rPr>
          <w:rFonts w:ascii="Arial" w:hAnsi="Arial" w:cs="Arial"/>
          <w:sz w:val="24"/>
          <w:szCs w:val="24"/>
        </w:rPr>
        <w:t xml:space="preserve">(trzy) </w:t>
      </w:r>
      <w:r w:rsidR="004338C8" w:rsidRPr="003C74F6">
        <w:rPr>
          <w:rFonts w:ascii="Arial" w:hAnsi="Arial" w:cs="Arial"/>
          <w:sz w:val="24"/>
          <w:szCs w:val="24"/>
        </w:rPr>
        <w:t xml:space="preserve">egz. i 1 </w:t>
      </w:r>
      <w:r w:rsidR="00AF6146" w:rsidRPr="003C74F6">
        <w:rPr>
          <w:rFonts w:ascii="Arial" w:hAnsi="Arial" w:cs="Arial"/>
          <w:sz w:val="24"/>
          <w:szCs w:val="24"/>
        </w:rPr>
        <w:t xml:space="preserve">(jeden) </w:t>
      </w:r>
      <w:r w:rsidR="004338C8" w:rsidRPr="003C74F6">
        <w:rPr>
          <w:rFonts w:ascii="Arial" w:hAnsi="Arial" w:cs="Arial"/>
          <w:sz w:val="24"/>
          <w:szCs w:val="24"/>
        </w:rPr>
        <w:t>egz. w wersji elektronicznej</w:t>
      </w:r>
      <w:r w:rsidR="00901DEC" w:rsidRPr="003C74F6">
        <w:rPr>
          <w:rFonts w:ascii="Arial" w:hAnsi="Arial" w:cs="Arial"/>
          <w:sz w:val="24"/>
          <w:szCs w:val="24"/>
        </w:rPr>
        <w:t>.</w:t>
      </w:r>
    </w:p>
    <w:p w14:paraId="242B5B36" w14:textId="32004B53" w:rsidR="00857167" w:rsidRPr="003C74F6" w:rsidRDefault="007B3B96" w:rsidP="003C74F6">
      <w:pPr>
        <w:spacing w:after="120" w:line="276" w:lineRule="auto"/>
        <w:ind w:left="284" w:hanging="284"/>
        <w:jc w:val="both"/>
        <w:rPr>
          <w:rFonts w:ascii="Arial" w:eastAsia="Times New Roman" w:hAnsi="Arial" w:cs="Arial"/>
          <w:color w:val="FF0000"/>
          <w:sz w:val="24"/>
          <w:szCs w:val="24"/>
          <w:lang w:eastAsia="pl-PL"/>
        </w:rPr>
      </w:pPr>
      <w:r w:rsidRPr="003C74F6">
        <w:rPr>
          <w:rFonts w:ascii="Arial" w:eastAsia="Times New Roman" w:hAnsi="Arial" w:cs="Arial"/>
          <w:sz w:val="24"/>
          <w:szCs w:val="24"/>
          <w:lang w:eastAsia="pl-PL"/>
        </w:rPr>
        <w:t>6</w:t>
      </w:r>
      <w:r w:rsidR="00857167" w:rsidRPr="003C74F6">
        <w:rPr>
          <w:rFonts w:ascii="Arial" w:eastAsia="Times New Roman" w:hAnsi="Arial" w:cs="Arial"/>
          <w:sz w:val="24"/>
          <w:szCs w:val="24"/>
          <w:lang w:eastAsia="pl-PL"/>
        </w:rPr>
        <w:t>.</w:t>
      </w:r>
      <w:r w:rsidR="00857167" w:rsidRPr="003C74F6">
        <w:rPr>
          <w:rFonts w:ascii="Arial" w:eastAsia="Times New Roman" w:hAnsi="Arial" w:cs="Arial"/>
          <w:sz w:val="24"/>
          <w:szCs w:val="24"/>
          <w:lang w:eastAsia="pl-PL"/>
        </w:rPr>
        <w:tab/>
        <w:t>Wykonawca oświadcza, że wyrażając zgodę na zawarcie Umowy oraz na terminy w niej określone, uwzględnił możliwość wpływu typowych dla danych pór roku warunków atmosferycznych na realizację Robót a także konieczność dokonania ewentualnych przerw lub możliwość utrudnień mogących wystąpić w związku z</w:t>
      </w:r>
      <w:r w:rsidR="00013F4A">
        <w:rPr>
          <w:rFonts w:ascii="Arial" w:eastAsia="Times New Roman" w:hAnsi="Arial" w:cs="Arial"/>
          <w:sz w:val="24"/>
          <w:szCs w:val="24"/>
          <w:lang w:eastAsia="pl-PL"/>
        </w:rPr>
        <w:t> </w:t>
      </w:r>
      <w:r w:rsidR="00857167" w:rsidRPr="003C74F6">
        <w:rPr>
          <w:rFonts w:ascii="Arial" w:eastAsia="Times New Roman" w:hAnsi="Arial" w:cs="Arial"/>
          <w:sz w:val="24"/>
          <w:szCs w:val="24"/>
          <w:lang w:eastAsia="pl-PL"/>
        </w:rPr>
        <w:t xml:space="preserve">typowymi warunkami atmosferycznymi. Typowe warunki atmosferyczne nie </w:t>
      </w:r>
      <w:r w:rsidR="003F4265" w:rsidRPr="003C74F6">
        <w:rPr>
          <w:rFonts w:ascii="Arial" w:eastAsia="Times New Roman" w:hAnsi="Arial" w:cs="Arial"/>
          <w:sz w:val="24"/>
          <w:szCs w:val="24"/>
          <w:lang w:eastAsia="pl-PL"/>
        </w:rPr>
        <w:t>będą więc</w:t>
      </w:r>
      <w:r w:rsidR="00857167" w:rsidRPr="003C74F6">
        <w:rPr>
          <w:rFonts w:ascii="Arial" w:eastAsia="Times New Roman" w:hAnsi="Arial" w:cs="Arial"/>
          <w:sz w:val="24"/>
          <w:szCs w:val="24"/>
          <w:lang w:eastAsia="pl-PL"/>
        </w:rPr>
        <w:t xml:space="preserve"> okolicznością uzasadniającą </w:t>
      </w:r>
      <w:r w:rsidR="00D71C80" w:rsidRPr="003C74F6">
        <w:rPr>
          <w:rFonts w:ascii="Arial" w:eastAsia="Times New Roman" w:hAnsi="Arial" w:cs="Arial"/>
          <w:sz w:val="24"/>
          <w:szCs w:val="24"/>
          <w:lang w:eastAsia="pl-PL"/>
        </w:rPr>
        <w:t>opóźnienie</w:t>
      </w:r>
      <w:r w:rsidR="00857167" w:rsidRPr="003C74F6">
        <w:rPr>
          <w:rFonts w:ascii="Arial" w:eastAsia="Times New Roman" w:hAnsi="Arial" w:cs="Arial"/>
          <w:sz w:val="24"/>
          <w:szCs w:val="24"/>
          <w:lang w:eastAsia="pl-PL"/>
        </w:rPr>
        <w:t xml:space="preserve"> w wykonaniu Robót względem Harmonogramu </w:t>
      </w:r>
      <w:r w:rsidR="008D1277" w:rsidRPr="003C74F6">
        <w:rPr>
          <w:rFonts w:ascii="Arial" w:eastAsia="Times New Roman" w:hAnsi="Arial" w:cs="Arial"/>
          <w:sz w:val="24"/>
          <w:szCs w:val="24"/>
          <w:lang w:eastAsia="pl-PL"/>
        </w:rPr>
        <w:t>r</w:t>
      </w:r>
      <w:r w:rsidR="00857167" w:rsidRPr="003C74F6">
        <w:rPr>
          <w:rFonts w:ascii="Arial" w:eastAsia="Times New Roman" w:hAnsi="Arial" w:cs="Arial"/>
          <w:sz w:val="24"/>
          <w:szCs w:val="24"/>
          <w:lang w:eastAsia="pl-PL"/>
        </w:rPr>
        <w:t>obót.</w:t>
      </w:r>
    </w:p>
    <w:p w14:paraId="7B3373CB" w14:textId="1B7383B8" w:rsidR="001E78F2" w:rsidRPr="003C74F6" w:rsidRDefault="0089317C" w:rsidP="003C74F6">
      <w:pPr>
        <w:spacing w:after="240" w:line="276" w:lineRule="auto"/>
        <w:ind w:left="284" w:hanging="284"/>
        <w:jc w:val="both"/>
        <w:rPr>
          <w:rFonts w:ascii="Arial" w:hAnsi="Arial" w:cs="Arial"/>
          <w:sz w:val="24"/>
          <w:szCs w:val="24"/>
        </w:rPr>
      </w:pPr>
      <w:r w:rsidRPr="003C74F6">
        <w:rPr>
          <w:rFonts w:ascii="Arial" w:hAnsi="Arial" w:cs="Arial"/>
          <w:sz w:val="24"/>
          <w:szCs w:val="24"/>
        </w:rPr>
        <w:t>7</w:t>
      </w:r>
      <w:r w:rsidR="00857167" w:rsidRPr="003C74F6">
        <w:rPr>
          <w:rFonts w:ascii="Arial" w:hAnsi="Arial" w:cs="Arial"/>
          <w:sz w:val="24"/>
          <w:szCs w:val="24"/>
        </w:rPr>
        <w:t>. W przypadku wystąpienia okoliczności niezależnych od Wykonawcy skutkujących niemożnością dotrzymania terminu rozpoczęcia, zakończenia Robót i zakończenia przedmiotu Umowy (określonych w ust. 2, 3</w:t>
      </w:r>
      <w:r w:rsidR="000049B1" w:rsidRPr="003C74F6">
        <w:rPr>
          <w:rFonts w:ascii="Arial" w:hAnsi="Arial" w:cs="Arial"/>
          <w:sz w:val="24"/>
          <w:szCs w:val="24"/>
        </w:rPr>
        <w:t xml:space="preserve">, </w:t>
      </w:r>
      <w:r w:rsidR="006C5790" w:rsidRPr="003C74F6">
        <w:rPr>
          <w:rFonts w:ascii="Arial" w:hAnsi="Arial" w:cs="Arial"/>
          <w:sz w:val="24"/>
          <w:szCs w:val="24"/>
        </w:rPr>
        <w:t>4</w:t>
      </w:r>
      <w:r w:rsidR="000049B1" w:rsidRPr="003C74F6">
        <w:rPr>
          <w:rFonts w:ascii="Arial" w:hAnsi="Arial" w:cs="Arial"/>
          <w:sz w:val="24"/>
          <w:szCs w:val="24"/>
        </w:rPr>
        <w:t xml:space="preserve"> i 5</w:t>
      </w:r>
      <w:r w:rsidR="00857167" w:rsidRPr="003C74F6">
        <w:rPr>
          <w:rFonts w:ascii="Arial" w:hAnsi="Arial" w:cs="Arial"/>
          <w:sz w:val="24"/>
          <w:szCs w:val="24"/>
        </w:rPr>
        <w:t>), te</w:t>
      </w:r>
      <w:r w:rsidR="001E78F2" w:rsidRPr="003C74F6">
        <w:rPr>
          <w:rFonts w:ascii="Arial" w:hAnsi="Arial" w:cs="Arial"/>
          <w:sz w:val="24"/>
          <w:szCs w:val="24"/>
        </w:rPr>
        <w:t>rmin ten może ulec przedłużeniu.</w:t>
      </w:r>
    </w:p>
    <w:p w14:paraId="3990F346" w14:textId="77777777" w:rsidR="00E773CB" w:rsidRPr="003C74F6" w:rsidRDefault="00E773CB" w:rsidP="003C74F6">
      <w:pPr>
        <w:spacing w:after="240" w:line="276" w:lineRule="auto"/>
        <w:jc w:val="both"/>
        <w:rPr>
          <w:rFonts w:ascii="Arial" w:hAnsi="Arial" w:cs="Arial"/>
          <w:sz w:val="24"/>
          <w:szCs w:val="24"/>
        </w:rPr>
      </w:pPr>
    </w:p>
    <w:p w14:paraId="59FE8295" w14:textId="77777777" w:rsidR="00F24EB0" w:rsidRPr="003C74F6" w:rsidRDefault="00F24EB0"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6 </w:t>
      </w:r>
    </w:p>
    <w:p w14:paraId="13E466D9" w14:textId="77777777" w:rsidR="00F24EB0" w:rsidRPr="003C74F6" w:rsidRDefault="00F24EB0" w:rsidP="003C74F6">
      <w:pPr>
        <w:pStyle w:val="Bezodstpw"/>
        <w:spacing w:line="276" w:lineRule="auto"/>
        <w:jc w:val="center"/>
        <w:rPr>
          <w:rFonts w:ascii="Arial" w:hAnsi="Arial" w:cs="Arial"/>
          <w:b/>
          <w:sz w:val="24"/>
          <w:szCs w:val="24"/>
        </w:rPr>
      </w:pPr>
      <w:r w:rsidRPr="003C74F6">
        <w:rPr>
          <w:rFonts w:ascii="Arial" w:hAnsi="Arial" w:cs="Arial"/>
          <w:b/>
          <w:sz w:val="24"/>
          <w:szCs w:val="24"/>
        </w:rPr>
        <w:t>Harmonogram</w:t>
      </w:r>
    </w:p>
    <w:p w14:paraId="3C4A48B5" w14:textId="7704BDFF" w:rsidR="00F24EB0" w:rsidRPr="003C74F6" w:rsidRDefault="00F24EB0"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Wykonawca przedstawi do zatwierdzenia Zamawiające</w:t>
      </w:r>
      <w:r w:rsidR="004F0DC1" w:rsidRPr="003C74F6">
        <w:rPr>
          <w:rFonts w:ascii="Arial" w:hAnsi="Arial" w:cs="Arial"/>
          <w:lang w:eastAsia="pl-PL"/>
        </w:rPr>
        <w:t>mu</w:t>
      </w:r>
      <w:r w:rsidRPr="003C74F6">
        <w:rPr>
          <w:rFonts w:ascii="Arial" w:hAnsi="Arial" w:cs="Arial"/>
          <w:lang w:eastAsia="pl-PL"/>
        </w:rPr>
        <w:t xml:space="preserve"> </w:t>
      </w:r>
      <w:r w:rsidR="00AE1825" w:rsidRPr="003C74F6">
        <w:rPr>
          <w:rFonts w:ascii="Arial" w:hAnsi="Arial" w:cs="Arial"/>
          <w:lang w:eastAsia="pl-PL"/>
        </w:rPr>
        <w:t xml:space="preserve">Harmonogram rzeczowo-finansowy realizacji inwestycji </w:t>
      </w:r>
      <w:r w:rsidRPr="003C74F6">
        <w:rPr>
          <w:rFonts w:ascii="Arial" w:hAnsi="Arial" w:cs="Arial"/>
          <w:lang w:eastAsia="pl-PL"/>
        </w:rPr>
        <w:t>(</w:t>
      </w:r>
      <w:r w:rsidR="00EE7D47" w:rsidRPr="003C74F6">
        <w:rPr>
          <w:rFonts w:ascii="Arial" w:hAnsi="Arial" w:cs="Arial"/>
          <w:lang w:eastAsia="pl-PL"/>
        </w:rPr>
        <w:t xml:space="preserve">wskazany do sporządzenia w § 1 ust. 6 tiret </w:t>
      </w:r>
      <w:r w:rsidR="008C1AB2" w:rsidRPr="003C74F6">
        <w:rPr>
          <w:rFonts w:ascii="Arial" w:hAnsi="Arial" w:cs="Arial"/>
          <w:lang w:eastAsia="pl-PL"/>
        </w:rPr>
        <w:t>drugie</w:t>
      </w:r>
      <w:r w:rsidR="001E78F2" w:rsidRPr="003C74F6">
        <w:rPr>
          <w:rFonts w:ascii="Arial" w:hAnsi="Arial" w:cs="Arial"/>
          <w:lang w:eastAsia="pl-PL"/>
        </w:rPr>
        <w:t xml:space="preserve"> </w:t>
      </w:r>
      <w:r w:rsidR="00C020BB" w:rsidRPr="003C74F6">
        <w:rPr>
          <w:rFonts w:ascii="Arial" w:hAnsi="Arial" w:cs="Arial"/>
          <w:lang w:eastAsia="pl-PL"/>
        </w:rPr>
        <w:t>umowy</w:t>
      </w:r>
      <w:r w:rsidR="00EE7D47" w:rsidRPr="003C74F6">
        <w:rPr>
          <w:rFonts w:ascii="Arial" w:hAnsi="Arial" w:cs="Arial"/>
          <w:lang w:eastAsia="pl-PL"/>
        </w:rPr>
        <w:t>)</w:t>
      </w:r>
      <w:r w:rsidRPr="003C74F6">
        <w:rPr>
          <w:rFonts w:ascii="Arial" w:hAnsi="Arial" w:cs="Arial"/>
        </w:rPr>
        <w:t xml:space="preserve">, </w:t>
      </w:r>
      <w:r w:rsidRPr="003C74F6">
        <w:rPr>
          <w:rFonts w:ascii="Arial" w:hAnsi="Arial" w:cs="Arial"/>
          <w:lang w:eastAsia="pl-PL"/>
        </w:rPr>
        <w:t xml:space="preserve">z uwzględnieniem terminów określonych w </w:t>
      </w:r>
      <w:r w:rsidRPr="003C74F6">
        <w:rPr>
          <w:rFonts w:ascii="Arial" w:hAnsi="Arial" w:cs="Arial"/>
        </w:rPr>
        <w:t xml:space="preserve">§ </w:t>
      </w:r>
      <w:r w:rsidR="004869B6" w:rsidRPr="003C74F6">
        <w:rPr>
          <w:rFonts w:ascii="Arial" w:hAnsi="Arial" w:cs="Arial"/>
        </w:rPr>
        <w:t>5</w:t>
      </w:r>
      <w:r w:rsidRPr="003C74F6">
        <w:rPr>
          <w:rFonts w:ascii="Arial" w:hAnsi="Arial" w:cs="Arial"/>
        </w:rPr>
        <w:t xml:space="preserve"> Umowy</w:t>
      </w:r>
      <w:r w:rsidRPr="003C74F6">
        <w:rPr>
          <w:rFonts w:ascii="Arial" w:hAnsi="Arial" w:cs="Arial"/>
          <w:lang w:eastAsia="pl-PL"/>
        </w:rPr>
        <w:t>, który zawierać będzie:</w:t>
      </w:r>
    </w:p>
    <w:p w14:paraId="08D4123C" w14:textId="394BB2E5" w:rsidR="00F24EB0" w:rsidRPr="003C74F6" w:rsidRDefault="00F24EB0" w:rsidP="003C74F6">
      <w:pPr>
        <w:widowControl w:val="0"/>
        <w:numPr>
          <w:ilvl w:val="0"/>
          <w:numId w:val="12"/>
        </w:numPr>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lastRenderedPageBreak/>
        <w:t>okres realizacji i zakres czynności przygotowawczych,</w:t>
      </w:r>
    </w:p>
    <w:p w14:paraId="4ACC5067" w14:textId="6D8B2CED" w:rsidR="00AE1825" w:rsidRPr="003C74F6" w:rsidRDefault="00AE1825" w:rsidP="003C74F6">
      <w:pPr>
        <w:pStyle w:val="Akapitzlist"/>
        <w:numPr>
          <w:ilvl w:val="0"/>
          <w:numId w:val="12"/>
        </w:numPr>
        <w:spacing w:after="60" w:line="276" w:lineRule="auto"/>
        <w:ind w:left="568" w:hanging="284"/>
        <w:contextualSpacing w:val="0"/>
        <w:jc w:val="both"/>
        <w:rPr>
          <w:rFonts w:ascii="Arial" w:hAnsi="Arial" w:cs="Arial"/>
          <w:lang w:eastAsia="pl-PL"/>
        </w:rPr>
      </w:pPr>
      <w:r w:rsidRPr="003C74F6">
        <w:rPr>
          <w:rFonts w:ascii="Arial" w:hAnsi="Arial" w:cs="Arial"/>
          <w:lang w:eastAsia="pl-PL"/>
        </w:rPr>
        <w:t>kolejność wy</w:t>
      </w:r>
      <w:r w:rsidR="00086459" w:rsidRPr="003C74F6">
        <w:rPr>
          <w:rFonts w:ascii="Arial" w:hAnsi="Arial" w:cs="Arial"/>
          <w:lang w:eastAsia="pl-PL"/>
        </w:rPr>
        <w:t>konywania czynności oraz termin</w:t>
      </w:r>
      <w:r w:rsidRPr="003C74F6">
        <w:rPr>
          <w:rFonts w:ascii="Arial" w:hAnsi="Arial" w:cs="Arial"/>
          <w:lang w:eastAsia="pl-PL"/>
        </w:rPr>
        <w:t xml:space="preserve"> rozpoczęcia i zakończenia</w:t>
      </w:r>
      <w:r w:rsidR="00803E0F" w:rsidRPr="003C74F6">
        <w:rPr>
          <w:rFonts w:ascii="Arial" w:hAnsi="Arial" w:cs="Arial"/>
          <w:lang w:eastAsia="pl-PL"/>
        </w:rPr>
        <w:t xml:space="preserve"> </w:t>
      </w:r>
      <w:r w:rsidRPr="003C74F6">
        <w:rPr>
          <w:rFonts w:ascii="Arial" w:hAnsi="Arial" w:cs="Arial"/>
          <w:lang w:eastAsia="pl-PL"/>
        </w:rPr>
        <w:t xml:space="preserve">Robót </w:t>
      </w:r>
      <w:r w:rsidR="00086459" w:rsidRPr="003C74F6">
        <w:rPr>
          <w:rFonts w:ascii="Arial" w:hAnsi="Arial" w:cs="Arial"/>
          <w:lang w:eastAsia="pl-PL"/>
        </w:rPr>
        <w:t xml:space="preserve">budowlanych </w:t>
      </w:r>
      <w:r w:rsidRPr="003C74F6">
        <w:rPr>
          <w:rFonts w:ascii="Arial" w:hAnsi="Arial" w:cs="Arial"/>
          <w:lang w:eastAsia="pl-PL"/>
        </w:rPr>
        <w:t>(z podaniem ich zakresu i wartości zgodnych z ofertą),</w:t>
      </w:r>
    </w:p>
    <w:p w14:paraId="1B3559A2" w14:textId="4CBE9AF4" w:rsidR="00F24EB0" w:rsidRPr="003C74F6" w:rsidRDefault="005B461C" w:rsidP="003C74F6">
      <w:pPr>
        <w:widowControl w:val="0"/>
        <w:numPr>
          <w:ilvl w:val="0"/>
          <w:numId w:val="12"/>
        </w:numPr>
        <w:spacing w:after="12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kolejność i terminy wykonania innych (poza robotami budowlanymi) czynności</w:t>
      </w:r>
      <w:r w:rsidR="00F634F1" w:rsidRPr="003C74F6">
        <w:rPr>
          <w:rFonts w:ascii="Arial" w:eastAsia="Times New Roman" w:hAnsi="Arial" w:cs="Arial"/>
          <w:sz w:val="24"/>
          <w:szCs w:val="24"/>
          <w:lang w:eastAsia="pl-PL"/>
        </w:rPr>
        <w:t>,</w:t>
      </w:r>
      <w:r w:rsidR="00F27A65" w:rsidRPr="003C74F6">
        <w:rPr>
          <w:rFonts w:ascii="Arial" w:eastAsia="Times New Roman" w:hAnsi="Arial" w:cs="Arial"/>
          <w:sz w:val="24"/>
          <w:szCs w:val="24"/>
          <w:lang w:eastAsia="pl-PL"/>
        </w:rPr>
        <w:t xml:space="preserve"> do których wykonania Wykonawca jest zobowiązany w ramach realizacji przedmiotu Umowy.</w:t>
      </w:r>
      <w:r w:rsidR="00803E0F" w:rsidRPr="003C74F6">
        <w:rPr>
          <w:rFonts w:ascii="Arial" w:eastAsia="Times New Roman" w:hAnsi="Arial" w:cs="Arial"/>
          <w:sz w:val="24"/>
          <w:szCs w:val="24"/>
          <w:lang w:eastAsia="pl-PL"/>
        </w:rPr>
        <w:t xml:space="preserve"> </w:t>
      </w:r>
    </w:p>
    <w:p w14:paraId="1287169E" w14:textId="43D73416" w:rsidR="001E78F2" w:rsidRPr="003C74F6" w:rsidRDefault="009E1D1C"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 xml:space="preserve">Harmonogram rzeczowo - finansowy winien być sporządzony z przyjęciem </w:t>
      </w:r>
      <w:r w:rsidR="00F07535" w:rsidRPr="003C74F6">
        <w:rPr>
          <w:rFonts w:ascii="Arial" w:hAnsi="Arial" w:cs="Arial"/>
          <w:lang w:eastAsia="pl-PL"/>
        </w:rPr>
        <w:t>1</w:t>
      </w:r>
      <w:r w:rsidRPr="003C74F6">
        <w:rPr>
          <w:rFonts w:ascii="Arial" w:hAnsi="Arial" w:cs="Arial"/>
          <w:lang w:eastAsia="pl-PL"/>
        </w:rPr>
        <w:t>0 - dniowych przedziałów czasowych oraz wartości poszczególnych pozycji kosztorysów ofertowych. Pierwszym dniem harmonogramu jest dzień następny po zawarciu umowy. Harmonogram robót winien zostać sporządzony z</w:t>
      </w:r>
      <w:r w:rsidR="00013F4A">
        <w:rPr>
          <w:rFonts w:ascii="Arial" w:hAnsi="Arial" w:cs="Arial"/>
          <w:lang w:eastAsia="pl-PL"/>
        </w:rPr>
        <w:t> </w:t>
      </w:r>
      <w:r w:rsidRPr="003C74F6">
        <w:rPr>
          <w:rFonts w:ascii="Arial" w:hAnsi="Arial" w:cs="Arial"/>
          <w:lang w:eastAsia="pl-PL"/>
        </w:rPr>
        <w:t xml:space="preserve">uwzględnieniem terminów dotyczących odbioru robót budowlanych, wskazanych </w:t>
      </w:r>
      <w:r w:rsidR="001E78F2" w:rsidRPr="003C74F6">
        <w:rPr>
          <w:rFonts w:ascii="Arial" w:hAnsi="Arial" w:cs="Arial"/>
          <w:lang w:eastAsia="pl-PL"/>
        </w:rPr>
        <w:t xml:space="preserve">w umowie, </w:t>
      </w:r>
      <w:r w:rsidRPr="003C74F6">
        <w:rPr>
          <w:rFonts w:ascii="Arial" w:hAnsi="Arial" w:cs="Arial"/>
          <w:lang w:eastAsia="pl-PL"/>
        </w:rPr>
        <w:t>terminów na niezbędne uzgodnienia wynikające z warunków umowy.</w:t>
      </w:r>
      <w:r w:rsidR="001C7529" w:rsidRPr="003C74F6">
        <w:rPr>
          <w:rFonts w:ascii="Arial" w:hAnsi="Arial" w:cs="Arial"/>
          <w:lang w:eastAsia="pl-PL"/>
        </w:rPr>
        <w:t xml:space="preserve"> Zasady oraz terminy akceptacji harmonogramu rzeczowo finansowego inwestycji zostały określone w § 1 ust. 6</w:t>
      </w:r>
      <w:r w:rsidR="002F6224" w:rsidRPr="003C74F6">
        <w:rPr>
          <w:rFonts w:ascii="Arial" w:hAnsi="Arial" w:cs="Arial"/>
          <w:lang w:eastAsia="pl-PL"/>
        </w:rPr>
        <w:t xml:space="preserve"> umowy</w:t>
      </w:r>
      <w:r w:rsidR="001C7529" w:rsidRPr="003C74F6">
        <w:rPr>
          <w:rFonts w:ascii="Arial" w:hAnsi="Arial" w:cs="Arial"/>
          <w:lang w:eastAsia="pl-PL"/>
        </w:rPr>
        <w:t>.</w:t>
      </w:r>
    </w:p>
    <w:p w14:paraId="1BBF737D" w14:textId="71936A3A" w:rsidR="001E78F2" w:rsidRPr="003C74F6" w:rsidRDefault="009E1D1C"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Realizacja przedmiotu umowy winna następować w terminach nie dłuższych niż ujęte</w:t>
      </w:r>
      <w:r w:rsidR="001E78F2" w:rsidRPr="003C74F6">
        <w:rPr>
          <w:rFonts w:ascii="Arial" w:hAnsi="Arial" w:cs="Arial"/>
          <w:lang w:eastAsia="pl-PL"/>
        </w:rPr>
        <w:t xml:space="preserve"> </w:t>
      </w:r>
      <w:r w:rsidRPr="003C74F6">
        <w:rPr>
          <w:rFonts w:ascii="Arial" w:hAnsi="Arial" w:cs="Arial"/>
          <w:lang w:eastAsia="pl-PL"/>
        </w:rPr>
        <w:t>w harmonogramie rzeczowo-finansowym</w:t>
      </w:r>
      <w:r w:rsidR="00E516FB" w:rsidRPr="003C74F6">
        <w:rPr>
          <w:rFonts w:ascii="Arial" w:hAnsi="Arial" w:cs="Arial"/>
          <w:lang w:eastAsia="pl-PL"/>
        </w:rPr>
        <w:t>.</w:t>
      </w:r>
    </w:p>
    <w:p w14:paraId="0DEE5908" w14:textId="41AC3CB3" w:rsidR="001E78F2" w:rsidRPr="003C74F6" w:rsidRDefault="00F24EB0"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Wszelkie zdarzenia i fakty zaistniałe w trakcie wykonywania prac, niespowodowane działalnością Wykonawcy, a mające jego zdaniem wpływ na Harmonogram i</w:t>
      </w:r>
      <w:r w:rsidR="00013F4A">
        <w:rPr>
          <w:rFonts w:ascii="Arial" w:hAnsi="Arial" w:cs="Arial"/>
          <w:lang w:eastAsia="pl-PL"/>
        </w:rPr>
        <w:t> </w:t>
      </w:r>
      <w:r w:rsidRPr="003C74F6">
        <w:rPr>
          <w:rFonts w:ascii="Arial" w:hAnsi="Arial" w:cs="Arial"/>
          <w:lang w:eastAsia="pl-PL"/>
        </w:rPr>
        <w:t>zachowanie ww. terminów</w:t>
      </w:r>
      <w:r w:rsidR="00260C26" w:rsidRPr="003C74F6">
        <w:rPr>
          <w:rFonts w:ascii="Arial" w:hAnsi="Arial" w:cs="Arial"/>
          <w:lang w:eastAsia="pl-PL"/>
        </w:rPr>
        <w:t>,</w:t>
      </w:r>
      <w:r w:rsidRPr="003C74F6">
        <w:rPr>
          <w:rFonts w:ascii="Arial" w:hAnsi="Arial" w:cs="Arial"/>
          <w:lang w:eastAsia="pl-PL"/>
        </w:rPr>
        <w:t xml:space="preserve"> muszą być zgłaszane na piśmie Zamawiającemu w</w:t>
      </w:r>
      <w:r w:rsidR="00013F4A">
        <w:rPr>
          <w:rFonts w:ascii="Arial" w:hAnsi="Arial" w:cs="Arial"/>
          <w:lang w:eastAsia="pl-PL"/>
        </w:rPr>
        <w:t> </w:t>
      </w:r>
      <w:r w:rsidRPr="003C74F6">
        <w:rPr>
          <w:rFonts w:ascii="Arial" w:hAnsi="Arial" w:cs="Arial"/>
          <w:lang w:eastAsia="pl-PL"/>
        </w:rPr>
        <w:t xml:space="preserve">terminie do 2 </w:t>
      </w:r>
      <w:r w:rsidR="006C7EB9" w:rsidRPr="003C74F6">
        <w:rPr>
          <w:rFonts w:ascii="Arial" w:hAnsi="Arial" w:cs="Arial"/>
          <w:lang w:eastAsia="pl-PL"/>
        </w:rPr>
        <w:t xml:space="preserve">(dwóch) </w:t>
      </w:r>
      <w:r w:rsidRPr="003C74F6">
        <w:rPr>
          <w:rFonts w:ascii="Arial" w:hAnsi="Arial" w:cs="Arial"/>
          <w:lang w:eastAsia="pl-PL"/>
        </w:rPr>
        <w:t>dni po zdarzeniu.</w:t>
      </w:r>
    </w:p>
    <w:p w14:paraId="34E8649C" w14:textId="77777777" w:rsidR="001E78F2" w:rsidRPr="003C74F6" w:rsidRDefault="00F24EB0"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Zamawiający (w konsultacji z Inspektorem nadzoru i ewentualnie projektantem) oceni zaistniałą sytuację i jej wpływ na termin realizacji prac.</w:t>
      </w:r>
    </w:p>
    <w:p w14:paraId="6630047C" w14:textId="5595F1A0" w:rsidR="001E78F2" w:rsidRPr="003C74F6" w:rsidRDefault="00F24EB0"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 xml:space="preserve">Wykonawca wyłącznie na </w:t>
      </w:r>
      <w:r w:rsidR="003F4265" w:rsidRPr="003C74F6">
        <w:rPr>
          <w:rFonts w:ascii="Arial" w:hAnsi="Arial" w:cs="Arial"/>
          <w:lang w:eastAsia="pl-PL"/>
        </w:rPr>
        <w:t>wniosek Zamawiającego</w:t>
      </w:r>
      <w:r w:rsidRPr="003C74F6">
        <w:rPr>
          <w:rFonts w:ascii="Arial" w:hAnsi="Arial" w:cs="Arial"/>
          <w:lang w:eastAsia="pl-PL"/>
        </w:rPr>
        <w:t>, w przypadkach opóźnień w</w:t>
      </w:r>
      <w:r w:rsidR="00013F4A">
        <w:rPr>
          <w:rFonts w:ascii="Arial" w:hAnsi="Arial" w:cs="Arial"/>
          <w:lang w:eastAsia="pl-PL"/>
        </w:rPr>
        <w:t> </w:t>
      </w:r>
      <w:r w:rsidRPr="003C74F6">
        <w:rPr>
          <w:rFonts w:ascii="Arial" w:hAnsi="Arial" w:cs="Arial"/>
          <w:lang w:eastAsia="pl-PL"/>
        </w:rPr>
        <w:t xml:space="preserve">realizacji etapów inwestycji, opracuje w terminie 3 </w:t>
      </w:r>
      <w:r w:rsidR="006C7EB9" w:rsidRPr="003C74F6">
        <w:rPr>
          <w:rFonts w:ascii="Arial" w:hAnsi="Arial" w:cs="Arial"/>
          <w:lang w:eastAsia="pl-PL"/>
        </w:rPr>
        <w:t>(trzech)</w:t>
      </w:r>
      <w:r w:rsidR="001E78F2" w:rsidRPr="003C74F6">
        <w:rPr>
          <w:rFonts w:ascii="Arial" w:hAnsi="Arial" w:cs="Arial"/>
          <w:lang w:eastAsia="pl-PL"/>
        </w:rPr>
        <w:t xml:space="preserve"> dni,</w:t>
      </w:r>
      <w:r w:rsidR="006C7EB9" w:rsidRPr="003C74F6">
        <w:rPr>
          <w:rFonts w:ascii="Arial" w:hAnsi="Arial" w:cs="Arial"/>
          <w:lang w:eastAsia="pl-PL"/>
        </w:rPr>
        <w:t xml:space="preserve"> </w:t>
      </w:r>
      <w:r w:rsidRPr="003C74F6">
        <w:rPr>
          <w:rFonts w:ascii="Arial" w:hAnsi="Arial" w:cs="Arial"/>
          <w:lang w:eastAsia="pl-PL"/>
        </w:rPr>
        <w:t xml:space="preserve">nowy, aktualny Harmonogram i przedłoży go, </w:t>
      </w:r>
      <w:r w:rsidRPr="003C74F6">
        <w:rPr>
          <w:rFonts w:ascii="Arial" w:hAnsi="Arial" w:cs="Arial"/>
        </w:rPr>
        <w:t>poprzez Inspektora nadzoru,</w:t>
      </w:r>
      <w:r w:rsidRPr="003C74F6">
        <w:rPr>
          <w:rFonts w:ascii="Arial" w:hAnsi="Arial" w:cs="Arial"/>
          <w:lang w:eastAsia="pl-PL"/>
        </w:rPr>
        <w:t xml:space="preserve"> do zatwierdzenia Zamawiającemu, przy zachowaniu umownego terminu zakończenia Robót.</w:t>
      </w:r>
    </w:p>
    <w:p w14:paraId="6ABA1A18" w14:textId="314609EC" w:rsidR="001E78F2" w:rsidRPr="003C74F6" w:rsidRDefault="00F24EB0"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rPr>
        <w:t xml:space="preserve">Po akceptacji Harmonogramu przez Inspektora nadzoru, Zamawiający zgłosi uwagi do Harmonogramu, w terminie do 3 </w:t>
      </w:r>
      <w:r w:rsidR="006C7EB9" w:rsidRPr="003C74F6">
        <w:rPr>
          <w:rFonts w:ascii="Arial" w:hAnsi="Arial" w:cs="Arial"/>
        </w:rPr>
        <w:t>(trzech)</w:t>
      </w:r>
      <w:r w:rsidR="00902D4D" w:rsidRPr="003C74F6">
        <w:rPr>
          <w:rFonts w:ascii="Arial" w:hAnsi="Arial" w:cs="Arial"/>
        </w:rPr>
        <w:t xml:space="preserve"> </w:t>
      </w:r>
      <w:r w:rsidR="001E78F2" w:rsidRPr="003C74F6">
        <w:rPr>
          <w:rFonts w:ascii="Arial" w:hAnsi="Arial" w:cs="Arial"/>
        </w:rPr>
        <w:t xml:space="preserve">dni </w:t>
      </w:r>
      <w:r w:rsidRPr="003C74F6">
        <w:rPr>
          <w:rFonts w:ascii="Arial" w:hAnsi="Arial" w:cs="Arial"/>
        </w:rPr>
        <w:t xml:space="preserve">od dnia przedłożenia Harmonogramu do zatwierdzenia, lub zatwierdzi Harmonogram w terminie do </w:t>
      </w:r>
      <w:r w:rsidR="00925685" w:rsidRPr="003C74F6">
        <w:rPr>
          <w:rFonts w:ascii="Arial" w:hAnsi="Arial" w:cs="Arial"/>
        </w:rPr>
        <w:t>3</w:t>
      </w:r>
      <w:r w:rsidRPr="003C74F6">
        <w:rPr>
          <w:rFonts w:ascii="Arial" w:hAnsi="Arial" w:cs="Arial"/>
        </w:rPr>
        <w:t xml:space="preserve"> </w:t>
      </w:r>
      <w:r w:rsidR="006C7EB9" w:rsidRPr="003C74F6">
        <w:rPr>
          <w:rFonts w:ascii="Arial" w:hAnsi="Arial" w:cs="Arial"/>
        </w:rPr>
        <w:t>(</w:t>
      </w:r>
      <w:r w:rsidR="00925685" w:rsidRPr="003C74F6">
        <w:rPr>
          <w:rFonts w:ascii="Arial" w:hAnsi="Arial" w:cs="Arial"/>
        </w:rPr>
        <w:t>trzech</w:t>
      </w:r>
      <w:r w:rsidR="006C7EB9" w:rsidRPr="003C74F6">
        <w:rPr>
          <w:rFonts w:ascii="Arial" w:hAnsi="Arial" w:cs="Arial"/>
        </w:rPr>
        <w:t xml:space="preserve">) </w:t>
      </w:r>
      <w:r w:rsidRPr="003C74F6">
        <w:rPr>
          <w:rFonts w:ascii="Arial" w:hAnsi="Arial" w:cs="Arial"/>
        </w:rPr>
        <w:t>od dnia przedłożenia Harmonogramu do zatwierdzenia.</w:t>
      </w:r>
    </w:p>
    <w:p w14:paraId="362A3E70" w14:textId="1C03A248" w:rsidR="00F24EB0" w:rsidRPr="003C74F6" w:rsidRDefault="00F24EB0" w:rsidP="003C74F6">
      <w:pPr>
        <w:pStyle w:val="Akapitzlist"/>
        <w:widowControl w:val="0"/>
        <w:numPr>
          <w:ilvl w:val="0"/>
          <w:numId w:val="13"/>
        </w:numPr>
        <w:spacing w:after="60" w:line="276" w:lineRule="auto"/>
        <w:ind w:left="284" w:hanging="284"/>
        <w:contextualSpacing w:val="0"/>
        <w:jc w:val="both"/>
        <w:rPr>
          <w:rFonts w:ascii="Arial" w:hAnsi="Arial" w:cs="Arial"/>
          <w:lang w:eastAsia="pl-PL"/>
        </w:rPr>
      </w:pPr>
      <w:r w:rsidRPr="003C74F6">
        <w:rPr>
          <w:rFonts w:ascii="Arial" w:hAnsi="Arial" w:cs="Arial"/>
          <w:lang w:eastAsia="pl-PL"/>
        </w:rPr>
        <w:t>W przypadku zmiany terminów zakończenia Robót, Wykonawca opracuje w</w:t>
      </w:r>
      <w:r w:rsidR="00013F4A">
        <w:rPr>
          <w:rFonts w:ascii="Arial" w:hAnsi="Arial" w:cs="Arial"/>
          <w:lang w:eastAsia="pl-PL"/>
        </w:rPr>
        <w:t> </w:t>
      </w:r>
      <w:r w:rsidRPr="003C74F6">
        <w:rPr>
          <w:rFonts w:ascii="Arial" w:hAnsi="Arial" w:cs="Arial"/>
          <w:lang w:eastAsia="pl-PL"/>
        </w:rPr>
        <w:t xml:space="preserve">terminie </w:t>
      </w:r>
      <w:r w:rsidR="00015CF1" w:rsidRPr="003C74F6">
        <w:rPr>
          <w:rFonts w:ascii="Arial" w:hAnsi="Arial" w:cs="Arial"/>
          <w:lang w:eastAsia="pl-PL"/>
        </w:rPr>
        <w:t xml:space="preserve">do </w:t>
      </w:r>
      <w:r w:rsidRPr="003C74F6">
        <w:rPr>
          <w:rFonts w:ascii="Arial" w:hAnsi="Arial" w:cs="Arial"/>
          <w:lang w:eastAsia="pl-PL"/>
        </w:rPr>
        <w:t xml:space="preserve">3 </w:t>
      </w:r>
      <w:r w:rsidR="006C7EB9" w:rsidRPr="003C74F6">
        <w:rPr>
          <w:rFonts w:ascii="Arial" w:hAnsi="Arial" w:cs="Arial"/>
          <w:lang w:eastAsia="pl-PL"/>
        </w:rPr>
        <w:t xml:space="preserve">(trzech) </w:t>
      </w:r>
      <w:r w:rsidRPr="003C74F6">
        <w:rPr>
          <w:rFonts w:ascii="Arial" w:hAnsi="Arial" w:cs="Arial"/>
          <w:lang w:eastAsia="pl-PL"/>
        </w:rPr>
        <w:t>dni</w:t>
      </w:r>
      <w:r w:rsidR="001E78F2" w:rsidRPr="003C74F6">
        <w:rPr>
          <w:rFonts w:ascii="Arial" w:hAnsi="Arial" w:cs="Arial"/>
          <w:lang w:eastAsia="pl-PL"/>
        </w:rPr>
        <w:t>,</w:t>
      </w:r>
      <w:r w:rsidR="00902D4D" w:rsidRPr="003C74F6">
        <w:rPr>
          <w:rFonts w:ascii="Arial" w:hAnsi="Arial" w:cs="Arial"/>
          <w:lang w:eastAsia="pl-PL"/>
        </w:rPr>
        <w:t xml:space="preserve"> </w:t>
      </w:r>
      <w:r w:rsidRPr="003C74F6">
        <w:rPr>
          <w:rFonts w:ascii="Arial" w:hAnsi="Arial" w:cs="Arial"/>
          <w:lang w:eastAsia="pl-PL"/>
        </w:rPr>
        <w:t>nowy, aktualny Harmonogram uwzględniający przedmiotowe zmiany i przedłoży go, poprzez Inspektora nadzoru, do zatwierdzenia Zamawiającemu (zapisy ust. 7 stosuje się odpowiednio).</w:t>
      </w:r>
      <w:r w:rsidR="00803E0F" w:rsidRPr="003C74F6">
        <w:rPr>
          <w:rFonts w:ascii="Arial" w:hAnsi="Arial" w:cs="Arial"/>
          <w:lang w:eastAsia="pl-PL"/>
        </w:rPr>
        <w:t xml:space="preserve"> </w:t>
      </w:r>
    </w:p>
    <w:p w14:paraId="1FF66AFD" w14:textId="77777777" w:rsidR="001E78F2" w:rsidRPr="003C74F6" w:rsidRDefault="001E78F2" w:rsidP="003C74F6">
      <w:pPr>
        <w:pStyle w:val="Akapitzlist"/>
        <w:widowControl w:val="0"/>
        <w:spacing w:after="60" w:line="276" w:lineRule="auto"/>
        <w:ind w:left="284"/>
        <w:contextualSpacing w:val="0"/>
        <w:jc w:val="both"/>
        <w:rPr>
          <w:rFonts w:ascii="Arial" w:hAnsi="Arial" w:cs="Arial"/>
          <w:lang w:eastAsia="pl-PL"/>
        </w:rPr>
      </w:pPr>
    </w:p>
    <w:p w14:paraId="0DAA13ED" w14:textId="77777777" w:rsidR="00826101" w:rsidRPr="003C74F6" w:rsidRDefault="00826101"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7 </w:t>
      </w:r>
    </w:p>
    <w:p w14:paraId="50CB1847" w14:textId="77777777" w:rsidR="00826101" w:rsidRPr="003C74F6" w:rsidRDefault="00826101" w:rsidP="003C74F6">
      <w:pPr>
        <w:pStyle w:val="Bezodstpw"/>
        <w:spacing w:line="276" w:lineRule="auto"/>
        <w:jc w:val="center"/>
        <w:rPr>
          <w:rFonts w:ascii="Arial" w:hAnsi="Arial" w:cs="Arial"/>
          <w:b/>
          <w:sz w:val="24"/>
          <w:szCs w:val="24"/>
        </w:rPr>
      </w:pPr>
      <w:r w:rsidRPr="003C74F6">
        <w:rPr>
          <w:rFonts w:ascii="Arial" w:hAnsi="Arial" w:cs="Arial"/>
          <w:b/>
          <w:sz w:val="24"/>
          <w:szCs w:val="24"/>
        </w:rPr>
        <w:t>Podwykonawcy</w:t>
      </w:r>
    </w:p>
    <w:p w14:paraId="742DD3EA" w14:textId="77777777" w:rsidR="00F41D63" w:rsidRPr="003C74F6" w:rsidRDefault="00826101" w:rsidP="003C74F6">
      <w:pPr>
        <w:pStyle w:val="Bezodstpw"/>
        <w:numPr>
          <w:ilvl w:val="0"/>
          <w:numId w:val="9"/>
        </w:numPr>
        <w:spacing w:after="60" w:line="276" w:lineRule="auto"/>
        <w:ind w:left="284" w:hanging="284"/>
        <w:jc w:val="both"/>
        <w:rPr>
          <w:rFonts w:ascii="Arial" w:hAnsi="Arial" w:cs="Arial"/>
          <w:sz w:val="24"/>
          <w:szCs w:val="24"/>
        </w:rPr>
      </w:pPr>
      <w:r w:rsidRPr="003C74F6">
        <w:rPr>
          <w:rFonts w:ascii="Arial" w:hAnsi="Arial" w:cs="Arial"/>
          <w:sz w:val="24"/>
          <w:szCs w:val="24"/>
        </w:rPr>
        <w:t>Wykonawca powierza do w</w:t>
      </w:r>
      <w:r w:rsidR="00F41D63" w:rsidRPr="003C74F6">
        <w:rPr>
          <w:rFonts w:ascii="Arial" w:hAnsi="Arial" w:cs="Arial"/>
          <w:sz w:val="24"/>
          <w:szCs w:val="24"/>
        </w:rPr>
        <w:t xml:space="preserve">ykonania przez podwykonawców, </w:t>
      </w:r>
      <w:r w:rsidR="005713E0" w:rsidRPr="003C74F6">
        <w:rPr>
          <w:rFonts w:ascii="Arial" w:hAnsi="Arial" w:cs="Arial"/>
          <w:sz w:val="24"/>
          <w:szCs w:val="24"/>
        </w:rPr>
        <w:t xml:space="preserve">zgodnie ze złożoną ofertą, </w:t>
      </w:r>
      <w:r w:rsidRPr="003C74F6">
        <w:rPr>
          <w:rFonts w:ascii="Arial" w:hAnsi="Arial" w:cs="Arial"/>
          <w:sz w:val="24"/>
          <w:szCs w:val="24"/>
        </w:rPr>
        <w:t>następujący zakres przedmiotu Umowy:</w:t>
      </w:r>
    </w:p>
    <w:p w14:paraId="4ABC0D87" w14:textId="2C957E0F" w:rsidR="00F41D63" w:rsidRPr="003C74F6" w:rsidRDefault="00F41D63" w:rsidP="003C74F6">
      <w:pPr>
        <w:pStyle w:val="Bezodstpw"/>
        <w:spacing w:after="60" w:line="276" w:lineRule="auto"/>
        <w:ind w:left="284"/>
        <w:jc w:val="both"/>
        <w:rPr>
          <w:rFonts w:ascii="Arial" w:hAnsi="Arial" w:cs="Arial"/>
          <w:sz w:val="24"/>
          <w:szCs w:val="24"/>
        </w:rPr>
      </w:pPr>
      <w:r w:rsidRPr="003C74F6">
        <w:rPr>
          <w:rFonts w:ascii="Arial" w:hAnsi="Arial" w:cs="Arial"/>
          <w:sz w:val="24"/>
          <w:szCs w:val="24"/>
        </w:rPr>
        <w:lastRenderedPageBreak/>
        <w:t>………………………………………………………………………………………………………...</w:t>
      </w:r>
    </w:p>
    <w:p w14:paraId="3A74567A" w14:textId="23FFBDB5" w:rsidR="006901E7" w:rsidRPr="003C74F6" w:rsidRDefault="00826101" w:rsidP="003C74F6">
      <w:pPr>
        <w:pStyle w:val="Bezodstpw"/>
        <w:numPr>
          <w:ilvl w:val="0"/>
          <w:numId w:val="31"/>
        </w:numPr>
        <w:spacing w:after="60" w:line="276" w:lineRule="auto"/>
        <w:ind w:left="567" w:hanging="283"/>
        <w:jc w:val="both"/>
        <w:rPr>
          <w:rFonts w:ascii="Arial" w:hAnsi="Arial" w:cs="Arial"/>
          <w:sz w:val="24"/>
          <w:szCs w:val="24"/>
        </w:rPr>
      </w:pPr>
      <w:r w:rsidRPr="003C74F6">
        <w:rPr>
          <w:rFonts w:ascii="Arial" w:hAnsi="Arial" w:cs="Arial"/>
          <w:sz w:val="24"/>
          <w:szCs w:val="24"/>
        </w:rPr>
        <w:t>Pozostały zakres zamówienia Wykonawca wykona siłami</w:t>
      </w:r>
      <w:r w:rsidR="002A39F1" w:rsidRPr="003C74F6">
        <w:rPr>
          <w:rFonts w:ascii="Arial" w:hAnsi="Arial" w:cs="Arial"/>
          <w:sz w:val="24"/>
          <w:szCs w:val="24"/>
        </w:rPr>
        <w:t xml:space="preserve"> własnymi</w:t>
      </w:r>
      <w:r w:rsidRPr="003C74F6">
        <w:rPr>
          <w:rFonts w:ascii="Arial" w:hAnsi="Arial" w:cs="Arial"/>
          <w:sz w:val="24"/>
          <w:szCs w:val="24"/>
        </w:rPr>
        <w:t>.</w:t>
      </w:r>
    </w:p>
    <w:p w14:paraId="1C265B71" w14:textId="26995387" w:rsidR="00D10D59" w:rsidRPr="003C74F6" w:rsidRDefault="004B77FC" w:rsidP="003C74F6">
      <w:pPr>
        <w:pStyle w:val="Bezodstpw"/>
        <w:numPr>
          <w:ilvl w:val="0"/>
          <w:numId w:val="31"/>
        </w:numPr>
        <w:spacing w:after="60" w:line="276" w:lineRule="auto"/>
        <w:ind w:left="567" w:hanging="283"/>
        <w:jc w:val="both"/>
        <w:rPr>
          <w:rFonts w:ascii="Arial" w:hAnsi="Arial" w:cs="Arial"/>
          <w:sz w:val="24"/>
          <w:szCs w:val="24"/>
        </w:rPr>
      </w:pPr>
      <w:r w:rsidRPr="003C74F6">
        <w:rPr>
          <w:rFonts w:ascii="Arial" w:hAnsi="Arial" w:cs="Arial"/>
          <w:sz w:val="24"/>
          <w:szCs w:val="24"/>
        </w:rPr>
        <w:t>W przypadku, gdy W</w:t>
      </w:r>
      <w:r w:rsidR="004949FE" w:rsidRPr="003C74F6">
        <w:rPr>
          <w:rFonts w:ascii="Arial" w:hAnsi="Arial" w:cs="Arial"/>
          <w:sz w:val="24"/>
          <w:szCs w:val="24"/>
        </w:rPr>
        <w:t>y</w:t>
      </w:r>
      <w:r w:rsidRPr="003C74F6">
        <w:rPr>
          <w:rFonts w:ascii="Arial" w:hAnsi="Arial" w:cs="Arial"/>
          <w:sz w:val="24"/>
          <w:szCs w:val="24"/>
        </w:rPr>
        <w:t>konawca samodzielnie wykazał spełnienie warunków udziału w</w:t>
      </w:r>
      <w:r w:rsidR="007835C4" w:rsidRPr="003C74F6">
        <w:rPr>
          <w:rFonts w:ascii="Arial" w:hAnsi="Arial" w:cs="Arial"/>
          <w:sz w:val="24"/>
          <w:szCs w:val="24"/>
        </w:rPr>
        <w:t> </w:t>
      </w:r>
      <w:r w:rsidR="009F48A9" w:rsidRPr="003C74F6">
        <w:rPr>
          <w:rFonts w:ascii="Arial" w:hAnsi="Arial" w:cs="Arial"/>
          <w:sz w:val="24"/>
          <w:szCs w:val="24"/>
        </w:rPr>
        <w:t xml:space="preserve">postępowaniu, zmiany w wyżej </w:t>
      </w:r>
      <w:r w:rsidR="009E1636" w:rsidRPr="003C74F6">
        <w:rPr>
          <w:rFonts w:ascii="Arial" w:hAnsi="Arial" w:cs="Arial"/>
          <w:sz w:val="24"/>
          <w:szCs w:val="24"/>
        </w:rPr>
        <w:t>w</w:t>
      </w:r>
      <w:r w:rsidR="009F48A9" w:rsidRPr="003C74F6">
        <w:rPr>
          <w:rFonts w:ascii="Arial" w:hAnsi="Arial" w:cs="Arial"/>
          <w:sz w:val="24"/>
          <w:szCs w:val="24"/>
        </w:rPr>
        <w:t>ymienionym zakresie uważa się za nieistotne</w:t>
      </w:r>
      <w:r w:rsidR="004949FE" w:rsidRPr="003C74F6">
        <w:rPr>
          <w:rFonts w:ascii="Arial" w:hAnsi="Arial" w:cs="Arial"/>
          <w:sz w:val="24"/>
          <w:szCs w:val="24"/>
        </w:rPr>
        <w:t>.</w:t>
      </w:r>
    </w:p>
    <w:p w14:paraId="068EBEB8" w14:textId="7D47B5A5" w:rsidR="00924B39" w:rsidRPr="003C74F6" w:rsidRDefault="004949FE" w:rsidP="003C74F6">
      <w:pPr>
        <w:pStyle w:val="Bezodstpw"/>
        <w:numPr>
          <w:ilvl w:val="0"/>
          <w:numId w:val="31"/>
        </w:numPr>
        <w:spacing w:after="60" w:line="276" w:lineRule="auto"/>
        <w:ind w:left="567" w:hanging="283"/>
        <w:jc w:val="both"/>
        <w:rPr>
          <w:rFonts w:ascii="Arial" w:hAnsi="Arial" w:cs="Arial"/>
          <w:sz w:val="24"/>
          <w:szCs w:val="24"/>
        </w:rPr>
      </w:pPr>
      <w:r w:rsidRPr="003C74F6">
        <w:rPr>
          <w:rFonts w:ascii="Arial" w:hAnsi="Arial" w:cs="Arial"/>
          <w:sz w:val="24"/>
          <w:szCs w:val="24"/>
        </w:rPr>
        <w:t>Jeśli jednak Wykonawca rezygnu</w:t>
      </w:r>
      <w:r w:rsidR="008D694C" w:rsidRPr="003C74F6">
        <w:rPr>
          <w:rFonts w:ascii="Arial" w:hAnsi="Arial" w:cs="Arial"/>
          <w:sz w:val="24"/>
          <w:szCs w:val="24"/>
        </w:rPr>
        <w:t>je lub dokonuje zmiany podwykona</w:t>
      </w:r>
      <w:r w:rsidRPr="003C74F6">
        <w:rPr>
          <w:rFonts w:ascii="Arial" w:hAnsi="Arial" w:cs="Arial"/>
          <w:sz w:val="24"/>
          <w:szCs w:val="24"/>
        </w:rPr>
        <w:t>wcy</w:t>
      </w:r>
      <w:r w:rsidR="008D694C" w:rsidRPr="003C74F6">
        <w:rPr>
          <w:rFonts w:ascii="Arial" w:hAnsi="Arial" w:cs="Arial"/>
          <w:sz w:val="24"/>
          <w:szCs w:val="24"/>
        </w:rPr>
        <w:t>, z</w:t>
      </w:r>
      <w:r w:rsidR="00013F4A">
        <w:rPr>
          <w:rFonts w:ascii="Arial" w:hAnsi="Arial" w:cs="Arial"/>
          <w:sz w:val="24"/>
          <w:szCs w:val="24"/>
        </w:rPr>
        <w:t> </w:t>
      </w:r>
      <w:r w:rsidR="008D694C" w:rsidRPr="003C74F6">
        <w:rPr>
          <w:rFonts w:ascii="Arial" w:hAnsi="Arial" w:cs="Arial"/>
          <w:sz w:val="24"/>
          <w:szCs w:val="24"/>
        </w:rPr>
        <w:t>których zasobów korzystał w celu potwierdzenia spełniania warunków udziału w postępowaniu</w:t>
      </w:r>
      <w:r w:rsidR="002D3DAC" w:rsidRPr="003C74F6">
        <w:rPr>
          <w:rFonts w:ascii="Arial" w:hAnsi="Arial" w:cs="Arial"/>
          <w:sz w:val="24"/>
          <w:szCs w:val="24"/>
        </w:rPr>
        <w:t>, jest on obowiązan</w:t>
      </w:r>
      <w:r w:rsidR="00691C9E" w:rsidRPr="003C74F6">
        <w:rPr>
          <w:rFonts w:ascii="Arial" w:hAnsi="Arial" w:cs="Arial"/>
          <w:sz w:val="24"/>
          <w:szCs w:val="24"/>
        </w:rPr>
        <w:t>y wykazać Zamawiającemu, że samo</w:t>
      </w:r>
      <w:r w:rsidR="002D3DAC" w:rsidRPr="003C74F6">
        <w:rPr>
          <w:rFonts w:ascii="Arial" w:hAnsi="Arial" w:cs="Arial"/>
          <w:sz w:val="24"/>
          <w:szCs w:val="24"/>
        </w:rPr>
        <w:t>dz</w:t>
      </w:r>
      <w:r w:rsidR="00691C9E" w:rsidRPr="003C74F6">
        <w:rPr>
          <w:rFonts w:ascii="Arial" w:hAnsi="Arial" w:cs="Arial"/>
          <w:sz w:val="24"/>
          <w:szCs w:val="24"/>
        </w:rPr>
        <w:t xml:space="preserve">ielnie lub z wykorzystaniem niezbędnych zasobów innego podwykonawcy </w:t>
      </w:r>
      <w:r w:rsidR="00700340" w:rsidRPr="003C74F6">
        <w:rPr>
          <w:rFonts w:ascii="Arial" w:hAnsi="Arial" w:cs="Arial"/>
          <w:sz w:val="24"/>
          <w:szCs w:val="24"/>
        </w:rPr>
        <w:t>potwierdza spełnienie warunków udziału w postępowaniu</w:t>
      </w:r>
      <w:r w:rsidR="007D381F" w:rsidRPr="003C74F6">
        <w:rPr>
          <w:rFonts w:ascii="Arial" w:hAnsi="Arial" w:cs="Arial"/>
          <w:sz w:val="24"/>
          <w:szCs w:val="24"/>
        </w:rPr>
        <w:t xml:space="preserve"> w stopniu nie</w:t>
      </w:r>
      <w:r w:rsidR="002A39F1" w:rsidRPr="003C74F6">
        <w:rPr>
          <w:rFonts w:ascii="Arial" w:hAnsi="Arial" w:cs="Arial"/>
          <w:sz w:val="24"/>
          <w:szCs w:val="24"/>
        </w:rPr>
        <w:t xml:space="preserve"> </w:t>
      </w:r>
      <w:r w:rsidR="007D381F" w:rsidRPr="003C74F6">
        <w:rPr>
          <w:rFonts w:ascii="Arial" w:hAnsi="Arial" w:cs="Arial"/>
          <w:sz w:val="24"/>
          <w:szCs w:val="24"/>
        </w:rPr>
        <w:t>mniejszym niż wymagany w trakcie postępowania</w:t>
      </w:r>
      <w:r w:rsidR="00965974" w:rsidRPr="003C74F6">
        <w:rPr>
          <w:rFonts w:ascii="Arial" w:hAnsi="Arial" w:cs="Arial"/>
          <w:sz w:val="24"/>
          <w:szCs w:val="24"/>
        </w:rPr>
        <w:t xml:space="preserve"> o</w:t>
      </w:r>
      <w:r w:rsidR="007835C4" w:rsidRPr="003C74F6">
        <w:rPr>
          <w:rFonts w:ascii="Arial" w:hAnsi="Arial" w:cs="Arial"/>
          <w:sz w:val="24"/>
          <w:szCs w:val="24"/>
        </w:rPr>
        <w:t> </w:t>
      </w:r>
      <w:r w:rsidR="00965974" w:rsidRPr="003C74F6">
        <w:rPr>
          <w:rFonts w:ascii="Arial" w:hAnsi="Arial" w:cs="Arial"/>
          <w:sz w:val="24"/>
          <w:szCs w:val="24"/>
        </w:rPr>
        <w:t>udzielenie zamówienia.</w:t>
      </w:r>
    </w:p>
    <w:p w14:paraId="2D3742F4" w14:textId="6B50E09A" w:rsidR="00F25109" w:rsidRPr="003C74F6" w:rsidRDefault="00F25109" w:rsidP="003C74F6">
      <w:pPr>
        <w:pStyle w:val="Akapitzlist"/>
        <w:numPr>
          <w:ilvl w:val="0"/>
          <w:numId w:val="31"/>
        </w:numPr>
        <w:spacing w:after="120" w:line="276" w:lineRule="auto"/>
        <w:ind w:left="568" w:hanging="284"/>
        <w:contextualSpacing w:val="0"/>
        <w:jc w:val="both"/>
        <w:rPr>
          <w:rFonts w:ascii="Arial" w:eastAsiaTheme="minorHAnsi" w:hAnsi="Arial" w:cs="Arial"/>
        </w:rPr>
      </w:pPr>
      <w:r w:rsidRPr="003C74F6">
        <w:rPr>
          <w:rFonts w:ascii="Arial" w:eastAsiaTheme="minorHAnsi" w:hAnsi="Arial" w:cs="Arial"/>
        </w:rPr>
        <w:t>Ewentualne powierzenie wykonania robót przez Wykonawcę podwykonawcom w</w:t>
      </w:r>
      <w:r w:rsidR="00013F4A">
        <w:rPr>
          <w:rFonts w:ascii="Arial" w:eastAsiaTheme="minorHAnsi" w:hAnsi="Arial" w:cs="Arial"/>
        </w:rPr>
        <w:t> </w:t>
      </w:r>
      <w:r w:rsidRPr="003C74F6">
        <w:rPr>
          <w:rFonts w:ascii="Arial" w:eastAsiaTheme="minorHAnsi" w:hAnsi="Arial" w:cs="Arial"/>
        </w:rPr>
        <w:t>trakcie    realizacji przedmiotu umowy może nastąpić tylko za zgodą Zamawiającego.</w:t>
      </w:r>
    </w:p>
    <w:p w14:paraId="3C1067A1" w14:textId="4366C6D1" w:rsidR="00826101" w:rsidRPr="003C74F6" w:rsidRDefault="00826101" w:rsidP="003C74F6">
      <w:pPr>
        <w:pStyle w:val="Bezodstpw"/>
        <w:numPr>
          <w:ilvl w:val="0"/>
          <w:numId w:val="9"/>
        </w:numPr>
        <w:spacing w:after="120" w:line="276" w:lineRule="auto"/>
        <w:ind w:left="284" w:hanging="284"/>
        <w:jc w:val="both"/>
        <w:rPr>
          <w:rFonts w:ascii="Arial" w:hAnsi="Arial" w:cs="Arial"/>
          <w:sz w:val="24"/>
          <w:szCs w:val="24"/>
        </w:rPr>
      </w:pPr>
      <w:r w:rsidRPr="003C74F6">
        <w:rPr>
          <w:rFonts w:ascii="Arial" w:hAnsi="Arial" w:cs="Arial"/>
          <w:sz w:val="24"/>
          <w:szCs w:val="24"/>
        </w:rPr>
        <w:t>Zamawiający określa następujące wymagania dotyczące umów o podwykonawstwo robót budowlanych, których niespełnienie powodować będzie zgłoszenie zastrzeżeń lub sprzeciwu przez Zamawiającego:</w:t>
      </w:r>
    </w:p>
    <w:p w14:paraId="5C644EEC" w14:textId="441E57EA" w:rsidR="00826101" w:rsidRPr="003C74F6" w:rsidRDefault="003F4265" w:rsidP="003C74F6">
      <w:pPr>
        <w:pStyle w:val="Bezodstpw"/>
        <w:numPr>
          <w:ilvl w:val="1"/>
          <w:numId w:val="9"/>
        </w:numPr>
        <w:spacing w:after="120" w:line="276" w:lineRule="auto"/>
        <w:ind w:left="568" w:hanging="284"/>
        <w:jc w:val="both"/>
        <w:rPr>
          <w:rFonts w:ascii="Arial" w:hAnsi="Arial" w:cs="Arial"/>
          <w:sz w:val="24"/>
          <w:szCs w:val="24"/>
        </w:rPr>
      </w:pPr>
      <w:r w:rsidRPr="003C74F6">
        <w:rPr>
          <w:rFonts w:ascii="Arial" w:hAnsi="Arial" w:cs="Arial"/>
          <w:sz w:val="24"/>
          <w:szCs w:val="24"/>
        </w:rPr>
        <w:t>Nie później niż 7 (siedem</w:t>
      </w:r>
      <w:r w:rsidR="00E54750" w:rsidRPr="003C74F6">
        <w:rPr>
          <w:rFonts w:ascii="Arial" w:hAnsi="Arial" w:cs="Arial"/>
          <w:sz w:val="24"/>
          <w:szCs w:val="24"/>
        </w:rPr>
        <w:t xml:space="preserve">) </w:t>
      </w:r>
      <w:r w:rsidRPr="003C74F6">
        <w:rPr>
          <w:rFonts w:ascii="Arial" w:hAnsi="Arial" w:cs="Arial"/>
          <w:sz w:val="24"/>
          <w:szCs w:val="24"/>
        </w:rPr>
        <w:t>dni przed planowanym skierowaniem do wykonania robót przez</w:t>
      </w:r>
      <w:r w:rsidR="00826101" w:rsidRPr="003C74F6">
        <w:rPr>
          <w:rFonts w:ascii="Arial" w:hAnsi="Arial" w:cs="Arial"/>
          <w:sz w:val="24"/>
          <w:szCs w:val="24"/>
        </w:rPr>
        <w:t xml:space="preserve"> </w:t>
      </w:r>
      <w:r w:rsidR="001D65CC" w:rsidRPr="003C74F6">
        <w:rPr>
          <w:rFonts w:ascii="Arial" w:hAnsi="Arial" w:cs="Arial"/>
          <w:sz w:val="24"/>
          <w:szCs w:val="24"/>
        </w:rPr>
        <w:t>p</w:t>
      </w:r>
      <w:r w:rsidR="00826101" w:rsidRPr="003C74F6">
        <w:rPr>
          <w:rFonts w:ascii="Arial" w:hAnsi="Arial" w:cs="Arial"/>
          <w:sz w:val="24"/>
          <w:szCs w:val="24"/>
        </w:rPr>
        <w:t>odwykonawcę, Wykonawca przedłoży Zamawiającemu projekt umowy z</w:t>
      </w:r>
      <w:r w:rsidR="00E54750" w:rsidRPr="003C74F6">
        <w:rPr>
          <w:rFonts w:ascii="Arial" w:hAnsi="Arial" w:cs="Arial"/>
          <w:sz w:val="24"/>
          <w:szCs w:val="24"/>
        </w:rPr>
        <w:t> </w:t>
      </w:r>
      <w:r w:rsidR="001D65CC" w:rsidRPr="003C74F6">
        <w:rPr>
          <w:rFonts w:ascii="Arial" w:hAnsi="Arial" w:cs="Arial"/>
          <w:sz w:val="24"/>
          <w:szCs w:val="24"/>
        </w:rPr>
        <w:t>p</w:t>
      </w:r>
      <w:r w:rsidR="00826101" w:rsidRPr="003C74F6">
        <w:rPr>
          <w:rFonts w:ascii="Arial" w:hAnsi="Arial" w:cs="Arial"/>
          <w:sz w:val="24"/>
          <w:szCs w:val="24"/>
        </w:rPr>
        <w:t>odwykonawcą - zwaną w dalszej treści „umową podwykonawczą” - wraz z częścią dokumentacji projektowej dotyczącą wykonania robót określonych w umowie podwykonawczej (lub wskazaniem części dokumentacji projektowej, której dotyczy umowa);</w:t>
      </w:r>
    </w:p>
    <w:p w14:paraId="0F349FDC" w14:textId="657D8CD9" w:rsidR="00826101" w:rsidRPr="003C74F6" w:rsidRDefault="00826101" w:rsidP="003C74F6">
      <w:pPr>
        <w:pStyle w:val="Bezodstpw"/>
        <w:numPr>
          <w:ilvl w:val="1"/>
          <w:numId w:val="9"/>
        </w:numPr>
        <w:spacing w:after="60" w:line="276" w:lineRule="auto"/>
        <w:ind w:left="568" w:hanging="284"/>
        <w:jc w:val="both"/>
        <w:rPr>
          <w:rFonts w:ascii="Arial" w:hAnsi="Arial" w:cs="Arial"/>
          <w:sz w:val="24"/>
          <w:szCs w:val="24"/>
        </w:rPr>
      </w:pPr>
      <w:r w:rsidRPr="003C74F6">
        <w:rPr>
          <w:rFonts w:ascii="Arial" w:hAnsi="Arial" w:cs="Arial"/>
          <w:sz w:val="24"/>
          <w:szCs w:val="24"/>
        </w:rPr>
        <w:t>Zamawiający nie wyrazi zgody na zawarcie przedstawionej mu przez Wykonawcę, umowy z </w:t>
      </w:r>
      <w:r w:rsidR="001D65CC" w:rsidRPr="003C74F6">
        <w:rPr>
          <w:rFonts w:ascii="Arial" w:hAnsi="Arial" w:cs="Arial"/>
          <w:sz w:val="24"/>
          <w:szCs w:val="24"/>
        </w:rPr>
        <w:t>p</w:t>
      </w:r>
      <w:r w:rsidRPr="003C74F6">
        <w:rPr>
          <w:rFonts w:ascii="Arial" w:hAnsi="Arial" w:cs="Arial"/>
          <w:sz w:val="24"/>
          <w:szCs w:val="24"/>
        </w:rPr>
        <w:t>odwykonawcą w szczególności w następujących przypadkach:</w:t>
      </w:r>
    </w:p>
    <w:p w14:paraId="70E57284" w14:textId="6470E539" w:rsidR="00826101" w:rsidRPr="003C74F6" w:rsidRDefault="00826101" w:rsidP="003C74F6">
      <w:pPr>
        <w:pStyle w:val="Bezodstpw"/>
        <w:numPr>
          <w:ilvl w:val="2"/>
          <w:numId w:val="9"/>
        </w:numPr>
        <w:tabs>
          <w:tab w:val="left" w:pos="851"/>
        </w:tabs>
        <w:spacing w:after="60" w:line="276" w:lineRule="auto"/>
        <w:ind w:left="2161" w:hanging="1452"/>
        <w:jc w:val="both"/>
        <w:rPr>
          <w:rFonts w:ascii="Arial" w:hAnsi="Arial" w:cs="Arial"/>
          <w:sz w:val="24"/>
          <w:szCs w:val="24"/>
        </w:rPr>
      </w:pPr>
      <w:r w:rsidRPr="003C74F6">
        <w:rPr>
          <w:rFonts w:ascii="Arial" w:hAnsi="Arial" w:cs="Arial"/>
          <w:sz w:val="24"/>
          <w:szCs w:val="24"/>
        </w:rPr>
        <w:t xml:space="preserve">umowa podwykonawcza nie określa </w:t>
      </w:r>
      <w:r w:rsidR="00C84F49" w:rsidRPr="003C74F6">
        <w:rPr>
          <w:rFonts w:ascii="Arial" w:hAnsi="Arial" w:cs="Arial"/>
          <w:sz w:val="24"/>
          <w:szCs w:val="24"/>
        </w:rPr>
        <w:t>s</w:t>
      </w:r>
      <w:r w:rsidRPr="003C74F6">
        <w:rPr>
          <w:rFonts w:ascii="Arial" w:hAnsi="Arial" w:cs="Arial"/>
          <w:sz w:val="24"/>
          <w:szCs w:val="24"/>
        </w:rPr>
        <w:t>tron, pomiędzy którymi jest zawierana;</w:t>
      </w:r>
    </w:p>
    <w:p w14:paraId="2D67299D" w14:textId="7ADE2E7A" w:rsidR="00826101" w:rsidRPr="003C74F6" w:rsidRDefault="00826101" w:rsidP="003C74F6">
      <w:pPr>
        <w:pStyle w:val="Bezodstpw"/>
        <w:numPr>
          <w:ilvl w:val="2"/>
          <w:numId w:val="9"/>
        </w:numPr>
        <w:tabs>
          <w:tab w:val="left" w:pos="851"/>
        </w:tabs>
        <w:spacing w:after="60" w:line="276" w:lineRule="auto"/>
        <w:ind w:left="851" w:hanging="142"/>
        <w:jc w:val="both"/>
        <w:rPr>
          <w:rFonts w:ascii="Arial" w:hAnsi="Arial" w:cs="Arial"/>
          <w:sz w:val="24"/>
          <w:szCs w:val="24"/>
        </w:rPr>
      </w:pPr>
      <w:r w:rsidRPr="003C74F6">
        <w:rPr>
          <w:rFonts w:ascii="Arial" w:hAnsi="Arial" w:cs="Arial"/>
          <w:sz w:val="24"/>
          <w:szCs w:val="24"/>
        </w:rPr>
        <w:t xml:space="preserve">w umowie podwykonawczej </w:t>
      </w:r>
      <w:r w:rsidR="00C84F49" w:rsidRPr="003C74F6">
        <w:rPr>
          <w:rFonts w:ascii="Arial" w:hAnsi="Arial" w:cs="Arial"/>
          <w:sz w:val="24"/>
          <w:szCs w:val="24"/>
        </w:rPr>
        <w:t>s</w:t>
      </w:r>
      <w:r w:rsidRPr="003C74F6">
        <w:rPr>
          <w:rFonts w:ascii="Arial" w:hAnsi="Arial" w:cs="Arial"/>
          <w:sz w:val="24"/>
          <w:szCs w:val="24"/>
        </w:rPr>
        <w:t>trony nie wskazały wartości wynagrodzenia /maksymalnej wartości umowy z tytułu wykonywania robót;</w:t>
      </w:r>
    </w:p>
    <w:p w14:paraId="69B44905" w14:textId="66BB6D84" w:rsidR="00826101" w:rsidRPr="003C74F6" w:rsidRDefault="00826101" w:rsidP="003C74F6">
      <w:pPr>
        <w:pStyle w:val="Bezodstpw"/>
        <w:numPr>
          <w:ilvl w:val="2"/>
          <w:numId w:val="9"/>
        </w:numPr>
        <w:spacing w:after="60" w:line="276" w:lineRule="auto"/>
        <w:ind w:left="851" w:hanging="142"/>
        <w:jc w:val="both"/>
        <w:rPr>
          <w:rFonts w:ascii="Arial" w:hAnsi="Arial" w:cs="Arial"/>
          <w:sz w:val="24"/>
          <w:szCs w:val="24"/>
        </w:rPr>
      </w:pPr>
      <w:r w:rsidRPr="003C74F6">
        <w:rPr>
          <w:rFonts w:ascii="Arial" w:hAnsi="Arial" w:cs="Arial"/>
          <w:sz w:val="24"/>
          <w:szCs w:val="24"/>
        </w:rPr>
        <w:t xml:space="preserve">umowa podwykonawcza określa wymagalność i termin zapłaty wynagrodzenia należnego </w:t>
      </w:r>
      <w:r w:rsidR="001D65CC" w:rsidRPr="003C74F6">
        <w:rPr>
          <w:rFonts w:ascii="Arial" w:hAnsi="Arial" w:cs="Arial"/>
          <w:sz w:val="24"/>
          <w:szCs w:val="24"/>
        </w:rPr>
        <w:t>p</w:t>
      </w:r>
      <w:r w:rsidRPr="003C74F6">
        <w:rPr>
          <w:rFonts w:ascii="Arial" w:hAnsi="Arial" w:cs="Arial"/>
          <w:sz w:val="24"/>
          <w:szCs w:val="24"/>
        </w:rPr>
        <w:t>odwykonawcy w sposób inny (</w:t>
      </w:r>
      <w:r w:rsidR="00EE7D47" w:rsidRPr="003C74F6">
        <w:rPr>
          <w:rFonts w:ascii="Arial" w:hAnsi="Arial" w:cs="Arial"/>
          <w:sz w:val="24"/>
          <w:szCs w:val="24"/>
        </w:rPr>
        <w:t>dłuższy termin zapłaty</w:t>
      </w:r>
      <w:r w:rsidRPr="003C74F6">
        <w:rPr>
          <w:rFonts w:ascii="Arial" w:hAnsi="Arial" w:cs="Arial"/>
          <w:sz w:val="24"/>
          <w:szCs w:val="24"/>
        </w:rPr>
        <w:t>) niż w</w:t>
      </w:r>
      <w:r w:rsidR="00013F4A">
        <w:rPr>
          <w:rFonts w:ascii="Arial" w:hAnsi="Arial" w:cs="Arial"/>
          <w:sz w:val="24"/>
          <w:szCs w:val="24"/>
        </w:rPr>
        <w:t> </w:t>
      </w:r>
      <w:r w:rsidRPr="003C74F6">
        <w:rPr>
          <w:rFonts w:ascii="Arial" w:hAnsi="Arial" w:cs="Arial"/>
          <w:sz w:val="24"/>
          <w:szCs w:val="24"/>
        </w:rPr>
        <w:t>niniejszej Umowie;</w:t>
      </w:r>
    </w:p>
    <w:p w14:paraId="44622E9D" w14:textId="2DCB328D" w:rsidR="00826101" w:rsidRPr="003C74F6" w:rsidRDefault="00826101" w:rsidP="003C74F6">
      <w:pPr>
        <w:pStyle w:val="Bezodstpw"/>
        <w:numPr>
          <w:ilvl w:val="2"/>
          <w:numId w:val="9"/>
        </w:numPr>
        <w:spacing w:after="60" w:line="276" w:lineRule="auto"/>
        <w:ind w:left="851" w:hanging="142"/>
        <w:jc w:val="both"/>
        <w:rPr>
          <w:rFonts w:ascii="Arial" w:hAnsi="Arial" w:cs="Arial"/>
          <w:sz w:val="24"/>
          <w:szCs w:val="24"/>
        </w:rPr>
      </w:pPr>
      <w:r w:rsidRPr="003C74F6">
        <w:rPr>
          <w:rFonts w:ascii="Arial" w:hAnsi="Arial" w:cs="Arial"/>
          <w:sz w:val="24"/>
          <w:szCs w:val="24"/>
        </w:rPr>
        <w:t xml:space="preserve">postanowienia umowy podwykonawczej uzależniają zapłatę wynagrodzenia należnego </w:t>
      </w:r>
      <w:r w:rsidR="001D65CC" w:rsidRPr="003C74F6">
        <w:rPr>
          <w:rFonts w:ascii="Arial" w:hAnsi="Arial" w:cs="Arial"/>
          <w:sz w:val="24"/>
          <w:szCs w:val="24"/>
        </w:rPr>
        <w:t>p</w:t>
      </w:r>
      <w:r w:rsidRPr="003C74F6">
        <w:rPr>
          <w:rFonts w:ascii="Arial" w:hAnsi="Arial" w:cs="Arial"/>
          <w:sz w:val="24"/>
          <w:szCs w:val="24"/>
        </w:rPr>
        <w:t>odwykonawcy przez Wykonawcę od otrzymania przez Wykonawcę zapłaty od Zamawiającego za wykonany zakres robót;</w:t>
      </w:r>
    </w:p>
    <w:p w14:paraId="68491A92" w14:textId="77777777" w:rsidR="000037E4" w:rsidRPr="003C74F6" w:rsidRDefault="001D65CC" w:rsidP="003C74F6">
      <w:pPr>
        <w:pStyle w:val="Bezodstpw"/>
        <w:numPr>
          <w:ilvl w:val="2"/>
          <w:numId w:val="9"/>
        </w:numPr>
        <w:spacing w:after="60" w:line="276" w:lineRule="auto"/>
        <w:ind w:left="851" w:hanging="142"/>
        <w:jc w:val="both"/>
        <w:rPr>
          <w:rFonts w:ascii="Arial" w:hAnsi="Arial" w:cs="Arial"/>
          <w:sz w:val="24"/>
          <w:szCs w:val="24"/>
        </w:rPr>
      </w:pPr>
      <w:r w:rsidRPr="003C74F6">
        <w:rPr>
          <w:rFonts w:ascii="Arial" w:hAnsi="Arial" w:cs="Arial"/>
          <w:sz w:val="24"/>
          <w:szCs w:val="24"/>
        </w:rPr>
        <w:t>p</w:t>
      </w:r>
      <w:r w:rsidR="00826101" w:rsidRPr="003C74F6">
        <w:rPr>
          <w:rFonts w:ascii="Arial" w:hAnsi="Arial" w:cs="Arial"/>
          <w:sz w:val="24"/>
          <w:szCs w:val="24"/>
        </w:rPr>
        <w:t>odwykonawca nie s</w:t>
      </w:r>
      <w:r w:rsidR="00EE7D47" w:rsidRPr="003C74F6">
        <w:rPr>
          <w:rFonts w:ascii="Arial" w:hAnsi="Arial" w:cs="Arial"/>
          <w:sz w:val="24"/>
          <w:szCs w:val="24"/>
        </w:rPr>
        <w:t xml:space="preserve">pełnia warunków określonych w SWZ </w:t>
      </w:r>
      <w:r w:rsidR="00826101" w:rsidRPr="003C74F6">
        <w:rPr>
          <w:rFonts w:ascii="Arial" w:hAnsi="Arial" w:cs="Arial"/>
          <w:sz w:val="24"/>
          <w:szCs w:val="24"/>
        </w:rPr>
        <w:t xml:space="preserve">dla </w:t>
      </w:r>
      <w:r w:rsidR="00ED71EE" w:rsidRPr="003C74F6">
        <w:rPr>
          <w:rFonts w:ascii="Arial" w:hAnsi="Arial" w:cs="Arial"/>
          <w:sz w:val="24"/>
          <w:szCs w:val="24"/>
        </w:rPr>
        <w:t>p</w:t>
      </w:r>
      <w:r w:rsidR="00826101" w:rsidRPr="003C74F6">
        <w:rPr>
          <w:rFonts w:ascii="Arial" w:hAnsi="Arial" w:cs="Arial"/>
          <w:sz w:val="24"/>
          <w:szCs w:val="24"/>
        </w:rPr>
        <w:t>odwykonawców;</w:t>
      </w:r>
      <w:r w:rsidR="000037E4" w:rsidRPr="003C74F6">
        <w:rPr>
          <w:rFonts w:ascii="Arial" w:hAnsi="Arial" w:cs="Arial"/>
          <w:sz w:val="24"/>
          <w:szCs w:val="24"/>
        </w:rPr>
        <w:t xml:space="preserve"> </w:t>
      </w:r>
    </w:p>
    <w:p w14:paraId="5F6EC17D" w14:textId="578D3019" w:rsidR="00802063" w:rsidRPr="003C74F6" w:rsidRDefault="00802063" w:rsidP="003C74F6">
      <w:pPr>
        <w:pStyle w:val="Bezodstpw"/>
        <w:numPr>
          <w:ilvl w:val="2"/>
          <w:numId w:val="9"/>
        </w:numPr>
        <w:spacing w:after="60" w:line="276" w:lineRule="auto"/>
        <w:ind w:left="851" w:hanging="142"/>
        <w:jc w:val="both"/>
        <w:rPr>
          <w:rFonts w:ascii="Arial" w:hAnsi="Arial" w:cs="Arial"/>
          <w:sz w:val="24"/>
          <w:szCs w:val="24"/>
        </w:rPr>
      </w:pPr>
      <w:r w:rsidRPr="003C74F6">
        <w:rPr>
          <w:rFonts w:ascii="Arial" w:hAnsi="Arial" w:cs="Arial"/>
          <w:sz w:val="24"/>
          <w:szCs w:val="24"/>
        </w:rPr>
        <w:t>umowa podwykonawcza przewiduje termin realizacji dłuższy niż niniejsza Umowa;</w:t>
      </w:r>
    </w:p>
    <w:p w14:paraId="3701D012" w14:textId="55D79BE1" w:rsidR="00826101" w:rsidRPr="003C74F6" w:rsidRDefault="00826101" w:rsidP="003C74F6">
      <w:pPr>
        <w:pStyle w:val="Bezodstpw"/>
        <w:numPr>
          <w:ilvl w:val="2"/>
          <w:numId w:val="9"/>
        </w:numPr>
        <w:spacing w:after="120" w:line="276" w:lineRule="auto"/>
        <w:ind w:left="851" w:hanging="142"/>
        <w:jc w:val="both"/>
        <w:rPr>
          <w:rFonts w:ascii="Arial" w:hAnsi="Arial" w:cs="Arial"/>
          <w:sz w:val="24"/>
          <w:szCs w:val="24"/>
        </w:rPr>
      </w:pPr>
      <w:r w:rsidRPr="003C74F6">
        <w:rPr>
          <w:rFonts w:ascii="Arial" w:hAnsi="Arial" w:cs="Arial"/>
          <w:sz w:val="24"/>
          <w:szCs w:val="24"/>
        </w:rPr>
        <w:lastRenderedPageBreak/>
        <w:t xml:space="preserve">umowa podwykonawcza nie wskazuje osoby upoważnionej ze strony </w:t>
      </w:r>
      <w:r w:rsidR="00ED71EE" w:rsidRPr="003C74F6">
        <w:rPr>
          <w:rFonts w:ascii="Arial" w:hAnsi="Arial" w:cs="Arial"/>
          <w:sz w:val="24"/>
          <w:szCs w:val="24"/>
        </w:rPr>
        <w:t>p</w:t>
      </w:r>
      <w:r w:rsidRPr="003C74F6">
        <w:rPr>
          <w:rFonts w:ascii="Arial" w:hAnsi="Arial" w:cs="Arial"/>
          <w:sz w:val="24"/>
          <w:szCs w:val="24"/>
        </w:rPr>
        <w:t>odwykonawcy do realizacji Umowy</w:t>
      </w:r>
      <w:r w:rsidR="00ED71EE" w:rsidRPr="003C74F6">
        <w:rPr>
          <w:rFonts w:ascii="Arial" w:hAnsi="Arial" w:cs="Arial"/>
          <w:sz w:val="24"/>
          <w:szCs w:val="24"/>
        </w:rPr>
        <w:t>;</w:t>
      </w:r>
    </w:p>
    <w:p w14:paraId="5B981F73" w14:textId="207E88B8" w:rsidR="00826101" w:rsidRPr="003C74F6" w:rsidRDefault="00826101" w:rsidP="003C74F6">
      <w:pPr>
        <w:pStyle w:val="Bezodstpw"/>
        <w:numPr>
          <w:ilvl w:val="1"/>
          <w:numId w:val="9"/>
        </w:numPr>
        <w:spacing w:after="120" w:line="276" w:lineRule="auto"/>
        <w:ind w:left="568" w:hanging="284"/>
        <w:jc w:val="both"/>
        <w:rPr>
          <w:rFonts w:ascii="Arial" w:hAnsi="Arial" w:cs="Arial"/>
          <w:sz w:val="24"/>
          <w:szCs w:val="24"/>
        </w:rPr>
      </w:pPr>
      <w:r w:rsidRPr="003C74F6">
        <w:rPr>
          <w:rFonts w:ascii="Arial" w:hAnsi="Arial" w:cs="Arial"/>
          <w:sz w:val="24"/>
          <w:szCs w:val="24"/>
        </w:rPr>
        <w:t>Powyższy katalog przesłanek nie wyłącza możliwości niewyrażenia zgody na umowę podwykonawczą z innych uzasadnionych powodów;</w:t>
      </w:r>
    </w:p>
    <w:p w14:paraId="75FB619B" w14:textId="33D7BF71" w:rsidR="00826101" w:rsidRPr="003C74F6" w:rsidRDefault="00826101" w:rsidP="003C74F6">
      <w:pPr>
        <w:pStyle w:val="Bezodstpw"/>
        <w:numPr>
          <w:ilvl w:val="1"/>
          <w:numId w:val="9"/>
        </w:numPr>
        <w:spacing w:after="120" w:line="276" w:lineRule="auto"/>
        <w:ind w:left="568" w:hanging="284"/>
        <w:jc w:val="both"/>
        <w:rPr>
          <w:rFonts w:ascii="Arial" w:hAnsi="Arial" w:cs="Arial"/>
          <w:sz w:val="24"/>
          <w:szCs w:val="24"/>
        </w:rPr>
      </w:pPr>
      <w:r w:rsidRPr="003C74F6">
        <w:rPr>
          <w:rFonts w:ascii="Arial" w:hAnsi="Arial" w:cs="Arial"/>
          <w:sz w:val="24"/>
          <w:szCs w:val="24"/>
        </w:rPr>
        <w:t>Akceptacja lub odmowa akceptacji (zastrzeżenia lub sprzeciw) umowy podwykonawczej przez Zamawiającego nastąpi w formie pisemnej w terminie d</w:t>
      </w:r>
      <w:r w:rsidR="00EE7D47" w:rsidRPr="003C74F6">
        <w:rPr>
          <w:rFonts w:ascii="Arial" w:hAnsi="Arial" w:cs="Arial"/>
          <w:sz w:val="24"/>
          <w:szCs w:val="24"/>
        </w:rPr>
        <w:t>o 7</w:t>
      </w:r>
      <w:r w:rsidRPr="003C74F6">
        <w:rPr>
          <w:rFonts w:ascii="Arial" w:hAnsi="Arial" w:cs="Arial"/>
          <w:sz w:val="24"/>
          <w:szCs w:val="24"/>
        </w:rPr>
        <w:t xml:space="preserve"> </w:t>
      </w:r>
      <w:r w:rsidR="00DD5452" w:rsidRPr="003C74F6">
        <w:rPr>
          <w:rFonts w:ascii="Arial" w:hAnsi="Arial" w:cs="Arial"/>
          <w:sz w:val="24"/>
          <w:szCs w:val="24"/>
        </w:rPr>
        <w:t>(</w:t>
      </w:r>
      <w:r w:rsidR="00EE7D47" w:rsidRPr="003C74F6">
        <w:rPr>
          <w:rFonts w:ascii="Arial" w:hAnsi="Arial" w:cs="Arial"/>
          <w:sz w:val="24"/>
          <w:szCs w:val="24"/>
        </w:rPr>
        <w:t>siedmiu</w:t>
      </w:r>
      <w:r w:rsidR="00DD5452" w:rsidRPr="003C74F6">
        <w:rPr>
          <w:rFonts w:ascii="Arial" w:hAnsi="Arial" w:cs="Arial"/>
          <w:sz w:val="24"/>
          <w:szCs w:val="24"/>
        </w:rPr>
        <w:t xml:space="preserve">) </w:t>
      </w:r>
      <w:r w:rsidRPr="003C74F6">
        <w:rPr>
          <w:rFonts w:ascii="Arial" w:hAnsi="Arial" w:cs="Arial"/>
          <w:sz w:val="24"/>
          <w:szCs w:val="24"/>
        </w:rPr>
        <w:t>dni od dnia przedstawienia Zamawiającemu umowy podwykonawczej. Niezgłoszenie pisemnych zastrzeżeń lub sprzeciwu do przedłożonego projektu umowy w</w:t>
      </w:r>
      <w:r w:rsidR="00EE7D47" w:rsidRPr="003C74F6">
        <w:rPr>
          <w:rFonts w:ascii="Arial" w:hAnsi="Arial" w:cs="Arial"/>
          <w:sz w:val="24"/>
          <w:szCs w:val="24"/>
        </w:rPr>
        <w:t xml:space="preserve"> terminie 7</w:t>
      </w:r>
      <w:r w:rsidRPr="003C74F6">
        <w:rPr>
          <w:rFonts w:ascii="Arial" w:hAnsi="Arial" w:cs="Arial"/>
          <w:sz w:val="24"/>
          <w:szCs w:val="24"/>
        </w:rPr>
        <w:t xml:space="preserve"> </w:t>
      </w:r>
      <w:r w:rsidR="005B1C4D" w:rsidRPr="003C74F6">
        <w:rPr>
          <w:rFonts w:ascii="Arial" w:hAnsi="Arial" w:cs="Arial"/>
          <w:sz w:val="24"/>
          <w:szCs w:val="24"/>
        </w:rPr>
        <w:t>(</w:t>
      </w:r>
      <w:r w:rsidR="00EE7D47" w:rsidRPr="003C74F6">
        <w:rPr>
          <w:rFonts w:ascii="Arial" w:hAnsi="Arial" w:cs="Arial"/>
          <w:sz w:val="24"/>
          <w:szCs w:val="24"/>
        </w:rPr>
        <w:t>siedmiu</w:t>
      </w:r>
      <w:r w:rsidR="005B1C4D" w:rsidRPr="003C74F6">
        <w:rPr>
          <w:rFonts w:ascii="Arial" w:hAnsi="Arial" w:cs="Arial"/>
          <w:sz w:val="24"/>
          <w:szCs w:val="24"/>
        </w:rPr>
        <w:t xml:space="preserve">) </w:t>
      </w:r>
      <w:r w:rsidRPr="003C74F6">
        <w:rPr>
          <w:rFonts w:ascii="Arial" w:hAnsi="Arial" w:cs="Arial"/>
          <w:sz w:val="24"/>
          <w:szCs w:val="24"/>
        </w:rPr>
        <w:t>dni, uważa się za akceptację projektu umowy przez Zamawiającego;</w:t>
      </w:r>
    </w:p>
    <w:p w14:paraId="47DC678D" w14:textId="6B32D130" w:rsidR="00826101" w:rsidRPr="003C74F6" w:rsidRDefault="00826101" w:rsidP="003C74F6">
      <w:pPr>
        <w:pStyle w:val="Bezodstpw"/>
        <w:numPr>
          <w:ilvl w:val="1"/>
          <w:numId w:val="9"/>
        </w:numPr>
        <w:spacing w:after="120" w:line="276" w:lineRule="auto"/>
        <w:ind w:left="568" w:hanging="284"/>
        <w:jc w:val="both"/>
        <w:rPr>
          <w:rFonts w:ascii="Arial" w:hAnsi="Arial" w:cs="Arial"/>
          <w:sz w:val="24"/>
          <w:szCs w:val="24"/>
        </w:rPr>
      </w:pPr>
      <w:r w:rsidRPr="003C74F6">
        <w:rPr>
          <w:rFonts w:ascii="Arial" w:hAnsi="Arial" w:cs="Arial"/>
          <w:sz w:val="24"/>
          <w:szCs w:val="24"/>
        </w:rPr>
        <w:t xml:space="preserve">W przypadku odmowy akceptacji umowy podwykonawczej, Wykonawca nie może polecić przystąpienia </w:t>
      </w:r>
      <w:r w:rsidR="00853AFF" w:rsidRPr="003C74F6">
        <w:rPr>
          <w:rFonts w:ascii="Arial" w:hAnsi="Arial" w:cs="Arial"/>
          <w:sz w:val="24"/>
          <w:szCs w:val="24"/>
        </w:rPr>
        <w:t xml:space="preserve">podwykonawcy </w:t>
      </w:r>
      <w:r w:rsidRPr="003C74F6">
        <w:rPr>
          <w:rFonts w:ascii="Arial" w:hAnsi="Arial" w:cs="Arial"/>
          <w:sz w:val="24"/>
          <w:szCs w:val="24"/>
        </w:rPr>
        <w:t>do realizacji Robót;</w:t>
      </w:r>
    </w:p>
    <w:p w14:paraId="6D7D69F5" w14:textId="2E4D38B7" w:rsidR="00826101" w:rsidRPr="003C74F6" w:rsidRDefault="00826101" w:rsidP="003C74F6">
      <w:pPr>
        <w:pStyle w:val="Bezodstpw"/>
        <w:numPr>
          <w:ilvl w:val="1"/>
          <w:numId w:val="9"/>
        </w:numPr>
        <w:spacing w:after="120" w:line="276" w:lineRule="auto"/>
        <w:ind w:left="568" w:hanging="284"/>
        <w:jc w:val="both"/>
        <w:rPr>
          <w:rFonts w:ascii="Arial" w:hAnsi="Arial" w:cs="Arial"/>
          <w:sz w:val="24"/>
          <w:szCs w:val="24"/>
        </w:rPr>
      </w:pPr>
      <w:r w:rsidRPr="003C74F6">
        <w:rPr>
          <w:rFonts w:ascii="Arial" w:hAnsi="Arial" w:cs="Arial"/>
          <w:sz w:val="24"/>
          <w:szCs w:val="24"/>
        </w:rPr>
        <w:t>W przypadku odmowy akceptacji umowy podwykonawczej, Wykonawca będzie uprawniony do przedstawienia, wg zasad wskazanych w pkt 1</w:t>
      </w:r>
      <w:r w:rsidR="00A87DA3" w:rsidRPr="003C74F6">
        <w:rPr>
          <w:rFonts w:ascii="Arial" w:hAnsi="Arial" w:cs="Arial"/>
          <w:sz w:val="24"/>
          <w:szCs w:val="24"/>
        </w:rPr>
        <w:t>)</w:t>
      </w:r>
      <w:r w:rsidRPr="003C74F6">
        <w:rPr>
          <w:rFonts w:ascii="Arial" w:hAnsi="Arial" w:cs="Arial"/>
          <w:sz w:val="24"/>
          <w:szCs w:val="24"/>
        </w:rPr>
        <w:t>, zmienionego projektu umowy lub aneksu do umowy podwykonawczej, uwzględniającego w</w:t>
      </w:r>
      <w:r w:rsidR="00013F4A">
        <w:rPr>
          <w:rFonts w:ascii="Arial" w:hAnsi="Arial" w:cs="Arial"/>
          <w:sz w:val="24"/>
          <w:szCs w:val="24"/>
        </w:rPr>
        <w:t> </w:t>
      </w:r>
      <w:r w:rsidRPr="003C74F6">
        <w:rPr>
          <w:rFonts w:ascii="Arial" w:hAnsi="Arial" w:cs="Arial"/>
          <w:sz w:val="24"/>
          <w:szCs w:val="24"/>
        </w:rPr>
        <w:t>całości uwagi Zamawiającego, które były podstawą odmowy akceptacji umowy podwykonawczej;</w:t>
      </w:r>
    </w:p>
    <w:p w14:paraId="7F56BEC2" w14:textId="6D6B9389" w:rsidR="00826101" w:rsidRPr="003C74F6" w:rsidRDefault="00826101" w:rsidP="003C74F6">
      <w:pPr>
        <w:pStyle w:val="Bezodstpw"/>
        <w:numPr>
          <w:ilvl w:val="1"/>
          <w:numId w:val="9"/>
        </w:numPr>
        <w:spacing w:after="120" w:line="276" w:lineRule="auto"/>
        <w:ind w:left="568" w:hanging="284"/>
        <w:jc w:val="both"/>
        <w:rPr>
          <w:rFonts w:ascii="Arial" w:hAnsi="Arial" w:cs="Arial"/>
          <w:sz w:val="24"/>
          <w:szCs w:val="24"/>
        </w:rPr>
      </w:pPr>
      <w:r w:rsidRPr="003C74F6">
        <w:rPr>
          <w:rFonts w:ascii="Arial" w:hAnsi="Arial" w:cs="Arial"/>
          <w:sz w:val="24"/>
          <w:szCs w:val="24"/>
        </w:rPr>
        <w:t xml:space="preserve">W przypadku akceptacji przez Zamawiającego przedłożonej mu umowy podwykonawczej, Wykonawca przedkłada Zamawiającemu poświadczoną za zgodność z oryginałem kopię zawartej umowy podwykonawczej, w terminie do 7 </w:t>
      </w:r>
      <w:r w:rsidR="005B1C4D" w:rsidRPr="003C74F6">
        <w:rPr>
          <w:rFonts w:ascii="Arial" w:hAnsi="Arial" w:cs="Arial"/>
          <w:sz w:val="24"/>
          <w:szCs w:val="24"/>
        </w:rPr>
        <w:t xml:space="preserve">(siedmiu) </w:t>
      </w:r>
      <w:r w:rsidRPr="003C74F6">
        <w:rPr>
          <w:rFonts w:ascii="Arial" w:hAnsi="Arial" w:cs="Arial"/>
          <w:sz w:val="24"/>
          <w:szCs w:val="24"/>
        </w:rPr>
        <w:t>dni od dnia jej zawarcia.</w:t>
      </w:r>
    </w:p>
    <w:p w14:paraId="3DE101E7" w14:textId="24E0F86A" w:rsidR="00826101" w:rsidRPr="003C74F6" w:rsidRDefault="00826101" w:rsidP="003C74F6">
      <w:pPr>
        <w:pStyle w:val="Bezodstpw"/>
        <w:numPr>
          <w:ilvl w:val="0"/>
          <w:numId w:val="9"/>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Wykonawca, </w:t>
      </w:r>
      <w:r w:rsidR="00A87DA3" w:rsidRPr="003C74F6">
        <w:rPr>
          <w:rFonts w:ascii="Arial" w:hAnsi="Arial" w:cs="Arial"/>
          <w:sz w:val="24"/>
          <w:szCs w:val="24"/>
        </w:rPr>
        <w:t>p</w:t>
      </w:r>
      <w:r w:rsidRPr="003C74F6">
        <w:rPr>
          <w:rFonts w:ascii="Arial" w:hAnsi="Arial" w:cs="Arial"/>
          <w:sz w:val="24"/>
          <w:szCs w:val="24"/>
        </w:rPr>
        <w:t xml:space="preserve">odwykonawca, dalszy </w:t>
      </w:r>
      <w:r w:rsidR="00A87DA3" w:rsidRPr="003C74F6">
        <w:rPr>
          <w:rFonts w:ascii="Arial" w:hAnsi="Arial" w:cs="Arial"/>
          <w:sz w:val="24"/>
          <w:szCs w:val="24"/>
        </w:rPr>
        <w:t>p</w:t>
      </w:r>
      <w:r w:rsidRPr="003C74F6">
        <w:rPr>
          <w:rFonts w:ascii="Arial" w:hAnsi="Arial" w:cs="Arial"/>
          <w:sz w:val="24"/>
          <w:szCs w:val="24"/>
        </w:rPr>
        <w:t xml:space="preserve">odwykonawca, przedkłada Zamawiającemu umowy o roboty budowlane w terminie do 7 </w:t>
      </w:r>
      <w:r w:rsidR="005B1C4D" w:rsidRPr="003C74F6">
        <w:rPr>
          <w:rFonts w:ascii="Arial" w:hAnsi="Arial" w:cs="Arial"/>
          <w:sz w:val="24"/>
          <w:szCs w:val="24"/>
        </w:rPr>
        <w:t xml:space="preserve">(siedmiu) </w:t>
      </w:r>
      <w:r w:rsidRPr="003C74F6">
        <w:rPr>
          <w:rFonts w:ascii="Arial" w:hAnsi="Arial" w:cs="Arial"/>
          <w:sz w:val="24"/>
          <w:szCs w:val="24"/>
        </w:rPr>
        <w:t xml:space="preserve">dni od dnia zawarcia umowy, poświadczone za zgodność z oryginałem kopie zawartych umów, których wartość przekracza </w:t>
      </w:r>
      <w:r w:rsidR="004E5139" w:rsidRPr="003C74F6">
        <w:rPr>
          <w:rFonts w:ascii="Arial" w:hAnsi="Arial" w:cs="Arial"/>
          <w:sz w:val="24"/>
          <w:szCs w:val="24"/>
        </w:rPr>
        <w:t>1</w:t>
      </w:r>
      <w:r w:rsidRPr="003C74F6">
        <w:rPr>
          <w:rFonts w:ascii="Arial" w:hAnsi="Arial" w:cs="Arial"/>
          <w:sz w:val="24"/>
          <w:szCs w:val="24"/>
        </w:rPr>
        <w:t>0 000 zł</w:t>
      </w:r>
      <w:r w:rsidR="003674D2" w:rsidRPr="003C74F6">
        <w:rPr>
          <w:rFonts w:ascii="Arial" w:hAnsi="Arial" w:cs="Arial"/>
          <w:sz w:val="24"/>
          <w:szCs w:val="24"/>
        </w:rPr>
        <w:t xml:space="preserve"> (</w:t>
      </w:r>
      <w:r w:rsidR="00A87DA3" w:rsidRPr="003C74F6">
        <w:rPr>
          <w:rFonts w:ascii="Arial" w:hAnsi="Arial" w:cs="Arial"/>
          <w:sz w:val="24"/>
          <w:szCs w:val="24"/>
        </w:rPr>
        <w:t xml:space="preserve">słownie: </w:t>
      </w:r>
      <w:r w:rsidR="003674D2" w:rsidRPr="003C74F6">
        <w:rPr>
          <w:rFonts w:ascii="Arial" w:hAnsi="Arial" w:cs="Arial"/>
          <w:sz w:val="24"/>
          <w:szCs w:val="24"/>
        </w:rPr>
        <w:t>dziesi</w:t>
      </w:r>
      <w:r w:rsidR="003C7F90" w:rsidRPr="003C74F6">
        <w:rPr>
          <w:rFonts w:ascii="Arial" w:hAnsi="Arial" w:cs="Arial"/>
          <w:sz w:val="24"/>
          <w:szCs w:val="24"/>
        </w:rPr>
        <w:t>ęć</w:t>
      </w:r>
      <w:r w:rsidR="003674D2" w:rsidRPr="003C74F6">
        <w:rPr>
          <w:rFonts w:ascii="Arial" w:hAnsi="Arial" w:cs="Arial"/>
          <w:sz w:val="24"/>
          <w:szCs w:val="24"/>
        </w:rPr>
        <w:t xml:space="preserve"> tysięcy złotych)</w:t>
      </w:r>
      <w:r w:rsidRPr="003C74F6">
        <w:rPr>
          <w:rFonts w:ascii="Arial" w:hAnsi="Arial" w:cs="Arial"/>
          <w:sz w:val="24"/>
          <w:szCs w:val="24"/>
        </w:rPr>
        <w:t xml:space="preserve"> brutto. W </w:t>
      </w:r>
      <w:r w:rsidR="00F57410" w:rsidRPr="003C74F6">
        <w:rPr>
          <w:rFonts w:ascii="Arial" w:hAnsi="Arial" w:cs="Arial"/>
          <w:sz w:val="24"/>
          <w:szCs w:val="24"/>
        </w:rPr>
        <w:t>przypadku, gdy</w:t>
      </w:r>
      <w:r w:rsidRPr="003C74F6">
        <w:rPr>
          <w:rFonts w:ascii="Arial" w:hAnsi="Arial" w:cs="Arial"/>
          <w:sz w:val="24"/>
          <w:szCs w:val="24"/>
        </w:rPr>
        <w:t xml:space="preserve"> wartość umowy nie przekracza </w:t>
      </w:r>
      <w:r w:rsidR="00F57410" w:rsidRPr="003C74F6">
        <w:rPr>
          <w:rFonts w:ascii="Arial" w:hAnsi="Arial" w:cs="Arial"/>
          <w:sz w:val="24"/>
          <w:szCs w:val="24"/>
        </w:rPr>
        <w:t>kwot, o których</w:t>
      </w:r>
      <w:r w:rsidRPr="003C74F6">
        <w:rPr>
          <w:rFonts w:ascii="Arial" w:hAnsi="Arial" w:cs="Arial"/>
          <w:sz w:val="24"/>
          <w:szCs w:val="24"/>
        </w:rPr>
        <w:t xml:space="preserve"> mowa powyżej</w:t>
      </w:r>
      <w:r w:rsidR="00A87DA3" w:rsidRPr="003C74F6">
        <w:rPr>
          <w:rFonts w:ascii="Arial" w:hAnsi="Arial" w:cs="Arial"/>
          <w:sz w:val="24"/>
          <w:szCs w:val="24"/>
        </w:rPr>
        <w:t>,</w:t>
      </w:r>
      <w:r w:rsidRPr="003C74F6">
        <w:rPr>
          <w:rFonts w:ascii="Arial" w:hAnsi="Arial" w:cs="Arial"/>
          <w:sz w:val="24"/>
          <w:szCs w:val="24"/>
        </w:rPr>
        <w:t xml:space="preserve"> Wykonawca, </w:t>
      </w:r>
      <w:r w:rsidR="00A87DA3" w:rsidRPr="003C74F6">
        <w:rPr>
          <w:rFonts w:ascii="Arial" w:hAnsi="Arial" w:cs="Arial"/>
          <w:sz w:val="24"/>
          <w:szCs w:val="24"/>
        </w:rPr>
        <w:t>p</w:t>
      </w:r>
      <w:r w:rsidRPr="003C74F6">
        <w:rPr>
          <w:rFonts w:ascii="Arial" w:hAnsi="Arial" w:cs="Arial"/>
          <w:sz w:val="24"/>
          <w:szCs w:val="24"/>
        </w:rPr>
        <w:t>odwykonawca informuje Zamawiającego o</w:t>
      </w:r>
      <w:r w:rsidR="00B13249" w:rsidRPr="003C74F6">
        <w:rPr>
          <w:rFonts w:ascii="Arial" w:hAnsi="Arial" w:cs="Arial"/>
          <w:sz w:val="24"/>
          <w:szCs w:val="24"/>
        </w:rPr>
        <w:t> </w:t>
      </w:r>
      <w:r w:rsidRPr="003C74F6">
        <w:rPr>
          <w:rFonts w:ascii="Arial" w:hAnsi="Arial" w:cs="Arial"/>
          <w:sz w:val="24"/>
          <w:szCs w:val="24"/>
        </w:rPr>
        <w:t xml:space="preserve">zawarciu umowy </w:t>
      </w:r>
      <w:r w:rsidR="00631719" w:rsidRPr="003C74F6">
        <w:rPr>
          <w:rFonts w:ascii="Arial" w:hAnsi="Arial" w:cs="Arial"/>
          <w:sz w:val="24"/>
          <w:szCs w:val="24"/>
        </w:rPr>
        <w:t xml:space="preserve">na roboty budowlane, </w:t>
      </w:r>
      <w:r w:rsidRPr="003C74F6">
        <w:rPr>
          <w:rFonts w:ascii="Arial" w:hAnsi="Arial" w:cs="Arial"/>
          <w:sz w:val="24"/>
          <w:szCs w:val="24"/>
        </w:rPr>
        <w:t>dostawy lub usługi.</w:t>
      </w:r>
    </w:p>
    <w:p w14:paraId="7C12C445" w14:textId="06CBB5B8" w:rsidR="00826101" w:rsidRPr="003C74F6" w:rsidRDefault="00826101" w:rsidP="003C74F6">
      <w:pPr>
        <w:pStyle w:val="Bezodstpw"/>
        <w:numPr>
          <w:ilvl w:val="0"/>
          <w:numId w:val="9"/>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Jakakolwiek przerwa w realizacji przedmiotu Umowy wynikająca z braku </w:t>
      </w:r>
      <w:r w:rsidR="00AB4B1E" w:rsidRPr="003C74F6">
        <w:rPr>
          <w:rFonts w:ascii="Arial" w:hAnsi="Arial" w:cs="Arial"/>
          <w:sz w:val="24"/>
          <w:szCs w:val="24"/>
        </w:rPr>
        <w:t>p</w:t>
      </w:r>
      <w:r w:rsidRPr="003C74F6">
        <w:rPr>
          <w:rFonts w:ascii="Arial" w:hAnsi="Arial" w:cs="Arial"/>
          <w:sz w:val="24"/>
          <w:szCs w:val="24"/>
        </w:rPr>
        <w:t>odwykonawcy</w:t>
      </w:r>
      <w:r w:rsidR="00AB4B1E" w:rsidRPr="003C74F6">
        <w:rPr>
          <w:rFonts w:ascii="Arial" w:hAnsi="Arial" w:cs="Arial"/>
          <w:sz w:val="24"/>
          <w:szCs w:val="24"/>
        </w:rPr>
        <w:t>,</w:t>
      </w:r>
      <w:r w:rsidRPr="003C74F6">
        <w:rPr>
          <w:rFonts w:ascii="Arial" w:hAnsi="Arial" w:cs="Arial"/>
          <w:sz w:val="24"/>
          <w:szCs w:val="24"/>
        </w:rPr>
        <w:t xml:space="preserve"> będzie </w:t>
      </w:r>
      <w:r w:rsidR="00F57410" w:rsidRPr="003C74F6">
        <w:rPr>
          <w:rFonts w:ascii="Arial" w:hAnsi="Arial" w:cs="Arial"/>
          <w:sz w:val="24"/>
          <w:szCs w:val="24"/>
        </w:rPr>
        <w:t>traktowana jako</w:t>
      </w:r>
      <w:r w:rsidRPr="003C74F6">
        <w:rPr>
          <w:rFonts w:ascii="Arial" w:hAnsi="Arial" w:cs="Arial"/>
          <w:sz w:val="24"/>
          <w:szCs w:val="24"/>
        </w:rPr>
        <w:t xml:space="preserve"> przerwa wynikająca z przyczyn zależnych od Wykonawcy i nie może stanowić podstawy do zmiany terminu zakończenia Robót.</w:t>
      </w:r>
    </w:p>
    <w:p w14:paraId="77008499" w14:textId="157F7F57" w:rsidR="00826101" w:rsidRPr="003C74F6" w:rsidRDefault="00826101" w:rsidP="003C74F6">
      <w:pPr>
        <w:pStyle w:val="Akapitzlist"/>
        <w:widowControl w:val="0"/>
        <w:numPr>
          <w:ilvl w:val="0"/>
          <w:numId w:val="9"/>
        </w:numPr>
        <w:spacing w:after="120" w:line="276" w:lineRule="auto"/>
        <w:ind w:left="284" w:hanging="284"/>
        <w:contextualSpacing w:val="0"/>
        <w:jc w:val="both"/>
        <w:rPr>
          <w:rFonts w:ascii="Arial" w:hAnsi="Arial" w:cs="Arial"/>
          <w:lang w:eastAsia="pl-PL"/>
        </w:rPr>
      </w:pPr>
      <w:r w:rsidRPr="003C74F6">
        <w:rPr>
          <w:rFonts w:ascii="Arial" w:hAnsi="Arial" w:cs="Arial"/>
          <w:lang w:eastAsia="pl-PL"/>
        </w:rPr>
        <w:t>Wykonawca ponosi wobec Zamawiającego pełną odpowiedzialność za roboty i</w:t>
      </w:r>
      <w:r w:rsidR="00013F4A">
        <w:rPr>
          <w:rFonts w:ascii="Arial" w:hAnsi="Arial" w:cs="Arial"/>
          <w:lang w:eastAsia="pl-PL"/>
        </w:rPr>
        <w:t> </w:t>
      </w:r>
      <w:r w:rsidRPr="003C74F6">
        <w:rPr>
          <w:rFonts w:ascii="Arial" w:hAnsi="Arial" w:cs="Arial"/>
          <w:lang w:eastAsia="pl-PL"/>
        </w:rPr>
        <w:t xml:space="preserve">prace, które są wykonywane przez </w:t>
      </w:r>
      <w:r w:rsidR="00AB4B1E" w:rsidRPr="003C74F6">
        <w:rPr>
          <w:rFonts w:ascii="Arial" w:hAnsi="Arial" w:cs="Arial"/>
          <w:lang w:eastAsia="pl-PL"/>
        </w:rPr>
        <w:t>p</w:t>
      </w:r>
      <w:r w:rsidRPr="003C74F6">
        <w:rPr>
          <w:rFonts w:ascii="Arial" w:hAnsi="Arial" w:cs="Arial"/>
          <w:lang w:eastAsia="pl-PL"/>
        </w:rPr>
        <w:t xml:space="preserve">odwykonawców w szczególności za opóźnienia </w:t>
      </w:r>
      <w:r w:rsidR="003674D2" w:rsidRPr="003C74F6">
        <w:rPr>
          <w:rFonts w:ascii="Arial" w:hAnsi="Arial" w:cs="Arial"/>
          <w:lang w:eastAsia="pl-PL"/>
        </w:rPr>
        <w:t>R</w:t>
      </w:r>
      <w:r w:rsidRPr="003C74F6">
        <w:rPr>
          <w:rFonts w:ascii="Arial" w:hAnsi="Arial" w:cs="Arial"/>
          <w:lang w:eastAsia="pl-PL"/>
        </w:rPr>
        <w:t xml:space="preserve">obót </w:t>
      </w:r>
      <w:r w:rsidRPr="003C74F6">
        <w:rPr>
          <w:rFonts w:ascii="Arial" w:hAnsi="Arial" w:cs="Arial"/>
        </w:rPr>
        <w:t>i</w:t>
      </w:r>
      <w:r w:rsidR="00B13249" w:rsidRPr="003C74F6">
        <w:rPr>
          <w:rFonts w:ascii="Arial" w:hAnsi="Arial" w:cs="Arial"/>
        </w:rPr>
        <w:t> </w:t>
      </w:r>
      <w:r w:rsidRPr="003C74F6">
        <w:rPr>
          <w:rFonts w:ascii="Arial" w:hAnsi="Arial" w:cs="Arial"/>
        </w:rPr>
        <w:t>niewystarczającą</w:t>
      </w:r>
      <w:r w:rsidRPr="003C74F6">
        <w:rPr>
          <w:rFonts w:ascii="Arial" w:hAnsi="Arial" w:cs="Arial"/>
          <w:lang w:eastAsia="pl-PL"/>
        </w:rPr>
        <w:t xml:space="preserve"> </w:t>
      </w:r>
      <w:r w:rsidR="00F57410" w:rsidRPr="003C74F6">
        <w:rPr>
          <w:rFonts w:ascii="Arial" w:hAnsi="Arial" w:cs="Arial"/>
          <w:lang w:eastAsia="pl-PL"/>
        </w:rPr>
        <w:t>ich jakość</w:t>
      </w:r>
      <w:r w:rsidRPr="003C74F6">
        <w:rPr>
          <w:rFonts w:ascii="Arial" w:hAnsi="Arial" w:cs="Arial"/>
          <w:lang w:eastAsia="pl-PL"/>
        </w:rPr>
        <w:t xml:space="preserve">, a także za działania, zaniechania, uchybienia i zaniedbania </w:t>
      </w:r>
      <w:r w:rsidR="00AB4B1E" w:rsidRPr="003C74F6">
        <w:rPr>
          <w:rFonts w:ascii="Arial" w:hAnsi="Arial" w:cs="Arial"/>
          <w:lang w:eastAsia="pl-PL"/>
        </w:rPr>
        <w:t>p</w:t>
      </w:r>
      <w:r w:rsidRPr="003C74F6">
        <w:rPr>
          <w:rFonts w:ascii="Arial" w:hAnsi="Arial" w:cs="Arial"/>
          <w:lang w:eastAsia="pl-PL"/>
        </w:rPr>
        <w:t>odwykonawców i ich pracowników</w:t>
      </w:r>
      <w:r w:rsidR="000F7562" w:rsidRPr="003C74F6">
        <w:rPr>
          <w:rFonts w:ascii="Arial" w:hAnsi="Arial" w:cs="Arial"/>
          <w:lang w:eastAsia="pl-PL"/>
        </w:rPr>
        <w:t>,</w:t>
      </w:r>
      <w:r w:rsidRPr="003C74F6">
        <w:rPr>
          <w:rFonts w:ascii="Arial" w:hAnsi="Arial" w:cs="Arial"/>
          <w:lang w:eastAsia="pl-PL"/>
        </w:rPr>
        <w:t xml:space="preserve"> w takim samym stopniu, jakby to były działania, zaniechania, uchybienia lub zaniedbania jego własnych pracowników.</w:t>
      </w:r>
    </w:p>
    <w:p w14:paraId="69EBD365" w14:textId="675F279B" w:rsidR="00826101" w:rsidRPr="003C74F6" w:rsidRDefault="00826101" w:rsidP="003C74F6">
      <w:pPr>
        <w:pStyle w:val="Bezodstpw"/>
        <w:numPr>
          <w:ilvl w:val="0"/>
          <w:numId w:val="9"/>
        </w:numPr>
        <w:spacing w:after="120" w:line="276" w:lineRule="auto"/>
        <w:ind w:left="284" w:hanging="284"/>
        <w:jc w:val="both"/>
        <w:rPr>
          <w:rFonts w:ascii="Arial" w:hAnsi="Arial" w:cs="Arial"/>
          <w:sz w:val="24"/>
          <w:szCs w:val="24"/>
        </w:rPr>
      </w:pPr>
      <w:r w:rsidRPr="003C74F6">
        <w:rPr>
          <w:rFonts w:ascii="Arial" w:hAnsi="Arial" w:cs="Arial"/>
          <w:sz w:val="24"/>
          <w:szCs w:val="24"/>
        </w:rPr>
        <w:lastRenderedPageBreak/>
        <w:t xml:space="preserve">W przypadku powierzenia przez Wykonawcę realizacji zadania </w:t>
      </w:r>
      <w:r w:rsidR="00AB4B1E" w:rsidRPr="003C74F6">
        <w:rPr>
          <w:rFonts w:ascii="Arial" w:hAnsi="Arial" w:cs="Arial"/>
          <w:sz w:val="24"/>
          <w:szCs w:val="24"/>
        </w:rPr>
        <w:t>p</w:t>
      </w:r>
      <w:r w:rsidRPr="003C74F6">
        <w:rPr>
          <w:rFonts w:ascii="Arial" w:hAnsi="Arial" w:cs="Arial"/>
          <w:sz w:val="24"/>
          <w:szCs w:val="24"/>
        </w:rPr>
        <w:t>odwykonawcy</w:t>
      </w:r>
      <w:r w:rsidR="00AB4B1E" w:rsidRPr="003C74F6">
        <w:rPr>
          <w:rFonts w:ascii="Arial" w:hAnsi="Arial" w:cs="Arial"/>
          <w:sz w:val="24"/>
          <w:szCs w:val="24"/>
        </w:rPr>
        <w:t xml:space="preserve"> lub</w:t>
      </w:r>
      <w:r w:rsidRPr="003C74F6">
        <w:rPr>
          <w:rFonts w:ascii="Arial" w:hAnsi="Arial" w:cs="Arial"/>
          <w:sz w:val="24"/>
          <w:szCs w:val="24"/>
        </w:rPr>
        <w:t xml:space="preserve"> dalszemu </w:t>
      </w:r>
      <w:r w:rsidR="00AB4B1E" w:rsidRPr="003C74F6">
        <w:rPr>
          <w:rFonts w:ascii="Arial" w:hAnsi="Arial" w:cs="Arial"/>
          <w:sz w:val="24"/>
          <w:szCs w:val="24"/>
        </w:rPr>
        <w:t>p</w:t>
      </w:r>
      <w:r w:rsidRPr="003C74F6">
        <w:rPr>
          <w:rFonts w:ascii="Arial" w:hAnsi="Arial" w:cs="Arial"/>
          <w:sz w:val="24"/>
          <w:szCs w:val="24"/>
        </w:rPr>
        <w:t xml:space="preserve">odwykonawcy, Wykonawca, </w:t>
      </w:r>
      <w:r w:rsidR="00AB4B1E" w:rsidRPr="003C74F6">
        <w:rPr>
          <w:rFonts w:ascii="Arial" w:hAnsi="Arial" w:cs="Arial"/>
          <w:sz w:val="24"/>
          <w:szCs w:val="24"/>
        </w:rPr>
        <w:t>p</w:t>
      </w:r>
      <w:r w:rsidRPr="003C74F6">
        <w:rPr>
          <w:rFonts w:ascii="Arial" w:hAnsi="Arial" w:cs="Arial"/>
          <w:sz w:val="24"/>
          <w:szCs w:val="24"/>
        </w:rPr>
        <w:t>odwykonawca</w:t>
      </w:r>
      <w:r w:rsidR="00AB4B1E" w:rsidRPr="003C74F6">
        <w:rPr>
          <w:rFonts w:ascii="Arial" w:hAnsi="Arial" w:cs="Arial"/>
          <w:sz w:val="24"/>
          <w:szCs w:val="24"/>
        </w:rPr>
        <w:t xml:space="preserve"> lub </w:t>
      </w:r>
      <w:r w:rsidRPr="003C74F6">
        <w:rPr>
          <w:rFonts w:ascii="Arial" w:hAnsi="Arial" w:cs="Arial"/>
          <w:sz w:val="24"/>
          <w:szCs w:val="24"/>
        </w:rPr>
        <w:t xml:space="preserve">dalszy </w:t>
      </w:r>
      <w:r w:rsidR="00AB4B1E" w:rsidRPr="003C74F6">
        <w:rPr>
          <w:rFonts w:ascii="Arial" w:hAnsi="Arial" w:cs="Arial"/>
          <w:sz w:val="24"/>
          <w:szCs w:val="24"/>
        </w:rPr>
        <w:t>p</w:t>
      </w:r>
      <w:r w:rsidRPr="003C74F6">
        <w:rPr>
          <w:rFonts w:ascii="Arial" w:hAnsi="Arial" w:cs="Arial"/>
          <w:sz w:val="24"/>
          <w:szCs w:val="24"/>
        </w:rPr>
        <w:t xml:space="preserve">odwykonawca zobowiązany jest do dokonania we własnym zakresie zapłaty wynagrodzenia należnego </w:t>
      </w:r>
      <w:r w:rsidR="006F2A2F" w:rsidRPr="003C74F6">
        <w:rPr>
          <w:rFonts w:ascii="Arial" w:hAnsi="Arial" w:cs="Arial"/>
          <w:sz w:val="24"/>
          <w:szCs w:val="24"/>
        </w:rPr>
        <w:t>p</w:t>
      </w:r>
      <w:r w:rsidRPr="003C74F6">
        <w:rPr>
          <w:rFonts w:ascii="Arial" w:hAnsi="Arial" w:cs="Arial"/>
          <w:sz w:val="24"/>
          <w:szCs w:val="24"/>
        </w:rPr>
        <w:t>odwykonawcy</w:t>
      </w:r>
      <w:r w:rsidR="006F2A2F" w:rsidRPr="003C74F6">
        <w:rPr>
          <w:rFonts w:ascii="Arial" w:hAnsi="Arial" w:cs="Arial"/>
          <w:sz w:val="24"/>
          <w:szCs w:val="24"/>
        </w:rPr>
        <w:t xml:space="preserve"> lub </w:t>
      </w:r>
      <w:r w:rsidRPr="003C74F6">
        <w:rPr>
          <w:rFonts w:ascii="Arial" w:hAnsi="Arial" w:cs="Arial"/>
          <w:sz w:val="24"/>
          <w:szCs w:val="24"/>
        </w:rPr>
        <w:t xml:space="preserve">dalszemu </w:t>
      </w:r>
      <w:r w:rsidR="006F2A2F" w:rsidRPr="003C74F6">
        <w:rPr>
          <w:rFonts w:ascii="Arial" w:hAnsi="Arial" w:cs="Arial"/>
          <w:sz w:val="24"/>
          <w:szCs w:val="24"/>
        </w:rPr>
        <w:t>p</w:t>
      </w:r>
      <w:r w:rsidRPr="003C74F6">
        <w:rPr>
          <w:rFonts w:ascii="Arial" w:hAnsi="Arial" w:cs="Arial"/>
          <w:sz w:val="24"/>
          <w:szCs w:val="24"/>
        </w:rPr>
        <w:t>odwykonawcy</w:t>
      </w:r>
      <w:r w:rsidR="006F2A2F" w:rsidRPr="003C74F6">
        <w:rPr>
          <w:rFonts w:ascii="Arial" w:hAnsi="Arial" w:cs="Arial"/>
          <w:sz w:val="24"/>
          <w:szCs w:val="24"/>
        </w:rPr>
        <w:t>,</w:t>
      </w:r>
      <w:r w:rsidRPr="003C74F6">
        <w:rPr>
          <w:rFonts w:ascii="Arial" w:hAnsi="Arial" w:cs="Arial"/>
          <w:sz w:val="24"/>
          <w:szCs w:val="24"/>
        </w:rPr>
        <w:t xml:space="preserve"> z zachowaniem terminów płatności określonych w umowie z</w:t>
      </w:r>
      <w:r w:rsidR="00B13249" w:rsidRPr="003C74F6">
        <w:rPr>
          <w:rFonts w:ascii="Arial" w:hAnsi="Arial" w:cs="Arial"/>
          <w:sz w:val="24"/>
          <w:szCs w:val="24"/>
        </w:rPr>
        <w:t> </w:t>
      </w:r>
      <w:r w:rsidR="006F2A2F" w:rsidRPr="003C74F6">
        <w:rPr>
          <w:rFonts w:ascii="Arial" w:hAnsi="Arial" w:cs="Arial"/>
          <w:sz w:val="24"/>
          <w:szCs w:val="24"/>
        </w:rPr>
        <w:t>p</w:t>
      </w:r>
      <w:r w:rsidRPr="003C74F6">
        <w:rPr>
          <w:rFonts w:ascii="Arial" w:hAnsi="Arial" w:cs="Arial"/>
          <w:sz w:val="24"/>
          <w:szCs w:val="24"/>
        </w:rPr>
        <w:t>odwykonawcą</w:t>
      </w:r>
      <w:r w:rsidR="006F2A2F" w:rsidRPr="003C74F6">
        <w:rPr>
          <w:rFonts w:ascii="Arial" w:hAnsi="Arial" w:cs="Arial"/>
          <w:sz w:val="24"/>
          <w:szCs w:val="24"/>
        </w:rPr>
        <w:t xml:space="preserve"> lub</w:t>
      </w:r>
      <w:r w:rsidRPr="003C74F6">
        <w:rPr>
          <w:rFonts w:ascii="Arial" w:hAnsi="Arial" w:cs="Arial"/>
          <w:sz w:val="24"/>
          <w:szCs w:val="24"/>
        </w:rPr>
        <w:t xml:space="preserve"> dalszym </w:t>
      </w:r>
      <w:r w:rsidR="006F2A2F" w:rsidRPr="003C74F6">
        <w:rPr>
          <w:rFonts w:ascii="Arial" w:hAnsi="Arial" w:cs="Arial"/>
          <w:sz w:val="24"/>
          <w:szCs w:val="24"/>
        </w:rPr>
        <w:t>p</w:t>
      </w:r>
      <w:r w:rsidRPr="003C74F6">
        <w:rPr>
          <w:rFonts w:ascii="Arial" w:hAnsi="Arial" w:cs="Arial"/>
          <w:sz w:val="24"/>
          <w:szCs w:val="24"/>
        </w:rPr>
        <w:t>odwykonawcą.</w:t>
      </w:r>
    </w:p>
    <w:p w14:paraId="3D97DA1C" w14:textId="315A29F1" w:rsidR="00D157BC" w:rsidRPr="003C74F6" w:rsidRDefault="00826101" w:rsidP="003C74F6">
      <w:pPr>
        <w:widowControl w:val="0"/>
        <w:numPr>
          <w:ilvl w:val="0"/>
          <w:numId w:val="9"/>
        </w:numPr>
        <w:spacing w:before="120" w:after="120" w:line="276" w:lineRule="auto"/>
        <w:ind w:left="284" w:hanging="284"/>
        <w:jc w:val="both"/>
        <w:rPr>
          <w:rFonts w:ascii="Arial" w:eastAsia="Calibri" w:hAnsi="Arial" w:cs="Arial"/>
          <w:sz w:val="24"/>
          <w:szCs w:val="24"/>
        </w:rPr>
      </w:pPr>
      <w:r w:rsidRPr="003C74F6">
        <w:rPr>
          <w:rFonts w:ascii="Arial" w:eastAsia="Calibri" w:hAnsi="Arial" w:cs="Arial"/>
          <w:sz w:val="24"/>
          <w:szCs w:val="24"/>
        </w:rPr>
        <w:t xml:space="preserve">Wykonawca dołączy do protokołu odbioru </w:t>
      </w:r>
      <w:r w:rsidR="00BF3589" w:rsidRPr="003C74F6">
        <w:rPr>
          <w:rFonts w:ascii="Arial" w:eastAsia="Calibri" w:hAnsi="Arial" w:cs="Arial"/>
          <w:sz w:val="24"/>
          <w:szCs w:val="24"/>
        </w:rPr>
        <w:t>R</w:t>
      </w:r>
      <w:r w:rsidRPr="003C74F6">
        <w:rPr>
          <w:rFonts w:ascii="Arial" w:eastAsia="Calibri" w:hAnsi="Arial" w:cs="Arial"/>
          <w:sz w:val="24"/>
          <w:szCs w:val="24"/>
        </w:rPr>
        <w:t>obót z Zamawiającym odpowiedni protokół</w:t>
      </w:r>
      <w:r w:rsidR="00803E0F" w:rsidRPr="003C74F6">
        <w:rPr>
          <w:rFonts w:ascii="Arial" w:eastAsia="Calibri" w:hAnsi="Arial" w:cs="Arial"/>
          <w:sz w:val="24"/>
          <w:szCs w:val="24"/>
        </w:rPr>
        <w:t xml:space="preserve"> </w:t>
      </w:r>
      <w:r w:rsidRPr="003C74F6">
        <w:rPr>
          <w:rFonts w:ascii="Arial" w:eastAsia="Calibri" w:hAnsi="Arial" w:cs="Arial"/>
          <w:sz w:val="24"/>
          <w:szCs w:val="24"/>
        </w:rPr>
        <w:t>z uprzedniego odbioru tych samych robót przeprowadzonego z</w:t>
      </w:r>
      <w:r w:rsidR="00614F9B">
        <w:rPr>
          <w:rFonts w:ascii="Arial" w:eastAsia="Calibri" w:hAnsi="Arial" w:cs="Arial"/>
          <w:sz w:val="24"/>
          <w:szCs w:val="24"/>
        </w:rPr>
        <w:t> </w:t>
      </w:r>
      <w:r w:rsidRPr="003C74F6">
        <w:rPr>
          <w:rFonts w:ascii="Arial" w:eastAsia="Calibri" w:hAnsi="Arial" w:cs="Arial"/>
          <w:sz w:val="24"/>
          <w:szCs w:val="24"/>
        </w:rPr>
        <w:t>podwykonawcą.</w:t>
      </w:r>
    </w:p>
    <w:p w14:paraId="0597486E" w14:textId="276DDC33" w:rsidR="00D157BC" w:rsidRPr="003C74F6" w:rsidRDefault="00D157BC" w:rsidP="003C74F6">
      <w:pPr>
        <w:widowControl w:val="0"/>
        <w:numPr>
          <w:ilvl w:val="0"/>
          <w:numId w:val="9"/>
        </w:numPr>
        <w:suppressAutoHyphens/>
        <w:spacing w:after="120" w:line="276" w:lineRule="auto"/>
        <w:ind w:left="284"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Do faktury Wykonawca zobowiązany jest dołączyć dokumenty potwierdzające zapłatę wymagalnego wynagrodzenia podwykonawcom i dalszym podwykonawcom wraz z ich pisemnymi oświadczeniami określającymi w sposób jednoznaczny występowanie lub brak roszczeń z tego tytułu. Przed dokonaniem bezpośredniej zapłaty </w:t>
      </w:r>
      <w:r w:rsidR="006F2A2F" w:rsidRPr="003C74F6">
        <w:rPr>
          <w:rFonts w:ascii="Arial" w:eastAsia="Times New Roman" w:hAnsi="Arial" w:cs="Arial"/>
          <w:sz w:val="24"/>
          <w:szCs w:val="24"/>
          <w:lang w:eastAsia="pl-PL"/>
        </w:rPr>
        <w:t>Z</w:t>
      </w:r>
      <w:r w:rsidRPr="003C74F6">
        <w:rPr>
          <w:rFonts w:ascii="Arial" w:eastAsia="Times New Roman" w:hAnsi="Arial" w:cs="Arial"/>
          <w:sz w:val="24"/>
          <w:szCs w:val="24"/>
          <w:lang w:eastAsia="pl-PL"/>
        </w:rPr>
        <w:t xml:space="preserve">amawiający umożliwi </w:t>
      </w:r>
      <w:r w:rsidR="006F2A2F" w:rsidRPr="003C74F6">
        <w:rPr>
          <w:rFonts w:ascii="Arial" w:eastAsia="Times New Roman" w:hAnsi="Arial" w:cs="Arial"/>
          <w:sz w:val="24"/>
          <w:szCs w:val="24"/>
          <w:lang w:eastAsia="pl-PL"/>
        </w:rPr>
        <w:t>W</w:t>
      </w:r>
      <w:r w:rsidRPr="003C74F6">
        <w:rPr>
          <w:rFonts w:ascii="Arial" w:eastAsia="Times New Roman" w:hAnsi="Arial" w:cs="Arial"/>
          <w:sz w:val="24"/>
          <w:szCs w:val="24"/>
          <w:lang w:eastAsia="pl-PL"/>
        </w:rPr>
        <w:t>ykonawcy złożenie w formie pisemnej uwag dotyczących zasadności bezpośredniej zapłaty wynagrodzenia podwykonawcy lub dalszemu podwykonawcy w terminie 7 dni od daty doręczenia tej informacji. W</w:t>
      </w:r>
      <w:r w:rsidR="00614F9B">
        <w:rPr>
          <w:rFonts w:ascii="Arial" w:eastAsia="Times New Roman" w:hAnsi="Arial" w:cs="Arial"/>
          <w:sz w:val="24"/>
          <w:szCs w:val="24"/>
          <w:lang w:eastAsia="pl-PL"/>
        </w:rPr>
        <w:t> </w:t>
      </w:r>
      <w:r w:rsidRPr="003C74F6">
        <w:rPr>
          <w:rFonts w:ascii="Arial" w:eastAsia="Times New Roman" w:hAnsi="Arial" w:cs="Arial"/>
          <w:sz w:val="24"/>
          <w:szCs w:val="24"/>
          <w:lang w:eastAsia="pl-PL"/>
        </w:rPr>
        <w:t xml:space="preserve">przypadku zgłoszenia uwag, może: </w:t>
      </w:r>
    </w:p>
    <w:p w14:paraId="17C258CA" w14:textId="39FA7399" w:rsidR="00D157BC" w:rsidRPr="003C74F6" w:rsidRDefault="00D157BC" w:rsidP="003C74F6">
      <w:pPr>
        <w:widowControl w:val="0"/>
        <w:numPr>
          <w:ilvl w:val="0"/>
          <w:numId w:val="53"/>
        </w:numPr>
        <w:suppressAutoHyphens/>
        <w:spacing w:after="120" w:line="276" w:lineRule="auto"/>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nie dokonać bezpośredniej zapłaty wynagrodzenia podwykonawcy lub dalszemu podwykonawcy, jeżeli </w:t>
      </w:r>
      <w:r w:rsidR="004E5460" w:rsidRPr="003C74F6">
        <w:rPr>
          <w:rFonts w:ascii="Arial" w:eastAsia="Times New Roman" w:hAnsi="Arial" w:cs="Arial"/>
          <w:sz w:val="24"/>
          <w:szCs w:val="24"/>
          <w:lang w:eastAsia="pl-PL"/>
        </w:rPr>
        <w:t>W</w:t>
      </w:r>
      <w:r w:rsidRPr="003C74F6">
        <w:rPr>
          <w:rFonts w:ascii="Arial" w:eastAsia="Times New Roman" w:hAnsi="Arial" w:cs="Arial"/>
          <w:sz w:val="24"/>
          <w:szCs w:val="24"/>
          <w:lang w:eastAsia="pl-PL"/>
        </w:rPr>
        <w:t xml:space="preserve">ykonawca wykaże </w:t>
      </w:r>
      <w:r w:rsidR="00006ABA" w:rsidRPr="003C74F6">
        <w:rPr>
          <w:rFonts w:ascii="Arial" w:eastAsia="Times New Roman" w:hAnsi="Arial" w:cs="Arial"/>
          <w:sz w:val="24"/>
          <w:szCs w:val="24"/>
          <w:lang w:eastAsia="pl-PL"/>
        </w:rPr>
        <w:t xml:space="preserve">brak </w:t>
      </w:r>
      <w:r w:rsidRPr="003C74F6">
        <w:rPr>
          <w:rFonts w:ascii="Arial" w:eastAsia="Times New Roman" w:hAnsi="Arial" w:cs="Arial"/>
          <w:sz w:val="24"/>
          <w:szCs w:val="24"/>
          <w:lang w:eastAsia="pl-PL"/>
        </w:rPr>
        <w:t>z</w:t>
      </w:r>
      <w:r w:rsidR="00006ABA" w:rsidRPr="003C74F6">
        <w:rPr>
          <w:rFonts w:ascii="Arial" w:eastAsia="Times New Roman" w:hAnsi="Arial" w:cs="Arial"/>
          <w:sz w:val="24"/>
          <w:szCs w:val="24"/>
          <w:lang w:eastAsia="pl-PL"/>
        </w:rPr>
        <w:t>asadności</w:t>
      </w:r>
      <w:r w:rsidRPr="003C74F6">
        <w:rPr>
          <w:rFonts w:ascii="Arial" w:eastAsia="Times New Roman" w:hAnsi="Arial" w:cs="Arial"/>
          <w:sz w:val="24"/>
          <w:szCs w:val="24"/>
          <w:lang w:eastAsia="pl-PL"/>
        </w:rPr>
        <w:t xml:space="preserve"> takiej zapłaty albo </w:t>
      </w:r>
    </w:p>
    <w:p w14:paraId="15D4F309" w14:textId="752C1887" w:rsidR="00D157BC" w:rsidRPr="003C74F6" w:rsidRDefault="00D157BC" w:rsidP="003C74F6">
      <w:pPr>
        <w:widowControl w:val="0"/>
        <w:numPr>
          <w:ilvl w:val="0"/>
          <w:numId w:val="53"/>
        </w:numPr>
        <w:suppressAutoHyphens/>
        <w:spacing w:after="120" w:line="276" w:lineRule="auto"/>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złożyć do depozytu sądowego kwotę potrzebną na pokrycie wynagrodzenia podwykonawcy lub dalszego podwykonawcy w przypadku istnienia zasadniczej wątpliwości </w:t>
      </w:r>
      <w:r w:rsidR="004E5460" w:rsidRPr="003C74F6">
        <w:rPr>
          <w:rFonts w:ascii="Arial" w:eastAsia="Times New Roman" w:hAnsi="Arial" w:cs="Arial"/>
          <w:sz w:val="24"/>
          <w:szCs w:val="24"/>
          <w:lang w:eastAsia="pl-PL"/>
        </w:rPr>
        <w:t>Z</w:t>
      </w:r>
      <w:r w:rsidRPr="003C74F6">
        <w:rPr>
          <w:rFonts w:ascii="Arial" w:eastAsia="Times New Roman" w:hAnsi="Arial" w:cs="Arial"/>
          <w:sz w:val="24"/>
          <w:szCs w:val="24"/>
          <w:lang w:eastAsia="pl-PL"/>
        </w:rPr>
        <w:t xml:space="preserve">amawiającego co do wysokości należnej zapłaty lub podmiotu, któremu płatność się należy, albo </w:t>
      </w:r>
    </w:p>
    <w:p w14:paraId="52E4AD8E" w14:textId="0918DEAB" w:rsidR="00826101" w:rsidRPr="003C74F6" w:rsidRDefault="00D157BC" w:rsidP="003C74F6">
      <w:pPr>
        <w:widowControl w:val="0"/>
        <w:numPr>
          <w:ilvl w:val="0"/>
          <w:numId w:val="53"/>
        </w:numPr>
        <w:suppressAutoHyphens/>
        <w:spacing w:after="120" w:line="276" w:lineRule="auto"/>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dokonać bezpośredniej zapłaty wynagrodzenia podwykonawcy lub dalszemu podwykonawcy, jeżeli podwykonawca lub dalszy podwykonawca wykaże zasadność takiej zapłaty</w:t>
      </w:r>
      <w:r w:rsidR="00826101" w:rsidRPr="003C74F6">
        <w:rPr>
          <w:rFonts w:ascii="Arial" w:eastAsia="Times New Roman" w:hAnsi="Arial" w:cs="Arial"/>
          <w:sz w:val="24"/>
          <w:szCs w:val="24"/>
          <w:lang w:eastAsia="pl-PL"/>
        </w:rPr>
        <w:t>.</w:t>
      </w:r>
    </w:p>
    <w:p w14:paraId="19C9DFD2" w14:textId="140B0CA8" w:rsidR="00826101" w:rsidRPr="003C74F6" w:rsidRDefault="00826101" w:rsidP="003C74F6">
      <w:pPr>
        <w:pStyle w:val="Bezodstpw"/>
        <w:numPr>
          <w:ilvl w:val="0"/>
          <w:numId w:val="9"/>
        </w:numPr>
        <w:spacing w:after="120" w:line="276" w:lineRule="auto"/>
        <w:ind w:left="425" w:hanging="425"/>
        <w:jc w:val="both"/>
        <w:rPr>
          <w:rFonts w:ascii="Arial" w:hAnsi="Arial" w:cs="Arial"/>
          <w:sz w:val="24"/>
          <w:szCs w:val="24"/>
        </w:rPr>
      </w:pPr>
      <w:r w:rsidRPr="003C74F6">
        <w:rPr>
          <w:rFonts w:ascii="Arial" w:hAnsi="Arial" w:cs="Arial"/>
          <w:sz w:val="24"/>
          <w:szCs w:val="24"/>
        </w:rPr>
        <w:t xml:space="preserve">Postanowienia niniejszego paragrafu stosuje się odpowiednio do zmian zawartych umów podwykonawczych oraz do zmian zakresu zadania powierzanego do wykonania przez </w:t>
      </w:r>
      <w:r w:rsidR="004E5460" w:rsidRPr="003C74F6">
        <w:rPr>
          <w:rFonts w:ascii="Arial" w:hAnsi="Arial" w:cs="Arial"/>
          <w:sz w:val="24"/>
          <w:szCs w:val="24"/>
        </w:rPr>
        <w:t>p</w:t>
      </w:r>
      <w:r w:rsidRPr="003C74F6">
        <w:rPr>
          <w:rFonts w:ascii="Arial" w:hAnsi="Arial" w:cs="Arial"/>
          <w:sz w:val="24"/>
          <w:szCs w:val="24"/>
        </w:rPr>
        <w:t>odwykonawców.</w:t>
      </w:r>
    </w:p>
    <w:p w14:paraId="709C27DE" w14:textId="1E9F50A8" w:rsidR="00826101" w:rsidRPr="003C74F6" w:rsidRDefault="00826101" w:rsidP="003C74F6">
      <w:pPr>
        <w:pStyle w:val="Bezodstpw"/>
        <w:numPr>
          <w:ilvl w:val="0"/>
          <w:numId w:val="9"/>
        </w:numPr>
        <w:spacing w:after="120" w:line="276" w:lineRule="auto"/>
        <w:ind w:left="425" w:hanging="425"/>
        <w:jc w:val="both"/>
        <w:rPr>
          <w:rFonts w:ascii="Arial" w:hAnsi="Arial" w:cs="Arial"/>
          <w:sz w:val="24"/>
          <w:szCs w:val="24"/>
        </w:rPr>
      </w:pPr>
      <w:r w:rsidRPr="003C74F6">
        <w:rPr>
          <w:rFonts w:ascii="Arial" w:hAnsi="Arial" w:cs="Arial"/>
          <w:sz w:val="24"/>
          <w:szCs w:val="24"/>
        </w:rPr>
        <w:t xml:space="preserve">Strony uznają brak dokonywania płatności na rzecz osób trzecich wykonujących </w:t>
      </w:r>
      <w:r w:rsidR="00006ABA" w:rsidRPr="003C74F6">
        <w:rPr>
          <w:rFonts w:ascii="Arial" w:hAnsi="Arial" w:cs="Arial"/>
          <w:sz w:val="24"/>
          <w:szCs w:val="24"/>
        </w:rPr>
        <w:t>roboty budowlane</w:t>
      </w:r>
      <w:r w:rsidRPr="003C74F6">
        <w:rPr>
          <w:rFonts w:ascii="Arial" w:hAnsi="Arial" w:cs="Arial"/>
          <w:sz w:val="24"/>
          <w:szCs w:val="24"/>
        </w:rPr>
        <w:t xml:space="preserve"> objęte niniejszą Umową za nienależyte wykonywanie Umowy.</w:t>
      </w:r>
    </w:p>
    <w:p w14:paraId="31B272C6" w14:textId="16A61DD4" w:rsidR="00826101" w:rsidRPr="003C74F6" w:rsidRDefault="00826101" w:rsidP="003C74F6">
      <w:pPr>
        <w:pStyle w:val="Bezodstpw"/>
        <w:numPr>
          <w:ilvl w:val="0"/>
          <w:numId w:val="9"/>
        </w:numPr>
        <w:spacing w:after="120" w:line="276" w:lineRule="auto"/>
        <w:ind w:left="425" w:hanging="425"/>
        <w:jc w:val="both"/>
        <w:rPr>
          <w:rFonts w:ascii="Arial" w:hAnsi="Arial" w:cs="Arial"/>
          <w:sz w:val="24"/>
          <w:szCs w:val="24"/>
        </w:rPr>
      </w:pPr>
      <w:r w:rsidRPr="003C74F6">
        <w:rPr>
          <w:rFonts w:ascii="Arial" w:hAnsi="Arial" w:cs="Arial"/>
          <w:sz w:val="24"/>
          <w:szCs w:val="24"/>
        </w:rPr>
        <w:t xml:space="preserve">Wykonawca zobowiązany jest do należytej staranności wobec </w:t>
      </w:r>
      <w:r w:rsidR="00BF42BE" w:rsidRPr="003C74F6">
        <w:rPr>
          <w:rFonts w:ascii="Arial" w:hAnsi="Arial" w:cs="Arial"/>
          <w:sz w:val="24"/>
          <w:szCs w:val="24"/>
        </w:rPr>
        <w:t>p</w:t>
      </w:r>
      <w:r w:rsidRPr="003C74F6">
        <w:rPr>
          <w:rFonts w:ascii="Arial" w:hAnsi="Arial" w:cs="Arial"/>
          <w:sz w:val="24"/>
          <w:szCs w:val="24"/>
        </w:rPr>
        <w:t>odwykonawców.</w:t>
      </w:r>
    </w:p>
    <w:p w14:paraId="25E9EAFA" w14:textId="2FE035FA" w:rsidR="00826101" w:rsidRDefault="00826101" w:rsidP="003C74F6">
      <w:pPr>
        <w:pStyle w:val="Bezodstpw"/>
        <w:numPr>
          <w:ilvl w:val="0"/>
          <w:numId w:val="9"/>
        </w:numPr>
        <w:tabs>
          <w:tab w:val="left" w:pos="426"/>
        </w:tabs>
        <w:spacing w:after="240" w:line="276" w:lineRule="auto"/>
        <w:ind w:left="425" w:hanging="425"/>
        <w:jc w:val="both"/>
        <w:rPr>
          <w:rFonts w:ascii="Arial" w:hAnsi="Arial" w:cs="Arial"/>
          <w:sz w:val="24"/>
          <w:szCs w:val="24"/>
        </w:rPr>
      </w:pPr>
      <w:r w:rsidRPr="003C74F6">
        <w:rPr>
          <w:rFonts w:ascii="Arial" w:hAnsi="Arial" w:cs="Arial"/>
          <w:sz w:val="24"/>
          <w:szCs w:val="24"/>
        </w:rPr>
        <w:t xml:space="preserve">Postanowienia niniejszego paragrafu mają odpowiednie zastosowanie do umów zawieranych przez </w:t>
      </w:r>
      <w:r w:rsidR="00BF42BE" w:rsidRPr="003C74F6">
        <w:rPr>
          <w:rFonts w:ascii="Arial" w:hAnsi="Arial" w:cs="Arial"/>
          <w:sz w:val="24"/>
          <w:szCs w:val="24"/>
        </w:rPr>
        <w:t>p</w:t>
      </w:r>
      <w:r w:rsidRPr="003C74F6">
        <w:rPr>
          <w:rFonts w:ascii="Arial" w:hAnsi="Arial" w:cs="Arial"/>
          <w:sz w:val="24"/>
          <w:szCs w:val="24"/>
        </w:rPr>
        <w:t xml:space="preserve">odwykonawcę z dalszymi </w:t>
      </w:r>
      <w:r w:rsidR="00BF42BE" w:rsidRPr="003C74F6">
        <w:rPr>
          <w:rFonts w:ascii="Arial" w:hAnsi="Arial" w:cs="Arial"/>
          <w:sz w:val="24"/>
          <w:szCs w:val="24"/>
        </w:rPr>
        <w:t>p</w:t>
      </w:r>
      <w:r w:rsidRPr="003C74F6">
        <w:rPr>
          <w:rFonts w:ascii="Arial" w:hAnsi="Arial" w:cs="Arial"/>
          <w:sz w:val="24"/>
          <w:szCs w:val="24"/>
        </w:rPr>
        <w:t>odwykonawcami, z</w:t>
      </w:r>
      <w:r w:rsidR="00614F9B">
        <w:rPr>
          <w:rFonts w:ascii="Arial" w:hAnsi="Arial" w:cs="Arial"/>
          <w:sz w:val="24"/>
          <w:szCs w:val="24"/>
        </w:rPr>
        <w:t> </w:t>
      </w:r>
      <w:r w:rsidRPr="003C74F6">
        <w:rPr>
          <w:rFonts w:ascii="Arial" w:hAnsi="Arial" w:cs="Arial"/>
          <w:sz w:val="24"/>
          <w:szCs w:val="24"/>
        </w:rPr>
        <w:t xml:space="preserve">uwzględnieniem wymogu dostarczenia przez </w:t>
      </w:r>
      <w:r w:rsidR="00BF42BE" w:rsidRPr="003C74F6">
        <w:rPr>
          <w:rFonts w:ascii="Arial" w:hAnsi="Arial" w:cs="Arial"/>
          <w:sz w:val="24"/>
          <w:szCs w:val="24"/>
        </w:rPr>
        <w:t>p</w:t>
      </w:r>
      <w:r w:rsidRPr="003C74F6">
        <w:rPr>
          <w:rFonts w:ascii="Arial" w:hAnsi="Arial" w:cs="Arial"/>
          <w:sz w:val="24"/>
          <w:szCs w:val="24"/>
        </w:rPr>
        <w:t>odwykonawcę</w:t>
      </w:r>
      <w:r w:rsidR="00BF42BE" w:rsidRPr="003C74F6">
        <w:rPr>
          <w:rFonts w:ascii="Arial" w:hAnsi="Arial" w:cs="Arial"/>
          <w:sz w:val="24"/>
          <w:szCs w:val="24"/>
        </w:rPr>
        <w:t xml:space="preserve"> lub</w:t>
      </w:r>
      <w:r w:rsidRPr="003C74F6">
        <w:rPr>
          <w:rFonts w:ascii="Arial" w:hAnsi="Arial" w:cs="Arial"/>
          <w:sz w:val="24"/>
          <w:szCs w:val="24"/>
        </w:rPr>
        <w:t xml:space="preserve"> dalszego </w:t>
      </w:r>
      <w:r w:rsidR="00BF42BE" w:rsidRPr="003C74F6">
        <w:rPr>
          <w:rFonts w:ascii="Arial" w:hAnsi="Arial" w:cs="Arial"/>
          <w:sz w:val="24"/>
          <w:szCs w:val="24"/>
        </w:rPr>
        <w:t>p</w:t>
      </w:r>
      <w:r w:rsidRPr="003C74F6">
        <w:rPr>
          <w:rFonts w:ascii="Arial" w:hAnsi="Arial" w:cs="Arial"/>
          <w:sz w:val="24"/>
          <w:szCs w:val="24"/>
        </w:rPr>
        <w:t xml:space="preserve">odwykonawcę zgody odpowiednio Wykonawcy, </w:t>
      </w:r>
      <w:r w:rsidR="00BF42BE" w:rsidRPr="003C74F6">
        <w:rPr>
          <w:rFonts w:ascii="Arial" w:hAnsi="Arial" w:cs="Arial"/>
          <w:sz w:val="24"/>
          <w:szCs w:val="24"/>
        </w:rPr>
        <w:t>p</w:t>
      </w:r>
      <w:r w:rsidRPr="003C74F6">
        <w:rPr>
          <w:rFonts w:ascii="Arial" w:hAnsi="Arial" w:cs="Arial"/>
          <w:sz w:val="24"/>
          <w:szCs w:val="24"/>
        </w:rPr>
        <w:t>odwykonawcy na zawarcie umowy o podwykonawstwo.</w:t>
      </w:r>
    </w:p>
    <w:p w14:paraId="1DF64C61" w14:textId="77777777" w:rsidR="00614F9B" w:rsidRDefault="00614F9B" w:rsidP="00614F9B">
      <w:pPr>
        <w:pStyle w:val="Bezodstpw"/>
        <w:tabs>
          <w:tab w:val="left" w:pos="426"/>
        </w:tabs>
        <w:spacing w:after="240" w:line="276" w:lineRule="auto"/>
        <w:ind w:left="425"/>
        <w:jc w:val="both"/>
        <w:rPr>
          <w:rFonts w:ascii="Arial" w:hAnsi="Arial" w:cs="Arial"/>
          <w:sz w:val="24"/>
          <w:szCs w:val="24"/>
        </w:rPr>
      </w:pPr>
    </w:p>
    <w:p w14:paraId="10F3E4D3" w14:textId="77777777" w:rsidR="00614F9B" w:rsidRPr="003C74F6" w:rsidRDefault="00614F9B" w:rsidP="00614F9B">
      <w:pPr>
        <w:pStyle w:val="Bezodstpw"/>
        <w:tabs>
          <w:tab w:val="left" w:pos="426"/>
        </w:tabs>
        <w:spacing w:after="240" w:line="276" w:lineRule="auto"/>
        <w:ind w:left="425"/>
        <w:jc w:val="both"/>
        <w:rPr>
          <w:rFonts w:ascii="Arial" w:hAnsi="Arial" w:cs="Arial"/>
          <w:sz w:val="24"/>
          <w:szCs w:val="24"/>
        </w:rPr>
      </w:pPr>
    </w:p>
    <w:p w14:paraId="19E83285" w14:textId="77777777" w:rsidR="008774D5" w:rsidRPr="003C74F6" w:rsidRDefault="008774D5" w:rsidP="003C74F6">
      <w:pPr>
        <w:pStyle w:val="Bezodstpw"/>
        <w:spacing w:line="276" w:lineRule="auto"/>
        <w:jc w:val="center"/>
        <w:rPr>
          <w:rFonts w:ascii="Arial" w:hAnsi="Arial" w:cs="Arial"/>
          <w:b/>
          <w:sz w:val="24"/>
          <w:szCs w:val="24"/>
        </w:rPr>
      </w:pPr>
      <w:r w:rsidRPr="003C74F6">
        <w:rPr>
          <w:rFonts w:ascii="Arial" w:hAnsi="Arial" w:cs="Arial"/>
          <w:b/>
          <w:sz w:val="24"/>
          <w:szCs w:val="24"/>
        </w:rPr>
        <w:lastRenderedPageBreak/>
        <w:t xml:space="preserve">§ </w:t>
      </w:r>
      <w:r w:rsidR="00FF5118" w:rsidRPr="003C74F6">
        <w:rPr>
          <w:rFonts w:ascii="Arial" w:hAnsi="Arial" w:cs="Arial"/>
          <w:b/>
          <w:sz w:val="24"/>
          <w:szCs w:val="24"/>
        </w:rPr>
        <w:t xml:space="preserve">8 </w:t>
      </w:r>
    </w:p>
    <w:p w14:paraId="7BE6C68B" w14:textId="77777777" w:rsidR="008774D5" w:rsidRPr="003C74F6" w:rsidRDefault="008774D5"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Wymogi materiałowe</w:t>
      </w:r>
    </w:p>
    <w:p w14:paraId="54B1A86E" w14:textId="0C936A59"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zapewni wszelkie materiały i wyroby budowlane</w:t>
      </w:r>
      <w:r w:rsidR="00891A1E" w:rsidRPr="003C74F6">
        <w:rPr>
          <w:rFonts w:ascii="Arial" w:eastAsiaTheme="minorHAnsi" w:hAnsi="Arial" w:cs="Arial"/>
        </w:rPr>
        <w:t xml:space="preserve"> oraz sprzęt i</w:t>
      </w:r>
      <w:r w:rsidR="00614F9B">
        <w:rPr>
          <w:rFonts w:ascii="Arial" w:eastAsiaTheme="minorHAnsi" w:hAnsi="Arial" w:cs="Arial"/>
        </w:rPr>
        <w:t> </w:t>
      </w:r>
      <w:r w:rsidR="00891A1E" w:rsidRPr="003C74F6">
        <w:rPr>
          <w:rFonts w:ascii="Arial" w:eastAsiaTheme="minorHAnsi" w:hAnsi="Arial" w:cs="Arial"/>
        </w:rPr>
        <w:t>urządzenia</w:t>
      </w:r>
      <w:r w:rsidRPr="003C74F6">
        <w:rPr>
          <w:rFonts w:ascii="Arial" w:eastAsiaTheme="minorHAnsi" w:hAnsi="Arial" w:cs="Arial"/>
        </w:rPr>
        <w:t xml:space="preserve"> niezbędne do realizacji przedmiotu umowy.</w:t>
      </w:r>
    </w:p>
    <w:p w14:paraId="3E976E36" w14:textId="0E6398B3"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Wszystkie prace i roboty budowlane, będące przedmiotem umowy zostaną wykonane przez Wykonawcę z użyciem materiałów i wyrobów budowlanych odpowiadających normom i wymaganiom wyrobów dopuszczonych do obrotu gospodarczego i stosowania w budownictwie oraz posiadających stosowne, obowiązujące polskie atesty i certyfikaty lub świadectwa dopuszczenia do powszechnego użycia.</w:t>
      </w:r>
    </w:p>
    <w:p w14:paraId="526BD6D2" w14:textId="3A1BE824"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zobowiązany jest do używania materiałów i wyrobów budowlanych wyłącznie o jakości odpowiadającej normom zawartym w dokumentacji projektowej.</w:t>
      </w:r>
    </w:p>
    <w:p w14:paraId="0E1D21E4" w14:textId="11F54A99"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przedstawi do zatwierdzenia przez Zamawiającego wykaz podstawowych materiałów i wyrobów budowlanych, które zostaną zastosowane w</w:t>
      </w:r>
      <w:r w:rsidR="00614F9B">
        <w:rPr>
          <w:rFonts w:ascii="Arial" w:eastAsiaTheme="minorHAnsi" w:hAnsi="Arial" w:cs="Arial"/>
        </w:rPr>
        <w:t> </w:t>
      </w:r>
      <w:r w:rsidRPr="003C74F6">
        <w:rPr>
          <w:rFonts w:ascii="Arial" w:eastAsiaTheme="minorHAnsi" w:hAnsi="Arial" w:cs="Arial"/>
        </w:rPr>
        <w:t>obiekcie w czasie realizacji przedmiotu umowy.</w:t>
      </w:r>
      <w:r w:rsidR="001C7529" w:rsidRPr="003C74F6">
        <w:rPr>
          <w:rFonts w:ascii="Arial" w:eastAsiaTheme="minorHAnsi" w:hAnsi="Arial" w:cs="Arial"/>
        </w:rPr>
        <w:t xml:space="preserve"> Zasady akceptacji zostały opisane w</w:t>
      </w:r>
      <w:r w:rsidR="00C93DA9" w:rsidRPr="003C74F6">
        <w:rPr>
          <w:rFonts w:ascii="Arial" w:eastAsiaTheme="minorHAnsi" w:hAnsi="Arial" w:cs="Arial"/>
        </w:rPr>
        <w:t> </w:t>
      </w:r>
      <w:r w:rsidR="001C7529" w:rsidRPr="003C74F6">
        <w:rPr>
          <w:rFonts w:ascii="Arial" w:hAnsi="Arial" w:cs="Arial"/>
          <w:lang w:eastAsia="pl-PL"/>
        </w:rPr>
        <w:t>§</w:t>
      </w:r>
      <w:r w:rsidR="00C93DA9" w:rsidRPr="003C74F6">
        <w:rPr>
          <w:rFonts w:ascii="Arial" w:hAnsi="Arial" w:cs="Arial"/>
          <w:lang w:eastAsia="pl-PL"/>
        </w:rPr>
        <w:t> </w:t>
      </w:r>
      <w:r w:rsidR="001C7529" w:rsidRPr="003C74F6">
        <w:rPr>
          <w:rFonts w:ascii="Arial" w:hAnsi="Arial" w:cs="Arial"/>
          <w:lang w:eastAsia="pl-PL"/>
        </w:rPr>
        <w:t>1</w:t>
      </w:r>
      <w:r w:rsidR="00C93DA9" w:rsidRPr="003C74F6">
        <w:rPr>
          <w:rFonts w:ascii="Arial" w:hAnsi="Arial" w:cs="Arial"/>
          <w:lang w:eastAsia="pl-PL"/>
        </w:rPr>
        <w:t> </w:t>
      </w:r>
      <w:r w:rsidR="001C7529" w:rsidRPr="003C74F6">
        <w:rPr>
          <w:rFonts w:ascii="Arial" w:hAnsi="Arial" w:cs="Arial"/>
          <w:lang w:eastAsia="pl-PL"/>
        </w:rPr>
        <w:t xml:space="preserve">ust. 6 </w:t>
      </w:r>
      <w:r w:rsidR="00101613" w:rsidRPr="003C74F6">
        <w:rPr>
          <w:rFonts w:ascii="Arial" w:hAnsi="Arial" w:cs="Arial"/>
          <w:lang w:eastAsia="pl-PL"/>
        </w:rPr>
        <w:t>umowy</w:t>
      </w:r>
      <w:r w:rsidR="00D92301" w:rsidRPr="003C74F6">
        <w:rPr>
          <w:rFonts w:ascii="Arial" w:hAnsi="Arial" w:cs="Arial"/>
          <w:lang w:eastAsia="pl-PL"/>
        </w:rPr>
        <w:t>.</w:t>
      </w:r>
      <w:r w:rsidRPr="003C74F6">
        <w:rPr>
          <w:rFonts w:ascii="Arial" w:eastAsiaTheme="minorHAnsi" w:hAnsi="Arial" w:cs="Arial"/>
        </w:rPr>
        <w:t xml:space="preserve"> </w:t>
      </w:r>
    </w:p>
    <w:p w14:paraId="0EA9D503" w14:textId="64AD992D"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Wykaz, o którym mowa w ust. 4</w:t>
      </w:r>
      <w:r w:rsidR="00D5287B" w:rsidRPr="003C74F6">
        <w:rPr>
          <w:rFonts w:ascii="Arial" w:eastAsiaTheme="minorHAnsi" w:hAnsi="Arial" w:cs="Arial"/>
        </w:rPr>
        <w:t xml:space="preserve"> </w:t>
      </w:r>
      <w:r w:rsidRPr="003C74F6">
        <w:rPr>
          <w:rFonts w:ascii="Arial" w:eastAsiaTheme="minorHAnsi" w:hAnsi="Arial" w:cs="Arial"/>
        </w:rPr>
        <w:t xml:space="preserve"> winien w sposób jednoznaczny </w:t>
      </w:r>
      <w:r w:rsidR="00F07535" w:rsidRPr="003C74F6">
        <w:rPr>
          <w:rFonts w:ascii="Arial" w:eastAsiaTheme="minorHAnsi" w:hAnsi="Arial" w:cs="Arial"/>
        </w:rPr>
        <w:t xml:space="preserve">umożliwić identyfikację typu modelu oraz producenta opisywanego materiału lub wyrobu planowanego do </w:t>
      </w:r>
      <w:r w:rsidRPr="003C74F6">
        <w:rPr>
          <w:rFonts w:ascii="Arial" w:eastAsiaTheme="minorHAnsi" w:hAnsi="Arial" w:cs="Arial"/>
        </w:rPr>
        <w:t xml:space="preserve"> wbudowania.</w:t>
      </w:r>
    </w:p>
    <w:p w14:paraId="245D9BE0" w14:textId="535A693C"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Zaakceptowany przez Zamawiającego wykaz podstawowych materiałów i wyrobów budowlanych staje się integralną częścią umowy.</w:t>
      </w:r>
    </w:p>
    <w:p w14:paraId="3631944D" w14:textId="672052DD"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przekazuje Zamawiającemu</w:t>
      </w:r>
      <w:r w:rsidR="00BF6BEA" w:rsidRPr="003C74F6">
        <w:rPr>
          <w:rFonts w:ascii="Arial" w:eastAsiaTheme="minorHAnsi" w:hAnsi="Arial" w:cs="Arial"/>
        </w:rPr>
        <w:t>,</w:t>
      </w:r>
      <w:r w:rsidRPr="003C74F6">
        <w:rPr>
          <w:rFonts w:ascii="Arial" w:eastAsiaTheme="minorHAnsi" w:hAnsi="Arial" w:cs="Arial"/>
        </w:rPr>
        <w:t xml:space="preserve"> nie później niż 7 dni przed planowanym składowaniem i wbudowaniem, świadectwa, atesty, certyfikat</w:t>
      </w:r>
      <w:r w:rsidR="00D71C80" w:rsidRPr="003C74F6">
        <w:rPr>
          <w:rFonts w:ascii="Arial" w:eastAsiaTheme="minorHAnsi" w:hAnsi="Arial" w:cs="Arial"/>
        </w:rPr>
        <w:t>y i inne dokumenty potwier</w:t>
      </w:r>
      <w:r w:rsidRPr="003C74F6">
        <w:rPr>
          <w:rFonts w:ascii="Arial" w:eastAsiaTheme="minorHAnsi" w:hAnsi="Arial" w:cs="Arial"/>
        </w:rPr>
        <w:t xml:space="preserve">dzające jakość materiałów i wyrobów, które Wykonawca zamierza składować na placu budowy i wbudować w trakcie realizacji robót. </w:t>
      </w:r>
    </w:p>
    <w:p w14:paraId="27132318" w14:textId="2A4A6F2A"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Przekazane przez Wykonawcę Zamawiającemu dokumenty, o których mowa w ust. 7 winny zapewniać zgodność z materiałami i wyrobami budowlanymi ujętymi w</w:t>
      </w:r>
      <w:r w:rsidR="00614F9B">
        <w:rPr>
          <w:rFonts w:ascii="Arial" w:eastAsiaTheme="minorHAnsi" w:hAnsi="Arial" w:cs="Arial"/>
        </w:rPr>
        <w:t> </w:t>
      </w:r>
      <w:r w:rsidRPr="003C74F6">
        <w:rPr>
          <w:rFonts w:ascii="Arial" w:eastAsiaTheme="minorHAnsi" w:hAnsi="Arial" w:cs="Arial"/>
        </w:rPr>
        <w:t>wykazie przedstawionym w ust. 4</w:t>
      </w:r>
      <w:r w:rsidR="00B70AE8" w:rsidRPr="003C74F6">
        <w:rPr>
          <w:rFonts w:ascii="Arial" w:eastAsiaTheme="minorHAnsi" w:hAnsi="Arial" w:cs="Arial"/>
        </w:rPr>
        <w:t xml:space="preserve"> i 5</w:t>
      </w:r>
      <w:r w:rsidR="00086319" w:rsidRPr="003C74F6">
        <w:rPr>
          <w:rFonts w:ascii="Arial" w:eastAsiaTheme="minorHAnsi" w:hAnsi="Arial" w:cs="Arial"/>
        </w:rPr>
        <w:t>.</w:t>
      </w:r>
    </w:p>
    <w:p w14:paraId="24361062" w14:textId="02FDBED7"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 xml:space="preserve">Inspektor nadzoru dokonuje oceny przekazanych przez Zamawiającego dokumentów, (o których mowa w ust. </w:t>
      </w:r>
      <w:r w:rsidR="00F07535" w:rsidRPr="003C74F6">
        <w:rPr>
          <w:rFonts w:ascii="Arial" w:eastAsiaTheme="minorHAnsi" w:hAnsi="Arial" w:cs="Arial"/>
        </w:rPr>
        <w:t>7</w:t>
      </w:r>
      <w:r w:rsidRPr="003C74F6">
        <w:rPr>
          <w:rFonts w:ascii="Arial" w:eastAsiaTheme="minorHAnsi" w:hAnsi="Arial" w:cs="Arial"/>
        </w:rPr>
        <w:t>) i potwierdza wpisami na ww. dokumentach, czy dokumenty opisujące materiały lub wyroby spełniają wymagania określone w</w:t>
      </w:r>
      <w:r w:rsidR="00614F9B">
        <w:rPr>
          <w:rFonts w:ascii="Arial" w:eastAsiaTheme="minorHAnsi" w:hAnsi="Arial" w:cs="Arial"/>
        </w:rPr>
        <w:t> </w:t>
      </w:r>
      <w:r w:rsidRPr="003C74F6">
        <w:rPr>
          <w:rFonts w:ascii="Arial" w:eastAsiaTheme="minorHAnsi" w:hAnsi="Arial" w:cs="Arial"/>
        </w:rPr>
        <w:t xml:space="preserve">dokumentacji projektowej i </w:t>
      </w:r>
      <w:r w:rsidR="00006ABA" w:rsidRPr="003C74F6">
        <w:rPr>
          <w:rFonts w:ascii="Arial" w:eastAsiaTheme="minorHAnsi" w:hAnsi="Arial" w:cs="Arial"/>
        </w:rPr>
        <w:t>STWiORB</w:t>
      </w:r>
      <w:r w:rsidRPr="003C74F6">
        <w:rPr>
          <w:rFonts w:ascii="Arial" w:eastAsiaTheme="minorHAnsi" w:hAnsi="Arial" w:cs="Arial"/>
        </w:rPr>
        <w:t>.</w:t>
      </w:r>
    </w:p>
    <w:p w14:paraId="491F5013" w14:textId="1394ECCD"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 xml:space="preserve">Inspektor nadzoru może dokonać akceptacji dokumentów przedstawionych w ust </w:t>
      </w:r>
      <w:r w:rsidR="00086319" w:rsidRPr="003C74F6">
        <w:rPr>
          <w:rFonts w:ascii="Arial" w:eastAsiaTheme="minorHAnsi" w:hAnsi="Arial" w:cs="Arial"/>
        </w:rPr>
        <w:t>7</w:t>
      </w:r>
      <w:r w:rsidRPr="003C74F6">
        <w:rPr>
          <w:rFonts w:ascii="Arial" w:eastAsiaTheme="minorHAnsi" w:hAnsi="Arial" w:cs="Arial"/>
        </w:rPr>
        <w:t xml:space="preserve">. wyłącznie w sytuacji, gdy zapewniają zgodność z materiałami ujętymi w ust. </w:t>
      </w:r>
      <w:r w:rsidR="00456EC1" w:rsidRPr="003C74F6">
        <w:rPr>
          <w:rFonts w:ascii="Arial" w:eastAsiaTheme="minorHAnsi" w:hAnsi="Arial" w:cs="Arial"/>
        </w:rPr>
        <w:t>4</w:t>
      </w:r>
      <w:r w:rsidR="00B70AE8" w:rsidRPr="003C74F6">
        <w:rPr>
          <w:rFonts w:ascii="Arial" w:eastAsiaTheme="minorHAnsi" w:hAnsi="Arial" w:cs="Arial"/>
        </w:rPr>
        <w:t xml:space="preserve"> i</w:t>
      </w:r>
      <w:r w:rsidR="00614F9B">
        <w:rPr>
          <w:rFonts w:ascii="Arial" w:eastAsiaTheme="minorHAnsi" w:hAnsi="Arial" w:cs="Arial"/>
        </w:rPr>
        <w:t> </w:t>
      </w:r>
      <w:r w:rsidR="00B70AE8" w:rsidRPr="003C74F6">
        <w:rPr>
          <w:rFonts w:ascii="Arial" w:eastAsiaTheme="minorHAnsi" w:hAnsi="Arial" w:cs="Arial"/>
        </w:rPr>
        <w:t>5</w:t>
      </w:r>
      <w:r w:rsidR="00086319" w:rsidRPr="003C74F6">
        <w:rPr>
          <w:rStyle w:val="Odwoaniedokomentarza"/>
          <w:rFonts w:ascii="Arial" w:eastAsiaTheme="minorHAnsi" w:hAnsi="Arial" w:cs="Arial"/>
          <w:sz w:val="24"/>
          <w:szCs w:val="24"/>
        </w:rPr>
        <w:t>.</w:t>
      </w:r>
    </w:p>
    <w:p w14:paraId="514FC5E3" w14:textId="49E9823F"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rozpoczyna dowóz materiałów lub wyrobów</w:t>
      </w:r>
      <w:r w:rsidR="00A22AE7" w:rsidRPr="003C74F6">
        <w:rPr>
          <w:rFonts w:ascii="Arial" w:eastAsiaTheme="minorHAnsi" w:hAnsi="Arial" w:cs="Arial"/>
        </w:rPr>
        <w:t xml:space="preserve"> na teren budowy</w:t>
      </w:r>
      <w:r w:rsidRPr="003C74F6">
        <w:rPr>
          <w:rFonts w:ascii="Arial" w:eastAsiaTheme="minorHAnsi" w:hAnsi="Arial" w:cs="Arial"/>
        </w:rPr>
        <w:t>, które uzyskały pozytywną opinię (akceptację) inspektora nadzoru.</w:t>
      </w:r>
    </w:p>
    <w:p w14:paraId="7C677F43" w14:textId="6F5E1A6C"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 xml:space="preserve">Wbudowanie ww. materiałów lub wyrobów może nastąpić po ich zweryfikowaniu przez </w:t>
      </w:r>
      <w:r w:rsidR="00456EC1" w:rsidRPr="003C74F6">
        <w:rPr>
          <w:rFonts w:ascii="Arial" w:eastAsiaTheme="minorHAnsi" w:hAnsi="Arial" w:cs="Arial"/>
        </w:rPr>
        <w:t>I</w:t>
      </w:r>
      <w:r w:rsidRPr="003C74F6">
        <w:rPr>
          <w:rFonts w:ascii="Arial" w:eastAsiaTheme="minorHAnsi" w:hAnsi="Arial" w:cs="Arial"/>
        </w:rPr>
        <w:t xml:space="preserve">nspektora nadzoru w zakresie zgodności z zaakceptowanymi dokumentami przedstawionymi w ust. </w:t>
      </w:r>
      <w:r w:rsidR="00086319" w:rsidRPr="003C74F6">
        <w:rPr>
          <w:rFonts w:ascii="Arial" w:eastAsiaTheme="minorHAnsi" w:hAnsi="Arial" w:cs="Arial"/>
        </w:rPr>
        <w:t>7</w:t>
      </w:r>
      <w:r w:rsidR="00F07535" w:rsidRPr="003C74F6">
        <w:rPr>
          <w:rFonts w:ascii="Arial" w:eastAsiaTheme="minorHAnsi" w:hAnsi="Arial" w:cs="Arial"/>
        </w:rPr>
        <w:t xml:space="preserve"> niniejszej umowy</w:t>
      </w:r>
      <w:r w:rsidRPr="003C74F6">
        <w:rPr>
          <w:rFonts w:ascii="Arial" w:eastAsiaTheme="minorHAnsi" w:hAnsi="Arial" w:cs="Arial"/>
        </w:rPr>
        <w:t>.</w:t>
      </w:r>
    </w:p>
    <w:p w14:paraId="298A1977" w14:textId="0C096167"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Czynności przedstawione w ust. 12 winny zostać udokumentowane.</w:t>
      </w:r>
    </w:p>
    <w:p w14:paraId="201CEFF0" w14:textId="530ADB0D"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lastRenderedPageBreak/>
        <w:t>Zamawiający ma prawo wstrzymać dostawę, składowanie i wbudowywanie materiałów i wyrobów budowlanych, jak również żądać od Wykonawcy ich usunięcia wówczas</w:t>
      </w:r>
      <w:r w:rsidR="00456EC1" w:rsidRPr="003C74F6">
        <w:rPr>
          <w:rFonts w:ascii="Arial" w:eastAsiaTheme="minorHAnsi" w:hAnsi="Arial" w:cs="Arial"/>
        </w:rPr>
        <w:t>,</w:t>
      </w:r>
      <w:r w:rsidRPr="003C74F6">
        <w:rPr>
          <w:rFonts w:ascii="Arial" w:eastAsiaTheme="minorHAnsi" w:hAnsi="Arial" w:cs="Arial"/>
        </w:rPr>
        <w:t xml:space="preserve"> gdy są dostarczane, składowane lub wbudowywane niezgodnie z warunkami przedstawionymi w dokumentacji projektowej i niniejszej umowie. </w:t>
      </w:r>
    </w:p>
    <w:p w14:paraId="112D88AE" w14:textId="4E3B455F"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bez zgody Zamawiającego nie może dokonywać jakichkolwiek zmian w</w:t>
      </w:r>
      <w:r w:rsidR="00D27EE3" w:rsidRPr="003C74F6">
        <w:rPr>
          <w:rFonts w:ascii="Arial" w:eastAsiaTheme="minorHAnsi" w:hAnsi="Arial" w:cs="Arial"/>
        </w:rPr>
        <w:t> </w:t>
      </w:r>
      <w:r w:rsidRPr="003C74F6">
        <w:rPr>
          <w:rFonts w:ascii="Arial" w:eastAsiaTheme="minorHAnsi" w:hAnsi="Arial" w:cs="Arial"/>
        </w:rPr>
        <w:t>stosunku do materiałów i wyrobów budowlanych określonych w dokumentacji projektowej i zatwierdzonym przez Zamawiającego wykazie podstawowych materiałów</w:t>
      </w:r>
      <w:r w:rsidR="00884C4C" w:rsidRPr="003C74F6">
        <w:rPr>
          <w:rFonts w:ascii="Arial" w:eastAsiaTheme="minorHAnsi" w:hAnsi="Arial" w:cs="Arial"/>
        </w:rPr>
        <w:t xml:space="preserve"> </w:t>
      </w:r>
      <w:r w:rsidRPr="003C74F6">
        <w:rPr>
          <w:rFonts w:ascii="Arial" w:eastAsiaTheme="minorHAnsi" w:hAnsi="Arial" w:cs="Arial"/>
        </w:rPr>
        <w:t>i</w:t>
      </w:r>
      <w:r w:rsidR="00D27EE3" w:rsidRPr="003C74F6">
        <w:rPr>
          <w:rFonts w:ascii="Arial" w:eastAsiaTheme="minorHAnsi" w:hAnsi="Arial" w:cs="Arial"/>
        </w:rPr>
        <w:t> </w:t>
      </w:r>
      <w:r w:rsidRPr="003C74F6">
        <w:rPr>
          <w:rFonts w:ascii="Arial" w:eastAsiaTheme="minorHAnsi" w:hAnsi="Arial" w:cs="Arial"/>
        </w:rPr>
        <w:t>wyrobów budowlanych</w:t>
      </w:r>
      <w:r w:rsidR="00884C4C" w:rsidRPr="003C74F6">
        <w:rPr>
          <w:rFonts w:ascii="Arial" w:eastAsiaTheme="minorHAnsi" w:hAnsi="Arial" w:cs="Arial"/>
        </w:rPr>
        <w:t>,</w:t>
      </w:r>
      <w:r w:rsidRPr="003C74F6">
        <w:rPr>
          <w:rFonts w:ascii="Arial" w:eastAsiaTheme="minorHAnsi" w:hAnsi="Arial" w:cs="Arial"/>
        </w:rPr>
        <w:t xml:space="preserve"> o którym mowa w u</w:t>
      </w:r>
      <w:r w:rsidR="00086319" w:rsidRPr="003C74F6">
        <w:rPr>
          <w:rFonts w:ascii="Arial" w:eastAsiaTheme="minorHAnsi" w:hAnsi="Arial" w:cs="Arial"/>
        </w:rPr>
        <w:t>st 4</w:t>
      </w:r>
      <w:r w:rsidR="00B70AE8" w:rsidRPr="003C74F6">
        <w:rPr>
          <w:rFonts w:ascii="Arial" w:eastAsiaTheme="minorHAnsi" w:hAnsi="Arial" w:cs="Arial"/>
        </w:rPr>
        <w:t>, 5</w:t>
      </w:r>
      <w:r w:rsidR="00086319" w:rsidRPr="003C74F6">
        <w:rPr>
          <w:rFonts w:ascii="Arial" w:eastAsiaTheme="minorHAnsi" w:hAnsi="Arial" w:cs="Arial"/>
        </w:rPr>
        <w:t xml:space="preserve"> </w:t>
      </w:r>
      <w:r w:rsidRPr="003C74F6">
        <w:rPr>
          <w:rFonts w:ascii="Arial" w:eastAsiaTheme="minorHAnsi" w:hAnsi="Arial" w:cs="Arial"/>
        </w:rPr>
        <w:t>i 6</w:t>
      </w:r>
      <w:r w:rsidR="00086319" w:rsidRPr="003C74F6">
        <w:rPr>
          <w:rStyle w:val="Odwoaniedokomentarza"/>
          <w:rFonts w:ascii="Arial" w:eastAsiaTheme="minorHAnsi" w:hAnsi="Arial" w:cs="Arial"/>
          <w:sz w:val="24"/>
          <w:szCs w:val="24"/>
        </w:rPr>
        <w:t>.</w:t>
      </w:r>
    </w:p>
    <w:p w14:paraId="1AE1416C" w14:textId="4DDD6685"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Wykonawca może wnioskować o zmianę materiałów lub wyrobów budowlanych na inne niż przewidziane w dokumentacji projektowej i ujęte w zatwierdzonym przez Zamawiającego wykazie podstawowych materiałów lub wyrobów budowlanych, jednak każda taka zmiana materiałów musi uzyskać pisemną akceptację Zamawiającego oraz nie może zwiększać wynagrodzenia, ani pogorszyć jakości wykonania przedmiotu umowy.</w:t>
      </w:r>
    </w:p>
    <w:p w14:paraId="4E978747" w14:textId="4F121708" w:rsidR="009E1D1C" w:rsidRPr="003C74F6" w:rsidRDefault="009E1D1C" w:rsidP="003C74F6">
      <w:pPr>
        <w:pStyle w:val="Akapitzlist"/>
        <w:numPr>
          <w:ilvl w:val="0"/>
          <w:numId w:val="2"/>
        </w:numPr>
        <w:tabs>
          <w:tab w:val="left" w:pos="426"/>
        </w:tabs>
        <w:spacing w:after="120" w:line="276" w:lineRule="auto"/>
        <w:jc w:val="both"/>
        <w:rPr>
          <w:rFonts w:ascii="Arial" w:eastAsiaTheme="minorHAnsi" w:hAnsi="Arial" w:cs="Arial"/>
        </w:rPr>
      </w:pPr>
      <w:r w:rsidRPr="003C74F6">
        <w:rPr>
          <w:rFonts w:ascii="Arial" w:eastAsiaTheme="minorHAnsi" w:hAnsi="Arial" w:cs="Arial"/>
        </w:rPr>
        <w:t>Zamawiający może dokonać zmiany materiałów na inne niż przewidziane w</w:t>
      </w:r>
      <w:r w:rsidR="00614F9B">
        <w:rPr>
          <w:rFonts w:ascii="Arial" w:eastAsiaTheme="minorHAnsi" w:hAnsi="Arial" w:cs="Arial"/>
        </w:rPr>
        <w:t> </w:t>
      </w:r>
      <w:r w:rsidRPr="003C74F6">
        <w:rPr>
          <w:rFonts w:ascii="Arial" w:eastAsiaTheme="minorHAnsi" w:hAnsi="Arial" w:cs="Arial"/>
        </w:rPr>
        <w:t>dokumentacji projektowej. Zmiany te muszą zostać zaakceptowane przez projektanta i być zgodne z obowiązującymi przepisami i normami techniczno-budowlanych oraz sztuki budowlanej i</w:t>
      </w:r>
      <w:r w:rsidR="00D27EE3" w:rsidRPr="003C74F6">
        <w:rPr>
          <w:rFonts w:ascii="Arial" w:eastAsiaTheme="minorHAnsi" w:hAnsi="Arial" w:cs="Arial"/>
        </w:rPr>
        <w:t> </w:t>
      </w:r>
      <w:r w:rsidRPr="003C74F6">
        <w:rPr>
          <w:rFonts w:ascii="Arial" w:eastAsiaTheme="minorHAnsi" w:hAnsi="Arial" w:cs="Arial"/>
        </w:rPr>
        <w:t>nie będą rozumiane jako rozszerzenie przedmiotu umowy.</w:t>
      </w:r>
    </w:p>
    <w:p w14:paraId="6F2E03E0" w14:textId="3EFEF36F" w:rsidR="00562FBB" w:rsidRPr="003C74F6" w:rsidRDefault="009E1D1C" w:rsidP="003C74F6">
      <w:pPr>
        <w:pStyle w:val="Akapitzlist"/>
        <w:numPr>
          <w:ilvl w:val="0"/>
          <w:numId w:val="2"/>
        </w:numPr>
        <w:tabs>
          <w:tab w:val="left" w:pos="426"/>
        </w:tabs>
        <w:spacing w:after="120" w:line="276" w:lineRule="auto"/>
        <w:jc w:val="both"/>
        <w:rPr>
          <w:rFonts w:ascii="Arial" w:hAnsi="Arial" w:cs="Arial"/>
        </w:rPr>
      </w:pPr>
      <w:r w:rsidRPr="003C74F6">
        <w:rPr>
          <w:rFonts w:ascii="Arial" w:eastAsiaTheme="minorHAnsi" w:hAnsi="Arial" w:cs="Arial"/>
        </w:rPr>
        <w:t>Wprowadzenie zmian materiałów</w:t>
      </w:r>
      <w:r w:rsidR="00884C4C" w:rsidRPr="003C74F6">
        <w:rPr>
          <w:rFonts w:ascii="Arial" w:eastAsiaTheme="minorHAnsi" w:hAnsi="Arial" w:cs="Arial"/>
        </w:rPr>
        <w:t>,</w:t>
      </w:r>
      <w:r w:rsidRPr="003C74F6">
        <w:rPr>
          <w:rFonts w:ascii="Arial" w:eastAsiaTheme="minorHAnsi" w:hAnsi="Arial" w:cs="Arial"/>
        </w:rPr>
        <w:t xml:space="preserve"> o których mowa w ustępach </w:t>
      </w:r>
      <w:r w:rsidR="00101613" w:rsidRPr="003C74F6">
        <w:rPr>
          <w:rFonts w:ascii="Arial" w:eastAsiaTheme="minorHAnsi" w:hAnsi="Arial" w:cs="Arial"/>
        </w:rPr>
        <w:t>1</w:t>
      </w:r>
      <w:r w:rsidR="00C81843" w:rsidRPr="003C74F6">
        <w:rPr>
          <w:rFonts w:ascii="Arial" w:eastAsiaTheme="minorHAnsi" w:hAnsi="Arial" w:cs="Arial"/>
        </w:rPr>
        <w:t>6</w:t>
      </w:r>
      <w:r w:rsidRPr="003C74F6">
        <w:rPr>
          <w:rFonts w:ascii="Arial" w:eastAsiaTheme="minorHAnsi" w:hAnsi="Arial" w:cs="Arial"/>
        </w:rPr>
        <w:t xml:space="preserve"> i </w:t>
      </w:r>
      <w:r w:rsidR="00101613" w:rsidRPr="003C74F6">
        <w:rPr>
          <w:rFonts w:ascii="Arial" w:eastAsiaTheme="minorHAnsi" w:hAnsi="Arial" w:cs="Arial"/>
        </w:rPr>
        <w:t>1</w:t>
      </w:r>
      <w:r w:rsidR="00C81843" w:rsidRPr="003C74F6">
        <w:rPr>
          <w:rFonts w:ascii="Arial" w:eastAsiaTheme="minorHAnsi" w:hAnsi="Arial" w:cs="Arial"/>
        </w:rPr>
        <w:t>7</w:t>
      </w:r>
      <w:r w:rsidRPr="003C74F6">
        <w:rPr>
          <w:rFonts w:ascii="Arial" w:eastAsiaTheme="minorHAnsi" w:hAnsi="Arial" w:cs="Arial"/>
        </w:rPr>
        <w:t xml:space="preserve"> w każdym przypadku winno być potwierdzone sporządzeniem aneksu do umowy wraz ze sporządzeniem, a</w:t>
      </w:r>
      <w:r w:rsidR="00D27EE3" w:rsidRPr="003C74F6">
        <w:rPr>
          <w:rFonts w:ascii="Arial" w:eastAsiaTheme="minorHAnsi" w:hAnsi="Arial" w:cs="Arial"/>
        </w:rPr>
        <w:t> </w:t>
      </w:r>
      <w:r w:rsidRPr="003C74F6">
        <w:rPr>
          <w:rFonts w:ascii="Arial" w:eastAsiaTheme="minorHAnsi" w:hAnsi="Arial" w:cs="Arial"/>
        </w:rPr>
        <w:t>następnie zatwierdzeniem przez Zamawiającego aktualnego wykazu podstawowych materiałów i wyrobów budowlanych, które zostaną zastosowane w obiekcie w czasie realizacji przedmiotu umowy.</w:t>
      </w:r>
    </w:p>
    <w:p w14:paraId="53579159" w14:textId="17C343B8" w:rsidR="00CA5D93" w:rsidRPr="003C74F6" w:rsidRDefault="00CA5D93"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9 </w:t>
      </w:r>
    </w:p>
    <w:p w14:paraId="616FEF9A" w14:textId="77777777" w:rsidR="00CA5D93" w:rsidRPr="003C74F6" w:rsidRDefault="00CA5D93"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Roboty zamienne</w:t>
      </w:r>
    </w:p>
    <w:p w14:paraId="572AB2D4" w14:textId="08CB2040" w:rsidR="009E1D1C" w:rsidRPr="003C74F6" w:rsidRDefault="009E1D1C" w:rsidP="003C74F6">
      <w:pPr>
        <w:pStyle w:val="Bezodstpw"/>
        <w:numPr>
          <w:ilvl w:val="0"/>
          <w:numId w:val="5"/>
        </w:numPr>
        <w:spacing w:after="120" w:line="276" w:lineRule="auto"/>
        <w:ind w:left="284"/>
        <w:jc w:val="both"/>
        <w:rPr>
          <w:rFonts w:ascii="Arial" w:hAnsi="Arial" w:cs="Arial"/>
          <w:sz w:val="24"/>
          <w:szCs w:val="24"/>
        </w:rPr>
      </w:pPr>
      <w:r w:rsidRPr="003C74F6">
        <w:rPr>
          <w:rFonts w:ascii="Arial" w:hAnsi="Arial" w:cs="Arial"/>
          <w:sz w:val="24"/>
          <w:szCs w:val="24"/>
        </w:rPr>
        <w:t>W trakcie realizacji przedmiotu umowy Strony przewidują możliwość wprowadzenia robót zamiennych.</w:t>
      </w:r>
    </w:p>
    <w:p w14:paraId="602B0FAF" w14:textId="1F856D30" w:rsidR="009E1D1C" w:rsidRPr="003C74F6" w:rsidRDefault="009E1D1C" w:rsidP="003C74F6">
      <w:pPr>
        <w:pStyle w:val="Bezodstpw"/>
        <w:numPr>
          <w:ilvl w:val="0"/>
          <w:numId w:val="5"/>
        </w:numPr>
        <w:spacing w:after="120" w:line="276" w:lineRule="auto"/>
        <w:ind w:left="284"/>
        <w:jc w:val="both"/>
        <w:rPr>
          <w:rFonts w:ascii="Arial" w:hAnsi="Arial" w:cs="Arial"/>
          <w:sz w:val="24"/>
          <w:szCs w:val="24"/>
        </w:rPr>
      </w:pPr>
      <w:r w:rsidRPr="003C74F6">
        <w:rPr>
          <w:rFonts w:ascii="Arial" w:hAnsi="Arial" w:cs="Arial"/>
          <w:sz w:val="24"/>
          <w:szCs w:val="24"/>
        </w:rPr>
        <w:t>Wprowadzenie robót zamiennych polegać będzie na zastosowaniu rozwiązań odmiennych od określonych w opisie przedmiotu umowy (tj. o innym zakresie rzeczowym, innej technologii wykonania lub z innych materiałów) nie powodując zwiększenia zakresu świadczenia Wykonawcy zawartego przez Wykonawcę w</w:t>
      </w:r>
      <w:r w:rsidR="00614F9B">
        <w:rPr>
          <w:rFonts w:ascii="Arial" w:hAnsi="Arial" w:cs="Arial"/>
          <w:sz w:val="24"/>
          <w:szCs w:val="24"/>
        </w:rPr>
        <w:t> </w:t>
      </w:r>
      <w:r w:rsidRPr="003C74F6">
        <w:rPr>
          <w:rFonts w:ascii="Arial" w:hAnsi="Arial" w:cs="Arial"/>
          <w:sz w:val="24"/>
          <w:szCs w:val="24"/>
        </w:rPr>
        <w:t xml:space="preserve">ofercie, z zastrzeżeniem wynikającym z art. </w:t>
      </w:r>
      <w:r w:rsidR="00C81843" w:rsidRPr="003C74F6">
        <w:rPr>
          <w:rFonts w:ascii="Arial" w:hAnsi="Arial" w:cs="Arial"/>
          <w:sz w:val="24"/>
          <w:szCs w:val="24"/>
        </w:rPr>
        <w:t>458</w:t>
      </w:r>
      <w:r w:rsidR="00990500" w:rsidRPr="003C74F6">
        <w:rPr>
          <w:rFonts w:ascii="Arial" w:hAnsi="Arial" w:cs="Arial"/>
          <w:sz w:val="24"/>
          <w:szCs w:val="24"/>
        </w:rPr>
        <w:t xml:space="preserve"> </w:t>
      </w:r>
      <w:r w:rsidRPr="003C74F6">
        <w:rPr>
          <w:rFonts w:ascii="Arial" w:hAnsi="Arial" w:cs="Arial"/>
          <w:sz w:val="24"/>
          <w:szCs w:val="24"/>
        </w:rPr>
        <w:t xml:space="preserve">ust. </w:t>
      </w:r>
      <w:r w:rsidR="00990500" w:rsidRPr="003C74F6">
        <w:rPr>
          <w:rFonts w:ascii="Arial" w:hAnsi="Arial" w:cs="Arial"/>
          <w:sz w:val="24"/>
          <w:szCs w:val="24"/>
        </w:rPr>
        <w:t>1</w:t>
      </w:r>
      <w:r w:rsidRPr="003C74F6">
        <w:rPr>
          <w:rFonts w:ascii="Arial" w:hAnsi="Arial" w:cs="Arial"/>
          <w:sz w:val="24"/>
          <w:szCs w:val="24"/>
        </w:rPr>
        <w:t xml:space="preserve"> ustawy P</w:t>
      </w:r>
      <w:r w:rsidR="008B4E78" w:rsidRPr="003C74F6">
        <w:rPr>
          <w:rFonts w:ascii="Arial" w:hAnsi="Arial" w:cs="Arial"/>
          <w:sz w:val="24"/>
          <w:szCs w:val="24"/>
        </w:rPr>
        <w:t>ZP</w:t>
      </w:r>
      <w:r w:rsidRPr="003C74F6">
        <w:rPr>
          <w:rFonts w:ascii="Arial" w:hAnsi="Arial" w:cs="Arial"/>
          <w:sz w:val="24"/>
          <w:szCs w:val="24"/>
        </w:rPr>
        <w:t xml:space="preserve">. </w:t>
      </w:r>
    </w:p>
    <w:p w14:paraId="6F058A88" w14:textId="72E5D3C8" w:rsidR="009E1D1C" w:rsidRPr="003C74F6" w:rsidRDefault="009E1D1C" w:rsidP="003C74F6">
      <w:pPr>
        <w:pStyle w:val="Bezodstpw"/>
        <w:numPr>
          <w:ilvl w:val="0"/>
          <w:numId w:val="5"/>
        </w:numPr>
        <w:spacing w:after="120" w:line="276" w:lineRule="auto"/>
        <w:ind w:left="284"/>
        <w:jc w:val="both"/>
        <w:rPr>
          <w:rFonts w:ascii="Arial" w:hAnsi="Arial" w:cs="Arial"/>
          <w:sz w:val="24"/>
          <w:szCs w:val="24"/>
        </w:rPr>
      </w:pPr>
      <w:r w:rsidRPr="003C74F6">
        <w:rPr>
          <w:rFonts w:ascii="Arial" w:hAnsi="Arial" w:cs="Arial"/>
          <w:sz w:val="24"/>
          <w:szCs w:val="24"/>
        </w:rPr>
        <w:t>Wykonawca może wnioskować o wprowadzenie robót zamiennych, które będą przedmiotem analizy przez Zamawiającego.</w:t>
      </w:r>
    </w:p>
    <w:p w14:paraId="42A07B11" w14:textId="5F77FBDC" w:rsidR="009E1D1C" w:rsidRPr="003C74F6" w:rsidRDefault="009E1D1C" w:rsidP="003C74F6">
      <w:pPr>
        <w:pStyle w:val="Bezodstpw"/>
        <w:numPr>
          <w:ilvl w:val="0"/>
          <w:numId w:val="5"/>
        </w:numPr>
        <w:spacing w:after="120" w:line="276" w:lineRule="auto"/>
        <w:ind w:left="284"/>
        <w:jc w:val="both"/>
        <w:rPr>
          <w:rFonts w:ascii="Arial" w:hAnsi="Arial" w:cs="Arial"/>
          <w:sz w:val="24"/>
          <w:szCs w:val="24"/>
        </w:rPr>
      </w:pPr>
      <w:r w:rsidRPr="003C74F6">
        <w:rPr>
          <w:rFonts w:ascii="Arial" w:hAnsi="Arial" w:cs="Arial"/>
          <w:sz w:val="24"/>
          <w:szCs w:val="24"/>
        </w:rPr>
        <w:t>Zamawiający w każdej chwili ma prawo do wprowadzania robót zamiennych wynikających</w:t>
      </w:r>
      <w:r w:rsidR="000049B1" w:rsidRPr="003C74F6">
        <w:rPr>
          <w:rFonts w:ascii="Arial" w:hAnsi="Arial" w:cs="Arial"/>
          <w:sz w:val="24"/>
          <w:szCs w:val="24"/>
        </w:rPr>
        <w:t xml:space="preserve"> </w:t>
      </w:r>
      <w:r w:rsidRPr="003C74F6">
        <w:rPr>
          <w:rFonts w:ascii="Arial" w:hAnsi="Arial" w:cs="Arial"/>
          <w:sz w:val="24"/>
          <w:szCs w:val="24"/>
        </w:rPr>
        <w:t>z uzasadnionych potrzeb Zamawiającego.</w:t>
      </w:r>
    </w:p>
    <w:p w14:paraId="219E182A" w14:textId="56319A11" w:rsidR="009E1D1C" w:rsidRPr="003C74F6" w:rsidRDefault="009E1D1C" w:rsidP="003C74F6">
      <w:pPr>
        <w:pStyle w:val="Bezodstpw"/>
        <w:numPr>
          <w:ilvl w:val="0"/>
          <w:numId w:val="5"/>
        </w:numPr>
        <w:spacing w:after="120" w:line="276" w:lineRule="auto"/>
        <w:ind w:left="284"/>
        <w:jc w:val="both"/>
        <w:rPr>
          <w:rFonts w:ascii="Arial" w:hAnsi="Arial" w:cs="Arial"/>
          <w:sz w:val="24"/>
          <w:szCs w:val="24"/>
        </w:rPr>
      </w:pPr>
      <w:r w:rsidRPr="003C74F6">
        <w:rPr>
          <w:rFonts w:ascii="Arial" w:hAnsi="Arial" w:cs="Arial"/>
          <w:sz w:val="24"/>
          <w:szCs w:val="24"/>
        </w:rPr>
        <w:t xml:space="preserve">Wprowadzenie robót zamiennych może spowodować zmianę terminu zakończenia Robót tylko w przypadku przedstawienia przez Wykonawcę obiektywnych </w:t>
      </w:r>
      <w:r w:rsidRPr="003C74F6">
        <w:rPr>
          <w:rFonts w:ascii="Arial" w:hAnsi="Arial" w:cs="Arial"/>
          <w:sz w:val="24"/>
          <w:szCs w:val="24"/>
        </w:rPr>
        <w:lastRenderedPageBreak/>
        <w:t>przesłanek dot</w:t>
      </w:r>
      <w:r w:rsidR="00B07283" w:rsidRPr="003C74F6">
        <w:rPr>
          <w:rFonts w:ascii="Arial" w:hAnsi="Arial" w:cs="Arial"/>
          <w:sz w:val="24"/>
          <w:szCs w:val="24"/>
        </w:rPr>
        <w:t xml:space="preserve">yczących </w:t>
      </w:r>
      <w:r w:rsidRPr="003C74F6">
        <w:rPr>
          <w:rFonts w:ascii="Arial" w:hAnsi="Arial" w:cs="Arial"/>
          <w:sz w:val="24"/>
          <w:szCs w:val="24"/>
        </w:rPr>
        <w:t>tych zmian, potwierdzonych przez Inspektora nadzoru i</w:t>
      </w:r>
      <w:r w:rsidR="00614F9B">
        <w:rPr>
          <w:rFonts w:ascii="Arial" w:hAnsi="Arial" w:cs="Arial"/>
          <w:sz w:val="24"/>
          <w:szCs w:val="24"/>
        </w:rPr>
        <w:t> </w:t>
      </w:r>
      <w:r w:rsidRPr="003C74F6">
        <w:rPr>
          <w:rFonts w:ascii="Arial" w:hAnsi="Arial" w:cs="Arial"/>
          <w:sz w:val="24"/>
          <w:szCs w:val="24"/>
        </w:rPr>
        <w:t>ewentualnie projektanta sprawującego nadzór autorski.</w:t>
      </w:r>
    </w:p>
    <w:p w14:paraId="6BAB7750" w14:textId="1910FC64" w:rsidR="00CA5D93" w:rsidRPr="003C74F6" w:rsidRDefault="009E1D1C" w:rsidP="003C74F6">
      <w:pPr>
        <w:pStyle w:val="Bezodstpw"/>
        <w:numPr>
          <w:ilvl w:val="0"/>
          <w:numId w:val="5"/>
        </w:numPr>
        <w:spacing w:after="120" w:line="276" w:lineRule="auto"/>
        <w:ind w:left="284"/>
        <w:jc w:val="both"/>
        <w:rPr>
          <w:rFonts w:ascii="Arial" w:hAnsi="Arial" w:cs="Arial"/>
          <w:sz w:val="24"/>
          <w:szCs w:val="24"/>
        </w:rPr>
      </w:pPr>
      <w:r w:rsidRPr="003C74F6">
        <w:rPr>
          <w:rFonts w:ascii="Arial" w:hAnsi="Arial" w:cs="Arial"/>
          <w:sz w:val="24"/>
          <w:szCs w:val="24"/>
        </w:rPr>
        <w:t xml:space="preserve">Wprowadzone </w:t>
      </w:r>
      <w:r w:rsidR="00380141" w:rsidRPr="003C74F6">
        <w:rPr>
          <w:rFonts w:ascii="Arial" w:hAnsi="Arial" w:cs="Arial"/>
          <w:sz w:val="24"/>
          <w:szCs w:val="24"/>
        </w:rPr>
        <w:t>roboty</w:t>
      </w:r>
      <w:r w:rsidRPr="003C74F6">
        <w:rPr>
          <w:rFonts w:ascii="Arial" w:hAnsi="Arial" w:cs="Arial"/>
          <w:sz w:val="24"/>
          <w:szCs w:val="24"/>
        </w:rPr>
        <w:t xml:space="preserve"> zamienne wymagają bezwzględnie zachowania formy pisemnej w</w:t>
      </w:r>
      <w:r w:rsidR="00D27EE3" w:rsidRPr="003C74F6">
        <w:rPr>
          <w:rFonts w:ascii="Arial" w:hAnsi="Arial" w:cs="Arial"/>
          <w:sz w:val="24"/>
          <w:szCs w:val="24"/>
        </w:rPr>
        <w:t> </w:t>
      </w:r>
      <w:r w:rsidRPr="003C74F6">
        <w:rPr>
          <w:rFonts w:ascii="Arial" w:hAnsi="Arial" w:cs="Arial"/>
          <w:sz w:val="24"/>
          <w:szCs w:val="24"/>
        </w:rPr>
        <w:t>postaci aneksu do Umowy.</w:t>
      </w:r>
    </w:p>
    <w:p w14:paraId="2C0D19FF" w14:textId="2C08ABC3" w:rsidR="004A6893"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t>§ 10</w:t>
      </w:r>
    </w:p>
    <w:p w14:paraId="1FF7462D" w14:textId="7C56AFD4" w:rsidR="00711D82" w:rsidRPr="003C74F6" w:rsidRDefault="00711D82" w:rsidP="003C74F6">
      <w:pPr>
        <w:pStyle w:val="Bezodstpw"/>
        <w:spacing w:line="276" w:lineRule="auto"/>
        <w:jc w:val="center"/>
        <w:rPr>
          <w:rFonts w:ascii="Arial" w:hAnsi="Arial" w:cs="Arial"/>
          <w:b/>
          <w:sz w:val="24"/>
          <w:szCs w:val="24"/>
        </w:rPr>
      </w:pPr>
      <w:r w:rsidRPr="003C74F6">
        <w:rPr>
          <w:rFonts w:ascii="Arial" w:hAnsi="Arial" w:cs="Arial"/>
          <w:b/>
          <w:sz w:val="24"/>
          <w:szCs w:val="24"/>
        </w:rPr>
        <w:t>Rozliczenie robót zamiennych</w:t>
      </w:r>
    </w:p>
    <w:p w14:paraId="24A45765" w14:textId="77777777" w:rsidR="00711D82" w:rsidRPr="003C74F6" w:rsidRDefault="00711D82" w:rsidP="003C74F6">
      <w:pPr>
        <w:pStyle w:val="Bezodstpw"/>
        <w:spacing w:line="276" w:lineRule="auto"/>
        <w:jc w:val="center"/>
        <w:rPr>
          <w:rFonts w:ascii="Arial" w:hAnsi="Arial" w:cs="Arial"/>
          <w:b/>
          <w:sz w:val="24"/>
          <w:szCs w:val="24"/>
        </w:rPr>
      </w:pPr>
    </w:p>
    <w:p w14:paraId="6C4C013D" w14:textId="7B6808E3" w:rsidR="00711D82" w:rsidRPr="003C74F6" w:rsidRDefault="00711D82" w:rsidP="003C74F6">
      <w:pPr>
        <w:pStyle w:val="Bezodstpw"/>
        <w:spacing w:line="276" w:lineRule="auto"/>
        <w:ind w:left="284" w:hanging="284"/>
        <w:jc w:val="both"/>
        <w:rPr>
          <w:rFonts w:ascii="Arial" w:hAnsi="Arial" w:cs="Arial"/>
          <w:sz w:val="24"/>
          <w:szCs w:val="24"/>
        </w:rPr>
      </w:pPr>
      <w:r w:rsidRPr="003C74F6">
        <w:rPr>
          <w:rFonts w:ascii="Arial" w:hAnsi="Arial" w:cs="Arial"/>
          <w:sz w:val="24"/>
          <w:szCs w:val="24"/>
        </w:rPr>
        <w:t xml:space="preserve">1. </w:t>
      </w:r>
      <w:r w:rsidRPr="003C74F6">
        <w:rPr>
          <w:rFonts w:ascii="Arial" w:hAnsi="Arial" w:cs="Arial"/>
          <w:sz w:val="24"/>
          <w:szCs w:val="24"/>
        </w:rPr>
        <w:tab/>
        <w:t xml:space="preserve">Koszty wszystkich robót wprowadzonych i zaniechanych, związanych z realizacją robót zamiennych mogą: </w:t>
      </w:r>
    </w:p>
    <w:p w14:paraId="3AD879A5" w14:textId="16DEA086" w:rsidR="00711D82" w:rsidRPr="003C74F6" w:rsidRDefault="00711D82" w:rsidP="003C74F6">
      <w:pPr>
        <w:pStyle w:val="Bezodstpw"/>
        <w:spacing w:line="276" w:lineRule="auto"/>
        <w:ind w:left="567" w:hanging="283"/>
        <w:jc w:val="both"/>
        <w:rPr>
          <w:rFonts w:ascii="Arial" w:hAnsi="Arial" w:cs="Arial"/>
          <w:sz w:val="24"/>
          <w:szCs w:val="24"/>
        </w:rPr>
      </w:pPr>
      <w:r w:rsidRPr="003C74F6">
        <w:rPr>
          <w:rFonts w:ascii="Arial" w:hAnsi="Arial" w:cs="Arial"/>
          <w:sz w:val="24"/>
          <w:szCs w:val="24"/>
        </w:rPr>
        <w:t>1)</w:t>
      </w:r>
      <w:r w:rsidRPr="003C74F6">
        <w:rPr>
          <w:rFonts w:ascii="Arial" w:hAnsi="Arial" w:cs="Arial"/>
          <w:sz w:val="24"/>
          <w:szCs w:val="24"/>
        </w:rPr>
        <w:tab/>
        <w:t>wzajemnie bilansować się w ramach ogólnej kwoty za przedmiot umowy przedstawionej przez Wykonawcę w złożonej ofercie,</w:t>
      </w:r>
    </w:p>
    <w:p w14:paraId="1DBF8BC8" w14:textId="69B56B66" w:rsidR="00711D82" w:rsidRPr="003C74F6" w:rsidRDefault="00711D82" w:rsidP="003C74F6">
      <w:pPr>
        <w:pStyle w:val="Bezodstpw"/>
        <w:spacing w:line="276" w:lineRule="auto"/>
        <w:ind w:left="567" w:hanging="283"/>
        <w:jc w:val="both"/>
        <w:rPr>
          <w:rFonts w:ascii="Arial" w:hAnsi="Arial" w:cs="Arial"/>
          <w:sz w:val="24"/>
          <w:szCs w:val="24"/>
        </w:rPr>
      </w:pPr>
      <w:r w:rsidRPr="003C74F6">
        <w:rPr>
          <w:rFonts w:ascii="Arial" w:hAnsi="Arial" w:cs="Arial"/>
          <w:sz w:val="24"/>
          <w:szCs w:val="24"/>
        </w:rPr>
        <w:t>2)</w:t>
      </w:r>
      <w:r w:rsidRPr="003C74F6">
        <w:rPr>
          <w:rFonts w:ascii="Arial" w:hAnsi="Arial" w:cs="Arial"/>
          <w:sz w:val="24"/>
          <w:szCs w:val="24"/>
        </w:rPr>
        <w:tab/>
        <w:t>obniżać kwotę za przedmiot umowy przedstawionej przez Wykonawcę w</w:t>
      </w:r>
      <w:r w:rsidR="00614F9B">
        <w:rPr>
          <w:rFonts w:ascii="Arial" w:hAnsi="Arial" w:cs="Arial"/>
          <w:sz w:val="24"/>
          <w:szCs w:val="24"/>
        </w:rPr>
        <w:t> </w:t>
      </w:r>
      <w:r w:rsidRPr="003C74F6">
        <w:rPr>
          <w:rFonts w:ascii="Arial" w:hAnsi="Arial" w:cs="Arial"/>
          <w:sz w:val="24"/>
          <w:szCs w:val="24"/>
        </w:rPr>
        <w:t>złożonej ofercie</w:t>
      </w:r>
      <w:r w:rsidR="00373B5B" w:rsidRPr="003C74F6">
        <w:rPr>
          <w:rFonts w:ascii="Arial" w:hAnsi="Arial" w:cs="Arial"/>
          <w:sz w:val="24"/>
          <w:szCs w:val="24"/>
        </w:rPr>
        <w:t>,</w:t>
      </w:r>
    </w:p>
    <w:p w14:paraId="58622D27" w14:textId="43D275EE" w:rsidR="00711D82" w:rsidRPr="003C74F6" w:rsidRDefault="00711D82" w:rsidP="003C74F6">
      <w:pPr>
        <w:pStyle w:val="Bezodstpw"/>
        <w:spacing w:line="276" w:lineRule="auto"/>
        <w:ind w:left="567" w:hanging="283"/>
        <w:jc w:val="both"/>
        <w:rPr>
          <w:rFonts w:ascii="Arial" w:hAnsi="Arial" w:cs="Arial"/>
          <w:sz w:val="24"/>
          <w:szCs w:val="24"/>
        </w:rPr>
      </w:pPr>
      <w:r w:rsidRPr="003C74F6">
        <w:rPr>
          <w:rFonts w:ascii="Arial" w:hAnsi="Arial" w:cs="Arial"/>
          <w:sz w:val="24"/>
          <w:szCs w:val="24"/>
        </w:rPr>
        <w:t>3)</w:t>
      </w:r>
      <w:r w:rsidRPr="003C74F6">
        <w:rPr>
          <w:rFonts w:ascii="Arial" w:hAnsi="Arial" w:cs="Arial"/>
          <w:sz w:val="24"/>
          <w:szCs w:val="24"/>
        </w:rPr>
        <w:tab/>
        <w:t xml:space="preserve">zwiększać wynagrodzenie należne Wykonawcy wyłącznie w przypadku zaistnienia okoliczności przewidzianych w art. </w:t>
      </w:r>
      <w:r w:rsidR="00990500" w:rsidRPr="003C74F6">
        <w:rPr>
          <w:rFonts w:ascii="Arial" w:hAnsi="Arial" w:cs="Arial"/>
          <w:sz w:val="24"/>
          <w:szCs w:val="24"/>
        </w:rPr>
        <w:t xml:space="preserve">455 </w:t>
      </w:r>
      <w:r w:rsidR="00380141" w:rsidRPr="003C74F6">
        <w:rPr>
          <w:rFonts w:ascii="Arial" w:hAnsi="Arial" w:cs="Arial"/>
          <w:sz w:val="24"/>
          <w:szCs w:val="24"/>
        </w:rPr>
        <w:t xml:space="preserve">ust. 1 i 2 </w:t>
      </w:r>
      <w:r w:rsidRPr="003C74F6">
        <w:rPr>
          <w:rFonts w:ascii="Arial" w:hAnsi="Arial" w:cs="Arial"/>
          <w:sz w:val="24"/>
          <w:szCs w:val="24"/>
        </w:rPr>
        <w:t>ustawy P</w:t>
      </w:r>
      <w:r w:rsidR="00373B5B" w:rsidRPr="003C74F6">
        <w:rPr>
          <w:rFonts w:ascii="Arial" w:hAnsi="Arial" w:cs="Arial"/>
          <w:sz w:val="24"/>
          <w:szCs w:val="24"/>
        </w:rPr>
        <w:t>ZP</w:t>
      </w:r>
      <w:r w:rsidRPr="003C74F6">
        <w:rPr>
          <w:rFonts w:ascii="Arial" w:hAnsi="Arial" w:cs="Arial"/>
          <w:sz w:val="24"/>
          <w:szCs w:val="24"/>
        </w:rPr>
        <w:t>.</w:t>
      </w:r>
    </w:p>
    <w:p w14:paraId="7F7D21E5" w14:textId="33BD648D" w:rsidR="00711D82" w:rsidRPr="003C74F6" w:rsidRDefault="00711D82" w:rsidP="003C74F6">
      <w:pPr>
        <w:pStyle w:val="Bezodstpw"/>
        <w:spacing w:line="276" w:lineRule="auto"/>
        <w:ind w:left="284" w:hanging="284"/>
        <w:jc w:val="both"/>
        <w:rPr>
          <w:rFonts w:ascii="Arial" w:hAnsi="Arial" w:cs="Arial"/>
          <w:sz w:val="24"/>
          <w:szCs w:val="24"/>
        </w:rPr>
      </w:pPr>
      <w:r w:rsidRPr="003C74F6">
        <w:rPr>
          <w:rFonts w:ascii="Arial" w:hAnsi="Arial" w:cs="Arial"/>
          <w:sz w:val="24"/>
          <w:szCs w:val="24"/>
        </w:rPr>
        <w:t>2.</w:t>
      </w:r>
      <w:r w:rsidRPr="003C74F6">
        <w:rPr>
          <w:rFonts w:ascii="Arial" w:hAnsi="Arial" w:cs="Arial"/>
          <w:sz w:val="24"/>
          <w:szCs w:val="24"/>
        </w:rPr>
        <w:tab/>
        <w:t>Rozliczenie ewentualnych robót zamiennych nastąpi w oparciu o wskaźniki kosztorysowe ujęte w ofercie Wykonawcy. Ceny wprowadzanych materiałów zostaną przez Strony określone w trakcie odrębnych uzgodnień.</w:t>
      </w:r>
    </w:p>
    <w:p w14:paraId="57E23AD2" w14:textId="277A32CB" w:rsidR="00711D82" w:rsidRPr="003C74F6" w:rsidRDefault="00711D82" w:rsidP="003C74F6">
      <w:pPr>
        <w:pStyle w:val="Bezodstpw"/>
        <w:spacing w:line="276" w:lineRule="auto"/>
        <w:jc w:val="center"/>
        <w:rPr>
          <w:rFonts w:ascii="Arial" w:hAnsi="Arial" w:cs="Arial"/>
          <w:b/>
          <w:sz w:val="24"/>
          <w:szCs w:val="24"/>
        </w:rPr>
      </w:pPr>
    </w:p>
    <w:p w14:paraId="4EEA524A" w14:textId="08B6AC18" w:rsidR="00711D82" w:rsidRPr="003C74F6" w:rsidRDefault="00711D82" w:rsidP="003C74F6">
      <w:pPr>
        <w:pStyle w:val="Bezodstpw"/>
        <w:spacing w:line="276" w:lineRule="auto"/>
        <w:jc w:val="center"/>
        <w:rPr>
          <w:rFonts w:ascii="Arial" w:hAnsi="Arial" w:cs="Arial"/>
          <w:b/>
          <w:sz w:val="24"/>
          <w:szCs w:val="24"/>
        </w:rPr>
      </w:pPr>
      <w:r w:rsidRPr="003C74F6">
        <w:rPr>
          <w:rFonts w:ascii="Arial" w:hAnsi="Arial" w:cs="Arial"/>
          <w:b/>
          <w:sz w:val="24"/>
          <w:szCs w:val="24"/>
        </w:rPr>
        <w:t>§</w:t>
      </w:r>
      <w:r w:rsidR="00B6067E" w:rsidRPr="003C74F6">
        <w:rPr>
          <w:rFonts w:ascii="Arial" w:hAnsi="Arial" w:cs="Arial"/>
          <w:b/>
          <w:sz w:val="24"/>
          <w:szCs w:val="24"/>
        </w:rPr>
        <w:t xml:space="preserve"> 11</w:t>
      </w:r>
    </w:p>
    <w:p w14:paraId="0DAB0EB3" w14:textId="77777777" w:rsidR="004A6893" w:rsidRPr="003C74F6" w:rsidRDefault="004A6893"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Zasady odbioru robót</w:t>
      </w:r>
    </w:p>
    <w:p w14:paraId="765FB24E" w14:textId="2BC6D760" w:rsidR="004A6893" w:rsidRPr="003C74F6" w:rsidRDefault="004A6893" w:rsidP="003C74F6">
      <w:pPr>
        <w:pStyle w:val="Akapitzlist"/>
        <w:numPr>
          <w:ilvl w:val="0"/>
          <w:numId w:val="23"/>
        </w:numPr>
        <w:tabs>
          <w:tab w:val="left" w:pos="284"/>
        </w:tabs>
        <w:spacing w:after="60" w:line="276" w:lineRule="auto"/>
        <w:ind w:left="284" w:hanging="284"/>
        <w:contextualSpacing w:val="0"/>
        <w:jc w:val="both"/>
        <w:rPr>
          <w:rFonts w:ascii="Arial" w:hAnsi="Arial" w:cs="Arial"/>
          <w:lang w:eastAsia="pl-PL"/>
        </w:rPr>
      </w:pPr>
      <w:r w:rsidRPr="003C74F6">
        <w:rPr>
          <w:rFonts w:ascii="Arial" w:hAnsi="Arial" w:cs="Arial"/>
          <w:lang w:eastAsia="pl-PL"/>
        </w:rPr>
        <w:t xml:space="preserve">Strony ustalają, </w:t>
      </w:r>
      <w:r w:rsidR="00373B5B" w:rsidRPr="003C74F6">
        <w:rPr>
          <w:rFonts w:ascii="Arial" w:hAnsi="Arial" w:cs="Arial"/>
          <w:lang w:eastAsia="pl-PL"/>
        </w:rPr>
        <w:t>ż</w:t>
      </w:r>
      <w:r w:rsidRPr="003C74F6">
        <w:rPr>
          <w:rFonts w:ascii="Arial" w:hAnsi="Arial" w:cs="Arial"/>
          <w:lang w:eastAsia="pl-PL"/>
        </w:rPr>
        <w:t xml:space="preserve">e w toku realizacji przedmiotu </w:t>
      </w:r>
      <w:r w:rsidR="003E703F" w:rsidRPr="003C74F6">
        <w:rPr>
          <w:rFonts w:ascii="Arial" w:hAnsi="Arial" w:cs="Arial"/>
          <w:lang w:eastAsia="pl-PL"/>
        </w:rPr>
        <w:t>u</w:t>
      </w:r>
      <w:r w:rsidRPr="003C74F6">
        <w:rPr>
          <w:rFonts w:ascii="Arial" w:hAnsi="Arial" w:cs="Arial"/>
          <w:lang w:eastAsia="pl-PL"/>
        </w:rPr>
        <w:t>mowy będą stosowane następujące odbiory robót:</w:t>
      </w:r>
    </w:p>
    <w:p w14:paraId="50484CE7" w14:textId="5DEE8D5A" w:rsidR="004A6893" w:rsidRPr="003C74F6" w:rsidRDefault="004A6893" w:rsidP="003C74F6">
      <w:pPr>
        <w:numPr>
          <w:ilvl w:val="0"/>
          <w:numId w:val="20"/>
        </w:numPr>
        <w:tabs>
          <w:tab w:val="left" w:pos="426"/>
        </w:tabs>
        <w:spacing w:after="60" w:line="276" w:lineRule="auto"/>
        <w:ind w:left="709" w:hanging="425"/>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 </w:t>
      </w:r>
      <w:r w:rsidR="0053394F"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Odbiory robót zanikających,</w:t>
      </w:r>
    </w:p>
    <w:p w14:paraId="00BB096C" w14:textId="529011C4" w:rsidR="004A6893" w:rsidRPr="003C74F6" w:rsidRDefault="004A6893" w:rsidP="003C74F6">
      <w:pPr>
        <w:numPr>
          <w:ilvl w:val="0"/>
          <w:numId w:val="20"/>
        </w:numPr>
        <w:tabs>
          <w:tab w:val="left" w:pos="426"/>
        </w:tabs>
        <w:spacing w:after="60" w:line="276" w:lineRule="auto"/>
        <w:ind w:left="709" w:hanging="425"/>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 </w:t>
      </w:r>
      <w:r w:rsidR="0053394F"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Odbiory robót ulegających zakryciu,</w:t>
      </w:r>
    </w:p>
    <w:p w14:paraId="22651CFF" w14:textId="3A24E751" w:rsidR="0075098C" w:rsidRPr="003C74F6" w:rsidRDefault="00001FD8" w:rsidP="003C74F6">
      <w:pPr>
        <w:numPr>
          <w:ilvl w:val="0"/>
          <w:numId w:val="20"/>
        </w:numPr>
        <w:tabs>
          <w:tab w:val="left" w:pos="426"/>
        </w:tabs>
        <w:spacing w:after="60" w:line="276" w:lineRule="auto"/>
        <w:ind w:left="709" w:hanging="425"/>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 </w:t>
      </w:r>
      <w:r w:rsidR="0053394F" w:rsidRPr="003C74F6">
        <w:rPr>
          <w:rFonts w:ascii="Arial" w:eastAsia="Times New Roman" w:hAnsi="Arial" w:cs="Arial"/>
          <w:sz w:val="24"/>
          <w:szCs w:val="24"/>
          <w:lang w:eastAsia="pl-PL"/>
        </w:rPr>
        <w:t xml:space="preserve"> </w:t>
      </w:r>
      <w:r w:rsidR="004A0313" w:rsidRPr="003C74F6">
        <w:rPr>
          <w:rFonts w:ascii="Arial" w:eastAsia="Times New Roman" w:hAnsi="Arial" w:cs="Arial"/>
          <w:sz w:val="24"/>
          <w:szCs w:val="24"/>
          <w:lang w:eastAsia="pl-PL"/>
        </w:rPr>
        <w:t>Odbiory techniczne, o których mowa w ust. 3 pkt 1</w:t>
      </w:r>
      <w:r w:rsidR="00131C09" w:rsidRPr="003C74F6">
        <w:rPr>
          <w:rFonts w:ascii="Arial" w:eastAsia="Times New Roman" w:hAnsi="Arial" w:cs="Arial"/>
          <w:sz w:val="24"/>
          <w:szCs w:val="24"/>
          <w:lang w:eastAsia="pl-PL"/>
        </w:rPr>
        <w:t>2</w:t>
      </w:r>
      <w:r w:rsidR="004A0313" w:rsidRPr="003C74F6">
        <w:rPr>
          <w:rFonts w:ascii="Arial" w:eastAsia="Times New Roman" w:hAnsi="Arial" w:cs="Arial"/>
          <w:sz w:val="24"/>
          <w:szCs w:val="24"/>
          <w:lang w:eastAsia="pl-PL"/>
        </w:rPr>
        <w:t xml:space="preserve"> niniejszego §</w:t>
      </w:r>
      <w:r w:rsidR="00C8671C" w:rsidRPr="003C74F6">
        <w:rPr>
          <w:rFonts w:ascii="Arial" w:eastAsia="Times New Roman" w:hAnsi="Arial" w:cs="Arial"/>
          <w:sz w:val="24"/>
          <w:szCs w:val="24"/>
          <w:lang w:eastAsia="pl-PL"/>
        </w:rPr>
        <w:t>,</w:t>
      </w:r>
      <w:r w:rsidR="00803E0F" w:rsidRPr="003C74F6">
        <w:rPr>
          <w:rFonts w:ascii="Arial" w:eastAsia="Times New Roman" w:hAnsi="Arial" w:cs="Arial"/>
          <w:sz w:val="24"/>
          <w:szCs w:val="24"/>
          <w:lang w:eastAsia="pl-PL"/>
        </w:rPr>
        <w:t xml:space="preserve"> </w:t>
      </w:r>
    </w:p>
    <w:p w14:paraId="1B06FDE9" w14:textId="7C030286" w:rsidR="00747841" w:rsidRPr="003C74F6" w:rsidRDefault="004A6893" w:rsidP="003C74F6">
      <w:pPr>
        <w:numPr>
          <w:ilvl w:val="0"/>
          <w:numId w:val="20"/>
        </w:numPr>
        <w:tabs>
          <w:tab w:val="left" w:pos="426"/>
        </w:tabs>
        <w:spacing w:after="60" w:line="276" w:lineRule="auto"/>
        <w:ind w:left="567" w:hanging="283"/>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 </w:t>
      </w:r>
      <w:r w:rsidR="0053394F"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 xml:space="preserve">Odbiór końcowy </w:t>
      </w:r>
      <w:r w:rsidR="00E6194A" w:rsidRPr="003C74F6">
        <w:rPr>
          <w:rFonts w:ascii="Arial" w:eastAsia="Times New Roman" w:hAnsi="Arial" w:cs="Arial"/>
          <w:sz w:val="24"/>
          <w:szCs w:val="24"/>
          <w:lang w:eastAsia="pl-PL"/>
        </w:rPr>
        <w:t xml:space="preserve">robót budowlanych </w:t>
      </w:r>
      <w:r w:rsidRPr="003C74F6">
        <w:rPr>
          <w:rFonts w:ascii="Arial" w:eastAsia="Times New Roman" w:hAnsi="Arial" w:cs="Arial"/>
          <w:sz w:val="24"/>
          <w:szCs w:val="24"/>
          <w:lang w:eastAsia="pl-PL"/>
        </w:rPr>
        <w:t xml:space="preserve">– po zakończeniu całości </w:t>
      </w:r>
      <w:r w:rsidR="003E703F" w:rsidRPr="003C74F6">
        <w:rPr>
          <w:rFonts w:ascii="Arial" w:eastAsia="Times New Roman" w:hAnsi="Arial" w:cs="Arial"/>
          <w:sz w:val="24"/>
          <w:szCs w:val="24"/>
          <w:lang w:eastAsia="pl-PL"/>
        </w:rPr>
        <w:t>R</w:t>
      </w:r>
      <w:r w:rsidRPr="003C74F6">
        <w:rPr>
          <w:rFonts w:ascii="Arial" w:eastAsia="Times New Roman" w:hAnsi="Arial" w:cs="Arial"/>
          <w:sz w:val="24"/>
          <w:szCs w:val="24"/>
          <w:lang w:eastAsia="pl-PL"/>
        </w:rPr>
        <w:t>obót budowlanych będących przedmiotem Umowy,</w:t>
      </w:r>
    </w:p>
    <w:p w14:paraId="7647A14E" w14:textId="345DC41C" w:rsidR="00F36393" w:rsidRPr="003C74F6" w:rsidRDefault="00E6194A" w:rsidP="003C74F6">
      <w:pPr>
        <w:numPr>
          <w:ilvl w:val="0"/>
          <w:numId w:val="20"/>
        </w:numPr>
        <w:tabs>
          <w:tab w:val="left" w:pos="567"/>
        </w:tabs>
        <w:spacing w:after="60" w:line="276" w:lineRule="auto"/>
        <w:ind w:left="567" w:hanging="283"/>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Odbiór końcowy przedmiot</w:t>
      </w:r>
      <w:r w:rsidR="002077D3" w:rsidRPr="003C74F6">
        <w:rPr>
          <w:rFonts w:ascii="Arial" w:eastAsia="Times New Roman" w:hAnsi="Arial" w:cs="Arial"/>
          <w:sz w:val="24"/>
          <w:szCs w:val="24"/>
          <w:lang w:eastAsia="pl-PL"/>
        </w:rPr>
        <w:t>u</w:t>
      </w:r>
      <w:r w:rsidRPr="003C74F6">
        <w:rPr>
          <w:rFonts w:ascii="Arial" w:eastAsia="Times New Roman" w:hAnsi="Arial" w:cs="Arial"/>
          <w:sz w:val="24"/>
          <w:szCs w:val="24"/>
          <w:lang w:eastAsia="pl-PL"/>
        </w:rPr>
        <w:t xml:space="preserve"> Umowy</w:t>
      </w:r>
      <w:r w:rsidR="00FF5A8A" w:rsidRPr="003C74F6">
        <w:rPr>
          <w:rFonts w:ascii="Arial" w:eastAsia="Times New Roman" w:hAnsi="Arial" w:cs="Arial"/>
          <w:sz w:val="24"/>
          <w:szCs w:val="24"/>
          <w:lang w:eastAsia="pl-PL"/>
        </w:rPr>
        <w:t xml:space="preserve"> – </w:t>
      </w:r>
      <w:r w:rsidR="003A12D1" w:rsidRPr="003C74F6">
        <w:rPr>
          <w:rFonts w:ascii="Arial" w:eastAsia="Times New Roman" w:hAnsi="Arial" w:cs="Arial"/>
          <w:sz w:val="24"/>
          <w:szCs w:val="24"/>
          <w:lang w:eastAsia="pl-PL"/>
        </w:rPr>
        <w:t>po zrealizowaniu całego zakresu czynności objętych Umową</w:t>
      </w:r>
      <w:r w:rsidR="00FF5A8A" w:rsidRPr="003C74F6">
        <w:rPr>
          <w:rFonts w:ascii="Arial" w:eastAsia="Times New Roman" w:hAnsi="Arial" w:cs="Arial"/>
          <w:sz w:val="24"/>
          <w:szCs w:val="24"/>
          <w:lang w:eastAsia="pl-PL"/>
        </w:rPr>
        <w:t>,</w:t>
      </w:r>
    </w:p>
    <w:p w14:paraId="350424BC" w14:textId="13DAD5E0" w:rsidR="004A6893" w:rsidRPr="003C74F6" w:rsidRDefault="004A6893" w:rsidP="003C74F6">
      <w:pPr>
        <w:numPr>
          <w:ilvl w:val="0"/>
          <w:numId w:val="20"/>
        </w:numPr>
        <w:tabs>
          <w:tab w:val="left" w:pos="709"/>
        </w:tabs>
        <w:spacing w:after="120" w:line="276" w:lineRule="auto"/>
        <w:ind w:left="567" w:hanging="283"/>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Odbiór ostateczny – po upływie okresu rękojmi i/lub gwarancji za wady </w:t>
      </w:r>
      <w:r w:rsidR="003E703F" w:rsidRPr="003C74F6">
        <w:rPr>
          <w:rFonts w:ascii="Arial" w:eastAsia="Times New Roman" w:hAnsi="Arial" w:cs="Arial"/>
          <w:sz w:val="24"/>
          <w:szCs w:val="24"/>
          <w:lang w:eastAsia="pl-PL"/>
        </w:rPr>
        <w:t>R</w:t>
      </w:r>
      <w:r w:rsidRPr="003C74F6">
        <w:rPr>
          <w:rFonts w:ascii="Arial" w:eastAsia="Times New Roman" w:hAnsi="Arial" w:cs="Arial"/>
          <w:sz w:val="24"/>
          <w:szCs w:val="24"/>
          <w:lang w:eastAsia="pl-PL"/>
        </w:rPr>
        <w:t xml:space="preserve">obót budowlanych </w:t>
      </w:r>
      <w:r w:rsidR="00F57410" w:rsidRPr="003C74F6">
        <w:rPr>
          <w:rFonts w:ascii="Arial" w:eastAsia="Times New Roman" w:hAnsi="Arial" w:cs="Arial"/>
          <w:sz w:val="24"/>
          <w:szCs w:val="24"/>
          <w:lang w:eastAsia="pl-PL"/>
        </w:rPr>
        <w:t>będących przedmiotem</w:t>
      </w:r>
      <w:r w:rsidRPr="003C74F6">
        <w:rPr>
          <w:rFonts w:ascii="Arial" w:eastAsia="Times New Roman" w:hAnsi="Arial" w:cs="Arial"/>
          <w:sz w:val="24"/>
          <w:szCs w:val="24"/>
          <w:lang w:eastAsia="pl-PL"/>
        </w:rPr>
        <w:t xml:space="preserve"> Umowy.</w:t>
      </w:r>
    </w:p>
    <w:p w14:paraId="7B021809" w14:textId="25C8048D" w:rsidR="004A6893" w:rsidRPr="003C74F6" w:rsidRDefault="004A6893" w:rsidP="003C74F6">
      <w:pPr>
        <w:pStyle w:val="Akapitzlist"/>
        <w:numPr>
          <w:ilvl w:val="0"/>
          <w:numId w:val="23"/>
        </w:numPr>
        <w:tabs>
          <w:tab w:val="left" w:pos="426"/>
          <w:tab w:val="num" w:pos="2520"/>
        </w:tabs>
        <w:spacing w:after="60" w:line="276" w:lineRule="auto"/>
        <w:ind w:left="284" w:hanging="284"/>
        <w:contextualSpacing w:val="0"/>
        <w:jc w:val="both"/>
        <w:rPr>
          <w:rFonts w:ascii="Arial" w:hAnsi="Arial" w:cs="Arial"/>
          <w:lang w:eastAsia="pl-PL"/>
        </w:rPr>
      </w:pPr>
      <w:r w:rsidRPr="003C74F6">
        <w:rPr>
          <w:rFonts w:ascii="Arial" w:eastAsia="Calibri" w:hAnsi="Arial" w:cs="Arial"/>
        </w:rPr>
        <w:t>Odbiory robót zanikających i ulegających zakryciu.</w:t>
      </w:r>
    </w:p>
    <w:p w14:paraId="1A610603" w14:textId="4D8B4E93" w:rsidR="004A6893" w:rsidRPr="003C74F6" w:rsidRDefault="004A6893" w:rsidP="003C74F6">
      <w:pPr>
        <w:numPr>
          <w:ilvl w:val="0"/>
          <w:numId w:val="17"/>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Przed zgłoszeniem do odbioru robót zanikających, ulegających zakryciu, Wykonawca ma obowiązek wykonania przewidywanych w przepisach lub </w:t>
      </w:r>
      <w:r w:rsidR="002C3825" w:rsidRPr="003C74F6">
        <w:rPr>
          <w:rFonts w:ascii="Arial" w:eastAsia="Times New Roman" w:hAnsi="Arial" w:cs="Arial"/>
          <w:sz w:val="24"/>
          <w:szCs w:val="24"/>
          <w:lang w:eastAsia="pl-PL"/>
        </w:rPr>
        <w:t>U</w:t>
      </w:r>
      <w:r w:rsidRPr="003C74F6">
        <w:rPr>
          <w:rFonts w:ascii="Arial" w:eastAsia="Times New Roman" w:hAnsi="Arial" w:cs="Arial"/>
          <w:sz w:val="24"/>
          <w:szCs w:val="24"/>
          <w:lang w:eastAsia="pl-PL"/>
        </w:rPr>
        <w:t>mowie prób i sprawdzeń, skompletowania i dostarczenia Inspektorowi nadzoru dokumentów niezbędnych</w:t>
      </w:r>
      <w:r w:rsidR="00803E0F"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do</w:t>
      </w:r>
      <w:r w:rsidR="00A441AE"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dokonania oceny prawidłowego ich wykonania oraz dołączenia niezbędnych atestów i certyfikatów,</w:t>
      </w:r>
    </w:p>
    <w:p w14:paraId="17305492" w14:textId="1A84D16F" w:rsidR="004A6893" w:rsidRPr="003C74F6" w:rsidRDefault="004A6893" w:rsidP="003C74F6">
      <w:pPr>
        <w:numPr>
          <w:ilvl w:val="0"/>
          <w:numId w:val="17"/>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Kierownik budowy zgłasza do odbioru wykonane roboty zanikające lub ulegające zakryciu</w:t>
      </w:r>
      <w:r w:rsidR="00380141" w:rsidRPr="003C74F6">
        <w:rPr>
          <w:rFonts w:ascii="Arial" w:eastAsia="Times New Roman" w:hAnsi="Arial" w:cs="Arial"/>
          <w:sz w:val="24"/>
          <w:szCs w:val="24"/>
          <w:lang w:eastAsia="pl-PL"/>
        </w:rPr>
        <w:t>,</w:t>
      </w:r>
      <w:r w:rsidRPr="003C74F6">
        <w:rPr>
          <w:rFonts w:ascii="Arial" w:eastAsia="Times New Roman" w:hAnsi="Arial" w:cs="Arial"/>
          <w:sz w:val="24"/>
          <w:szCs w:val="24"/>
          <w:lang w:eastAsia="pl-PL"/>
        </w:rPr>
        <w:t xml:space="preserve"> dokonując wpisu w dzienniku budowy,</w:t>
      </w:r>
      <w:r w:rsidR="00803E0F" w:rsidRPr="003C74F6">
        <w:rPr>
          <w:rFonts w:ascii="Arial" w:eastAsia="Times New Roman" w:hAnsi="Arial" w:cs="Arial"/>
          <w:sz w:val="24"/>
          <w:szCs w:val="24"/>
          <w:lang w:eastAsia="pl-PL"/>
        </w:rPr>
        <w:t xml:space="preserve"> </w:t>
      </w:r>
    </w:p>
    <w:p w14:paraId="34291059" w14:textId="4E20343C" w:rsidR="004A6893" w:rsidRPr="003C74F6" w:rsidRDefault="004A6893" w:rsidP="003C74F6">
      <w:pPr>
        <w:numPr>
          <w:ilvl w:val="0"/>
          <w:numId w:val="17"/>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lastRenderedPageBreak/>
        <w:t xml:space="preserve">Każda robota zanikająca lub ulegająca zakryciu będzie odebrana przez Inspektora nadzoru inwestorskiego w terminie </w:t>
      </w:r>
      <w:r w:rsidR="00CD7856" w:rsidRPr="003C74F6">
        <w:rPr>
          <w:rFonts w:ascii="Arial" w:eastAsia="Times New Roman" w:hAnsi="Arial" w:cs="Arial"/>
          <w:sz w:val="24"/>
          <w:szCs w:val="24"/>
          <w:lang w:eastAsia="pl-PL"/>
        </w:rPr>
        <w:t xml:space="preserve">do </w:t>
      </w:r>
      <w:r w:rsidR="00872E64" w:rsidRPr="003C74F6">
        <w:rPr>
          <w:rFonts w:ascii="Arial" w:eastAsia="Times New Roman" w:hAnsi="Arial" w:cs="Arial"/>
          <w:sz w:val="24"/>
          <w:szCs w:val="24"/>
          <w:lang w:eastAsia="pl-PL"/>
        </w:rPr>
        <w:t>3 (</w:t>
      </w:r>
      <w:r w:rsidRPr="003C74F6">
        <w:rPr>
          <w:rFonts w:ascii="Arial" w:eastAsia="Times New Roman" w:hAnsi="Arial" w:cs="Arial"/>
          <w:sz w:val="24"/>
          <w:szCs w:val="24"/>
          <w:lang w:eastAsia="pl-PL"/>
        </w:rPr>
        <w:t>trzech</w:t>
      </w:r>
      <w:r w:rsidR="00872E64"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dni (z wyłączeniem niedziel i świąt) liczonych od daty zgłoszenia przez Kierownika budowy wpisem do dziennika budowy,</w:t>
      </w:r>
    </w:p>
    <w:p w14:paraId="2664FFB9" w14:textId="2DC6F95C" w:rsidR="004A6893" w:rsidRPr="003C74F6" w:rsidRDefault="004A6893" w:rsidP="003C74F6">
      <w:pPr>
        <w:numPr>
          <w:ilvl w:val="0"/>
          <w:numId w:val="17"/>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Zamawiający zastrzega sobie prawo do udziału w czynnościach odbioru ww. robót,</w:t>
      </w:r>
    </w:p>
    <w:p w14:paraId="0BB32A70" w14:textId="31A6FE3D" w:rsidR="004A6893" w:rsidRPr="003C74F6" w:rsidRDefault="004A6893" w:rsidP="003C74F6">
      <w:pPr>
        <w:numPr>
          <w:ilvl w:val="0"/>
          <w:numId w:val="17"/>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Z czynności odbioru sporządza się protokół, który powinien zawierać ustalenia poczynione w toku odbioru, przy czym protokół odbioru musi zostać podpisany przez Inspektora nadzoru i Kierownika budowy, a dzień podpisania stanowi datę odbioru,</w:t>
      </w:r>
    </w:p>
    <w:p w14:paraId="736FB013" w14:textId="22318F2A" w:rsidR="003D3ADE" w:rsidRPr="003C74F6" w:rsidRDefault="004A16E4" w:rsidP="003C74F6">
      <w:pPr>
        <w:pStyle w:val="Styl1"/>
        <w:numPr>
          <w:ilvl w:val="0"/>
          <w:numId w:val="0"/>
        </w:numPr>
        <w:tabs>
          <w:tab w:val="clear" w:pos="709"/>
        </w:tabs>
        <w:spacing w:before="120" w:line="276" w:lineRule="auto"/>
        <w:ind w:left="568" w:hanging="284"/>
        <w:rPr>
          <w:rFonts w:ascii="Arial" w:hAnsi="Arial" w:cs="Arial"/>
          <w:lang w:eastAsia="pl-PL"/>
        </w:rPr>
      </w:pPr>
      <w:r w:rsidRPr="003C74F6">
        <w:rPr>
          <w:rFonts w:ascii="Arial" w:hAnsi="Arial" w:cs="Arial"/>
          <w:lang w:eastAsia="pl-PL"/>
        </w:rPr>
        <w:t>6</w:t>
      </w:r>
      <w:r w:rsidR="003D3ADE" w:rsidRPr="003C74F6">
        <w:rPr>
          <w:rFonts w:ascii="Arial" w:hAnsi="Arial" w:cs="Arial"/>
          <w:lang w:eastAsia="pl-PL"/>
        </w:rPr>
        <w:t>) W przypadku niedochowania tej procedury, Wykonawca jest zobowiązany do wykonania wszelkich czynności celem zapewnienia możliwości dokonania odbioru ww. robót.</w:t>
      </w:r>
      <w:r w:rsidR="00803E0F" w:rsidRPr="003C74F6">
        <w:rPr>
          <w:rFonts w:ascii="Arial" w:hAnsi="Arial" w:cs="Arial"/>
          <w:lang w:eastAsia="pl-PL"/>
        </w:rPr>
        <w:t xml:space="preserve"> </w:t>
      </w:r>
    </w:p>
    <w:p w14:paraId="1EC2BB3F" w14:textId="151703A3" w:rsidR="003D3ADE" w:rsidRPr="003C74F6" w:rsidRDefault="003D3ADE" w:rsidP="003C74F6">
      <w:pPr>
        <w:pStyle w:val="Styl1"/>
        <w:numPr>
          <w:ilvl w:val="0"/>
          <w:numId w:val="0"/>
        </w:numPr>
        <w:tabs>
          <w:tab w:val="clear" w:pos="709"/>
        </w:tabs>
        <w:spacing w:after="60" w:line="276" w:lineRule="auto"/>
        <w:ind w:left="568" w:hanging="284"/>
        <w:rPr>
          <w:rFonts w:ascii="Arial" w:hAnsi="Arial" w:cs="Arial"/>
        </w:rPr>
      </w:pPr>
      <w:r w:rsidRPr="003C74F6">
        <w:rPr>
          <w:rFonts w:ascii="Arial" w:hAnsi="Arial" w:cs="Arial"/>
        </w:rPr>
        <w:t xml:space="preserve">     W przypadku gdy podjęte przez Wykonawcę czynności, o których mowa w tym punkcie, nie umożliwiają dokonania odbioru robót </w:t>
      </w:r>
      <w:r w:rsidR="002A5AFB" w:rsidRPr="003C74F6">
        <w:rPr>
          <w:rFonts w:ascii="Arial" w:hAnsi="Arial" w:cs="Arial"/>
        </w:rPr>
        <w:t>S</w:t>
      </w:r>
      <w:r w:rsidRPr="003C74F6">
        <w:rPr>
          <w:rFonts w:ascii="Arial" w:hAnsi="Arial" w:cs="Arial"/>
        </w:rPr>
        <w:t>trony ustalają, że:</w:t>
      </w:r>
    </w:p>
    <w:p w14:paraId="2F961A8F" w14:textId="75E6F193" w:rsidR="003D3ADE" w:rsidRPr="003C74F6" w:rsidRDefault="003D3ADE" w:rsidP="003C74F6">
      <w:pPr>
        <w:pStyle w:val="Styl1"/>
        <w:numPr>
          <w:ilvl w:val="0"/>
          <w:numId w:val="0"/>
        </w:numPr>
        <w:tabs>
          <w:tab w:val="clear" w:pos="709"/>
        </w:tabs>
        <w:spacing w:after="60" w:line="276" w:lineRule="auto"/>
        <w:ind w:left="851" w:hanging="284"/>
        <w:rPr>
          <w:rFonts w:ascii="Arial" w:hAnsi="Arial" w:cs="Arial"/>
        </w:rPr>
      </w:pPr>
      <w:r w:rsidRPr="003C74F6">
        <w:rPr>
          <w:rFonts w:ascii="Arial" w:hAnsi="Arial" w:cs="Arial"/>
        </w:rPr>
        <w:t xml:space="preserve">- wykonane elementy mogą zostać rozebrane kosztem i staraniem </w:t>
      </w:r>
      <w:r w:rsidR="002A5AFB" w:rsidRPr="003C74F6">
        <w:rPr>
          <w:rFonts w:ascii="Arial" w:hAnsi="Arial" w:cs="Arial"/>
        </w:rPr>
        <w:t>W</w:t>
      </w:r>
      <w:r w:rsidRPr="003C74F6">
        <w:rPr>
          <w:rFonts w:ascii="Arial" w:hAnsi="Arial" w:cs="Arial"/>
        </w:rPr>
        <w:t>ykonawcy.</w:t>
      </w:r>
      <w:r w:rsidR="00803E0F" w:rsidRPr="003C74F6">
        <w:rPr>
          <w:rFonts w:ascii="Arial" w:hAnsi="Arial" w:cs="Arial"/>
        </w:rPr>
        <w:t xml:space="preserve"> </w:t>
      </w:r>
      <w:r w:rsidRPr="003C74F6">
        <w:rPr>
          <w:rFonts w:ascii="Arial" w:hAnsi="Arial" w:cs="Arial"/>
        </w:rPr>
        <w:br/>
        <w:t>W tym przypadku wykonawca zobowiązany jest do ponownego wykonania robót oraz ich zgłoszenia do odbioru zgodnie z zapisami w pkt 1</w:t>
      </w:r>
      <w:r w:rsidR="002A5AFB" w:rsidRPr="003C74F6">
        <w:rPr>
          <w:rFonts w:ascii="Arial" w:hAnsi="Arial" w:cs="Arial"/>
        </w:rPr>
        <w:t>)</w:t>
      </w:r>
      <w:r w:rsidRPr="003C74F6">
        <w:rPr>
          <w:rFonts w:ascii="Arial" w:hAnsi="Arial" w:cs="Arial"/>
        </w:rPr>
        <w:t>-3</w:t>
      </w:r>
      <w:r w:rsidR="002A5AFB" w:rsidRPr="003C74F6">
        <w:rPr>
          <w:rFonts w:ascii="Arial" w:hAnsi="Arial" w:cs="Arial"/>
        </w:rPr>
        <w:t>)</w:t>
      </w:r>
      <w:r w:rsidRPr="003C74F6">
        <w:rPr>
          <w:rFonts w:ascii="Arial" w:hAnsi="Arial" w:cs="Arial"/>
        </w:rPr>
        <w:t xml:space="preserve"> bez prawa do dodatkowego wynagrodzenia;</w:t>
      </w:r>
    </w:p>
    <w:p w14:paraId="2C859C0B" w14:textId="77777777" w:rsidR="003D3ADE" w:rsidRPr="003C74F6" w:rsidRDefault="003D3ADE" w:rsidP="003C74F6">
      <w:pPr>
        <w:pStyle w:val="Styl1"/>
        <w:numPr>
          <w:ilvl w:val="0"/>
          <w:numId w:val="0"/>
        </w:numPr>
        <w:tabs>
          <w:tab w:val="clear" w:pos="709"/>
        </w:tabs>
        <w:spacing w:after="60" w:line="276" w:lineRule="auto"/>
        <w:ind w:left="1276" w:hanging="709"/>
        <w:rPr>
          <w:rFonts w:ascii="Arial" w:hAnsi="Arial" w:cs="Arial"/>
        </w:rPr>
      </w:pPr>
      <w:r w:rsidRPr="003C74F6">
        <w:rPr>
          <w:rFonts w:ascii="Arial" w:hAnsi="Arial" w:cs="Arial"/>
        </w:rPr>
        <w:t xml:space="preserve"> albo</w:t>
      </w:r>
    </w:p>
    <w:p w14:paraId="1CC01F66" w14:textId="64F422E5" w:rsidR="003D3ADE" w:rsidRPr="003C74F6" w:rsidRDefault="003D3ADE" w:rsidP="003C74F6">
      <w:pPr>
        <w:pStyle w:val="Styl1"/>
        <w:numPr>
          <w:ilvl w:val="0"/>
          <w:numId w:val="0"/>
        </w:numPr>
        <w:tabs>
          <w:tab w:val="clear" w:pos="709"/>
        </w:tabs>
        <w:spacing w:after="120" w:line="276" w:lineRule="auto"/>
        <w:ind w:left="851" w:hanging="284"/>
        <w:rPr>
          <w:rFonts w:ascii="Arial" w:hAnsi="Arial" w:cs="Arial"/>
        </w:rPr>
      </w:pPr>
      <w:r w:rsidRPr="003C74F6">
        <w:rPr>
          <w:rFonts w:ascii="Arial" w:hAnsi="Arial" w:cs="Arial"/>
        </w:rPr>
        <w:t xml:space="preserve">- </w:t>
      </w:r>
      <w:r w:rsidR="002A5AFB" w:rsidRPr="003C74F6">
        <w:rPr>
          <w:rFonts w:ascii="Arial" w:hAnsi="Arial" w:cs="Arial"/>
        </w:rPr>
        <w:t>W</w:t>
      </w:r>
      <w:r w:rsidRPr="003C74F6">
        <w:rPr>
          <w:rFonts w:ascii="Arial" w:hAnsi="Arial" w:cs="Arial"/>
        </w:rPr>
        <w:t>ykonawcy nie będzie przysługiwało wynagrodzenie za roboty, wobec których</w:t>
      </w:r>
      <w:r w:rsidR="00803E0F" w:rsidRPr="003C74F6">
        <w:rPr>
          <w:rFonts w:ascii="Arial" w:hAnsi="Arial" w:cs="Arial"/>
        </w:rPr>
        <w:t xml:space="preserve"> </w:t>
      </w:r>
      <w:r w:rsidRPr="003C74F6">
        <w:rPr>
          <w:rFonts w:ascii="Arial" w:hAnsi="Arial" w:cs="Arial"/>
        </w:rPr>
        <w:br/>
        <w:t xml:space="preserve">z powodu zaniechania </w:t>
      </w:r>
      <w:r w:rsidR="002A5AFB" w:rsidRPr="003C74F6">
        <w:rPr>
          <w:rFonts w:ascii="Arial" w:hAnsi="Arial" w:cs="Arial"/>
        </w:rPr>
        <w:t>W</w:t>
      </w:r>
      <w:r w:rsidRPr="003C74F6">
        <w:rPr>
          <w:rFonts w:ascii="Arial" w:hAnsi="Arial" w:cs="Arial"/>
        </w:rPr>
        <w:t>ykonawcy niemożliwe było dokonanie odbioru oraz nie ma możliwości ich ponownego wykonania.</w:t>
      </w:r>
    </w:p>
    <w:p w14:paraId="118157E3" w14:textId="0D0D4AD2" w:rsidR="00371EAD" w:rsidRPr="003C74F6" w:rsidRDefault="000938F6" w:rsidP="003C74F6">
      <w:pPr>
        <w:pStyle w:val="Akapitzlist"/>
        <w:numPr>
          <w:ilvl w:val="0"/>
          <w:numId w:val="23"/>
        </w:numPr>
        <w:spacing w:after="60" w:line="276" w:lineRule="auto"/>
        <w:ind w:left="357" w:hanging="357"/>
        <w:contextualSpacing w:val="0"/>
        <w:rPr>
          <w:rFonts w:ascii="Arial" w:eastAsia="Calibri" w:hAnsi="Arial" w:cs="Arial"/>
        </w:rPr>
      </w:pPr>
      <w:r w:rsidRPr="003C74F6">
        <w:rPr>
          <w:rFonts w:ascii="Arial" w:eastAsia="Calibri" w:hAnsi="Arial" w:cs="Arial"/>
        </w:rPr>
        <w:t>O</w:t>
      </w:r>
      <w:r w:rsidR="00371EAD" w:rsidRPr="003C74F6">
        <w:rPr>
          <w:rFonts w:ascii="Arial" w:eastAsia="Calibri" w:hAnsi="Arial" w:cs="Arial"/>
        </w:rPr>
        <w:t>dbiór końcowy.</w:t>
      </w:r>
    </w:p>
    <w:p w14:paraId="19E2FDD3" w14:textId="44BAE3A6" w:rsidR="002B2CA6" w:rsidRPr="003C74F6" w:rsidRDefault="00475E35" w:rsidP="003C74F6">
      <w:pPr>
        <w:pStyle w:val="Akapitzlist"/>
        <w:numPr>
          <w:ilvl w:val="0"/>
          <w:numId w:val="38"/>
        </w:numPr>
        <w:spacing w:after="120" w:line="276" w:lineRule="auto"/>
        <w:jc w:val="both"/>
        <w:rPr>
          <w:rFonts w:ascii="Arial" w:hAnsi="Arial" w:cs="Arial"/>
        </w:rPr>
      </w:pPr>
      <w:r w:rsidRPr="003C74F6">
        <w:rPr>
          <w:rFonts w:ascii="Arial" w:hAnsi="Arial" w:cs="Arial"/>
        </w:rPr>
        <w:t>Terminy dokonywania odbioru końcowego winny być</w:t>
      </w:r>
      <w:r w:rsidR="00D71C80" w:rsidRPr="003C74F6">
        <w:rPr>
          <w:rFonts w:ascii="Arial" w:hAnsi="Arial" w:cs="Arial"/>
        </w:rPr>
        <w:t xml:space="preserve"> nie dłuższe</w:t>
      </w:r>
      <w:r w:rsidRPr="003C74F6">
        <w:rPr>
          <w:rFonts w:ascii="Arial" w:hAnsi="Arial" w:cs="Arial"/>
        </w:rPr>
        <w:t xml:space="preserve"> </w:t>
      </w:r>
      <w:r w:rsidR="00D71C80" w:rsidRPr="003C74F6">
        <w:rPr>
          <w:rFonts w:ascii="Arial" w:hAnsi="Arial" w:cs="Arial"/>
        </w:rPr>
        <w:t>niż ujęte w</w:t>
      </w:r>
      <w:r w:rsidR="00B53C2B">
        <w:rPr>
          <w:rFonts w:ascii="Arial" w:hAnsi="Arial" w:cs="Arial"/>
        </w:rPr>
        <w:t> </w:t>
      </w:r>
      <w:r w:rsidR="00D71C80" w:rsidRPr="003C74F6">
        <w:rPr>
          <w:rFonts w:ascii="Arial" w:hAnsi="Arial" w:cs="Arial"/>
        </w:rPr>
        <w:t>H</w:t>
      </w:r>
      <w:r w:rsidRPr="003C74F6">
        <w:rPr>
          <w:rFonts w:ascii="Arial" w:hAnsi="Arial" w:cs="Arial"/>
        </w:rPr>
        <w:t>armonogram</w:t>
      </w:r>
      <w:r w:rsidR="00D71C80" w:rsidRPr="003C74F6">
        <w:rPr>
          <w:rFonts w:ascii="Arial" w:hAnsi="Arial" w:cs="Arial"/>
        </w:rPr>
        <w:t>ie</w:t>
      </w:r>
      <w:r w:rsidRPr="003C74F6">
        <w:rPr>
          <w:rFonts w:ascii="Arial" w:hAnsi="Arial" w:cs="Arial"/>
        </w:rPr>
        <w:t xml:space="preserve"> rzeczowo-f</w:t>
      </w:r>
      <w:r w:rsidR="00101613" w:rsidRPr="003C74F6">
        <w:rPr>
          <w:rFonts w:ascii="Arial" w:hAnsi="Arial" w:cs="Arial"/>
        </w:rPr>
        <w:t>inansowym realizacji inwestycji oraz zgodnie z</w:t>
      </w:r>
      <w:r w:rsidR="00B53C2B">
        <w:rPr>
          <w:rFonts w:ascii="Arial" w:hAnsi="Arial" w:cs="Arial"/>
        </w:rPr>
        <w:t> </w:t>
      </w:r>
      <w:r w:rsidR="00101613" w:rsidRPr="003C74F6">
        <w:rPr>
          <w:rFonts w:ascii="Arial" w:hAnsi="Arial" w:cs="Arial"/>
        </w:rPr>
        <w:t>ustaleniami zawartymi w § 5 ust. 3 pkt 1 oraz w § 5 ust. 4 pkt 1</w:t>
      </w:r>
      <w:r w:rsidR="0063699F" w:rsidRPr="003C74F6">
        <w:rPr>
          <w:rFonts w:ascii="Arial" w:hAnsi="Arial" w:cs="Arial"/>
        </w:rPr>
        <w:t xml:space="preserve"> umowy</w:t>
      </w:r>
      <w:r w:rsidR="00D26D46" w:rsidRPr="003C74F6">
        <w:rPr>
          <w:rFonts w:ascii="Arial" w:hAnsi="Arial" w:cs="Arial"/>
        </w:rPr>
        <w:t>.</w:t>
      </w:r>
      <w:r w:rsidR="002B2CA6" w:rsidRPr="003C74F6">
        <w:rPr>
          <w:rFonts w:ascii="Arial" w:hAnsi="Arial" w:cs="Arial"/>
        </w:rPr>
        <w:t xml:space="preserve"> </w:t>
      </w:r>
    </w:p>
    <w:p w14:paraId="0E134520" w14:textId="5F2EE4AE" w:rsidR="004A6893" w:rsidRPr="003C74F6" w:rsidRDefault="004A6893" w:rsidP="003C74F6">
      <w:pPr>
        <w:pStyle w:val="Akapitzlist"/>
        <w:numPr>
          <w:ilvl w:val="0"/>
          <w:numId w:val="38"/>
        </w:numPr>
        <w:spacing w:after="120" w:line="276" w:lineRule="auto"/>
        <w:jc w:val="both"/>
        <w:rPr>
          <w:rFonts w:ascii="Arial" w:hAnsi="Arial" w:cs="Arial"/>
        </w:rPr>
      </w:pPr>
      <w:r w:rsidRPr="003C74F6">
        <w:rPr>
          <w:rFonts w:ascii="Arial" w:hAnsi="Arial" w:cs="Arial"/>
          <w:lang w:eastAsia="pl-PL"/>
        </w:rPr>
        <w:t xml:space="preserve">Przed zgłoszeniem do odbioru Robót, Wykonawca ma obowiązek wykonania przewidywanych w przepisach lub </w:t>
      </w:r>
      <w:r w:rsidR="000967FD" w:rsidRPr="003C74F6">
        <w:rPr>
          <w:rFonts w:ascii="Arial" w:hAnsi="Arial" w:cs="Arial"/>
          <w:lang w:eastAsia="pl-PL"/>
        </w:rPr>
        <w:t>U</w:t>
      </w:r>
      <w:r w:rsidRPr="003C74F6">
        <w:rPr>
          <w:rFonts w:ascii="Arial" w:hAnsi="Arial" w:cs="Arial"/>
          <w:lang w:eastAsia="pl-PL"/>
        </w:rPr>
        <w:t>mowie prób i sprawdzeń, skompletowania i</w:t>
      </w:r>
      <w:r w:rsidR="00967F01" w:rsidRPr="003C74F6">
        <w:rPr>
          <w:rFonts w:ascii="Arial" w:hAnsi="Arial" w:cs="Arial"/>
          <w:lang w:eastAsia="pl-PL"/>
        </w:rPr>
        <w:t> </w:t>
      </w:r>
      <w:r w:rsidRPr="003C74F6">
        <w:rPr>
          <w:rFonts w:ascii="Arial" w:hAnsi="Arial" w:cs="Arial"/>
          <w:lang w:eastAsia="pl-PL"/>
        </w:rPr>
        <w:t>dostarczenia Inspektorowi nadzoru dokumentów niezbędnych do dokonania oceny prawidłowego ich wykonania oraz dołączenia niezbędnych atestów i</w:t>
      </w:r>
      <w:r w:rsidR="00B53C2B">
        <w:rPr>
          <w:rFonts w:ascii="Arial" w:hAnsi="Arial" w:cs="Arial"/>
          <w:lang w:eastAsia="pl-PL"/>
        </w:rPr>
        <w:t> </w:t>
      </w:r>
      <w:r w:rsidRPr="003C74F6">
        <w:rPr>
          <w:rFonts w:ascii="Arial" w:hAnsi="Arial" w:cs="Arial"/>
          <w:lang w:eastAsia="pl-PL"/>
        </w:rPr>
        <w:t>certyfikatów.</w:t>
      </w:r>
    </w:p>
    <w:p w14:paraId="4FC54D13" w14:textId="0D816CF0" w:rsidR="002B2CA6" w:rsidRPr="003C74F6" w:rsidRDefault="00FD39D8" w:rsidP="003C74F6">
      <w:pPr>
        <w:numPr>
          <w:ilvl w:val="1"/>
          <w:numId w:val="6"/>
        </w:numPr>
        <w:spacing w:after="12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Kierownik budowy zgłasza do odbioru wykonane Roboty będące przedmiotem odbioru końcowego dokonując wpisu w dzienniku budowy z jednoczesnym pisemnym powiadomieniem o powyższym fakcie Zamawiającego. Skutki zaniechania tego obowiązku lub opóźnień w zgłoszeniu będą obciążać Wykonawcę.</w:t>
      </w:r>
      <w:r w:rsidR="002B2CA6" w:rsidRPr="003C74F6">
        <w:rPr>
          <w:rFonts w:ascii="Arial" w:eastAsia="Times New Roman" w:hAnsi="Arial" w:cs="Arial"/>
          <w:sz w:val="24"/>
          <w:szCs w:val="24"/>
          <w:lang w:eastAsia="pl-PL"/>
        </w:rPr>
        <w:t xml:space="preserve"> </w:t>
      </w:r>
    </w:p>
    <w:p w14:paraId="4A9A4FA7" w14:textId="5F2AA6F2" w:rsidR="006A437C" w:rsidRPr="003C74F6" w:rsidRDefault="006A437C" w:rsidP="003C74F6">
      <w:pPr>
        <w:numPr>
          <w:ilvl w:val="1"/>
          <w:numId w:val="6"/>
        </w:numPr>
        <w:spacing w:after="12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Inspektor nadzoru najpóźniej w terminie do </w:t>
      </w:r>
      <w:r w:rsidR="003B7985" w:rsidRPr="003C74F6">
        <w:rPr>
          <w:rFonts w:ascii="Arial" w:eastAsia="Times New Roman" w:hAnsi="Arial" w:cs="Arial"/>
          <w:sz w:val="24"/>
          <w:szCs w:val="24"/>
          <w:lang w:eastAsia="pl-PL"/>
        </w:rPr>
        <w:t>3</w:t>
      </w:r>
      <w:r w:rsidRPr="003C74F6">
        <w:rPr>
          <w:rFonts w:ascii="Arial" w:eastAsia="Times New Roman" w:hAnsi="Arial" w:cs="Arial"/>
          <w:sz w:val="24"/>
          <w:szCs w:val="24"/>
          <w:lang w:eastAsia="pl-PL"/>
        </w:rPr>
        <w:t xml:space="preserve"> (</w:t>
      </w:r>
      <w:r w:rsidR="003B7985" w:rsidRPr="003C74F6">
        <w:rPr>
          <w:rFonts w:ascii="Arial" w:eastAsia="Times New Roman" w:hAnsi="Arial" w:cs="Arial"/>
          <w:sz w:val="24"/>
          <w:szCs w:val="24"/>
          <w:lang w:eastAsia="pl-PL"/>
        </w:rPr>
        <w:t>trzech</w:t>
      </w:r>
      <w:r w:rsidRPr="003C74F6">
        <w:rPr>
          <w:rFonts w:ascii="Arial" w:eastAsia="Times New Roman" w:hAnsi="Arial" w:cs="Arial"/>
          <w:sz w:val="24"/>
          <w:szCs w:val="24"/>
          <w:lang w:eastAsia="pl-PL"/>
        </w:rPr>
        <w:t>) dni (z wyłączeniem niedziel i świąt) od daty zgłoszenia zakończenia Robót przez Kierownika budowy, składa oświadczenie Zamawiającemu, że:</w:t>
      </w:r>
    </w:p>
    <w:p w14:paraId="1CEE9682" w14:textId="34EB9434" w:rsidR="004A6893" w:rsidRPr="003C74F6" w:rsidRDefault="004A6893" w:rsidP="003C74F6">
      <w:pPr>
        <w:numPr>
          <w:ilvl w:val="0"/>
          <w:numId w:val="18"/>
        </w:numPr>
        <w:spacing w:after="60" w:line="276" w:lineRule="auto"/>
        <w:ind w:left="851"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lastRenderedPageBreak/>
        <w:t>prace będące przedmiotem odbioru</w:t>
      </w:r>
      <w:r w:rsidR="00D71C80" w:rsidRPr="003C74F6">
        <w:rPr>
          <w:rFonts w:ascii="Arial" w:eastAsia="Times New Roman" w:hAnsi="Arial" w:cs="Arial"/>
          <w:sz w:val="24"/>
          <w:szCs w:val="24"/>
          <w:lang w:eastAsia="pl-PL"/>
        </w:rPr>
        <w:t xml:space="preserve"> k</w:t>
      </w:r>
      <w:r w:rsidRPr="003C74F6">
        <w:rPr>
          <w:rFonts w:ascii="Arial" w:eastAsia="Times New Roman" w:hAnsi="Arial" w:cs="Arial"/>
          <w:sz w:val="24"/>
          <w:szCs w:val="24"/>
          <w:lang w:eastAsia="pl-PL"/>
        </w:rPr>
        <w:t>ońcowego, zostały zakończone i wykonane zgodnie z Umową zawartą między Zamawiającym a Wykonawcą,</w:t>
      </w:r>
      <w:r w:rsidR="00803E0F" w:rsidRPr="003C74F6">
        <w:rPr>
          <w:rFonts w:ascii="Arial" w:eastAsia="Times New Roman" w:hAnsi="Arial" w:cs="Arial"/>
          <w:sz w:val="24"/>
          <w:szCs w:val="24"/>
          <w:lang w:eastAsia="pl-PL"/>
        </w:rPr>
        <w:t xml:space="preserve"> </w:t>
      </w:r>
    </w:p>
    <w:p w14:paraId="0810AEBB" w14:textId="77777777" w:rsidR="004A6893" w:rsidRPr="003C74F6" w:rsidRDefault="004A6893" w:rsidP="003C74F6">
      <w:pPr>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    lub</w:t>
      </w:r>
    </w:p>
    <w:p w14:paraId="030BE393" w14:textId="52688467" w:rsidR="004A6893" w:rsidRPr="003C74F6" w:rsidRDefault="004A6893" w:rsidP="003C74F6">
      <w:pPr>
        <w:numPr>
          <w:ilvl w:val="0"/>
          <w:numId w:val="18"/>
        </w:numPr>
        <w:spacing w:after="120" w:line="276" w:lineRule="auto"/>
        <w:ind w:left="851"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prace będące przedmiotem odbioru</w:t>
      </w:r>
      <w:r w:rsidR="00D71C80" w:rsidRPr="003C74F6">
        <w:rPr>
          <w:rFonts w:ascii="Arial" w:eastAsia="Times New Roman" w:hAnsi="Arial" w:cs="Arial"/>
          <w:sz w:val="24"/>
          <w:szCs w:val="24"/>
          <w:lang w:eastAsia="pl-PL"/>
        </w:rPr>
        <w:t xml:space="preserve"> </w:t>
      </w:r>
      <w:r w:rsidRPr="003C74F6">
        <w:rPr>
          <w:rFonts w:ascii="Arial" w:eastAsia="Times New Roman" w:hAnsi="Arial" w:cs="Arial"/>
          <w:sz w:val="24"/>
          <w:szCs w:val="24"/>
          <w:lang w:eastAsia="pl-PL"/>
        </w:rPr>
        <w:t>końcowego nie zostały wykonane, wskazując rodzaj i rozmiar prac niewykonanych.</w:t>
      </w:r>
      <w:r w:rsidR="00803E0F" w:rsidRPr="003C74F6">
        <w:rPr>
          <w:rFonts w:ascii="Arial" w:eastAsia="Times New Roman" w:hAnsi="Arial" w:cs="Arial"/>
          <w:sz w:val="24"/>
          <w:szCs w:val="24"/>
          <w:lang w:eastAsia="pl-PL"/>
        </w:rPr>
        <w:t xml:space="preserve"> </w:t>
      </w:r>
    </w:p>
    <w:p w14:paraId="7BCE3633" w14:textId="384341D7" w:rsidR="002B2CA6" w:rsidRPr="003C74F6" w:rsidRDefault="004A6893" w:rsidP="003C74F6">
      <w:pPr>
        <w:spacing w:after="12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color w:val="FF0000"/>
          <w:sz w:val="24"/>
          <w:szCs w:val="24"/>
          <w:lang w:eastAsia="pl-PL"/>
        </w:rPr>
        <w:t xml:space="preserve">     </w:t>
      </w:r>
      <w:r w:rsidRPr="003C74F6">
        <w:rPr>
          <w:rFonts w:ascii="Arial" w:eastAsia="Times New Roman" w:hAnsi="Arial" w:cs="Arial"/>
          <w:sz w:val="24"/>
          <w:szCs w:val="24"/>
          <w:lang w:eastAsia="pl-PL"/>
        </w:rPr>
        <w:t xml:space="preserve">Inspektor nadzoru jednocześnie dokona wpisu o </w:t>
      </w:r>
      <w:r w:rsidR="002B2CA6" w:rsidRPr="003C74F6">
        <w:rPr>
          <w:rFonts w:ascii="Arial" w:eastAsia="Times New Roman" w:hAnsi="Arial" w:cs="Arial"/>
          <w:sz w:val="24"/>
          <w:szCs w:val="24"/>
          <w:lang w:eastAsia="pl-PL"/>
        </w:rPr>
        <w:t xml:space="preserve">treści </w:t>
      </w:r>
      <w:r w:rsidR="00B53C2B" w:rsidRPr="003C74F6">
        <w:rPr>
          <w:rFonts w:ascii="Arial" w:eastAsia="Times New Roman" w:hAnsi="Arial" w:cs="Arial"/>
          <w:sz w:val="24"/>
          <w:szCs w:val="24"/>
          <w:lang w:eastAsia="pl-PL"/>
        </w:rPr>
        <w:t>jw.</w:t>
      </w:r>
      <w:r w:rsidR="002B2CA6" w:rsidRPr="003C74F6">
        <w:rPr>
          <w:rFonts w:ascii="Arial" w:eastAsia="Times New Roman" w:hAnsi="Arial" w:cs="Arial"/>
          <w:sz w:val="24"/>
          <w:szCs w:val="24"/>
          <w:lang w:eastAsia="pl-PL"/>
        </w:rPr>
        <w:t xml:space="preserve"> w dzienniku budowy. </w:t>
      </w:r>
    </w:p>
    <w:p w14:paraId="1DD8A9FF" w14:textId="69B272C0" w:rsidR="002B2CA6" w:rsidRPr="003C74F6" w:rsidRDefault="004A6893" w:rsidP="003C74F6">
      <w:pPr>
        <w:pStyle w:val="Akapitzlist"/>
        <w:numPr>
          <w:ilvl w:val="1"/>
          <w:numId w:val="6"/>
        </w:numPr>
        <w:spacing w:after="120" w:line="276" w:lineRule="auto"/>
        <w:ind w:left="568" w:hanging="284"/>
        <w:contextualSpacing w:val="0"/>
        <w:jc w:val="both"/>
        <w:rPr>
          <w:rFonts w:ascii="Arial" w:hAnsi="Arial" w:cs="Arial"/>
          <w:lang w:eastAsia="pl-PL"/>
        </w:rPr>
      </w:pPr>
      <w:r w:rsidRPr="003C74F6">
        <w:rPr>
          <w:rFonts w:ascii="Arial" w:hAnsi="Arial" w:cs="Arial"/>
          <w:lang w:eastAsia="pl-PL"/>
        </w:rPr>
        <w:t xml:space="preserve">Data złożenia przez Inspektora nadzoru inwestorskiego oświadczenia, o którym mowa w pkt </w:t>
      </w:r>
      <w:r w:rsidR="001362B9" w:rsidRPr="003C74F6">
        <w:rPr>
          <w:rFonts w:ascii="Arial" w:hAnsi="Arial" w:cs="Arial"/>
          <w:lang w:eastAsia="pl-PL"/>
        </w:rPr>
        <w:t>4</w:t>
      </w:r>
      <w:r w:rsidRPr="003C74F6">
        <w:rPr>
          <w:rFonts w:ascii="Arial" w:hAnsi="Arial" w:cs="Arial"/>
          <w:lang w:eastAsia="pl-PL"/>
        </w:rPr>
        <w:t xml:space="preserve"> tiret</w:t>
      </w:r>
      <w:r w:rsidR="00485D6F" w:rsidRPr="003C74F6">
        <w:rPr>
          <w:rFonts w:ascii="Arial" w:hAnsi="Arial" w:cs="Arial"/>
          <w:lang w:eastAsia="pl-PL"/>
        </w:rPr>
        <w:t xml:space="preserve"> pierwsze</w:t>
      </w:r>
      <w:r w:rsidRPr="003C74F6">
        <w:rPr>
          <w:rFonts w:ascii="Arial" w:hAnsi="Arial" w:cs="Arial"/>
          <w:lang w:eastAsia="pl-PL"/>
        </w:rPr>
        <w:t>, jest datą zakończenia Robót będących przedmiotem odbioru końcowego.</w:t>
      </w:r>
      <w:r w:rsidR="002B2CA6" w:rsidRPr="003C74F6">
        <w:rPr>
          <w:rFonts w:ascii="Arial" w:hAnsi="Arial" w:cs="Arial"/>
          <w:lang w:eastAsia="pl-PL"/>
        </w:rPr>
        <w:t xml:space="preserve"> </w:t>
      </w:r>
    </w:p>
    <w:p w14:paraId="01CC6E2B" w14:textId="77777777" w:rsidR="00D71C80" w:rsidRPr="003C74F6" w:rsidRDefault="003C2388" w:rsidP="003C74F6">
      <w:pPr>
        <w:pStyle w:val="Akapitzlist"/>
        <w:numPr>
          <w:ilvl w:val="1"/>
          <w:numId w:val="6"/>
        </w:numPr>
        <w:spacing w:after="120" w:line="276" w:lineRule="auto"/>
        <w:ind w:left="568" w:hanging="284"/>
        <w:contextualSpacing w:val="0"/>
        <w:jc w:val="both"/>
        <w:rPr>
          <w:rFonts w:ascii="Arial" w:hAnsi="Arial" w:cs="Arial"/>
          <w:lang w:eastAsia="pl-PL"/>
        </w:rPr>
      </w:pPr>
      <w:r w:rsidRPr="003C74F6">
        <w:rPr>
          <w:rFonts w:ascii="Arial" w:hAnsi="Arial" w:cs="Arial"/>
          <w:lang w:eastAsia="pl-PL"/>
        </w:rPr>
        <w:t>Zwłoka Inspektora nadzoru w wykonaniu pkt 4 nie obciąża Wykonawcy.</w:t>
      </w:r>
      <w:r w:rsidR="002B2CA6" w:rsidRPr="003C74F6">
        <w:rPr>
          <w:rFonts w:ascii="Arial" w:hAnsi="Arial" w:cs="Arial"/>
          <w:lang w:eastAsia="pl-PL"/>
        </w:rPr>
        <w:t xml:space="preserve"> </w:t>
      </w:r>
    </w:p>
    <w:p w14:paraId="695ABF2B" w14:textId="7C999A53" w:rsidR="002B2CA6" w:rsidRPr="003C74F6" w:rsidRDefault="005B4893" w:rsidP="003C74F6">
      <w:pPr>
        <w:pStyle w:val="Akapitzlist"/>
        <w:numPr>
          <w:ilvl w:val="1"/>
          <w:numId w:val="6"/>
        </w:numPr>
        <w:spacing w:after="120" w:line="276" w:lineRule="auto"/>
        <w:ind w:left="568" w:hanging="284"/>
        <w:contextualSpacing w:val="0"/>
        <w:jc w:val="both"/>
        <w:rPr>
          <w:rFonts w:ascii="Arial" w:hAnsi="Arial" w:cs="Arial"/>
          <w:lang w:eastAsia="pl-PL"/>
        </w:rPr>
      </w:pPr>
      <w:r w:rsidRPr="003C74F6">
        <w:rPr>
          <w:rFonts w:ascii="Arial" w:hAnsi="Arial" w:cs="Arial"/>
          <w:lang w:eastAsia="pl-PL"/>
        </w:rPr>
        <w:t>W przypadku złożenia przez Inspektora nadzoru oświadczenia, o którym mowa w pkt 4 tiret</w:t>
      </w:r>
      <w:r w:rsidR="00485D6F" w:rsidRPr="003C74F6">
        <w:rPr>
          <w:rFonts w:ascii="Arial" w:hAnsi="Arial" w:cs="Arial"/>
          <w:lang w:eastAsia="pl-PL"/>
        </w:rPr>
        <w:t xml:space="preserve"> drugie</w:t>
      </w:r>
      <w:r w:rsidRPr="003C74F6">
        <w:rPr>
          <w:rFonts w:ascii="Arial" w:hAnsi="Arial" w:cs="Arial"/>
          <w:lang w:eastAsia="pl-PL"/>
        </w:rPr>
        <w:t xml:space="preserve">, </w:t>
      </w:r>
      <w:r w:rsidR="00B53C2B" w:rsidRPr="003C74F6">
        <w:rPr>
          <w:rFonts w:ascii="Arial" w:hAnsi="Arial" w:cs="Arial"/>
          <w:lang w:eastAsia="pl-PL"/>
        </w:rPr>
        <w:t>tj.</w:t>
      </w:r>
      <w:r w:rsidRPr="003C74F6">
        <w:rPr>
          <w:rFonts w:ascii="Arial" w:hAnsi="Arial" w:cs="Arial"/>
          <w:lang w:eastAsia="pl-PL"/>
        </w:rPr>
        <w:t xml:space="preserve"> że prace objęte Umową nie zostały zakończone i/lub wykonane zgodnie z zawartą Umową, wymagane jest ich zakończenie i/lub wykonanie zgodnie z Umową, a następnie ponowne zgłoszenie</w:t>
      </w:r>
      <w:r w:rsidR="00D71C80" w:rsidRPr="003C74F6">
        <w:rPr>
          <w:rFonts w:ascii="Arial" w:hAnsi="Arial" w:cs="Arial"/>
          <w:lang w:eastAsia="pl-PL"/>
        </w:rPr>
        <w:t xml:space="preserve"> do odbioru końcowego</w:t>
      </w:r>
      <w:r w:rsidRPr="003C74F6">
        <w:rPr>
          <w:rFonts w:ascii="Arial" w:hAnsi="Arial" w:cs="Arial"/>
          <w:lang w:eastAsia="pl-PL"/>
        </w:rPr>
        <w:t xml:space="preserve"> przez Kierownika budowy. Przy ponownym zgłoszeniu prac do odbioru</w:t>
      </w:r>
      <w:r w:rsidR="00D71C80" w:rsidRPr="003C74F6">
        <w:rPr>
          <w:rFonts w:ascii="Arial" w:hAnsi="Arial" w:cs="Arial"/>
          <w:lang w:eastAsia="pl-PL"/>
        </w:rPr>
        <w:t xml:space="preserve"> </w:t>
      </w:r>
      <w:r w:rsidRPr="003C74F6">
        <w:rPr>
          <w:rFonts w:ascii="Arial" w:hAnsi="Arial" w:cs="Arial"/>
          <w:lang w:eastAsia="pl-PL"/>
        </w:rPr>
        <w:t>końcowego zapisy ust. 3 stosuje się odpowiednio.</w:t>
      </w:r>
      <w:r w:rsidR="00803E0F" w:rsidRPr="003C74F6">
        <w:rPr>
          <w:rFonts w:ascii="Arial" w:hAnsi="Arial" w:cs="Arial"/>
          <w:lang w:eastAsia="pl-PL"/>
        </w:rPr>
        <w:t xml:space="preserve"> </w:t>
      </w:r>
    </w:p>
    <w:p w14:paraId="64EB666D" w14:textId="5964BC8C" w:rsidR="004A6893" w:rsidRPr="003C74F6" w:rsidRDefault="00E96467" w:rsidP="003C74F6">
      <w:pPr>
        <w:pStyle w:val="Akapitzlist"/>
        <w:numPr>
          <w:ilvl w:val="1"/>
          <w:numId w:val="6"/>
        </w:numPr>
        <w:spacing w:after="120" w:line="276" w:lineRule="auto"/>
        <w:ind w:left="568" w:hanging="284"/>
        <w:contextualSpacing w:val="0"/>
        <w:jc w:val="both"/>
        <w:rPr>
          <w:rFonts w:ascii="Arial" w:hAnsi="Arial" w:cs="Arial"/>
          <w:lang w:eastAsia="pl-PL"/>
        </w:rPr>
      </w:pPr>
      <w:r w:rsidRPr="003C74F6">
        <w:rPr>
          <w:rFonts w:ascii="Arial" w:hAnsi="Arial" w:cs="Arial"/>
          <w:lang w:eastAsia="pl-PL"/>
        </w:rPr>
        <w:t>Na dzień zakończenia Robót Wykonawca uporządkuje Teren budowy.</w:t>
      </w:r>
      <w:r w:rsidR="00803E0F" w:rsidRPr="003C74F6">
        <w:rPr>
          <w:rFonts w:ascii="Arial" w:hAnsi="Arial" w:cs="Arial"/>
          <w:lang w:eastAsia="pl-PL"/>
        </w:rPr>
        <w:t xml:space="preserve"> </w:t>
      </w:r>
    </w:p>
    <w:p w14:paraId="35C54F58" w14:textId="121864F5" w:rsidR="009F3F48" w:rsidRPr="003C74F6" w:rsidRDefault="00511936" w:rsidP="003C74F6">
      <w:pPr>
        <w:pStyle w:val="Akapitzlist"/>
        <w:numPr>
          <w:ilvl w:val="0"/>
          <w:numId w:val="32"/>
        </w:numPr>
        <w:tabs>
          <w:tab w:val="left" w:pos="284"/>
        </w:tabs>
        <w:spacing w:after="120" w:line="276" w:lineRule="auto"/>
        <w:ind w:left="568" w:hanging="284"/>
        <w:contextualSpacing w:val="0"/>
        <w:jc w:val="both"/>
        <w:rPr>
          <w:rFonts w:ascii="Arial" w:hAnsi="Arial" w:cs="Arial"/>
          <w:lang w:eastAsia="pl-PL"/>
        </w:rPr>
      </w:pPr>
      <w:r w:rsidRPr="003C74F6">
        <w:rPr>
          <w:rFonts w:ascii="Arial" w:hAnsi="Arial" w:cs="Arial"/>
          <w:lang w:eastAsia="pl-PL"/>
        </w:rPr>
        <w:t>Wykonawca najpóźniej w dniu zgłoszenia wykonania robót budowlanych i</w:t>
      </w:r>
      <w:r w:rsidR="00B53C2B">
        <w:rPr>
          <w:rFonts w:ascii="Arial" w:hAnsi="Arial" w:cs="Arial"/>
          <w:lang w:eastAsia="pl-PL"/>
        </w:rPr>
        <w:t> </w:t>
      </w:r>
      <w:r w:rsidRPr="003C74F6">
        <w:rPr>
          <w:rFonts w:ascii="Arial" w:hAnsi="Arial" w:cs="Arial"/>
          <w:lang w:eastAsia="pl-PL"/>
        </w:rPr>
        <w:t>gotowości do odbioru</w:t>
      </w:r>
      <w:r w:rsidR="00D26D46" w:rsidRPr="003C74F6">
        <w:rPr>
          <w:rFonts w:ascii="Arial" w:hAnsi="Arial" w:cs="Arial"/>
          <w:lang w:eastAsia="pl-PL"/>
        </w:rPr>
        <w:t xml:space="preserve"> końcowego</w:t>
      </w:r>
      <w:r w:rsidRPr="003C74F6">
        <w:rPr>
          <w:rFonts w:ascii="Arial" w:hAnsi="Arial" w:cs="Arial"/>
          <w:lang w:eastAsia="pl-PL"/>
        </w:rPr>
        <w:t xml:space="preserve"> przekaże Zamawiającemu kompletny Operat Kolaudacyjny (doku</w:t>
      </w:r>
      <w:r w:rsidR="00F93838" w:rsidRPr="003C74F6">
        <w:rPr>
          <w:rFonts w:ascii="Arial" w:hAnsi="Arial" w:cs="Arial"/>
          <w:lang w:eastAsia="pl-PL"/>
        </w:rPr>
        <w:t>m</w:t>
      </w:r>
      <w:r w:rsidRPr="003C74F6">
        <w:rPr>
          <w:rFonts w:ascii="Arial" w:hAnsi="Arial" w:cs="Arial"/>
          <w:lang w:eastAsia="pl-PL"/>
        </w:rPr>
        <w:t>entację powykonawczą) w wersji papierowej, z</w:t>
      </w:r>
      <w:r w:rsidR="009D2F0C" w:rsidRPr="003C74F6">
        <w:rPr>
          <w:rFonts w:ascii="Arial" w:hAnsi="Arial" w:cs="Arial"/>
          <w:lang w:eastAsia="pl-PL"/>
        </w:rPr>
        <w:t>aakceptowany</w:t>
      </w:r>
      <w:r w:rsidRPr="003C74F6">
        <w:rPr>
          <w:rFonts w:ascii="Arial" w:hAnsi="Arial" w:cs="Arial"/>
          <w:lang w:eastAsia="pl-PL"/>
        </w:rPr>
        <w:t xml:space="preserve"> przez Inspektora nadzoru, umożliwiający Zamawiającemu ocenę prawidłowego wykonania przedmiotu Umowy, zawierający w szczególności: dziennik budowy; książkę obmiarów; kosztorys powykonawczy; kompletną dokumentację techniczną powykonawczą z naniesionymi wszystkimi zmianami w stosunku do pierwotnej Dokumentacji; protokoły wymaganych badań, prób i</w:t>
      </w:r>
      <w:r w:rsidR="006C60F5">
        <w:rPr>
          <w:rFonts w:ascii="Arial" w:hAnsi="Arial" w:cs="Arial"/>
          <w:lang w:eastAsia="pl-PL"/>
        </w:rPr>
        <w:t> </w:t>
      </w:r>
      <w:r w:rsidRPr="003C74F6">
        <w:rPr>
          <w:rFonts w:ascii="Arial" w:hAnsi="Arial" w:cs="Arial"/>
          <w:lang w:eastAsia="pl-PL"/>
        </w:rPr>
        <w:t>sprawdzeń</w:t>
      </w:r>
      <w:r w:rsidR="00FA4466" w:rsidRPr="003C74F6">
        <w:rPr>
          <w:rFonts w:ascii="Arial" w:hAnsi="Arial" w:cs="Arial"/>
          <w:lang w:eastAsia="pl-PL"/>
        </w:rPr>
        <w:t>;</w:t>
      </w:r>
      <w:r w:rsidRPr="003C74F6">
        <w:rPr>
          <w:rFonts w:ascii="Arial" w:hAnsi="Arial" w:cs="Arial"/>
          <w:lang w:eastAsia="pl-PL"/>
        </w:rPr>
        <w:t xml:space="preserve"> świadectwa dopuszczenia, certyfikaty, atesty, aprobaty, opinie, itp.; geodezyjną inwentaryzację powykonawczą; kopie wszystkich dokumentów przekazanych odpowiednim organom i służbom oraz kopie dokumentów otrzymanych od tych organów lub służb; kopie dokumentów potwierdzających dokonanie pozytywnych, bezwarunkowych odbiorów Obiektu przez służby zewnętrzne; dokumentację fotograficzną z realizacji Robót. </w:t>
      </w:r>
    </w:p>
    <w:p w14:paraId="6D81C473" w14:textId="14DCAE35" w:rsidR="006A5248" w:rsidRPr="003C74F6" w:rsidRDefault="00511936" w:rsidP="003C74F6">
      <w:pPr>
        <w:pStyle w:val="Akapitzlist"/>
        <w:tabs>
          <w:tab w:val="left" w:pos="284"/>
        </w:tabs>
        <w:spacing w:after="120" w:line="276" w:lineRule="auto"/>
        <w:ind w:left="567"/>
        <w:contextualSpacing w:val="0"/>
        <w:jc w:val="both"/>
        <w:rPr>
          <w:rFonts w:ascii="Arial" w:hAnsi="Arial" w:cs="Arial"/>
          <w:lang w:eastAsia="pl-PL"/>
        </w:rPr>
      </w:pPr>
      <w:r w:rsidRPr="003C74F6">
        <w:rPr>
          <w:rFonts w:ascii="Arial" w:hAnsi="Arial" w:cs="Arial"/>
          <w:lang w:eastAsia="pl-PL"/>
        </w:rPr>
        <w:t>Nie wywiązanie się z powyższego będzie skutkowało nieuznaniem zgłoszenia gotowości do odbioru.</w:t>
      </w:r>
      <w:r w:rsidR="00803E0F" w:rsidRPr="003C74F6">
        <w:rPr>
          <w:rFonts w:ascii="Arial" w:hAnsi="Arial" w:cs="Arial"/>
          <w:lang w:eastAsia="pl-PL"/>
        </w:rPr>
        <w:t xml:space="preserve"> </w:t>
      </w:r>
    </w:p>
    <w:p w14:paraId="265A55AF" w14:textId="4CE5B51D" w:rsidR="006A5248" w:rsidRPr="003C74F6" w:rsidRDefault="006A5248" w:rsidP="003C74F6">
      <w:pPr>
        <w:pStyle w:val="Akapitzlist"/>
        <w:numPr>
          <w:ilvl w:val="0"/>
          <w:numId w:val="32"/>
        </w:numPr>
        <w:spacing w:after="120" w:line="276" w:lineRule="auto"/>
        <w:ind w:left="567" w:hanging="425"/>
        <w:contextualSpacing w:val="0"/>
        <w:jc w:val="both"/>
        <w:rPr>
          <w:rFonts w:ascii="Arial" w:hAnsi="Arial" w:cs="Arial"/>
          <w:lang w:eastAsia="pl-PL"/>
        </w:rPr>
      </w:pPr>
      <w:r w:rsidRPr="003C74F6">
        <w:rPr>
          <w:rFonts w:ascii="Arial" w:hAnsi="Arial" w:cs="Arial"/>
          <w:lang w:eastAsia="pl-PL"/>
        </w:rPr>
        <w:t>Zamawiający rozpocznie czynności związane z odbiorem Robót w terminie do 7 (siedmiu) dni od dnia złożenia przez Inspektora nadzoru inwestorskiego oświadczenia, o którym mowa w pkt 4 p) tiret</w:t>
      </w:r>
      <w:r w:rsidR="00485D6F" w:rsidRPr="003C74F6">
        <w:rPr>
          <w:rFonts w:ascii="Arial" w:hAnsi="Arial" w:cs="Arial"/>
          <w:lang w:eastAsia="pl-PL"/>
        </w:rPr>
        <w:t xml:space="preserve"> pierwsze</w:t>
      </w:r>
      <w:r w:rsidRPr="003C74F6">
        <w:rPr>
          <w:rFonts w:ascii="Arial" w:hAnsi="Arial" w:cs="Arial"/>
          <w:lang w:eastAsia="pl-PL"/>
        </w:rPr>
        <w:t>, potwierdzającego zakończenie prac i</w:t>
      </w:r>
      <w:r w:rsidR="00967F01" w:rsidRPr="003C74F6">
        <w:rPr>
          <w:rFonts w:ascii="Arial" w:hAnsi="Arial" w:cs="Arial"/>
          <w:lang w:eastAsia="pl-PL"/>
        </w:rPr>
        <w:t> </w:t>
      </w:r>
      <w:r w:rsidRPr="003C74F6">
        <w:rPr>
          <w:rFonts w:ascii="Arial" w:hAnsi="Arial" w:cs="Arial"/>
          <w:lang w:eastAsia="pl-PL"/>
        </w:rPr>
        <w:t>wykonanie ich zgodnie z Umową.</w:t>
      </w:r>
    </w:p>
    <w:p w14:paraId="7295CF3F" w14:textId="003B361F" w:rsidR="004A6893" w:rsidRPr="003C74F6" w:rsidRDefault="004A6893" w:rsidP="003C74F6">
      <w:pPr>
        <w:pStyle w:val="Akapitzlist"/>
        <w:numPr>
          <w:ilvl w:val="0"/>
          <w:numId w:val="32"/>
        </w:numPr>
        <w:spacing w:after="120" w:line="276" w:lineRule="auto"/>
        <w:ind w:left="567" w:hanging="425"/>
        <w:contextualSpacing w:val="0"/>
        <w:jc w:val="both"/>
        <w:rPr>
          <w:rFonts w:ascii="Arial" w:hAnsi="Arial" w:cs="Arial"/>
          <w:lang w:eastAsia="pl-PL"/>
        </w:rPr>
      </w:pPr>
      <w:r w:rsidRPr="003C74F6">
        <w:rPr>
          <w:rFonts w:ascii="Arial" w:hAnsi="Arial" w:cs="Arial"/>
          <w:lang w:eastAsia="pl-PL"/>
        </w:rPr>
        <w:t>Czynności związane z odbiorem końcowym Robót od Wykonawcy dokonuje komisja powołana przez Zamawiającego prz</w:t>
      </w:r>
      <w:r w:rsidR="00FF711B" w:rsidRPr="003C74F6">
        <w:rPr>
          <w:rFonts w:ascii="Arial" w:hAnsi="Arial" w:cs="Arial"/>
          <w:lang w:eastAsia="pl-PL"/>
        </w:rPr>
        <w:t>y udziale Inspektora/ów nadzoru</w:t>
      </w:r>
      <w:r w:rsidR="00917F81" w:rsidRPr="003C74F6">
        <w:rPr>
          <w:rFonts w:ascii="Arial" w:hAnsi="Arial" w:cs="Arial"/>
          <w:lang w:eastAsia="pl-PL"/>
        </w:rPr>
        <w:t xml:space="preserve"> </w:t>
      </w:r>
      <w:r w:rsidR="00917F81" w:rsidRPr="003C74F6">
        <w:rPr>
          <w:rFonts w:ascii="Arial" w:hAnsi="Arial" w:cs="Arial"/>
          <w:lang w:eastAsia="pl-PL"/>
        </w:rPr>
        <w:lastRenderedPageBreak/>
        <w:t>i</w:t>
      </w:r>
      <w:r w:rsidR="006C60F5">
        <w:rPr>
          <w:rFonts w:ascii="Arial" w:hAnsi="Arial" w:cs="Arial"/>
          <w:lang w:eastAsia="pl-PL"/>
        </w:rPr>
        <w:t> </w:t>
      </w:r>
      <w:r w:rsidR="00F93838" w:rsidRPr="003C74F6">
        <w:rPr>
          <w:rFonts w:ascii="Arial" w:hAnsi="Arial" w:cs="Arial"/>
          <w:lang w:eastAsia="pl-PL"/>
        </w:rPr>
        <w:t>Kierownika budowy</w:t>
      </w:r>
      <w:r w:rsidR="00FF711B" w:rsidRPr="003C74F6">
        <w:rPr>
          <w:rFonts w:ascii="Arial" w:hAnsi="Arial" w:cs="Arial"/>
          <w:lang w:eastAsia="pl-PL"/>
        </w:rPr>
        <w:t xml:space="preserve">, </w:t>
      </w:r>
      <w:r w:rsidRPr="003C74F6">
        <w:rPr>
          <w:rFonts w:ascii="Arial" w:hAnsi="Arial" w:cs="Arial"/>
          <w:lang w:eastAsia="pl-PL"/>
        </w:rPr>
        <w:t xml:space="preserve">po spełnieniu warunków wymienionych w pkt </w:t>
      </w:r>
      <w:r w:rsidR="00EC7C31" w:rsidRPr="003C74F6">
        <w:rPr>
          <w:rFonts w:ascii="Arial" w:hAnsi="Arial" w:cs="Arial"/>
          <w:lang w:eastAsia="pl-PL"/>
        </w:rPr>
        <w:t>3</w:t>
      </w:r>
      <w:r w:rsidRPr="003C74F6">
        <w:rPr>
          <w:rFonts w:ascii="Arial" w:hAnsi="Arial" w:cs="Arial"/>
          <w:lang w:eastAsia="pl-PL"/>
        </w:rPr>
        <w:t xml:space="preserve"> i pkt </w:t>
      </w:r>
      <w:r w:rsidR="00EC7C31" w:rsidRPr="003C74F6">
        <w:rPr>
          <w:rFonts w:ascii="Arial" w:hAnsi="Arial" w:cs="Arial"/>
          <w:lang w:eastAsia="pl-PL"/>
        </w:rPr>
        <w:t>4</w:t>
      </w:r>
      <w:r w:rsidRPr="003C74F6">
        <w:rPr>
          <w:rFonts w:ascii="Arial" w:hAnsi="Arial" w:cs="Arial"/>
          <w:lang w:eastAsia="pl-PL"/>
        </w:rPr>
        <w:t xml:space="preserve"> tiret pierwszy.</w:t>
      </w:r>
      <w:r w:rsidR="00803E0F" w:rsidRPr="003C74F6">
        <w:rPr>
          <w:rFonts w:ascii="Arial" w:hAnsi="Arial" w:cs="Arial"/>
          <w:lang w:eastAsia="pl-PL"/>
        </w:rPr>
        <w:t xml:space="preserve"> </w:t>
      </w:r>
    </w:p>
    <w:p w14:paraId="783C9852" w14:textId="1C38FF17" w:rsidR="004A6893" w:rsidRPr="003C74F6" w:rsidRDefault="004A6893" w:rsidP="003C74F6">
      <w:pPr>
        <w:pStyle w:val="Akapitzlist"/>
        <w:numPr>
          <w:ilvl w:val="0"/>
          <w:numId w:val="32"/>
        </w:numPr>
        <w:spacing w:after="120" w:line="276" w:lineRule="auto"/>
        <w:ind w:left="567" w:hanging="425"/>
        <w:contextualSpacing w:val="0"/>
        <w:jc w:val="both"/>
        <w:rPr>
          <w:rFonts w:ascii="Arial" w:hAnsi="Arial" w:cs="Arial"/>
          <w:lang w:eastAsia="pl-PL"/>
        </w:rPr>
      </w:pPr>
      <w:r w:rsidRPr="003C74F6">
        <w:rPr>
          <w:rFonts w:ascii="Arial" w:hAnsi="Arial" w:cs="Arial"/>
          <w:lang w:eastAsia="pl-PL"/>
        </w:rPr>
        <w:t xml:space="preserve">W ramach czynności związanych z odbiorem Robót, przeprowadzony zostanie </w:t>
      </w:r>
      <w:r w:rsidRPr="003C74F6">
        <w:rPr>
          <w:rFonts w:ascii="Arial" w:hAnsi="Arial" w:cs="Arial"/>
          <w:u w:val="single"/>
          <w:lang w:eastAsia="pl-PL"/>
        </w:rPr>
        <w:t>odbiór techniczny</w:t>
      </w:r>
      <w:r w:rsidRPr="003C74F6">
        <w:rPr>
          <w:rFonts w:ascii="Arial" w:hAnsi="Arial" w:cs="Arial"/>
          <w:lang w:eastAsia="pl-PL"/>
        </w:rPr>
        <w:t xml:space="preserve"> zgodnie z pismem RDLP w Radomiu EZ-203-59/12 z dnia 18.07.2012 r.</w:t>
      </w:r>
      <w:r w:rsidR="00947CB5" w:rsidRPr="003C74F6">
        <w:rPr>
          <w:rFonts w:ascii="Arial" w:hAnsi="Arial" w:cs="Arial"/>
          <w:lang w:eastAsia="pl-PL"/>
        </w:rPr>
        <w:t>,</w:t>
      </w:r>
      <w:r w:rsidRPr="003C74F6">
        <w:rPr>
          <w:rFonts w:ascii="Arial" w:hAnsi="Arial" w:cs="Arial"/>
          <w:lang w:eastAsia="pl-PL"/>
        </w:rPr>
        <w:t xml:space="preserve"> stanowiącym załącznik nr </w:t>
      </w:r>
      <w:r w:rsidR="00006ABA" w:rsidRPr="003C74F6">
        <w:rPr>
          <w:rFonts w:ascii="Arial" w:hAnsi="Arial" w:cs="Arial"/>
          <w:lang w:eastAsia="pl-PL"/>
        </w:rPr>
        <w:t>6</w:t>
      </w:r>
      <w:r w:rsidRPr="003C74F6">
        <w:rPr>
          <w:rFonts w:ascii="Arial" w:hAnsi="Arial" w:cs="Arial"/>
          <w:lang w:eastAsia="pl-PL"/>
        </w:rPr>
        <w:t xml:space="preserve"> do Umowy.</w:t>
      </w:r>
    </w:p>
    <w:p w14:paraId="47AC8C7B" w14:textId="2FDF24FE" w:rsidR="004F2768" w:rsidRPr="003C74F6" w:rsidRDefault="00BE0014" w:rsidP="003C74F6">
      <w:pPr>
        <w:spacing w:after="120" w:line="276" w:lineRule="auto"/>
        <w:ind w:left="567" w:hanging="425"/>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1</w:t>
      </w:r>
      <w:r w:rsidR="004B59A6" w:rsidRPr="003C74F6">
        <w:rPr>
          <w:rFonts w:ascii="Arial" w:eastAsia="Times New Roman" w:hAnsi="Arial" w:cs="Arial"/>
          <w:sz w:val="24"/>
          <w:szCs w:val="24"/>
          <w:lang w:eastAsia="pl-PL"/>
        </w:rPr>
        <w:t>3</w:t>
      </w:r>
      <w:r w:rsidRPr="003C74F6">
        <w:rPr>
          <w:rFonts w:ascii="Arial" w:eastAsia="Times New Roman" w:hAnsi="Arial" w:cs="Arial"/>
          <w:sz w:val="24"/>
          <w:szCs w:val="24"/>
          <w:lang w:eastAsia="pl-PL"/>
        </w:rPr>
        <w:t xml:space="preserve">) </w:t>
      </w:r>
      <w:r w:rsidR="00D315A0" w:rsidRPr="003C74F6">
        <w:rPr>
          <w:rFonts w:ascii="Arial" w:eastAsia="Times New Roman" w:hAnsi="Arial" w:cs="Arial"/>
          <w:sz w:val="24"/>
          <w:szCs w:val="24"/>
          <w:lang w:eastAsia="pl-PL"/>
        </w:rPr>
        <w:t xml:space="preserve">Zamawiający zakończy odbiór końcowy w terminie do 30 (trzydziestu) dni od daty jego rozpoczęcia, po dokonaniu lustracji na gruncie przez Wydział </w:t>
      </w:r>
      <w:r w:rsidR="00F450C2" w:rsidRPr="003C74F6">
        <w:rPr>
          <w:rFonts w:ascii="Arial" w:eastAsia="Times New Roman" w:hAnsi="Arial" w:cs="Arial"/>
          <w:sz w:val="24"/>
          <w:szCs w:val="24"/>
          <w:lang w:eastAsia="pl-PL"/>
        </w:rPr>
        <w:t>Infrastruktury Leśnej</w:t>
      </w:r>
      <w:r w:rsidR="00D315A0" w:rsidRPr="003C74F6">
        <w:rPr>
          <w:rFonts w:ascii="Arial" w:eastAsia="Times New Roman" w:hAnsi="Arial" w:cs="Arial"/>
          <w:sz w:val="24"/>
          <w:szCs w:val="24"/>
          <w:lang w:eastAsia="pl-PL"/>
        </w:rPr>
        <w:t xml:space="preserve"> Regionalnej Dyrekcji Lasów Państwowych w Radomiu wykonanego zadania (będącego przedmiotem Umowy), bądź też po otrzymaniu informacji, że lustracja nie będzie prowadzona, zgodnie z wytycznymi przedstawionymi w</w:t>
      </w:r>
      <w:r w:rsidR="006C60F5">
        <w:rPr>
          <w:rFonts w:ascii="Arial" w:eastAsia="Times New Roman" w:hAnsi="Arial" w:cs="Arial"/>
          <w:sz w:val="24"/>
          <w:szCs w:val="24"/>
          <w:lang w:eastAsia="pl-PL"/>
        </w:rPr>
        <w:t> </w:t>
      </w:r>
      <w:r w:rsidR="00D315A0" w:rsidRPr="003C74F6">
        <w:rPr>
          <w:rFonts w:ascii="Arial" w:eastAsia="Times New Roman" w:hAnsi="Arial" w:cs="Arial"/>
          <w:sz w:val="24"/>
          <w:szCs w:val="24"/>
          <w:lang w:eastAsia="pl-PL"/>
        </w:rPr>
        <w:t>piśmie RDLP w Radomiu ER.20.11.2016 z dnia 15.03.2016 r.</w:t>
      </w:r>
      <w:r w:rsidR="00947CB5" w:rsidRPr="003C74F6">
        <w:rPr>
          <w:rFonts w:ascii="Arial" w:eastAsia="Times New Roman" w:hAnsi="Arial" w:cs="Arial"/>
          <w:sz w:val="24"/>
          <w:szCs w:val="24"/>
          <w:lang w:eastAsia="pl-PL"/>
        </w:rPr>
        <w:t>,</w:t>
      </w:r>
      <w:r w:rsidR="00D315A0" w:rsidRPr="003C74F6">
        <w:rPr>
          <w:rFonts w:ascii="Arial" w:eastAsia="Times New Roman" w:hAnsi="Arial" w:cs="Arial"/>
          <w:sz w:val="24"/>
          <w:szCs w:val="24"/>
          <w:lang w:eastAsia="pl-PL"/>
        </w:rPr>
        <w:t xml:space="preserve"> stanowiącym załącznik nr </w:t>
      </w:r>
      <w:r w:rsidR="00006ABA" w:rsidRPr="003C74F6">
        <w:rPr>
          <w:rFonts w:ascii="Arial" w:eastAsia="Times New Roman" w:hAnsi="Arial" w:cs="Arial"/>
          <w:sz w:val="24"/>
          <w:szCs w:val="24"/>
          <w:lang w:eastAsia="pl-PL"/>
        </w:rPr>
        <w:t>7</w:t>
      </w:r>
      <w:r w:rsidR="00D315A0" w:rsidRPr="003C74F6">
        <w:rPr>
          <w:rFonts w:ascii="Arial" w:eastAsia="Times New Roman" w:hAnsi="Arial" w:cs="Arial"/>
          <w:sz w:val="24"/>
          <w:szCs w:val="24"/>
          <w:lang w:eastAsia="pl-PL"/>
        </w:rPr>
        <w:t xml:space="preserve"> do Umowy oraz po podpisaniu przez Strony Umowy końcowego protokołu odbioru Robót.</w:t>
      </w:r>
    </w:p>
    <w:p w14:paraId="41962CEA" w14:textId="1E9B03F6" w:rsidR="004A6893" w:rsidRPr="003C74F6" w:rsidRDefault="004F2768" w:rsidP="003C74F6">
      <w:pPr>
        <w:spacing w:after="60" w:line="276" w:lineRule="auto"/>
        <w:ind w:left="567" w:hanging="425"/>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1</w:t>
      </w:r>
      <w:r w:rsidR="004B59A6" w:rsidRPr="003C74F6">
        <w:rPr>
          <w:rFonts w:ascii="Arial" w:eastAsia="Times New Roman" w:hAnsi="Arial" w:cs="Arial"/>
          <w:sz w:val="24"/>
          <w:szCs w:val="24"/>
          <w:lang w:eastAsia="pl-PL"/>
        </w:rPr>
        <w:t>4</w:t>
      </w:r>
      <w:r w:rsidRPr="003C74F6">
        <w:rPr>
          <w:rFonts w:ascii="Arial" w:eastAsia="Times New Roman" w:hAnsi="Arial" w:cs="Arial"/>
          <w:sz w:val="24"/>
          <w:szCs w:val="24"/>
          <w:lang w:eastAsia="pl-PL"/>
        </w:rPr>
        <w:t xml:space="preserve">) </w:t>
      </w:r>
      <w:r w:rsidR="004A6893" w:rsidRPr="003C74F6">
        <w:rPr>
          <w:rFonts w:ascii="Arial" w:eastAsia="Times New Roman" w:hAnsi="Arial" w:cs="Arial"/>
          <w:sz w:val="24"/>
          <w:szCs w:val="24"/>
          <w:lang w:eastAsia="pl-PL"/>
        </w:rPr>
        <w:t>Jeżeli w toku czynności odbioru zostaną stwierdzone wady lub braki:</w:t>
      </w:r>
    </w:p>
    <w:p w14:paraId="3945EBDE" w14:textId="0A9303BD" w:rsidR="004A6893" w:rsidRPr="003C74F6" w:rsidRDefault="00B66685" w:rsidP="003C74F6">
      <w:pPr>
        <w:pStyle w:val="Akapitzlist"/>
        <w:tabs>
          <w:tab w:val="left" w:pos="851"/>
        </w:tabs>
        <w:spacing w:after="60" w:line="276" w:lineRule="auto"/>
        <w:ind w:left="851" w:hanging="284"/>
        <w:contextualSpacing w:val="0"/>
        <w:jc w:val="both"/>
        <w:rPr>
          <w:rFonts w:ascii="Arial" w:hAnsi="Arial" w:cs="Arial"/>
          <w:lang w:eastAsia="pl-PL"/>
        </w:rPr>
      </w:pPr>
      <w:r w:rsidRPr="003C74F6">
        <w:rPr>
          <w:rFonts w:ascii="Arial" w:hAnsi="Arial" w:cs="Arial"/>
          <w:lang w:eastAsia="pl-PL"/>
        </w:rPr>
        <w:t xml:space="preserve">a) </w:t>
      </w:r>
      <w:r w:rsidR="004A6893" w:rsidRPr="003C74F6">
        <w:rPr>
          <w:rFonts w:ascii="Arial" w:hAnsi="Arial" w:cs="Arial"/>
          <w:lang w:eastAsia="pl-PL"/>
        </w:rPr>
        <w:t>stanowiące o kompletności, trwałości i zdatności do użytkowania przedmiotu Umowy –</w:t>
      </w:r>
      <w:r w:rsidR="00967F01" w:rsidRPr="003C74F6">
        <w:rPr>
          <w:rFonts w:ascii="Arial" w:hAnsi="Arial" w:cs="Arial"/>
          <w:lang w:eastAsia="pl-PL"/>
        </w:rPr>
        <w:t xml:space="preserve"> </w:t>
      </w:r>
      <w:r w:rsidR="004A6893" w:rsidRPr="003C74F6">
        <w:rPr>
          <w:rFonts w:ascii="Arial" w:hAnsi="Arial" w:cs="Arial"/>
          <w:lang w:eastAsia="pl-PL"/>
        </w:rPr>
        <w:t>Zamawiający odmówi odbioru do czasu usunięcia wad lub braków;</w:t>
      </w:r>
    </w:p>
    <w:p w14:paraId="4A767BD7" w14:textId="35889EA5" w:rsidR="004A6893" w:rsidRPr="003C74F6" w:rsidRDefault="00F57410" w:rsidP="003C74F6">
      <w:pPr>
        <w:pStyle w:val="Akapitzlist"/>
        <w:numPr>
          <w:ilvl w:val="0"/>
          <w:numId w:val="30"/>
        </w:numPr>
        <w:spacing w:after="60" w:line="276" w:lineRule="auto"/>
        <w:ind w:left="851" w:hanging="284"/>
        <w:contextualSpacing w:val="0"/>
        <w:jc w:val="both"/>
        <w:rPr>
          <w:rFonts w:ascii="Arial" w:hAnsi="Arial" w:cs="Arial"/>
          <w:lang w:eastAsia="pl-PL"/>
        </w:rPr>
      </w:pPr>
      <w:r w:rsidRPr="003C74F6">
        <w:rPr>
          <w:rFonts w:ascii="Arial" w:hAnsi="Arial" w:cs="Arial"/>
          <w:lang w:eastAsia="pl-PL"/>
        </w:rPr>
        <w:t>niestanowiące</w:t>
      </w:r>
      <w:r w:rsidR="004A6893" w:rsidRPr="003C74F6">
        <w:rPr>
          <w:rFonts w:ascii="Arial" w:hAnsi="Arial" w:cs="Arial"/>
          <w:lang w:eastAsia="pl-PL"/>
        </w:rPr>
        <w:t xml:space="preserve"> o kompletności, trwałości i zdatności do użytkowania przedmiotu Umowy – Zamawiający dokona odbioru </w:t>
      </w:r>
      <w:r w:rsidR="00745C84" w:rsidRPr="003C74F6">
        <w:rPr>
          <w:rFonts w:ascii="Arial" w:hAnsi="Arial" w:cs="Arial"/>
          <w:lang w:eastAsia="pl-PL"/>
        </w:rPr>
        <w:t>R</w:t>
      </w:r>
      <w:r w:rsidR="004A6893" w:rsidRPr="003C74F6">
        <w:rPr>
          <w:rFonts w:ascii="Arial" w:hAnsi="Arial" w:cs="Arial"/>
          <w:lang w:eastAsia="pl-PL"/>
        </w:rPr>
        <w:t>obót jednocześnie żądając ponownego wykonania robót wykonanych wadliwie lub usunięcia braków ustalając termin realizacji ww. prac lub dokona obniżenia wynagrodzenia Wykonawcy, stosownie do obniżenia wartości użytkowej przedmiotu Umowy albo wartości robót koniecznych do usunięcia wady lub braków.</w:t>
      </w:r>
      <w:r w:rsidR="00803E0F" w:rsidRPr="003C74F6">
        <w:rPr>
          <w:rFonts w:ascii="Arial" w:hAnsi="Arial" w:cs="Arial"/>
          <w:lang w:eastAsia="pl-PL"/>
        </w:rPr>
        <w:t xml:space="preserve"> </w:t>
      </w:r>
    </w:p>
    <w:p w14:paraId="3E79B8ED" w14:textId="43BF97D3" w:rsidR="00A763EC" w:rsidRPr="003C74F6" w:rsidRDefault="00A763EC" w:rsidP="003C74F6">
      <w:pPr>
        <w:pStyle w:val="Akapitzlist"/>
        <w:spacing w:after="60" w:line="276" w:lineRule="auto"/>
        <w:ind w:left="567"/>
        <w:contextualSpacing w:val="0"/>
        <w:jc w:val="both"/>
        <w:rPr>
          <w:rFonts w:ascii="Arial" w:hAnsi="Arial" w:cs="Arial"/>
          <w:lang w:eastAsia="pl-PL"/>
        </w:rPr>
      </w:pPr>
      <w:r w:rsidRPr="003C74F6">
        <w:rPr>
          <w:rFonts w:ascii="Arial" w:hAnsi="Arial" w:cs="Arial"/>
          <w:lang w:eastAsia="pl-PL"/>
        </w:rPr>
        <w:t xml:space="preserve">W przypadku zobowiązania </w:t>
      </w:r>
      <w:r w:rsidR="00AF16B5" w:rsidRPr="003C74F6">
        <w:rPr>
          <w:rFonts w:ascii="Arial" w:hAnsi="Arial" w:cs="Arial"/>
          <w:lang w:eastAsia="pl-PL"/>
        </w:rPr>
        <w:t xml:space="preserve">Wykonawcy </w:t>
      </w:r>
      <w:r w:rsidRPr="003C74F6">
        <w:rPr>
          <w:rFonts w:ascii="Arial" w:hAnsi="Arial" w:cs="Arial"/>
          <w:lang w:eastAsia="pl-PL"/>
        </w:rPr>
        <w:t>przez Zamawiającego do usunięcia wad lub braków, Wykonawca dokona ich usunięcia w terminie ustalonym przez Strony oraz zawiadomi o powyższym Zamawiającego. Strony</w:t>
      </w:r>
      <w:r w:rsidR="00DF1DBD" w:rsidRPr="003C74F6">
        <w:rPr>
          <w:rFonts w:ascii="Arial" w:hAnsi="Arial" w:cs="Arial"/>
          <w:lang w:eastAsia="pl-PL"/>
        </w:rPr>
        <w:t>,</w:t>
      </w:r>
      <w:r w:rsidRPr="003C74F6">
        <w:rPr>
          <w:rFonts w:ascii="Arial" w:hAnsi="Arial" w:cs="Arial"/>
          <w:lang w:eastAsia="pl-PL"/>
        </w:rPr>
        <w:t xml:space="preserve"> ustalając termin usunięcia wady, będą brały pod uwagę technologiczne możliwości usunięcia wady.</w:t>
      </w:r>
    </w:p>
    <w:p w14:paraId="5EB8436C" w14:textId="2D4CA0ED" w:rsidR="00A763EC" w:rsidRPr="003C74F6" w:rsidRDefault="00A763EC" w:rsidP="003C74F6">
      <w:pPr>
        <w:pStyle w:val="Akapitzlist"/>
        <w:spacing w:after="60" w:line="276" w:lineRule="auto"/>
        <w:ind w:left="567"/>
        <w:contextualSpacing w:val="0"/>
        <w:jc w:val="both"/>
        <w:rPr>
          <w:rFonts w:ascii="Arial" w:hAnsi="Arial" w:cs="Arial"/>
          <w:lang w:eastAsia="pl-PL"/>
        </w:rPr>
      </w:pPr>
      <w:r w:rsidRPr="003C74F6">
        <w:rPr>
          <w:rFonts w:ascii="Arial" w:hAnsi="Arial" w:cs="Arial"/>
          <w:lang w:eastAsia="pl-PL"/>
        </w:rPr>
        <w:t>Powyższa decyzja Zamawiającego jest wiążącą dla Stron Umowy i nie podlega negocjacjom.</w:t>
      </w:r>
      <w:r w:rsidR="00803E0F" w:rsidRPr="003C74F6">
        <w:rPr>
          <w:rFonts w:ascii="Arial" w:hAnsi="Arial" w:cs="Arial"/>
          <w:lang w:eastAsia="pl-PL"/>
        </w:rPr>
        <w:t xml:space="preserve"> </w:t>
      </w:r>
    </w:p>
    <w:p w14:paraId="5DFF7294" w14:textId="48BE589A" w:rsidR="00A763EC" w:rsidRPr="003C74F6" w:rsidRDefault="00A763EC" w:rsidP="003C74F6">
      <w:pPr>
        <w:pStyle w:val="Akapitzlist"/>
        <w:spacing w:after="60" w:line="276" w:lineRule="auto"/>
        <w:ind w:left="567"/>
        <w:contextualSpacing w:val="0"/>
        <w:jc w:val="both"/>
        <w:rPr>
          <w:rFonts w:ascii="Arial" w:hAnsi="Arial" w:cs="Arial"/>
          <w:lang w:eastAsia="pl-PL"/>
        </w:rPr>
      </w:pPr>
      <w:r w:rsidRPr="003C74F6">
        <w:rPr>
          <w:rFonts w:ascii="Arial" w:hAnsi="Arial" w:cs="Arial"/>
          <w:lang w:eastAsia="pl-PL"/>
        </w:rPr>
        <w:t>Kompletność, trwałość i zdatność do użytkowania przedmiotu Umowy, o której mowa wyżej, winna być potwierdzona przez Inspektora nadzoru i projektanta sprawującego nadzór autorski.</w:t>
      </w:r>
    </w:p>
    <w:p w14:paraId="2BDB8AA2" w14:textId="5E82928A" w:rsidR="004A6893" w:rsidRPr="003C74F6" w:rsidRDefault="00202ECA" w:rsidP="003C74F6">
      <w:pPr>
        <w:pStyle w:val="Akapitzlist"/>
        <w:spacing w:after="120" w:line="276" w:lineRule="auto"/>
        <w:ind w:left="567" w:hanging="425"/>
        <w:contextualSpacing w:val="0"/>
        <w:jc w:val="both"/>
        <w:rPr>
          <w:rFonts w:ascii="Arial" w:hAnsi="Arial" w:cs="Arial"/>
          <w:lang w:eastAsia="pl-PL"/>
        </w:rPr>
      </w:pPr>
      <w:r w:rsidRPr="003C74F6">
        <w:rPr>
          <w:rFonts w:ascii="Arial" w:hAnsi="Arial" w:cs="Arial"/>
          <w:lang w:eastAsia="pl-PL"/>
        </w:rPr>
        <w:t>1</w:t>
      </w:r>
      <w:r w:rsidR="004B59A6" w:rsidRPr="003C74F6">
        <w:rPr>
          <w:rFonts w:ascii="Arial" w:hAnsi="Arial" w:cs="Arial"/>
          <w:lang w:eastAsia="pl-PL"/>
        </w:rPr>
        <w:t>5</w:t>
      </w:r>
      <w:r w:rsidRPr="003C74F6">
        <w:rPr>
          <w:rFonts w:ascii="Arial" w:hAnsi="Arial" w:cs="Arial"/>
          <w:lang w:eastAsia="pl-PL"/>
        </w:rPr>
        <w:t xml:space="preserve">) </w:t>
      </w:r>
      <w:r w:rsidR="004A6893" w:rsidRPr="003C74F6">
        <w:rPr>
          <w:rFonts w:ascii="Arial" w:hAnsi="Arial" w:cs="Arial"/>
          <w:lang w:eastAsia="pl-PL"/>
        </w:rPr>
        <w:t>Jeżeli Wykonawca nie usunie wspomnianych wad w trybie określonym w pkt 1</w:t>
      </w:r>
      <w:r w:rsidR="00727D92" w:rsidRPr="003C74F6">
        <w:rPr>
          <w:rFonts w:ascii="Arial" w:hAnsi="Arial" w:cs="Arial"/>
          <w:lang w:eastAsia="pl-PL"/>
        </w:rPr>
        <w:t>4</w:t>
      </w:r>
      <w:r w:rsidR="004A6893" w:rsidRPr="003C74F6">
        <w:rPr>
          <w:rFonts w:ascii="Arial" w:hAnsi="Arial" w:cs="Arial"/>
          <w:lang w:eastAsia="pl-PL"/>
        </w:rPr>
        <w:t xml:space="preserve">, to Zamawiający może zlecić ich usunięcie stronie trzeciej na koszt i ryzyko Wykonawcy. W tym przypadku koszty usunięcia wad w przedmiocie Umowy będą pokrywane w pierwszej kolejności z zatrzymanej kwoty będącej zabezpieczeniem należytego wykonania </w:t>
      </w:r>
      <w:r w:rsidR="00BA6BA5" w:rsidRPr="003C74F6">
        <w:rPr>
          <w:rFonts w:ascii="Arial" w:hAnsi="Arial" w:cs="Arial"/>
          <w:lang w:eastAsia="pl-PL"/>
        </w:rPr>
        <w:t>U</w:t>
      </w:r>
      <w:r w:rsidR="004A6893" w:rsidRPr="003C74F6">
        <w:rPr>
          <w:rFonts w:ascii="Arial" w:hAnsi="Arial" w:cs="Arial"/>
          <w:lang w:eastAsia="pl-PL"/>
        </w:rPr>
        <w:t>mowy.</w:t>
      </w:r>
    </w:p>
    <w:p w14:paraId="20622DCA" w14:textId="7EA7FC18" w:rsidR="004A6893" w:rsidRPr="003C74F6" w:rsidRDefault="000D7BCD" w:rsidP="003C74F6">
      <w:pPr>
        <w:spacing w:after="120" w:line="276" w:lineRule="auto"/>
        <w:ind w:left="567" w:hanging="425"/>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1</w:t>
      </w:r>
      <w:r w:rsidR="004B59A6" w:rsidRPr="003C74F6">
        <w:rPr>
          <w:rFonts w:ascii="Arial" w:eastAsia="Times New Roman" w:hAnsi="Arial" w:cs="Arial"/>
          <w:sz w:val="24"/>
          <w:szCs w:val="24"/>
          <w:lang w:eastAsia="pl-PL"/>
        </w:rPr>
        <w:t>6</w:t>
      </w:r>
      <w:r w:rsidRPr="003C74F6">
        <w:rPr>
          <w:rFonts w:ascii="Arial" w:eastAsia="Times New Roman" w:hAnsi="Arial" w:cs="Arial"/>
          <w:sz w:val="24"/>
          <w:szCs w:val="24"/>
          <w:lang w:eastAsia="pl-PL"/>
        </w:rPr>
        <w:t xml:space="preserve">)  </w:t>
      </w:r>
      <w:r w:rsidR="009D23DA" w:rsidRPr="003C74F6">
        <w:rPr>
          <w:rFonts w:ascii="Arial" w:eastAsia="Times New Roman" w:hAnsi="Arial" w:cs="Arial"/>
          <w:sz w:val="24"/>
          <w:szCs w:val="24"/>
          <w:lang w:eastAsia="pl-PL"/>
        </w:rPr>
        <w:t xml:space="preserve">Z czynności odbioru </w:t>
      </w:r>
      <w:r w:rsidR="004A6893" w:rsidRPr="003C74F6">
        <w:rPr>
          <w:rFonts w:ascii="Arial" w:eastAsia="Times New Roman" w:hAnsi="Arial" w:cs="Arial"/>
          <w:sz w:val="24"/>
          <w:szCs w:val="24"/>
          <w:lang w:eastAsia="pl-PL"/>
        </w:rPr>
        <w:t>końcowego sporządza s</w:t>
      </w:r>
      <w:r w:rsidR="009D23DA" w:rsidRPr="003C74F6">
        <w:rPr>
          <w:rFonts w:ascii="Arial" w:eastAsia="Times New Roman" w:hAnsi="Arial" w:cs="Arial"/>
          <w:sz w:val="24"/>
          <w:szCs w:val="24"/>
          <w:lang w:eastAsia="pl-PL"/>
        </w:rPr>
        <w:t>ię protoko</w:t>
      </w:r>
      <w:r w:rsidR="004A6893" w:rsidRPr="003C74F6">
        <w:rPr>
          <w:rFonts w:ascii="Arial" w:eastAsia="Times New Roman" w:hAnsi="Arial" w:cs="Arial"/>
          <w:sz w:val="24"/>
          <w:szCs w:val="24"/>
          <w:lang w:eastAsia="pl-PL"/>
        </w:rPr>
        <w:t>ł</w:t>
      </w:r>
      <w:r w:rsidR="009D23DA" w:rsidRPr="003C74F6">
        <w:rPr>
          <w:rFonts w:ascii="Arial" w:eastAsia="Times New Roman" w:hAnsi="Arial" w:cs="Arial"/>
          <w:sz w:val="24"/>
          <w:szCs w:val="24"/>
          <w:lang w:eastAsia="pl-PL"/>
        </w:rPr>
        <w:t>y, które powinny</w:t>
      </w:r>
      <w:r w:rsidR="004A6893" w:rsidRPr="003C74F6">
        <w:rPr>
          <w:rFonts w:ascii="Arial" w:eastAsia="Times New Roman" w:hAnsi="Arial" w:cs="Arial"/>
          <w:sz w:val="24"/>
          <w:szCs w:val="24"/>
          <w:lang w:eastAsia="pl-PL"/>
        </w:rPr>
        <w:t xml:space="preserve"> zawierać ustalenia poczynione w</w:t>
      </w:r>
      <w:r w:rsidR="009D23DA" w:rsidRPr="003C74F6">
        <w:rPr>
          <w:rFonts w:ascii="Arial" w:eastAsia="Times New Roman" w:hAnsi="Arial" w:cs="Arial"/>
          <w:sz w:val="24"/>
          <w:szCs w:val="24"/>
          <w:lang w:eastAsia="pl-PL"/>
        </w:rPr>
        <w:t xml:space="preserve"> toku odbioru, przy czym protoko</w:t>
      </w:r>
      <w:r w:rsidR="004A6893" w:rsidRPr="003C74F6">
        <w:rPr>
          <w:rFonts w:ascii="Arial" w:eastAsia="Times New Roman" w:hAnsi="Arial" w:cs="Arial"/>
          <w:sz w:val="24"/>
          <w:szCs w:val="24"/>
          <w:lang w:eastAsia="pl-PL"/>
        </w:rPr>
        <w:t>ł</w:t>
      </w:r>
      <w:r w:rsidR="009D23DA" w:rsidRPr="003C74F6">
        <w:rPr>
          <w:rFonts w:ascii="Arial" w:eastAsia="Times New Roman" w:hAnsi="Arial" w:cs="Arial"/>
          <w:sz w:val="24"/>
          <w:szCs w:val="24"/>
          <w:lang w:eastAsia="pl-PL"/>
        </w:rPr>
        <w:t xml:space="preserve">y odbioru Robót muszą </w:t>
      </w:r>
      <w:r w:rsidR="009D23DA" w:rsidRPr="003C74F6">
        <w:rPr>
          <w:rFonts w:ascii="Arial" w:eastAsia="Times New Roman" w:hAnsi="Arial" w:cs="Arial"/>
          <w:sz w:val="24"/>
          <w:szCs w:val="24"/>
          <w:lang w:eastAsia="pl-PL"/>
        </w:rPr>
        <w:lastRenderedPageBreak/>
        <w:t>zostać podpisane</w:t>
      </w:r>
      <w:r w:rsidR="004A6893" w:rsidRPr="003C74F6">
        <w:rPr>
          <w:rFonts w:ascii="Arial" w:eastAsia="Times New Roman" w:hAnsi="Arial" w:cs="Arial"/>
          <w:sz w:val="24"/>
          <w:szCs w:val="24"/>
          <w:lang w:eastAsia="pl-PL"/>
        </w:rPr>
        <w:t xml:space="preserve"> przez </w:t>
      </w:r>
      <w:r w:rsidR="00F57410" w:rsidRPr="003C74F6">
        <w:rPr>
          <w:rFonts w:ascii="Arial" w:eastAsia="Times New Roman" w:hAnsi="Arial" w:cs="Arial"/>
          <w:sz w:val="24"/>
          <w:szCs w:val="24"/>
          <w:lang w:eastAsia="pl-PL"/>
        </w:rPr>
        <w:t>Zamawiającego i</w:t>
      </w:r>
      <w:r w:rsidR="004A6893" w:rsidRPr="003C74F6">
        <w:rPr>
          <w:rFonts w:ascii="Arial" w:eastAsia="Times New Roman" w:hAnsi="Arial" w:cs="Arial"/>
          <w:sz w:val="24"/>
          <w:szCs w:val="24"/>
          <w:lang w:eastAsia="pl-PL"/>
        </w:rPr>
        <w:t xml:space="preserve"> Wykonawcę, a dzień podpisania stanowi datę odbioru.</w:t>
      </w:r>
    </w:p>
    <w:p w14:paraId="7183560D" w14:textId="09A4EDEC" w:rsidR="0082476C" w:rsidRPr="003C74F6" w:rsidRDefault="00F93838" w:rsidP="003C74F6">
      <w:pPr>
        <w:spacing w:after="120" w:line="276" w:lineRule="auto"/>
        <w:ind w:left="284"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4. </w:t>
      </w:r>
      <w:r w:rsidR="00711D82" w:rsidRPr="003C74F6">
        <w:rPr>
          <w:rFonts w:ascii="Arial" w:eastAsia="Times New Roman" w:hAnsi="Arial" w:cs="Arial"/>
          <w:sz w:val="24"/>
          <w:szCs w:val="24"/>
          <w:lang w:eastAsia="pl-PL"/>
        </w:rPr>
        <w:t>Odbiór końcowy przedmiotu umowy następuje po dokonaniu odbioru końcowego robót budowlanych oraz po przekazaniu Zamawiającemu przez Wykonawcę sporządzonej dokumentacji geodezyjnej zawierającej wyniki pomiarów (sytuacyjnych i wysokościowych mających na celu zebranie aktualnych danych o</w:t>
      </w:r>
      <w:r w:rsidR="006C60F5">
        <w:rPr>
          <w:rFonts w:ascii="Arial" w:eastAsia="Times New Roman" w:hAnsi="Arial" w:cs="Arial"/>
          <w:sz w:val="24"/>
          <w:szCs w:val="24"/>
          <w:lang w:eastAsia="pl-PL"/>
        </w:rPr>
        <w:t> </w:t>
      </w:r>
      <w:r w:rsidR="00711D82" w:rsidRPr="003C74F6">
        <w:rPr>
          <w:rFonts w:ascii="Arial" w:eastAsia="Times New Roman" w:hAnsi="Arial" w:cs="Arial"/>
          <w:sz w:val="24"/>
          <w:szCs w:val="24"/>
          <w:lang w:eastAsia="pl-PL"/>
        </w:rPr>
        <w:t>przestrzennym rozmieszczeniu elementów zagospodarowania terenu objętego zamierzeniem budowlanym), w tym mapę opatrzoną, z uwzględnieniem art. 12c ust. 1 pkt 1 ustawy z dnia 17 maja 1989 r. Prawo geodezyjne i</w:t>
      </w:r>
      <w:r w:rsidR="00967F01" w:rsidRPr="003C74F6">
        <w:rPr>
          <w:rFonts w:ascii="Arial" w:eastAsia="Times New Roman" w:hAnsi="Arial" w:cs="Arial"/>
          <w:sz w:val="24"/>
          <w:szCs w:val="24"/>
          <w:lang w:eastAsia="pl-PL"/>
        </w:rPr>
        <w:t> </w:t>
      </w:r>
      <w:r w:rsidR="00711D82" w:rsidRPr="003C74F6">
        <w:rPr>
          <w:rFonts w:ascii="Arial" w:eastAsia="Times New Roman" w:hAnsi="Arial" w:cs="Arial"/>
          <w:sz w:val="24"/>
          <w:szCs w:val="24"/>
          <w:lang w:eastAsia="pl-PL"/>
        </w:rPr>
        <w:t>kartograficzne (</w:t>
      </w:r>
      <w:r w:rsidR="006C60F5" w:rsidRPr="003C74F6">
        <w:rPr>
          <w:rFonts w:ascii="Arial" w:eastAsia="Times New Roman" w:hAnsi="Arial" w:cs="Arial"/>
          <w:sz w:val="24"/>
          <w:szCs w:val="24"/>
          <w:lang w:eastAsia="pl-PL"/>
        </w:rPr>
        <w:t>tj.</w:t>
      </w:r>
      <w:r w:rsidR="00B10883" w:rsidRPr="003C74F6">
        <w:rPr>
          <w:rFonts w:ascii="Arial" w:eastAsia="Times New Roman" w:hAnsi="Arial" w:cs="Arial"/>
          <w:sz w:val="24"/>
          <w:szCs w:val="24"/>
          <w:lang w:eastAsia="pl-PL"/>
        </w:rPr>
        <w:t>:</w:t>
      </w:r>
      <w:r w:rsidR="006C60F5">
        <w:rPr>
          <w:rFonts w:ascii="Arial" w:eastAsia="Times New Roman" w:hAnsi="Arial" w:cs="Arial"/>
          <w:sz w:val="24"/>
          <w:szCs w:val="24"/>
          <w:lang w:eastAsia="pl-PL"/>
        </w:rPr>
        <w:t> </w:t>
      </w:r>
      <w:r w:rsidR="00006ABA" w:rsidRPr="003C74F6">
        <w:rPr>
          <w:rFonts w:ascii="Arial" w:eastAsia="Times New Roman" w:hAnsi="Arial" w:cs="Arial"/>
          <w:sz w:val="24"/>
          <w:szCs w:val="24"/>
          <w:lang w:eastAsia="pl-PL"/>
        </w:rPr>
        <w:t>Dz.U. z 2021 r.</w:t>
      </w:r>
      <w:r w:rsidR="00B10883" w:rsidRPr="003C74F6">
        <w:rPr>
          <w:rFonts w:ascii="Arial" w:eastAsia="Times New Roman" w:hAnsi="Arial" w:cs="Arial"/>
          <w:sz w:val="24"/>
          <w:szCs w:val="24"/>
          <w:lang w:eastAsia="pl-PL"/>
        </w:rPr>
        <w:t>,</w:t>
      </w:r>
      <w:r w:rsidR="00006ABA" w:rsidRPr="003C74F6">
        <w:rPr>
          <w:rFonts w:ascii="Arial" w:eastAsia="Times New Roman" w:hAnsi="Arial" w:cs="Arial"/>
          <w:sz w:val="24"/>
          <w:szCs w:val="24"/>
          <w:lang w:eastAsia="pl-PL"/>
        </w:rPr>
        <w:t xml:space="preserve"> poz. 1990</w:t>
      </w:r>
      <w:r w:rsidR="00B10883" w:rsidRPr="003C74F6">
        <w:rPr>
          <w:rFonts w:ascii="Arial" w:eastAsia="Times New Roman" w:hAnsi="Arial" w:cs="Arial"/>
          <w:sz w:val="24"/>
          <w:szCs w:val="24"/>
          <w:lang w:eastAsia="pl-PL"/>
        </w:rPr>
        <w:t xml:space="preserve"> z późn. zm.</w:t>
      </w:r>
      <w:r w:rsidR="00006ABA" w:rsidRPr="003C74F6">
        <w:rPr>
          <w:rFonts w:ascii="Arial" w:hAnsi="Arial" w:cs="Arial"/>
          <w:sz w:val="24"/>
          <w:szCs w:val="24"/>
        </w:rPr>
        <w:t xml:space="preserve">) </w:t>
      </w:r>
      <w:r w:rsidR="00711D82" w:rsidRPr="003C74F6">
        <w:rPr>
          <w:rFonts w:ascii="Arial" w:eastAsia="Times New Roman" w:hAnsi="Arial" w:cs="Arial"/>
          <w:sz w:val="24"/>
          <w:szCs w:val="24"/>
          <w:lang w:eastAsia="pl-PL"/>
        </w:rPr>
        <w:t>klauzulą urzędową, o której mowa w art. 40 ust. 3g pkt 3 ustawy Prawo geodezyjne i kartograficzne, stanowiącą potwierdzenie przyjęcia do państwowego zasobu geodezyjnego i kartograficznego zbiorów danych lub dokumentów, o których mowa w art. 12a ust. 1 ustawy Prawo geodezyjne i</w:t>
      </w:r>
      <w:r w:rsidR="006C60F5">
        <w:rPr>
          <w:rFonts w:ascii="Arial" w:eastAsia="Times New Roman" w:hAnsi="Arial" w:cs="Arial"/>
          <w:sz w:val="24"/>
          <w:szCs w:val="24"/>
          <w:lang w:eastAsia="pl-PL"/>
        </w:rPr>
        <w:t> </w:t>
      </w:r>
      <w:r w:rsidR="00711D82" w:rsidRPr="003C74F6">
        <w:rPr>
          <w:rFonts w:ascii="Arial" w:eastAsia="Times New Roman" w:hAnsi="Arial" w:cs="Arial"/>
          <w:sz w:val="24"/>
          <w:szCs w:val="24"/>
          <w:lang w:eastAsia="pl-PL"/>
        </w:rPr>
        <w:t xml:space="preserve">kartograficzne, w oparciu o które mapa ta została  sporządzona, albo oświadczenie wykonawcy prac geodezyjnych o uzyskaniu pozytywnego wyniku weryfikacji, udokumentowane wpływem z datą na dziennik korespondencji Zamawiającego. Inwentaryzacja geodezyjna powykonawcza zostanie przekazania Zamawiającemu </w:t>
      </w:r>
      <w:r w:rsidR="004F5CDC" w:rsidRPr="003C74F6">
        <w:rPr>
          <w:rFonts w:ascii="Arial" w:eastAsia="Times New Roman" w:hAnsi="Arial" w:cs="Arial"/>
          <w:sz w:val="24"/>
          <w:szCs w:val="24"/>
          <w:lang w:eastAsia="pl-PL"/>
        </w:rPr>
        <w:t xml:space="preserve">w wersji papierowej 3 (trzy) egz. </w:t>
      </w:r>
      <w:r w:rsidR="00AA528B" w:rsidRPr="003C74F6">
        <w:rPr>
          <w:rFonts w:ascii="Arial" w:eastAsia="Times New Roman" w:hAnsi="Arial" w:cs="Arial"/>
          <w:sz w:val="24"/>
          <w:szCs w:val="24"/>
          <w:lang w:eastAsia="pl-PL"/>
        </w:rPr>
        <w:t>i 1 (jeden) egz. w wersji elektronicznej w formacie SHP.</w:t>
      </w:r>
    </w:p>
    <w:p w14:paraId="56892F5A" w14:textId="46882B4A" w:rsidR="004A6893" w:rsidRPr="003C74F6" w:rsidRDefault="004B1748" w:rsidP="003C74F6">
      <w:pPr>
        <w:pStyle w:val="Akapitzlist"/>
        <w:spacing w:after="60" w:line="276" w:lineRule="auto"/>
        <w:ind w:left="284" w:hanging="284"/>
        <w:contextualSpacing w:val="0"/>
        <w:jc w:val="both"/>
        <w:rPr>
          <w:rFonts w:ascii="Arial" w:hAnsi="Arial" w:cs="Arial"/>
          <w:lang w:eastAsia="pl-PL"/>
        </w:rPr>
      </w:pPr>
      <w:r w:rsidRPr="003C74F6">
        <w:rPr>
          <w:rFonts w:ascii="Arial" w:hAnsi="Arial" w:cs="Arial"/>
          <w:lang w:eastAsia="pl-PL"/>
        </w:rPr>
        <w:t xml:space="preserve">5. </w:t>
      </w:r>
      <w:r w:rsidR="004A6893" w:rsidRPr="003C74F6">
        <w:rPr>
          <w:rFonts w:ascii="Arial" w:hAnsi="Arial" w:cs="Arial"/>
          <w:lang w:eastAsia="pl-PL"/>
        </w:rPr>
        <w:t>Odbiór ostateczny polegający na ocenie wykonanych Robót związanych z</w:t>
      </w:r>
      <w:r w:rsidR="006C60F5">
        <w:rPr>
          <w:rFonts w:ascii="Arial" w:hAnsi="Arial" w:cs="Arial"/>
          <w:lang w:eastAsia="pl-PL"/>
        </w:rPr>
        <w:t> </w:t>
      </w:r>
      <w:r w:rsidR="004A6893" w:rsidRPr="003C74F6">
        <w:rPr>
          <w:rFonts w:ascii="Arial" w:hAnsi="Arial" w:cs="Arial"/>
          <w:lang w:eastAsia="pl-PL"/>
        </w:rPr>
        <w:t>usunięciem wad powstałych i ujawnionych w okresie rękojmi i/lub gwarancji.</w:t>
      </w:r>
    </w:p>
    <w:p w14:paraId="67EA68A2" w14:textId="7A71E8CD" w:rsidR="004A6893" w:rsidRPr="003C74F6" w:rsidRDefault="004A6893" w:rsidP="003C74F6">
      <w:pPr>
        <w:pStyle w:val="Akapitzlist"/>
        <w:numPr>
          <w:ilvl w:val="0"/>
          <w:numId w:val="19"/>
        </w:numPr>
        <w:spacing w:after="60" w:line="276" w:lineRule="auto"/>
        <w:ind w:left="568" w:hanging="284"/>
        <w:contextualSpacing w:val="0"/>
        <w:jc w:val="both"/>
        <w:rPr>
          <w:rFonts w:ascii="Arial" w:hAnsi="Arial" w:cs="Arial"/>
          <w:lang w:eastAsia="pl-PL"/>
        </w:rPr>
      </w:pPr>
      <w:r w:rsidRPr="003C74F6">
        <w:rPr>
          <w:rFonts w:ascii="Arial" w:hAnsi="Arial" w:cs="Arial"/>
          <w:lang w:eastAsia="pl-PL"/>
        </w:rPr>
        <w:t xml:space="preserve">Zamawiający jest zobowiązany do dokonania odbioru ostatecznego w terminie do 15 </w:t>
      </w:r>
      <w:r w:rsidR="00F37146" w:rsidRPr="003C74F6">
        <w:rPr>
          <w:rFonts w:ascii="Arial" w:hAnsi="Arial" w:cs="Arial"/>
          <w:lang w:eastAsia="pl-PL"/>
        </w:rPr>
        <w:t xml:space="preserve">(piętnastu) </w:t>
      </w:r>
      <w:r w:rsidRPr="003C74F6">
        <w:rPr>
          <w:rFonts w:ascii="Arial" w:hAnsi="Arial" w:cs="Arial"/>
          <w:lang w:eastAsia="pl-PL"/>
        </w:rPr>
        <w:t>dni od dnia upływu okresu rękojmi</w:t>
      </w:r>
      <w:r w:rsidR="00F96CCA" w:rsidRPr="003C74F6">
        <w:rPr>
          <w:rFonts w:ascii="Arial" w:hAnsi="Arial" w:cs="Arial"/>
          <w:lang w:eastAsia="pl-PL"/>
        </w:rPr>
        <w:t xml:space="preserve"> lub gwarancji, jeżeli okres gwarancji jest dłuższy niż okres rękojmi</w:t>
      </w:r>
      <w:r w:rsidRPr="003C74F6">
        <w:rPr>
          <w:rFonts w:ascii="Arial" w:hAnsi="Arial" w:cs="Arial"/>
          <w:lang w:eastAsia="pl-PL"/>
        </w:rPr>
        <w:t>.</w:t>
      </w:r>
    </w:p>
    <w:p w14:paraId="26BCFFFF" w14:textId="136CEFCB" w:rsidR="004A6893" w:rsidRPr="003C74F6" w:rsidRDefault="004A6893" w:rsidP="003C74F6">
      <w:pPr>
        <w:numPr>
          <w:ilvl w:val="0"/>
          <w:numId w:val="19"/>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Czynności związane z odbiorem ostatecznym Robót od Wykonawcy dokonuje komisja powołana przez Zamawiającego przy udziale Inspektora/ów nadzoru.</w:t>
      </w:r>
    </w:p>
    <w:p w14:paraId="3BB597C1" w14:textId="2529DE42" w:rsidR="004A6893" w:rsidRPr="003C74F6" w:rsidRDefault="004A6893" w:rsidP="003C74F6">
      <w:pPr>
        <w:numPr>
          <w:ilvl w:val="0"/>
          <w:numId w:val="19"/>
        </w:numPr>
        <w:tabs>
          <w:tab w:val="num" w:pos="567"/>
        </w:tabs>
        <w:spacing w:after="6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Zapisy ust. 3 pkt </w:t>
      </w:r>
      <w:r w:rsidR="00807FE4" w:rsidRPr="003C74F6">
        <w:rPr>
          <w:rFonts w:ascii="Arial" w:eastAsia="Times New Roman" w:hAnsi="Arial" w:cs="Arial"/>
          <w:sz w:val="24"/>
          <w:szCs w:val="24"/>
          <w:lang w:eastAsia="pl-PL"/>
        </w:rPr>
        <w:t>13-15</w:t>
      </w:r>
      <w:r w:rsidRPr="003C74F6">
        <w:rPr>
          <w:rFonts w:ascii="Arial" w:eastAsia="Times New Roman" w:hAnsi="Arial" w:cs="Arial"/>
          <w:sz w:val="24"/>
          <w:szCs w:val="24"/>
          <w:lang w:eastAsia="pl-PL"/>
        </w:rPr>
        <w:t xml:space="preserve"> stosuje się odpowiednio.</w:t>
      </w:r>
    </w:p>
    <w:p w14:paraId="408B90D8" w14:textId="7E78F7B0" w:rsidR="00057C4C" w:rsidRPr="003C74F6" w:rsidRDefault="00057C4C" w:rsidP="003C74F6">
      <w:pPr>
        <w:numPr>
          <w:ilvl w:val="0"/>
          <w:numId w:val="19"/>
        </w:numPr>
        <w:tabs>
          <w:tab w:val="num" w:pos="567"/>
        </w:tabs>
        <w:spacing w:after="240" w:line="276" w:lineRule="auto"/>
        <w:ind w:left="568"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 xml:space="preserve">Zamawiający dokonuje zwrotu zabezpieczenia roszczeń z tytułu rękojmi za wady </w:t>
      </w:r>
      <w:r w:rsidR="00494357" w:rsidRPr="003C74F6">
        <w:rPr>
          <w:rFonts w:ascii="Arial" w:eastAsia="Times New Roman" w:hAnsi="Arial" w:cs="Arial"/>
          <w:sz w:val="24"/>
          <w:szCs w:val="24"/>
          <w:lang w:eastAsia="pl-PL"/>
        </w:rPr>
        <w:t xml:space="preserve">lub gwarancji </w:t>
      </w:r>
      <w:r w:rsidRPr="003C74F6">
        <w:rPr>
          <w:rFonts w:ascii="Arial" w:eastAsia="Times New Roman" w:hAnsi="Arial" w:cs="Arial"/>
          <w:sz w:val="24"/>
          <w:szCs w:val="24"/>
          <w:lang w:eastAsia="pl-PL"/>
        </w:rPr>
        <w:t>zgodnie z treścią art.</w:t>
      </w:r>
      <w:r w:rsidR="00F93838" w:rsidRPr="003C74F6">
        <w:rPr>
          <w:rFonts w:ascii="Arial" w:eastAsia="Times New Roman" w:hAnsi="Arial" w:cs="Arial"/>
          <w:sz w:val="24"/>
          <w:szCs w:val="24"/>
          <w:lang w:eastAsia="pl-PL"/>
        </w:rPr>
        <w:t xml:space="preserve"> 453 ust 3</w:t>
      </w:r>
      <w:r w:rsidRPr="003C74F6">
        <w:rPr>
          <w:rFonts w:ascii="Arial" w:eastAsia="Times New Roman" w:hAnsi="Arial" w:cs="Arial"/>
          <w:sz w:val="24"/>
          <w:szCs w:val="24"/>
          <w:lang w:eastAsia="pl-PL"/>
        </w:rPr>
        <w:t xml:space="preserve"> ustawy P</w:t>
      </w:r>
      <w:r w:rsidR="00306513" w:rsidRPr="003C74F6">
        <w:rPr>
          <w:rFonts w:ascii="Arial" w:eastAsia="Times New Roman" w:hAnsi="Arial" w:cs="Arial"/>
          <w:sz w:val="24"/>
          <w:szCs w:val="24"/>
          <w:lang w:eastAsia="pl-PL"/>
        </w:rPr>
        <w:t>ZP</w:t>
      </w:r>
      <w:r w:rsidRPr="003C74F6">
        <w:rPr>
          <w:rFonts w:ascii="Arial" w:eastAsia="Times New Roman" w:hAnsi="Arial" w:cs="Arial"/>
          <w:sz w:val="24"/>
          <w:szCs w:val="24"/>
          <w:lang w:eastAsia="pl-PL"/>
        </w:rPr>
        <w:t>.</w:t>
      </w:r>
    </w:p>
    <w:p w14:paraId="1FAFC8F9" w14:textId="77777777" w:rsidR="009E0932" w:rsidRPr="003C74F6" w:rsidRDefault="009E0932" w:rsidP="003C74F6">
      <w:pPr>
        <w:pStyle w:val="Bezodstpw"/>
        <w:tabs>
          <w:tab w:val="left" w:pos="284"/>
        </w:tabs>
        <w:spacing w:line="276" w:lineRule="auto"/>
        <w:jc w:val="center"/>
        <w:rPr>
          <w:rFonts w:ascii="Arial" w:hAnsi="Arial" w:cs="Arial"/>
          <w:b/>
          <w:sz w:val="24"/>
          <w:szCs w:val="24"/>
        </w:rPr>
      </w:pPr>
    </w:p>
    <w:p w14:paraId="45407E1E" w14:textId="453C4271" w:rsidR="008774D5" w:rsidRPr="003C74F6" w:rsidRDefault="008774D5" w:rsidP="003C74F6">
      <w:pPr>
        <w:pStyle w:val="Bezodstpw"/>
        <w:tabs>
          <w:tab w:val="left" w:pos="284"/>
        </w:tabs>
        <w:spacing w:line="276" w:lineRule="auto"/>
        <w:jc w:val="center"/>
        <w:rPr>
          <w:rFonts w:ascii="Arial" w:hAnsi="Arial" w:cs="Arial"/>
          <w:b/>
          <w:sz w:val="24"/>
          <w:szCs w:val="24"/>
        </w:rPr>
      </w:pPr>
      <w:r w:rsidRPr="003C74F6">
        <w:rPr>
          <w:rFonts w:ascii="Arial" w:hAnsi="Arial" w:cs="Arial"/>
          <w:b/>
          <w:sz w:val="24"/>
          <w:szCs w:val="24"/>
        </w:rPr>
        <w:t xml:space="preserve">§ </w:t>
      </w:r>
      <w:r w:rsidR="00B6067E" w:rsidRPr="003C74F6">
        <w:rPr>
          <w:rFonts w:ascii="Arial" w:hAnsi="Arial" w:cs="Arial"/>
          <w:b/>
          <w:sz w:val="24"/>
          <w:szCs w:val="24"/>
        </w:rPr>
        <w:t>12</w:t>
      </w:r>
      <w:r w:rsidR="000C3063" w:rsidRPr="003C74F6">
        <w:rPr>
          <w:rFonts w:ascii="Arial" w:hAnsi="Arial" w:cs="Arial"/>
          <w:b/>
          <w:sz w:val="24"/>
          <w:szCs w:val="24"/>
        </w:rPr>
        <w:t xml:space="preserve"> </w:t>
      </w:r>
    </w:p>
    <w:p w14:paraId="563321F5" w14:textId="77777777" w:rsidR="008774D5" w:rsidRPr="003C74F6" w:rsidRDefault="008774D5"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Wynagrodzenie Wykonawcy</w:t>
      </w:r>
    </w:p>
    <w:p w14:paraId="02AAA4C6" w14:textId="1CFA7EC9" w:rsidR="00EB7FBA" w:rsidRPr="003C74F6" w:rsidRDefault="00A460FF" w:rsidP="003C74F6">
      <w:pPr>
        <w:spacing w:after="120" w:line="276" w:lineRule="auto"/>
        <w:ind w:left="284" w:hanging="284"/>
        <w:jc w:val="both"/>
        <w:rPr>
          <w:rFonts w:ascii="Arial" w:hAnsi="Arial" w:cs="Arial"/>
          <w:sz w:val="24"/>
          <w:szCs w:val="24"/>
        </w:rPr>
      </w:pPr>
      <w:r w:rsidRPr="003C74F6">
        <w:rPr>
          <w:rFonts w:ascii="Arial" w:hAnsi="Arial" w:cs="Arial"/>
          <w:sz w:val="24"/>
          <w:szCs w:val="24"/>
        </w:rPr>
        <w:t xml:space="preserve">1. </w:t>
      </w:r>
      <w:r w:rsidR="0064115B" w:rsidRPr="003C74F6">
        <w:rPr>
          <w:rFonts w:ascii="Arial" w:hAnsi="Arial" w:cs="Arial"/>
          <w:sz w:val="24"/>
          <w:szCs w:val="24"/>
        </w:rPr>
        <w:t>Do wynagrodzenia umownego nie znajdą zastosowania zap</w:t>
      </w:r>
      <w:r w:rsidR="004F7773" w:rsidRPr="003C74F6">
        <w:rPr>
          <w:rFonts w:ascii="Arial" w:hAnsi="Arial" w:cs="Arial"/>
          <w:sz w:val="24"/>
          <w:szCs w:val="24"/>
        </w:rPr>
        <w:t>i</w:t>
      </w:r>
      <w:r w:rsidR="0064115B" w:rsidRPr="003C74F6">
        <w:rPr>
          <w:rFonts w:ascii="Arial" w:hAnsi="Arial" w:cs="Arial"/>
          <w:sz w:val="24"/>
          <w:szCs w:val="24"/>
        </w:rPr>
        <w:t xml:space="preserve">sy Kodeksu cywilnego regulujące zasady wynagrodzenia </w:t>
      </w:r>
      <w:r w:rsidR="0017608C" w:rsidRPr="003C74F6">
        <w:rPr>
          <w:rFonts w:ascii="Arial" w:hAnsi="Arial" w:cs="Arial"/>
          <w:sz w:val="24"/>
          <w:szCs w:val="24"/>
        </w:rPr>
        <w:t>(kosztorysowego i ryczałtowego) przy umowie o</w:t>
      </w:r>
      <w:r w:rsidR="006C60F5">
        <w:rPr>
          <w:rFonts w:ascii="Arial" w:hAnsi="Arial" w:cs="Arial"/>
          <w:sz w:val="24"/>
          <w:szCs w:val="24"/>
        </w:rPr>
        <w:t> </w:t>
      </w:r>
      <w:r w:rsidR="0017608C" w:rsidRPr="003C74F6">
        <w:rPr>
          <w:rFonts w:ascii="Arial" w:hAnsi="Arial" w:cs="Arial"/>
          <w:sz w:val="24"/>
          <w:szCs w:val="24"/>
        </w:rPr>
        <w:t>dzieło zawarte w art. 628-632</w:t>
      </w:r>
      <w:r w:rsidR="00F450C2" w:rsidRPr="003C74F6">
        <w:rPr>
          <w:rFonts w:ascii="Arial" w:hAnsi="Arial" w:cs="Arial"/>
          <w:sz w:val="24"/>
          <w:szCs w:val="24"/>
        </w:rPr>
        <w:t xml:space="preserve"> § 2 k.c.</w:t>
      </w:r>
      <w:r w:rsidR="00EB7FBA" w:rsidRPr="003C74F6">
        <w:rPr>
          <w:rFonts w:ascii="Arial" w:hAnsi="Arial" w:cs="Arial"/>
          <w:sz w:val="24"/>
          <w:szCs w:val="24"/>
        </w:rPr>
        <w:t>.</w:t>
      </w:r>
    </w:p>
    <w:p w14:paraId="67800191" w14:textId="336AD3E3" w:rsidR="00A64D4D" w:rsidRPr="003C74F6" w:rsidRDefault="00EB7FBA" w:rsidP="003C74F6">
      <w:pPr>
        <w:spacing w:after="120" w:line="276" w:lineRule="auto"/>
        <w:ind w:left="284" w:hanging="284"/>
        <w:jc w:val="both"/>
        <w:rPr>
          <w:rFonts w:ascii="Arial" w:hAnsi="Arial" w:cs="Arial"/>
          <w:sz w:val="24"/>
          <w:szCs w:val="24"/>
        </w:rPr>
      </w:pPr>
      <w:r w:rsidRPr="003C74F6">
        <w:rPr>
          <w:rFonts w:ascii="Arial" w:hAnsi="Arial" w:cs="Arial"/>
          <w:sz w:val="24"/>
          <w:szCs w:val="24"/>
        </w:rPr>
        <w:t xml:space="preserve">2. </w:t>
      </w:r>
      <w:r w:rsidR="00A460FF" w:rsidRPr="003C74F6">
        <w:rPr>
          <w:rFonts w:ascii="Arial" w:hAnsi="Arial" w:cs="Arial"/>
          <w:sz w:val="24"/>
          <w:szCs w:val="24"/>
        </w:rPr>
        <w:t>W</w:t>
      </w:r>
      <w:r w:rsidR="00A64D4D" w:rsidRPr="003C74F6">
        <w:rPr>
          <w:rFonts w:ascii="Arial" w:hAnsi="Arial" w:cs="Arial"/>
          <w:sz w:val="24"/>
          <w:szCs w:val="24"/>
        </w:rPr>
        <w:t>ykonawca oświadcza, iż w złożonej ofercie uwzględnił wszystkie koszty związane</w:t>
      </w:r>
      <w:r w:rsidR="00306513" w:rsidRPr="003C74F6">
        <w:rPr>
          <w:rFonts w:ascii="Arial" w:hAnsi="Arial" w:cs="Arial"/>
          <w:sz w:val="24"/>
          <w:szCs w:val="24"/>
        </w:rPr>
        <w:t xml:space="preserve"> </w:t>
      </w:r>
      <w:r w:rsidR="00A64D4D" w:rsidRPr="003C74F6">
        <w:rPr>
          <w:rFonts w:ascii="Arial" w:hAnsi="Arial" w:cs="Arial"/>
          <w:sz w:val="24"/>
          <w:szCs w:val="24"/>
        </w:rPr>
        <w:t>z</w:t>
      </w:r>
      <w:r w:rsidR="00672681" w:rsidRPr="003C74F6">
        <w:rPr>
          <w:rFonts w:ascii="Arial" w:hAnsi="Arial" w:cs="Arial"/>
          <w:sz w:val="24"/>
          <w:szCs w:val="24"/>
        </w:rPr>
        <w:t> </w:t>
      </w:r>
      <w:r w:rsidR="00A64D4D" w:rsidRPr="003C74F6">
        <w:rPr>
          <w:rFonts w:ascii="Arial" w:hAnsi="Arial" w:cs="Arial"/>
          <w:sz w:val="24"/>
          <w:szCs w:val="24"/>
        </w:rPr>
        <w:t>realizacją przedmiotu zamówienia</w:t>
      </w:r>
      <w:r w:rsidR="00555EE8" w:rsidRPr="003C74F6">
        <w:rPr>
          <w:rFonts w:ascii="Arial" w:hAnsi="Arial" w:cs="Arial"/>
          <w:sz w:val="24"/>
          <w:szCs w:val="24"/>
        </w:rPr>
        <w:t xml:space="preserve"> tj</w:t>
      </w:r>
      <w:r w:rsidR="00F57410" w:rsidRPr="003C74F6">
        <w:rPr>
          <w:rFonts w:ascii="Arial" w:hAnsi="Arial" w:cs="Arial"/>
          <w:sz w:val="24"/>
          <w:szCs w:val="24"/>
        </w:rPr>
        <w:t xml:space="preserve">. </w:t>
      </w:r>
      <w:r w:rsidR="00086459" w:rsidRPr="003C74F6">
        <w:rPr>
          <w:rFonts w:ascii="Arial" w:hAnsi="Arial" w:cs="Arial"/>
          <w:b/>
          <w:sz w:val="24"/>
          <w:szCs w:val="24"/>
        </w:rPr>
        <w:t>„</w:t>
      </w:r>
      <w:r w:rsidR="005B27AB" w:rsidRPr="003C74F6">
        <w:rPr>
          <w:rFonts w:ascii="Arial" w:hAnsi="Arial" w:cs="Arial"/>
          <w:b/>
          <w:sz w:val="24"/>
          <w:szCs w:val="24"/>
        </w:rPr>
        <w:t>Modernizacja systemu obserwacji przeciwpożarowej w Nadleśnictwie Ostrowiec Świętokrzyski</w:t>
      </w:r>
      <w:r w:rsidR="00F93838" w:rsidRPr="003C74F6">
        <w:rPr>
          <w:rFonts w:ascii="Arial" w:hAnsi="Arial" w:cs="Arial"/>
          <w:b/>
          <w:sz w:val="24"/>
          <w:szCs w:val="24"/>
        </w:rPr>
        <w:t xml:space="preserve">” </w:t>
      </w:r>
      <w:r w:rsidR="00F57410" w:rsidRPr="003C74F6">
        <w:rPr>
          <w:rFonts w:ascii="Arial" w:hAnsi="Arial" w:cs="Arial"/>
          <w:bCs/>
          <w:sz w:val="24"/>
          <w:szCs w:val="24"/>
        </w:rPr>
        <w:t>zgodnie</w:t>
      </w:r>
      <w:r w:rsidR="00A64D4D" w:rsidRPr="003C74F6">
        <w:rPr>
          <w:rFonts w:ascii="Arial" w:hAnsi="Arial" w:cs="Arial"/>
          <w:sz w:val="24"/>
          <w:szCs w:val="24"/>
        </w:rPr>
        <w:t xml:space="preserve"> z</w:t>
      </w:r>
      <w:r w:rsidR="00906DE1" w:rsidRPr="003C74F6">
        <w:rPr>
          <w:rFonts w:ascii="Arial" w:hAnsi="Arial" w:cs="Arial"/>
          <w:sz w:val="24"/>
          <w:szCs w:val="24"/>
        </w:rPr>
        <w:t> </w:t>
      </w:r>
      <w:r w:rsidR="00A64D4D" w:rsidRPr="003C74F6">
        <w:rPr>
          <w:rFonts w:ascii="Arial" w:hAnsi="Arial" w:cs="Arial"/>
          <w:sz w:val="24"/>
          <w:szCs w:val="24"/>
        </w:rPr>
        <w:t>projektami (budowlanym i</w:t>
      </w:r>
      <w:r w:rsidR="00D0625A" w:rsidRPr="003C74F6">
        <w:rPr>
          <w:rFonts w:ascii="Arial" w:hAnsi="Arial" w:cs="Arial"/>
          <w:sz w:val="24"/>
          <w:szCs w:val="24"/>
        </w:rPr>
        <w:t> </w:t>
      </w:r>
      <w:r w:rsidR="00A64D4D" w:rsidRPr="003C74F6">
        <w:rPr>
          <w:rFonts w:ascii="Arial" w:hAnsi="Arial" w:cs="Arial"/>
          <w:sz w:val="24"/>
          <w:szCs w:val="24"/>
        </w:rPr>
        <w:t>wykonawczym) i</w:t>
      </w:r>
      <w:r w:rsidR="004237A0" w:rsidRPr="003C74F6">
        <w:rPr>
          <w:rFonts w:ascii="Arial" w:hAnsi="Arial" w:cs="Arial"/>
          <w:sz w:val="24"/>
          <w:szCs w:val="24"/>
        </w:rPr>
        <w:t> </w:t>
      </w:r>
      <w:r w:rsidR="00A64D4D" w:rsidRPr="003C74F6">
        <w:rPr>
          <w:rFonts w:ascii="Arial" w:hAnsi="Arial" w:cs="Arial"/>
          <w:sz w:val="24"/>
          <w:szCs w:val="24"/>
        </w:rPr>
        <w:t>specyfikacjami technicznymi wykonania i odbioru robót.</w:t>
      </w:r>
    </w:p>
    <w:p w14:paraId="34C8F604" w14:textId="0E1DDDA3" w:rsidR="00A64D4D" w:rsidRPr="003C74F6" w:rsidRDefault="00F87329" w:rsidP="003C74F6">
      <w:pPr>
        <w:pStyle w:val="Styl2"/>
        <w:numPr>
          <w:ilvl w:val="0"/>
          <w:numId w:val="0"/>
        </w:numPr>
        <w:spacing w:after="120" w:line="276" w:lineRule="auto"/>
        <w:ind w:left="284" w:hanging="284"/>
        <w:rPr>
          <w:sz w:val="24"/>
          <w:szCs w:val="24"/>
        </w:rPr>
      </w:pPr>
      <w:r w:rsidRPr="003C74F6">
        <w:rPr>
          <w:sz w:val="24"/>
          <w:szCs w:val="24"/>
        </w:rPr>
        <w:lastRenderedPageBreak/>
        <w:t>3.</w:t>
      </w:r>
      <w:r w:rsidR="00D0625A" w:rsidRPr="003C74F6">
        <w:rPr>
          <w:color w:val="FF0000"/>
          <w:sz w:val="24"/>
          <w:szCs w:val="24"/>
        </w:rPr>
        <w:t xml:space="preserve"> </w:t>
      </w:r>
      <w:r w:rsidR="00A64D4D" w:rsidRPr="003C74F6">
        <w:rPr>
          <w:sz w:val="24"/>
          <w:szCs w:val="24"/>
        </w:rPr>
        <w:t xml:space="preserve">Za wykonanie przedmiotu </w:t>
      </w:r>
      <w:r w:rsidR="007669A6" w:rsidRPr="003C74F6">
        <w:rPr>
          <w:sz w:val="24"/>
          <w:szCs w:val="24"/>
        </w:rPr>
        <w:t>U</w:t>
      </w:r>
      <w:r w:rsidR="00A64D4D" w:rsidRPr="003C74F6">
        <w:rPr>
          <w:sz w:val="24"/>
          <w:szCs w:val="24"/>
        </w:rPr>
        <w:t>mowy</w:t>
      </w:r>
      <w:r w:rsidR="007669A6" w:rsidRPr="003C74F6">
        <w:rPr>
          <w:sz w:val="24"/>
          <w:szCs w:val="24"/>
        </w:rPr>
        <w:t>,</w:t>
      </w:r>
      <w:r w:rsidR="00A64D4D" w:rsidRPr="003C74F6">
        <w:rPr>
          <w:sz w:val="24"/>
          <w:szCs w:val="24"/>
        </w:rPr>
        <w:t xml:space="preserve"> określonego w § </w:t>
      </w:r>
      <w:r w:rsidR="00906DE1" w:rsidRPr="003C74F6">
        <w:rPr>
          <w:sz w:val="24"/>
          <w:szCs w:val="24"/>
        </w:rPr>
        <w:t>1</w:t>
      </w:r>
      <w:r w:rsidR="007669A6" w:rsidRPr="003C74F6">
        <w:rPr>
          <w:sz w:val="24"/>
          <w:szCs w:val="24"/>
        </w:rPr>
        <w:t xml:space="preserve"> Umowy,</w:t>
      </w:r>
      <w:r w:rsidR="00A64D4D" w:rsidRPr="003C74F6">
        <w:rPr>
          <w:color w:val="FF0000"/>
          <w:sz w:val="24"/>
          <w:szCs w:val="24"/>
        </w:rPr>
        <w:t xml:space="preserve"> </w:t>
      </w:r>
      <w:r w:rsidR="00D0625A" w:rsidRPr="003C74F6">
        <w:rPr>
          <w:sz w:val="24"/>
          <w:szCs w:val="24"/>
        </w:rPr>
        <w:t>W</w:t>
      </w:r>
      <w:r w:rsidR="00A64D4D" w:rsidRPr="003C74F6">
        <w:rPr>
          <w:sz w:val="24"/>
          <w:szCs w:val="24"/>
        </w:rPr>
        <w:t>ykonawcy będzie przysługiwało wynagrodzenie ustalone na podstawie kosztorys</w:t>
      </w:r>
      <w:r w:rsidR="007778FE" w:rsidRPr="003C74F6">
        <w:rPr>
          <w:sz w:val="24"/>
          <w:szCs w:val="24"/>
        </w:rPr>
        <w:t>ów</w:t>
      </w:r>
      <w:r w:rsidR="00A64D4D" w:rsidRPr="003C74F6">
        <w:rPr>
          <w:sz w:val="24"/>
          <w:szCs w:val="24"/>
        </w:rPr>
        <w:t xml:space="preserve"> powykonawcz</w:t>
      </w:r>
      <w:r w:rsidR="007778FE" w:rsidRPr="003C74F6">
        <w:rPr>
          <w:sz w:val="24"/>
          <w:szCs w:val="24"/>
        </w:rPr>
        <w:t>ych</w:t>
      </w:r>
      <w:r w:rsidR="00A64D4D" w:rsidRPr="003C74F6">
        <w:rPr>
          <w:sz w:val="24"/>
          <w:szCs w:val="24"/>
        </w:rPr>
        <w:t xml:space="preserve"> sporządzon</w:t>
      </w:r>
      <w:r w:rsidR="00F8094B" w:rsidRPr="003C74F6">
        <w:rPr>
          <w:sz w:val="24"/>
          <w:szCs w:val="24"/>
        </w:rPr>
        <w:t>ych</w:t>
      </w:r>
      <w:r w:rsidR="00A64D4D" w:rsidRPr="003C74F6">
        <w:rPr>
          <w:sz w:val="24"/>
          <w:szCs w:val="24"/>
        </w:rPr>
        <w:t xml:space="preserve"> dla prac zrealizowanych zgodnie z projektami (wykonawczym</w:t>
      </w:r>
      <w:r w:rsidR="00D71F9D" w:rsidRPr="003C74F6">
        <w:rPr>
          <w:sz w:val="24"/>
          <w:szCs w:val="24"/>
        </w:rPr>
        <w:t>i</w:t>
      </w:r>
      <w:r w:rsidR="00A64D4D" w:rsidRPr="003C74F6">
        <w:rPr>
          <w:sz w:val="24"/>
          <w:szCs w:val="24"/>
        </w:rPr>
        <w:t xml:space="preserve">) oraz specyfikacjami technicznymi wykonania i odbioru robót (wymienionymi w </w:t>
      </w:r>
      <w:r w:rsidR="00580078" w:rsidRPr="003C74F6">
        <w:rPr>
          <w:sz w:val="24"/>
          <w:szCs w:val="24"/>
        </w:rPr>
        <w:t>§ 1</w:t>
      </w:r>
      <w:r w:rsidR="00A64D4D" w:rsidRPr="003C74F6">
        <w:rPr>
          <w:sz w:val="24"/>
          <w:szCs w:val="24"/>
        </w:rPr>
        <w:t xml:space="preserve"> </w:t>
      </w:r>
      <w:r w:rsidR="00CB5F06" w:rsidRPr="003C74F6">
        <w:rPr>
          <w:sz w:val="24"/>
          <w:szCs w:val="24"/>
        </w:rPr>
        <w:t>U</w:t>
      </w:r>
      <w:r w:rsidR="00A64D4D" w:rsidRPr="003C74F6">
        <w:rPr>
          <w:sz w:val="24"/>
          <w:szCs w:val="24"/>
        </w:rPr>
        <w:t>mowy)</w:t>
      </w:r>
      <w:r w:rsidR="00580078" w:rsidRPr="003C74F6">
        <w:rPr>
          <w:sz w:val="24"/>
          <w:szCs w:val="24"/>
        </w:rPr>
        <w:t>,</w:t>
      </w:r>
      <w:r w:rsidR="006463CF" w:rsidRPr="003C74F6">
        <w:rPr>
          <w:sz w:val="24"/>
          <w:szCs w:val="24"/>
        </w:rPr>
        <w:t xml:space="preserve"> </w:t>
      </w:r>
      <w:r w:rsidR="00A64D4D" w:rsidRPr="003C74F6">
        <w:rPr>
          <w:sz w:val="24"/>
          <w:szCs w:val="24"/>
        </w:rPr>
        <w:t xml:space="preserve">w oparciu o faktyczny obmiar wykonanych </w:t>
      </w:r>
      <w:r w:rsidR="00DB6BD7" w:rsidRPr="003C74F6">
        <w:rPr>
          <w:sz w:val="24"/>
          <w:szCs w:val="24"/>
        </w:rPr>
        <w:t>R</w:t>
      </w:r>
      <w:r w:rsidR="00A64D4D" w:rsidRPr="003C74F6">
        <w:rPr>
          <w:sz w:val="24"/>
          <w:szCs w:val="24"/>
        </w:rPr>
        <w:t>obót i</w:t>
      </w:r>
      <w:r w:rsidR="00672681" w:rsidRPr="003C74F6">
        <w:rPr>
          <w:sz w:val="24"/>
          <w:szCs w:val="24"/>
        </w:rPr>
        <w:t> </w:t>
      </w:r>
      <w:r w:rsidR="00A64D4D" w:rsidRPr="003C74F6">
        <w:rPr>
          <w:sz w:val="24"/>
          <w:szCs w:val="24"/>
        </w:rPr>
        <w:t xml:space="preserve">rzeczywiste nakłady rzeczowe wg obowiązujących katalogów przy zastosowaniu składników kosztorysowych </w:t>
      </w:r>
      <w:r w:rsidR="004120DC" w:rsidRPr="003C74F6">
        <w:rPr>
          <w:sz w:val="24"/>
          <w:szCs w:val="24"/>
        </w:rPr>
        <w:t xml:space="preserve">(wskaźników cenotwórczych) </w:t>
      </w:r>
      <w:r w:rsidR="00A64D4D" w:rsidRPr="003C74F6">
        <w:rPr>
          <w:sz w:val="24"/>
          <w:szCs w:val="24"/>
        </w:rPr>
        <w:t xml:space="preserve">przedstawionych przez </w:t>
      </w:r>
      <w:r w:rsidR="006463CF" w:rsidRPr="003C74F6">
        <w:rPr>
          <w:sz w:val="24"/>
          <w:szCs w:val="24"/>
        </w:rPr>
        <w:t>W</w:t>
      </w:r>
      <w:r w:rsidR="00A64D4D" w:rsidRPr="003C74F6">
        <w:rPr>
          <w:sz w:val="24"/>
          <w:szCs w:val="24"/>
        </w:rPr>
        <w:t>ykonawcę w złożonej ofercie</w:t>
      </w:r>
      <w:r w:rsidR="001F677E" w:rsidRPr="003C74F6">
        <w:rPr>
          <w:sz w:val="24"/>
          <w:szCs w:val="24"/>
        </w:rPr>
        <w:t xml:space="preserve"> i</w:t>
      </w:r>
      <w:r w:rsidR="00BE17F2" w:rsidRPr="003C74F6">
        <w:rPr>
          <w:sz w:val="24"/>
          <w:szCs w:val="24"/>
        </w:rPr>
        <w:t> </w:t>
      </w:r>
      <w:r w:rsidR="001F677E" w:rsidRPr="003C74F6">
        <w:rPr>
          <w:sz w:val="24"/>
          <w:szCs w:val="24"/>
        </w:rPr>
        <w:t xml:space="preserve">wyszczególnionych w § </w:t>
      </w:r>
      <w:r w:rsidR="00711D82" w:rsidRPr="003C74F6">
        <w:rPr>
          <w:sz w:val="24"/>
          <w:szCs w:val="24"/>
        </w:rPr>
        <w:t>1</w:t>
      </w:r>
      <w:r w:rsidR="00494357" w:rsidRPr="003C74F6">
        <w:rPr>
          <w:sz w:val="24"/>
          <w:szCs w:val="24"/>
        </w:rPr>
        <w:t>2</w:t>
      </w:r>
      <w:r w:rsidR="00596ED7" w:rsidRPr="003C74F6">
        <w:rPr>
          <w:sz w:val="24"/>
          <w:szCs w:val="24"/>
        </w:rPr>
        <w:t xml:space="preserve"> ust. </w:t>
      </w:r>
      <w:r w:rsidRPr="003C74F6">
        <w:rPr>
          <w:sz w:val="24"/>
          <w:szCs w:val="24"/>
        </w:rPr>
        <w:t xml:space="preserve">4 </w:t>
      </w:r>
      <w:r w:rsidR="001F677E" w:rsidRPr="003C74F6">
        <w:rPr>
          <w:sz w:val="24"/>
          <w:szCs w:val="24"/>
        </w:rPr>
        <w:t>Umowy</w:t>
      </w:r>
      <w:r w:rsidR="00A64D4D" w:rsidRPr="003C74F6">
        <w:rPr>
          <w:sz w:val="24"/>
          <w:szCs w:val="24"/>
        </w:rPr>
        <w:t xml:space="preserve"> z tym,</w:t>
      </w:r>
      <w:r w:rsidR="006463CF" w:rsidRPr="003C74F6">
        <w:rPr>
          <w:sz w:val="24"/>
          <w:szCs w:val="24"/>
        </w:rPr>
        <w:t xml:space="preserve"> </w:t>
      </w:r>
      <w:r w:rsidR="00A64D4D" w:rsidRPr="003C74F6">
        <w:rPr>
          <w:sz w:val="24"/>
          <w:szCs w:val="24"/>
        </w:rPr>
        <w:t xml:space="preserve">że wynagrodzenie nie może być większe niż kwota przedstawiona przez </w:t>
      </w:r>
      <w:r w:rsidR="00E861F0" w:rsidRPr="003C74F6">
        <w:rPr>
          <w:sz w:val="24"/>
          <w:szCs w:val="24"/>
        </w:rPr>
        <w:t>W</w:t>
      </w:r>
      <w:r w:rsidR="00A64D4D" w:rsidRPr="003C74F6">
        <w:rPr>
          <w:sz w:val="24"/>
          <w:szCs w:val="24"/>
        </w:rPr>
        <w:t>ykonawcę w</w:t>
      </w:r>
      <w:r w:rsidR="00CB5F06" w:rsidRPr="003C74F6">
        <w:rPr>
          <w:sz w:val="24"/>
          <w:szCs w:val="24"/>
        </w:rPr>
        <w:t> </w:t>
      </w:r>
      <w:r w:rsidR="003F724C" w:rsidRPr="003C74F6">
        <w:rPr>
          <w:sz w:val="24"/>
          <w:szCs w:val="24"/>
        </w:rPr>
        <w:t>złożonej ofercie</w:t>
      </w:r>
      <w:r w:rsidR="008B2B55" w:rsidRPr="003C74F6">
        <w:rPr>
          <w:sz w:val="24"/>
          <w:szCs w:val="24"/>
        </w:rPr>
        <w:t xml:space="preserve"> </w:t>
      </w:r>
      <w:r w:rsidR="00F57410" w:rsidRPr="003C74F6">
        <w:rPr>
          <w:sz w:val="24"/>
          <w:szCs w:val="24"/>
        </w:rPr>
        <w:t>tj.</w:t>
      </w:r>
      <w:r w:rsidR="00A64D4D" w:rsidRPr="003C74F6">
        <w:rPr>
          <w:sz w:val="24"/>
          <w:szCs w:val="24"/>
        </w:rPr>
        <w:t>:</w:t>
      </w:r>
      <w:r w:rsidR="00803E0F" w:rsidRPr="003C74F6">
        <w:rPr>
          <w:sz w:val="24"/>
          <w:szCs w:val="24"/>
        </w:rPr>
        <w:t xml:space="preserve"> </w:t>
      </w:r>
    </w:p>
    <w:p w14:paraId="4357EB40" w14:textId="39ED5103" w:rsidR="00A64D4D" w:rsidRPr="003C74F6" w:rsidRDefault="00F450C2" w:rsidP="003C74F6">
      <w:pPr>
        <w:pStyle w:val="Styl2"/>
        <w:numPr>
          <w:ilvl w:val="0"/>
          <w:numId w:val="0"/>
        </w:numPr>
        <w:spacing w:after="120" w:line="276" w:lineRule="auto"/>
        <w:ind w:left="284"/>
        <w:jc w:val="left"/>
        <w:rPr>
          <w:i/>
          <w:sz w:val="24"/>
          <w:szCs w:val="24"/>
        </w:rPr>
      </w:pPr>
      <w:r w:rsidRPr="003C74F6">
        <w:rPr>
          <w:i/>
          <w:sz w:val="24"/>
          <w:szCs w:val="24"/>
        </w:rPr>
        <w:t>wartość brutto:</w:t>
      </w:r>
      <w:r w:rsidR="00F41D63" w:rsidRPr="003C74F6">
        <w:rPr>
          <w:i/>
          <w:sz w:val="24"/>
          <w:szCs w:val="24"/>
        </w:rPr>
        <w:t xml:space="preserve"> </w:t>
      </w:r>
      <w:r w:rsidR="00672681" w:rsidRPr="003C74F6">
        <w:rPr>
          <w:i/>
          <w:sz w:val="24"/>
          <w:szCs w:val="24"/>
        </w:rPr>
        <w:t>…………………….</w:t>
      </w:r>
      <w:r w:rsidR="009E0932" w:rsidRPr="003C74F6">
        <w:rPr>
          <w:i/>
          <w:sz w:val="24"/>
          <w:szCs w:val="24"/>
        </w:rPr>
        <w:t xml:space="preserve"> </w:t>
      </w:r>
      <w:r w:rsidR="002225DF" w:rsidRPr="003C74F6">
        <w:rPr>
          <w:i/>
          <w:sz w:val="24"/>
          <w:szCs w:val="24"/>
        </w:rPr>
        <w:t>z</w:t>
      </w:r>
      <w:r w:rsidR="00A64D4D" w:rsidRPr="003C74F6">
        <w:rPr>
          <w:i/>
          <w:sz w:val="24"/>
          <w:szCs w:val="24"/>
        </w:rPr>
        <w:t>ł (słownie</w:t>
      </w:r>
      <w:r w:rsidRPr="003C74F6">
        <w:rPr>
          <w:i/>
          <w:sz w:val="24"/>
          <w:szCs w:val="24"/>
        </w:rPr>
        <w:t xml:space="preserve"> złotych: </w:t>
      </w:r>
      <w:r w:rsidR="00672681" w:rsidRPr="003C74F6">
        <w:rPr>
          <w:i/>
          <w:sz w:val="24"/>
          <w:szCs w:val="24"/>
        </w:rPr>
        <w:t xml:space="preserve"> …………………………….</w:t>
      </w:r>
      <w:r w:rsidR="006C60F5">
        <w:rPr>
          <w:i/>
          <w:sz w:val="24"/>
          <w:szCs w:val="24"/>
        </w:rPr>
        <w:t xml:space="preserve"> </w:t>
      </w:r>
      <w:r w:rsidR="00672681" w:rsidRPr="003C74F6">
        <w:rPr>
          <w:i/>
          <w:sz w:val="24"/>
          <w:szCs w:val="24"/>
        </w:rPr>
        <w:t>00</w:t>
      </w:r>
      <w:r w:rsidR="009E0932" w:rsidRPr="003C74F6">
        <w:rPr>
          <w:i/>
          <w:sz w:val="24"/>
          <w:szCs w:val="24"/>
        </w:rPr>
        <w:t>/100</w:t>
      </w:r>
      <w:r w:rsidR="00F41D63" w:rsidRPr="003C74F6">
        <w:rPr>
          <w:i/>
          <w:sz w:val="24"/>
          <w:szCs w:val="24"/>
        </w:rPr>
        <w:t>.</w:t>
      </w:r>
      <w:r w:rsidR="00A64D4D" w:rsidRPr="003C74F6">
        <w:rPr>
          <w:i/>
          <w:sz w:val="24"/>
          <w:szCs w:val="24"/>
        </w:rPr>
        <w:t>) w  tym:</w:t>
      </w:r>
    </w:p>
    <w:p w14:paraId="1EE8DBC8" w14:textId="6049A5FF" w:rsidR="00A64D4D" w:rsidRPr="003C74F6" w:rsidRDefault="00A64D4D" w:rsidP="003C74F6">
      <w:pPr>
        <w:pStyle w:val="Styl3"/>
        <w:numPr>
          <w:ilvl w:val="0"/>
          <w:numId w:val="0"/>
        </w:numPr>
        <w:spacing w:line="276" w:lineRule="auto"/>
        <w:ind w:left="284"/>
        <w:jc w:val="left"/>
        <w:rPr>
          <w:i/>
          <w:sz w:val="24"/>
          <w:szCs w:val="24"/>
        </w:rPr>
      </w:pPr>
      <w:r w:rsidRPr="003C74F6">
        <w:rPr>
          <w:i/>
          <w:sz w:val="24"/>
          <w:szCs w:val="24"/>
        </w:rPr>
        <w:t xml:space="preserve">wartość netto: </w:t>
      </w:r>
      <w:r w:rsidR="00672681" w:rsidRPr="003C74F6">
        <w:rPr>
          <w:i/>
          <w:sz w:val="24"/>
          <w:szCs w:val="24"/>
        </w:rPr>
        <w:t>…………</w:t>
      </w:r>
      <w:r w:rsidR="00F450C2" w:rsidRPr="003C74F6">
        <w:rPr>
          <w:i/>
          <w:sz w:val="24"/>
          <w:szCs w:val="24"/>
        </w:rPr>
        <w:t xml:space="preserve"> zł (słownie złotych: </w:t>
      </w:r>
      <w:r w:rsidR="00672681" w:rsidRPr="003C74F6">
        <w:rPr>
          <w:i/>
          <w:sz w:val="24"/>
          <w:szCs w:val="24"/>
        </w:rPr>
        <w:t>……………………………………………</w:t>
      </w:r>
      <w:r w:rsidR="006C60F5">
        <w:rPr>
          <w:i/>
          <w:sz w:val="24"/>
          <w:szCs w:val="24"/>
        </w:rPr>
        <w:t xml:space="preserve"> </w:t>
      </w:r>
      <w:r w:rsidR="00672681" w:rsidRPr="003C74F6">
        <w:rPr>
          <w:i/>
          <w:sz w:val="24"/>
          <w:szCs w:val="24"/>
        </w:rPr>
        <w:t>00</w:t>
      </w:r>
      <w:r w:rsidR="009E0932" w:rsidRPr="003C74F6">
        <w:rPr>
          <w:i/>
          <w:sz w:val="24"/>
          <w:szCs w:val="24"/>
        </w:rPr>
        <w:t>/100</w:t>
      </w:r>
      <w:r w:rsidRPr="003C74F6">
        <w:rPr>
          <w:i/>
          <w:sz w:val="24"/>
          <w:szCs w:val="24"/>
        </w:rPr>
        <w:t>)</w:t>
      </w:r>
      <w:r w:rsidR="00803E0F" w:rsidRPr="003C74F6">
        <w:rPr>
          <w:i/>
          <w:sz w:val="24"/>
          <w:szCs w:val="24"/>
        </w:rPr>
        <w:t xml:space="preserve"> </w:t>
      </w:r>
    </w:p>
    <w:p w14:paraId="66443FDA" w14:textId="0472138A" w:rsidR="00A64D4D" w:rsidRPr="003C74F6" w:rsidRDefault="00A64D4D" w:rsidP="003C74F6">
      <w:pPr>
        <w:pStyle w:val="Styl3"/>
        <w:numPr>
          <w:ilvl w:val="0"/>
          <w:numId w:val="0"/>
        </w:numPr>
        <w:spacing w:after="240" w:line="276" w:lineRule="auto"/>
        <w:ind w:left="284"/>
        <w:jc w:val="left"/>
        <w:rPr>
          <w:sz w:val="24"/>
          <w:szCs w:val="24"/>
        </w:rPr>
      </w:pPr>
      <w:r w:rsidRPr="003C74F6">
        <w:rPr>
          <w:i/>
          <w:sz w:val="24"/>
          <w:szCs w:val="24"/>
        </w:rPr>
        <w:t xml:space="preserve">podatek VAT: </w:t>
      </w:r>
      <w:r w:rsidR="00672681" w:rsidRPr="003C74F6">
        <w:rPr>
          <w:i/>
          <w:sz w:val="24"/>
          <w:szCs w:val="24"/>
        </w:rPr>
        <w:t>…………</w:t>
      </w:r>
      <w:r w:rsidR="009E0932" w:rsidRPr="003C74F6">
        <w:rPr>
          <w:i/>
          <w:sz w:val="24"/>
          <w:szCs w:val="24"/>
        </w:rPr>
        <w:t xml:space="preserve"> </w:t>
      </w:r>
      <w:r w:rsidRPr="003C74F6">
        <w:rPr>
          <w:i/>
          <w:sz w:val="24"/>
          <w:szCs w:val="24"/>
        </w:rPr>
        <w:t>zł (słownie</w:t>
      </w:r>
      <w:r w:rsidR="00F450C2" w:rsidRPr="003C74F6">
        <w:rPr>
          <w:i/>
          <w:sz w:val="24"/>
          <w:szCs w:val="24"/>
        </w:rPr>
        <w:t xml:space="preserve"> złotych: </w:t>
      </w:r>
      <w:r w:rsidR="00672681" w:rsidRPr="003C74F6">
        <w:rPr>
          <w:i/>
          <w:sz w:val="24"/>
          <w:szCs w:val="24"/>
        </w:rPr>
        <w:t>…………………………………………..</w:t>
      </w:r>
      <w:r w:rsidR="006C60F5">
        <w:rPr>
          <w:i/>
          <w:sz w:val="24"/>
          <w:szCs w:val="24"/>
        </w:rPr>
        <w:t xml:space="preserve"> </w:t>
      </w:r>
      <w:r w:rsidR="00672681" w:rsidRPr="003C74F6">
        <w:rPr>
          <w:i/>
          <w:sz w:val="24"/>
          <w:szCs w:val="24"/>
        </w:rPr>
        <w:t>00</w:t>
      </w:r>
      <w:r w:rsidR="009E0932" w:rsidRPr="003C74F6">
        <w:rPr>
          <w:i/>
          <w:sz w:val="24"/>
          <w:szCs w:val="24"/>
        </w:rPr>
        <w:t>/100)</w:t>
      </w:r>
      <w:r w:rsidR="0092068A" w:rsidRPr="003C74F6">
        <w:rPr>
          <w:i/>
          <w:sz w:val="24"/>
          <w:szCs w:val="24"/>
        </w:rPr>
        <w:t>,</w:t>
      </w:r>
    </w:p>
    <w:p w14:paraId="635270E0" w14:textId="4ABE7750" w:rsidR="00DC6025" w:rsidRPr="003C74F6" w:rsidRDefault="0092068A" w:rsidP="003C74F6">
      <w:pPr>
        <w:pStyle w:val="Styl3"/>
        <w:numPr>
          <w:ilvl w:val="0"/>
          <w:numId w:val="0"/>
        </w:numPr>
        <w:spacing w:line="276" w:lineRule="auto"/>
        <w:ind w:left="284"/>
        <w:rPr>
          <w:sz w:val="24"/>
          <w:szCs w:val="24"/>
        </w:rPr>
      </w:pPr>
      <w:r w:rsidRPr="003C74F6">
        <w:rPr>
          <w:sz w:val="24"/>
          <w:szCs w:val="24"/>
        </w:rPr>
        <w:t>z</w:t>
      </w:r>
      <w:r w:rsidR="00DC6025" w:rsidRPr="003C74F6">
        <w:rPr>
          <w:sz w:val="24"/>
          <w:szCs w:val="24"/>
        </w:rPr>
        <w:t xml:space="preserve"> zastrzeżeniem</w:t>
      </w:r>
      <w:r w:rsidR="00FB000D" w:rsidRPr="003C74F6">
        <w:rPr>
          <w:sz w:val="24"/>
          <w:szCs w:val="24"/>
        </w:rPr>
        <w:t xml:space="preserve">, </w:t>
      </w:r>
      <w:r w:rsidR="00336C67" w:rsidRPr="003C74F6">
        <w:rPr>
          <w:sz w:val="24"/>
          <w:szCs w:val="24"/>
        </w:rPr>
        <w:t>iż w przypadku zwiększenia zakresu robót, wynagrodzenie, o</w:t>
      </w:r>
      <w:r w:rsidR="006C60F5">
        <w:rPr>
          <w:sz w:val="24"/>
          <w:szCs w:val="24"/>
        </w:rPr>
        <w:t> </w:t>
      </w:r>
      <w:r w:rsidR="00336C67" w:rsidRPr="003C74F6">
        <w:rPr>
          <w:sz w:val="24"/>
          <w:szCs w:val="24"/>
        </w:rPr>
        <w:t xml:space="preserve">którym mowa wyżej, </w:t>
      </w:r>
      <w:r w:rsidR="00CB6B58" w:rsidRPr="003C74F6">
        <w:rPr>
          <w:sz w:val="24"/>
          <w:szCs w:val="24"/>
        </w:rPr>
        <w:t>zostanie odpowiednio powiększone o wartość robót, o które zwiększono zakres Robót</w:t>
      </w:r>
      <w:r w:rsidR="00A76F3D" w:rsidRPr="003C74F6">
        <w:rPr>
          <w:sz w:val="24"/>
          <w:szCs w:val="24"/>
        </w:rPr>
        <w:t>.</w:t>
      </w:r>
      <w:r w:rsidR="00810A30" w:rsidRPr="003C74F6">
        <w:rPr>
          <w:sz w:val="24"/>
          <w:szCs w:val="24"/>
        </w:rPr>
        <w:t xml:space="preserve"> Wartość ewentualnych robót dodatkowych zostanie wyliczona na podstawie kosztorysu </w:t>
      </w:r>
      <w:r w:rsidR="00D120F5" w:rsidRPr="003C74F6">
        <w:rPr>
          <w:sz w:val="24"/>
          <w:szCs w:val="24"/>
        </w:rPr>
        <w:t>sporządzonego przez Wykonawcę, sprawdzonego przez Inspektora nadzoru i</w:t>
      </w:r>
      <w:r w:rsidR="00672681" w:rsidRPr="003C74F6">
        <w:rPr>
          <w:sz w:val="24"/>
          <w:szCs w:val="24"/>
        </w:rPr>
        <w:t> </w:t>
      </w:r>
      <w:r w:rsidR="00D120F5" w:rsidRPr="003C74F6">
        <w:rPr>
          <w:sz w:val="24"/>
          <w:szCs w:val="24"/>
        </w:rPr>
        <w:t>zatwierdzonego przez Zamawiającego.</w:t>
      </w:r>
    </w:p>
    <w:p w14:paraId="6CC123AE" w14:textId="545D64E1" w:rsidR="00131377" w:rsidRPr="003C74F6" w:rsidRDefault="00A61061" w:rsidP="003C74F6">
      <w:pPr>
        <w:pStyle w:val="Styl2"/>
        <w:numPr>
          <w:ilvl w:val="0"/>
          <w:numId w:val="0"/>
        </w:numPr>
        <w:spacing w:after="60" w:line="276" w:lineRule="auto"/>
        <w:ind w:left="284" w:hanging="284"/>
        <w:rPr>
          <w:sz w:val="24"/>
          <w:szCs w:val="24"/>
        </w:rPr>
      </w:pPr>
      <w:r w:rsidRPr="003C74F6">
        <w:rPr>
          <w:sz w:val="24"/>
          <w:szCs w:val="24"/>
        </w:rPr>
        <w:t>4</w:t>
      </w:r>
      <w:r w:rsidR="00B62294" w:rsidRPr="003C74F6">
        <w:rPr>
          <w:sz w:val="24"/>
          <w:szCs w:val="24"/>
        </w:rPr>
        <w:t>.</w:t>
      </w:r>
      <w:r w:rsidR="00B62294" w:rsidRPr="003C74F6">
        <w:rPr>
          <w:color w:val="FF0000"/>
          <w:sz w:val="24"/>
          <w:szCs w:val="24"/>
        </w:rPr>
        <w:t xml:space="preserve"> </w:t>
      </w:r>
      <w:r w:rsidR="00F31074" w:rsidRPr="003C74F6">
        <w:rPr>
          <w:color w:val="FF0000"/>
          <w:sz w:val="24"/>
          <w:szCs w:val="24"/>
        </w:rPr>
        <w:t xml:space="preserve"> </w:t>
      </w:r>
      <w:r w:rsidR="005A419C" w:rsidRPr="003C74F6">
        <w:rPr>
          <w:sz w:val="24"/>
          <w:szCs w:val="24"/>
        </w:rPr>
        <w:t>Wskaźniki cen</w:t>
      </w:r>
      <w:r w:rsidR="00051484" w:rsidRPr="003C74F6">
        <w:rPr>
          <w:sz w:val="24"/>
          <w:szCs w:val="24"/>
        </w:rPr>
        <w:t>o</w:t>
      </w:r>
      <w:r w:rsidR="005A419C" w:rsidRPr="003C74F6">
        <w:rPr>
          <w:sz w:val="24"/>
          <w:szCs w:val="24"/>
        </w:rPr>
        <w:t>twórcze</w:t>
      </w:r>
      <w:r w:rsidR="00596ED7" w:rsidRPr="003C74F6">
        <w:rPr>
          <w:sz w:val="24"/>
          <w:szCs w:val="24"/>
        </w:rPr>
        <w:t xml:space="preserve"> przedstawione przez Wykonawcę w </w:t>
      </w:r>
      <w:r w:rsidR="006263E9" w:rsidRPr="003C74F6">
        <w:rPr>
          <w:sz w:val="24"/>
          <w:szCs w:val="24"/>
        </w:rPr>
        <w:t>złożonej ofercie:</w:t>
      </w:r>
    </w:p>
    <w:p w14:paraId="4882B00A" w14:textId="10246857" w:rsidR="00A44AB2" w:rsidRPr="003C74F6" w:rsidRDefault="00A44AB2" w:rsidP="003C74F6">
      <w:pPr>
        <w:pStyle w:val="Styl2"/>
        <w:numPr>
          <w:ilvl w:val="0"/>
          <w:numId w:val="0"/>
        </w:numPr>
        <w:spacing w:line="276" w:lineRule="auto"/>
        <w:ind w:left="284" w:hanging="284"/>
        <w:rPr>
          <w:sz w:val="24"/>
          <w:szCs w:val="24"/>
        </w:rPr>
      </w:pPr>
      <w:r w:rsidRPr="003C74F6">
        <w:rPr>
          <w:sz w:val="24"/>
          <w:szCs w:val="24"/>
        </w:rPr>
        <w:t xml:space="preserve">     - stawka roboczogodziny</w:t>
      </w:r>
      <w:r w:rsidR="00BA70CA" w:rsidRPr="003C74F6">
        <w:rPr>
          <w:sz w:val="24"/>
          <w:szCs w:val="24"/>
        </w:rPr>
        <w:t xml:space="preserve"> </w:t>
      </w:r>
      <w:r w:rsidR="00AD3874" w:rsidRPr="003C74F6">
        <w:rPr>
          <w:sz w:val="24"/>
          <w:szCs w:val="24"/>
        </w:rPr>
        <w:t>–</w:t>
      </w:r>
      <w:r w:rsidR="00BA70CA" w:rsidRPr="003C74F6">
        <w:rPr>
          <w:sz w:val="24"/>
          <w:szCs w:val="24"/>
        </w:rPr>
        <w:t xml:space="preserve"> </w:t>
      </w:r>
      <w:r w:rsidR="00672681" w:rsidRPr="003C74F6">
        <w:rPr>
          <w:sz w:val="24"/>
          <w:szCs w:val="24"/>
        </w:rPr>
        <w:t>…..</w:t>
      </w:r>
      <w:r w:rsidR="002459D7" w:rsidRPr="003C74F6">
        <w:rPr>
          <w:sz w:val="24"/>
          <w:szCs w:val="24"/>
        </w:rPr>
        <w:t xml:space="preserve"> zł</w:t>
      </w:r>
      <w:r w:rsidR="0092068A" w:rsidRPr="003C74F6">
        <w:rPr>
          <w:sz w:val="24"/>
          <w:szCs w:val="24"/>
        </w:rPr>
        <w:t>,</w:t>
      </w:r>
    </w:p>
    <w:p w14:paraId="58A843C7" w14:textId="34B8199E" w:rsidR="00BA70CA" w:rsidRPr="003C74F6" w:rsidRDefault="00BA70CA" w:rsidP="003C74F6">
      <w:pPr>
        <w:pStyle w:val="Styl2"/>
        <w:numPr>
          <w:ilvl w:val="0"/>
          <w:numId w:val="0"/>
        </w:numPr>
        <w:spacing w:line="276" w:lineRule="auto"/>
        <w:ind w:left="284" w:hanging="284"/>
        <w:rPr>
          <w:sz w:val="24"/>
          <w:szCs w:val="24"/>
        </w:rPr>
      </w:pPr>
      <w:r w:rsidRPr="003C74F6">
        <w:rPr>
          <w:sz w:val="24"/>
          <w:szCs w:val="24"/>
        </w:rPr>
        <w:t xml:space="preserve">     - koszty ogólne </w:t>
      </w:r>
      <w:r w:rsidR="002459D7" w:rsidRPr="003C74F6">
        <w:rPr>
          <w:sz w:val="24"/>
          <w:szCs w:val="24"/>
        </w:rPr>
        <w:t xml:space="preserve">od R+S </w:t>
      </w:r>
      <w:r w:rsidR="009E0932" w:rsidRPr="003C74F6">
        <w:rPr>
          <w:sz w:val="24"/>
          <w:szCs w:val="24"/>
        </w:rPr>
        <w:t>–</w:t>
      </w:r>
      <w:r w:rsidRPr="003C74F6">
        <w:rPr>
          <w:sz w:val="24"/>
          <w:szCs w:val="24"/>
        </w:rPr>
        <w:t xml:space="preserve"> </w:t>
      </w:r>
      <w:r w:rsidR="00F93838" w:rsidRPr="003C74F6">
        <w:rPr>
          <w:sz w:val="24"/>
          <w:szCs w:val="24"/>
        </w:rPr>
        <w:t>…..</w:t>
      </w:r>
      <w:r w:rsidR="002459D7" w:rsidRPr="003C74F6">
        <w:rPr>
          <w:sz w:val="24"/>
          <w:szCs w:val="24"/>
        </w:rPr>
        <w:t>%</w:t>
      </w:r>
      <w:r w:rsidR="0092068A" w:rsidRPr="003C74F6">
        <w:rPr>
          <w:sz w:val="24"/>
          <w:szCs w:val="24"/>
        </w:rPr>
        <w:t>,</w:t>
      </w:r>
    </w:p>
    <w:p w14:paraId="4A3D0275" w14:textId="4A32DF43" w:rsidR="00BA70CA" w:rsidRPr="003C74F6" w:rsidRDefault="009848D7" w:rsidP="003C74F6">
      <w:pPr>
        <w:pStyle w:val="Styl2"/>
        <w:numPr>
          <w:ilvl w:val="0"/>
          <w:numId w:val="0"/>
        </w:numPr>
        <w:spacing w:after="120" w:line="276" w:lineRule="auto"/>
        <w:ind w:left="284" w:hanging="284"/>
        <w:rPr>
          <w:sz w:val="24"/>
          <w:szCs w:val="24"/>
        </w:rPr>
      </w:pPr>
      <w:r w:rsidRPr="003C74F6">
        <w:rPr>
          <w:sz w:val="24"/>
          <w:szCs w:val="24"/>
        </w:rPr>
        <w:t xml:space="preserve">     - </w:t>
      </w:r>
      <w:r w:rsidR="00C45C76" w:rsidRPr="003C74F6">
        <w:rPr>
          <w:sz w:val="24"/>
          <w:szCs w:val="24"/>
        </w:rPr>
        <w:t xml:space="preserve">zysk </w:t>
      </w:r>
      <w:r w:rsidR="00051484" w:rsidRPr="003C74F6">
        <w:rPr>
          <w:sz w:val="24"/>
          <w:szCs w:val="24"/>
        </w:rPr>
        <w:t>od R+S</w:t>
      </w:r>
      <w:r w:rsidR="00C45C76" w:rsidRPr="003C74F6">
        <w:rPr>
          <w:sz w:val="24"/>
          <w:szCs w:val="24"/>
        </w:rPr>
        <w:t xml:space="preserve"> </w:t>
      </w:r>
      <w:r w:rsidR="00223666" w:rsidRPr="003C74F6">
        <w:rPr>
          <w:sz w:val="24"/>
          <w:szCs w:val="24"/>
        </w:rPr>
        <w:t>–</w:t>
      </w:r>
      <w:r w:rsidR="00F93838" w:rsidRPr="003C74F6">
        <w:rPr>
          <w:sz w:val="24"/>
          <w:szCs w:val="24"/>
        </w:rPr>
        <w:t xml:space="preserve"> …..%</w:t>
      </w:r>
      <w:r w:rsidR="0092068A" w:rsidRPr="003C74F6">
        <w:rPr>
          <w:sz w:val="24"/>
          <w:szCs w:val="24"/>
        </w:rPr>
        <w:t>.</w:t>
      </w:r>
    </w:p>
    <w:p w14:paraId="21942231" w14:textId="7EF5A615" w:rsidR="00A64D4D" w:rsidRPr="003C74F6" w:rsidRDefault="00A61061" w:rsidP="003C74F6">
      <w:pPr>
        <w:pStyle w:val="Styl2"/>
        <w:numPr>
          <w:ilvl w:val="0"/>
          <w:numId w:val="0"/>
        </w:numPr>
        <w:spacing w:after="120" w:line="276" w:lineRule="auto"/>
        <w:ind w:left="284" w:hanging="284"/>
        <w:rPr>
          <w:sz w:val="24"/>
          <w:szCs w:val="24"/>
        </w:rPr>
      </w:pPr>
      <w:r w:rsidRPr="003C74F6">
        <w:rPr>
          <w:sz w:val="24"/>
          <w:szCs w:val="24"/>
        </w:rPr>
        <w:t>5</w:t>
      </w:r>
      <w:r w:rsidR="00131377" w:rsidRPr="003C74F6">
        <w:rPr>
          <w:sz w:val="24"/>
          <w:szCs w:val="24"/>
        </w:rPr>
        <w:t xml:space="preserve">. </w:t>
      </w:r>
      <w:r w:rsidR="00A64D4D" w:rsidRPr="003C74F6">
        <w:rPr>
          <w:sz w:val="24"/>
          <w:szCs w:val="24"/>
        </w:rPr>
        <w:t xml:space="preserve">Zasady sporządzenia kosztorysu powykonawczego </w:t>
      </w:r>
      <w:r w:rsidR="00DB6BD7" w:rsidRPr="003C74F6">
        <w:rPr>
          <w:sz w:val="24"/>
          <w:szCs w:val="24"/>
        </w:rPr>
        <w:t>R</w:t>
      </w:r>
      <w:r w:rsidR="00A64D4D" w:rsidRPr="003C74F6">
        <w:rPr>
          <w:sz w:val="24"/>
          <w:szCs w:val="24"/>
        </w:rPr>
        <w:t>obót winny być identyczne jak zasady sporządzenia kosztorysu ofertowego.</w:t>
      </w:r>
      <w:r w:rsidR="00803E0F" w:rsidRPr="003C74F6">
        <w:rPr>
          <w:sz w:val="24"/>
          <w:szCs w:val="24"/>
        </w:rPr>
        <w:t xml:space="preserve"> </w:t>
      </w:r>
    </w:p>
    <w:p w14:paraId="4AF0638E" w14:textId="61AEADCD" w:rsidR="00A64D4D" w:rsidRPr="003C74F6" w:rsidRDefault="00A61061" w:rsidP="003C74F6">
      <w:pPr>
        <w:pStyle w:val="Akapitzlist"/>
        <w:shd w:val="clear" w:color="auto" w:fill="FFFFFF"/>
        <w:spacing w:after="120" w:line="276" w:lineRule="auto"/>
        <w:ind w:left="284" w:hanging="284"/>
        <w:contextualSpacing w:val="0"/>
        <w:jc w:val="both"/>
        <w:rPr>
          <w:rFonts w:ascii="Arial" w:hAnsi="Arial" w:cs="Arial"/>
        </w:rPr>
      </w:pPr>
      <w:r w:rsidRPr="003C74F6">
        <w:rPr>
          <w:rFonts w:ascii="Arial" w:hAnsi="Arial" w:cs="Arial"/>
        </w:rPr>
        <w:t>6</w:t>
      </w:r>
      <w:r w:rsidR="00B458A3" w:rsidRPr="003C74F6">
        <w:rPr>
          <w:rFonts w:ascii="Arial" w:hAnsi="Arial" w:cs="Arial"/>
        </w:rPr>
        <w:t xml:space="preserve">. </w:t>
      </w:r>
      <w:r w:rsidR="00767946" w:rsidRPr="003C74F6">
        <w:rPr>
          <w:rFonts w:ascii="Arial" w:hAnsi="Arial" w:cs="Arial"/>
        </w:rPr>
        <w:t xml:space="preserve"> </w:t>
      </w:r>
      <w:r w:rsidR="00A64D4D" w:rsidRPr="003C74F6">
        <w:rPr>
          <w:rFonts w:ascii="Arial" w:hAnsi="Arial" w:cs="Arial"/>
        </w:rPr>
        <w:t>Rozliczane ceny materiałów nie mogą być wyższe od cen ofertowych.</w:t>
      </w:r>
    </w:p>
    <w:p w14:paraId="03280971" w14:textId="4F1306CA" w:rsidR="00A64D4D" w:rsidRPr="003C74F6" w:rsidRDefault="00A61061" w:rsidP="003C74F6">
      <w:pPr>
        <w:pStyle w:val="Akapitzlist"/>
        <w:shd w:val="clear" w:color="auto" w:fill="FFFFFF"/>
        <w:spacing w:after="120" w:line="276" w:lineRule="auto"/>
        <w:ind w:left="284" w:hanging="284"/>
        <w:contextualSpacing w:val="0"/>
        <w:jc w:val="both"/>
        <w:rPr>
          <w:rFonts w:ascii="Arial" w:hAnsi="Arial" w:cs="Arial"/>
        </w:rPr>
      </w:pPr>
      <w:r w:rsidRPr="003C74F6">
        <w:rPr>
          <w:rFonts w:ascii="Arial" w:hAnsi="Arial" w:cs="Arial"/>
        </w:rPr>
        <w:t>7</w:t>
      </w:r>
      <w:r w:rsidR="00131377" w:rsidRPr="003C74F6">
        <w:rPr>
          <w:rFonts w:ascii="Arial" w:hAnsi="Arial" w:cs="Arial"/>
        </w:rPr>
        <w:t xml:space="preserve">. </w:t>
      </w:r>
      <w:r w:rsidR="008E36FD" w:rsidRPr="003C74F6">
        <w:rPr>
          <w:rFonts w:ascii="Arial" w:hAnsi="Arial" w:cs="Arial"/>
        </w:rPr>
        <w:t>Kwoty przedstawione w ust. 3 i wskaźniki cenotwórcze przedstawione w ust. 4, nie podlegają waloryzacji oraz uwzględniają wszystkie wymagane opłaty i koszty niezbędne do zrealizowania przedmiotu Umowy.</w:t>
      </w:r>
    </w:p>
    <w:p w14:paraId="31FEF923" w14:textId="572DE767" w:rsidR="00A64D4D" w:rsidRPr="003C74F6" w:rsidRDefault="00A61061" w:rsidP="003C74F6">
      <w:pPr>
        <w:pStyle w:val="Styl2"/>
        <w:numPr>
          <w:ilvl w:val="0"/>
          <w:numId w:val="0"/>
        </w:numPr>
        <w:spacing w:after="120" w:line="276" w:lineRule="auto"/>
        <w:ind w:left="284" w:hanging="284"/>
        <w:rPr>
          <w:sz w:val="24"/>
          <w:szCs w:val="24"/>
        </w:rPr>
      </w:pPr>
      <w:r w:rsidRPr="003C74F6">
        <w:rPr>
          <w:sz w:val="24"/>
          <w:szCs w:val="24"/>
        </w:rPr>
        <w:t>8</w:t>
      </w:r>
      <w:r w:rsidR="0080326A" w:rsidRPr="003C74F6">
        <w:rPr>
          <w:sz w:val="24"/>
          <w:szCs w:val="24"/>
        </w:rPr>
        <w:t xml:space="preserve">. </w:t>
      </w:r>
      <w:r w:rsidR="00A64D4D" w:rsidRPr="003C74F6">
        <w:rPr>
          <w:sz w:val="24"/>
          <w:szCs w:val="24"/>
        </w:rPr>
        <w:t xml:space="preserve">Podstawą do fakturowania będą wykonane </w:t>
      </w:r>
      <w:r w:rsidR="00DB6BD7" w:rsidRPr="003C74F6">
        <w:rPr>
          <w:sz w:val="24"/>
          <w:szCs w:val="24"/>
        </w:rPr>
        <w:t>R</w:t>
      </w:r>
      <w:r w:rsidR="00A64D4D" w:rsidRPr="003C74F6">
        <w:rPr>
          <w:sz w:val="24"/>
          <w:szCs w:val="24"/>
        </w:rPr>
        <w:t xml:space="preserve">oboty i poniesione nakłady tylko do wysokości obmiarów zgodnych z </w:t>
      </w:r>
      <w:r w:rsidR="00531856" w:rsidRPr="003C74F6">
        <w:rPr>
          <w:sz w:val="24"/>
          <w:szCs w:val="24"/>
        </w:rPr>
        <w:t>D</w:t>
      </w:r>
      <w:r w:rsidR="00A64D4D" w:rsidRPr="003C74F6">
        <w:rPr>
          <w:sz w:val="24"/>
          <w:szCs w:val="24"/>
        </w:rPr>
        <w:t>okumentacją projektową</w:t>
      </w:r>
      <w:r w:rsidR="00D2697F" w:rsidRPr="003C74F6">
        <w:rPr>
          <w:sz w:val="24"/>
          <w:szCs w:val="24"/>
        </w:rPr>
        <w:t xml:space="preserve"> i potwierdzonych przez Inspektora nadzoru </w:t>
      </w:r>
      <w:r w:rsidR="00243FAE" w:rsidRPr="003C74F6">
        <w:rPr>
          <w:sz w:val="24"/>
          <w:szCs w:val="24"/>
        </w:rPr>
        <w:t>i</w:t>
      </w:r>
      <w:r w:rsidR="00D2697F" w:rsidRPr="003C74F6">
        <w:rPr>
          <w:sz w:val="24"/>
          <w:szCs w:val="24"/>
        </w:rPr>
        <w:t>nwestorskiego</w:t>
      </w:r>
      <w:r w:rsidR="00A64D4D" w:rsidRPr="003C74F6">
        <w:rPr>
          <w:sz w:val="24"/>
          <w:szCs w:val="24"/>
        </w:rPr>
        <w:t xml:space="preserve">. Nie podlegają zapłacie przez </w:t>
      </w:r>
      <w:r w:rsidR="00F636B1" w:rsidRPr="003C74F6">
        <w:rPr>
          <w:sz w:val="24"/>
          <w:szCs w:val="24"/>
        </w:rPr>
        <w:t>Z</w:t>
      </w:r>
      <w:r w:rsidR="00A64D4D" w:rsidRPr="003C74F6">
        <w:rPr>
          <w:sz w:val="24"/>
          <w:szCs w:val="24"/>
        </w:rPr>
        <w:t xml:space="preserve">amawiającego różnice obmiarów powyżej wartości określonych w </w:t>
      </w:r>
      <w:r w:rsidR="00531856" w:rsidRPr="003C74F6">
        <w:rPr>
          <w:sz w:val="24"/>
          <w:szCs w:val="24"/>
        </w:rPr>
        <w:t>D</w:t>
      </w:r>
      <w:r w:rsidR="00A64D4D" w:rsidRPr="003C74F6">
        <w:rPr>
          <w:sz w:val="24"/>
          <w:szCs w:val="24"/>
        </w:rPr>
        <w:t>okumentacji projektowej</w:t>
      </w:r>
      <w:r w:rsidR="00494357" w:rsidRPr="003C74F6">
        <w:rPr>
          <w:sz w:val="24"/>
          <w:szCs w:val="24"/>
        </w:rPr>
        <w:t xml:space="preserve"> z</w:t>
      </w:r>
      <w:r w:rsidR="006C60F5">
        <w:rPr>
          <w:sz w:val="24"/>
          <w:szCs w:val="24"/>
        </w:rPr>
        <w:t> </w:t>
      </w:r>
      <w:r w:rsidR="00494357" w:rsidRPr="003C74F6">
        <w:rPr>
          <w:sz w:val="24"/>
          <w:szCs w:val="24"/>
        </w:rPr>
        <w:t>zastrzeżeniem wystąpienia konieczności wykonania ewentualnych robót dodatkowych</w:t>
      </w:r>
      <w:r w:rsidR="00A64D4D" w:rsidRPr="003C74F6">
        <w:rPr>
          <w:sz w:val="24"/>
          <w:szCs w:val="24"/>
        </w:rPr>
        <w:t>.</w:t>
      </w:r>
      <w:r w:rsidR="00803E0F" w:rsidRPr="003C74F6">
        <w:rPr>
          <w:sz w:val="24"/>
          <w:szCs w:val="24"/>
        </w:rPr>
        <w:t xml:space="preserve"> </w:t>
      </w:r>
    </w:p>
    <w:p w14:paraId="1DA87954" w14:textId="5680BCE1" w:rsidR="00A64D4D" w:rsidRPr="003C74F6" w:rsidRDefault="00A61061" w:rsidP="003C74F6">
      <w:pPr>
        <w:pStyle w:val="Styl2"/>
        <w:numPr>
          <w:ilvl w:val="0"/>
          <w:numId w:val="0"/>
        </w:numPr>
        <w:spacing w:after="120" w:line="276" w:lineRule="auto"/>
        <w:ind w:left="284" w:hanging="284"/>
        <w:rPr>
          <w:sz w:val="24"/>
          <w:szCs w:val="24"/>
        </w:rPr>
      </w:pPr>
      <w:r w:rsidRPr="003C74F6">
        <w:rPr>
          <w:sz w:val="24"/>
          <w:szCs w:val="24"/>
        </w:rPr>
        <w:t>9</w:t>
      </w:r>
      <w:r w:rsidR="00767946" w:rsidRPr="003C74F6">
        <w:rPr>
          <w:sz w:val="24"/>
          <w:szCs w:val="24"/>
        </w:rPr>
        <w:t>.</w:t>
      </w:r>
      <w:r w:rsidR="00767946" w:rsidRPr="003C74F6">
        <w:rPr>
          <w:color w:val="FF0000"/>
          <w:sz w:val="24"/>
          <w:szCs w:val="24"/>
        </w:rPr>
        <w:t xml:space="preserve"> </w:t>
      </w:r>
      <w:r w:rsidR="00A64D4D" w:rsidRPr="003C74F6">
        <w:rPr>
          <w:sz w:val="24"/>
          <w:szCs w:val="24"/>
        </w:rPr>
        <w:t>Zamawiający</w:t>
      </w:r>
      <w:r w:rsidR="00531856" w:rsidRPr="003C74F6">
        <w:rPr>
          <w:sz w:val="24"/>
          <w:szCs w:val="24"/>
        </w:rPr>
        <w:t>,</w:t>
      </w:r>
      <w:r w:rsidR="00A64D4D" w:rsidRPr="003C74F6">
        <w:rPr>
          <w:sz w:val="24"/>
          <w:szCs w:val="24"/>
        </w:rPr>
        <w:t xml:space="preserve"> w przypadku ustawowej zmiany stawki podatku od towarów i usług VAT</w:t>
      </w:r>
      <w:r w:rsidR="00531856" w:rsidRPr="003C74F6">
        <w:rPr>
          <w:sz w:val="24"/>
          <w:szCs w:val="24"/>
        </w:rPr>
        <w:t>,</w:t>
      </w:r>
      <w:r w:rsidR="00A64D4D" w:rsidRPr="003C74F6">
        <w:rPr>
          <w:sz w:val="24"/>
          <w:szCs w:val="24"/>
        </w:rPr>
        <w:t xml:space="preserve"> dopuszcza możliwość zmiany pozostałej do zapłaty należności wynikającej </w:t>
      </w:r>
      <w:r w:rsidR="00A64D4D" w:rsidRPr="003C74F6">
        <w:rPr>
          <w:sz w:val="24"/>
          <w:szCs w:val="24"/>
        </w:rPr>
        <w:lastRenderedPageBreak/>
        <w:t>z</w:t>
      </w:r>
      <w:r w:rsidR="006C60F5">
        <w:rPr>
          <w:sz w:val="24"/>
          <w:szCs w:val="24"/>
        </w:rPr>
        <w:t> </w:t>
      </w:r>
      <w:r w:rsidR="00531856" w:rsidRPr="003C74F6">
        <w:rPr>
          <w:sz w:val="24"/>
          <w:szCs w:val="24"/>
        </w:rPr>
        <w:t>U</w:t>
      </w:r>
      <w:r w:rsidR="00A64D4D" w:rsidRPr="003C74F6">
        <w:rPr>
          <w:sz w:val="24"/>
          <w:szCs w:val="24"/>
        </w:rPr>
        <w:t>mowy po ustaleniu zakresu, którego dotyczy zmiana i zawarciu stosownego aneksu.</w:t>
      </w:r>
    </w:p>
    <w:p w14:paraId="63434C2D" w14:textId="61948DEE" w:rsidR="00A64D4D" w:rsidRPr="003C74F6" w:rsidRDefault="00A61061" w:rsidP="003C74F6">
      <w:pPr>
        <w:pStyle w:val="Styl2"/>
        <w:numPr>
          <w:ilvl w:val="0"/>
          <w:numId w:val="0"/>
        </w:numPr>
        <w:spacing w:after="240" w:line="276" w:lineRule="auto"/>
        <w:ind w:left="284" w:hanging="284"/>
        <w:rPr>
          <w:sz w:val="24"/>
          <w:szCs w:val="24"/>
        </w:rPr>
      </w:pPr>
      <w:r w:rsidRPr="003C74F6">
        <w:rPr>
          <w:sz w:val="24"/>
          <w:szCs w:val="24"/>
        </w:rPr>
        <w:t>10</w:t>
      </w:r>
      <w:r w:rsidR="00F636B1" w:rsidRPr="003C74F6">
        <w:rPr>
          <w:sz w:val="24"/>
          <w:szCs w:val="24"/>
        </w:rPr>
        <w:t xml:space="preserve">. </w:t>
      </w:r>
      <w:r w:rsidR="00A64D4D" w:rsidRPr="003C74F6">
        <w:rPr>
          <w:sz w:val="24"/>
          <w:szCs w:val="24"/>
        </w:rPr>
        <w:t xml:space="preserve">Wynagrodzenie </w:t>
      </w:r>
      <w:r w:rsidR="00E120B4" w:rsidRPr="003C74F6">
        <w:rPr>
          <w:sz w:val="24"/>
          <w:szCs w:val="24"/>
        </w:rPr>
        <w:t>W</w:t>
      </w:r>
      <w:r w:rsidR="00A64D4D" w:rsidRPr="003C74F6">
        <w:rPr>
          <w:sz w:val="24"/>
          <w:szCs w:val="24"/>
        </w:rPr>
        <w:t xml:space="preserve">ykonawcy przedstawione w ust. </w:t>
      </w:r>
      <w:r w:rsidR="00C92122" w:rsidRPr="003C74F6">
        <w:rPr>
          <w:sz w:val="24"/>
          <w:szCs w:val="24"/>
        </w:rPr>
        <w:t>3</w:t>
      </w:r>
      <w:r w:rsidR="00A64D4D" w:rsidRPr="003C74F6">
        <w:rPr>
          <w:sz w:val="24"/>
          <w:szCs w:val="24"/>
        </w:rPr>
        <w:t xml:space="preserve"> może zostać obniżone </w:t>
      </w:r>
      <w:r w:rsidR="00F93838" w:rsidRPr="003C74F6">
        <w:rPr>
          <w:sz w:val="24"/>
          <w:szCs w:val="24"/>
        </w:rPr>
        <w:t>proporcjonalnie</w:t>
      </w:r>
      <w:r w:rsidR="00A64D4D" w:rsidRPr="003C74F6">
        <w:rPr>
          <w:sz w:val="24"/>
          <w:szCs w:val="24"/>
        </w:rPr>
        <w:t xml:space="preserve"> do </w:t>
      </w:r>
      <w:r w:rsidR="00F57410" w:rsidRPr="003C74F6">
        <w:rPr>
          <w:sz w:val="24"/>
          <w:szCs w:val="24"/>
        </w:rPr>
        <w:t>obniżenia jakości</w:t>
      </w:r>
      <w:r w:rsidR="00DF277B" w:rsidRPr="003C74F6">
        <w:rPr>
          <w:sz w:val="24"/>
          <w:szCs w:val="24"/>
        </w:rPr>
        <w:t>,</w:t>
      </w:r>
      <w:r w:rsidR="00A64D4D" w:rsidRPr="003C74F6">
        <w:rPr>
          <w:sz w:val="24"/>
          <w:szCs w:val="24"/>
        </w:rPr>
        <w:t xml:space="preserve"> spowodowanej wadami przedmiotu </w:t>
      </w:r>
      <w:r w:rsidR="00B81C12" w:rsidRPr="003C74F6">
        <w:rPr>
          <w:sz w:val="24"/>
          <w:szCs w:val="24"/>
        </w:rPr>
        <w:t>U</w:t>
      </w:r>
      <w:r w:rsidR="00A64D4D" w:rsidRPr="003C74F6">
        <w:rPr>
          <w:sz w:val="24"/>
          <w:szCs w:val="24"/>
        </w:rPr>
        <w:t>mowy</w:t>
      </w:r>
      <w:r w:rsidR="00DF277B" w:rsidRPr="003C74F6">
        <w:rPr>
          <w:sz w:val="24"/>
          <w:szCs w:val="24"/>
        </w:rPr>
        <w:t>,</w:t>
      </w:r>
      <w:r w:rsidR="00A64D4D" w:rsidRPr="003C74F6">
        <w:rPr>
          <w:sz w:val="24"/>
          <w:szCs w:val="24"/>
        </w:rPr>
        <w:t xml:space="preserve"> jedynie za pisemną zgodą Zamawiającego i tylko w przypadku, gdy nie będzie to stanowić o</w:t>
      </w:r>
      <w:r w:rsidR="00C326B3" w:rsidRPr="003C74F6">
        <w:rPr>
          <w:sz w:val="24"/>
          <w:szCs w:val="24"/>
        </w:rPr>
        <w:t> </w:t>
      </w:r>
      <w:r w:rsidR="00A64D4D" w:rsidRPr="003C74F6">
        <w:rPr>
          <w:sz w:val="24"/>
          <w:szCs w:val="24"/>
        </w:rPr>
        <w:t>kompletności, trwałości</w:t>
      </w:r>
      <w:r w:rsidR="00803E0F" w:rsidRPr="003C74F6">
        <w:rPr>
          <w:sz w:val="24"/>
          <w:szCs w:val="24"/>
        </w:rPr>
        <w:t xml:space="preserve"> </w:t>
      </w:r>
      <w:r w:rsidR="00A64D4D" w:rsidRPr="003C74F6">
        <w:rPr>
          <w:sz w:val="24"/>
          <w:szCs w:val="24"/>
        </w:rPr>
        <w:t xml:space="preserve">i zdatności do użytkowania przedmiotu </w:t>
      </w:r>
      <w:r w:rsidR="00AE7C41" w:rsidRPr="003C74F6">
        <w:rPr>
          <w:sz w:val="24"/>
          <w:szCs w:val="24"/>
        </w:rPr>
        <w:t>U</w:t>
      </w:r>
      <w:r w:rsidR="00A64D4D" w:rsidRPr="003C74F6">
        <w:rPr>
          <w:sz w:val="24"/>
          <w:szCs w:val="24"/>
        </w:rPr>
        <w:t xml:space="preserve">mowy potwierdzonej przez </w:t>
      </w:r>
      <w:r w:rsidR="0089513D" w:rsidRPr="003C74F6">
        <w:rPr>
          <w:sz w:val="24"/>
          <w:szCs w:val="24"/>
        </w:rPr>
        <w:t>I</w:t>
      </w:r>
      <w:r w:rsidR="00A64D4D" w:rsidRPr="003C74F6">
        <w:rPr>
          <w:sz w:val="24"/>
          <w:szCs w:val="24"/>
        </w:rPr>
        <w:t>nspektora nadzoru</w:t>
      </w:r>
      <w:r w:rsidR="00803E0F" w:rsidRPr="003C74F6">
        <w:rPr>
          <w:sz w:val="24"/>
          <w:szCs w:val="24"/>
        </w:rPr>
        <w:t xml:space="preserve"> </w:t>
      </w:r>
      <w:r w:rsidR="00A64D4D" w:rsidRPr="003C74F6">
        <w:rPr>
          <w:sz w:val="24"/>
          <w:szCs w:val="24"/>
        </w:rPr>
        <w:t>i projektanta sprawującego nadzór autorski.</w:t>
      </w:r>
      <w:r w:rsidR="00803E0F" w:rsidRPr="003C74F6">
        <w:rPr>
          <w:sz w:val="24"/>
          <w:szCs w:val="24"/>
        </w:rPr>
        <w:t xml:space="preserve"> </w:t>
      </w:r>
    </w:p>
    <w:p w14:paraId="7B8C008F" w14:textId="77777777" w:rsidR="00C326B3" w:rsidRPr="003C74F6" w:rsidRDefault="00C326B3" w:rsidP="003C74F6">
      <w:pPr>
        <w:pStyle w:val="Bezodstpw"/>
        <w:spacing w:line="276" w:lineRule="auto"/>
        <w:jc w:val="center"/>
        <w:rPr>
          <w:rFonts w:ascii="Arial" w:hAnsi="Arial" w:cs="Arial"/>
          <w:b/>
          <w:sz w:val="24"/>
          <w:szCs w:val="24"/>
        </w:rPr>
      </w:pPr>
    </w:p>
    <w:p w14:paraId="75E6FF01" w14:textId="6C61B5E5" w:rsidR="008774D5" w:rsidRPr="003C74F6" w:rsidRDefault="008774D5"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w:t>
      </w:r>
      <w:r w:rsidR="00B6067E" w:rsidRPr="003C74F6">
        <w:rPr>
          <w:rFonts w:ascii="Arial" w:hAnsi="Arial" w:cs="Arial"/>
          <w:b/>
          <w:sz w:val="24"/>
          <w:szCs w:val="24"/>
        </w:rPr>
        <w:t>13</w:t>
      </w:r>
    </w:p>
    <w:p w14:paraId="39D1CDB0" w14:textId="77777777" w:rsidR="008774D5" w:rsidRPr="003C74F6" w:rsidRDefault="00493A6B"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Zasady r</w:t>
      </w:r>
      <w:r w:rsidR="008774D5" w:rsidRPr="003C74F6">
        <w:rPr>
          <w:rFonts w:ascii="Arial" w:hAnsi="Arial" w:cs="Arial"/>
          <w:b/>
          <w:sz w:val="24"/>
          <w:szCs w:val="24"/>
        </w:rPr>
        <w:t>ozlicze</w:t>
      </w:r>
      <w:r w:rsidRPr="003C74F6">
        <w:rPr>
          <w:rFonts w:ascii="Arial" w:hAnsi="Arial" w:cs="Arial"/>
          <w:b/>
          <w:sz w:val="24"/>
          <w:szCs w:val="24"/>
        </w:rPr>
        <w:t>ń</w:t>
      </w:r>
      <w:r w:rsidR="008774D5" w:rsidRPr="003C74F6">
        <w:rPr>
          <w:rFonts w:ascii="Arial" w:hAnsi="Arial" w:cs="Arial"/>
          <w:b/>
          <w:sz w:val="24"/>
          <w:szCs w:val="24"/>
        </w:rPr>
        <w:t xml:space="preserve"> robót</w:t>
      </w:r>
      <w:r w:rsidRPr="003C74F6">
        <w:rPr>
          <w:rFonts w:ascii="Arial" w:hAnsi="Arial" w:cs="Arial"/>
          <w:b/>
          <w:sz w:val="24"/>
          <w:szCs w:val="24"/>
        </w:rPr>
        <w:t xml:space="preserve"> i terminy płatności</w:t>
      </w:r>
    </w:p>
    <w:p w14:paraId="40CCAA63" w14:textId="263C24EF" w:rsidR="009D36B0" w:rsidRPr="003C74F6" w:rsidRDefault="00676D40" w:rsidP="003C74F6">
      <w:pPr>
        <w:pStyle w:val="Bezodstpw"/>
        <w:numPr>
          <w:ilvl w:val="0"/>
          <w:numId w:val="4"/>
        </w:numPr>
        <w:spacing w:after="120" w:line="276" w:lineRule="auto"/>
        <w:ind w:left="284" w:hanging="284"/>
        <w:jc w:val="both"/>
        <w:rPr>
          <w:rFonts w:ascii="Arial" w:hAnsi="Arial" w:cs="Arial"/>
          <w:sz w:val="24"/>
          <w:szCs w:val="24"/>
        </w:rPr>
      </w:pPr>
      <w:r w:rsidRPr="003C74F6">
        <w:rPr>
          <w:rFonts w:ascii="Arial" w:hAnsi="Arial" w:cs="Arial"/>
          <w:sz w:val="24"/>
          <w:szCs w:val="24"/>
        </w:rPr>
        <w:t>Zamawiający nie przewiduje indeksacji cen i udzielania zaliczki.</w:t>
      </w:r>
    </w:p>
    <w:p w14:paraId="7FE0B8C3" w14:textId="0B007C09" w:rsidR="00223666" w:rsidRPr="003C74F6" w:rsidRDefault="00D84ADE" w:rsidP="003C74F6">
      <w:pPr>
        <w:pStyle w:val="Akapitzlist"/>
        <w:widowControl w:val="0"/>
        <w:numPr>
          <w:ilvl w:val="0"/>
          <w:numId w:val="4"/>
        </w:numPr>
        <w:tabs>
          <w:tab w:val="left" w:pos="284"/>
        </w:tabs>
        <w:suppressAutoHyphens/>
        <w:spacing w:after="120" w:line="276" w:lineRule="auto"/>
        <w:ind w:left="357" w:hanging="357"/>
        <w:jc w:val="both"/>
        <w:rPr>
          <w:rFonts w:ascii="Arial" w:hAnsi="Arial" w:cs="Arial"/>
          <w:lang w:eastAsia="pl-PL"/>
        </w:rPr>
      </w:pPr>
      <w:r w:rsidRPr="003C74F6">
        <w:rPr>
          <w:rFonts w:ascii="Arial" w:eastAsiaTheme="minorHAnsi" w:hAnsi="Arial" w:cs="Arial"/>
        </w:rPr>
        <w:t>P</w:t>
      </w:r>
      <w:r w:rsidR="00223666" w:rsidRPr="003C74F6">
        <w:rPr>
          <w:rFonts w:ascii="Arial" w:hAnsi="Arial" w:cs="Arial"/>
          <w:iCs/>
          <w:lang w:eastAsia="pl-PL"/>
        </w:rPr>
        <w:t xml:space="preserve">odstawą do wystawienia faktury za wykonanie robót budowlanych będzie spełnienie łącznie niżej wymienionych warunków: </w:t>
      </w:r>
    </w:p>
    <w:p w14:paraId="6B1D1AA1" w14:textId="2CA314DA" w:rsidR="00223666" w:rsidRPr="003C74F6" w:rsidRDefault="00223666" w:rsidP="003C74F6">
      <w:pPr>
        <w:pStyle w:val="Akapitzlist"/>
        <w:widowControl w:val="0"/>
        <w:numPr>
          <w:ilvl w:val="1"/>
          <w:numId w:val="33"/>
        </w:numPr>
        <w:tabs>
          <w:tab w:val="left" w:pos="284"/>
        </w:tabs>
        <w:suppressAutoHyphens/>
        <w:spacing w:after="120" w:line="276" w:lineRule="auto"/>
        <w:jc w:val="both"/>
        <w:rPr>
          <w:rFonts w:ascii="Arial" w:hAnsi="Arial" w:cs="Arial"/>
          <w:lang w:eastAsia="pl-PL"/>
        </w:rPr>
      </w:pPr>
      <w:r w:rsidRPr="003C74F6">
        <w:rPr>
          <w:rFonts w:ascii="Arial" w:hAnsi="Arial" w:cs="Arial"/>
          <w:iCs/>
          <w:lang w:eastAsia="pl-PL"/>
        </w:rPr>
        <w:t xml:space="preserve">sporządzenie końcowego protokołu odbioru robót, o którym mowa </w:t>
      </w:r>
      <w:r w:rsidR="00B6067E" w:rsidRPr="003C74F6">
        <w:rPr>
          <w:rFonts w:ascii="Arial" w:hAnsi="Arial" w:cs="Arial"/>
          <w:lang w:eastAsia="pl-PL"/>
        </w:rPr>
        <w:t>§ 11</w:t>
      </w:r>
      <w:r w:rsidRPr="003C74F6">
        <w:rPr>
          <w:rFonts w:ascii="Arial" w:hAnsi="Arial" w:cs="Arial"/>
          <w:lang w:eastAsia="pl-PL"/>
        </w:rPr>
        <w:t xml:space="preserve"> ust. 3 Umowy</w:t>
      </w:r>
      <w:r w:rsidRPr="003C74F6">
        <w:rPr>
          <w:rFonts w:ascii="Arial" w:hAnsi="Arial" w:cs="Arial"/>
          <w:iCs/>
          <w:lang w:eastAsia="pl-PL"/>
        </w:rPr>
        <w:t xml:space="preserve">, </w:t>
      </w:r>
    </w:p>
    <w:p w14:paraId="56939430" w14:textId="68BF5713" w:rsidR="00223666" w:rsidRPr="003C74F6" w:rsidRDefault="00223666" w:rsidP="003C74F6">
      <w:pPr>
        <w:pStyle w:val="Akapitzlist"/>
        <w:widowControl w:val="0"/>
        <w:numPr>
          <w:ilvl w:val="1"/>
          <w:numId w:val="33"/>
        </w:numPr>
        <w:tabs>
          <w:tab w:val="left" w:pos="284"/>
        </w:tabs>
        <w:suppressAutoHyphens/>
        <w:spacing w:after="120" w:line="276" w:lineRule="auto"/>
        <w:jc w:val="both"/>
        <w:rPr>
          <w:rFonts w:ascii="Arial" w:hAnsi="Arial" w:cs="Arial"/>
          <w:lang w:eastAsia="pl-PL"/>
        </w:rPr>
      </w:pPr>
      <w:r w:rsidRPr="003C74F6">
        <w:rPr>
          <w:rFonts w:ascii="Arial" w:hAnsi="Arial" w:cs="Arial"/>
          <w:iCs/>
          <w:lang w:eastAsia="pl-PL"/>
        </w:rPr>
        <w:t xml:space="preserve">sprawdzenie przez inspektora/ów nadzoru sporządzonych przez </w:t>
      </w:r>
      <w:r w:rsidR="00231BB9" w:rsidRPr="003C74F6">
        <w:rPr>
          <w:rFonts w:ascii="Arial" w:hAnsi="Arial" w:cs="Arial"/>
          <w:iCs/>
          <w:lang w:eastAsia="pl-PL"/>
        </w:rPr>
        <w:t>W</w:t>
      </w:r>
      <w:r w:rsidRPr="003C74F6">
        <w:rPr>
          <w:rFonts w:ascii="Arial" w:hAnsi="Arial" w:cs="Arial"/>
          <w:iCs/>
          <w:lang w:eastAsia="pl-PL"/>
        </w:rPr>
        <w:t>ykonawcę kosztorysów powykonawczych</w:t>
      </w:r>
      <w:r w:rsidR="00231BB9" w:rsidRPr="003C74F6">
        <w:rPr>
          <w:rFonts w:ascii="Arial" w:hAnsi="Arial" w:cs="Arial"/>
          <w:iCs/>
          <w:lang w:eastAsia="pl-PL"/>
        </w:rPr>
        <w:t>,</w:t>
      </w:r>
      <w:r w:rsidRPr="003C74F6">
        <w:rPr>
          <w:rFonts w:ascii="Arial" w:hAnsi="Arial" w:cs="Arial"/>
          <w:iCs/>
          <w:lang w:eastAsia="pl-PL"/>
        </w:rPr>
        <w:t xml:space="preserve"> </w:t>
      </w:r>
    </w:p>
    <w:p w14:paraId="76A8DF75" w14:textId="06F9DB85" w:rsidR="00223666" w:rsidRPr="003C74F6" w:rsidRDefault="00223666" w:rsidP="003C74F6">
      <w:pPr>
        <w:pStyle w:val="Akapitzlist"/>
        <w:widowControl w:val="0"/>
        <w:numPr>
          <w:ilvl w:val="1"/>
          <w:numId w:val="33"/>
        </w:numPr>
        <w:tabs>
          <w:tab w:val="left" w:pos="284"/>
        </w:tabs>
        <w:suppressAutoHyphens/>
        <w:spacing w:after="120" w:line="276" w:lineRule="auto"/>
        <w:jc w:val="both"/>
        <w:rPr>
          <w:rFonts w:ascii="Arial" w:hAnsi="Arial" w:cs="Arial"/>
          <w:lang w:eastAsia="pl-PL"/>
        </w:rPr>
      </w:pPr>
      <w:r w:rsidRPr="003C74F6">
        <w:rPr>
          <w:rFonts w:ascii="Arial" w:hAnsi="Arial" w:cs="Arial"/>
          <w:iCs/>
          <w:lang w:eastAsia="pl-PL"/>
        </w:rPr>
        <w:t xml:space="preserve">Wykonawca zobowiązuje się do złożenia kosztorysów powykonawczych </w:t>
      </w:r>
      <w:r w:rsidR="009D2F0C" w:rsidRPr="003C74F6">
        <w:rPr>
          <w:rFonts w:ascii="Arial" w:hAnsi="Arial" w:cs="Arial"/>
          <w:iCs/>
          <w:lang w:eastAsia="pl-PL"/>
        </w:rPr>
        <w:t>w dniu zgłoszenia wykonania robót budowalnych</w:t>
      </w:r>
      <w:r w:rsidRPr="003C74F6">
        <w:rPr>
          <w:rFonts w:ascii="Arial" w:hAnsi="Arial" w:cs="Arial"/>
          <w:iCs/>
          <w:lang w:eastAsia="pl-PL"/>
        </w:rPr>
        <w:t xml:space="preserve"> oraz faktury </w:t>
      </w:r>
      <w:r w:rsidR="009D2F0C" w:rsidRPr="003C74F6">
        <w:rPr>
          <w:rFonts w:ascii="Arial" w:hAnsi="Arial" w:cs="Arial"/>
          <w:iCs/>
          <w:lang w:eastAsia="pl-PL"/>
        </w:rPr>
        <w:t xml:space="preserve">osobno dla każdego Nadleśnictwa, </w:t>
      </w:r>
      <w:r w:rsidRPr="003C74F6">
        <w:rPr>
          <w:rFonts w:ascii="Arial" w:hAnsi="Arial" w:cs="Arial"/>
          <w:iCs/>
          <w:lang w:eastAsia="pl-PL"/>
        </w:rPr>
        <w:t xml:space="preserve">nie później niż 14 dni od daty </w:t>
      </w:r>
      <w:r w:rsidR="009D2F0C" w:rsidRPr="003C74F6">
        <w:rPr>
          <w:rFonts w:ascii="Arial" w:hAnsi="Arial" w:cs="Arial"/>
          <w:iCs/>
          <w:lang w:eastAsia="pl-PL"/>
        </w:rPr>
        <w:t>sporządzenia protokołów końcowego</w:t>
      </w:r>
      <w:r w:rsidRPr="003C74F6">
        <w:rPr>
          <w:rFonts w:ascii="Arial" w:hAnsi="Arial" w:cs="Arial"/>
          <w:iCs/>
          <w:lang w:eastAsia="pl-PL"/>
        </w:rPr>
        <w:t xml:space="preserve"> odbioru robót</w:t>
      </w:r>
      <w:r w:rsidRPr="003C74F6">
        <w:rPr>
          <w:rFonts w:ascii="Arial" w:hAnsi="Arial" w:cs="Arial"/>
          <w:i/>
          <w:iCs/>
          <w:lang w:eastAsia="pl-PL"/>
        </w:rPr>
        <w:t xml:space="preserve">. </w:t>
      </w:r>
    </w:p>
    <w:p w14:paraId="5F5CFDE4" w14:textId="77777777" w:rsidR="000E57A9" w:rsidRPr="003C74F6" w:rsidRDefault="00D1075E" w:rsidP="003C74F6">
      <w:pPr>
        <w:pStyle w:val="Akapitzlist"/>
        <w:widowControl w:val="0"/>
        <w:numPr>
          <w:ilvl w:val="0"/>
          <w:numId w:val="4"/>
        </w:numPr>
        <w:tabs>
          <w:tab w:val="left" w:pos="284"/>
        </w:tabs>
        <w:suppressAutoHyphens/>
        <w:spacing w:after="120" w:line="276" w:lineRule="auto"/>
        <w:jc w:val="both"/>
        <w:rPr>
          <w:rFonts w:ascii="Arial" w:hAnsi="Arial" w:cs="Arial"/>
        </w:rPr>
      </w:pPr>
      <w:r w:rsidRPr="003C74F6">
        <w:rPr>
          <w:rFonts w:ascii="Arial" w:hAnsi="Arial" w:cs="Arial"/>
          <w:iCs/>
          <w:lang w:eastAsia="pl-PL"/>
        </w:rPr>
        <w:t>Wykonawca zobowiązuje się do złożenia faktury</w:t>
      </w:r>
      <w:r w:rsidR="00D40916" w:rsidRPr="003C74F6">
        <w:rPr>
          <w:rFonts w:ascii="Arial" w:hAnsi="Arial" w:cs="Arial"/>
          <w:iCs/>
          <w:lang w:eastAsia="pl-PL"/>
        </w:rPr>
        <w:t xml:space="preserve"> do siedziby Zamawiającego</w:t>
      </w:r>
      <w:r w:rsidR="00D40916" w:rsidRPr="003C74F6">
        <w:rPr>
          <w:rFonts w:ascii="Arial" w:hAnsi="Arial" w:cs="Arial"/>
        </w:rPr>
        <w:t>.</w:t>
      </w:r>
    </w:p>
    <w:p w14:paraId="427A1AC7" w14:textId="0DD6DF0C" w:rsidR="004617A8" w:rsidRPr="003C74F6" w:rsidRDefault="004617A8" w:rsidP="003C74F6">
      <w:pPr>
        <w:pStyle w:val="Akapitzlist"/>
        <w:widowControl w:val="0"/>
        <w:numPr>
          <w:ilvl w:val="0"/>
          <w:numId w:val="4"/>
        </w:numPr>
        <w:tabs>
          <w:tab w:val="left" w:pos="284"/>
        </w:tabs>
        <w:suppressAutoHyphens/>
        <w:spacing w:after="120" w:line="276" w:lineRule="auto"/>
        <w:jc w:val="both"/>
        <w:rPr>
          <w:rFonts w:ascii="Arial" w:hAnsi="Arial" w:cs="Arial"/>
        </w:rPr>
      </w:pPr>
      <w:r w:rsidRPr="003C74F6">
        <w:rPr>
          <w:rFonts w:ascii="Arial" w:hAnsi="Arial" w:cs="Arial"/>
        </w:rPr>
        <w:t>Do faktury końcowej Wykonawca przedłoży:</w:t>
      </w:r>
    </w:p>
    <w:p w14:paraId="61621AD5" w14:textId="0763AFCA" w:rsidR="000B59F4" w:rsidRPr="003C74F6" w:rsidRDefault="00F81D56" w:rsidP="003C74F6">
      <w:pPr>
        <w:widowControl w:val="0"/>
        <w:tabs>
          <w:tab w:val="left" w:pos="567"/>
        </w:tabs>
        <w:suppressAutoHyphens/>
        <w:spacing w:after="60" w:line="276" w:lineRule="auto"/>
        <w:ind w:left="568" w:hanging="284"/>
        <w:jc w:val="both"/>
        <w:rPr>
          <w:rFonts w:ascii="Arial" w:hAnsi="Arial" w:cs="Arial"/>
          <w:sz w:val="24"/>
          <w:szCs w:val="24"/>
        </w:rPr>
      </w:pPr>
      <w:r w:rsidRPr="003C74F6">
        <w:rPr>
          <w:rFonts w:ascii="Arial" w:hAnsi="Arial" w:cs="Arial"/>
          <w:sz w:val="24"/>
          <w:szCs w:val="24"/>
        </w:rPr>
        <w:t>1)</w:t>
      </w:r>
      <w:r w:rsidR="004617A8" w:rsidRPr="003C74F6">
        <w:rPr>
          <w:rFonts w:ascii="Arial" w:hAnsi="Arial" w:cs="Arial"/>
          <w:sz w:val="24"/>
          <w:szCs w:val="24"/>
        </w:rPr>
        <w:tab/>
      </w:r>
      <w:r w:rsidR="005C4C88" w:rsidRPr="003C74F6">
        <w:rPr>
          <w:rFonts w:ascii="Arial" w:hAnsi="Arial" w:cs="Arial"/>
          <w:sz w:val="24"/>
          <w:szCs w:val="24"/>
        </w:rPr>
        <w:t>podpisan</w:t>
      </w:r>
      <w:r w:rsidR="007C0936" w:rsidRPr="003C74F6">
        <w:rPr>
          <w:rFonts w:ascii="Arial" w:hAnsi="Arial" w:cs="Arial"/>
          <w:sz w:val="24"/>
          <w:szCs w:val="24"/>
        </w:rPr>
        <w:t>e</w:t>
      </w:r>
      <w:r w:rsidR="005C4C88" w:rsidRPr="003C74F6">
        <w:rPr>
          <w:rFonts w:ascii="Arial" w:hAnsi="Arial" w:cs="Arial"/>
          <w:sz w:val="24"/>
          <w:szCs w:val="24"/>
        </w:rPr>
        <w:t xml:space="preserve"> przez Strony końcowe protoko</w:t>
      </w:r>
      <w:r w:rsidR="000B59F4" w:rsidRPr="003C74F6">
        <w:rPr>
          <w:rFonts w:ascii="Arial" w:hAnsi="Arial" w:cs="Arial"/>
          <w:sz w:val="24"/>
          <w:szCs w:val="24"/>
        </w:rPr>
        <w:t>ł</w:t>
      </w:r>
      <w:r w:rsidR="005C4C88" w:rsidRPr="003C74F6">
        <w:rPr>
          <w:rFonts w:ascii="Arial" w:hAnsi="Arial" w:cs="Arial"/>
          <w:sz w:val="24"/>
          <w:szCs w:val="24"/>
        </w:rPr>
        <w:t>y</w:t>
      </w:r>
      <w:r w:rsidR="000B59F4" w:rsidRPr="003C74F6">
        <w:rPr>
          <w:rFonts w:ascii="Arial" w:hAnsi="Arial" w:cs="Arial"/>
          <w:sz w:val="24"/>
          <w:szCs w:val="24"/>
        </w:rPr>
        <w:t xml:space="preserve"> </w:t>
      </w:r>
      <w:r w:rsidR="0009471E" w:rsidRPr="003C74F6">
        <w:rPr>
          <w:rFonts w:ascii="Arial" w:hAnsi="Arial" w:cs="Arial"/>
          <w:sz w:val="24"/>
          <w:szCs w:val="24"/>
        </w:rPr>
        <w:t xml:space="preserve">odbioru </w:t>
      </w:r>
      <w:r w:rsidR="000B59F4" w:rsidRPr="003C74F6">
        <w:rPr>
          <w:rFonts w:ascii="Arial" w:hAnsi="Arial" w:cs="Arial"/>
          <w:sz w:val="24"/>
          <w:szCs w:val="24"/>
        </w:rPr>
        <w:t>Robót;</w:t>
      </w:r>
    </w:p>
    <w:p w14:paraId="0BAC55B8" w14:textId="26906DF4" w:rsidR="004617A8" w:rsidRPr="003C74F6" w:rsidRDefault="000B59F4" w:rsidP="003C74F6">
      <w:pPr>
        <w:widowControl w:val="0"/>
        <w:tabs>
          <w:tab w:val="left" w:pos="567"/>
        </w:tabs>
        <w:suppressAutoHyphens/>
        <w:spacing w:after="60" w:line="276" w:lineRule="auto"/>
        <w:ind w:left="567" w:hanging="283"/>
        <w:jc w:val="both"/>
        <w:rPr>
          <w:rFonts w:ascii="Arial" w:hAnsi="Arial" w:cs="Arial"/>
          <w:sz w:val="24"/>
          <w:szCs w:val="24"/>
        </w:rPr>
      </w:pPr>
      <w:r w:rsidRPr="003C74F6">
        <w:rPr>
          <w:rFonts w:ascii="Arial" w:hAnsi="Arial" w:cs="Arial"/>
          <w:sz w:val="24"/>
          <w:szCs w:val="24"/>
        </w:rPr>
        <w:t xml:space="preserve">2) </w:t>
      </w:r>
      <w:r w:rsidR="004617A8" w:rsidRPr="003C74F6">
        <w:rPr>
          <w:rFonts w:ascii="Arial" w:hAnsi="Arial" w:cs="Arial"/>
          <w:sz w:val="24"/>
          <w:szCs w:val="24"/>
        </w:rPr>
        <w:t xml:space="preserve">zestawienie wszystkich faktur/rachunków zapłaconych </w:t>
      </w:r>
      <w:r w:rsidR="00231BB9" w:rsidRPr="003C74F6">
        <w:rPr>
          <w:rFonts w:ascii="Arial" w:hAnsi="Arial" w:cs="Arial"/>
          <w:sz w:val="24"/>
          <w:szCs w:val="24"/>
        </w:rPr>
        <w:t>p</w:t>
      </w:r>
      <w:r w:rsidR="004617A8" w:rsidRPr="003C74F6">
        <w:rPr>
          <w:rFonts w:ascii="Arial" w:hAnsi="Arial" w:cs="Arial"/>
          <w:sz w:val="24"/>
          <w:szCs w:val="24"/>
        </w:rPr>
        <w:t xml:space="preserve">odwykonawcom (dalszym </w:t>
      </w:r>
      <w:r w:rsidR="00231BB9" w:rsidRPr="003C74F6">
        <w:rPr>
          <w:rFonts w:ascii="Arial" w:hAnsi="Arial" w:cs="Arial"/>
          <w:sz w:val="24"/>
          <w:szCs w:val="24"/>
        </w:rPr>
        <w:t>p</w:t>
      </w:r>
      <w:r w:rsidR="004617A8" w:rsidRPr="003C74F6">
        <w:rPr>
          <w:rFonts w:ascii="Arial" w:hAnsi="Arial" w:cs="Arial"/>
          <w:sz w:val="24"/>
          <w:szCs w:val="24"/>
        </w:rPr>
        <w:t>odwykonawcom) robót budowlanych;</w:t>
      </w:r>
    </w:p>
    <w:p w14:paraId="6D611C61" w14:textId="0A1BF1BF" w:rsidR="004617A8" w:rsidRPr="003C74F6" w:rsidRDefault="008E4F34" w:rsidP="003C74F6">
      <w:pPr>
        <w:widowControl w:val="0"/>
        <w:tabs>
          <w:tab w:val="left" w:pos="567"/>
        </w:tabs>
        <w:suppressAutoHyphens/>
        <w:spacing w:after="120" w:line="276" w:lineRule="auto"/>
        <w:ind w:left="568" w:hanging="284"/>
        <w:jc w:val="both"/>
        <w:rPr>
          <w:rFonts w:ascii="Arial" w:hAnsi="Arial" w:cs="Arial"/>
          <w:sz w:val="24"/>
          <w:szCs w:val="24"/>
        </w:rPr>
      </w:pPr>
      <w:r w:rsidRPr="003C74F6">
        <w:rPr>
          <w:rFonts w:ascii="Arial" w:hAnsi="Arial" w:cs="Arial"/>
          <w:sz w:val="24"/>
          <w:szCs w:val="24"/>
        </w:rPr>
        <w:t>3</w:t>
      </w:r>
      <w:r w:rsidR="00F81D56" w:rsidRPr="003C74F6">
        <w:rPr>
          <w:rFonts w:ascii="Arial" w:hAnsi="Arial" w:cs="Arial"/>
          <w:sz w:val="24"/>
          <w:szCs w:val="24"/>
        </w:rPr>
        <w:t>)</w:t>
      </w:r>
      <w:r w:rsidR="004617A8" w:rsidRPr="003C74F6">
        <w:rPr>
          <w:rFonts w:ascii="Arial" w:hAnsi="Arial" w:cs="Arial"/>
          <w:sz w:val="24"/>
          <w:szCs w:val="24"/>
        </w:rPr>
        <w:tab/>
        <w:t xml:space="preserve">oświadczenia wszystkich </w:t>
      </w:r>
      <w:r w:rsidR="00231BB9" w:rsidRPr="003C74F6">
        <w:rPr>
          <w:rFonts w:ascii="Arial" w:hAnsi="Arial" w:cs="Arial"/>
          <w:sz w:val="24"/>
          <w:szCs w:val="24"/>
        </w:rPr>
        <w:t>p</w:t>
      </w:r>
      <w:r w:rsidR="004617A8" w:rsidRPr="003C74F6">
        <w:rPr>
          <w:rFonts w:ascii="Arial" w:hAnsi="Arial" w:cs="Arial"/>
          <w:sz w:val="24"/>
          <w:szCs w:val="24"/>
        </w:rPr>
        <w:t xml:space="preserve">odwykonawców (dalszych </w:t>
      </w:r>
      <w:r w:rsidR="00231BB9" w:rsidRPr="003C74F6">
        <w:rPr>
          <w:rFonts w:ascii="Arial" w:hAnsi="Arial" w:cs="Arial"/>
          <w:sz w:val="24"/>
          <w:szCs w:val="24"/>
        </w:rPr>
        <w:t>p</w:t>
      </w:r>
      <w:r w:rsidR="004617A8" w:rsidRPr="003C74F6">
        <w:rPr>
          <w:rFonts w:ascii="Arial" w:hAnsi="Arial" w:cs="Arial"/>
          <w:sz w:val="24"/>
          <w:szCs w:val="24"/>
        </w:rPr>
        <w:t>odwykonawców) robót budowlanych o</w:t>
      </w:r>
      <w:r w:rsidR="00F81D56" w:rsidRPr="003C74F6">
        <w:rPr>
          <w:rFonts w:ascii="Arial" w:hAnsi="Arial" w:cs="Arial"/>
          <w:sz w:val="24"/>
          <w:szCs w:val="24"/>
        </w:rPr>
        <w:t> </w:t>
      </w:r>
      <w:r w:rsidR="004617A8" w:rsidRPr="003C74F6">
        <w:rPr>
          <w:rFonts w:ascii="Arial" w:hAnsi="Arial" w:cs="Arial"/>
          <w:sz w:val="24"/>
          <w:szCs w:val="24"/>
        </w:rPr>
        <w:t>zapłacie przysługujących im wynagrodzeń w całości wraz z</w:t>
      </w:r>
      <w:r w:rsidR="006C60F5">
        <w:rPr>
          <w:rFonts w:ascii="Arial" w:hAnsi="Arial" w:cs="Arial"/>
          <w:sz w:val="24"/>
          <w:szCs w:val="24"/>
        </w:rPr>
        <w:t> </w:t>
      </w:r>
      <w:r w:rsidR="004617A8" w:rsidRPr="003C74F6">
        <w:rPr>
          <w:rFonts w:ascii="Arial" w:hAnsi="Arial" w:cs="Arial"/>
          <w:sz w:val="24"/>
          <w:szCs w:val="24"/>
        </w:rPr>
        <w:t>dowodami zapłaty ostatniej faktury/</w:t>
      </w:r>
      <w:r w:rsidR="00B81C12" w:rsidRPr="003C74F6">
        <w:rPr>
          <w:rFonts w:ascii="Arial" w:hAnsi="Arial" w:cs="Arial"/>
          <w:sz w:val="24"/>
          <w:szCs w:val="24"/>
        </w:rPr>
        <w:t xml:space="preserve"> </w:t>
      </w:r>
      <w:r w:rsidR="004617A8" w:rsidRPr="003C74F6">
        <w:rPr>
          <w:rFonts w:ascii="Arial" w:hAnsi="Arial" w:cs="Arial"/>
          <w:sz w:val="24"/>
          <w:szCs w:val="24"/>
        </w:rPr>
        <w:t>rachunku.</w:t>
      </w:r>
    </w:p>
    <w:p w14:paraId="418A9958" w14:textId="2252FBD2" w:rsidR="004617A8" w:rsidRPr="003C74F6" w:rsidRDefault="004617A8" w:rsidP="003C74F6">
      <w:pPr>
        <w:pStyle w:val="Bezodstpw"/>
        <w:numPr>
          <w:ilvl w:val="0"/>
          <w:numId w:val="4"/>
        </w:numPr>
        <w:spacing w:after="120" w:line="276" w:lineRule="auto"/>
        <w:ind w:left="284" w:hanging="284"/>
        <w:jc w:val="both"/>
        <w:rPr>
          <w:rFonts w:ascii="Arial" w:hAnsi="Arial" w:cs="Arial"/>
          <w:sz w:val="24"/>
          <w:szCs w:val="24"/>
          <w:lang w:eastAsia="pl-PL"/>
        </w:rPr>
      </w:pPr>
      <w:r w:rsidRPr="003C74F6">
        <w:rPr>
          <w:rFonts w:ascii="Arial" w:hAnsi="Arial" w:cs="Arial"/>
          <w:sz w:val="24"/>
          <w:szCs w:val="24"/>
          <w:lang w:eastAsia="pl-PL"/>
        </w:rPr>
        <w:t xml:space="preserve">Jeżeli Wykonawca nie przedłoży wszystkich dowodów zapłaty wymagalnego wynagrodzenia należnego </w:t>
      </w:r>
      <w:r w:rsidR="00803014" w:rsidRPr="003C74F6">
        <w:rPr>
          <w:rFonts w:ascii="Arial" w:hAnsi="Arial" w:cs="Arial"/>
          <w:sz w:val="24"/>
          <w:szCs w:val="24"/>
          <w:lang w:eastAsia="pl-PL"/>
        </w:rPr>
        <w:t>p</w:t>
      </w:r>
      <w:r w:rsidRPr="003C74F6">
        <w:rPr>
          <w:rFonts w:ascii="Arial" w:hAnsi="Arial" w:cs="Arial"/>
          <w:sz w:val="24"/>
          <w:szCs w:val="24"/>
          <w:lang w:eastAsia="pl-PL"/>
        </w:rPr>
        <w:t xml:space="preserve">odwykonawcom (dalszym </w:t>
      </w:r>
      <w:r w:rsidR="00803014" w:rsidRPr="003C74F6">
        <w:rPr>
          <w:rFonts w:ascii="Arial" w:hAnsi="Arial" w:cs="Arial"/>
          <w:sz w:val="24"/>
          <w:szCs w:val="24"/>
          <w:lang w:eastAsia="pl-PL"/>
        </w:rPr>
        <w:t>p</w:t>
      </w:r>
      <w:r w:rsidRPr="003C74F6">
        <w:rPr>
          <w:rFonts w:ascii="Arial" w:hAnsi="Arial" w:cs="Arial"/>
          <w:sz w:val="24"/>
          <w:szCs w:val="24"/>
          <w:lang w:eastAsia="pl-PL"/>
        </w:rPr>
        <w:t>odwykonawcom), Zamawiający wstrzyma wypłatę należnego Wykonawcy wynagrodzenia za odebrane roboty budowane w</w:t>
      </w:r>
      <w:r w:rsidR="00C326B3" w:rsidRPr="003C74F6">
        <w:rPr>
          <w:rFonts w:ascii="Arial" w:hAnsi="Arial" w:cs="Arial"/>
          <w:sz w:val="24"/>
          <w:szCs w:val="24"/>
          <w:lang w:eastAsia="pl-PL"/>
        </w:rPr>
        <w:t> </w:t>
      </w:r>
      <w:r w:rsidRPr="003C74F6">
        <w:rPr>
          <w:rFonts w:ascii="Arial" w:hAnsi="Arial" w:cs="Arial"/>
          <w:sz w:val="24"/>
          <w:szCs w:val="24"/>
          <w:lang w:eastAsia="pl-PL"/>
        </w:rPr>
        <w:t xml:space="preserve">części równej sumie </w:t>
      </w:r>
      <w:r w:rsidR="00F57410" w:rsidRPr="003C74F6">
        <w:rPr>
          <w:rFonts w:ascii="Arial" w:hAnsi="Arial" w:cs="Arial"/>
          <w:sz w:val="24"/>
          <w:szCs w:val="24"/>
          <w:lang w:eastAsia="pl-PL"/>
        </w:rPr>
        <w:t>kwot wynikających</w:t>
      </w:r>
      <w:r w:rsidRPr="003C74F6">
        <w:rPr>
          <w:rFonts w:ascii="Arial" w:hAnsi="Arial" w:cs="Arial"/>
          <w:sz w:val="24"/>
          <w:szCs w:val="24"/>
          <w:lang w:eastAsia="pl-PL"/>
        </w:rPr>
        <w:t xml:space="preserve"> z</w:t>
      </w:r>
      <w:r w:rsidR="006C60F5">
        <w:rPr>
          <w:rFonts w:ascii="Arial" w:hAnsi="Arial" w:cs="Arial"/>
          <w:sz w:val="24"/>
          <w:szCs w:val="24"/>
          <w:lang w:eastAsia="pl-PL"/>
        </w:rPr>
        <w:t> </w:t>
      </w:r>
      <w:r w:rsidRPr="003C74F6">
        <w:rPr>
          <w:rFonts w:ascii="Arial" w:hAnsi="Arial" w:cs="Arial"/>
          <w:sz w:val="24"/>
          <w:szCs w:val="24"/>
          <w:lang w:eastAsia="pl-PL"/>
        </w:rPr>
        <w:t>nieprzedstawionych dowodów zapłaty, do czasu</w:t>
      </w:r>
      <w:r w:rsidR="00894B62" w:rsidRPr="003C74F6">
        <w:rPr>
          <w:rFonts w:ascii="Arial" w:hAnsi="Arial" w:cs="Arial"/>
          <w:sz w:val="24"/>
          <w:szCs w:val="24"/>
          <w:lang w:eastAsia="pl-PL"/>
        </w:rPr>
        <w:t xml:space="preserve"> </w:t>
      </w:r>
      <w:r w:rsidRPr="003C74F6">
        <w:rPr>
          <w:rFonts w:ascii="Arial" w:hAnsi="Arial" w:cs="Arial"/>
          <w:sz w:val="24"/>
          <w:szCs w:val="24"/>
          <w:lang w:eastAsia="pl-PL"/>
        </w:rPr>
        <w:t>ich zapłaty</w:t>
      </w:r>
      <w:r w:rsidR="00D367B6" w:rsidRPr="003C74F6">
        <w:rPr>
          <w:rFonts w:ascii="Arial" w:hAnsi="Arial" w:cs="Arial"/>
          <w:sz w:val="24"/>
          <w:szCs w:val="24"/>
          <w:lang w:eastAsia="pl-PL"/>
        </w:rPr>
        <w:t xml:space="preserve"> </w:t>
      </w:r>
      <w:r w:rsidRPr="003C74F6">
        <w:rPr>
          <w:rFonts w:ascii="Arial" w:hAnsi="Arial" w:cs="Arial"/>
          <w:sz w:val="24"/>
          <w:szCs w:val="24"/>
          <w:lang w:eastAsia="pl-PL"/>
        </w:rPr>
        <w:t>i</w:t>
      </w:r>
      <w:r w:rsidR="00D367B6" w:rsidRPr="003C74F6">
        <w:rPr>
          <w:rFonts w:ascii="Arial" w:hAnsi="Arial" w:cs="Arial"/>
          <w:sz w:val="24"/>
          <w:szCs w:val="24"/>
          <w:lang w:eastAsia="pl-PL"/>
        </w:rPr>
        <w:t> </w:t>
      </w:r>
      <w:r w:rsidRPr="003C74F6">
        <w:rPr>
          <w:rFonts w:ascii="Arial" w:hAnsi="Arial" w:cs="Arial"/>
          <w:sz w:val="24"/>
          <w:szCs w:val="24"/>
        </w:rPr>
        <w:t>przedstawienia</w:t>
      </w:r>
      <w:r w:rsidRPr="003C74F6">
        <w:rPr>
          <w:rFonts w:ascii="Arial" w:hAnsi="Arial" w:cs="Arial"/>
          <w:sz w:val="24"/>
          <w:szCs w:val="24"/>
          <w:lang w:eastAsia="pl-PL"/>
        </w:rPr>
        <w:t xml:space="preserve"> Zamawiającemu stosownych dowodów potwierdzających dokonanie zapłaty.</w:t>
      </w:r>
    </w:p>
    <w:p w14:paraId="7D299237" w14:textId="09634573" w:rsidR="004617A8" w:rsidRPr="003C74F6" w:rsidRDefault="004617A8" w:rsidP="003C74F6">
      <w:pPr>
        <w:pStyle w:val="Bezodstpw"/>
        <w:numPr>
          <w:ilvl w:val="0"/>
          <w:numId w:val="4"/>
        </w:numPr>
        <w:spacing w:after="120" w:line="276" w:lineRule="auto"/>
        <w:ind w:left="284" w:hanging="284"/>
        <w:jc w:val="both"/>
        <w:rPr>
          <w:rFonts w:ascii="Arial" w:hAnsi="Arial" w:cs="Arial"/>
          <w:sz w:val="24"/>
          <w:szCs w:val="24"/>
          <w:lang w:eastAsia="pl-PL"/>
        </w:rPr>
      </w:pPr>
      <w:r w:rsidRPr="003C74F6">
        <w:rPr>
          <w:rFonts w:ascii="Arial" w:hAnsi="Arial" w:cs="Arial"/>
          <w:sz w:val="24"/>
          <w:szCs w:val="24"/>
          <w:lang w:eastAsia="pl-PL"/>
        </w:rPr>
        <w:t xml:space="preserve">Jeżeli w terminie określonym w umowie z </w:t>
      </w:r>
      <w:r w:rsidR="00803014" w:rsidRPr="003C74F6">
        <w:rPr>
          <w:rFonts w:ascii="Arial" w:hAnsi="Arial" w:cs="Arial"/>
          <w:sz w:val="24"/>
          <w:szCs w:val="24"/>
          <w:lang w:eastAsia="pl-PL"/>
        </w:rPr>
        <w:t>p</w:t>
      </w:r>
      <w:r w:rsidRPr="003C74F6">
        <w:rPr>
          <w:rFonts w:ascii="Arial" w:hAnsi="Arial" w:cs="Arial"/>
          <w:sz w:val="24"/>
          <w:szCs w:val="24"/>
          <w:lang w:eastAsia="pl-PL"/>
        </w:rPr>
        <w:t>odwykonawcą robót</w:t>
      </w:r>
      <w:r w:rsidR="00803014" w:rsidRPr="003C74F6">
        <w:rPr>
          <w:rFonts w:ascii="Arial" w:hAnsi="Arial" w:cs="Arial"/>
          <w:sz w:val="24"/>
          <w:szCs w:val="24"/>
          <w:lang w:eastAsia="pl-PL"/>
        </w:rPr>
        <w:t>,</w:t>
      </w:r>
      <w:r w:rsidRPr="003C74F6">
        <w:rPr>
          <w:rFonts w:ascii="Arial" w:hAnsi="Arial" w:cs="Arial"/>
          <w:sz w:val="24"/>
          <w:szCs w:val="24"/>
          <w:lang w:eastAsia="pl-PL"/>
        </w:rPr>
        <w:t xml:space="preserve"> Wykonawca nie dokona w</w:t>
      </w:r>
      <w:r w:rsidR="00C326B3" w:rsidRPr="003C74F6">
        <w:rPr>
          <w:rFonts w:ascii="Arial" w:hAnsi="Arial" w:cs="Arial"/>
          <w:sz w:val="24"/>
          <w:szCs w:val="24"/>
          <w:lang w:eastAsia="pl-PL"/>
        </w:rPr>
        <w:t> </w:t>
      </w:r>
      <w:r w:rsidRPr="003C74F6">
        <w:rPr>
          <w:rFonts w:ascii="Arial" w:hAnsi="Arial" w:cs="Arial"/>
          <w:sz w:val="24"/>
          <w:szCs w:val="24"/>
          <w:lang w:eastAsia="pl-PL"/>
        </w:rPr>
        <w:t xml:space="preserve">całości lub w części zapłaty wynagrodzenia </w:t>
      </w:r>
      <w:r w:rsidR="00803014" w:rsidRPr="003C74F6">
        <w:rPr>
          <w:rFonts w:ascii="Arial" w:hAnsi="Arial" w:cs="Arial"/>
          <w:sz w:val="24"/>
          <w:szCs w:val="24"/>
          <w:lang w:eastAsia="pl-PL"/>
        </w:rPr>
        <w:t>p</w:t>
      </w:r>
      <w:r w:rsidRPr="003C74F6">
        <w:rPr>
          <w:rFonts w:ascii="Arial" w:hAnsi="Arial" w:cs="Arial"/>
          <w:sz w:val="24"/>
          <w:szCs w:val="24"/>
          <w:lang w:eastAsia="pl-PL"/>
        </w:rPr>
        <w:t>odwykonawcy robót, a</w:t>
      </w:r>
      <w:r w:rsidR="006C60F5">
        <w:rPr>
          <w:rFonts w:ascii="Arial" w:hAnsi="Arial" w:cs="Arial"/>
          <w:sz w:val="24"/>
          <w:szCs w:val="24"/>
          <w:lang w:eastAsia="pl-PL"/>
        </w:rPr>
        <w:t> </w:t>
      </w:r>
      <w:r w:rsidR="00803014" w:rsidRPr="003C74F6">
        <w:rPr>
          <w:rFonts w:ascii="Arial" w:hAnsi="Arial" w:cs="Arial"/>
          <w:sz w:val="24"/>
          <w:szCs w:val="24"/>
          <w:lang w:eastAsia="pl-PL"/>
        </w:rPr>
        <w:t>p</w:t>
      </w:r>
      <w:r w:rsidRPr="003C74F6">
        <w:rPr>
          <w:rFonts w:ascii="Arial" w:hAnsi="Arial" w:cs="Arial"/>
          <w:sz w:val="24"/>
          <w:szCs w:val="24"/>
          <w:lang w:eastAsia="pl-PL"/>
        </w:rPr>
        <w:t>odwykonawca robót zwróci się z</w:t>
      </w:r>
      <w:r w:rsidR="00D367B6" w:rsidRPr="003C74F6">
        <w:rPr>
          <w:rFonts w:ascii="Arial" w:hAnsi="Arial" w:cs="Arial"/>
          <w:sz w:val="24"/>
          <w:szCs w:val="24"/>
          <w:lang w:eastAsia="pl-PL"/>
        </w:rPr>
        <w:t> </w:t>
      </w:r>
      <w:r w:rsidRPr="003C74F6">
        <w:rPr>
          <w:rFonts w:ascii="Arial" w:hAnsi="Arial" w:cs="Arial"/>
          <w:sz w:val="24"/>
          <w:szCs w:val="24"/>
          <w:lang w:eastAsia="pl-PL"/>
        </w:rPr>
        <w:t xml:space="preserve">żądaniem zapłaty tego wynagrodzenia </w:t>
      </w:r>
      <w:r w:rsidRPr="003C74F6">
        <w:rPr>
          <w:rFonts w:ascii="Arial" w:hAnsi="Arial" w:cs="Arial"/>
          <w:sz w:val="24"/>
          <w:szCs w:val="24"/>
          <w:lang w:eastAsia="pl-PL"/>
        </w:rPr>
        <w:lastRenderedPageBreak/>
        <w:t>bezpośrednio do Zamawiającego na podstawie art. 647¹§ 5 k.c. i udokumentuje zasadność takiego żądania fakturą zaakceptowaną przez Wykonawcę i</w:t>
      </w:r>
      <w:r w:rsidR="00D367B6" w:rsidRPr="003C74F6">
        <w:rPr>
          <w:rFonts w:ascii="Arial" w:hAnsi="Arial" w:cs="Arial"/>
          <w:sz w:val="24"/>
          <w:szCs w:val="24"/>
          <w:lang w:eastAsia="pl-PL"/>
        </w:rPr>
        <w:t> </w:t>
      </w:r>
      <w:r w:rsidRPr="003C74F6">
        <w:rPr>
          <w:rFonts w:ascii="Arial" w:hAnsi="Arial" w:cs="Arial"/>
          <w:sz w:val="24"/>
          <w:szCs w:val="24"/>
          <w:lang w:eastAsia="pl-PL"/>
        </w:rPr>
        <w:t xml:space="preserve">dokumentami potwierdzającymi wykonanie i odbiór zafakturowanych robót, Zamawiający zapłaci na rzecz </w:t>
      </w:r>
      <w:r w:rsidR="00803014" w:rsidRPr="003C74F6">
        <w:rPr>
          <w:rFonts w:ascii="Arial" w:hAnsi="Arial" w:cs="Arial"/>
          <w:sz w:val="24"/>
          <w:szCs w:val="24"/>
          <w:lang w:eastAsia="pl-PL"/>
        </w:rPr>
        <w:t>p</w:t>
      </w:r>
      <w:r w:rsidRPr="003C74F6">
        <w:rPr>
          <w:rFonts w:ascii="Arial" w:hAnsi="Arial" w:cs="Arial"/>
          <w:sz w:val="24"/>
          <w:szCs w:val="24"/>
          <w:lang w:eastAsia="pl-PL"/>
        </w:rPr>
        <w:t>odwykonawcy robót kwotę będącą przedmiotem jego żądania.</w:t>
      </w:r>
    </w:p>
    <w:p w14:paraId="35D74610" w14:textId="4A39C143" w:rsidR="00CF47D3" w:rsidRPr="003C74F6" w:rsidRDefault="004617A8" w:rsidP="003C74F6">
      <w:pPr>
        <w:pStyle w:val="Bezodstpw"/>
        <w:numPr>
          <w:ilvl w:val="0"/>
          <w:numId w:val="4"/>
        </w:numPr>
        <w:spacing w:after="120" w:line="276" w:lineRule="auto"/>
        <w:ind w:left="284" w:hanging="284"/>
        <w:jc w:val="both"/>
        <w:rPr>
          <w:rFonts w:ascii="Arial" w:hAnsi="Arial" w:cs="Arial"/>
          <w:sz w:val="24"/>
          <w:szCs w:val="24"/>
          <w:lang w:eastAsia="pl-PL"/>
        </w:rPr>
      </w:pPr>
      <w:r w:rsidRPr="003C74F6">
        <w:rPr>
          <w:rFonts w:ascii="Arial" w:hAnsi="Arial" w:cs="Arial"/>
          <w:sz w:val="24"/>
          <w:szCs w:val="24"/>
          <w:lang w:eastAsia="pl-PL"/>
        </w:rPr>
        <w:t>Zamawiający dokona potrącenia</w:t>
      </w:r>
      <w:r w:rsidR="00B1656B" w:rsidRPr="003C74F6">
        <w:rPr>
          <w:rFonts w:ascii="Arial" w:hAnsi="Arial" w:cs="Arial"/>
          <w:sz w:val="24"/>
          <w:szCs w:val="24"/>
          <w:lang w:eastAsia="pl-PL"/>
        </w:rPr>
        <w:t>,</w:t>
      </w:r>
      <w:r w:rsidRPr="003C74F6">
        <w:rPr>
          <w:rFonts w:ascii="Arial" w:hAnsi="Arial" w:cs="Arial"/>
          <w:sz w:val="24"/>
          <w:szCs w:val="24"/>
          <w:lang w:eastAsia="pl-PL"/>
        </w:rPr>
        <w:t xml:space="preserve"> z kwoty przysługującej Wykonawcy</w:t>
      </w:r>
      <w:r w:rsidR="00B1656B" w:rsidRPr="003C74F6">
        <w:rPr>
          <w:rFonts w:ascii="Arial" w:hAnsi="Arial" w:cs="Arial"/>
          <w:sz w:val="24"/>
          <w:szCs w:val="24"/>
          <w:lang w:eastAsia="pl-PL"/>
        </w:rPr>
        <w:t>,</w:t>
      </w:r>
      <w:r w:rsidRPr="003C74F6">
        <w:rPr>
          <w:rFonts w:ascii="Arial" w:hAnsi="Arial" w:cs="Arial"/>
          <w:sz w:val="24"/>
          <w:szCs w:val="24"/>
          <w:lang w:eastAsia="pl-PL"/>
        </w:rPr>
        <w:t xml:space="preserve"> równowartości kwoty wynikającej z zapłaconej faktury na rzecz </w:t>
      </w:r>
      <w:r w:rsidR="00B1656B" w:rsidRPr="003C74F6">
        <w:rPr>
          <w:rFonts w:ascii="Arial" w:hAnsi="Arial" w:cs="Arial"/>
          <w:sz w:val="24"/>
          <w:szCs w:val="24"/>
          <w:lang w:eastAsia="pl-PL"/>
        </w:rPr>
        <w:t>p</w:t>
      </w:r>
      <w:r w:rsidRPr="003C74F6">
        <w:rPr>
          <w:rFonts w:ascii="Arial" w:hAnsi="Arial" w:cs="Arial"/>
          <w:sz w:val="24"/>
          <w:szCs w:val="24"/>
          <w:lang w:eastAsia="pl-PL"/>
        </w:rPr>
        <w:t xml:space="preserve">odwykonawcy </w:t>
      </w:r>
      <w:r w:rsidR="00894B62" w:rsidRPr="003C74F6">
        <w:rPr>
          <w:rFonts w:ascii="Arial" w:hAnsi="Arial" w:cs="Arial"/>
          <w:sz w:val="24"/>
          <w:szCs w:val="24"/>
          <w:lang w:eastAsia="pl-PL"/>
        </w:rPr>
        <w:t>R</w:t>
      </w:r>
      <w:r w:rsidRPr="003C74F6">
        <w:rPr>
          <w:rFonts w:ascii="Arial" w:hAnsi="Arial" w:cs="Arial"/>
          <w:sz w:val="24"/>
          <w:szCs w:val="24"/>
          <w:lang w:eastAsia="pl-PL"/>
        </w:rPr>
        <w:t>obót.</w:t>
      </w:r>
      <w:r w:rsidR="00CF47D3" w:rsidRPr="003C74F6">
        <w:rPr>
          <w:rFonts w:ascii="Arial" w:hAnsi="Arial" w:cs="Arial"/>
          <w:sz w:val="24"/>
          <w:szCs w:val="24"/>
          <w:lang w:eastAsia="pl-PL"/>
        </w:rPr>
        <w:t xml:space="preserve"> </w:t>
      </w:r>
    </w:p>
    <w:p w14:paraId="7EFC92EB" w14:textId="602E399A" w:rsidR="009A1FB3" w:rsidRPr="003C74F6" w:rsidRDefault="009A1FB3" w:rsidP="003C74F6">
      <w:pPr>
        <w:pStyle w:val="Bezodstpw"/>
        <w:numPr>
          <w:ilvl w:val="0"/>
          <w:numId w:val="4"/>
        </w:numPr>
        <w:spacing w:after="120" w:line="276" w:lineRule="auto"/>
        <w:ind w:left="284" w:hanging="284"/>
        <w:jc w:val="both"/>
        <w:rPr>
          <w:rFonts w:ascii="Arial" w:hAnsi="Arial" w:cs="Arial"/>
          <w:sz w:val="24"/>
          <w:szCs w:val="24"/>
          <w:lang w:eastAsia="pl-PL"/>
        </w:rPr>
      </w:pPr>
      <w:r w:rsidRPr="003C74F6">
        <w:rPr>
          <w:rFonts w:ascii="Arial" w:hAnsi="Arial" w:cs="Arial"/>
          <w:sz w:val="24"/>
          <w:szCs w:val="24"/>
          <w:lang w:eastAsia="pl-PL"/>
        </w:rPr>
        <w:t xml:space="preserve">Zapłata </w:t>
      </w:r>
      <w:r w:rsidR="00F57410" w:rsidRPr="003C74F6">
        <w:rPr>
          <w:rFonts w:ascii="Arial" w:hAnsi="Arial" w:cs="Arial"/>
          <w:sz w:val="24"/>
          <w:szCs w:val="24"/>
          <w:lang w:eastAsia="pl-PL"/>
        </w:rPr>
        <w:t>należności nastąpi</w:t>
      </w:r>
      <w:r w:rsidRPr="003C74F6">
        <w:rPr>
          <w:rFonts w:ascii="Arial" w:hAnsi="Arial" w:cs="Arial"/>
          <w:sz w:val="24"/>
          <w:szCs w:val="24"/>
          <w:lang w:eastAsia="pl-PL"/>
        </w:rPr>
        <w:t xml:space="preserve"> z konta </w:t>
      </w:r>
      <w:r w:rsidR="00F57410" w:rsidRPr="003C74F6">
        <w:rPr>
          <w:rFonts w:ascii="Arial" w:hAnsi="Arial" w:cs="Arial"/>
          <w:sz w:val="24"/>
          <w:szCs w:val="24"/>
          <w:lang w:eastAsia="pl-PL"/>
        </w:rPr>
        <w:t>Zamawiającego na</w:t>
      </w:r>
      <w:r w:rsidRPr="003C74F6">
        <w:rPr>
          <w:rFonts w:ascii="Arial" w:hAnsi="Arial" w:cs="Arial"/>
          <w:sz w:val="24"/>
          <w:szCs w:val="24"/>
          <w:lang w:eastAsia="pl-PL"/>
        </w:rPr>
        <w:t xml:space="preserve"> rachunek bankowy Wykonawcy wskazany na prawidłowo wystawionej fakturze</w:t>
      </w:r>
      <w:r w:rsidR="0055255A" w:rsidRPr="003C74F6">
        <w:rPr>
          <w:rFonts w:ascii="Arial" w:hAnsi="Arial" w:cs="Arial"/>
          <w:sz w:val="24"/>
          <w:szCs w:val="24"/>
          <w:lang w:eastAsia="pl-PL"/>
        </w:rPr>
        <w:t>,</w:t>
      </w:r>
      <w:r w:rsidRPr="003C74F6">
        <w:rPr>
          <w:rFonts w:ascii="Arial" w:hAnsi="Arial" w:cs="Arial"/>
          <w:sz w:val="24"/>
          <w:szCs w:val="24"/>
          <w:lang w:eastAsia="pl-PL"/>
        </w:rPr>
        <w:t xml:space="preserve"> w terminie </w:t>
      </w:r>
      <w:r w:rsidR="00F93838" w:rsidRPr="003C74F6">
        <w:rPr>
          <w:rFonts w:ascii="Arial" w:hAnsi="Arial" w:cs="Arial"/>
          <w:sz w:val="24"/>
          <w:szCs w:val="24"/>
          <w:lang w:eastAsia="pl-PL"/>
        </w:rPr>
        <w:t xml:space="preserve">14 </w:t>
      </w:r>
      <w:r w:rsidR="006C37E3" w:rsidRPr="003C74F6">
        <w:rPr>
          <w:rFonts w:ascii="Arial" w:hAnsi="Arial" w:cs="Arial"/>
          <w:sz w:val="24"/>
          <w:szCs w:val="24"/>
          <w:lang w:eastAsia="pl-PL"/>
        </w:rPr>
        <w:t>(</w:t>
      </w:r>
      <w:r w:rsidR="00F93838" w:rsidRPr="003C74F6">
        <w:rPr>
          <w:rFonts w:ascii="Arial" w:hAnsi="Arial" w:cs="Arial"/>
          <w:sz w:val="24"/>
          <w:szCs w:val="24"/>
          <w:lang w:eastAsia="pl-PL"/>
        </w:rPr>
        <w:t>czternaście</w:t>
      </w:r>
      <w:r w:rsidR="006C37E3" w:rsidRPr="003C74F6">
        <w:rPr>
          <w:rFonts w:ascii="Arial" w:hAnsi="Arial" w:cs="Arial"/>
          <w:sz w:val="24"/>
          <w:szCs w:val="24"/>
          <w:lang w:eastAsia="pl-PL"/>
        </w:rPr>
        <w:t xml:space="preserve">) </w:t>
      </w:r>
      <w:r w:rsidRPr="003C74F6">
        <w:rPr>
          <w:rFonts w:ascii="Arial" w:hAnsi="Arial" w:cs="Arial"/>
          <w:sz w:val="24"/>
          <w:szCs w:val="24"/>
          <w:lang w:eastAsia="pl-PL"/>
        </w:rPr>
        <w:t>dni od daty, potwierdzonej w</w:t>
      </w:r>
      <w:r w:rsidR="00706ED8" w:rsidRPr="003C74F6">
        <w:rPr>
          <w:rFonts w:ascii="Arial" w:hAnsi="Arial" w:cs="Arial"/>
          <w:sz w:val="24"/>
          <w:szCs w:val="24"/>
          <w:lang w:eastAsia="pl-PL"/>
        </w:rPr>
        <w:t> </w:t>
      </w:r>
      <w:r w:rsidRPr="003C74F6">
        <w:rPr>
          <w:rFonts w:ascii="Arial" w:hAnsi="Arial" w:cs="Arial"/>
          <w:sz w:val="24"/>
          <w:szCs w:val="24"/>
          <w:lang w:eastAsia="pl-PL"/>
        </w:rPr>
        <w:t xml:space="preserve">dzienniku korespondencji, złożenia przez </w:t>
      </w:r>
      <w:r w:rsidR="00706ED8" w:rsidRPr="003C74F6">
        <w:rPr>
          <w:rFonts w:ascii="Arial" w:hAnsi="Arial" w:cs="Arial"/>
          <w:sz w:val="24"/>
          <w:szCs w:val="24"/>
          <w:lang w:eastAsia="pl-PL"/>
        </w:rPr>
        <w:t>W</w:t>
      </w:r>
      <w:r w:rsidRPr="003C74F6">
        <w:rPr>
          <w:rFonts w:ascii="Arial" w:hAnsi="Arial" w:cs="Arial"/>
          <w:sz w:val="24"/>
          <w:szCs w:val="24"/>
          <w:lang w:eastAsia="pl-PL"/>
        </w:rPr>
        <w:t xml:space="preserve">ykonawcę faktury </w:t>
      </w:r>
      <w:r w:rsidR="00C70712" w:rsidRPr="003C74F6">
        <w:rPr>
          <w:rFonts w:ascii="Arial" w:hAnsi="Arial" w:cs="Arial"/>
          <w:sz w:val="24"/>
          <w:szCs w:val="24"/>
          <w:lang w:eastAsia="pl-PL"/>
        </w:rPr>
        <w:t xml:space="preserve">wraz ze wszystkimi załącznikami </w:t>
      </w:r>
      <w:r w:rsidR="007862EB" w:rsidRPr="003C74F6">
        <w:rPr>
          <w:rFonts w:ascii="Arial" w:hAnsi="Arial" w:cs="Arial"/>
          <w:sz w:val="24"/>
          <w:szCs w:val="24"/>
          <w:lang w:eastAsia="pl-PL"/>
        </w:rPr>
        <w:t xml:space="preserve">wymienionymi w </w:t>
      </w:r>
      <w:r w:rsidR="0055255A" w:rsidRPr="003C74F6">
        <w:rPr>
          <w:rFonts w:ascii="Arial" w:hAnsi="Arial" w:cs="Arial"/>
          <w:sz w:val="24"/>
          <w:szCs w:val="24"/>
          <w:lang w:eastAsia="pl-PL"/>
        </w:rPr>
        <w:t xml:space="preserve">ust. </w:t>
      </w:r>
      <w:r w:rsidR="004D1063" w:rsidRPr="003C74F6">
        <w:rPr>
          <w:rFonts w:ascii="Arial" w:hAnsi="Arial" w:cs="Arial"/>
          <w:sz w:val="24"/>
          <w:szCs w:val="24"/>
          <w:lang w:eastAsia="pl-PL"/>
        </w:rPr>
        <w:t>4</w:t>
      </w:r>
      <w:r w:rsidR="0055255A" w:rsidRPr="003C74F6">
        <w:rPr>
          <w:rFonts w:ascii="Arial" w:hAnsi="Arial" w:cs="Arial"/>
          <w:sz w:val="24"/>
          <w:szCs w:val="24"/>
          <w:lang w:eastAsia="pl-PL"/>
        </w:rPr>
        <w:t>.</w:t>
      </w:r>
      <w:r w:rsidR="00803E0F" w:rsidRPr="003C74F6">
        <w:rPr>
          <w:rFonts w:ascii="Arial" w:hAnsi="Arial" w:cs="Arial"/>
          <w:sz w:val="24"/>
          <w:szCs w:val="24"/>
          <w:lang w:eastAsia="pl-PL"/>
        </w:rPr>
        <w:t xml:space="preserve"> </w:t>
      </w:r>
    </w:p>
    <w:p w14:paraId="4F3E4060" w14:textId="77777777" w:rsidR="000E57A9" w:rsidRPr="003C74F6" w:rsidRDefault="0041528D" w:rsidP="003C74F6">
      <w:pPr>
        <w:pStyle w:val="Bezodstpw"/>
        <w:numPr>
          <w:ilvl w:val="0"/>
          <w:numId w:val="4"/>
        </w:numPr>
        <w:spacing w:after="120" w:line="276" w:lineRule="auto"/>
        <w:ind w:left="284" w:hanging="284"/>
        <w:jc w:val="both"/>
        <w:rPr>
          <w:rFonts w:ascii="Arial" w:hAnsi="Arial" w:cs="Arial"/>
          <w:sz w:val="24"/>
          <w:szCs w:val="24"/>
          <w:lang w:eastAsia="pl-PL"/>
        </w:rPr>
      </w:pPr>
      <w:r w:rsidRPr="003C74F6">
        <w:rPr>
          <w:rFonts w:ascii="Arial" w:hAnsi="Arial" w:cs="Arial"/>
          <w:sz w:val="24"/>
          <w:szCs w:val="24"/>
          <w:lang w:eastAsia="pl-PL"/>
        </w:rPr>
        <w:t>Za dzień zapłaty uważa się dzień wydania przez Zamawiającego polecenia przelewu wynagrodzenia na rachunek bankowy Wykonawcy.</w:t>
      </w:r>
    </w:p>
    <w:p w14:paraId="3A93BCA2" w14:textId="1F21D5E8" w:rsidR="0041528D" w:rsidRPr="003C74F6" w:rsidRDefault="00C126B7"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Zamawiający wstrzyma płatność faktury – w całości lub części – w przypadku nie wywiązania się Wykonawcy z któregokolwiek z zobowiązań wynikających z</w:t>
      </w:r>
      <w:r w:rsidR="006C60F5">
        <w:rPr>
          <w:rFonts w:ascii="Arial" w:hAnsi="Arial" w:cs="Arial"/>
          <w:sz w:val="24"/>
          <w:szCs w:val="24"/>
          <w:lang w:eastAsia="pl-PL"/>
        </w:rPr>
        <w:t> </w:t>
      </w:r>
      <w:r w:rsidRPr="003C74F6">
        <w:rPr>
          <w:rFonts w:ascii="Arial" w:hAnsi="Arial" w:cs="Arial"/>
          <w:sz w:val="24"/>
          <w:szCs w:val="24"/>
          <w:lang w:eastAsia="pl-PL"/>
        </w:rPr>
        <w:t>niniejszego paragrafu. W takim przypadku nie przysługują Wykonawcy odsetki z</w:t>
      </w:r>
      <w:r w:rsidR="006C60F5">
        <w:rPr>
          <w:rFonts w:ascii="Arial" w:hAnsi="Arial" w:cs="Arial"/>
          <w:sz w:val="24"/>
          <w:szCs w:val="24"/>
          <w:lang w:eastAsia="pl-PL"/>
        </w:rPr>
        <w:t> </w:t>
      </w:r>
      <w:r w:rsidRPr="003C74F6">
        <w:rPr>
          <w:rFonts w:ascii="Arial" w:hAnsi="Arial" w:cs="Arial"/>
          <w:sz w:val="24"/>
          <w:szCs w:val="24"/>
          <w:lang w:eastAsia="pl-PL"/>
        </w:rPr>
        <w:t>tytułu opóźnienia w</w:t>
      </w:r>
      <w:r w:rsidR="00C326B3" w:rsidRPr="003C74F6">
        <w:rPr>
          <w:rFonts w:ascii="Arial" w:hAnsi="Arial" w:cs="Arial"/>
          <w:sz w:val="24"/>
          <w:szCs w:val="24"/>
          <w:lang w:eastAsia="pl-PL"/>
        </w:rPr>
        <w:t> </w:t>
      </w:r>
      <w:r w:rsidRPr="003C74F6">
        <w:rPr>
          <w:rFonts w:ascii="Arial" w:hAnsi="Arial" w:cs="Arial"/>
          <w:sz w:val="24"/>
          <w:szCs w:val="24"/>
          <w:lang w:eastAsia="pl-PL"/>
        </w:rPr>
        <w:t>zapłacie.</w:t>
      </w:r>
    </w:p>
    <w:p w14:paraId="50B87681" w14:textId="5FCC0629" w:rsidR="00A94D85" w:rsidRPr="003C74F6" w:rsidRDefault="00A94D85"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 xml:space="preserve">W przypadku, gdy </w:t>
      </w:r>
      <w:r w:rsidR="00C20BF1" w:rsidRPr="003C74F6">
        <w:rPr>
          <w:rFonts w:ascii="Arial" w:hAnsi="Arial" w:cs="Arial"/>
          <w:sz w:val="24"/>
          <w:szCs w:val="24"/>
          <w:lang w:eastAsia="pl-PL"/>
        </w:rPr>
        <w:t>U</w:t>
      </w:r>
      <w:r w:rsidRPr="003C74F6">
        <w:rPr>
          <w:rFonts w:ascii="Arial" w:hAnsi="Arial" w:cs="Arial"/>
          <w:sz w:val="24"/>
          <w:szCs w:val="24"/>
          <w:lang w:eastAsia="pl-PL"/>
        </w:rPr>
        <w:t>mowa jest realizowana przez podmioty działające w</w:t>
      </w:r>
      <w:r w:rsidR="006C60F5">
        <w:rPr>
          <w:rFonts w:ascii="Arial" w:hAnsi="Arial" w:cs="Arial"/>
          <w:sz w:val="24"/>
          <w:szCs w:val="24"/>
          <w:lang w:eastAsia="pl-PL"/>
        </w:rPr>
        <w:t> </w:t>
      </w:r>
      <w:r w:rsidRPr="003C74F6">
        <w:rPr>
          <w:rFonts w:ascii="Arial" w:hAnsi="Arial" w:cs="Arial"/>
          <w:sz w:val="24"/>
          <w:szCs w:val="24"/>
          <w:lang w:eastAsia="pl-PL"/>
        </w:rPr>
        <w:t xml:space="preserve">Konsorcjum, jego członkowie upoważnią w formie pisemnej, pod rygorem nieważności, jednego z członków Konsorcjum do wystawienia przez niego faktury VAT oraz do przyjęcia przez niego należności przypadających wszystkim członkom Konsorcjum z tytułu wykonania przedmiotu </w:t>
      </w:r>
      <w:r w:rsidR="00C20BF1" w:rsidRPr="003C74F6">
        <w:rPr>
          <w:rFonts w:ascii="Arial" w:hAnsi="Arial" w:cs="Arial"/>
          <w:sz w:val="24"/>
          <w:szCs w:val="24"/>
          <w:lang w:eastAsia="pl-PL"/>
        </w:rPr>
        <w:t>U</w:t>
      </w:r>
      <w:r w:rsidRPr="003C74F6">
        <w:rPr>
          <w:rFonts w:ascii="Arial" w:hAnsi="Arial" w:cs="Arial"/>
          <w:sz w:val="24"/>
          <w:szCs w:val="24"/>
          <w:lang w:eastAsia="pl-PL"/>
        </w:rPr>
        <w:t>mowy na wskazany rachunek bankowy. W wyjątkowych przypadkach Zamawiający jest również uprawniony do dokonania płatności całości lub części wynagrodzenia bezpośrednio na rzecz członków Konsorcjum.</w:t>
      </w:r>
    </w:p>
    <w:p w14:paraId="4FA72308" w14:textId="75471991" w:rsidR="00D3135C" w:rsidRPr="003C74F6" w:rsidRDefault="00D3135C"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 xml:space="preserve">Wykonawca nie może dokonać przelewu należnych mu z niniejszej </w:t>
      </w:r>
      <w:r w:rsidR="00C20BF1" w:rsidRPr="003C74F6">
        <w:rPr>
          <w:rFonts w:ascii="Arial" w:hAnsi="Arial" w:cs="Arial"/>
          <w:sz w:val="24"/>
          <w:szCs w:val="24"/>
          <w:lang w:eastAsia="pl-PL"/>
        </w:rPr>
        <w:t>U</w:t>
      </w:r>
      <w:r w:rsidRPr="003C74F6">
        <w:rPr>
          <w:rFonts w:ascii="Arial" w:hAnsi="Arial" w:cs="Arial"/>
          <w:sz w:val="24"/>
          <w:szCs w:val="24"/>
          <w:lang w:eastAsia="pl-PL"/>
        </w:rPr>
        <w:t>mowy wierzytelności na rzecz osób trzecich bez uzyskania uprzedniej pisemnej zgody Zamawiającego.</w:t>
      </w:r>
    </w:p>
    <w:p w14:paraId="0613FDC7" w14:textId="77777777" w:rsidR="000E57A9" w:rsidRPr="003C74F6" w:rsidRDefault="009A1FB3"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 xml:space="preserve">Wykonawca upoważnia </w:t>
      </w:r>
      <w:r w:rsidR="00706ED8" w:rsidRPr="003C74F6">
        <w:rPr>
          <w:rFonts w:ascii="Arial" w:hAnsi="Arial" w:cs="Arial"/>
          <w:sz w:val="24"/>
          <w:szCs w:val="24"/>
          <w:lang w:eastAsia="pl-PL"/>
        </w:rPr>
        <w:t>Z</w:t>
      </w:r>
      <w:r w:rsidRPr="003C74F6">
        <w:rPr>
          <w:rFonts w:ascii="Arial" w:hAnsi="Arial" w:cs="Arial"/>
          <w:sz w:val="24"/>
          <w:szCs w:val="24"/>
          <w:lang w:eastAsia="pl-PL"/>
        </w:rPr>
        <w:t>amawiającego do potrącania z należnego mu wynagrodzenia ewentualnych kar umownych.</w:t>
      </w:r>
    </w:p>
    <w:p w14:paraId="10A1AD9F" w14:textId="22A441D3" w:rsidR="009A1FB3" w:rsidRPr="003C74F6" w:rsidRDefault="009A1FB3"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W przypadku błędów w wystawion</w:t>
      </w:r>
      <w:r w:rsidR="00626A54" w:rsidRPr="003C74F6">
        <w:rPr>
          <w:rFonts w:ascii="Arial" w:hAnsi="Arial" w:cs="Arial"/>
          <w:sz w:val="24"/>
          <w:szCs w:val="24"/>
          <w:lang w:eastAsia="pl-PL"/>
        </w:rPr>
        <w:t xml:space="preserve">ej </w:t>
      </w:r>
      <w:r w:rsidRPr="003C74F6">
        <w:rPr>
          <w:rFonts w:ascii="Arial" w:hAnsi="Arial" w:cs="Arial"/>
          <w:sz w:val="24"/>
          <w:szCs w:val="24"/>
          <w:lang w:eastAsia="pl-PL"/>
        </w:rPr>
        <w:t>faktur</w:t>
      </w:r>
      <w:r w:rsidR="00626A54" w:rsidRPr="003C74F6">
        <w:rPr>
          <w:rFonts w:ascii="Arial" w:hAnsi="Arial" w:cs="Arial"/>
          <w:sz w:val="24"/>
          <w:szCs w:val="24"/>
          <w:lang w:eastAsia="pl-PL"/>
        </w:rPr>
        <w:t>ze</w:t>
      </w:r>
      <w:r w:rsidRPr="003C74F6">
        <w:rPr>
          <w:rFonts w:ascii="Arial" w:hAnsi="Arial" w:cs="Arial"/>
          <w:sz w:val="24"/>
          <w:szCs w:val="24"/>
          <w:lang w:eastAsia="pl-PL"/>
        </w:rPr>
        <w:t xml:space="preserve"> </w:t>
      </w:r>
      <w:r w:rsidR="00027A8A" w:rsidRPr="003C74F6">
        <w:rPr>
          <w:rFonts w:ascii="Arial" w:hAnsi="Arial" w:cs="Arial"/>
          <w:sz w:val="24"/>
          <w:szCs w:val="24"/>
          <w:lang w:eastAsia="pl-PL"/>
        </w:rPr>
        <w:t>Z</w:t>
      </w:r>
      <w:r w:rsidRPr="003C74F6">
        <w:rPr>
          <w:rFonts w:ascii="Arial" w:hAnsi="Arial" w:cs="Arial"/>
          <w:sz w:val="24"/>
          <w:szCs w:val="24"/>
          <w:lang w:eastAsia="pl-PL"/>
        </w:rPr>
        <w:t xml:space="preserve">amawiający zawiadomi niezwłocznie </w:t>
      </w:r>
      <w:r w:rsidR="00B53D7F" w:rsidRPr="003C74F6">
        <w:rPr>
          <w:rFonts w:ascii="Arial" w:hAnsi="Arial" w:cs="Arial"/>
          <w:sz w:val="24"/>
          <w:szCs w:val="24"/>
          <w:lang w:eastAsia="pl-PL"/>
        </w:rPr>
        <w:t>W</w:t>
      </w:r>
      <w:r w:rsidRPr="003C74F6">
        <w:rPr>
          <w:rFonts w:ascii="Arial" w:hAnsi="Arial" w:cs="Arial"/>
          <w:sz w:val="24"/>
          <w:szCs w:val="24"/>
          <w:lang w:eastAsia="pl-PL"/>
        </w:rPr>
        <w:t>ykonawcę podając przyczyny zakwestionowania faktury.</w:t>
      </w:r>
    </w:p>
    <w:p w14:paraId="258E778B" w14:textId="4160C4D9" w:rsidR="009A1FB3" w:rsidRPr="003C74F6" w:rsidRDefault="009A1FB3"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 xml:space="preserve">Wykonawca oświadcza, że jest płatnikiem podatku VAT zarejestrowanym pod </w:t>
      </w:r>
      <w:r w:rsidR="00F57410" w:rsidRPr="003C74F6">
        <w:rPr>
          <w:rFonts w:ascii="Arial" w:hAnsi="Arial" w:cs="Arial"/>
          <w:sz w:val="24"/>
          <w:szCs w:val="24"/>
          <w:lang w:eastAsia="pl-PL"/>
        </w:rPr>
        <w:t>numerem NIP</w:t>
      </w:r>
      <w:r w:rsidR="00223666" w:rsidRPr="003C74F6">
        <w:rPr>
          <w:rFonts w:ascii="Arial" w:hAnsi="Arial" w:cs="Arial"/>
          <w:sz w:val="24"/>
          <w:szCs w:val="24"/>
          <w:lang w:eastAsia="pl-PL"/>
        </w:rPr>
        <w:t xml:space="preserve"> </w:t>
      </w:r>
      <w:r w:rsidR="00C326B3" w:rsidRPr="003C74F6">
        <w:rPr>
          <w:rFonts w:ascii="Arial" w:hAnsi="Arial" w:cs="Arial"/>
          <w:sz w:val="24"/>
          <w:szCs w:val="24"/>
          <w:lang w:eastAsia="pl-PL"/>
        </w:rPr>
        <w:t>………………………………….</w:t>
      </w:r>
    </w:p>
    <w:p w14:paraId="658CCD9C" w14:textId="256FDD87" w:rsidR="009B4704" w:rsidRPr="003C74F6" w:rsidRDefault="009A1FB3" w:rsidP="003C74F6">
      <w:pPr>
        <w:pStyle w:val="Bezodstpw"/>
        <w:numPr>
          <w:ilvl w:val="0"/>
          <w:numId w:val="4"/>
        </w:numPr>
        <w:spacing w:after="120" w:line="276" w:lineRule="auto"/>
        <w:ind w:left="426" w:hanging="426"/>
        <w:jc w:val="both"/>
        <w:rPr>
          <w:rFonts w:ascii="Arial" w:hAnsi="Arial" w:cs="Arial"/>
          <w:sz w:val="24"/>
          <w:szCs w:val="24"/>
          <w:lang w:eastAsia="pl-PL"/>
        </w:rPr>
      </w:pPr>
      <w:r w:rsidRPr="003C74F6">
        <w:rPr>
          <w:rFonts w:ascii="Arial" w:hAnsi="Arial" w:cs="Arial"/>
          <w:sz w:val="24"/>
          <w:szCs w:val="24"/>
          <w:lang w:eastAsia="pl-PL"/>
        </w:rPr>
        <w:t xml:space="preserve">Zamawiający oświadcza, że jest płatnikiem podatku VAT zarejestrowanym pod numerem </w:t>
      </w:r>
      <w:r w:rsidR="00F93838" w:rsidRPr="003C74F6">
        <w:rPr>
          <w:rFonts w:ascii="Arial" w:hAnsi="Arial" w:cs="Arial"/>
          <w:sz w:val="24"/>
          <w:szCs w:val="24"/>
          <w:lang w:eastAsia="pl-PL"/>
        </w:rPr>
        <w:t xml:space="preserve">Nadleśnictwo </w:t>
      </w:r>
      <w:r w:rsidR="00D84ADE" w:rsidRPr="003C74F6">
        <w:rPr>
          <w:rFonts w:ascii="Arial" w:hAnsi="Arial" w:cs="Arial"/>
          <w:sz w:val="24"/>
          <w:szCs w:val="24"/>
          <w:lang w:eastAsia="pl-PL"/>
        </w:rPr>
        <w:t>…………….</w:t>
      </w:r>
      <w:r w:rsidR="00F57410" w:rsidRPr="003C74F6">
        <w:rPr>
          <w:rFonts w:ascii="Arial" w:hAnsi="Arial" w:cs="Arial"/>
          <w:sz w:val="24"/>
          <w:szCs w:val="24"/>
          <w:lang w:eastAsia="pl-PL"/>
        </w:rPr>
        <w:t xml:space="preserve">NIP </w:t>
      </w:r>
      <w:r w:rsidR="00D84ADE" w:rsidRPr="003C74F6">
        <w:rPr>
          <w:rFonts w:ascii="Arial" w:hAnsi="Arial" w:cs="Arial"/>
          <w:sz w:val="24"/>
          <w:szCs w:val="24"/>
          <w:lang w:eastAsia="pl-PL"/>
        </w:rPr>
        <w:t>………………….. i</w:t>
      </w:r>
      <w:r w:rsidR="00F93838" w:rsidRPr="003C74F6">
        <w:rPr>
          <w:rFonts w:ascii="Arial" w:hAnsi="Arial" w:cs="Arial"/>
          <w:sz w:val="24"/>
          <w:szCs w:val="24"/>
          <w:lang w:eastAsia="pl-PL"/>
        </w:rPr>
        <w:t> </w:t>
      </w:r>
      <w:r w:rsidRPr="003C74F6">
        <w:rPr>
          <w:rFonts w:ascii="Arial" w:hAnsi="Arial" w:cs="Arial"/>
          <w:sz w:val="24"/>
          <w:szCs w:val="24"/>
          <w:lang w:eastAsia="pl-PL"/>
        </w:rPr>
        <w:t xml:space="preserve">upoważnia </w:t>
      </w:r>
      <w:r w:rsidR="00BE1BA1" w:rsidRPr="003C74F6">
        <w:rPr>
          <w:rFonts w:ascii="Arial" w:hAnsi="Arial" w:cs="Arial"/>
          <w:sz w:val="24"/>
          <w:szCs w:val="24"/>
          <w:lang w:eastAsia="pl-PL"/>
        </w:rPr>
        <w:t>W</w:t>
      </w:r>
      <w:r w:rsidRPr="003C74F6">
        <w:rPr>
          <w:rFonts w:ascii="Arial" w:hAnsi="Arial" w:cs="Arial"/>
          <w:sz w:val="24"/>
          <w:szCs w:val="24"/>
          <w:lang w:eastAsia="pl-PL"/>
        </w:rPr>
        <w:t>ykonawcę do wystawiania faktur VAT bez podpisu odbiorcy.</w:t>
      </w:r>
      <w:r w:rsidR="009E0932" w:rsidRPr="003C74F6">
        <w:rPr>
          <w:rFonts w:ascii="Arial" w:hAnsi="Arial" w:cs="Arial"/>
          <w:sz w:val="24"/>
          <w:szCs w:val="24"/>
          <w:lang w:eastAsia="pl-PL"/>
        </w:rPr>
        <w:t xml:space="preserve"> </w:t>
      </w:r>
    </w:p>
    <w:p w14:paraId="188F49DD" w14:textId="77777777" w:rsidR="006C60F5" w:rsidRDefault="006C60F5" w:rsidP="003C74F6">
      <w:pPr>
        <w:pStyle w:val="Bezodstpw"/>
        <w:spacing w:line="276" w:lineRule="auto"/>
        <w:jc w:val="center"/>
        <w:rPr>
          <w:rFonts w:ascii="Arial" w:hAnsi="Arial" w:cs="Arial"/>
          <w:b/>
          <w:sz w:val="24"/>
          <w:szCs w:val="24"/>
        </w:rPr>
      </w:pPr>
    </w:p>
    <w:p w14:paraId="65B8C9C3" w14:textId="3115489C" w:rsidR="00123246"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lastRenderedPageBreak/>
        <w:t>§ 14</w:t>
      </w:r>
    </w:p>
    <w:p w14:paraId="7D2133D9" w14:textId="77777777" w:rsidR="00123246" w:rsidRPr="003C74F6" w:rsidRDefault="00123246"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 xml:space="preserve">Rękojmia i Gwarancja </w:t>
      </w:r>
    </w:p>
    <w:p w14:paraId="7DCF0F41" w14:textId="2A1175AE" w:rsidR="00123246" w:rsidRPr="003C74F6" w:rsidRDefault="00123246" w:rsidP="003C74F6">
      <w:pPr>
        <w:pStyle w:val="Bezodstpw"/>
        <w:numPr>
          <w:ilvl w:val="0"/>
          <w:numId w:val="54"/>
        </w:numPr>
        <w:spacing w:after="120" w:line="276" w:lineRule="auto"/>
        <w:jc w:val="both"/>
        <w:rPr>
          <w:rFonts w:ascii="Arial" w:eastAsia="Calibri" w:hAnsi="Arial" w:cs="Arial"/>
          <w:sz w:val="24"/>
          <w:szCs w:val="24"/>
        </w:rPr>
      </w:pPr>
      <w:r w:rsidRPr="003C74F6">
        <w:rPr>
          <w:rFonts w:ascii="Arial" w:hAnsi="Arial" w:cs="Arial"/>
          <w:sz w:val="24"/>
          <w:szCs w:val="24"/>
          <w:lang w:eastAsia="pl-PL"/>
        </w:rPr>
        <w:t>Postanowienia</w:t>
      </w:r>
      <w:r w:rsidRPr="003C74F6">
        <w:rPr>
          <w:rFonts w:ascii="Arial" w:eastAsia="Calibri" w:hAnsi="Arial" w:cs="Arial"/>
          <w:sz w:val="24"/>
          <w:szCs w:val="24"/>
        </w:rPr>
        <w:t xml:space="preserve"> ogólne dotyczące rękojmi i gwarancji.</w:t>
      </w:r>
    </w:p>
    <w:p w14:paraId="0B892189" w14:textId="040B9B9A" w:rsidR="00123246" w:rsidRPr="003C74F6" w:rsidRDefault="00123246" w:rsidP="003C74F6">
      <w:pPr>
        <w:pStyle w:val="Akapitzlist"/>
        <w:numPr>
          <w:ilvl w:val="0"/>
          <w:numId w:val="55"/>
        </w:numPr>
        <w:spacing w:after="60" w:line="276" w:lineRule="auto"/>
        <w:contextualSpacing w:val="0"/>
        <w:jc w:val="both"/>
        <w:rPr>
          <w:rFonts w:ascii="Arial" w:eastAsia="Calibri" w:hAnsi="Arial" w:cs="Arial"/>
        </w:rPr>
      </w:pPr>
      <w:r w:rsidRPr="003C74F6">
        <w:rPr>
          <w:rFonts w:ascii="Arial" w:eastAsia="Calibri" w:hAnsi="Arial" w:cs="Arial"/>
        </w:rPr>
        <w:t xml:space="preserve">Na zasadach określonych w niniejszej Umowie, niezależnie od rękojmi Wykonawca udziela Zamawiającemu </w:t>
      </w:r>
      <w:r w:rsidR="00F57410" w:rsidRPr="003C74F6">
        <w:rPr>
          <w:rFonts w:ascii="Arial" w:eastAsia="Calibri" w:hAnsi="Arial" w:cs="Arial"/>
        </w:rPr>
        <w:t>gwarancji, jakości</w:t>
      </w:r>
      <w:r w:rsidRPr="003C74F6">
        <w:rPr>
          <w:rFonts w:ascii="Arial" w:eastAsia="Calibri" w:hAnsi="Arial" w:cs="Arial"/>
        </w:rPr>
        <w:t xml:space="preserve"> wykonanych prac.</w:t>
      </w:r>
    </w:p>
    <w:p w14:paraId="26D82E0F" w14:textId="4326239D" w:rsidR="00123246" w:rsidRPr="003C74F6" w:rsidRDefault="00123246" w:rsidP="003C74F6">
      <w:pPr>
        <w:numPr>
          <w:ilvl w:val="0"/>
          <w:numId w:val="55"/>
        </w:numPr>
        <w:spacing w:after="60" w:line="276" w:lineRule="auto"/>
        <w:jc w:val="both"/>
        <w:rPr>
          <w:rFonts w:ascii="Arial" w:eastAsia="Calibri" w:hAnsi="Arial" w:cs="Arial"/>
          <w:sz w:val="24"/>
          <w:szCs w:val="24"/>
        </w:rPr>
      </w:pPr>
      <w:r w:rsidRPr="003C74F6">
        <w:rPr>
          <w:rFonts w:ascii="Arial" w:eastAsia="Calibri" w:hAnsi="Arial" w:cs="Arial"/>
          <w:sz w:val="24"/>
          <w:szCs w:val="24"/>
        </w:rPr>
        <w:t>Uprawnienia z tytułu gwarancji nie naruszają uprawnień Zamawiającego z tytułu rękojmi.</w:t>
      </w:r>
    </w:p>
    <w:p w14:paraId="4E6BAC25" w14:textId="4E33F1E5" w:rsidR="00123246" w:rsidRPr="003C74F6" w:rsidRDefault="00123246" w:rsidP="003C74F6">
      <w:pPr>
        <w:numPr>
          <w:ilvl w:val="0"/>
          <w:numId w:val="55"/>
        </w:numPr>
        <w:spacing w:after="60" w:line="276" w:lineRule="auto"/>
        <w:jc w:val="both"/>
        <w:rPr>
          <w:rFonts w:ascii="Arial" w:eastAsia="Calibri" w:hAnsi="Arial" w:cs="Arial"/>
          <w:sz w:val="24"/>
          <w:szCs w:val="24"/>
        </w:rPr>
      </w:pPr>
      <w:r w:rsidRPr="003C74F6">
        <w:rPr>
          <w:rFonts w:ascii="Arial" w:eastAsia="Calibri" w:hAnsi="Arial" w:cs="Arial"/>
          <w:sz w:val="24"/>
          <w:szCs w:val="24"/>
        </w:rPr>
        <w:t>Zamawiający może wykonywać uprawnienia z tytułu rękojmi za wady fizyczne rzeczy niezależnie od uprawnień wynikających z gwarancji.</w:t>
      </w:r>
    </w:p>
    <w:p w14:paraId="13B7F836" w14:textId="48EC2BEB" w:rsidR="00123246" w:rsidRPr="003C74F6" w:rsidRDefault="00123246" w:rsidP="003C74F6">
      <w:pPr>
        <w:numPr>
          <w:ilvl w:val="0"/>
          <w:numId w:val="55"/>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Jeżeli z jakiegokolwiek powodu Wykonawca nie usunie wady (usterki) lub nie wykona napraw przedmiotu Umowy, w terminie </w:t>
      </w:r>
      <w:r w:rsidR="00186208" w:rsidRPr="003C74F6">
        <w:rPr>
          <w:rFonts w:ascii="Arial" w:eastAsia="Calibri" w:hAnsi="Arial" w:cs="Arial"/>
          <w:sz w:val="24"/>
          <w:szCs w:val="24"/>
        </w:rPr>
        <w:t xml:space="preserve">do </w:t>
      </w:r>
      <w:r w:rsidRPr="003C74F6">
        <w:rPr>
          <w:rFonts w:ascii="Arial" w:eastAsia="Calibri" w:hAnsi="Arial" w:cs="Arial"/>
          <w:sz w:val="24"/>
          <w:szCs w:val="24"/>
        </w:rPr>
        <w:t xml:space="preserve">7 </w:t>
      </w:r>
      <w:r w:rsidR="002F7181" w:rsidRPr="003C74F6">
        <w:rPr>
          <w:rFonts w:ascii="Arial" w:eastAsia="Calibri" w:hAnsi="Arial" w:cs="Arial"/>
          <w:sz w:val="24"/>
          <w:szCs w:val="24"/>
        </w:rPr>
        <w:t xml:space="preserve">(siedmiu) </w:t>
      </w:r>
      <w:r w:rsidRPr="003C74F6">
        <w:rPr>
          <w:rFonts w:ascii="Arial" w:eastAsia="Calibri" w:hAnsi="Arial" w:cs="Arial"/>
          <w:sz w:val="24"/>
          <w:szCs w:val="24"/>
        </w:rPr>
        <w:t>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13B9F142" w14:textId="0F9F1136" w:rsidR="00123246" w:rsidRPr="003C74F6" w:rsidRDefault="00F57410" w:rsidP="003C74F6">
      <w:pPr>
        <w:pStyle w:val="Akapitzlist"/>
        <w:numPr>
          <w:ilvl w:val="0"/>
          <w:numId w:val="55"/>
        </w:numPr>
        <w:spacing w:line="276" w:lineRule="auto"/>
        <w:jc w:val="both"/>
        <w:rPr>
          <w:rFonts w:ascii="Arial" w:eastAsia="Calibri" w:hAnsi="Arial" w:cs="Arial"/>
        </w:rPr>
      </w:pPr>
      <w:r w:rsidRPr="003C74F6">
        <w:rPr>
          <w:rFonts w:ascii="Arial" w:eastAsia="Calibri" w:hAnsi="Arial" w:cs="Arial"/>
        </w:rPr>
        <w:t>Jeżeli</w:t>
      </w:r>
      <w:r w:rsidR="00123246" w:rsidRPr="003C74F6">
        <w:rPr>
          <w:rFonts w:ascii="Arial" w:eastAsia="Calibri" w:hAnsi="Arial" w:cs="Arial"/>
        </w:rPr>
        <w:t xml:space="preserve"> ze względów technologicznych nie będzie możliwe przystąpienie do usunięcia wady i jej usunięcia w terminie określonym powyżej, Zamawiający w porozumieniu z</w:t>
      </w:r>
      <w:r w:rsidR="00C326B3" w:rsidRPr="003C74F6">
        <w:rPr>
          <w:rFonts w:ascii="Arial" w:eastAsia="Calibri" w:hAnsi="Arial" w:cs="Arial"/>
        </w:rPr>
        <w:t> </w:t>
      </w:r>
      <w:r w:rsidR="00123246" w:rsidRPr="003C74F6">
        <w:rPr>
          <w:rFonts w:ascii="Arial" w:eastAsia="Calibri" w:hAnsi="Arial" w:cs="Arial"/>
        </w:rPr>
        <w:t>Wykonawcą ustali termin usunięcia wady uwzględniający technologiczne warunki jej usunięcia.</w:t>
      </w:r>
    </w:p>
    <w:p w14:paraId="5F6928F2" w14:textId="6B14E45E" w:rsidR="00123246" w:rsidRPr="003C74F6" w:rsidRDefault="00123246" w:rsidP="003C74F6">
      <w:pPr>
        <w:pStyle w:val="Bezodstpw"/>
        <w:numPr>
          <w:ilvl w:val="0"/>
          <w:numId w:val="54"/>
        </w:numPr>
        <w:spacing w:after="120" w:line="276" w:lineRule="auto"/>
        <w:jc w:val="both"/>
        <w:rPr>
          <w:rFonts w:ascii="Arial" w:eastAsia="Calibri" w:hAnsi="Arial" w:cs="Arial"/>
          <w:sz w:val="24"/>
          <w:szCs w:val="24"/>
        </w:rPr>
      </w:pPr>
      <w:r w:rsidRPr="003C74F6">
        <w:rPr>
          <w:rFonts w:ascii="Arial" w:hAnsi="Arial" w:cs="Arial"/>
          <w:sz w:val="24"/>
          <w:szCs w:val="24"/>
          <w:lang w:eastAsia="pl-PL"/>
        </w:rPr>
        <w:t>Rękojmia</w:t>
      </w:r>
      <w:r w:rsidRPr="003C74F6">
        <w:rPr>
          <w:rFonts w:ascii="Arial" w:eastAsia="Calibri" w:hAnsi="Arial" w:cs="Arial"/>
          <w:sz w:val="24"/>
          <w:szCs w:val="24"/>
        </w:rPr>
        <w:t xml:space="preserve"> za wady.</w:t>
      </w:r>
    </w:p>
    <w:p w14:paraId="6054C00D" w14:textId="6095B5DD"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Zamawiającemu, na zasadach określonych w Kodeksie cywilnym i niniejszej Umowie, przysługują uprawnienia z tytułu rękojmi za wady fizyczne i wady prawne przedmiotu Umowy.</w:t>
      </w:r>
    </w:p>
    <w:p w14:paraId="2E58A165" w14:textId="43A801FF"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Odpowiedzialność Wykonawcy z tytułu rękojmi powstaje z mocy prawa, ma charakter bezwzględny i jest niezależna od wiedzy oraz winy Wykonawcy.</w:t>
      </w:r>
    </w:p>
    <w:p w14:paraId="19345E09" w14:textId="4853DEF0"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W okresie trwania rękojmi Wykonawca będzie usuwał wady swoim kosztem i staraniem.</w:t>
      </w:r>
    </w:p>
    <w:p w14:paraId="0908378B" w14:textId="76E84960"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Strony rozszerzają okres rękojmi na okres udzielonej </w:t>
      </w:r>
      <w:r w:rsidR="00F57410" w:rsidRPr="003C74F6">
        <w:rPr>
          <w:rFonts w:ascii="Arial" w:eastAsia="Calibri" w:hAnsi="Arial" w:cs="Arial"/>
          <w:sz w:val="24"/>
          <w:szCs w:val="24"/>
        </w:rPr>
        <w:t>gwarancji jakości</w:t>
      </w:r>
      <w:r w:rsidRPr="003C74F6">
        <w:rPr>
          <w:rFonts w:ascii="Arial" w:eastAsia="Calibri" w:hAnsi="Arial" w:cs="Arial"/>
          <w:sz w:val="24"/>
          <w:szCs w:val="24"/>
        </w:rPr>
        <w:t>.</w:t>
      </w:r>
    </w:p>
    <w:p w14:paraId="1B4792C9" w14:textId="763360E5" w:rsidR="00A63F69" w:rsidRPr="003C74F6" w:rsidRDefault="00A63F69"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Bieg okresu rękojmi</w:t>
      </w:r>
      <w:r w:rsidR="008651AC" w:rsidRPr="003C74F6">
        <w:rPr>
          <w:rFonts w:ascii="Arial" w:eastAsia="Calibri" w:hAnsi="Arial" w:cs="Arial"/>
          <w:sz w:val="24"/>
          <w:szCs w:val="24"/>
        </w:rPr>
        <w:t xml:space="preserve"> rozpoczyna się w dacie podpisania przez </w:t>
      </w:r>
      <w:r w:rsidR="00D45584" w:rsidRPr="003C74F6">
        <w:rPr>
          <w:rFonts w:ascii="Arial" w:eastAsia="Calibri" w:hAnsi="Arial" w:cs="Arial"/>
          <w:sz w:val="24"/>
          <w:szCs w:val="24"/>
        </w:rPr>
        <w:t>S</w:t>
      </w:r>
      <w:r w:rsidR="008651AC" w:rsidRPr="003C74F6">
        <w:rPr>
          <w:rFonts w:ascii="Arial" w:eastAsia="Calibri" w:hAnsi="Arial" w:cs="Arial"/>
          <w:sz w:val="24"/>
          <w:szCs w:val="24"/>
        </w:rPr>
        <w:t xml:space="preserve">trony protokołu końcowego odbioru </w:t>
      </w:r>
      <w:r w:rsidR="00930CE0" w:rsidRPr="003C74F6">
        <w:rPr>
          <w:rFonts w:ascii="Arial" w:eastAsia="Calibri" w:hAnsi="Arial" w:cs="Arial"/>
          <w:sz w:val="24"/>
          <w:szCs w:val="24"/>
        </w:rPr>
        <w:t>R</w:t>
      </w:r>
      <w:r w:rsidR="008651AC" w:rsidRPr="003C74F6">
        <w:rPr>
          <w:rFonts w:ascii="Arial" w:eastAsia="Calibri" w:hAnsi="Arial" w:cs="Arial"/>
          <w:sz w:val="24"/>
          <w:szCs w:val="24"/>
        </w:rPr>
        <w:t>obót</w:t>
      </w:r>
      <w:r w:rsidR="00930CE0" w:rsidRPr="003C74F6">
        <w:rPr>
          <w:rFonts w:ascii="Arial" w:eastAsia="Calibri" w:hAnsi="Arial" w:cs="Arial"/>
          <w:sz w:val="24"/>
          <w:szCs w:val="24"/>
        </w:rPr>
        <w:t>.</w:t>
      </w:r>
    </w:p>
    <w:p w14:paraId="23D6E0D8" w14:textId="18CB1CDB"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Uprawnienia z tytułu rękojmi za wady fizyczne wygasają po </w:t>
      </w:r>
      <w:r w:rsidR="00F57410" w:rsidRPr="003C74F6">
        <w:rPr>
          <w:rFonts w:ascii="Arial" w:eastAsia="Calibri" w:hAnsi="Arial" w:cs="Arial"/>
          <w:sz w:val="24"/>
          <w:szCs w:val="24"/>
        </w:rPr>
        <w:t xml:space="preserve">upływie </w:t>
      </w:r>
      <w:r w:rsidR="00F93838" w:rsidRPr="003C74F6">
        <w:rPr>
          <w:rFonts w:ascii="Arial" w:eastAsia="Calibri" w:hAnsi="Arial" w:cs="Arial"/>
          <w:sz w:val="24"/>
          <w:szCs w:val="24"/>
        </w:rPr>
        <w:t>………</w:t>
      </w:r>
      <w:r w:rsidR="00223666" w:rsidRPr="003C74F6">
        <w:rPr>
          <w:rFonts w:ascii="Arial" w:eastAsia="Calibri" w:hAnsi="Arial" w:cs="Arial"/>
          <w:sz w:val="24"/>
          <w:szCs w:val="24"/>
        </w:rPr>
        <w:t xml:space="preserve"> miesięcy</w:t>
      </w:r>
      <w:r w:rsidR="00F57410" w:rsidRPr="003C74F6">
        <w:rPr>
          <w:rFonts w:ascii="Arial" w:eastAsia="Calibri" w:hAnsi="Arial" w:cs="Arial"/>
          <w:sz w:val="24"/>
          <w:szCs w:val="24"/>
        </w:rPr>
        <w:t xml:space="preserve"> licząc</w:t>
      </w:r>
      <w:r w:rsidRPr="003C74F6">
        <w:rPr>
          <w:rFonts w:ascii="Arial" w:eastAsia="Calibri" w:hAnsi="Arial" w:cs="Arial"/>
          <w:sz w:val="24"/>
          <w:szCs w:val="24"/>
        </w:rPr>
        <w:t xml:space="preserve"> od dnia sporządzenia protokołu końcowego odbioru Robót.</w:t>
      </w:r>
    </w:p>
    <w:p w14:paraId="057C7E50" w14:textId="7053D0CF"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O </w:t>
      </w:r>
      <w:r w:rsidR="00930CE0" w:rsidRPr="003C74F6">
        <w:rPr>
          <w:rFonts w:ascii="Arial" w:eastAsia="Calibri" w:hAnsi="Arial" w:cs="Arial"/>
          <w:sz w:val="24"/>
          <w:szCs w:val="24"/>
        </w:rPr>
        <w:t>za</w:t>
      </w:r>
      <w:r w:rsidRPr="003C74F6">
        <w:rPr>
          <w:rFonts w:ascii="Arial" w:eastAsia="Calibri" w:hAnsi="Arial" w:cs="Arial"/>
          <w:sz w:val="24"/>
          <w:szCs w:val="24"/>
        </w:rPr>
        <w:t xml:space="preserve">istnieniu wady przedmiotu Umowy Zamawiający obowiązany jest zawiadomić Wykonawcę na piśmie w terminie </w:t>
      </w:r>
      <w:r w:rsidR="005F7295" w:rsidRPr="003C74F6">
        <w:rPr>
          <w:rFonts w:ascii="Arial" w:eastAsia="Calibri" w:hAnsi="Arial" w:cs="Arial"/>
          <w:sz w:val="24"/>
          <w:szCs w:val="24"/>
        </w:rPr>
        <w:t xml:space="preserve">1 (jednego) </w:t>
      </w:r>
      <w:r w:rsidRPr="003C74F6">
        <w:rPr>
          <w:rFonts w:ascii="Arial" w:eastAsia="Calibri" w:hAnsi="Arial" w:cs="Arial"/>
          <w:sz w:val="24"/>
          <w:szCs w:val="24"/>
        </w:rPr>
        <w:t>miesiąca od dnia wykrycia wady.</w:t>
      </w:r>
      <w:r w:rsidR="00803E0F" w:rsidRPr="003C74F6">
        <w:rPr>
          <w:rFonts w:ascii="Arial" w:eastAsia="Calibri" w:hAnsi="Arial" w:cs="Arial"/>
          <w:sz w:val="24"/>
          <w:szCs w:val="24"/>
        </w:rPr>
        <w:t xml:space="preserve"> </w:t>
      </w:r>
    </w:p>
    <w:p w14:paraId="14066D40" w14:textId="15A4CDB2"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W pisemnym powiadomieniu o istnieniu wady, Zamawiający </w:t>
      </w:r>
      <w:r w:rsidR="009C2702" w:rsidRPr="003C74F6">
        <w:rPr>
          <w:rFonts w:ascii="Arial" w:eastAsia="Calibri" w:hAnsi="Arial" w:cs="Arial"/>
          <w:sz w:val="24"/>
          <w:szCs w:val="24"/>
        </w:rPr>
        <w:t>(po konsultacji z Inspektorem nadzoru i projektantem</w:t>
      </w:r>
      <w:r w:rsidR="00CE1049" w:rsidRPr="003C74F6">
        <w:rPr>
          <w:rFonts w:ascii="Arial" w:eastAsia="Calibri" w:hAnsi="Arial" w:cs="Arial"/>
          <w:sz w:val="24"/>
          <w:szCs w:val="24"/>
        </w:rPr>
        <w:t xml:space="preserve">) </w:t>
      </w:r>
      <w:r w:rsidRPr="003C74F6">
        <w:rPr>
          <w:rFonts w:ascii="Arial" w:eastAsia="Calibri" w:hAnsi="Arial" w:cs="Arial"/>
          <w:sz w:val="24"/>
          <w:szCs w:val="24"/>
        </w:rPr>
        <w:t xml:space="preserve">wyznacza Wykonawcy termin usunięcia </w:t>
      </w:r>
      <w:r w:rsidRPr="003C74F6">
        <w:rPr>
          <w:rFonts w:ascii="Arial" w:eastAsia="Calibri" w:hAnsi="Arial" w:cs="Arial"/>
          <w:sz w:val="24"/>
          <w:szCs w:val="24"/>
        </w:rPr>
        <w:lastRenderedPageBreak/>
        <w:t>wady. Termin ten powinien być możliwy do dotrzymania przez Wykonawcę uwzględniając technologię usunięcia wady.</w:t>
      </w:r>
    </w:p>
    <w:p w14:paraId="5599EDD7" w14:textId="406C9006"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Usunięcie wady powinno być stwierdzone protokołem podpisanym przez Strony Umowy.</w:t>
      </w:r>
    </w:p>
    <w:p w14:paraId="0D4636C9" w14:textId="2AE71DD0" w:rsidR="00123246" w:rsidRPr="003C74F6" w:rsidRDefault="00123246" w:rsidP="003C74F6">
      <w:pPr>
        <w:numPr>
          <w:ilvl w:val="0"/>
          <w:numId w:val="56"/>
        </w:numPr>
        <w:spacing w:after="60" w:line="276" w:lineRule="auto"/>
        <w:jc w:val="both"/>
        <w:rPr>
          <w:rFonts w:ascii="Arial" w:eastAsia="Calibri" w:hAnsi="Arial" w:cs="Arial"/>
          <w:sz w:val="24"/>
          <w:szCs w:val="24"/>
        </w:rPr>
      </w:pPr>
      <w:r w:rsidRPr="003C74F6">
        <w:rPr>
          <w:rFonts w:ascii="Arial" w:eastAsia="Calibri" w:hAnsi="Arial" w:cs="Arial"/>
          <w:sz w:val="24"/>
          <w:szCs w:val="24"/>
        </w:rPr>
        <w:t>Zabezpieczenie roszczeń z tytułu rękojmi następuje na zasadach określonych w niniejszej Umowie.</w:t>
      </w:r>
    </w:p>
    <w:p w14:paraId="59B08327" w14:textId="4A1A06A2" w:rsidR="00123246" w:rsidRPr="003C74F6" w:rsidRDefault="00F57410" w:rsidP="003C74F6">
      <w:pPr>
        <w:pStyle w:val="Bezodstpw"/>
        <w:numPr>
          <w:ilvl w:val="0"/>
          <w:numId w:val="54"/>
        </w:numPr>
        <w:spacing w:after="120" w:line="276" w:lineRule="auto"/>
        <w:jc w:val="both"/>
        <w:rPr>
          <w:rFonts w:ascii="Arial" w:eastAsia="Calibri" w:hAnsi="Arial" w:cs="Arial"/>
          <w:sz w:val="24"/>
          <w:szCs w:val="24"/>
        </w:rPr>
      </w:pPr>
      <w:r w:rsidRPr="003C74F6">
        <w:rPr>
          <w:rFonts w:ascii="Arial" w:hAnsi="Arial" w:cs="Arial"/>
          <w:sz w:val="24"/>
          <w:szCs w:val="24"/>
          <w:lang w:eastAsia="pl-PL"/>
        </w:rPr>
        <w:t>Gwarancja</w:t>
      </w:r>
      <w:r w:rsidRPr="003C74F6">
        <w:rPr>
          <w:rFonts w:ascii="Arial" w:eastAsia="Calibri" w:hAnsi="Arial" w:cs="Arial"/>
          <w:sz w:val="24"/>
          <w:szCs w:val="24"/>
        </w:rPr>
        <w:t xml:space="preserve"> jakości</w:t>
      </w:r>
      <w:r w:rsidR="00123246" w:rsidRPr="003C74F6">
        <w:rPr>
          <w:rFonts w:ascii="Arial" w:eastAsia="Calibri" w:hAnsi="Arial" w:cs="Arial"/>
          <w:sz w:val="24"/>
          <w:szCs w:val="24"/>
        </w:rPr>
        <w:t>.</w:t>
      </w:r>
    </w:p>
    <w:p w14:paraId="63A4499B" w14:textId="60AEEC1D" w:rsidR="00123246" w:rsidRPr="003C74F6" w:rsidRDefault="00123246" w:rsidP="003C74F6">
      <w:pPr>
        <w:numPr>
          <w:ilvl w:val="0"/>
          <w:numId w:val="57"/>
        </w:numPr>
        <w:spacing w:after="60" w:line="276" w:lineRule="auto"/>
        <w:jc w:val="both"/>
        <w:rPr>
          <w:rFonts w:ascii="Arial" w:eastAsia="Calibri" w:hAnsi="Arial" w:cs="Arial"/>
          <w:sz w:val="24"/>
          <w:szCs w:val="24"/>
        </w:rPr>
      </w:pPr>
      <w:r w:rsidRPr="003C74F6">
        <w:rPr>
          <w:rFonts w:ascii="Arial" w:eastAsia="Calibri" w:hAnsi="Arial" w:cs="Arial"/>
          <w:sz w:val="24"/>
          <w:szCs w:val="24"/>
        </w:rPr>
        <w:t>Niezależnie od rękojmi Wykonawca udziela niniejszym Zamawiającemu</w:t>
      </w:r>
      <w:r w:rsidR="00F93838" w:rsidRPr="003C74F6">
        <w:rPr>
          <w:rFonts w:ascii="Arial" w:eastAsia="Calibri" w:hAnsi="Arial" w:cs="Arial"/>
          <w:sz w:val="24"/>
          <w:szCs w:val="24"/>
        </w:rPr>
        <w:t xml:space="preserve"> ……</w:t>
      </w:r>
      <w:r w:rsidRPr="003C74F6">
        <w:rPr>
          <w:rFonts w:ascii="Arial" w:eastAsia="Calibri" w:hAnsi="Arial" w:cs="Arial"/>
          <w:sz w:val="24"/>
          <w:szCs w:val="24"/>
        </w:rPr>
        <w:t xml:space="preserve"> </w:t>
      </w:r>
      <w:r w:rsidR="003F4265" w:rsidRPr="003C74F6">
        <w:rPr>
          <w:rFonts w:ascii="Arial" w:eastAsia="Calibri" w:hAnsi="Arial" w:cs="Arial"/>
          <w:sz w:val="24"/>
          <w:szCs w:val="24"/>
        </w:rPr>
        <w:t xml:space="preserve"> </w:t>
      </w:r>
      <w:r w:rsidRPr="003C74F6">
        <w:rPr>
          <w:rFonts w:ascii="Arial" w:eastAsia="Calibri" w:hAnsi="Arial" w:cs="Arial"/>
          <w:sz w:val="24"/>
          <w:szCs w:val="24"/>
        </w:rPr>
        <w:t xml:space="preserve">miesięcznej </w:t>
      </w:r>
      <w:r w:rsidR="00F57410" w:rsidRPr="003C74F6">
        <w:rPr>
          <w:rFonts w:ascii="Arial" w:eastAsia="Calibri" w:hAnsi="Arial" w:cs="Arial"/>
          <w:sz w:val="24"/>
          <w:szCs w:val="24"/>
        </w:rPr>
        <w:t>gwarancji jakości</w:t>
      </w:r>
      <w:r w:rsidRPr="003C74F6">
        <w:rPr>
          <w:rFonts w:ascii="Arial" w:eastAsia="Calibri" w:hAnsi="Arial" w:cs="Arial"/>
          <w:sz w:val="24"/>
          <w:szCs w:val="24"/>
        </w:rPr>
        <w:t xml:space="preserve"> wykonanych prac.</w:t>
      </w:r>
      <w:r w:rsidR="00803E0F" w:rsidRPr="003C74F6">
        <w:rPr>
          <w:rFonts w:ascii="Arial" w:eastAsia="Calibri" w:hAnsi="Arial" w:cs="Arial"/>
          <w:sz w:val="24"/>
          <w:szCs w:val="24"/>
        </w:rPr>
        <w:t xml:space="preserve"> </w:t>
      </w:r>
    </w:p>
    <w:p w14:paraId="191A7249" w14:textId="787F2B26" w:rsidR="00123246" w:rsidRPr="003C74F6" w:rsidRDefault="00123246" w:rsidP="003C74F6">
      <w:pPr>
        <w:numPr>
          <w:ilvl w:val="0"/>
          <w:numId w:val="57"/>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Bieg terminu </w:t>
      </w:r>
      <w:r w:rsidR="00223666" w:rsidRPr="003C74F6">
        <w:rPr>
          <w:rFonts w:ascii="Arial" w:eastAsia="Calibri" w:hAnsi="Arial" w:cs="Arial"/>
          <w:sz w:val="24"/>
          <w:szCs w:val="24"/>
        </w:rPr>
        <w:t>okresu gwarancji rozpoczyna się w dacie podpisania przez strony protokołu końcowego odbioru Robót.</w:t>
      </w:r>
    </w:p>
    <w:p w14:paraId="269F1B1C" w14:textId="12B58D4C" w:rsidR="00123246" w:rsidRPr="003C74F6" w:rsidRDefault="00F57410" w:rsidP="003C74F6">
      <w:pPr>
        <w:numPr>
          <w:ilvl w:val="0"/>
          <w:numId w:val="57"/>
        </w:numPr>
        <w:spacing w:after="60" w:line="276" w:lineRule="auto"/>
        <w:jc w:val="both"/>
        <w:rPr>
          <w:rFonts w:ascii="Arial" w:eastAsia="Calibri" w:hAnsi="Arial" w:cs="Arial"/>
          <w:sz w:val="24"/>
          <w:szCs w:val="24"/>
        </w:rPr>
      </w:pPr>
      <w:r w:rsidRPr="003C74F6">
        <w:rPr>
          <w:rFonts w:ascii="Arial" w:eastAsia="Calibri" w:hAnsi="Arial" w:cs="Arial"/>
          <w:sz w:val="24"/>
          <w:szCs w:val="24"/>
        </w:rPr>
        <w:t>Zamawiający może dochodzić roszczeń z tytułu gwarancji także po okresie określonym w</w:t>
      </w:r>
      <w:r w:rsidR="008303BE" w:rsidRPr="003C74F6">
        <w:rPr>
          <w:rFonts w:ascii="Arial" w:eastAsia="Calibri" w:hAnsi="Arial" w:cs="Arial"/>
          <w:sz w:val="24"/>
          <w:szCs w:val="24"/>
        </w:rPr>
        <w:t> </w:t>
      </w:r>
      <w:r w:rsidR="00123246" w:rsidRPr="003C74F6">
        <w:rPr>
          <w:rFonts w:ascii="Arial" w:eastAsia="Calibri" w:hAnsi="Arial" w:cs="Arial"/>
          <w:sz w:val="24"/>
          <w:szCs w:val="24"/>
        </w:rPr>
        <w:t>pkt 2</w:t>
      </w:r>
      <w:r w:rsidR="00603E9C" w:rsidRPr="003C74F6">
        <w:rPr>
          <w:rFonts w:ascii="Arial" w:eastAsia="Calibri" w:hAnsi="Arial" w:cs="Arial"/>
          <w:sz w:val="24"/>
          <w:szCs w:val="24"/>
        </w:rPr>
        <w:t>)</w:t>
      </w:r>
      <w:r w:rsidR="00123246" w:rsidRPr="003C74F6">
        <w:rPr>
          <w:rFonts w:ascii="Arial" w:eastAsia="Calibri" w:hAnsi="Arial" w:cs="Arial"/>
          <w:sz w:val="24"/>
          <w:szCs w:val="24"/>
        </w:rPr>
        <w:t>, jeżeli zgłosił wadę przed upływem tego okresu.</w:t>
      </w:r>
    </w:p>
    <w:p w14:paraId="40DFD62E" w14:textId="5D1E22B1" w:rsidR="00123246" w:rsidRPr="003C74F6" w:rsidRDefault="00123246" w:rsidP="003C74F6">
      <w:pPr>
        <w:numPr>
          <w:ilvl w:val="0"/>
          <w:numId w:val="57"/>
        </w:numPr>
        <w:spacing w:after="60" w:line="276" w:lineRule="auto"/>
        <w:jc w:val="both"/>
        <w:rPr>
          <w:rFonts w:ascii="Arial" w:eastAsia="Calibri" w:hAnsi="Arial" w:cs="Arial"/>
          <w:sz w:val="24"/>
          <w:szCs w:val="24"/>
        </w:rPr>
      </w:pPr>
      <w:r w:rsidRPr="003C74F6">
        <w:rPr>
          <w:rFonts w:ascii="Arial" w:eastAsia="Calibri" w:hAnsi="Arial" w:cs="Arial"/>
          <w:sz w:val="24"/>
          <w:szCs w:val="24"/>
        </w:rPr>
        <w:t xml:space="preserve">Szczegółowe warunki gwarancji zostały określone we wzorze dokumentu gwarancyjnego stanowiącym załącznik nr </w:t>
      </w:r>
      <w:r w:rsidR="00494357" w:rsidRPr="003C74F6">
        <w:rPr>
          <w:rFonts w:ascii="Arial" w:eastAsia="Calibri" w:hAnsi="Arial" w:cs="Arial"/>
          <w:sz w:val="24"/>
          <w:szCs w:val="24"/>
        </w:rPr>
        <w:t>5</w:t>
      </w:r>
      <w:r w:rsidRPr="003C74F6">
        <w:rPr>
          <w:rFonts w:ascii="Arial" w:eastAsia="Calibri" w:hAnsi="Arial" w:cs="Arial"/>
          <w:sz w:val="24"/>
          <w:szCs w:val="24"/>
        </w:rPr>
        <w:t xml:space="preserve"> do niniejszej Umowy.</w:t>
      </w:r>
    </w:p>
    <w:p w14:paraId="66286C1A" w14:textId="6EAD32E1" w:rsidR="00123246" w:rsidRPr="003C74F6" w:rsidRDefault="00123246" w:rsidP="003C74F6">
      <w:pPr>
        <w:pStyle w:val="Bezodstpw"/>
        <w:numPr>
          <w:ilvl w:val="0"/>
          <w:numId w:val="54"/>
        </w:numPr>
        <w:spacing w:after="120" w:line="276" w:lineRule="auto"/>
        <w:jc w:val="both"/>
        <w:rPr>
          <w:rFonts w:ascii="Arial" w:hAnsi="Arial" w:cs="Arial"/>
          <w:sz w:val="24"/>
          <w:szCs w:val="24"/>
          <w:lang w:eastAsia="pl-PL"/>
        </w:rPr>
      </w:pPr>
      <w:r w:rsidRPr="003C74F6">
        <w:rPr>
          <w:rFonts w:ascii="Arial" w:hAnsi="Arial" w:cs="Arial"/>
          <w:sz w:val="24"/>
          <w:szCs w:val="24"/>
          <w:lang w:eastAsia="pl-PL"/>
        </w:rPr>
        <w:t xml:space="preserve">W dniu sporządzenia protokołu końcowego odbioru Robót Wykonawca przekaże Zamawiającemu Kartę Gwarancyjną zgodną ze </w:t>
      </w:r>
      <w:r w:rsidR="00F57410" w:rsidRPr="003C74F6">
        <w:rPr>
          <w:rFonts w:ascii="Arial" w:hAnsi="Arial" w:cs="Arial"/>
          <w:sz w:val="24"/>
          <w:szCs w:val="24"/>
          <w:lang w:eastAsia="pl-PL"/>
        </w:rPr>
        <w:t>wzorem, o którym</w:t>
      </w:r>
      <w:r w:rsidRPr="003C74F6">
        <w:rPr>
          <w:rFonts w:ascii="Arial" w:hAnsi="Arial" w:cs="Arial"/>
          <w:sz w:val="24"/>
          <w:szCs w:val="24"/>
          <w:lang w:eastAsia="pl-PL"/>
        </w:rPr>
        <w:t xml:space="preserve"> mowa powyżej.</w:t>
      </w:r>
      <w:r w:rsidR="00803E0F" w:rsidRPr="003C74F6">
        <w:rPr>
          <w:rFonts w:ascii="Arial" w:hAnsi="Arial" w:cs="Arial"/>
          <w:sz w:val="24"/>
          <w:szCs w:val="24"/>
          <w:lang w:eastAsia="pl-PL"/>
        </w:rPr>
        <w:t xml:space="preserve"> </w:t>
      </w:r>
    </w:p>
    <w:p w14:paraId="7D75A28E" w14:textId="7AA8EF60" w:rsidR="00223666" w:rsidRPr="003C74F6" w:rsidRDefault="00223666" w:rsidP="003C74F6">
      <w:pPr>
        <w:pStyle w:val="Bezodstpw"/>
        <w:numPr>
          <w:ilvl w:val="0"/>
          <w:numId w:val="54"/>
        </w:numPr>
        <w:spacing w:after="120" w:line="276" w:lineRule="auto"/>
        <w:jc w:val="both"/>
        <w:rPr>
          <w:rFonts w:ascii="Arial" w:hAnsi="Arial" w:cs="Arial"/>
          <w:sz w:val="24"/>
          <w:szCs w:val="24"/>
          <w:lang w:eastAsia="pl-PL"/>
        </w:rPr>
      </w:pPr>
      <w:r w:rsidRPr="003C74F6">
        <w:rPr>
          <w:rFonts w:ascii="Arial" w:hAnsi="Arial" w:cs="Arial"/>
          <w:sz w:val="24"/>
          <w:szCs w:val="24"/>
          <w:lang w:eastAsia="pl-PL"/>
        </w:rPr>
        <w:t>Bieg terminu gwarancji jest tożsamy z określonym dla rękojmi.</w:t>
      </w:r>
    </w:p>
    <w:p w14:paraId="37C80B3F" w14:textId="6387539B" w:rsidR="00C05026"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t>§ 15</w:t>
      </w:r>
    </w:p>
    <w:p w14:paraId="106435A6" w14:textId="77777777" w:rsidR="00C05026" w:rsidRPr="003C74F6" w:rsidRDefault="00C05026"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Zabezpieczenie należytego wykonania umowy</w:t>
      </w:r>
    </w:p>
    <w:p w14:paraId="6F6AD8E6" w14:textId="3CEC1B7D" w:rsidR="00C05026" w:rsidRPr="003C74F6" w:rsidRDefault="00494357" w:rsidP="003C74F6">
      <w:pPr>
        <w:numPr>
          <w:ilvl w:val="0"/>
          <w:numId w:val="10"/>
        </w:numPr>
        <w:spacing w:before="120" w:after="120" w:line="276" w:lineRule="auto"/>
        <w:ind w:left="284" w:hanging="284"/>
        <w:jc w:val="both"/>
        <w:rPr>
          <w:rFonts w:ascii="Arial" w:eastAsia="Times New Roman" w:hAnsi="Arial" w:cs="Arial"/>
          <w:sz w:val="24"/>
          <w:szCs w:val="24"/>
          <w:lang w:eastAsia="pl-PL"/>
        </w:rPr>
      </w:pPr>
      <w:r w:rsidRPr="003C74F6">
        <w:rPr>
          <w:rFonts w:ascii="Arial" w:eastAsia="Calibri" w:hAnsi="Arial" w:cs="Arial"/>
          <w:sz w:val="24"/>
          <w:szCs w:val="24"/>
        </w:rPr>
        <w:t xml:space="preserve">Wykonawca wniósł przed podpisaniem umowy zabezpieczenie należytego wykonania umowy w wysokości </w:t>
      </w:r>
      <w:r w:rsidR="00D84ADE" w:rsidRPr="003C74F6">
        <w:rPr>
          <w:rFonts w:ascii="Arial" w:eastAsia="Calibri" w:hAnsi="Arial" w:cs="Arial"/>
          <w:sz w:val="24"/>
          <w:szCs w:val="24"/>
        </w:rPr>
        <w:t>5</w:t>
      </w:r>
      <w:r w:rsidRPr="003C74F6">
        <w:rPr>
          <w:rFonts w:ascii="Arial" w:eastAsia="Calibri" w:hAnsi="Arial" w:cs="Arial"/>
          <w:sz w:val="24"/>
          <w:szCs w:val="24"/>
        </w:rPr>
        <w:t>% kwoty brutto wynagrodzenia umownego, o którym mowa  w  §</w:t>
      </w:r>
      <w:r w:rsidR="000E57A9" w:rsidRPr="003C74F6">
        <w:rPr>
          <w:rFonts w:ascii="Arial" w:eastAsia="Calibri" w:hAnsi="Arial" w:cs="Arial"/>
          <w:sz w:val="24"/>
          <w:szCs w:val="24"/>
        </w:rPr>
        <w:t xml:space="preserve"> 12</w:t>
      </w:r>
      <w:r w:rsidRPr="003C74F6">
        <w:rPr>
          <w:rFonts w:ascii="Arial" w:eastAsia="Calibri" w:hAnsi="Arial" w:cs="Arial"/>
          <w:sz w:val="24"/>
          <w:szCs w:val="24"/>
        </w:rPr>
        <w:t xml:space="preserve"> ust. </w:t>
      </w:r>
      <w:r w:rsidR="000E57A9" w:rsidRPr="003C74F6">
        <w:rPr>
          <w:rFonts w:ascii="Arial" w:eastAsia="Calibri" w:hAnsi="Arial" w:cs="Arial"/>
          <w:sz w:val="24"/>
          <w:szCs w:val="24"/>
        </w:rPr>
        <w:t>3</w:t>
      </w:r>
      <w:r w:rsidR="00232E41" w:rsidRPr="003C74F6">
        <w:rPr>
          <w:rFonts w:ascii="Arial" w:eastAsia="Calibri" w:hAnsi="Arial" w:cs="Arial"/>
          <w:sz w:val="24"/>
          <w:szCs w:val="24"/>
        </w:rPr>
        <w:t xml:space="preserve"> umowy</w:t>
      </w:r>
      <w:r w:rsidRPr="003C74F6">
        <w:rPr>
          <w:rFonts w:ascii="Arial" w:eastAsia="Calibri" w:hAnsi="Arial" w:cs="Arial"/>
          <w:sz w:val="24"/>
          <w:szCs w:val="24"/>
        </w:rPr>
        <w:t xml:space="preserve">. Wartość wniesionego zabezpieczenia stanowi kwotę </w:t>
      </w:r>
      <w:r w:rsidR="008303BE" w:rsidRPr="003C74F6">
        <w:rPr>
          <w:rFonts w:ascii="Arial" w:eastAsia="Calibri" w:hAnsi="Arial" w:cs="Arial"/>
          <w:sz w:val="24"/>
          <w:szCs w:val="24"/>
        </w:rPr>
        <w:t>……………..</w:t>
      </w:r>
      <w:r w:rsidRPr="003C74F6">
        <w:rPr>
          <w:rFonts w:ascii="Arial" w:eastAsia="Calibri" w:hAnsi="Arial" w:cs="Arial"/>
          <w:sz w:val="24"/>
          <w:szCs w:val="24"/>
        </w:rPr>
        <w:t xml:space="preserve"> PLN (słownie złotych: </w:t>
      </w:r>
      <w:r w:rsidR="008303BE" w:rsidRPr="003C74F6">
        <w:rPr>
          <w:rFonts w:ascii="Arial" w:eastAsia="Calibri" w:hAnsi="Arial" w:cs="Arial"/>
          <w:sz w:val="24"/>
          <w:szCs w:val="24"/>
        </w:rPr>
        <w:t>…………………………………</w:t>
      </w:r>
      <w:r w:rsidR="009E0932" w:rsidRPr="003C74F6">
        <w:rPr>
          <w:rFonts w:ascii="Arial" w:eastAsia="Calibri" w:hAnsi="Arial" w:cs="Arial"/>
          <w:sz w:val="24"/>
          <w:szCs w:val="24"/>
        </w:rPr>
        <w:t xml:space="preserve"> </w:t>
      </w:r>
      <w:r w:rsidR="008303BE" w:rsidRPr="003C74F6">
        <w:rPr>
          <w:rFonts w:ascii="Arial" w:eastAsia="Calibri" w:hAnsi="Arial" w:cs="Arial"/>
          <w:sz w:val="24"/>
          <w:szCs w:val="24"/>
        </w:rPr>
        <w:t>00</w:t>
      </w:r>
      <w:r w:rsidRPr="003C74F6">
        <w:rPr>
          <w:rFonts w:ascii="Arial" w:eastAsia="Calibri" w:hAnsi="Arial" w:cs="Arial"/>
          <w:sz w:val="24"/>
          <w:szCs w:val="24"/>
        </w:rPr>
        <w:t>/100).</w:t>
      </w:r>
    </w:p>
    <w:p w14:paraId="710FE736" w14:textId="318F6B0D" w:rsidR="00C05026" w:rsidRPr="003C74F6" w:rsidRDefault="00C05026" w:rsidP="003C74F6">
      <w:pPr>
        <w:numPr>
          <w:ilvl w:val="0"/>
          <w:numId w:val="10"/>
        </w:numPr>
        <w:spacing w:after="120" w:line="276" w:lineRule="auto"/>
        <w:ind w:left="284"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Zabezpieczenie należytego wykonania umowy może być wniesione w formach określonych w art. </w:t>
      </w:r>
      <w:r w:rsidR="002225DF" w:rsidRPr="003C74F6">
        <w:rPr>
          <w:rFonts w:ascii="Arial" w:eastAsia="Times New Roman" w:hAnsi="Arial" w:cs="Arial"/>
          <w:sz w:val="24"/>
          <w:szCs w:val="24"/>
          <w:lang w:eastAsia="pl-PL"/>
        </w:rPr>
        <w:t>450</w:t>
      </w:r>
      <w:r w:rsidRPr="003C74F6">
        <w:rPr>
          <w:rFonts w:ascii="Arial" w:eastAsia="Times New Roman" w:hAnsi="Arial" w:cs="Arial"/>
          <w:sz w:val="24"/>
          <w:szCs w:val="24"/>
          <w:lang w:eastAsia="pl-PL"/>
        </w:rPr>
        <w:t xml:space="preserve"> ustawy Prawo zamówień publicznych.</w:t>
      </w:r>
    </w:p>
    <w:p w14:paraId="0A2605F8" w14:textId="65BB89DC" w:rsidR="00C05026" w:rsidRPr="003C74F6" w:rsidRDefault="00C05026" w:rsidP="003C74F6">
      <w:pPr>
        <w:pStyle w:val="Bezodstpw"/>
        <w:numPr>
          <w:ilvl w:val="0"/>
          <w:numId w:val="10"/>
        </w:numPr>
        <w:spacing w:after="120" w:line="276" w:lineRule="auto"/>
        <w:ind w:left="284" w:hanging="284"/>
        <w:jc w:val="both"/>
        <w:rPr>
          <w:rFonts w:ascii="Arial" w:hAnsi="Arial" w:cs="Arial"/>
          <w:sz w:val="24"/>
          <w:szCs w:val="24"/>
        </w:rPr>
      </w:pPr>
      <w:r w:rsidRPr="003C74F6">
        <w:rPr>
          <w:rFonts w:ascii="Arial" w:hAnsi="Arial" w:cs="Arial"/>
          <w:sz w:val="24"/>
          <w:szCs w:val="24"/>
        </w:rPr>
        <w:t>Zamawiający zwraca zabezpieczenie w wysokości 70</w:t>
      </w:r>
      <w:r w:rsidR="00232E41" w:rsidRPr="003C74F6">
        <w:rPr>
          <w:rFonts w:ascii="Arial" w:hAnsi="Arial" w:cs="Arial"/>
          <w:sz w:val="24"/>
          <w:szCs w:val="24"/>
        </w:rPr>
        <w:t>%</w:t>
      </w:r>
      <w:r w:rsidR="00654569" w:rsidRPr="003C74F6">
        <w:rPr>
          <w:rFonts w:ascii="Arial" w:hAnsi="Arial" w:cs="Arial"/>
          <w:sz w:val="24"/>
          <w:szCs w:val="24"/>
        </w:rPr>
        <w:t xml:space="preserve"> (siedemdziesiąt</w:t>
      </w:r>
      <w:r w:rsidR="00F57410" w:rsidRPr="003C74F6">
        <w:rPr>
          <w:rFonts w:ascii="Arial" w:hAnsi="Arial" w:cs="Arial"/>
          <w:sz w:val="24"/>
          <w:szCs w:val="24"/>
        </w:rPr>
        <w:t>) w</w:t>
      </w:r>
      <w:r w:rsidRPr="003C74F6">
        <w:rPr>
          <w:rFonts w:ascii="Arial" w:hAnsi="Arial" w:cs="Arial"/>
          <w:sz w:val="24"/>
          <w:szCs w:val="24"/>
        </w:rPr>
        <w:t xml:space="preserve"> terminie 30 </w:t>
      </w:r>
      <w:r w:rsidR="0024727F" w:rsidRPr="003C74F6">
        <w:rPr>
          <w:rFonts w:ascii="Arial" w:hAnsi="Arial" w:cs="Arial"/>
          <w:sz w:val="24"/>
          <w:szCs w:val="24"/>
        </w:rPr>
        <w:t xml:space="preserve">(trzydzieści) </w:t>
      </w:r>
      <w:r w:rsidRPr="003C74F6">
        <w:rPr>
          <w:rFonts w:ascii="Arial" w:hAnsi="Arial" w:cs="Arial"/>
          <w:sz w:val="24"/>
          <w:szCs w:val="24"/>
        </w:rPr>
        <w:t xml:space="preserve">dni od dnia wykonania i uznania przez Zamawiającego przedmiotu Umowy za należycie </w:t>
      </w:r>
      <w:r w:rsidR="00F57410" w:rsidRPr="003C74F6">
        <w:rPr>
          <w:rFonts w:ascii="Arial" w:hAnsi="Arial" w:cs="Arial"/>
          <w:sz w:val="24"/>
          <w:szCs w:val="24"/>
        </w:rPr>
        <w:t>wykonany (podpisanie protokołu odbioru końcowego</w:t>
      </w:r>
      <w:r w:rsidRPr="003C74F6">
        <w:rPr>
          <w:rFonts w:ascii="Arial" w:hAnsi="Arial" w:cs="Arial"/>
          <w:sz w:val="24"/>
          <w:szCs w:val="24"/>
        </w:rPr>
        <w:t xml:space="preserve">).  </w:t>
      </w:r>
      <w:r w:rsidR="00F57410" w:rsidRPr="003C74F6">
        <w:rPr>
          <w:rFonts w:ascii="Arial" w:hAnsi="Arial" w:cs="Arial"/>
          <w:sz w:val="24"/>
          <w:szCs w:val="24"/>
        </w:rPr>
        <w:t>Kwota pozostawiona na</w:t>
      </w:r>
      <w:r w:rsidRPr="003C74F6">
        <w:rPr>
          <w:rFonts w:ascii="Arial" w:hAnsi="Arial" w:cs="Arial"/>
          <w:sz w:val="24"/>
          <w:szCs w:val="24"/>
        </w:rPr>
        <w:t xml:space="preserve"> zabezpieczenie roszczeń z</w:t>
      </w:r>
      <w:r w:rsidR="0024727F" w:rsidRPr="003C74F6">
        <w:rPr>
          <w:rFonts w:ascii="Arial" w:hAnsi="Arial" w:cs="Arial"/>
          <w:sz w:val="24"/>
          <w:szCs w:val="24"/>
        </w:rPr>
        <w:t> </w:t>
      </w:r>
      <w:r w:rsidRPr="003C74F6">
        <w:rPr>
          <w:rFonts w:ascii="Arial" w:hAnsi="Arial" w:cs="Arial"/>
          <w:sz w:val="24"/>
          <w:szCs w:val="24"/>
        </w:rPr>
        <w:t>tytułu udzielonej rękojmi za wady</w:t>
      </w:r>
      <w:r w:rsidR="00730F55" w:rsidRPr="003C74F6">
        <w:rPr>
          <w:rFonts w:ascii="Arial" w:hAnsi="Arial" w:cs="Arial"/>
          <w:sz w:val="24"/>
          <w:szCs w:val="24"/>
        </w:rPr>
        <w:t xml:space="preserve"> lub gwarancji</w:t>
      </w:r>
      <w:r w:rsidRPr="003C74F6">
        <w:rPr>
          <w:rFonts w:ascii="Arial" w:hAnsi="Arial" w:cs="Arial"/>
          <w:sz w:val="24"/>
          <w:szCs w:val="24"/>
        </w:rPr>
        <w:t xml:space="preserve"> wynosi 30</w:t>
      </w:r>
      <w:r w:rsidR="00232E41" w:rsidRPr="003C74F6">
        <w:rPr>
          <w:rFonts w:ascii="Arial" w:hAnsi="Arial" w:cs="Arial"/>
          <w:sz w:val="24"/>
          <w:szCs w:val="24"/>
        </w:rPr>
        <w:t>%</w:t>
      </w:r>
      <w:r w:rsidR="00654569" w:rsidRPr="003C74F6">
        <w:rPr>
          <w:rFonts w:ascii="Arial" w:hAnsi="Arial" w:cs="Arial"/>
          <w:sz w:val="24"/>
          <w:szCs w:val="24"/>
        </w:rPr>
        <w:t xml:space="preserve"> (trzydzieści)</w:t>
      </w:r>
      <w:r w:rsidRPr="003C74F6">
        <w:rPr>
          <w:rFonts w:ascii="Arial" w:hAnsi="Arial" w:cs="Arial"/>
          <w:sz w:val="24"/>
          <w:szCs w:val="24"/>
        </w:rPr>
        <w:t xml:space="preserve"> wysokości zabezpieczenia i jest zwracana w</w:t>
      </w:r>
      <w:r w:rsidR="00184D98" w:rsidRPr="003C74F6">
        <w:rPr>
          <w:rFonts w:ascii="Arial" w:hAnsi="Arial" w:cs="Arial"/>
          <w:sz w:val="24"/>
          <w:szCs w:val="24"/>
        </w:rPr>
        <w:t> </w:t>
      </w:r>
      <w:r w:rsidRPr="003C74F6">
        <w:rPr>
          <w:rFonts w:ascii="Arial" w:hAnsi="Arial" w:cs="Arial"/>
          <w:sz w:val="24"/>
          <w:szCs w:val="24"/>
        </w:rPr>
        <w:t xml:space="preserve">terminie do 15 </w:t>
      </w:r>
      <w:r w:rsidR="0024727F" w:rsidRPr="003C74F6">
        <w:rPr>
          <w:rFonts w:ascii="Arial" w:hAnsi="Arial" w:cs="Arial"/>
          <w:sz w:val="24"/>
          <w:szCs w:val="24"/>
        </w:rPr>
        <w:t xml:space="preserve">(piętnastu) </w:t>
      </w:r>
      <w:r w:rsidRPr="003C74F6">
        <w:rPr>
          <w:rFonts w:ascii="Arial" w:hAnsi="Arial" w:cs="Arial"/>
          <w:sz w:val="24"/>
          <w:szCs w:val="24"/>
        </w:rPr>
        <w:t>dni od dnia upływu okresu rękojmi</w:t>
      </w:r>
      <w:r w:rsidR="00730F55" w:rsidRPr="003C74F6">
        <w:rPr>
          <w:rFonts w:ascii="Arial" w:hAnsi="Arial" w:cs="Arial"/>
          <w:sz w:val="24"/>
          <w:szCs w:val="24"/>
        </w:rPr>
        <w:t xml:space="preserve"> za wady lub gwarancji</w:t>
      </w:r>
      <w:r w:rsidRPr="003C74F6">
        <w:rPr>
          <w:rFonts w:ascii="Arial" w:hAnsi="Arial" w:cs="Arial"/>
          <w:sz w:val="24"/>
          <w:szCs w:val="24"/>
        </w:rPr>
        <w:t>.</w:t>
      </w:r>
    </w:p>
    <w:p w14:paraId="6FBFBE9A" w14:textId="380548C4" w:rsidR="00C05026" w:rsidRPr="003C74F6" w:rsidRDefault="00C05026" w:rsidP="003C74F6">
      <w:pPr>
        <w:pStyle w:val="Bezodstpw"/>
        <w:numPr>
          <w:ilvl w:val="0"/>
          <w:numId w:val="10"/>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Zamawiający wstrzyma się ze zwrotem części zabezpieczenia należytego wykonania </w:t>
      </w:r>
      <w:r w:rsidR="00F57410" w:rsidRPr="003C74F6">
        <w:rPr>
          <w:rFonts w:ascii="Arial" w:hAnsi="Arial" w:cs="Arial"/>
          <w:sz w:val="24"/>
          <w:szCs w:val="24"/>
        </w:rPr>
        <w:t>umowy w</w:t>
      </w:r>
      <w:r w:rsidRPr="003C74F6">
        <w:rPr>
          <w:rFonts w:ascii="Arial" w:hAnsi="Arial" w:cs="Arial"/>
          <w:sz w:val="24"/>
          <w:szCs w:val="24"/>
        </w:rPr>
        <w:t xml:space="preserve"> </w:t>
      </w:r>
      <w:r w:rsidR="00F57410" w:rsidRPr="003C74F6">
        <w:rPr>
          <w:rFonts w:ascii="Arial" w:hAnsi="Arial" w:cs="Arial"/>
          <w:sz w:val="24"/>
          <w:szCs w:val="24"/>
        </w:rPr>
        <w:t>przypadku, gdy</w:t>
      </w:r>
      <w:r w:rsidRPr="003C74F6">
        <w:rPr>
          <w:rFonts w:ascii="Arial" w:hAnsi="Arial" w:cs="Arial"/>
          <w:sz w:val="24"/>
          <w:szCs w:val="24"/>
        </w:rPr>
        <w:t xml:space="preserve"> Wykonawca nie usunął w terminie stwierdzonych w trakcie odbioru wad lub jest w trakcie usuwania tych wad do czasu ich usunięcia.</w:t>
      </w:r>
    </w:p>
    <w:p w14:paraId="2A000D09" w14:textId="13C59FE2" w:rsidR="00C05026" w:rsidRPr="003C74F6" w:rsidRDefault="00C05026" w:rsidP="003C74F6">
      <w:pPr>
        <w:pStyle w:val="Bezodstpw"/>
        <w:numPr>
          <w:ilvl w:val="0"/>
          <w:numId w:val="10"/>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Jeżeli w toku realizacji </w:t>
      </w:r>
      <w:r w:rsidR="00FB5274" w:rsidRPr="003C74F6">
        <w:rPr>
          <w:rFonts w:ascii="Arial" w:hAnsi="Arial" w:cs="Arial"/>
          <w:sz w:val="24"/>
          <w:szCs w:val="24"/>
        </w:rPr>
        <w:t>U</w:t>
      </w:r>
      <w:r w:rsidRPr="003C74F6">
        <w:rPr>
          <w:rFonts w:ascii="Arial" w:hAnsi="Arial" w:cs="Arial"/>
          <w:sz w:val="24"/>
          <w:szCs w:val="24"/>
        </w:rPr>
        <w:t xml:space="preserve">mowy, ulegnie zmianie termin zakończenia Robót, określony </w:t>
      </w:r>
      <w:r w:rsidR="00BB3AB3" w:rsidRPr="003C74F6">
        <w:rPr>
          <w:rFonts w:ascii="Arial" w:hAnsi="Arial" w:cs="Arial"/>
          <w:sz w:val="24"/>
          <w:szCs w:val="24"/>
        </w:rPr>
        <w:br/>
      </w:r>
      <w:r w:rsidRPr="003C74F6">
        <w:rPr>
          <w:rFonts w:ascii="Arial" w:hAnsi="Arial" w:cs="Arial"/>
          <w:sz w:val="24"/>
          <w:szCs w:val="24"/>
        </w:rPr>
        <w:lastRenderedPageBreak/>
        <w:t xml:space="preserve">w § </w:t>
      </w:r>
      <w:r w:rsidR="00D25236" w:rsidRPr="003C74F6">
        <w:rPr>
          <w:rFonts w:ascii="Arial" w:hAnsi="Arial" w:cs="Arial"/>
          <w:sz w:val="24"/>
          <w:szCs w:val="24"/>
        </w:rPr>
        <w:t>5</w:t>
      </w:r>
      <w:r w:rsidRPr="003C74F6">
        <w:rPr>
          <w:rFonts w:ascii="Arial" w:hAnsi="Arial" w:cs="Arial"/>
          <w:sz w:val="24"/>
          <w:szCs w:val="24"/>
        </w:rPr>
        <w:t xml:space="preserve"> ust. </w:t>
      </w:r>
      <w:r w:rsidR="00C578ED" w:rsidRPr="003C74F6">
        <w:rPr>
          <w:rFonts w:ascii="Arial" w:hAnsi="Arial" w:cs="Arial"/>
          <w:sz w:val="24"/>
          <w:szCs w:val="24"/>
        </w:rPr>
        <w:t xml:space="preserve">3 </w:t>
      </w:r>
      <w:r w:rsidR="00180774" w:rsidRPr="003C74F6">
        <w:rPr>
          <w:rFonts w:ascii="Arial" w:hAnsi="Arial" w:cs="Arial"/>
          <w:sz w:val="24"/>
          <w:szCs w:val="24"/>
        </w:rPr>
        <w:t>Umowy</w:t>
      </w:r>
      <w:r w:rsidRPr="003C74F6">
        <w:rPr>
          <w:rFonts w:ascii="Arial" w:hAnsi="Arial" w:cs="Arial"/>
          <w:sz w:val="24"/>
          <w:szCs w:val="24"/>
        </w:rPr>
        <w:t>, Wykonawca zobowiązany jest dostosować terminy obowiązywania wniesionego zabezpieczenia do zmienionego terminu zakończenia Robót,</w:t>
      </w:r>
      <w:r w:rsidR="008303BE" w:rsidRPr="003C74F6">
        <w:rPr>
          <w:rFonts w:ascii="Arial" w:hAnsi="Arial" w:cs="Arial"/>
          <w:sz w:val="24"/>
          <w:szCs w:val="24"/>
        </w:rPr>
        <w:t xml:space="preserve"> </w:t>
      </w:r>
      <w:r w:rsidRPr="003C74F6">
        <w:rPr>
          <w:rFonts w:ascii="Arial" w:hAnsi="Arial" w:cs="Arial"/>
          <w:sz w:val="24"/>
          <w:szCs w:val="24"/>
        </w:rPr>
        <w:t>z</w:t>
      </w:r>
      <w:r w:rsidR="008303BE" w:rsidRPr="003C74F6">
        <w:rPr>
          <w:rFonts w:ascii="Arial" w:hAnsi="Arial" w:cs="Arial"/>
          <w:sz w:val="24"/>
          <w:szCs w:val="24"/>
        </w:rPr>
        <w:t> </w:t>
      </w:r>
      <w:r w:rsidRPr="003C74F6">
        <w:rPr>
          <w:rFonts w:ascii="Arial" w:hAnsi="Arial" w:cs="Arial"/>
          <w:sz w:val="24"/>
          <w:szCs w:val="24"/>
        </w:rPr>
        <w:t xml:space="preserve">uwzględnieniem konieczności zachowania ciągłości wniesionego zabezpieczenia. </w:t>
      </w:r>
    </w:p>
    <w:p w14:paraId="5F00EC1B" w14:textId="1DD9A417" w:rsidR="00C05026" w:rsidRPr="003C74F6" w:rsidRDefault="00C05026" w:rsidP="003C74F6">
      <w:pPr>
        <w:tabs>
          <w:tab w:val="left" w:pos="284"/>
        </w:tabs>
        <w:spacing w:after="240" w:line="276" w:lineRule="auto"/>
        <w:ind w:left="284" w:hanging="284"/>
        <w:jc w:val="both"/>
        <w:rPr>
          <w:rFonts w:ascii="Arial" w:eastAsia="Times New Roman" w:hAnsi="Arial" w:cs="Arial"/>
          <w:sz w:val="24"/>
          <w:szCs w:val="24"/>
          <w:lang w:eastAsia="pl-PL"/>
        </w:rPr>
      </w:pPr>
      <w:r w:rsidRPr="003C74F6">
        <w:rPr>
          <w:rFonts w:ascii="Arial" w:eastAsia="Times New Roman" w:hAnsi="Arial" w:cs="Arial"/>
          <w:sz w:val="24"/>
          <w:szCs w:val="24"/>
          <w:lang w:eastAsia="pl-PL"/>
        </w:rPr>
        <w:t>6.</w:t>
      </w:r>
      <w:r w:rsidRPr="003C74F6">
        <w:rPr>
          <w:rFonts w:ascii="Arial" w:eastAsia="Times New Roman" w:hAnsi="Arial" w:cs="Arial"/>
          <w:color w:val="FF0000"/>
          <w:sz w:val="24"/>
          <w:szCs w:val="24"/>
          <w:lang w:eastAsia="pl-PL"/>
        </w:rPr>
        <w:t xml:space="preserve"> </w:t>
      </w:r>
      <w:r w:rsidRPr="003C74F6">
        <w:rPr>
          <w:rFonts w:ascii="Arial" w:eastAsia="Times New Roman" w:hAnsi="Arial" w:cs="Arial"/>
          <w:sz w:val="24"/>
          <w:szCs w:val="24"/>
          <w:lang w:eastAsia="pl-PL"/>
        </w:rPr>
        <w:t>W przypadku wydłużenia terminu wykonania Robót, Wykonawca zobowiązany jest do wniesienia zabezpieczenia, o którym mowa w ust. 1, na okres, o jaki został wydłużony termin.</w:t>
      </w:r>
    </w:p>
    <w:p w14:paraId="416EBFD8" w14:textId="77777777" w:rsidR="005D2969" w:rsidRPr="003C74F6" w:rsidRDefault="005D2969" w:rsidP="003C74F6">
      <w:pPr>
        <w:pStyle w:val="Bezodstpw"/>
        <w:spacing w:line="276" w:lineRule="auto"/>
        <w:jc w:val="center"/>
        <w:rPr>
          <w:rFonts w:ascii="Arial" w:hAnsi="Arial" w:cs="Arial"/>
          <w:b/>
          <w:sz w:val="24"/>
          <w:szCs w:val="24"/>
        </w:rPr>
      </w:pPr>
    </w:p>
    <w:p w14:paraId="54BBB825" w14:textId="06ED3AC4" w:rsidR="008774D5" w:rsidRPr="003C74F6" w:rsidRDefault="008774D5" w:rsidP="003C74F6">
      <w:pPr>
        <w:pStyle w:val="Bezodstpw"/>
        <w:spacing w:line="276" w:lineRule="auto"/>
        <w:jc w:val="center"/>
        <w:rPr>
          <w:rFonts w:ascii="Arial" w:hAnsi="Arial" w:cs="Arial"/>
          <w:b/>
          <w:sz w:val="24"/>
          <w:szCs w:val="24"/>
        </w:rPr>
      </w:pPr>
      <w:r w:rsidRPr="003C74F6">
        <w:rPr>
          <w:rFonts w:ascii="Arial" w:hAnsi="Arial" w:cs="Arial"/>
          <w:b/>
          <w:sz w:val="24"/>
          <w:szCs w:val="24"/>
        </w:rPr>
        <w:t xml:space="preserve">§ </w:t>
      </w:r>
      <w:r w:rsidR="00B6067E" w:rsidRPr="003C74F6">
        <w:rPr>
          <w:rFonts w:ascii="Arial" w:hAnsi="Arial" w:cs="Arial"/>
          <w:b/>
          <w:sz w:val="24"/>
          <w:szCs w:val="24"/>
        </w:rPr>
        <w:t>16</w:t>
      </w:r>
    </w:p>
    <w:p w14:paraId="4094558F" w14:textId="77777777" w:rsidR="008774D5" w:rsidRPr="003C74F6" w:rsidRDefault="008774D5"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Kary umowne</w:t>
      </w:r>
    </w:p>
    <w:p w14:paraId="15A31AEE" w14:textId="76CDB216" w:rsidR="006D5E60" w:rsidRPr="003C74F6" w:rsidRDefault="006D5E60" w:rsidP="003C74F6">
      <w:pPr>
        <w:pStyle w:val="Akapitzlist"/>
        <w:numPr>
          <w:ilvl w:val="0"/>
          <w:numId w:val="8"/>
        </w:numPr>
        <w:spacing w:after="120" w:line="276" w:lineRule="auto"/>
        <w:ind w:left="284" w:hanging="284"/>
        <w:contextualSpacing w:val="0"/>
        <w:jc w:val="both"/>
        <w:rPr>
          <w:rFonts w:ascii="Arial" w:eastAsiaTheme="minorHAnsi" w:hAnsi="Arial" w:cs="Arial"/>
        </w:rPr>
      </w:pPr>
      <w:r w:rsidRPr="003C74F6">
        <w:rPr>
          <w:rFonts w:ascii="Arial" w:eastAsiaTheme="minorHAnsi" w:hAnsi="Arial" w:cs="Arial"/>
        </w:rPr>
        <w:t xml:space="preserve">Strony zastrzegają sobie prawo do dochodzenia kar umownych za niewykonanie, niezgodne z niniejszą </w:t>
      </w:r>
      <w:r w:rsidR="00523834" w:rsidRPr="003C74F6">
        <w:rPr>
          <w:rFonts w:ascii="Arial" w:eastAsiaTheme="minorHAnsi" w:hAnsi="Arial" w:cs="Arial"/>
        </w:rPr>
        <w:t>U</w:t>
      </w:r>
      <w:r w:rsidRPr="003C74F6">
        <w:rPr>
          <w:rFonts w:ascii="Arial" w:eastAsiaTheme="minorHAnsi" w:hAnsi="Arial" w:cs="Arial"/>
        </w:rPr>
        <w:t>mową lub nienależyte wykonanie zobowiązań wynikających z</w:t>
      </w:r>
      <w:r w:rsidR="008303BE" w:rsidRPr="003C74F6">
        <w:rPr>
          <w:rFonts w:ascii="Arial" w:eastAsiaTheme="minorHAnsi" w:hAnsi="Arial" w:cs="Arial"/>
        </w:rPr>
        <w:t> </w:t>
      </w:r>
      <w:r w:rsidR="00523834" w:rsidRPr="003C74F6">
        <w:rPr>
          <w:rFonts w:ascii="Arial" w:eastAsiaTheme="minorHAnsi" w:hAnsi="Arial" w:cs="Arial"/>
        </w:rPr>
        <w:t>U</w:t>
      </w:r>
      <w:r w:rsidRPr="003C74F6">
        <w:rPr>
          <w:rFonts w:ascii="Arial" w:eastAsiaTheme="minorHAnsi" w:hAnsi="Arial" w:cs="Arial"/>
        </w:rPr>
        <w:t>mowy, przy czym Zamawiający ma prawo potrącenia kar umownych z należnego Wykonawcy wynagrodzenia lub zabezpieczenia należytego wykonania umowy.</w:t>
      </w:r>
    </w:p>
    <w:p w14:paraId="2D4CD6FB" w14:textId="1A9F1485" w:rsidR="0093157C" w:rsidRPr="003C74F6" w:rsidRDefault="0093157C" w:rsidP="003C74F6">
      <w:pPr>
        <w:pStyle w:val="Akapitzlist"/>
        <w:numPr>
          <w:ilvl w:val="0"/>
          <w:numId w:val="8"/>
        </w:numPr>
        <w:spacing w:after="120" w:line="276" w:lineRule="auto"/>
        <w:ind w:left="284" w:hanging="284"/>
        <w:contextualSpacing w:val="0"/>
        <w:jc w:val="both"/>
        <w:rPr>
          <w:rFonts w:ascii="Arial" w:hAnsi="Arial" w:cs="Arial"/>
          <w:lang w:eastAsia="pl-PL"/>
        </w:rPr>
      </w:pPr>
      <w:r w:rsidRPr="003C74F6">
        <w:rPr>
          <w:rFonts w:ascii="Arial" w:eastAsia="Calibri" w:hAnsi="Arial" w:cs="Arial"/>
          <w:lang w:eastAsia="pl-PL"/>
        </w:rPr>
        <w:t xml:space="preserve">Wykonawca jest zobowiązany do zapłaty na rzecz </w:t>
      </w:r>
      <w:r w:rsidR="00516A32" w:rsidRPr="003C74F6">
        <w:rPr>
          <w:rFonts w:ascii="Arial" w:eastAsia="Calibri" w:hAnsi="Arial" w:cs="Arial"/>
          <w:lang w:eastAsia="pl-PL"/>
        </w:rPr>
        <w:t>Z</w:t>
      </w:r>
      <w:r w:rsidRPr="003C74F6">
        <w:rPr>
          <w:rFonts w:ascii="Arial" w:eastAsia="Calibri" w:hAnsi="Arial" w:cs="Arial"/>
          <w:lang w:eastAsia="pl-PL"/>
        </w:rPr>
        <w:t>amawiającego kar umownych</w:t>
      </w:r>
      <w:r w:rsidR="00803E0F" w:rsidRPr="003C74F6">
        <w:rPr>
          <w:rFonts w:ascii="Arial" w:eastAsia="Calibri" w:hAnsi="Arial" w:cs="Arial"/>
          <w:lang w:eastAsia="pl-PL"/>
        </w:rPr>
        <w:t xml:space="preserve"> </w:t>
      </w:r>
      <w:r w:rsidRPr="003C74F6">
        <w:rPr>
          <w:rFonts w:ascii="Arial" w:hAnsi="Arial" w:cs="Arial"/>
          <w:lang w:eastAsia="pl-PL"/>
        </w:rPr>
        <w:br/>
        <w:t>w następujących wypadkach:</w:t>
      </w:r>
    </w:p>
    <w:p w14:paraId="77E02FB3" w14:textId="682E1044" w:rsidR="007A0FCB" w:rsidRPr="003C74F6" w:rsidRDefault="007A0FCB" w:rsidP="003C74F6">
      <w:pPr>
        <w:pStyle w:val="Akapitzlist"/>
        <w:numPr>
          <w:ilvl w:val="0"/>
          <w:numId w:val="16"/>
        </w:numPr>
        <w:spacing w:after="60" w:line="276" w:lineRule="auto"/>
        <w:ind w:left="568" w:hanging="284"/>
        <w:contextualSpacing w:val="0"/>
        <w:jc w:val="both"/>
        <w:rPr>
          <w:rFonts w:ascii="Arial" w:eastAsia="Calibri" w:hAnsi="Arial" w:cs="Arial"/>
        </w:rPr>
      </w:pPr>
      <w:r w:rsidRPr="003C74F6">
        <w:rPr>
          <w:rFonts w:ascii="Arial" w:eastAsia="Calibri" w:hAnsi="Arial" w:cs="Arial"/>
        </w:rPr>
        <w:t>odstąpienie od Umowy przez Wykonawcę, z przyczyn leżących po jego stronie, w</w:t>
      </w:r>
      <w:r w:rsidR="008303BE" w:rsidRPr="003C74F6">
        <w:rPr>
          <w:rFonts w:ascii="Arial" w:eastAsia="Calibri" w:hAnsi="Arial" w:cs="Arial"/>
        </w:rPr>
        <w:t> </w:t>
      </w:r>
      <w:r w:rsidRPr="003C74F6">
        <w:rPr>
          <w:rFonts w:ascii="Arial" w:eastAsia="Calibri" w:hAnsi="Arial" w:cs="Arial"/>
        </w:rPr>
        <w:t>wysokości 20</w:t>
      </w:r>
      <w:r w:rsidR="003410B5" w:rsidRPr="003C74F6">
        <w:rPr>
          <w:rFonts w:ascii="Arial" w:eastAsia="Calibri" w:hAnsi="Arial" w:cs="Arial"/>
        </w:rPr>
        <w:t>%</w:t>
      </w:r>
      <w:r w:rsidRPr="003C74F6">
        <w:rPr>
          <w:rFonts w:ascii="Arial" w:eastAsia="Calibri" w:hAnsi="Arial" w:cs="Arial"/>
        </w:rPr>
        <w:t xml:space="preserve"> (dwadzieścia) wynagrodzenia umownego brutto za całość zamówienia przedstawionego</w:t>
      </w:r>
      <w:r w:rsidR="00803E0F" w:rsidRPr="003C74F6">
        <w:rPr>
          <w:rFonts w:ascii="Arial" w:eastAsia="Calibri" w:hAnsi="Arial" w:cs="Arial"/>
        </w:rPr>
        <w:t xml:space="preserve"> </w:t>
      </w:r>
      <w:r w:rsidR="00B6067E" w:rsidRPr="003C74F6">
        <w:rPr>
          <w:rFonts w:ascii="Arial" w:eastAsia="Calibri" w:hAnsi="Arial" w:cs="Arial"/>
        </w:rPr>
        <w:t>w § 12</w:t>
      </w:r>
      <w:r w:rsidRPr="003C74F6">
        <w:rPr>
          <w:rFonts w:ascii="Arial" w:eastAsia="Calibri" w:hAnsi="Arial" w:cs="Arial"/>
        </w:rPr>
        <w:t xml:space="preserve"> ust. 3 Umowy,</w:t>
      </w:r>
    </w:p>
    <w:p w14:paraId="6E92E208" w14:textId="7E16985E" w:rsidR="007A0FCB" w:rsidRPr="003C74F6" w:rsidRDefault="007A0FCB" w:rsidP="003C74F6">
      <w:pPr>
        <w:numPr>
          <w:ilvl w:val="0"/>
          <w:numId w:val="16"/>
        </w:numPr>
        <w:spacing w:after="60" w:line="276" w:lineRule="auto"/>
        <w:ind w:left="568" w:hanging="284"/>
        <w:jc w:val="both"/>
        <w:rPr>
          <w:rFonts w:ascii="Arial" w:eastAsia="Calibri" w:hAnsi="Arial" w:cs="Arial"/>
          <w:sz w:val="24"/>
          <w:szCs w:val="24"/>
        </w:rPr>
      </w:pPr>
      <w:r w:rsidRPr="003C74F6">
        <w:rPr>
          <w:rFonts w:ascii="Arial" w:eastAsia="Calibri" w:hAnsi="Arial" w:cs="Arial"/>
          <w:sz w:val="24"/>
          <w:szCs w:val="24"/>
        </w:rPr>
        <w:t>odstąpienia od Umowy przez Zamawiającego z przyczyn leżących po stronie Wykonawcy zgodnie z zapisami § 17 Umowy, w wysokości 20</w:t>
      </w:r>
      <w:r w:rsidR="003410B5" w:rsidRPr="003C74F6">
        <w:rPr>
          <w:rFonts w:ascii="Arial" w:eastAsia="Calibri" w:hAnsi="Arial" w:cs="Arial"/>
          <w:sz w:val="24"/>
          <w:szCs w:val="24"/>
        </w:rPr>
        <w:t>%</w:t>
      </w:r>
      <w:r w:rsidRPr="003C74F6">
        <w:rPr>
          <w:rFonts w:ascii="Arial" w:eastAsia="Calibri" w:hAnsi="Arial" w:cs="Arial"/>
          <w:sz w:val="24"/>
          <w:szCs w:val="24"/>
        </w:rPr>
        <w:t xml:space="preserve"> (dwadzieścia) wynagrodzenia umownego brutto za całość zamówienia przedstawioneg</w:t>
      </w:r>
      <w:r w:rsidR="00B6067E" w:rsidRPr="003C74F6">
        <w:rPr>
          <w:rFonts w:ascii="Arial" w:eastAsia="Calibri" w:hAnsi="Arial" w:cs="Arial"/>
          <w:sz w:val="24"/>
          <w:szCs w:val="24"/>
        </w:rPr>
        <w:t>o w § 12</w:t>
      </w:r>
      <w:r w:rsidRPr="003C74F6">
        <w:rPr>
          <w:rFonts w:ascii="Arial" w:eastAsia="Calibri" w:hAnsi="Arial" w:cs="Arial"/>
          <w:sz w:val="24"/>
          <w:szCs w:val="24"/>
        </w:rPr>
        <w:t xml:space="preserve"> ust. 3 Umowy,</w:t>
      </w:r>
    </w:p>
    <w:p w14:paraId="13F63E6D" w14:textId="153F2F32" w:rsidR="0093157C" w:rsidRPr="003C74F6" w:rsidRDefault="0093157C" w:rsidP="003C74F6">
      <w:pPr>
        <w:numPr>
          <w:ilvl w:val="0"/>
          <w:numId w:val="16"/>
        </w:numPr>
        <w:spacing w:after="60" w:line="276" w:lineRule="auto"/>
        <w:ind w:left="568" w:hanging="284"/>
        <w:jc w:val="both"/>
        <w:rPr>
          <w:rFonts w:ascii="Arial" w:eastAsia="Calibri" w:hAnsi="Arial" w:cs="Arial"/>
          <w:sz w:val="24"/>
          <w:szCs w:val="24"/>
        </w:rPr>
      </w:pPr>
      <w:r w:rsidRPr="003C74F6">
        <w:rPr>
          <w:rFonts w:ascii="Arial" w:eastAsia="Calibri" w:hAnsi="Arial" w:cs="Arial"/>
          <w:sz w:val="24"/>
          <w:szCs w:val="24"/>
        </w:rPr>
        <w:t xml:space="preserve">każdego przekroczenia terminu zakończenia </w:t>
      </w:r>
      <w:r w:rsidR="00D46E69" w:rsidRPr="003C74F6">
        <w:rPr>
          <w:rFonts w:ascii="Arial" w:eastAsia="Calibri" w:hAnsi="Arial" w:cs="Arial"/>
          <w:sz w:val="24"/>
          <w:szCs w:val="24"/>
        </w:rPr>
        <w:t>R</w:t>
      </w:r>
      <w:r w:rsidR="00CD4B70" w:rsidRPr="003C74F6">
        <w:rPr>
          <w:rFonts w:ascii="Arial" w:eastAsia="Calibri" w:hAnsi="Arial" w:cs="Arial"/>
          <w:sz w:val="24"/>
          <w:szCs w:val="24"/>
        </w:rPr>
        <w:t>obót</w:t>
      </w:r>
      <w:r w:rsidRPr="003C74F6">
        <w:rPr>
          <w:rFonts w:ascii="Arial" w:eastAsia="Calibri" w:hAnsi="Arial" w:cs="Arial"/>
          <w:sz w:val="24"/>
          <w:szCs w:val="24"/>
        </w:rPr>
        <w:t xml:space="preserve"> określonego w §</w:t>
      </w:r>
      <w:r w:rsidR="00CD4B70" w:rsidRPr="003C74F6">
        <w:rPr>
          <w:rFonts w:ascii="Arial" w:eastAsia="Calibri" w:hAnsi="Arial" w:cs="Arial"/>
          <w:sz w:val="24"/>
          <w:szCs w:val="24"/>
        </w:rPr>
        <w:t xml:space="preserve"> </w:t>
      </w:r>
      <w:r w:rsidR="00D574D5" w:rsidRPr="003C74F6">
        <w:rPr>
          <w:rFonts w:ascii="Arial" w:eastAsia="Calibri" w:hAnsi="Arial" w:cs="Arial"/>
          <w:sz w:val="24"/>
          <w:szCs w:val="24"/>
        </w:rPr>
        <w:t>5</w:t>
      </w:r>
      <w:r w:rsidR="00CD4B70" w:rsidRPr="003C74F6">
        <w:rPr>
          <w:rFonts w:ascii="Arial" w:eastAsia="Calibri" w:hAnsi="Arial" w:cs="Arial"/>
          <w:sz w:val="24"/>
          <w:szCs w:val="24"/>
        </w:rPr>
        <w:t xml:space="preserve"> ust. </w:t>
      </w:r>
      <w:r w:rsidR="0068666D" w:rsidRPr="003C74F6">
        <w:rPr>
          <w:rFonts w:ascii="Arial" w:eastAsia="Calibri" w:hAnsi="Arial" w:cs="Arial"/>
          <w:sz w:val="24"/>
          <w:szCs w:val="24"/>
        </w:rPr>
        <w:t>3</w:t>
      </w:r>
      <w:r w:rsidRPr="003C74F6">
        <w:rPr>
          <w:rFonts w:ascii="Arial" w:eastAsia="Calibri" w:hAnsi="Arial" w:cs="Arial"/>
          <w:sz w:val="24"/>
          <w:szCs w:val="24"/>
        </w:rPr>
        <w:t xml:space="preserve"> </w:t>
      </w:r>
      <w:r w:rsidR="00D46E69" w:rsidRPr="003C74F6">
        <w:rPr>
          <w:rFonts w:ascii="Arial" w:eastAsia="Calibri" w:hAnsi="Arial" w:cs="Arial"/>
          <w:sz w:val="24"/>
          <w:szCs w:val="24"/>
        </w:rPr>
        <w:t>U</w:t>
      </w:r>
      <w:r w:rsidRPr="003C74F6">
        <w:rPr>
          <w:rFonts w:ascii="Arial" w:eastAsia="Calibri" w:hAnsi="Arial" w:cs="Arial"/>
          <w:sz w:val="24"/>
          <w:szCs w:val="24"/>
        </w:rPr>
        <w:t>mowy</w:t>
      </w:r>
      <w:r w:rsidR="00D46E69" w:rsidRPr="003C74F6">
        <w:rPr>
          <w:rFonts w:ascii="Arial" w:eastAsia="Calibri" w:hAnsi="Arial" w:cs="Arial"/>
          <w:sz w:val="24"/>
          <w:szCs w:val="24"/>
        </w:rPr>
        <w:t>,</w:t>
      </w:r>
      <w:r w:rsidRPr="003C74F6">
        <w:rPr>
          <w:rFonts w:ascii="Arial" w:eastAsia="Calibri" w:hAnsi="Arial" w:cs="Arial"/>
          <w:sz w:val="24"/>
          <w:szCs w:val="24"/>
        </w:rPr>
        <w:t xml:space="preserve"> w</w:t>
      </w:r>
      <w:r w:rsidR="00F900D4" w:rsidRPr="003C74F6">
        <w:rPr>
          <w:rFonts w:ascii="Arial" w:eastAsia="Calibri" w:hAnsi="Arial" w:cs="Arial"/>
          <w:sz w:val="24"/>
          <w:szCs w:val="24"/>
        </w:rPr>
        <w:t> </w:t>
      </w:r>
      <w:r w:rsidRPr="003C74F6">
        <w:rPr>
          <w:rFonts w:ascii="Arial" w:eastAsia="Calibri" w:hAnsi="Arial" w:cs="Arial"/>
          <w:sz w:val="24"/>
          <w:szCs w:val="24"/>
        </w:rPr>
        <w:t xml:space="preserve">wysokości </w:t>
      </w:r>
      <w:r w:rsidR="00CD4B70" w:rsidRPr="003C74F6">
        <w:rPr>
          <w:rFonts w:ascii="Arial" w:eastAsia="Calibri" w:hAnsi="Arial" w:cs="Arial"/>
          <w:sz w:val="24"/>
          <w:szCs w:val="24"/>
        </w:rPr>
        <w:t>0,2</w:t>
      </w:r>
      <w:r w:rsidR="003410B5" w:rsidRPr="003C74F6">
        <w:rPr>
          <w:rFonts w:ascii="Arial" w:eastAsia="Calibri" w:hAnsi="Arial" w:cs="Arial"/>
          <w:sz w:val="24"/>
          <w:szCs w:val="24"/>
        </w:rPr>
        <w:t>%</w:t>
      </w:r>
      <w:r w:rsidRPr="003C74F6">
        <w:rPr>
          <w:rFonts w:ascii="Arial" w:eastAsia="Calibri" w:hAnsi="Arial" w:cs="Arial"/>
          <w:sz w:val="24"/>
          <w:szCs w:val="24"/>
        </w:rPr>
        <w:t xml:space="preserve"> wynagrodzenia umownego brutto za całość zamówienia przedstawionego w</w:t>
      </w:r>
      <w:r w:rsidR="00F900D4" w:rsidRPr="003C74F6">
        <w:rPr>
          <w:rFonts w:ascii="Arial" w:eastAsia="Calibri" w:hAnsi="Arial" w:cs="Arial"/>
          <w:sz w:val="24"/>
          <w:szCs w:val="24"/>
        </w:rPr>
        <w:t> </w:t>
      </w:r>
      <w:r w:rsidRPr="003C74F6">
        <w:rPr>
          <w:rFonts w:ascii="Arial" w:eastAsia="Calibri" w:hAnsi="Arial" w:cs="Arial"/>
          <w:sz w:val="24"/>
          <w:szCs w:val="24"/>
        </w:rPr>
        <w:t>§</w:t>
      </w:r>
      <w:r w:rsidR="00BE4819" w:rsidRPr="003C74F6">
        <w:rPr>
          <w:rFonts w:ascii="Arial" w:eastAsia="Calibri" w:hAnsi="Arial" w:cs="Arial"/>
          <w:sz w:val="24"/>
          <w:szCs w:val="24"/>
        </w:rPr>
        <w:t xml:space="preserve"> </w:t>
      </w:r>
      <w:r w:rsidR="00B6067E" w:rsidRPr="003C74F6">
        <w:rPr>
          <w:rFonts w:ascii="Arial" w:eastAsia="Calibri" w:hAnsi="Arial" w:cs="Arial"/>
          <w:sz w:val="24"/>
          <w:szCs w:val="24"/>
        </w:rPr>
        <w:t>12</w:t>
      </w:r>
      <w:r w:rsidR="00F900D4" w:rsidRPr="003C74F6">
        <w:rPr>
          <w:rFonts w:ascii="Arial" w:eastAsia="Calibri" w:hAnsi="Arial" w:cs="Arial"/>
          <w:sz w:val="24"/>
          <w:szCs w:val="24"/>
        </w:rPr>
        <w:t xml:space="preserve"> ust. </w:t>
      </w:r>
      <w:r w:rsidR="00C75FA6" w:rsidRPr="003C74F6">
        <w:rPr>
          <w:rFonts w:ascii="Arial" w:eastAsia="Calibri" w:hAnsi="Arial" w:cs="Arial"/>
          <w:sz w:val="24"/>
          <w:szCs w:val="24"/>
        </w:rPr>
        <w:t>3</w:t>
      </w:r>
      <w:r w:rsidR="00BE4819" w:rsidRPr="003C74F6">
        <w:rPr>
          <w:rFonts w:ascii="Arial" w:eastAsia="Calibri" w:hAnsi="Arial" w:cs="Arial"/>
          <w:sz w:val="24"/>
          <w:szCs w:val="24"/>
        </w:rPr>
        <w:t xml:space="preserve"> Umowy</w:t>
      </w:r>
      <w:r w:rsidRPr="003C74F6">
        <w:rPr>
          <w:rFonts w:ascii="Arial" w:eastAsia="Calibri" w:hAnsi="Arial" w:cs="Arial"/>
          <w:sz w:val="24"/>
          <w:szCs w:val="24"/>
        </w:rPr>
        <w:t>,</w:t>
      </w:r>
      <w:r w:rsidR="00F900D4" w:rsidRPr="003C74F6">
        <w:rPr>
          <w:rFonts w:ascii="Arial" w:eastAsia="Calibri" w:hAnsi="Arial" w:cs="Arial"/>
          <w:sz w:val="24"/>
          <w:szCs w:val="24"/>
        </w:rPr>
        <w:t xml:space="preserve"> </w:t>
      </w:r>
      <w:r w:rsidRPr="003C74F6">
        <w:rPr>
          <w:rFonts w:ascii="Arial" w:eastAsia="Calibri" w:hAnsi="Arial" w:cs="Arial"/>
          <w:sz w:val="24"/>
          <w:szCs w:val="24"/>
        </w:rPr>
        <w:t xml:space="preserve">za każdy </w:t>
      </w:r>
      <w:r w:rsidR="00F87AEC" w:rsidRPr="003C74F6">
        <w:rPr>
          <w:rFonts w:ascii="Arial" w:eastAsia="Calibri" w:hAnsi="Arial" w:cs="Arial"/>
          <w:sz w:val="24"/>
          <w:szCs w:val="24"/>
        </w:rPr>
        <w:t xml:space="preserve">rozpoczęty </w:t>
      </w:r>
      <w:r w:rsidRPr="003C74F6">
        <w:rPr>
          <w:rFonts w:ascii="Arial" w:eastAsia="Calibri" w:hAnsi="Arial" w:cs="Arial"/>
          <w:sz w:val="24"/>
          <w:szCs w:val="24"/>
        </w:rPr>
        <w:t>dzień zwłoki, liczon</w:t>
      </w:r>
      <w:r w:rsidR="00F87AEC" w:rsidRPr="003C74F6">
        <w:rPr>
          <w:rFonts w:ascii="Arial" w:eastAsia="Calibri" w:hAnsi="Arial" w:cs="Arial"/>
          <w:sz w:val="24"/>
          <w:szCs w:val="24"/>
        </w:rPr>
        <w:t>ego</w:t>
      </w:r>
      <w:r w:rsidRPr="003C74F6">
        <w:rPr>
          <w:rFonts w:ascii="Arial" w:eastAsia="Calibri" w:hAnsi="Arial" w:cs="Arial"/>
          <w:sz w:val="24"/>
          <w:szCs w:val="24"/>
        </w:rPr>
        <w:t xml:space="preserve"> od upływu terminów umownych</w:t>
      </w:r>
      <w:r w:rsidR="008E66A6" w:rsidRPr="003C74F6">
        <w:rPr>
          <w:rFonts w:ascii="Arial" w:eastAsia="Calibri" w:hAnsi="Arial" w:cs="Arial"/>
          <w:sz w:val="24"/>
          <w:szCs w:val="24"/>
        </w:rPr>
        <w:t>,</w:t>
      </w:r>
    </w:p>
    <w:p w14:paraId="68C59644" w14:textId="34025B92" w:rsidR="00DB493A" w:rsidRPr="003C74F6" w:rsidRDefault="008774D5" w:rsidP="003C74F6">
      <w:pPr>
        <w:pStyle w:val="Bezodstpw"/>
        <w:numPr>
          <w:ilvl w:val="0"/>
          <w:numId w:val="16"/>
        </w:numPr>
        <w:spacing w:before="60" w:after="60" w:line="276" w:lineRule="auto"/>
        <w:ind w:left="568" w:hanging="284"/>
        <w:jc w:val="both"/>
        <w:rPr>
          <w:rFonts w:ascii="Arial" w:hAnsi="Arial" w:cs="Arial"/>
          <w:sz w:val="24"/>
          <w:szCs w:val="24"/>
        </w:rPr>
      </w:pPr>
      <w:r w:rsidRPr="003C74F6">
        <w:rPr>
          <w:rFonts w:ascii="Arial" w:hAnsi="Arial" w:cs="Arial"/>
          <w:sz w:val="24"/>
          <w:szCs w:val="24"/>
        </w:rPr>
        <w:t>za zwłokę w usunięciu wad stwierdzonych przy odbiorze końcowym, przeglądzie</w:t>
      </w:r>
      <w:r w:rsidR="004B68C2" w:rsidRPr="003C74F6">
        <w:rPr>
          <w:rFonts w:ascii="Arial" w:hAnsi="Arial" w:cs="Arial"/>
          <w:sz w:val="24"/>
          <w:szCs w:val="24"/>
        </w:rPr>
        <w:t xml:space="preserve"> </w:t>
      </w:r>
      <w:r w:rsidRPr="003C74F6">
        <w:rPr>
          <w:rFonts w:ascii="Arial" w:hAnsi="Arial" w:cs="Arial"/>
          <w:sz w:val="24"/>
          <w:szCs w:val="24"/>
        </w:rPr>
        <w:t xml:space="preserve">gwarancyjnym, odbiorze </w:t>
      </w:r>
      <w:r w:rsidR="004B68C2" w:rsidRPr="003C74F6">
        <w:rPr>
          <w:rFonts w:ascii="Arial" w:hAnsi="Arial" w:cs="Arial"/>
          <w:sz w:val="24"/>
          <w:szCs w:val="24"/>
        </w:rPr>
        <w:t>ostatecznym (</w:t>
      </w:r>
      <w:r w:rsidRPr="003C74F6">
        <w:rPr>
          <w:rFonts w:ascii="Arial" w:hAnsi="Arial" w:cs="Arial"/>
          <w:sz w:val="24"/>
          <w:szCs w:val="24"/>
        </w:rPr>
        <w:t>pogwarancyjnym</w:t>
      </w:r>
      <w:r w:rsidR="004B68C2" w:rsidRPr="003C74F6">
        <w:rPr>
          <w:rFonts w:ascii="Arial" w:hAnsi="Arial" w:cs="Arial"/>
          <w:sz w:val="24"/>
          <w:szCs w:val="24"/>
        </w:rPr>
        <w:t>)</w:t>
      </w:r>
      <w:r w:rsidRPr="003C74F6">
        <w:rPr>
          <w:rFonts w:ascii="Arial" w:hAnsi="Arial" w:cs="Arial"/>
          <w:sz w:val="24"/>
          <w:szCs w:val="24"/>
        </w:rPr>
        <w:t xml:space="preserve"> lub odbiorze po okresie rękojmi</w:t>
      </w:r>
      <w:r w:rsidR="00842FD6" w:rsidRPr="003C74F6">
        <w:rPr>
          <w:rFonts w:ascii="Arial" w:hAnsi="Arial" w:cs="Arial"/>
          <w:sz w:val="24"/>
          <w:szCs w:val="24"/>
        </w:rPr>
        <w:t>,</w:t>
      </w:r>
      <w:r w:rsidRPr="003C74F6">
        <w:rPr>
          <w:rFonts w:ascii="Arial" w:hAnsi="Arial" w:cs="Arial"/>
          <w:sz w:val="24"/>
          <w:szCs w:val="24"/>
        </w:rPr>
        <w:t xml:space="preserve"> w wysokości </w:t>
      </w:r>
      <w:r w:rsidR="008D28B6" w:rsidRPr="003C74F6">
        <w:rPr>
          <w:rFonts w:ascii="Arial" w:hAnsi="Arial" w:cs="Arial"/>
          <w:sz w:val="24"/>
          <w:szCs w:val="24"/>
        </w:rPr>
        <w:t>1</w:t>
      </w:r>
      <w:r w:rsidR="008E66A6" w:rsidRPr="003C74F6">
        <w:rPr>
          <w:rFonts w:ascii="Arial" w:hAnsi="Arial" w:cs="Arial"/>
          <w:sz w:val="24"/>
          <w:szCs w:val="24"/>
        </w:rPr>
        <w:t xml:space="preserve"> </w:t>
      </w:r>
      <w:r w:rsidRPr="003C74F6">
        <w:rPr>
          <w:rFonts w:ascii="Arial" w:hAnsi="Arial" w:cs="Arial"/>
          <w:sz w:val="24"/>
          <w:szCs w:val="24"/>
        </w:rPr>
        <w:t xml:space="preserve">000 zł </w:t>
      </w:r>
      <w:r w:rsidR="00CB504F" w:rsidRPr="003C74F6">
        <w:rPr>
          <w:rFonts w:ascii="Arial" w:hAnsi="Arial" w:cs="Arial"/>
          <w:sz w:val="24"/>
          <w:szCs w:val="24"/>
        </w:rPr>
        <w:t xml:space="preserve">(słownie: jeden tysiąc złotych) </w:t>
      </w:r>
      <w:r w:rsidRPr="003C74F6">
        <w:rPr>
          <w:rFonts w:ascii="Arial" w:hAnsi="Arial" w:cs="Arial"/>
          <w:sz w:val="24"/>
          <w:szCs w:val="24"/>
        </w:rPr>
        <w:t>za każdy dzień zwłoki, liczony od upływu terminu wyznaczonego na usunięcie wad</w:t>
      </w:r>
      <w:r w:rsidR="00C47459" w:rsidRPr="003C74F6">
        <w:rPr>
          <w:rFonts w:ascii="Arial" w:hAnsi="Arial" w:cs="Arial"/>
          <w:sz w:val="24"/>
          <w:szCs w:val="24"/>
        </w:rPr>
        <w:t>,</w:t>
      </w:r>
    </w:p>
    <w:p w14:paraId="7F229128" w14:textId="53900523" w:rsidR="00DB493A" w:rsidRPr="003C74F6" w:rsidRDefault="008774D5" w:rsidP="003C74F6">
      <w:pPr>
        <w:pStyle w:val="Akapitzlist"/>
        <w:numPr>
          <w:ilvl w:val="0"/>
          <w:numId w:val="16"/>
        </w:numPr>
        <w:spacing w:after="60" w:line="276" w:lineRule="auto"/>
        <w:ind w:left="568" w:hanging="284"/>
        <w:contextualSpacing w:val="0"/>
        <w:jc w:val="both"/>
        <w:rPr>
          <w:rFonts w:ascii="Arial" w:hAnsi="Arial" w:cs="Arial"/>
        </w:rPr>
      </w:pPr>
      <w:r w:rsidRPr="003C74F6">
        <w:rPr>
          <w:rFonts w:ascii="Arial" w:hAnsi="Arial" w:cs="Arial"/>
        </w:rPr>
        <w:t xml:space="preserve">w przypadku braku zapłaty lub nieterminowej zapłaty wynagrodzenia należnego </w:t>
      </w:r>
      <w:r w:rsidR="008E66A6" w:rsidRPr="003C74F6">
        <w:rPr>
          <w:rFonts w:ascii="Arial" w:hAnsi="Arial" w:cs="Arial"/>
        </w:rPr>
        <w:t>p</w:t>
      </w:r>
      <w:r w:rsidRPr="003C74F6">
        <w:rPr>
          <w:rFonts w:ascii="Arial" w:hAnsi="Arial" w:cs="Arial"/>
        </w:rPr>
        <w:t xml:space="preserve">odwykonawcom lub dalszym </w:t>
      </w:r>
      <w:r w:rsidR="008E66A6" w:rsidRPr="003C74F6">
        <w:rPr>
          <w:rFonts w:ascii="Arial" w:hAnsi="Arial" w:cs="Arial"/>
        </w:rPr>
        <w:t>p</w:t>
      </w:r>
      <w:r w:rsidRPr="003C74F6">
        <w:rPr>
          <w:rFonts w:ascii="Arial" w:hAnsi="Arial" w:cs="Arial"/>
        </w:rPr>
        <w:t>odwykonawcom, w wysokości 0,05</w:t>
      </w:r>
      <w:r w:rsidR="008E66A6" w:rsidRPr="003C74F6">
        <w:rPr>
          <w:rFonts w:ascii="Arial" w:hAnsi="Arial" w:cs="Arial"/>
        </w:rPr>
        <w:t>%</w:t>
      </w:r>
      <w:r w:rsidR="00654569" w:rsidRPr="003C74F6">
        <w:rPr>
          <w:rFonts w:ascii="Arial" w:hAnsi="Arial" w:cs="Arial"/>
        </w:rPr>
        <w:t xml:space="preserve"> </w:t>
      </w:r>
      <w:r w:rsidR="002079EA" w:rsidRPr="003C74F6">
        <w:rPr>
          <w:rFonts w:ascii="Arial" w:eastAsia="Calibri" w:hAnsi="Arial" w:cs="Arial"/>
        </w:rPr>
        <w:t>wynagrodzenia umownego brutto za całość zamówienia przedstawionego w</w:t>
      </w:r>
      <w:r w:rsidR="008303BE" w:rsidRPr="003C74F6">
        <w:rPr>
          <w:rFonts w:ascii="Arial" w:eastAsia="Calibri" w:hAnsi="Arial" w:cs="Arial"/>
        </w:rPr>
        <w:t> </w:t>
      </w:r>
      <w:r w:rsidR="002079EA" w:rsidRPr="003C74F6">
        <w:rPr>
          <w:rFonts w:ascii="Arial" w:eastAsia="Calibri" w:hAnsi="Arial" w:cs="Arial"/>
        </w:rPr>
        <w:t xml:space="preserve">§ </w:t>
      </w:r>
      <w:r w:rsidR="00B6067E" w:rsidRPr="003C74F6">
        <w:rPr>
          <w:rFonts w:ascii="Arial" w:eastAsia="Calibri" w:hAnsi="Arial" w:cs="Arial"/>
        </w:rPr>
        <w:t>12</w:t>
      </w:r>
      <w:r w:rsidR="002079EA" w:rsidRPr="003C74F6">
        <w:rPr>
          <w:rFonts w:ascii="Arial" w:eastAsia="Calibri" w:hAnsi="Arial" w:cs="Arial"/>
        </w:rPr>
        <w:t xml:space="preserve"> ust. </w:t>
      </w:r>
      <w:r w:rsidR="00835414" w:rsidRPr="003C74F6">
        <w:rPr>
          <w:rFonts w:ascii="Arial" w:eastAsia="Calibri" w:hAnsi="Arial" w:cs="Arial"/>
        </w:rPr>
        <w:t>3</w:t>
      </w:r>
      <w:r w:rsidR="002079EA" w:rsidRPr="003C74F6">
        <w:rPr>
          <w:rFonts w:ascii="Arial" w:eastAsia="Calibri" w:hAnsi="Arial" w:cs="Arial"/>
        </w:rPr>
        <w:t xml:space="preserve"> </w:t>
      </w:r>
      <w:r w:rsidR="005B041D" w:rsidRPr="003C74F6">
        <w:rPr>
          <w:rFonts w:ascii="Arial" w:eastAsia="Calibri" w:hAnsi="Arial" w:cs="Arial"/>
        </w:rPr>
        <w:t>U</w:t>
      </w:r>
      <w:r w:rsidR="002079EA" w:rsidRPr="003C74F6">
        <w:rPr>
          <w:rFonts w:ascii="Arial" w:eastAsia="Calibri" w:hAnsi="Arial" w:cs="Arial"/>
        </w:rPr>
        <w:t xml:space="preserve">mowy, </w:t>
      </w:r>
      <w:r w:rsidRPr="003C74F6">
        <w:rPr>
          <w:rFonts w:ascii="Arial" w:hAnsi="Arial" w:cs="Arial"/>
        </w:rPr>
        <w:t>za każdy stwierdzony przypadek, za każdy rozpoczęty dzień zwłoki</w:t>
      </w:r>
      <w:r w:rsidR="00DC4AFA" w:rsidRPr="003C74F6">
        <w:rPr>
          <w:rFonts w:ascii="Arial" w:hAnsi="Arial" w:cs="Arial"/>
        </w:rPr>
        <w:t>,</w:t>
      </w:r>
    </w:p>
    <w:p w14:paraId="6C279F4B" w14:textId="719308B6" w:rsidR="00DB493A" w:rsidRPr="003C74F6" w:rsidRDefault="008774D5" w:rsidP="003C74F6">
      <w:pPr>
        <w:pStyle w:val="Akapitzlist"/>
        <w:numPr>
          <w:ilvl w:val="0"/>
          <w:numId w:val="16"/>
        </w:numPr>
        <w:spacing w:after="60" w:line="276" w:lineRule="auto"/>
        <w:ind w:left="568" w:hanging="284"/>
        <w:contextualSpacing w:val="0"/>
        <w:jc w:val="both"/>
        <w:rPr>
          <w:rFonts w:ascii="Arial" w:hAnsi="Arial" w:cs="Arial"/>
        </w:rPr>
      </w:pPr>
      <w:r w:rsidRPr="003C74F6">
        <w:rPr>
          <w:rFonts w:ascii="Arial" w:hAnsi="Arial" w:cs="Arial"/>
        </w:rPr>
        <w:t>w przypadku nieprzedłożenia do zaakceptowania projektu umowy o podwykonawstwo, której przedmiotem są roboty budowlane, lub projektu jej zmiany</w:t>
      </w:r>
      <w:r w:rsidR="005B041D" w:rsidRPr="003C74F6">
        <w:rPr>
          <w:rFonts w:ascii="Arial" w:hAnsi="Arial" w:cs="Arial"/>
        </w:rPr>
        <w:t xml:space="preserve">, </w:t>
      </w:r>
      <w:r w:rsidRPr="003C74F6">
        <w:rPr>
          <w:rFonts w:ascii="Arial" w:hAnsi="Arial" w:cs="Arial"/>
        </w:rPr>
        <w:t>w wysokości w</w:t>
      </w:r>
      <w:r w:rsidR="00706AE9" w:rsidRPr="003C74F6">
        <w:rPr>
          <w:rFonts w:ascii="Arial" w:hAnsi="Arial" w:cs="Arial"/>
        </w:rPr>
        <w:t> </w:t>
      </w:r>
      <w:r w:rsidRPr="003C74F6">
        <w:rPr>
          <w:rFonts w:ascii="Arial" w:hAnsi="Arial" w:cs="Arial"/>
        </w:rPr>
        <w:t>wysokości 0,05</w:t>
      </w:r>
      <w:r w:rsidR="009D270A" w:rsidRPr="003C74F6">
        <w:rPr>
          <w:rFonts w:ascii="Arial" w:hAnsi="Arial" w:cs="Arial"/>
        </w:rPr>
        <w:t>%</w:t>
      </w:r>
      <w:r w:rsidR="00654569" w:rsidRPr="003C74F6">
        <w:rPr>
          <w:rFonts w:ascii="Arial" w:hAnsi="Arial" w:cs="Arial"/>
        </w:rPr>
        <w:t xml:space="preserve"> </w:t>
      </w:r>
      <w:r w:rsidR="00F57410" w:rsidRPr="003C74F6">
        <w:rPr>
          <w:rFonts w:ascii="Arial" w:hAnsi="Arial" w:cs="Arial"/>
        </w:rPr>
        <w:t>wynagrodzenia</w:t>
      </w:r>
      <w:r w:rsidR="0034679B" w:rsidRPr="003C74F6">
        <w:rPr>
          <w:rFonts w:ascii="Arial" w:eastAsia="Calibri" w:hAnsi="Arial" w:cs="Arial"/>
        </w:rPr>
        <w:t xml:space="preserve"> umownego brutto za </w:t>
      </w:r>
      <w:r w:rsidR="0034679B" w:rsidRPr="003C74F6">
        <w:rPr>
          <w:rFonts w:ascii="Arial" w:eastAsia="Calibri" w:hAnsi="Arial" w:cs="Arial"/>
        </w:rPr>
        <w:lastRenderedPageBreak/>
        <w:t xml:space="preserve">całość zamówienia przedstawionego w § </w:t>
      </w:r>
      <w:r w:rsidR="008008BA" w:rsidRPr="003C74F6">
        <w:rPr>
          <w:rFonts w:ascii="Arial" w:eastAsia="Calibri" w:hAnsi="Arial" w:cs="Arial"/>
        </w:rPr>
        <w:t>1</w:t>
      </w:r>
      <w:r w:rsidR="00B6067E" w:rsidRPr="003C74F6">
        <w:rPr>
          <w:rFonts w:ascii="Arial" w:eastAsia="Calibri" w:hAnsi="Arial" w:cs="Arial"/>
        </w:rPr>
        <w:t>2</w:t>
      </w:r>
      <w:r w:rsidR="0034679B" w:rsidRPr="003C74F6">
        <w:rPr>
          <w:rFonts w:ascii="Arial" w:eastAsia="Calibri" w:hAnsi="Arial" w:cs="Arial"/>
        </w:rPr>
        <w:t xml:space="preserve"> ust. </w:t>
      </w:r>
      <w:r w:rsidR="00835414" w:rsidRPr="003C74F6">
        <w:rPr>
          <w:rFonts w:ascii="Arial" w:eastAsia="Calibri" w:hAnsi="Arial" w:cs="Arial"/>
        </w:rPr>
        <w:t>3</w:t>
      </w:r>
      <w:r w:rsidR="0034679B" w:rsidRPr="003C74F6">
        <w:rPr>
          <w:rFonts w:ascii="Arial" w:eastAsia="Calibri" w:hAnsi="Arial" w:cs="Arial"/>
        </w:rPr>
        <w:t xml:space="preserve"> </w:t>
      </w:r>
      <w:r w:rsidR="00EC1494" w:rsidRPr="003C74F6">
        <w:rPr>
          <w:rFonts w:ascii="Arial" w:eastAsia="Calibri" w:hAnsi="Arial" w:cs="Arial"/>
        </w:rPr>
        <w:t>U</w:t>
      </w:r>
      <w:r w:rsidR="0034679B" w:rsidRPr="003C74F6">
        <w:rPr>
          <w:rFonts w:ascii="Arial" w:eastAsia="Calibri" w:hAnsi="Arial" w:cs="Arial"/>
        </w:rPr>
        <w:t>mowy,</w:t>
      </w:r>
      <w:r w:rsidR="00DC4AFA" w:rsidRPr="003C74F6">
        <w:rPr>
          <w:rFonts w:ascii="Arial" w:eastAsia="Calibri" w:hAnsi="Arial" w:cs="Arial"/>
        </w:rPr>
        <w:t xml:space="preserve"> </w:t>
      </w:r>
      <w:r w:rsidRPr="003C74F6">
        <w:rPr>
          <w:rFonts w:ascii="Arial" w:hAnsi="Arial" w:cs="Arial"/>
        </w:rPr>
        <w:t>za każdy stwierdzony przypadek, za każdy rozpoczęty dzień zwłoki</w:t>
      </w:r>
      <w:r w:rsidR="00DC4AFA" w:rsidRPr="003C74F6">
        <w:rPr>
          <w:rFonts w:ascii="Arial" w:hAnsi="Arial" w:cs="Arial"/>
        </w:rPr>
        <w:t>,</w:t>
      </w:r>
    </w:p>
    <w:p w14:paraId="4716F283" w14:textId="3D968515" w:rsidR="00DB493A" w:rsidRPr="003C74F6" w:rsidRDefault="008774D5" w:rsidP="003C74F6">
      <w:pPr>
        <w:pStyle w:val="Akapitzlist"/>
        <w:numPr>
          <w:ilvl w:val="0"/>
          <w:numId w:val="16"/>
        </w:numPr>
        <w:spacing w:after="60" w:line="276" w:lineRule="auto"/>
        <w:ind w:left="567" w:hanging="283"/>
        <w:contextualSpacing w:val="0"/>
        <w:jc w:val="both"/>
        <w:rPr>
          <w:rFonts w:ascii="Arial" w:hAnsi="Arial" w:cs="Arial"/>
        </w:rPr>
      </w:pPr>
      <w:r w:rsidRPr="003C74F6">
        <w:rPr>
          <w:rFonts w:ascii="Arial" w:hAnsi="Arial" w:cs="Arial"/>
        </w:rPr>
        <w:t>w przypadku nieprzedłożenia poświadczonej za zgodność z oryginałem kopii umowy o</w:t>
      </w:r>
      <w:r w:rsidR="00B6622D" w:rsidRPr="003C74F6">
        <w:rPr>
          <w:rFonts w:ascii="Arial" w:hAnsi="Arial" w:cs="Arial"/>
        </w:rPr>
        <w:t> </w:t>
      </w:r>
      <w:r w:rsidRPr="003C74F6">
        <w:rPr>
          <w:rFonts w:ascii="Arial" w:hAnsi="Arial" w:cs="Arial"/>
        </w:rPr>
        <w:t>podwykonawstwo lub jej zmiany</w:t>
      </w:r>
      <w:r w:rsidR="00EC1494" w:rsidRPr="003C74F6">
        <w:rPr>
          <w:rFonts w:ascii="Arial" w:hAnsi="Arial" w:cs="Arial"/>
        </w:rPr>
        <w:t xml:space="preserve">, </w:t>
      </w:r>
      <w:r w:rsidRPr="003C74F6">
        <w:rPr>
          <w:rFonts w:ascii="Arial" w:hAnsi="Arial" w:cs="Arial"/>
        </w:rPr>
        <w:t xml:space="preserve">w wysokości </w:t>
      </w:r>
      <w:r w:rsidR="00250F64" w:rsidRPr="003C74F6">
        <w:rPr>
          <w:rFonts w:ascii="Arial" w:hAnsi="Arial" w:cs="Arial"/>
        </w:rPr>
        <w:t>0,</w:t>
      </w:r>
      <w:r w:rsidR="00DB493A" w:rsidRPr="003C74F6">
        <w:rPr>
          <w:rFonts w:ascii="Arial" w:hAnsi="Arial" w:cs="Arial"/>
        </w:rPr>
        <w:t>1</w:t>
      </w:r>
      <w:r w:rsidR="009D270A" w:rsidRPr="003C74F6">
        <w:rPr>
          <w:rFonts w:ascii="Arial" w:hAnsi="Arial" w:cs="Arial"/>
        </w:rPr>
        <w:t>%</w:t>
      </w:r>
      <w:r w:rsidR="00654569" w:rsidRPr="003C74F6">
        <w:rPr>
          <w:rFonts w:ascii="Arial" w:hAnsi="Arial" w:cs="Arial"/>
        </w:rPr>
        <w:t xml:space="preserve"> </w:t>
      </w:r>
      <w:r w:rsidR="00797F16" w:rsidRPr="003C74F6">
        <w:rPr>
          <w:rFonts w:ascii="Arial" w:eastAsia="Calibri" w:hAnsi="Arial" w:cs="Arial"/>
        </w:rPr>
        <w:t xml:space="preserve">wynagrodzenia umownego brutto za całość zamówienia przedstawionego w § </w:t>
      </w:r>
      <w:r w:rsidR="00800E2B" w:rsidRPr="003C74F6">
        <w:rPr>
          <w:rFonts w:ascii="Arial" w:eastAsia="Calibri" w:hAnsi="Arial" w:cs="Arial"/>
        </w:rPr>
        <w:t>12</w:t>
      </w:r>
      <w:r w:rsidR="00797F16" w:rsidRPr="003C74F6">
        <w:rPr>
          <w:rFonts w:ascii="Arial" w:eastAsia="Calibri" w:hAnsi="Arial" w:cs="Arial"/>
        </w:rPr>
        <w:t xml:space="preserve"> ust. </w:t>
      </w:r>
      <w:r w:rsidR="00835414" w:rsidRPr="003C74F6">
        <w:rPr>
          <w:rFonts w:ascii="Arial" w:eastAsia="Calibri" w:hAnsi="Arial" w:cs="Arial"/>
        </w:rPr>
        <w:t>3</w:t>
      </w:r>
      <w:r w:rsidR="00797F16" w:rsidRPr="003C74F6">
        <w:rPr>
          <w:rFonts w:ascii="Arial" w:eastAsia="Calibri" w:hAnsi="Arial" w:cs="Arial"/>
        </w:rPr>
        <w:t xml:space="preserve"> </w:t>
      </w:r>
      <w:r w:rsidR="008A28FF" w:rsidRPr="003C74F6">
        <w:rPr>
          <w:rFonts w:ascii="Arial" w:eastAsia="Calibri" w:hAnsi="Arial" w:cs="Arial"/>
        </w:rPr>
        <w:t>U</w:t>
      </w:r>
      <w:r w:rsidR="00797F16" w:rsidRPr="003C74F6">
        <w:rPr>
          <w:rFonts w:ascii="Arial" w:eastAsia="Calibri" w:hAnsi="Arial" w:cs="Arial"/>
        </w:rPr>
        <w:t xml:space="preserve">mowy, </w:t>
      </w:r>
      <w:r w:rsidRPr="003C74F6">
        <w:rPr>
          <w:rFonts w:ascii="Arial" w:hAnsi="Arial" w:cs="Arial"/>
        </w:rPr>
        <w:t>za każdy stwierdzony przypadek, za każdy rozpoczęty dzień zwłoki</w:t>
      </w:r>
      <w:r w:rsidR="00A0002B" w:rsidRPr="003C74F6">
        <w:rPr>
          <w:rFonts w:ascii="Arial" w:hAnsi="Arial" w:cs="Arial"/>
        </w:rPr>
        <w:t>,</w:t>
      </w:r>
    </w:p>
    <w:p w14:paraId="3367E3F0" w14:textId="77777777" w:rsidR="000E57A9" w:rsidRPr="003C74F6" w:rsidRDefault="008774D5" w:rsidP="003C74F6">
      <w:pPr>
        <w:pStyle w:val="Akapitzlist"/>
        <w:numPr>
          <w:ilvl w:val="0"/>
          <w:numId w:val="16"/>
        </w:numPr>
        <w:spacing w:after="120" w:line="276" w:lineRule="auto"/>
        <w:ind w:left="568" w:hanging="284"/>
        <w:contextualSpacing w:val="0"/>
        <w:jc w:val="both"/>
        <w:rPr>
          <w:rFonts w:ascii="Arial" w:hAnsi="Arial" w:cs="Arial"/>
        </w:rPr>
      </w:pPr>
      <w:r w:rsidRPr="003C74F6">
        <w:rPr>
          <w:rFonts w:ascii="Arial" w:hAnsi="Arial" w:cs="Arial"/>
        </w:rPr>
        <w:t>za niewywiązanie się ze zobowiązań wymienionych w § 1</w:t>
      </w:r>
      <w:r w:rsidR="00D26D46" w:rsidRPr="003C74F6">
        <w:rPr>
          <w:rFonts w:ascii="Arial" w:hAnsi="Arial" w:cs="Arial"/>
        </w:rPr>
        <w:t>5</w:t>
      </w:r>
      <w:r w:rsidRPr="003C74F6">
        <w:rPr>
          <w:rFonts w:ascii="Arial" w:hAnsi="Arial" w:cs="Arial"/>
        </w:rPr>
        <w:t xml:space="preserve"> ust. 5</w:t>
      </w:r>
      <w:r w:rsidR="004D0A17" w:rsidRPr="003C74F6">
        <w:rPr>
          <w:rFonts w:ascii="Arial" w:hAnsi="Arial" w:cs="Arial"/>
        </w:rPr>
        <w:t>,</w:t>
      </w:r>
      <w:r w:rsidRPr="003C74F6">
        <w:rPr>
          <w:rFonts w:ascii="Arial" w:hAnsi="Arial" w:cs="Arial"/>
        </w:rPr>
        <w:t xml:space="preserve"> w wysokości 0,</w:t>
      </w:r>
      <w:r w:rsidR="00DB493A" w:rsidRPr="003C74F6">
        <w:rPr>
          <w:rFonts w:ascii="Arial" w:hAnsi="Arial" w:cs="Arial"/>
        </w:rPr>
        <w:t>1</w:t>
      </w:r>
      <w:r w:rsidR="009D270A" w:rsidRPr="003C74F6">
        <w:rPr>
          <w:rFonts w:ascii="Arial" w:hAnsi="Arial" w:cs="Arial"/>
        </w:rPr>
        <w:t>%</w:t>
      </w:r>
      <w:r w:rsidR="00654569" w:rsidRPr="003C74F6">
        <w:rPr>
          <w:rFonts w:ascii="Arial" w:hAnsi="Arial" w:cs="Arial"/>
        </w:rPr>
        <w:t xml:space="preserve"> (jedn</w:t>
      </w:r>
      <w:r w:rsidR="009D270A" w:rsidRPr="003C74F6">
        <w:rPr>
          <w:rFonts w:ascii="Arial" w:hAnsi="Arial" w:cs="Arial"/>
        </w:rPr>
        <w:t>a</w:t>
      </w:r>
      <w:r w:rsidR="00654569" w:rsidRPr="003C74F6">
        <w:rPr>
          <w:rFonts w:ascii="Arial" w:hAnsi="Arial" w:cs="Arial"/>
        </w:rPr>
        <w:t xml:space="preserve"> dziesiąta)</w:t>
      </w:r>
      <w:r w:rsidRPr="003C74F6">
        <w:rPr>
          <w:rFonts w:ascii="Arial" w:hAnsi="Arial" w:cs="Arial"/>
        </w:rPr>
        <w:t xml:space="preserve"> </w:t>
      </w:r>
      <w:r w:rsidR="00C07671" w:rsidRPr="003C74F6">
        <w:rPr>
          <w:rFonts w:ascii="Arial" w:eastAsia="Calibri" w:hAnsi="Arial" w:cs="Arial"/>
        </w:rPr>
        <w:t xml:space="preserve">wynagrodzenia umownego brutto za całość zamówienia przedstawionego w § </w:t>
      </w:r>
      <w:r w:rsidR="00B6067E" w:rsidRPr="003C74F6">
        <w:rPr>
          <w:rFonts w:ascii="Arial" w:eastAsia="Calibri" w:hAnsi="Arial" w:cs="Arial"/>
        </w:rPr>
        <w:t>12</w:t>
      </w:r>
      <w:r w:rsidR="00C07671" w:rsidRPr="003C74F6">
        <w:rPr>
          <w:rFonts w:ascii="Arial" w:eastAsia="Calibri" w:hAnsi="Arial" w:cs="Arial"/>
        </w:rPr>
        <w:t xml:space="preserve"> ust. </w:t>
      </w:r>
      <w:r w:rsidR="00D73D3D" w:rsidRPr="003C74F6">
        <w:rPr>
          <w:rFonts w:ascii="Arial" w:eastAsia="Calibri" w:hAnsi="Arial" w:cs="Arial"/>
        </w:rPr>
        <w:t>3</w:t>
      </w:r>
      <w:r w:rsidR="00C07671" w:rsidRPr="003C74F6">
        <w:rPr>
          <w:rFonts w:ascii="Arial" w:eastAsia="Calibri" w:hAnsi="Arial" w:cs="Arial"/>
        </w:rPr>
        <w:t xml:space="preserve"> </w:t>
      </w:r>
      <w:r w:rsidR="004D0A17" w:rsidRPr="003C74F6">
        <w:rPr>
          <w:rFonts w:ascii="Arial" w:eastAsia="Calibri" w:hAnsi="Arial" w:cs="Arial"/>
        </w:rPr>
        <w:t>U</w:t>
      </w:r>
      <w:r w:rsidR="00C07671" w:rsidRPr="003C74F6">
        <w:rPr>
          <w:rFonts w:ascii="Arial" w:eastAsia="Calibri" w:hAnsi="Arial" w:cs="Arial"/>
        </w:rPr>
        <w:t>mowy,</w:t>
      </w:r>
      <w:r w:rsidR="00A74C4E" w:rsidRPr="003C74F6">
        <w:rPr>
          <w:rFonts w:ascii="Arial" w:eastAsia="Calibri" w:hAnsi="Arial" w:cs="Arial"/>
        </w:rPr>
        <w:t xml:space="preserve"> </w:t>
      </w:r>
      <w:r w:rsidRPr="003C74F6">
        <w:rPr>
          <w:rFonts w:ascii="Arial" w:hAnsi="Arial" w:cs="Arial"/>
        </w:rPr>
        <w:t>z</w:t>
      </w:r>
      <w:r w:rsidR="00E34DD5" w:rsidRPr="003C74F6">
        <w:rPr>
          <w:rFonts w:ascii="Arial" w:hAnsi="Arial" w:cs="Arial"/>
        </w:rPr>
        <w:t>a każdy rozpoczęty dzień zwłoki</w:t>
      </w:r>
      <w:r w:rsidR="00FB2694" w:rsidRPr="003C74F6">
        <w:rPr>
          <w:rFonts w:ascii="Arial" w:hAnsi="Arial" w:cs="Arial"/>
        </w:rPr>
        <w:t>.</w:t>
      </w:r>
    </w:p>
    <w:p w14:paraId="17DFBE60" w14:textId="6B944D57" w:rsidR="0003569F" w:rsidRPr="003C74F6" w:rsidRDefault="00466219" w:rsidP="003C74F6">
      <w:pPr>
        <w:pStyle w:val="Akapitzlist"/>
        <w:numPr>
          <w:ilvl w:val="0"/>
          <w:numId w:val="16"/>
        </w:numPr>
        <w:spacing w:after="120" w:line="276" w:lineRule="auto"/>
        <w:ind w:left="568" w:hanging="284"/>
        <w:contextualSpacing w:val="0"/>
        <w:jc w:val="both"/>
        <w:rPr>
          <w:rFonts w:ascii="Arial" w:hAnsi="Arial" w:cs="Arial"/>
        </w:rPr>
      </w:pPr>
      <w:r w:rsidRPr="003C74F6">
        <w:rPr>
          <w:rFonts w:ascii="Arial" w:eastAsiaTheme="minorHAnsi" w:hAnsi="Arial" w:cs="Arial"/>
          <w:color w:val="000000" w:themeColor="text1"/>
        </w:rPr>
        <w:t>Z</w:t>
      </w:r>
      <w:r w:rsidR="0003569F" w:rsidRPr="003C74F6">
        <w:rPr>
          <w:rFonts w:ascii="Arial" w:eastAsiaTheme="minorHAnsi" w:hAnsi="Arial" w:cs="Arial"/>
          <w:color w:val="000000" w:themeColor="text1"/>
        </w:rPr>
        <w:t>a nieprzestrzeganie obowiązku zatrudnienia osób wykonujących czynności wskazane w</w:t>
      </w:r>
      <w:r w:rsidR="00D94566" w:rsidRPr="003C74F6">
        <w:rPr>
          <w:rFonts w:ascii="Arial" w:eastAsiaTheme="minorHAnsi" w:hAnsi="Arial" w:cs="Arial"/>
          <w:color w:val="000000" w:themeColor="text1"/>
        </w:rPr>
        <w:t> </w:t>
      </w:r>
      <w:r w:rsidR="0003569F" w:rsidRPr="003C74F6">
        <w:rPr>
          <w:rFonts w:ascii="Arial" w:eastAsiaTheme="minorHAnsi" w:hAnsi="Arial" w:cs="Arial"/>
          <w:color w:val="000000" w:themeColor="text1"/>
        </w:rPr>
        <w:t xml:space="preserve">ofercie, na podstawie umowy o pracę, przez Wykonawcę, Podwykonawcę lub dalszego podwykonawcę, w wysokości </w:t>
      </w:r>
      <w:r w:rsidR="00790C23" w:rsidRPr="003C74F6">
        <w:rPr>
          <w:rFonts w:ascii="Arial" w:eastAsiaTheme="minorHAnsi" w:hAnsi="Arial" w:cs="Arial"/>
          <w:color w:val="000000" w:themeColor="text1"/>
        </w:rPr>
        <w:t>1</w:t>
      </w:r>
      <w:r w:rsidR="003C6646" w:rsidRPr="003C74F6">
        <w:rPr>
          <w:rFonts w:ascii="Arial" w:eastAsiaTheme="minorHAnsi" w:hAnsi="Arial" w:cs="Arial"/>
          <w:color w:val="000000" w:themeColor="text1"/>
        </w:rPr>
        <w:t xml:space="preserve"> </w:t>
      </w:r>
      <w:r w:rsidR="0003569F" w:rsidRPr="003C74F6">
        <w:rPr>
          <w:rFonts w:ascii="Arial" w:eastAsiaTheme="minorHAnsi" w:hAnsi="Arial" w:cs="Arial"/>
          <w:color w:val="000000" w:themeColor="text1"/>
        </w:rPr>
        <w:t>000 zł</w:t>
      </w:r>
      <w:r w:rsidR="003C6646" w:rsidRPr="003C74F6">
        <w:rPr>
          <w:rFonts w:ascii="Arial" w:eastAsiaTheme="minorHAnsi" w:hAnsi="Arial" w:cs="Arial"/>
          <w:color w:val="000000" w:themeColor="text1"/>
        </w:rPr>
        <w:t xml:space="preserve"> (słownie: jeden tysiąc złotych)</w:t>
      </w:r>
      <w:r w:rsidR="0003569F" w:rsidRPr="003C74F6">
        <w:rPr>
          <w:rFonts w:ascii="Arial" w:eastAsiaTheme="minorHAnsi" w:hAnsi="Arial" w:cs="Arial"/>
          <w:color w:val="000000" w:themeColor="text1"/>
        </w:rPr>
        <w:t xml:space="preserve"> za każdy przypadek</w:t>
      </w:r>
      <w:r w:rsidR="00894113" w:rsidRPr="003C74F6">
        <w:rPr>
          <w:rFonts w:ascii="Arial" w:eastAsiaTheme="minorHAnsi" w:hAnsi="Arial" w:cs="Arial"/>
          <w:color w:val="000000" w:themeColor="text1"/>
        </w:rPr>
        <w:t>.</w:t>
      </w:r>
      <w:r w:rsidR="00803E0F" w:rsidRPr="003C74F6">
        <w:rPr>
          <w:rFonts w:ascii="Arial" w:eastAsiaTheme="minorHAnsi" w:hAnsi="Arial" w:cs="Arial"/>
          <w:color w:val="000000" w:themeColor="text1"/>
        </w:rPr>
        <w:t xml:space="preserve"> </w:t>
      </w:r>
    </w:p>
    <w:p w14:paraId="7D973A05" w14:textId="47C3449C" w:rsidR="00DB493A" w:rsidRPr="003C74F6" w:rsidRDefault="008774D5" w:rsidP="003C74F6">
      <w:pPr>
        <w:pStyle w:val="Bezodstpw"/>
        <w:numPr>
          <w:ilvl w:val="0"/>
          <w:numId w:val="8"/>
        </w:numPr>
        <w:spacing w:after="60" w:line="276" w:lineRule="auto"/>
        <w:ind w:left="284" w:hanging="284"/>
        <w:jc w:val="both"/>
        <w:rPr>
          <w:rFonts w:ascii="Arial" w:hAnsi="Arial" w:cs="Arial"/>
          <w:color w:val="000000" w:themeColor="text1"/>
          <w:sz w:val="24"/>
          <w:szCs w:val="24"/>
        </w:rPr>
      </w:pPr>
      <w:r w:rsidRPr="003C74F6">
        <w:rPr>
          <w:rFonts w:ascii="Arial" w:hAnsi="Arial" w:cs="Arial"/>
          <w:color w:val="000000" w:themeColor="text1"/>
          <w:sz w:val="24"/>
          <w:szCs w:val="24"/>
        </w:rPr>
        <w:t>Zamawiający</w:t>
      </w:r>
      <w:r w:rsidR="00DB493A" w:rsidRPr="003C74F6">
        <w:rPr>
          <w:rFonts w:ascii="Arial" w:hAnsi="Arial" w:cs="Arial"/>
          <w:color w:val="000000" w:themeColor="text1"/>
          <w:sz w:val="24"/>
          <w:szCs w:val="24"/>
        </w:rPr>
        <w:t xml:space="preserve"> zapłaci Wykonawcy kary umowne:</w:t>
      </w:r>
    </w:p>
    <w:p w14:paraId="2D99C728" w14:textId="328DC381" w:rsidR="000A5C17" w:rsidRPr="003C74F6" w:rsidRDefault="008774D5" w:rsidP="003C74F6">
      <w:pPr>
        <w:numPr>
          <w:ilvl w:val="1"/>
          <w:numId w:val="8"/>
        </w:numPr>
        <w:spacing w:after="60" w:line="276" w:lineRule="auto"/>
        <w:ind w:left="568" w:hanging="284"/>
        <w:jc w:val="both"/>
        <w:rPr>
          <w:rFonts w:ascii="Arial" w:hAnsi="Arial" w:cs="Arial"/>
          <w:sz w:val="24"/>
          <w:szCs w:val="24"/>
        </w:rPr>
      </w:pPr>
      <w:r w:rsidRPr="003C74F6">
        <w:rPr>
          <w:rFonts w:ascii="Arial" w:hAnsi="Arial" w:cs="Arial"/>
          <w:color w:val="000000" w:themeColor="text1"/>
          <w:sz w:val="24"/>
          <w:szCs w:val="24"/>
        </w:rPr>
        <w:t>za zwłokę w przekazaniu terenu budowy</w:t>
      </w:r>
      <w:r w:rsidRPr="003C74F6">
        <w:rPr>
          <w:rFonts w:ascii="Arial" w:hAnsi="Arial" w:cs="Arial"/>
          <w:sz w:val="24"/>
          <w:szCs w:val="24"/>
        </w:rPr>
        <w:t>, o który</w:t>
      </w:r>
      <w:r w:rsidR="00CF69B6" w:rsidRPr="003C74F6">
        <w:rPr>
          <w:rFonts w:ascii="Arial" w:hAnsi="Arial" w:cs="Arial"/>
          <w:sz w:val="24"/>
          <w:szCs w:val="24"/>
        </w:rPr>
        <w:t>m</w:t>
      </w:r>
      <w:r w:rsidRPr="003C74F6">
        <w:rPr>
          <w:rFonts w:ascii="Arial" w:hAnsi="Arial" w:cs="Arial"/>
          <w:sz w:val="24"/>
          <w:szCs w:val="24"/>
        </w:rPr>
        <w:t xml:space="preserve"> mowa w § </w:t>
      </w:r>
      <w:r w:rsidR="00A54C57" w:rsidRPr="003C74F6">
        <w:rPr>
          <w:rFonts w:ascii="Arial" w:hAnsi="Arial" w:cs="Arial"/>
          <w:sz w:val="24"/>
          <w:szCs w:val="24"/>
        </w:rPr>
        <w:t>5</w:t>
      </w:r>
      <w:r w:rsidRPr="003C74F6">
        <w:rPr>
          <w:rFonts w:ascii="Arial" w:hAnsi="Arial" w:cs="Arial"/>
          <w:sz w:val="24"/>
          <w:szCs w:val="24"/>
        </w:rPr>
        <w:t xml:space="preserve"> ust. </w:t>
      </w:r>
      <w:r w:rsidR="00CF69B6" w:rsidRPr="003C74F6">
        <w:rPr>
          <w:rFonts w:ascii="Arial" w:hAnsi="Arial" w:cs="Arial"/>
          <w:sz w:val="24"/>
          <w:szCs w:val="24"/>
        </w:rPr>
        <w:t>1</w:t>
      </w:r>
      <w:r w:rsidRPr="003C74F6">
        <w:rPr>
          <w:rFonts w:ascii="Arial" w:hAnsi="Arial" w:cs="Arial"/>
          <w:sz w:val="24"/>
          <w:szCs w:val="24"/>
        </w:rPr>
        <w:t xml:space="preserve"> </w:t>
      </w:r>
      <w:r w:rsidR="00CF69B6" w:rsidRPr="003C74F6">
        <w:rPr>
          <w:rFonts w:ascii="Arial" w:hAnsi="Arial" w:cs="Arial"/>
          <w:sz w:val="24"/>
          <w:szCs w:val="24"/>
        </w:rPr>
        <w:t>U</w:t>
      </w:r>
      <w:r w:rsidRPr="003C74F6">
        <w:rPr>
          <w:rFonts w:ascii="Arial" w:hAnsi="Arial" w:cs="Arial"/>
          <w:sz w:val="24"/>
          <w:szCs w:val="24"/>
        </w:rPr>
        <w:t>mowy, w</w:t>
      </w:r>
      <w:r w:rsidR="007C0936" w:rsidRPr="003C74F6">
        <w:rPr>
          <w:rFonts w:ascii="Arial" w:hAnsi="Arial" w:cs="Arial"/>
          <w:sz w:val="24"/>
          <w:szCs w:val="24"/>
        </w:rPr>
        <w:t xml:space="preserve"> </w:t>
      </w:r>
      <w:r w:rsidRPr="003C74F6">
        <w:rPr>
          <w:rFonts w:ascii="Arial" w:hAnsi="Arial" w:cs="Arial"/>
          <w:sz w:val="24"/>
          <w:szCs w:val="24"/>
        </w:rPr>
        <w:t>wysokości 0,</w:t>
      </w:r>
      <w:r w:rsidR="000A5C17" w:rsidRPr="003C74F6">
        <w:rPr>
          <w:rFonts w:ascii="Arial" w:hAnsi="Arial" w:cs="Arial"/>
          <w:sz w:val="24"/>
          <w:szCs w:val="24"/>
        </w:rPr>
        <w:t>1</w:t>
      </w:r>
      <w:r w:rsidR="003C6646" w:rsidRPr="003C74F6">
        <w:rPr>
          <w:rFonts w:ascii="Arial" w:hAnsi="Arial" w:cs="Arial"/>
          <w:sz w:val="24"/>
          <w:szCs w:val="24"/>
        </w:rPr>
        <w:t>%</w:t>
      </w:r>
      <w:r w:rsidR="00654569" w:rsidRPr="003C74F6">
        <w:rPr>
          <w:rFonts w:ascii="Arial" w:hAnsi="Arial" w:cs="Arial"/>
          <w:sz w:val="24"/>
          <w:szCs w:val="24"/>
        </w:rPr>
        <w:t xml:space="preserve"> (jedn</w:t>
      </w:r>
      <w:r w:rsidR="003C6646" w:rsidRPr="003C74F6">
        <w:rPr>
          <w:rFonts w:ascii="Arial" w:hAnsi="Arial" w:cs="Arial"/>
          <w:sz w:val="24"/>
          <w:szCs w:val="24"/>
        </w:rPr>
        <w:t>a</w:t>
      </w:r>
      <w:r w:rsidR="00654569" w:rsidRPr="003C74F6">
        <w:rPr>
          <w:rFonts w:ascii="Arial" w:hAnsi="Arial" w:cs="Arial"/>
          <w:sz w:val="24"/>
          <w:szCs w:val="24"/>
        </w:rPr>
        <w:t xml:space="preserve"> dziesiąta)</w:t>
      </w:r>
      <w:r w:rsidRPr="003C74F6">
        <w:rPr>
          <w:rFonts w:ascii="Arial" w:hAnsi="Arial" w:cs="Arial"/>
          <w:sz w:val="24"/>
          <w:szCs w:val="24"/>
        </w:rPr>
        <w:t xml:space="preserve"> </w:t>
      </w:r>
      <w:r w:rsidR="000F54B3" w:rsidRPr="003C74F6">
        <w:rPr>
          <w:rFonts w:ascii="Arial" w:eastAsia="Calibri" w:hAnsi="Arial" w:cs="Arial"/>
          <w:sz w:val="24"/>
          <w:szCs w:val="24"/>
        </w:rPr>
        <w:t xml:space="preserve">wynagrodzenia umownego brutto za całość zamówienia przedstawionego w § </w:t>
      </w:r>
      <w:r w:rsidR="00B6067E" w:rsidRPr="003C74F6">
        <w:rPr>
          <w:rFonts w:ascii="Arial" w:eastAsia="Calibri" w:hAnsi="Arial" w:cs="Arial"/>
          <w:sz w:val="24"/>
          <w:szCs w:val="24"/>
        </w:rPr>
        <w:t>12</w:t>
      </w:r>
      <w:r w:rsidR="000F54B3" w:rsidRPr="003C74F6">
        <w:rPr>
          <w:rFonts w:ascii="Arial" w:eastAsia="Calibri" w:hAnsi="Arial" w:cs="Arial"/>
          <w:sz w:val="24"/>
          <w:szCs w:val="24"/>
        </w:rPr>
        <w:t xml:space="preserve"> ust. </w:t>
      </w:r>
      <w:r w:rsidR="00D73D3D" w:rsidRPr="003C74F6">
        <w:rPr>
          <w:rFonts w:ascii="Arial" w:eastAsia="Calibri" w:hAnsi="Arial" w:cs="Arial"/>
          <w:sz w:val="24"/>
          <w:szCs w:val="24"/>
        </w:rPr>
        <w:t>3</w:t>
      </w:r>
      <w:r w:rsidR="000F54B3" w:rsidRPr="003C74F6">
        <w:rPr>
          <w:rFonts w:ascii="Arial" w:eastAsia="Calibri" w:hAnsi="Arial" w:cs="Arial"/>
          <w:sz w:val="24"/>
          <w:szCs w:val="24"/>
        </w:rPr>
        <w:t xml:space="preserve"> </w:t>
      </w:r>
      <w:r w:rsidR="0078121A" w:rsidRPr="003C74F6">
        <w:rPr>
          <w:rFonts w:ascii="Arial" w:eastAsia="Calibri" w:hAnsi="Arial" w:cs="Arial"/>
          <w:sz w:val="24"/>
          <w:szCs w:val="24"/>
        </w:rPr>
        <w:t>U</w:t>
      </w:r>
      <w:r w:rsidR="000F54B3" w:rsidRPr="003C74F6">
        <w:rPr>
          <w:rFonts w:ascii="Arial" w:eastAsia="Calibri" w:hAnsi="Arial" w:cs="Arial"/>
          <w:sz w:val="24"/>
          <w:szCs w:val="24"/>
        </w:rPr>
        <w:t xml:space="preserve">mowy, </w:t>
      </w:r>
      <w:r w:rsidRPr="003C74F6">
        <w:rPr>
          <w:rFonts w:ascii="Arial" w:hAnsi="Arial" w:cs="Arial"/>
          <w:sz w:val="24"/>
          <w:szCs w:val="24"/>
        </w:rPr>
        <w:t>za każdy dzień zwłoki</w:t>
      </w:r>
      <w:r w:rsidR="000F54B3" w:rsidRPr="003C74F6">
        <w:rPr>
          <w:rFonts w:ascii="Arial" w:hAnsi="Arial" w:cs="Arial"/>
          <w:sz w:val="24"/>
          <w:szCs w:val="24"/>
        </w:rPr>
        <w:t>,</w:t>
      </w:r>
    </w:p>
    <w:p w14:paraId="7F7A0E63" w14:textId="12D0182F" w:rsidR="00385DFE" w:rsidRPr="003C74F6" w:rsidRDefault="00F57410" w:rsidP="003C74F6">
      <w:pPr>
        <w:numPr>
          <w:ilvl w:val="1"/>
          <w:numId w:val="8"/>
        </w:numPr>
        <w:spacing w:after="60" w:line="276" w:lineRule="auto"/>
        <w:ind w:left="568" w:hanging="284"/>
        <w:jc w:val="both"/>
        <w:rPr>
          <w:rFonts w:ascii="Arial" w:hAnsi="Arial" w:cs="Arial"/>
          <w:sz w:val="24"/>
          <w:szCs w:val="24"/>
        </w:rPr>
      </w:pPr>
      <w:r w:rsidRPr="003C74F6">
        <w:rPr>
          <w:rFonts w:ascii="Arial" w:hAnsi="Arial" w:cs="Arial"/>
          <w:sz w:val="24"/>
          <w:szCs w:val="24"/>
        </w:rPr>
        <w:t>z tytułu odstąpienia od Umowy z przyczyn leżących po stronie Zamawiającego</w:t>
      </w:r>
      <w:r w:rsidR="0078121A" w:rsidRPr="003C74F6">
        <w:rPr>
          <w:rFonts w:ascii="Arial" w:hAnsi="Arial" w:cs="Arial"/>
          <w:sz w:val="24"/>
          <w:szCs w:val="24"/>
        </w:rPr>
        <w:t xml:space="preserve">, </w:t>
      </w:r>
      <w:r w:rsidR="008774D5" w:rsidRPr="003C74F6">
        <w:rPr>
          <w:rFonts w:ascii="Arial" w:hAnsi="Arial" w:cs="Arial"/>
          <w:sz w:val="24"/>
          <w:szCs w:val="24"/>
        </w:rPr>
        <w:t>w</w:t>
      </w:r>
      <w:r w:rsidR="007C0936" w:rsidRPr="003C74F6">
        <w:rPr>
          <w:rFonts w:ascii="Arial" w:hAnsi="Arial" w:cs="Arial"/>
          <w:sz w:val="24"/>
          <w:szCs w:val="24"/>
        </w:rPr>
        <w:t xml:space="preserve"> </w:t>
      </w:r>
      <w:r w:rsidR="008774D5" w:rsidRPr="003C74F6">
        <w:rPr>
          <w:rFonts w:ascii="Arial" w:hAnsi="Arial" w:cs="Arial"/>
          <w:sz w:val="24"/>
          <w:szCs w:val="24"/>
        </w:rPr>
        <w:t xml:space="preserve">wysokości </w:t>
      </w:r>
      <w:r w:rsidR="00790C23" w:rsidRPr="003C74F6">
        <w:rPr>
          <w:rFonts w:ascii="Arial" w:hAnsi="Arial" w:cs="Arial"/>
          <w:sz w:val="24"/>
          <w:szCs w:val="24"/>
        </w:rPr>
        <w:t>20</w:t>
      </w:r>
      <w:r w:rsidR="003C6646" w:rsidRPr="003C74F6">
        <w:rPr>
          <w:rFonts w:ascii="Arial" w:hAnsi="Arial" w:cs="Arial"/>
          <w:sz w:val="24"/>
          <w:szCs w:val="24"/>
        </w:rPr>
        <w:t>%</w:t>
      </w:r>
      <w:r w:rsidR="00654569" w:rsidRPr="003C74F6">
        <w:rPr>
          <w:rFonts w:ascii="Arial" w:hAnsi="Arial" w:cs="Arial"/>
          <w:sz w:val="24"/>
          <w:szCs w:val="24"/>
        </w:rPr>
        <w:t xml:space="preserve"> (</w:t>
      </w:r>
      <w:r w:rsidR="00790C23" w:rsidRPr="003C74F6">
        <w:rPr>
          <w:rFonts w:ascii="Arial" w:hAnsi="Arial" w:cs="Arial"/>
          <w:sz w:val="24"/>
          <w:szCs w:val="24"/>
        </w:rPr>
        <w:t>dwadzieścia</w:t>
      </w:r>
      <w:r w:rsidR="00654569" w:rsidRPr="003C74F6">
        <w:rPr>
          <w:rFonts w:ascii="Arial" w:hAnsi="Arial" w:cs="Arial"/>
          <w:sz w:val="24"/>
          <w:szCs w:val="24"/>
        </w:rPr>
        <w:t>)</w:t>
      </w:r>
      <w:r w:rsidR="008774D5" w:rsidRPr="003C74F6">
        <w:rPr>
          <w:rFonts w:ascii="Arial" w:hAnsi="Arial" w:cs="Arial"/>
          <w:sz w:val="24"/>
          <w:szCs w:val="24"/>
        </w:rPr>
        <w:t xml:space="preserve"> </w:t>
      </w:r>
      <w:r w:rsidR="00E423F9" w:rsidRPr="003C74F6">
        <w:rPr>
          <w:rFonts w:ascii="Arial" w:eastAsia="Calibri" w:hAnsi="Arial" w:cs="Arial"/>
          <w:sz w:val="24"/>
          <w:szCs w:val="24"/>
        </w:rPr>
        <w:t xml:space="preserve">wynagrodzenia umownego brutto za całość zamówienia przedstawionego w § </w:t>
      </w:r>
      <w:r w:rsidR="00B6067E" w:rsidRPr="003C74F6">
        <w:rPr>
          <w:rFonts w:ascii="Arial" w:eastAsia="Calibri" w:hAnsi="Arial" w:cs="Arial"/>
          <w:sz w:val="24"/>
          <w:szCs w:val="24"/>
        </w:rPr>
        <w:t>12</w:t>
      </w:r>
      <w:r w:rsidR="00E423F9" w:rsidRPr="003C74F6">
        <w:rPr>
          <w:rFonts w:ascii="Arial" w:eastAsia="Calibri" w:hAnsi="Arial" w:cs="Arial"/>
          <w:sz w:val="24"/>
          <w:szCs w:val="24"/>
        </w:rPr>
        <w:t xml:space="preserve"> ust. </w:t>
      </w:r>
      <w:r w:rsidR="00D73D3D" w:rsidRPr="003C74F6">
        <w:rPr>
          <w:rFonts w:ascii="Arial" w:eastAsia="Calibri" w:hAnsi="Arial" w:cs="Arial"/>
          <w:sz w:val="24"/>
          <w:szCs w:val="24"/>
        </w:rPr>
        <w:t>3</w:t>
      </w:r>
      <w:r w:rsidR="00E423F9" w:rsidRPr="003C74F6">
        <w:rPr>
          <w:rFonts w:ascii="Arial" w:eastAsia="Calibri" w:hAnsi="Arial" w:cs="Arial"/>
          <w:sz w:val="24"/>
          <w:szCs w:val="24"/>
        </w:rPr>
        <w:t xml:space="preserve"> </w:t>
      </w:r>
      <w:r w:rsidR="0078121A" w:rsidRPr="003C74F6">
        <w:rPr>
          <w:rFonts w:ascii="Arial" w:eastAsia="Calibri" w:hAnsi="Arial" w:cs="Arial"/>
          <w:sz w:val="24"/>
          <w:szCs w:val="24"/>
        </w:rPr>
        <w:t>U</w:t>
      </w:r>
      <w:r w:rsidR="00E423F9" w:rsidRPr="003C74F6">
        <w:rPr>
          <w:rFonts w:ascii="Arial" w:eastAsia="Calibri" w:hAnsi="Arial" w:cs="Arial"/>
          <w:sz w:val="24"/>
          <w:szCs w:val="24"/>
        </w:rPr>
        <w:t>mowy</w:t>
      </w:r>
      <w:r w:rsidR="008774D5" w:rsidRPr="003C74F6">
        <w:rPr>
          <w:rFonts w:ascii="Arial" w:hAnsi="Arial" w:cs="Arial"/>
          <w:sz w:val="24"/>
          <w:szCs w:val="24"/>
        </w:rPr>
        <w:t>.</w:t>
      </w:r>
      <w:r w:rsidR="00803E0F" w:rsidRPr="003C74F6">
        <w:rPr>
          <w:rFonts w:ascii="Arial" w:hAnsi="Arial" w:cs="Arial"/>
          <w:sz w:val="24"/>
          <w:szCs w:val="24"/>
        </w:rPr>
        <w:t xml:space="preserve"> </w:t>
      </w:r>
    </w:p>
    <w:p w14:paraId="225E66B2" w14:textId="2F390AE0" w:rsidR="000049B1" w:rsidRPr="003C74F6" w:rsidRDefault="000049B1" w:rsidP="003C74F6">
      <w:pPr>
        <w:pStyle w:val="Akapitzlist"/>
        <w:numPr>
          <w:ilvl w:val="0"/>
          <w:numId w:val="8"/>
        </w:numPr>
        <w:spacing w:after="120" w:line="276" w:lineRule="auto"/>
        <w:ind w:left="284" w:hanging="284"/>
        <w:contextualSpacing w:val="0"/>
        <w:jc w:val="both"/>
        <w:rPr>
          <w:rFonts w:ascii="Arial" w:eastAsiaTheme="minorHAnsi" w:hAnsi="Arial" w:cs="Arial"/>
        </w:rPr>
      </w:pPr>
      <w:r w:rsidRPr="003C74F6">
        <w:rPr>
          <w:rFonts w:ascii="Arial" w:eastAsiaTheme="minorHAnsi" w:hAnsi="Arial" w:cs="Arial"/>
        </w:rPr>
        <w:t xml:space="preserve">Wysokość naliczanych kar umownych nie może przekroczyć </w:t>
      </w:r>
      <w:r w:rsidR="00D84ADE" w:rsidRPr="003C74F6">
        <w:rPr>
          <w:rFonts w:ascii="Arial" w:eastAsiaTheme="minorHAnsi" w:hAnsi="Arial" w:cs="Arial"/>
        </w:rPr>
        <w:t>5</w:t>
      </w:r>
      <w:r w:rsidRPr="003C74F6">
        <w:rPr>
          <w:rFonts w:ascii="Arial" w:eastAsiaTheme="minorHAnsi" w:hAnsi="Arial" w:cs="Arial"/>
        </w:rPr>
        <w:t>0</w:t>
      </w:r>
      <w:r w:rsidR="00D10653" w:rsidRPr="003C74F6">
        <w:rPr>
          <w:rFonts w:ascii="Arial" w:eastAsiaTheme="minorHAnsi" w:hAnsi="Arial" w:cs="Arial"/>
        </w:rPr>
        <w:t>%</w:t>
      </w:r>
      <w:r w:rsidRPr="003C74F6">
        <w:rPr>
          <w:rFonts w:ascii="Arial" w:eastAsiaTheme="minorHAnsi" w:hAnsi="Arial" w:cs="Arial"/>
        </w:rPr>
        <w:t xml:space="preserve"> (</w:t>
      </w:r>
      <w:r w:rsidR="00D84ADE" w:rsidRPr="003C74F6">
        <w:rPr>
          <w:rFonts w:ascii="Arial" w:eastAsiaTheme="minorHAnsi" w:hAnsi="Arial" w:cs="Arial"/>
        </w:rPr>
        <w:t>pięćdziesiąt procent</w:t>
      </w:r>
      <w:r w:rsidRPr="003C74F6">
        <w:rPr>
          <w:rFonts w:ascii="Arial" w:eastAsiaTheme="minorHAnsi" w:hAnsi="Arial" w:cs="Arial"/>
        </w:rPr>
        <w:t>) wartości wynagrodzenia umownego brutto za całość zamówienia przedstawionego w § 12 ust. 3 Umowy</w:t>
      </w:r>
      <w:r w:rsidR="00D10653" w:rsidRPr="003C74F6">
        <w:rPr>
          <w:rFonts w:ascii="Arial" w:eastAsiaTheme="minorHAnsi" w:hAnsi="Arial" w:cs="Arial"/>
        </w:rPr>
        <w:t>.</w:t>
      </w:r>
    </w:p>
    <w:p w14:paraId="0886E966" w14:textId="77BA89BF" w:rsidR="00C135C6" w:rsidRPr="003C74F6" w:rsidRDefault="00C135C6" w:rsidP="003C74F6">
      <w:pPr>
        <w:pStyle w:val="Akapitzlist"/>
        <w:numPr>
          <w:ilvl w:val="0"/>
          <w:numId w:val="8"/>
        </w:numPr>
        <w:spacing w:after="120" w:line="276" w:lineRule="auto"/>
        <w:ind w:left="284" w:hanging="284"/>
        <w:contextualSpacing w:val="0"/>
        <w:jc w:val="both"/>
        <w:rPr>
          <w:rFonts w:ascii="Arial" w:eastAsiaTheme="minorHAnsi" w:hAnsi="Arial" w:cs="Arial"/>
        </w:rPr>
      </w:pPr>
      <w:r w:rsidRPr="003C74F6">
        <w:rPr>
          <w:rFonts w:ascii="Arial" w:eastAsiaTheme="minorHAnsi" w:hAnsi="Arial" w:cs="Arial"/>
        </w:rPr>
        <w:t>W przypadkach określonych w ust. 2, oprócz wyszczególnionych wyżej kar umownych</w:t>
      </w:r>
      <w:r w:rsidR="00AD15A5" w:rsidRPr="003C74F6">
        <w:rPr>
          <w:rFonts w:ascii="Arial" w:eastAsiaTheme="minorHAnsi" w:hAnsi="Arial" w:cs="Arial"/>
        </w:rPr>
        <w:t>,</w:t>
      </w:r>
      <w:r w:rsidRPr="003C74F6">
        <w:rPr>
          <w:rFonts w:ascii="Arial" w:eastAsiaTheme="minorHAnsi" w:hAnsi="Arial" w:cs="Arial"/>
        </w:rPr>
        <w:t xml:space="preserve"> Zamawiający zastrzega sobie możliwość dochodzenia odszkodowania na zasadach ogólnych przewidzianych przepisami </w:t>
      </w:r>
      <w:r w:rsidR="007E67CE" w:rsidRPr="003C74F6">
        <w:rPr>
          <w:rFonts w:ascii="Arial" w:eastAsiaTheme="minorHAnsi" w:hAnsi="Arial" w:cs="Arial"/>
        </w:rPr>
        <w:t>K</w:t>
      </w:r>
      <w:r w:rsidRPr="003C74F6">
        <w:rPr>
          <w:rFonts w:ascii="Arial" w:eastAsiaTheme="minorHAnsi" w:hAnsi="Arial" w:cs="Arial"/>
        </w:rPr>
        <w:t>odeksu cywilnego.</w:t>
      </w:r>
    </w:p>
    <w:p w14:paraId="3AB4A43A" w14:textId="1B83B6CE" w:rsidR="00D43AAF" w:rsidRPr="003C74F6" w:rsidRDefault="00D43AAF" w:rsidP="003C74F6">
      <w:pPr>
        <w:pStyle w:val="Akapitzlist"/>
        <w:numPr>
          <w:ilvl w:val="0"/>
          <w:numId w:val="8"/>
        </w:numPr>
        <w:spacing w:after="120" w:line="276" w:lineRule="auto"/>
        <w:ind w:left="284" w:hanging="284"/>
        <w:contextualSpacing w:val="0"/>
        <w:jc w:val="both"/>
        <w:rPr>
          <w:rFonts w:ascii="Arial" w:eastAsiaTheme="minorHAnsi" w:hAnsi="Arial" w:cs="Arial"/>
        </w:rPr>
      </w:pPr>
      <w:r w:rsidRPr="003C74F6">
        <w:rPr>
          <w:rFonts w:ascii="Arial" w:eastAsiaTheme="minorHAnsi" w:hAnsi="Arial" w:cs="Arial"/>
        </w:rPr>
        <w:t xml:space="preserve">Wykonawcy nie przysługuje kara umowna ani odszkodowanie za odstąpienie przez Zamawiającego od </w:t>
      </w:r>
      <w:r w:rsidR="00B6117E" w:rsidRPr="003C74F6">
        <w:rPr>
          <w:rFonts w:ascii="Arial" w:eastAsiaTheme="minorHAnsi" w:hAnsi="Arial" w:cs="Arial"/>
        </w:rPr>
        <w:t>U</w:t>
      </w:r>
      <w:r w:rsidRPr="003C74F6">
        <w:rPr>
          <w:rFonts w:ascii="Arial" w:eastAsiaTheme="minorHAnsi" w:hAnsi="Arial" w:cs="Arial"/>
        </w:rPr>
        <w:t xml:space="preserve">mowy z przyczyn leżących po stronie </w:t>
      </w:r>
      <w:r w:rsidR="004B1823" w:rsidRPr="003C74F6">
        <w:rPr>
          <w:rFonts w:ascii="Arial" w:eastAsiaTheme="minorHAnsi" w:hAnsi="Arial" w:cs="Arial"/>
        </w:rPr>
        <w:t>W</w:t>
      </w:r>
      <w:r w:rsidRPr="003C74F6">
        <w:rPr>
          <w:rFonts w:ascii="Arial" w:eastAsiaTheme="minorHAnsi" w:hAnsi="Arial" w:cs="Arial"/>
        </w:rPr>
        <w:t>ykonawcy.</w:t>
      </w:r>
    </w:p>
    <w:p w14:paraId="3F0D2B6C" w14:textId="27AD300C" w:rsidR="000A5C17" w:rsidRPr="003C74F6" w:rsidRDefault="008774D5" w:rsidP="003C74F6">
      <w:pPr>
        <w:pStyle w:val="Bezodstpw"/>
        <w:numPr>
          <w:ilvl w:val="0"/>
          <w:numId w:val="8"/>
        </w:numPr>
        <w:spacing w:after="120" w:line="276" w:lineRule="auto"/>
        <w:ind w:left="284" w:hanging="284"/>
        <w:jc w:val="both"/>
        <w:rPr>
          <w:rFonts w:ascii="Arial" w:hAnsi="Arial" w:cs="Arial"/>
          <w:sz w:val="24"/>
          <w:szCs w:val="24"/>
        </w:rPr>
      </w:pPr>
      <w:r w:rsidRPr="003C74F6">
        <w:rPr>
          <w:rFonts w:ascii="Arial" w:hAnsi="Arial" w:cs="Arial"/>
          <w:sz w:val="24"/>
          <w:szCs w:val="24"/>
        </w:rPr>
        <w:t>Zamawiający i Wykonawca zastrzegają sobie prawo do odszkodowania przenoszącego wysokość kar umownych do wysokości rzeczywiście poniesionej szkody</w:t>
      </w:r>
      <w:r w:rsidR="00D10653" w:rsidRPr="003C74F6">
        <w:rPr>
          <w:rFonts w:ascii="Arial" w:hAnsi="Arial" w:cs="Arial"/>
          <w:sz w:val="24"/>
          <w:szCs w:val="24"/>
        </w:rPr>
        <w:t xml:space="preserve">. </w:t>
      </w:r>
      <w:r w:rsidR="00803E0F" w:rsidRPr="003C74F6">
        <w:rPr>
          <w:rFonts w:ascii="Arial" w:hAnsi="Arial" w:cs="Arial"/>
          <w:sz w:val="24"/>
          <w:szCs w:val="24"/>
        </w:rPr>
        <w:t xml:space="preserve"> </w:t>
      </w:r>
    </w:p>
    <w:p w14:paraId="7747ACB7" w14:textId="24D284B4" w:rsidR="008774D5" w:rsidRPr="003C74F6" w:rsidRDefault="00F57410" w:rsidP="003C74F6">
      <w:pPr>
        <w:pStyle w:val="Bezodstpw"/>
        <w:numPr>
          <w:ilvl w:val="0"/>
          <w:numId w:val="8"/>
        </w:numPr>
        <w:spacing w:after="120" w:line="276" w:lineRule="auto"/>
        <w:ind w:left="284" w:hanging="284"/>
        <w:jc w:val="both"/>
        <w:rPr>
          <w:rFonts w:ascii="Arial" w:hAnsi="Arial" w:cs="Arial"/>
          <w:sz w:val="24"/>
          <w:szCs w:val="24"/>
        </w:rPr>
      </w:pPr>
      <w:r w:rsidRPr="003C74F6">
        <w:rPr>
          <w:rFonts w:ascii="Arial" w:hAnsi="Arial" w:cs="Arial"/>
          <w:sz w:val="24"/>
          <w:szCs w:val="24"/>
        </w:rPr>
        <w:t>Kara umowna zostanie zapłacona przez Stronę, która naruszyła postanowienia umowne</w:t>
      </w:r>
      <w:r w:rsidR="004B1823" w:rsidRPr="003C74F6">
        <w:rPr>
          <w:rFonts w:ascii="Arial" w:hAnsi="Arial" w:cs="Arial"/>
          <w:sz w:val="24"/>
          <w:szCs w:val="24"/>
        </w:rPr>
        <w:t>,</w:t>
      </w:r>
      <w:r w:rsidR="008774D5" w:rsidRPr="003C74F6">
        <w:rPr>
          <w:rFonts w:ascii="Arial" w:hAnsi="Arial" w:cs="Arial"/>
          <w:sz w:val="24"/>
          <w:szCs w:val="24"/>
        </w:rPr>
        <w:t xml:space="preserve"> w</w:t>
      </w:r>
      <w:r w:rsidR="0031416F" w:rsidRPr="003C74F6">
        <w:rPr>
          <w:rFonts w:ascii="Arial" w:hAnsi="Arial" w:cs="Arial"/>
          <w:sz w:val="24"/>
          <w:szCs w:val="24"/>
        </w:rPr>
        <w:t> </w:t>
      </w:r>
      <w:r w:rsidR="008774D5" w:rsidRPr="003C74F6">
        <w:rPr>
          <w:rFonts w:ascii="Arial" w:hAnsi="Arial" w:cs="Arial"/>
          <w:sz w:val="24"/>
          <w:szCs w:val="24"/>
        </w:rPr>
        <w:t>terminie</w:t>
      </w:r>
      <w:bookmarkStart w:id="2" w:name="orgPos"/>
      <w:bookmarkEnd w:id="2"/>
      <w:r w:rsidR="00403157" w:rsidRPr="003C74F6">
        <w:rPr>
          <w:rFonts w:ascii="Arial" w:hAnsi="Arial" w:cs="Arial"/>
          <w:sz w:val="24"/>
          <w:szCs w:val="24"/>
        </w:rPr>
        <w:t xml:space="preserve"> 14 </w:t>
      </w:r>
      <w:r w:rsidR="00654569" w:rsidRPr="003C74F6">
        <w:rPr>
          <w:rFonts w:ascii="Arial" w:hAnsi="Arial" w:cs="Arial"/>
          <w:sz w:val="24"/>
          <w:szCs w:val="24"/>
        </w:rPr>
        <w:t>(czternaście)</w:t>
      </w:r>
      <w:r w:rsidR="008774D5" w:rsidRPr="003C74F6">
        <w:rPr>
          <w:rFonts w:ascii="Arial" w:hAnsi="Arial" w:cs="Arial"/>
          <w:sz w:val="24"/>
          <w:szCs w:val="24"/>
        </w:rPr>
        <w:t xml:space="preserve"> dni od dnia otrzymania wezwania do zapłaty. W przypadku niedotrzymania powyższego terminu przez Wykonawcę, Zamawiający zastrzega sobie prawo potrącenia kwoty kary od każdej płatności należnej lub przyszłej, jaka będzie się należeć Wykonawcy.</w:t>
      </w:r>
    </w:p>
    <w:p w14:paraId="13B9EA8F" w14:textId="15F496A3" w:rsidR="00D623E4" w:rsidRPr="003C74F6" w:rsidRDefault="00D623E4" w:rsidP="003C74F6">
      <w:pPr>
        <w:numPr>
          <w:ilvl w:val="0"/>
          <w:numId w:val="8"/>
        </w:numPr>
        <w:spacing w:after="240" w:line="276" w:lineRule="auto"/>
        <w:ind w:left="284" w:hanging="284"/>
        <w:jc w:val="both"/>
        <w:rPr>
          <w:rFonts w:ascii="Arial" w:eastAsia="Calibri" w:hAnsi="Arial" w:cs="Arial"/>
          <w:sz w:val="24"/>
          <w:szCs w:val="24"/>
        </w:rPr>
      </w:pPr>
      <w:r w:rsidRPr="003C74F6">
        <w:rPr>
          <w:rFonts w:ascii="Arial" w:eastAsia="Calibri" w:hAnsi="Arial" w:cs="Arial"/>
          <w:sz w:val="24"/>
          <w:szCs w:val="24"/>
        </w:rPr>
        <w:t>Roszczenie o zapłatę kar umownych staje się wymagalne z dniem zaistnienia określonych</w:t>
      </w:r>
      <w:r w:rsidR="00803E0F" w:rsidRPr="003C74F6">
        <w:rPr>
          <w:rFonts w:ascii="Arial" w:eastAsia="Calibri" w:hAnsi="Arial" w:cs="Arial"/>
          <w:sz w:val="24"/>
          <w:szCs w:val="24"/>
        </w:rPr>
        <w:t xml:space="preserve"> </w:t>
      </w:r>
      <w:r w:rsidRPr="003C74F6">
        <w:rPr>
          <w:rFonts w:ascii="Arial" w:eastAsia="Calibri" w:hAnsi="Arial" w:cs="Arial"/>
          <w:sz w:val="24"/>
          <w:szCs w:val="24"/>
        </w:rPr>
        <w:t xml:space="preserve">w niniejszej </w:t>
      </w:r>
      <w:r w:rsidR="00B6117E" w:rsidRPr="003C74F6">
        <w:rPr>
          <w:rFonts w:ascii="Arial" w:eastAsia="Calibri" w:hAnsi="Arial" w:cs="Arial"/>
          <w:sz w:val="24"/>
          <w:szCs w:val="24"/>
        </w:rPr>
        <w:t>U</w:t>
      </w:r>
      <w:r w:rsidRPr="003C74F6">
        <w:rPr>
          <w:rFonts w:ascii="Arial" w:eastAsia="Calibri" w:hAnsi="Arial" w:cs="Arial"/>
          <w:sz w:val="24"/>
          <w:szCs w:val="24"/>
        </w:rPr>
        <w:t>mowie podstaw do ich naliczenia.</w:t>
      </w:r>
    </w:p>
    <w:p w14:paraId="7BE07F13" w14:textId="77777777" w:rsidR="00B50FF8" w:rsidRPr="003C74F6" w:rsidRDefault="00B50FF8" w:rsidP="003C74F6">
      <w:pPr>
        <w:pStyle w:val="Bezodstpw"/>
        <w:spacing w:line="276" w:lineRule="auto"/>
        <w:jc w:val="center"/>
        <w:rPr>
          <w:rFonts w:ascii="Arial" w:hAnsi="Arial" w:cs="Arial"/>
          <w:b/>
          <w:sz w:val="24"/>
          <w:szCs w:val="24"/>
        </w:rPr>
      </w:pPr>
    </w:p>
    <w:p w14:paraId="5E683003" w14:textId="321572C3" w:rsidR="008774D5"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lastRenderedPageBreak/>
        <w:t>§ 17</w:t>
      </w:r>
    </w:p>
    <w:p w14:paraId="5E06C88B" w14:textId="77777777" w:rsidR="008774D5" w:rsidRPr="003C74F6" w:rsidRDefault="008774D5"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 xml:space="preserve">Odstąpienie od </w:t>
      </w:r>
      <w:r w:rsidR="00383DB1" w:rsidRPr="003C74F6">
        <w:rPr>
          <w:rFonts w:ascii="Arial" w:hAnsi="Arial" w:cs="Arial"/>
          <w:b/>
          <w:sz w:val="24"/>
          <w:szCs w:val="24"/>
        </w:rPr>
        <w:t>U</w:t>
      </w:r>
      <w:r w:rsidRPr="003C74F6">
        <w:rPr>
          <w:rFonts w:ascii="Arial" w:hAnsi="Arial" w:cs="Arial"/>
          <w:b/>
          <w:sz w:val="24"/>
          <w:szCs w:val="24"/>
        </w:rPr>
        <w:t>mowy</w:t>
      </w:r>
    </w:p>
    <w:p w14:paraId="45485416" w14:textId="484D700E" w:rsidR="007322A1" w:rsidRPr="003C74F6" w:rsidRDefault="00F57410" w:rsidP="003C74F6">
      <w:pPr>
        <w:pStyle w:val="Bezodstpw"/>
        <w:numPr>
          <w:ilvl w:val="0"/>
          <w:numId w:val="11"/>
        </w:numPr>
        <w:spacing w:after="120" w:line="276" w:lineRule="auto"/>
        <w:ind w:left="284" w:hanging="284"/>
        <w:jc w:val="both"/>
        <w:rPr>
          <w:rFonts w:ascii="Arial" w:eastAsia="Calibri" w:hAnsi="Arial" w:cs="Arial"/>
          <w:spacing w:val="-4"/>
          <w:sz w:val="24"/>
          <w:szCs w:val="24"/>
        </w:rPr>
      </w:pPr>
      <w:r w:rsidRPr="003C74F6">
        <w:rPr>
          <w:rFonts w:ascii="Arial" w:hAnsi="Arial" w:cs="Arial"/>
          <w:sz w:val="24"/>
          <w:szCs w:val="24"/>
        </w:rPr>
        <w:t>Zamawiający</w:t>
      </w:r>
      <w:r w:rsidRPr="003C74F6">
        <w:rPr>
          <w:rFonts w:ascii="Arial" w:eastAsia="Calibri" w:hAnsi="Arial" w:cs="Arial"/>
          <w:spacing w:val="-4"/>
          <w:sz w:val="24"/>
          <w:szCs w:val="24"/>
        </w:rPr>
        <w:t xml:space="preserve"> może</w:t>
      </w:r>
      <w:r w:rsidR="007322A1" w:rsidRPr="003C74F6">
        <w:rPr>
          <w:rFonts w:ascii="Arial" w:eastAsia="Calibri" w:hAnsi="Arial" w:cs="Arial"/>
          <w:spacing w:val="-4"/>
          <w:sz w:val="24"/>
          <w:szCs w:val="24"/>
        </w:rPr>
        <w:t xml:space="preserve"> odstąpić od </w:t>
      </w:r>
      <w:r w:rsidR="00383DB1" w:rsidRPr="003C74F6">
        <w:rPr>
          <w:rFonts w:ascii="Arial" w:eastAsia="Calibri" w:hAnsi="Arial" w:cs="Arial"/>
          <w:spacing w:val="-4"/>
          <w:sz w:val="24"/>
          <w:szCs w:val="24"/>
        </w:rPr>
        <w:t>U</w:t>
      </w:r>
      <w:r w:rsidR="007322A1" w:rsidRPr="003C74F6">
        <w:rPr>
          <w:rFonts w:ascii="Arial" w:eastAsia="Calibri" w:hAnsi="Arial" w:cs="Arial"/>
          <w:spacing w:val="-4"/>
          <w:sz w:val="24"/>
          <w:szCs w:val="24"/>
        </w:rPr>
        <w:t xml:space="preserve">mowy, ze skutkiem </w:t>
      </w:r>
      <w:r w:rsidRPr="003C74F6">
        <w:rPr>
          <w:rFonts w:ascii="Arial" w:eastAsia="Calibri" w:hAnsi="Arial" w:cs="Arial"/>
          <w:spacing w:val="-4"/>
          <w:sz w:val="24"/>
          <w:szCs w:val="24"/>
        </w:rPr>
        <w:t>natychmiastowym, jeżeli</w:t>
      </w:r>
      <w:r w:rsidR="007322A1" w:rsidRPr="003C74F6">
        <w:rPr>
          <w:rFonts w:ascii="Arial" w:eastAsia="Calibri" w:hAnsi="Arial" w:cs="Arial"/>
          <w:sz w:val="24"/>
          <w:szCs w:val="24"/>
        </w:rPr>
        <w:t>:</w:t>
      </w:r>
    </w:p>
    <w:p w14:paraId="4F476BAD" w14:textId="1A8D0A87" w:rsidR="007322A1" w:rsidRPr="003C74F6" w:rsidRDefault="007322A1" w:rsidP="003C74F6">
      <w:pPr>
        <w:pStyle w:val="Akapitzlist"/>
        <w:numPr>
          <w:ilvl w:val="0"/>
          <w:numId w:val="58"/>
        </w:numPr>
        <w:spacing w:after="60" w:line="276" w:lineRule="auto"/>
        <w:jc w:val="both"/>
        <w:rPr>
          <w:rFonts w:ascii="Arial" w:eastAsia="Calibri" w:hAnsi="Arial" w:cs="Arial"/>
        </w:rPr>
      </w:pPr>
      <w:r w:rsidRPr="003C74F6">
        <w:rPr>
          <w:rFonts w:ascii="Arial" w:eastAsia="Calibri" w:hAnsi="Arial" w:cs="Arial"/>
        </w:rPr>
        <w:t>Wykonawca zaniecha</w:t>
      </w:r>
      <w:r w:rsidR="00FA2639" w:rsidRPr="003C74F6">
        <w:rPr>
          <w:rFonts w:ascii="Arial" w:eastAsia="Calibri" w:hAnsi="Arial" w:cs="Arial"/>
        </w:rPr>
        <w:t>,</w:t>
      </w:r>
      <w:r w:rsidRPr="003C74F6">
        <w:rPr>
          <w:rFonts w:ascii="Arial" w:eastAsia="Calibri" w:hAnsi="Arial" w:cs="Arial"/>
        </w:rPr>
        <w:t xml:space="preserve"> z przyczyn leżących po jego stronie</w:t>
      </w:r>
      <w:r w:rsidR="00FA2639" w:rsidRPr="003C74F6">
        <w:rPr>
          <w:rFonts w:ascii="Arial" w:eastAsia="Calibri" w:hAnsi="Arial" w:cs="Arial"/>
        </w:rPr>
        <w:t>,</w:t>
      </w:r>
      <w:r w:rsidRPr="003C74F6">
        <w:rPr>
          <w:rFonts w:ascii="Arial" w:eastAsia="Calibri" w:hAnsi="Arial" w:cs="Arial"/>
        </w:rPr>
        <w:t xml:space="preserve"> realizacj</w:t>
      </w:r>
      <w:r w:rsidR="00FA2639" w:rsidRPr="003C74F6">
        <w:rPr>
          <w:rFonts w:ascii="Arial" w:eastAsia="Calibri" w:hAnsi="Arial" w:cs="Arial"/>
        </w:rPr>
        <w:t>ę</w:t>
      </w:r>
      <w:r w:rsidRPr="003C74F6">
        <w:rPr>
          <w:rFonts w:ascii="Arial" w:eastAsia="Calibri" w:hAnsi="Arial" w:cs="Arial"/>
        </w:rPr>
        <w:t xml:space="preserve"> przedmiotu </w:t>
      </w:r>
      <w:r w:rsidR="00383DB1" w:rsidRPr="003C74F6">
        <w:rPr>
          <w:rFonts w:ascii="Arial" w:eastAsia="Calibri" w:hAnsi="Arial" w:cs="Arial"/>
        </w:rPr>
        <w:t>U</w:t>
      </w:r>
      <w:r w:rsidRPr="003C74F6">
        <w:rPr>
          <w:rFonts w:ascii="Arial" w:eastAsia="Calibri" w:hAnsi="Arial" w:cs="Arial"/>
        </w:rPr>
        <w:t>mowy, tj.</w:t>
      </w:r>
      <w:r w:rsidR="00FA2639" w:rsidRPr="003C74F6">
        <w:rPr>
          <w:rFonts w:ascii="Arial" w:eastAsia="Calibri" w:hAnsi="Arial" w:cs="Arial"/>
        </w:rPr>
        <w:t> </w:t>
      </w:r>
      <w:r w:rsidRPr="003C74F6">
        <w:rPr>
          <w:rFonts w:ascii="Arial" w:eastAsia="Calibri" w:hAnsi="Arial" w:cs="Arial"/>
        </w:rPr>
        <w:t>opóźnienie robót w</w:t>
      </w:r>
      <w:r w:rsidR="00274C95" w:rsidRPr="003C74F6">
        <w:rPr>
          <w:rFonts w:ascii="Arial" w:eastAsia="Calibri" w:hAnsi="Arial" w:cs="Arial"/>
        </w:rPr>
        <w:t> </w:t>
      </w:r>
      <w:r w:rsidRPr="003C74F6">
        <w:rPr>
          <w:rFonts w:ascii="Arial" w:eastAsia="Calibri" w:hAnsi="Arial" w:cs="Arial"/>
        </w:rPr>
        <w:t xml:space="preserve">stosunku do </w:t>
      </w:r>
      <w:r w:rsidR="00383DB1" w:rsidRPr="003C74F6">
        <w:rPr>
          <w:rFonts w:ascii="Arial" w:eastAsia="Calibri" w:hAnsi="Arial" w:cs="Arial"/>
        </w:rPr>
        <w:t>H</w:t>
      </w:r>
      <w:r w:rsidRPr="003C74F6">
        <w:rPr>
          <w:rFonts w:ascii="Arial" w:eastAsia="Calibri" w:hAnsi="Arial" w:cs="Arial"/>
        </w:rPr>
        <w:t xml:space="preserve">armonogramu rzeczowo-finansowego przekroczy </w:t>
      </w:r>
      <w:r w:rsidR="003B112D" w:rsidRPr="003C74F6">
        <w:rPr>
          <w:rFonts w:ascii="Arial" w:eastAsia="Calibri" w:hAnsi="Arial" w:cs="Arial"/>
        </w:rPr>
        <w:t>3</w:t>
      </w:r>
      <w:r w:rsidR="00F86C10" w:rsidRPr="003C74F6">
        <w:rPr>
          <w:rFonts w:ascii="Arial" w:eastAsia="Calibri" w:hAnsi="Arial" w:cs="Arial"/>
        </w:rPr>
        <w:t>0</w:t>
      </w:r>
      <w:r w:rsidRPr="003C74F6">
        <w:rPr>
          <w:rFonts w:ascii="Arial" w:eastAsia="Calibri" w:hAnsi="Arial" w:cs="Arial"/>
        </w:rPr>
        <w:t xml:space="preserve"> </w:t>
      </w:r>
      <w:r w:rsidR="0057266C" w:rsidRPr="003C74F6">
        <w:rPr>
          <w:rFonts w:ascii="Arial" w:eastAsia="Calibri" w:hAnsi="Arial" w:cs="Arial"/>
        </w:rPr>
        <w:t>(</w:t>
      </w:r>
      <w:r w:rsidR="003B112D" w:rsidRPr="003C74F6">
        <w:rPr>
          <w:rFonts w:ascii="Arial" w:eastAsia="Calibri" w:hAnsi="Arial" w:cs="Arial"/>
        </w:rPr>
        <w:t>trzydzieści</w:t>
      </w:r>
      <w:r w:rsidR="0057266C" w:rsidRPr="003C74F6">
        <w:rPr>
          <w:rFonts w:ascii="Arial" w:eastAsia="Calibri" w:hAnsi="Arial" w:cs="Arial"/>
        </w:rPr>
        <w:t xml:space="preserve">) </w:t>
      </w:r>
      <w:r w:rsidRPr="003C74F6">
        <w:rPr>
          <w:rFonts w:ascii="Arial" w:eastAsia="Calibri" w:hAnsi="Arial" w:cs="Arial"/>
        </w:rPr>
        <w:t>dni</w:t>
      </w:r>
      <w:r w:rsidR="0006373C" w:rsidRPr="003C74F6">
        <w:rPr>
          <w:rFonts w:ascii="Arial" w:eastAsia="Calibri" w:hAnsi="Arial" w:cs="Arial"/>
        </w:rPr>
        <w:t>, w terminie 21 dni od upływu tego terminu</w:t>
      </w:r>
      <w:r w:rsidRPr="003C74F6">
        <w:rPr>
          <w:rFonts w:ascii="Arial" w:eastAsia="Calibri" w:hAnsi="Arial" w:cs="Arial"/>
        </w:rPr>
        <w:t>,</w:t>
      </w:r>
    </w:p>
    <w:p w14:paraId="01FAB534" w14:textId="1B7768FB" w:rsidR="007322A1" w:rsidRPr="003C74F6" w:rsidRDefault="007322A1" w:rsidP="003C74F6">
      <w:pPr>
        <w:pStyle w:val="Akapitzlist"/>
        <w:numPr>
          <w:ilvl w:val="0"/>
          <w:numId w:val="58"/>
        </w:numPr>
        <w:spacing w:after="60" w:line="276" w:lineRule="auto"/>
        <w:jc w:val="both"/>
        <w:rPr>
          <w:rFonts w:ascii="Arial" w:eastAsia="Calibri" w:hAnsi="Arial" w:cs="Arial"/>
        </w:rPr>
      </w:pPr>
      <w:r w:rsidRPr="003C74F6">
        <w:rPr>
          <w:rFonts w:ascii="Arial" w:eastAsia="Calibri" w:hAnsi="Arial" w:cs="Arial"/>
        </w:rPr>
        <w:t>Wykonawca</w:t>
      </w:r>
      <w:r w:rsidR="000B001A" w:rsidRPr="003C74F6">
        <w:rPr>
          <w:rFonts w:ascii="Arial" w:eastAsia="Calibri" w:hAnsi="Arial" w:cs="Arial"/>
        </w:rPr>
        <w:t>,</w:t>
      </w:r>
      <w:r w:rsidRPr="003C74F6">
        <w:rPr>
          <w:rFonts w:ascii="Arial" w:eastAsia="Calibri" w:hAnsi="Arial" w:cs="Arial"/>
        </w:rPr>
        <w:t xml:space="preserve"> bez uzasadnionego powodu</w:t>
      </w:r>
      <w:r w:rsidR="000B001A" w:rsidRPr="003C74F6">
        <w:rPr>
          <w:rFonts w:ascii="Arial" w:eastAsia="Calibri" w:hAnsi="Arial" w:cs="Arial"/>
        </w:rPr>
        <w:t>,</w:t>
      </w:r>
      <w:r w:rsidRPr="003C74F6">
        <w:rPr>
          <w:rFonts w:ascii="Arial" w:eastAsia="Calibri" w:hAnsi="Arial" w:cs="Arial"/>
        </w:rPr>
        <w:t xml:space="preserve"> nie rozpocznie realizacji przedmiotu </w:t>
      </w:r>
      <w:r w:rsidR="004B506D" w:rsidRPr="003C74F6">
        <w:rPr>
          <w:rFonts w:ascii="Arial" w:eastAsia="Calibri" w:hAnsi="Arial" w:cs="Arial"/>
        </w:rPr>
        <w:t>U</w:t>
      </w:r>
      <w:r w:rsidRPr="003C74F6">
        <w:rPr>
          <w:rFonts w:ascii="Arial" w:eastAsia="Calibri" w:hAnsi="Arial" w:cs="Arial"/>
        </w:rPr>
        <w:t>mowy</w:t>
      </w:r>
      <w:r w:rsidR="00803E0F" w:rsidRPr="003C74F6">
        <w:rPr>
          <w:rFonts w:ascii="Arial" w:eastAsia="Calibri" w:hAnsi="Arial" w:cs="Arial"/>
        </w:rPr>
        <w:t xml:space="preserve"> </w:t>
      </w:r>
      <w:r w:rsidRPr="003C74F6">
        <w:rPr>
          <w:rFonts w:ascii="Arial" w:eastAsia="Calibri" w:hAnsi="Arial" w:cs="Arial"/>
          <w:color w:val="FF0000"/>
        </w:rPr>
        <w:br/>
      </w:r>
      <w:r w:rsidRPr="003C74F6">
        <w:rPr>
          <w:rFonts w:ascii="Arial" w:eastAsia="Calibri" w:hAnsi="Arial" w:cs="Arial"/>
        </w:rPr>
        <w:t xml:space="preserve">w terminie </w:t>
      </w:r>
      <w:r w:rsidR="002653F8" w:rsidRPr="003C74F6">
        <w:rPr>
          <w:rFonts w:ascii="Arial" w:eastAsia="Calibri" w:hAnsi="Arial" w:cs="Arial"/>
        </w:rPr>
        <w:t xml:space="preserve">wskazanym w </w:t>
      </w:r>
      <w:r w:rsidR="00395434" w:rsidRPr="003C74F6">
        <w:rPr>
          <w:rFonts w:ascii="Arial" w:eastAsia="Calibri" w:hAnsi="Arial" w:cs="Arial"/>
        </w:rPr>
        <w:t>§ 5</w:t>
      </w:r>
      <w:r w:rsidR="002653F8" w:rsidRPr="003C74F6">
        <w:rPr>
          <w:rFonts w:ascii="Arial" w:eastAsia="Calibri" w:hAnsi="Arial" w:cs="Arial"/>
        </w:rPr>
        <w:t xml:space="preserve"> ust. 2</w:t>
      </w:r>
      <w:r w:rsidR="006E1E63" w:rsidRPr="003C74F6">
        <w:rPr>
          <w:rFonts w:ascii="Arial" w:eastAsia="Calibri" w:hAnsi="Arial" w:cs="Arial"/>
        </w:rPr>
        <w:t xml:space="preserve"> </w:t>
      </w:r>
      <w:r w:rsidR="00A32FB4" w:rsidRPr="003C74F6">
        <w:rPr>
          <w:rFonts w:ascii="Arial" w:eastAsia="Calibri" w:hAnsi="Arial" w:cs="Arial"/>
        </w:rPr>
        <w:t xml:space="preserve">umowy </w:t>
      </w:r>
      <w:r w:rsidRPr="003C74F6">
        <w:rPr>
          <w:rFonts w:ascii="Arial" w:eastAsia="Calibri" w:hAnsi="Arial" w:cs="Arial"/>
        </w:rPr>
        <w:t xml:space="preserve">lub </w:t>
      </w:r>
      <w:r w:rsidR="006E1D70" w:rsidRPr="003C74F6">
        <w:rPr>
          <w:rFonts w:ascii="Arial" w:eastAsia="Calibri" w:hAnsi="Arial" w:cs="Arial"/>
        </w:rPr>
        <w:t xml:space="preserve">nie przystąpi do odbioru </w:t>
      </w:r>
      <w:r w:rsidR="004B506D" w:rsidRPr="003C74F6">
        <w:rPr>
          <w:rFonts w:ascii="Arial" w:eastAsia="Calibri" w:hAnsi="Arial" w:cs="Arial"/>
        </w:rPr>
        <w:t>T</w:t>
      </w:r>
      <w:r w:rsidR="006E1D70" w:rsidRPr="003C74F6">
        <w:rPr>
          <w:rFonts w:ascii="Arial" w:eastAsia="Calibri" w:hAnsi="Arial" w:cs="Arial"/>
        </w:rPr>
        <w:t>erenu budowy w</w:t>
      </w:r>
      <w:r w:rsidR="00403157" w:rsidRPr="003C74F6">
        <w:rPr>
          <w:rFonts w:ascii="Arial" w:eastAsia="Calibri" w:hAnsi="Arial" w:cs="Arial"/>
        </w:rPr>
        <w:t> </w:t>
      </w:r>
      <w:r w:rsidR="006E1D70" w:rsidRPr="003C74F6">
        <w:rPr>
          <w:rFonts w:ascii="Arial" w:eastAsia="Calibri" w:hAnsi="Arial" w:cs="Arial"/>
        </w:rPr>
        <w:t xml:space="preserve">terminie określonym w </w:t>
      </w:r>
      <w:r w:rsidR="002653F8" w:rsidRPr="003C74F6">
        <w:rPr>
          <w:rFonts w:ascii="Arial" w:eastAsia="Calibri" w:hAnsi="Arial" w:cs="Arial"/>
        </w:rPr>
        <w:t xml:space="preserve">§ </w:t>
      </w:r>
      <w:r w:rsidR="00395434" w:rsidRPr="003C74F6">
        <w:rPr>
          <w:rFonts w:ascii="Arial" w:eastAsia="Calibri" w:hAnsi="Arial" w:cs="Arial"/>
        </w:rPr>
        <w:t>5</w:t>
      </w:r>
      <w:r w:rsidR="002653F8" w:rsidRPr="003C74F6">
        <w:rPr>
          <w:rFonts w:ascii="Arial" w:eastAsia="Calibri" w:hAnsi="Arial" w:cs="Arial"/>
        </w:rPr>
        <w:t xml:space="preserve"> ust. 1</w:t>
      </w:r>
      <w:r w:rsidR="00F8358B" w:rsidRPr="003C74F6">
        <w:rPr>
          <w:rFonts w:ascii="Arial" w:eastAsia="Calibri" w:hAnsi="Arial" w:cs="Arial"/>
        </w:rPr>
        <w:t xml:space="preserve"> Umowy</w:t>
      </w:r>
      <w:r w:rsidR="002653F8" w:rsidRPr="003C74F6">
        <w:rPr>
          <w:rFonts w:ascii="Arial" w:eastAsia="Calibri" w:hAnsi="Arial" w:cs="Arial"/>
        </w:rPr>
        <w:t xml:space="preserve"> lub </w:t>
      </w:r>
      <w:r w:rsidRPr="003C74F6">
        <w:rPr>
          <w:rFonts w:ascii="Arial" w:eastAsia="Calibri" w:hAnsi="Arial" w:cs="Arial"/>
        </w:rPr>
        <w:t xml:space="preserve">w przypadku wstrzymania </w:t>
      </w:r>
      <w:r w:rsidR="00D2615C" w:rsidRPr="003C74F6">
        <w:rPr>
          <w:rFonts w:ascii="Arial" w:eastAsia="Calibri" w:hAnsi="Arial" w:cs="Arial"/>
        </w:rPr>
        <w:t>R</w:t>
      </w:r>
      <w:r w:rsidRPr="003C74F6">
        <w:rPr>
          <w:rFonts w:ascii="Arial" w:eastAsia="Calibri" w:hAnsi="Arial" w:cs="Arial"/>
        </w:rPr>
        <w:t>obót przez Zamawiającego, nie</w:t>
      </w:r>
      <w:r w:rsidR="00D50F9F" w:rsidRPr="003C74F6">
        <w:rPr>
          <w:rFonts w:ascii="Arial" w:eastAsia="Calibri" w:hAnsi="Arial" w:cs="Arial"/>
        </w:rPr>
        <w:t xml:space="preserve"> </w:t>
      </w:r>
      <w:r w:rsidRPr="003C74F6">
        <w:rPr>
          <w:rFonts w:ascii="Arial" w:eastAsia="Calibri" w:hAnsi="Arial" w:cs="Arial"/>
        </w:rPr>
        <w:t xml:space="preserve">podejmie ich w ciągu </w:t>
      </w:r>
      <w:r w:rsidR="00D50F9F" w:rsidRPr="003C74F6">
        <w:rPr>
          <w:rFonts w:ascii="Arial" w:eastAsia="Calibri" w:hAnsi="Arial" w:cs="Arial"/>
        </w:rPr>
        <w:t xml:space="preserve">5 </w:t>
      </w:r>
      <w:r w:rsidR="0057266C" w:rsidRPr="003C74F6">
        <w:rPr>
          <w:rFonts w:ascii="Arial" w:eastAsia="Calibri" w:hAnsi="Arial" w:cs="Arial"/>
        </w:rPr>
        <w:t xml:space="preserve">(pięciu) </w:t>
      </w:r>
      <w:r w:rsidRPr="003C74F6">
        <w:rPr>
          <w:rFonts w:ascii="Arial" w:eastAsia="Calibri" w:hAnsi="Arial" w:cs="Arial"/>
        </w:rPr>
        <w:t xml:space="preserve">dni </w:t>
      </w:r>
      <w:r w:rsidR="00730F55" w:rsidRPr="003C74F6">
        <w:rPr>
          <w:rFonts w:ascii="Arial" w:eastAsia="Calibri" w:hAnsi="Arial" w:cs="Arial"/>
        </w:rPr>
        <w:t>(z wyłączeniem niedziel i świąt)</w:t>
      </w:r>
      <w:r w:rsidR="006E1E63" w:rsidRPr="003C74F6">
        <w:rPr>
          <w:rFonts w:ascii="Arial" w:eastAsia="Calibri" w:hAnsi="Arial" w:cs="Arial"/>
        </w:rPr>
        <w:t xml:space="preserve">, </w:t>
      </w:r>
      <w:r w:rsidRPr="003C74F6">
        <w:rPr>
          <w:rFonts w:ascii="Arial" w:eastAsia="Calibri" w:hAnsi="Arial" w:cs="Arial"/>
        </w:rPr>
        <w:t>od chwili otrzymania decyzji o</w:t>
      </w:r>
      <w:r w:rsidR="00224746" w:rsidRPr="003C74F6">
        <w:rPr>
          <w:rFonts w:ascii="Arial" w:eastAsia="Calibri" w:hAnsi="Arial" w:cs="Arial"/>
        </w:rPr>
        <w:t> </w:t>
      </w:r>
      <w:r w:rsidRPr="003C74F6">
        <w:rPr>
          <w:rFonts w:ascii="Arial" w:eastAsia="Calibri" w:hAnsi="Arial" w:cs="Arial"/>
        </w:rPr>
        <w:t>wznowieniu ich realizacji od Zamawiającego,</w:t>
      </w:r>
      <w:r w:rsidR="0006373C" w:rsidRPr="003C74F6">
        <w:rPr>
          <w:rFonts w:ascii="Arial" w:hAnsi="Arial" w:cs="Arial"/>
        </w:rPr>
        <w:t xml:space="preserve"> </w:t>
      </w:r>
      <w:r w:rsidR="0006373C" w:rsidRPr="003C74F6">
        <w:rPr>
          <w:rFonts w:ascii="Arial" w:eastAsia="Calibri" w:hAnsi="Arial" w:cs="Arial"/>
        </w:rPr>
        <w:t>w terminie 21 dni od upływu tego terminu,</w:t>
      </w:r>
    </w:p>
    <w:p w14:paraId="0A063ED8" w14:textId="68D0A382" w:rsidR="00240522" w:rsidRPr="003C74F6" w:rsidRDefault="007322A1" w:rsidP="003C74F6">
      <w:pPr>
        <w:pStyle w:val="Akapitzlist"/>
        <w:numPr>
          <w:ilvl w:val="0"/>
          <w:numId w:val="58"/>
        </w:numPr>
        <w:spacing w:after="60" w:line="276" w:lineRule="auto"/>
        <w:jc w:val="both"/>
        <w:rPr>
          <w:rFonts w:ascii="Arial" w:eastAsia="Calibri" w:hAnsi="Arial" w:cs="Arial"/>
        </w:rPr>
      </w:pPr>
      <w:r w:rsidRPr="003C74F6">
        <w:rPr>
          <w:rFonts w:ascii="Arial" w:eastAsia="Calibri" w:hAnsi="Arial" w:cs="Arial"/>
        </w:rPr>
        <w:t>Wykonawca wykonuje roboty wadliwie i niezgodnie ze specyfikacjami technicznymi</w:t>
      </w:r>
      <w:r w:rsidR="00803E0F" w:rsidRPr="003C74F6">
        <w:rPr>
          <w:rFonts w:ascii="Arial" w:eastAsia="Calibri" w:hAnsi="Arial" w:cs="Arial"/>
        </w:rPr>
        <w:t xml:space="preserve"> </w:t>
      </w:r>
      <w:r w:rsidRPr="003C74F6">
        <w:rPr>
          <w:rFonts w:ascii="Arial" w:eastAsia="Calibri" w:hAnsi="Arial" w:cs="Arial"/>
        </w:rPr>
        <w:br/>
        <w:t xml:space="preserve">i </w:t>
      </w:r>
      <w:r w:rsidR="00F5576D" w:rsidRPr="003C74F6">
        <w:rPr>
          <w:rFonts w:ascii="Arial" w:eastAsia="Calibri" w:hAnsi="Arial" w:cs="Arial"/>
        </w:rPr>
        <w:t>D</w:t>
      </w:r>
      <w:r w:rsidRPr="003C74F6">
        <w:rPr>
          <w:rFonts w:ascii="Arial" w:eastAsia="Calibri" w:hAnsi="Arial" w:cs="Arial"/>
        </w:rPr>
        <w:t>okumentacją projektową oraz nie wykonuje poleceń dotyczących poprawek i zmian sposobu wykonania w wyznaczonym przez Zamawiającego terminie</w:t>
      </w:r>
      <w:r w:rsidR="003D6038" w:rsidRPr="003C74F6">
        <w:rPr>
          <w:rFonts w:ascii="Arial" w:eastAsia="Calibri" w:hAnsi="Arial" w:cs="Arial"/>
        </w:rPr>
        <w:t>, jednakże odstąpienie takie jest uzależnione od wezwania Wykonawcy do zmiany sposobu wykonania i wyznaczenia mu w tym celu odpowiedniego terminu</w:t>
      </w:r>
      <w:r w:rsidR="00240522" w:rsidRPr="003C74F6">
        <w:rPr>
          <w:rFonts w:ascii="Arial" w:eastAsia="Calibri" w:hAnsi="Arial" w:cs="Arial"/>
        </w:rPr>
        <w:t>,</w:t>
      </w:r>
      <w:r w:rsidR="0006373C" w:rsidRPr="003C74F6">
        <w:rPr>
          <w:rFonts w:ascii="Arial" w:hAnsi="Arial" w:cs="Arial"/>
        </w:rPr>
        <w:t xml:space="preserve"> </w:t>
      </w:r>
      <w:r w:rsidR="0006373C" w:rsidRPr="003C74F6">
        <w:rPr>
          <w:rFonts w:ascii="Arial" w:eastAsia="Calibri" w:hAnsi="Arial" w:cs="Arial"/>
        </w:rPr>
        <w:t>w terminie 21 dni,</w:t>
      </w:r>
    </w:p>
    <w:p w14:paraId="2CA5ABBB" w14:textId="0CB56278" w:rsidR="008F7635" w:rsidRPr="003C74F6" w:rsidRDefault="008F7635" w:rsidP="003C74F6">
      <w:pPr>
        <w:pStyle w:val="Bezodstpw"/>
        <w:numPr>
          <w:ilvl w:val="0"/>
          <w:numId w:val="58"/>
        </w:numPr>
        <w:spacing w:after="60" w:line="276" w:lineRule="auto"/>
        <w:jc w:val="both"/>
        <w:rPr>
          <w:rFonts w:ascii="Arial" w:hAnsi="Arial" w:cs="Arial"/>
          <w:sz w:val="24"/>
          <w:szCs w:val="24"/>
        </w:rPr>
      </w:pPr>
      <w:r w:rsidRPr="003C74F6">
        <w:rPr>
          <w:rFonts w:ascii="Arial" w:hAnsi="Arial" w:cs="Arial"/>
          <w:sz w:val="24"/>
          <w:szCs w:val="24"/>
        </w:rPr>
        <w:t xml:space="preserve">Wykonawca wykonuje czynności objęte niniejszą </w:t>
      </w:r>
      <w:r w:rsidR="00F5576D" w:rsidRPr="003C74F6">
        <w:rPr>
          <w:rFonts w:ascii="Arial" w:hAnsi="Arial" w:cs="Arial"/>
          <w:sz w:val="24"/>
          <w:szCs w:val="24"/>
        </w:rPr>
        <w:t>U</w:t>
      </w:r>
      <w:r w:rsidRPr="003C74F6">
        <w:rPr>
          <w:rFonts w:ascii="Arial" w:hAnsi="Arial" w:cs="Arial"/>
          <w:sz w:val="24"/>
          <w:szCs w:val="24"/>
        </w:rPr>
        <w:t xml:space="preserve">mową przy udziale </w:t>
      </w:r>
      <w:r w:rsidR="00AE35C2" w:rsidRPr="003C74F6">
        <w:rPr>
          <w:rFonts w:ascii="Arial" w:hAnsi="Arial" w:cs="Arial"/>
          <w:sz w:val="24"/>
          <w:szCs w:val="24"/>
        </w:rPr>
        <w:t>p</w:t>
      </w:r>
      <w:r w:rsidRPr="003C74F6">
        <w:rPr>
          <w:rFonts w:ascii="Arial" w:hAnsi="Arial" w:cs="Arial"/>
          <w:sz w:val="24"/>
          <w:szCs w:val="24"/>
        </w:rPr>
        <w:t>odwykonawcy (</w:t>
      </w:r>
      <w:r w:rsidR="00F57410" w:rsidRPr="003C74F6">
        <w:rPr>
          <w:rFonts w:ascii="Arial" w:hAnsi="Arial" w:cs="Arial"/>
          <w:sz w:val="24"/>
          <w:szCs w:val="24"/>
        </w:rPr>
        <w:t xml:space="preserve">dalszego </w:t>
      </w:r>
      <w:r w:rsidR="00AE35C2" w:rsidRPr="003C74F6">
        <w:rPr>
          <w:rFonts w:ascii="Arial" w:hAnsi="Arial" w:cs="Arial"/>
          <w:sz w:val="24"/>
          <w:szCs w:val="24"/>
        </w:rPr>
        <w:t>p</w:t>
      </w:r>
      <w:r w:rsidR="00F57410" w:rsidRPr="003C74F6">
        <w:rPr>
          <w:rFonts w:ascii="Arial" w:hAnsi="Arial" w:cs="Arial"/>
          <w:sz w:val="24"/>
          <w:szCs w:val="24"/>
        </w:rPr>
        <w:t>odwykonawcy), bez uzyskania akceptacji Zamawiającego, o której mowa</w:t>
      </w:r>
      <w:r w:rsidRPr="003C74F6">
        <w:rPr>
          <w:rFonts w:ascii="Arial" w:hAnsi="Arial" w:cs="Arial"/>
          <w:sz w:val="24"/>
          <w:szCs w:val="24"/>
        </w:rPr>
        <w:t xml:space="preserve"> w § </w:t>
      </w:r>
      <w:r w:rsidR="00F8358B" w:rsidRPr="003C74F6">
        <w:rPr>
          <w:rFonts w:ascii="Arial" w:hAnsi="Arial" w:cs="Arial"/>
          <w:sz w:val="24"/>
          <w:szCs w:val="24"/>
        </w:rPr>
        <w:t xml:space="preserve">7 </w:t>
      </w:r>
      <w:r w:rsidRPr="003C74F6">
        <w:rPr>
          <w:rFonts w:ascii="Arial" w:hAnsi="Arial" w:cs="Arial"/>
          <w:sz w:val="24"/>
          <w:szCs w:val="24"/>
        </w:rPr>
        <w:t>Umowy (niezależnie od możliwości naliczenia Wykonawcy z tego tytułu kary umownej),</w:t>
      </w:r>
      <w:r w:rsidR="0006373C" w:rsidRPr="003C74F6">
        <w:rPr>
          <w:rFonts w:ascii="Arial" w:eastAsia="Calibri" w:hAnsi="Arial" w:cs="Arial"/>
          <w:sz w:val="24"/>
          <w:szCs w:val="24"/>
        </w:rPr>
        <w:t xml:space="preserve"> w terminie 21 dni</w:t>
      </w:r>
      <w:r w:rsidR="0006373C" w:rsidRPr="003C74F6">
        <w:rPr>
          <w:rFonts w:ascii="Arial" w:hAnsi="Arial" w:cs="Arial"/>
          <w:sz w:val="24"/>
          <w:szCs w:val="24"/>
        </w:rPr>
        <w:t>, od powzięcia informacji</w:t>
      </w:r>
      <w:r w:rsidR="00AE35C2" w:rsidRPr="003C74F6">
        <w:rPr>
          <w:rFonts w:ascii="Arial" w:hAnsi="Arial" w:cs="Arial"/>
          <w:sz w:val="24"/>
          <w:szCs w:val="24"/>
        </w:rPr>
        <w:t>,</w:t>
      </w:r>
    </w:p>
    <w:p w14:paraId="6AB9E56F" w14:textId="601B19DA" w:rsidR="00977B5B" w:rsidRPr="003C74F6" w:rsidRDefault="00393906" w:rsidP="003C74F6">
      <w:pPr>
        <w:pStyle w:val="Bezodstpw"/>
        <w:numPr>
          <w:ilvl w:val="0"/>
          <w:numId w:val="58"/>
        </w:numPr>
        <w:spacing w:after="120" w:line="276" w:lineRule="auto"/>
        <w:jc w:val="both"/>
        <w:rPr>
          <w:rFonts w:ascii="Arial" w:hAnsi="Arial" w:cs="Arial"/>
          <w:sz w:val="24"/>
          <w:szCs w:val="24"/>
        </w:rPr>
      </w:pPr>
      <w:r w:rsidRPr="003C74F6">
        <w:rPr>
          <w:rFonts w:ascii="Arial" w:hAnsi="Arial" w:cs="Arial"/>
          <w:sz w:val="24"/>
          <w:szCs w:val="24"/>
        </w:rPr>
        <w:t xml:space="preserve">Wystąpi istotna zmiana okoliczności powodująca, że </w:t>
      </w:r>
      <w:r w:rsidR="00500136" w:rsidRPr="003C74F6">
        <w:rPr>
          <w:rFonts w:ascii="Arial" w:hAnsi="Arial" w:cs="Arial"/>
          <w:sz w:val="24"/>
          <w:szCs w:val="24"/>
        </w:rPr>
        <w:t>wy</w:t>
      </w:r>
      <w:r w:rsidRPr="003C74F6">
        <w:rPr>
          <w:rFonts w:ascii="Arial" w:hAnsi="Arial" w:cs="Arial"/>
          <w:sz w:val="24"/>
          <w:szCs w:val="24"/>
        </w:rPr>
        <w:t xml:space="preserve">konanie </w:t>
      </w:r>
      <w:r w:rsidR="00F5576D" w:rsidRPr="003C74F6">
        <w:rPr>
          <w:rFonts w:ascii="Arial" w:hAnsi="Arial" w:cs="Arial"/>
          <w:sz w:val="24"/>
          <w:szCs w:val="24"/>
        </w:rPr>
        <w:t>U</w:t>
      </w:r>
      <w:r w:rsidRPr="003C74F6">
        <w:rPr>
          <w:rFonts w:ascii="Arial" w:hAnsi="Arial" w:cs="Arial"/>
          <w:sz w:val="24"/>
          <w:szCs w:val="24"/>
        </w:rPr>
        <w:t xml:space="preserve">mowy nie </w:t>
      </w:r>
      <w:r w:rsidR="00F57410" w:rsidRPr="003C74F6">
        <w:rPr>
          <w:rFonts w:ascii="Arial" w:hAnsi="Arial" w:cs="Arial"/>
          <w:sz w:val="24"/>
          <w:szCs w:val="24"/>
        </w:rPr>
        <w:t>leży w</w:t>
      </w:r>
      <w:r w:rsidR="00403157" w:rsidRPr="003C74F6">
        <w:rPr>
          <w:rFonts w:ascii="Arial" w:hAnsi="Arial" w:cs="Arial"/>
          <w:sz w:val="24"/>
          <w:szCs w:val="24"/>
        </w:rPr>
        <w:t> </w:t>
      </w:r>
      <w:r w:rsidRPr="003C74F6">
        <w:rPr>
          <w:rFonts w:ascii="Arial" w:hAnsi="Arial" w:cs="Arial"/>
          <w:sz w:val="24"/>
          <w:szCs w:val="24"/>
        </w:rPr>
        <w:t xml:space="preserve">interesie publicznym, czego nie można było przewidzieć w chwili zawarcia </w:t>
      </w:r>
      <w:r w:rsidR="001A0AE4" w:rsidRPr="003C74F6">
        <w:rPr>
          <w:rFonts w:ascii="Arial" w:hAnsi="Arial" w:cs="Arial"/>
          <w:sz w:val="24"/>
          <w:szCs w:val="24"/>
        </w:rPr>
        <w:t>U</w:t>
      </w:r>
      <w:r w:rsidR="00500136" w:rsidRPr="003C74F6">
        <w:rPr>
          <w:rFonts w:ascii="Arial" w:hAnsi="Arial" w:cs="Arial"/>
          <w:sz w:val="24"/>
          <w:szCs w:val="24"/>
        </w:rPr>
        <w:t xml:space="preserve">mowy, lub dalsze wykonywanie umowy może zagrozić podstawowemu interesowi bezpieczeństwa państwa lub bezpieczeństwu publicznemu </w:t>
      </w:r>
      <w:r w:rsidRPr="003C74F6">
        <w:rPr>
          <w:rFonts w:ascii="Arial" w:hAnsi="Arial" w:cs="Arial"/>
          <w:sz w:val="24"/>
          <w:szCs w:val="24"/>
        </w:rPr>
        <w:t xml:space="preserve">– odstąpienie od </w:t>
      </w:r>
      <w:r w:rsidR="001A0AE4" w:rsidRPr="003C74F6">
        <w:rPr>
          <w:rFonts w:ascii="Arial" w:hAnsi="Arial" w:cs="Arial"/>
          <w:sz w:val="24"/>
          <w:szCs w:val="24"/>
        </w:rPr>
        <w:t>U</w:t>
      </w:r>
      <w:r w:rsidRPr="003C74F6">
        <w:rPr>
          <w:rFonts w:ascii="Arial" w:hAnsi="Arial" w:cs="Arial"/>
          <w:sz w:val="24"/>
          <w:szCs w:val="24"/>
        </w:rPr>
        <w:t xml:space="preserve">mowy w tym przypadku może nastąpić w terminie 30 </w:t>
      </w:r>
      <w:r w:rsidR="0095794F" w:rsidRPr="003C74F6">
        <w:rPr>
          <w:rFonts w:ascii="Arial" w:hAnsi="Arial" w:cs="Arial"/>
          <w:sz w:val="24"/>
          <w:szCs w:val="24"/>
        </w:rPr>
        <w:t xml:space="preserve">(trzydziestu) </w:t>
      </w:r>
      <w:r w:rsidRPr="003C74F6">
        <w:rPr>
          <w:rFonts w:ascii="Arial" w:hAnsi="Arial" w:cs="Arial"/>
          <w:sz w:val="24"/>
          <w:szCs w:val="24"/>
        </w:rPr>
        <w:t xml:space="preserve">dni od powzięcia wiadomości o powyższych okolicznościach. W takim wypadku Wykonawca może żądać jedynie wynagrodzenia należnego mu z tytułu wykonania części </w:t>
      </w:r>
      <w:r w:rsidR="001A0AE4" w:rsidRPr="003C74F6">
        <w:rPr>
          <w:rFonts w:ascii="Arial" w:hAnsi="Arial" w:cs="Arial"/>
          <w:sz w:val="24"/>
          <w:szCs w:val="24"/>
        </w:rPr>
        <w:t>U</w:t>
      </w:r>
      <w:r w:rsidRPr="003C74F6">
        <w:rPr>
          <w:rFonts w:ascii="Arial" w:hAnsi="Arial" w:cs="Arial"/>
          <w:sz w:val="24"/>
          <w:szCs w:val="24"/>
        </w:rPr>
        <w:t>mowy</w:t>
      </w:r>
      <w:r w:rsidR="0006373C" w:rsidRPr="003C74F6">
        <w:rPr>
          <w:rFonts w:ascii="Arial" w:hAnsi="Arial" w:cs="Arial"/>
          <w:sz w:val="24"/>
          <w:szCs w:val="24"/>
        </w:rPr>
        <w:t>,</w:t>
      </w:r>
    </w:p>
    <w:p w14:paraId="78A3D356" w14:textId="02D99864" w:rsidR="00B528F0" w:rsidRPr="003C74F6" w:rsidRDefault="001342F3" w:rsidP="003C74F6">
      <w:pPr>
        <w:pStyle w:val="Bezodstpw"/>
        <w:numPr>
          <w:ilvl w:val="0"/>
          <w:numId w:val="58"/>
        </w:numPr>
        <w:spacing w:after="120" w:line="276" w:lineRule="auto"/>
        <w:jc w:val="both"/>
        <w:rPr>
          <w:rFonts w:ascii="Arial" w:hAnsi="Arial" w:cs="Arial"/>
          <w:sz w:val="24"/>
          <w:szCs w:val="24"/>
        </w:rPr>
      </w:pPr>
      <w:r w:rsidRPr="003C74F6">
        <w:rPr>
          <w:rFonts w:ascii="Arial" w:hAnsi="Arial" w:cs="Arial"/>
          <w:sz w:val="24"/>
          <w:szCs w:val="24"/>
        </w:rPr>
        <w:t xml:space="preserve">Wykonawca skieruje bez akceptacji Zamawiającego, </w:t>
      </w:r>
      <w:r w:rsidR="005C438D" w:rsidRPr="003C74F6">
        <w:rPr>
          <w:rFonts w:ascii="Arial" w:hAnsi="Arial" w:cs="Arial"/>
          <w:sz w:val="24"/>
          <w:szCs w:val="24"/>
        </w:rPr>
        <w:t>do realizacji zadania</w:t>
      </w:r>
      <w:r w:rsidR="005B13E3" w:rsidRPr="003C74F6">
        <w:rPr>
          <w:rFonts w:ascii="Arial" w:hAnsi="Arial" w:cs="Arial"/>
          <w:sz w:val="24"/>
          <w:szCs w:val="24"/>
        </w:rPr>
        <w:t>,</w:t>
      </w:r>
      <w:r w:rsidR="005C438D" w:rsidRPr="003C74F6">
        <w:rPr>
          <w:rFonts w:ascii="Arial" w:hAnsi="Arial" w:cs="Arial"/>
          <w:sz w:val="24"/>
          <w:szCs w:val="24"/>
        </w:rPr>
        <w:t xml:space="preserve"> osoby inne niż wskazane w ofercie (dla przewidzianej w niej funkcji)</w:t>
      </w:r>
      <w:r w:rsidR="0006373C" w:rsidRPr="003C74F6">
        <w:rPr>
          <w:rFonts w:ascii="Arial" w:hAnsi="Arial" w:cs="Arial"/>
          <w:sz w:val="24"/>
          <w:szCs w:val="24"/>
        </w:rPr>
        <w:t xml:space="preserve"> w terminie 30 (trzydziestu) dni od powzięcia wiadomości o powyższych okolicznościach</w:t>
      </w:r>
      <w:r w:rsidR="000C31E2" w:rsidRPr="003C74F6">
        <w:rPr>
          <w:rFonts w:ascii="Arial" w:hAnsi="Arial" w:cs="Arial"/>
          <w:sz w:val="24"/>
          <w:szCs w:val="24"/>
        </w:rPr>
        <w:t>,</w:t>
      </w:r>
      <w:r w:rsidR="00803E0F" w:rsidRPr="003C74F6">
        <w:rPr>
          <w:rFonts w:ascii="Arial" w:hAnsi="Arial" w:cs="Arial"/>
          <w:sz w:val="24"/>
          <w:szCs w:val="24"/>
        </w:rPr>
        <w:t xml:space="preserve"> </w:t>
      </w:r>
    </w:p>
    <w:p w14:paraId="3FEF8413" w14:textId="71A0B5E3" w:rsidR="00B528F0" w:rsidRPr="003C74F6" w:rsidRDefault="008D0305" w:rsidP="003C74F6">
      <w:pPr>
        <w:pStyle w:val="Bezodstpw"/>
        <w:numPr>
          <w:ilvl w:val="0"/>
          <w:numId w:val="58"/>
        </w:numPr>
        <w:spacing w:after="120" w:line="276" w:lineRule="auto"/>
        <w:jc w:val="both"/>
        <w:rPr>
          <w:rFonts w:ascii="Arial" w:hAnsi="Arial" w:cs="Arial"/>
          <w:sz w:val="24"/>
          <w:szCs w:val="24"/>
        </w:rPr>
      </w:pPr>
      <w:r w:rsidRPr="003C74F6">
        <w:rPr>
          <w:rFonts w:ascii="Arial" w:hAnsi="Arial" w:cs="Arial"/>
          <w:sz w:val="24"/>
          <w:szCs w:val="24"/>
        </w:rPr>
        <w:t xml:space="preserve">Wystąpi </w:t>
      </w:r>
      <w:r w:rsidR="00D34617" w:rsidRPr="003C74F6">
        <w:rPr>
          <w:rFonts w:ascii="Arial" w:hAnsi="Arial" w:cs="Arial"/>
          <w:sz w:val="24"/>
          <w:szCs w:val="24"/>
        </w:rPr>
        <w:t>k</w:t>
      </w:r>
      <w:r w:rsidRPr="003C74F6">
        <w:rPr>
          <w:rFonts w:ascii="Arial" w:hAnsi="Arial" w:cs="Arial"/>
          <w:sz w:val="24"/>
          <w:szCs w:val="24"/>
        </w:rPr>
        <w:t>onieczn</w:t>
      </w:r>
      <w:r w:rsidR="00D34617" w:rsidRPr="003C74F6">
        <w:rPr>
          <w:rFonts w:ascii="Arial" w:hAnsi="Arial" w:cs="Arial"/>
          <w:sz w:val="24"/>
          <w:szCs w:val="24"/>
        </w:rPr>
        <w:t xml:space="preserve">ość wielokrotnego dokonywania bezpośredniej zapłaty podwykonawcy lub dalszemu </w:t>
      </w:r>
      <w:r w:rsidR="009F0C03" w:rsidRPr="003C74F6">
        <w:rPr>
          <w:rFonts w:ascii="Arial" w:hAnsi="Arial" w:cs="Arial"/>
          <w:sz w:val="24"/>
          <w:szCs w:val="24"/>
        </w:rPr>
        <w:t xml:space="preserve">podwykonawcy lub wystąpi konieczność </w:t>
      </w:r>
      <w:r w:rsidR="002947AC" w:rsidRPr="003C74F6">
        <w:rPr>
          <w:rFonts w:ascii="Arial" w:hAnsi="Arial" w:cs="Arial"/>
          <w:sz w:val="24"/>
          <w:szCs w:val="24"/>
        </w:rPr>
        <w:t xml:space="preserve">dokonania bezpośrednich zapłat na sumę większą niż 5% wartości </w:t>
      </w:r>
      <w:r w:rsidR="00E27FE5" w:rsidRPr="003C74F6">
        <w:rPr>
          <w:rFonts w:ascii="Arial" w:hAnsi="Arial" w:cs="Arial"/>
          <w:sz w:val="24"/>
          <w:szCs w:val="24"/>
        </w:rPr>
        <w:t xml:space="preserve">Umowy </w:t>
      </w:r>
      <w:r w:rsidR="00E27FE5" w:rsidRPr="003C74F6">
        <w:rPr>
          <w:rFonts w:ascii="Arial" w:hAnsi="Arial" w:cs="Arial"/>
          <w:sz w:val="24"/>
          <w:szCs w:val="24"/>
        </w:rPr>
        <w:lastRenderedPageBreak/>
        <w:t>przez Zamawiającego</w:t>
      </w:r>
      <w:r w:rsidR="00334561" w:rsidRPr="003C74F6">
        <w:rPr>
          <w:rFonts w:ascii="Arial" w:hAnsi="Arial" w:cs="Arial"/>
          <w:sz w:val="24"/>
          <w:szCs w:val="24"/>
        </w:rPr>
        <w:t>,</w:t>
      </w:r>
      <w:r w:rsidR="0006373C" w:rsidRPr="003C74F6">
        <w:rPr>
          <w:rFonts w:ascii="Arial" w:hAnsi="Arial" w:cs="Arial"/>
          <w:sz w:val="24"/>
          <w:szCs w:val="24"/>
        </w:rPr>
        <w:t xml:space="preserve"> w terminie 30 (trzydziestu) dni od powzięcia wiadomości o powyższych okolicznościach.</w:t>
      </w:r>
      <w:r w:rsidR="00803E0F" w:rsidRPr="003C74F6">
        <w:rPr>
          <w:rFonts w:ascii="Arial" w:hAnsi="Arial" w:cs="Arial"/>
          <w:sz w:val="24"/>
          <w:szCs w:val="24"/>
        </w:rPr>
        <w:t xml:space="preserve"> </w:t>
      </w:r>
    </w:p>
    <w:p w14:paraId="62AAB43A" w14:textId="0945AA6E" w:rsidR="00982B51" w:rsidRPr="003C74F6" w:rsidRDefault="00982B51"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Wykonawca może odstąpić od </w:t>
      </w:r>
      <w:r w:rsidR="001A0AE4" w:rsidRPr="003C74F6">
        <w:rPr>
          <w:rFonts w:ascii="Arial" w:hAnsi="Arial" w:cs="Arial"/>
          <w:sz w:val="24"/>
          <w:szCs w:val="24"/>
        </w:rPr>
        <w:t>U</w:t>
      </w:r>
      <w:r w:rsidRPr="003C74F6">
        <w:rPr>
          <w:rFonts w:ascii="Arial" w:hAnsi="Arial" w:cs="Arial"/>
          <w:sz w:val="24"/>
          <w:szCs w:val="24"/>
        </w:rPr>
        <w:t xml:space="preserve">mowy, ze skutkiem </w:t>
      </w:r>
      <w:r w:rsidR="00F57410" w:rsidRPr="003C74F6">
        <w:rPr>
          <w:rFonts w:ascii="Arial" w:hAnsi="Arial" w:cs="Arial"/>
          <w:sz w:val="24"/>
          <w:szCs w:val="24"/>
        </w:rPr>
        <w:t>natychmiastowym, jeżeli</w:t>
      </w:r>
      <w:r w:rsidRPr="003C74F6">
        <w:rPr>
          <w:rFonts w:ascii="Arial" w:hAnsi="Arial" w:cs="Arial"/>
          <w:sz w:val="24"/>
          <w:szCs w:val="24"/>
        </w:rPr>
        <w:t>:</w:t>
      </w:r>
    </w:p>
    <w:p w14:paraId="49D1016B" w14:textId="3B48DACD" w:rsidR="00982B51" w:rsidRPr="003C74F6" w:rsidRDefault="00F57410" w:rsidP="003C74F6">
      <w:pPr>
        <w:pStyle w:val="Bezodstpw"/>
        <w:numPr>
          <w:ilvl w:val="0"/>
          <w:numId w:val="59"/>
        </w:numPr>
        <w:spacing w:after="60" w:line="276" w:lineRule="auto"/>
        <w:jc w:val="both"/>
        <w:rPr>
          <w:rFonts w:ascii="Arial" w:hAnsi="Arial" w:cs="Arial"/>
          <w:sz w:val="24"/>
          <w:szCs w:val="24"/>
        </w:rPr>
      </w:pPr>
      <w:r w:rsidRPr="003C74F6">
        <w:rPr>
          <w:rFonts w:ascii="Arial" w:hAnsi="Arial" w:cs="Arial"/>
          <w:sz w:val="24"/>
          <w:szCs w:val="24"/>
        </w:rPr>
        <w:t>Zamawiający</w:t>
      </w:r>
      <w:r w:rsidR="00982B51" w:rsidRPr="003C74F6">
        <w:rPr>
          <w:rFonts w:ascii="Arial" w:hAnsi="Arial" w:cs="Arial"/>
          <w:sz w:val="24"/>
          <w:szCs w:val="24"/>
        </w:rPr>
        <w:t xml:space="preserve"> opóźnia się z przekazaniem </w:t>
      </w:r>
      <w:r w:rsidR="00775BA7" w:rsidRPr="003C74F6">
        <w:rPr>
          <w:rFonts w:ascii="Arial" w:hAnsi="Arial" w:cs="Arial"/>
          <w:sz w:val="24"/>
          <w:szCs w:val="24"/>
        </w:rPr>
        <w:t>T</w:t>
      </w:r>
      <w:r w:rsidR="00982B51" w:rsidRPr="003C74F6">
        <w:rPr>
          <w:rFonts w:ascii="Arial" w:hAnsi="Arial" w:cs="Arial"/>
          <w:sz w:val="24"/>
          <w:szCs w:val="24"/>
        </w:rPr>
        <w:t xml:space="preserve">erenu budowy przez okres dłuższy niż </w:t>
      </w:r>
      <w:r w:rsidR="00C96CE8" w:rsidRPr="003C74F6">
        <w:rPr>
          <w:rFonts w:ascii="Arial" w:hAnsi="Arial" w:cs="Arial"/>
          <w:sz w:val="24"/>
          <w:szCs w:val="24"/>
        </w:rPr>
        <w:t>14</w:t>
      </w:r>
      <w:r w:rsidR="00982B51" w:rsidRPr="003C74F6">
        <w:rPr>
          <w:rFonts w:ascii="Arial" w:hAnsi="Arial" w:cs="Arial"/>
          <w:sz w:val="24"/>
          <w:szCs w:val="24"/>
        </w:rPr>
        <w:t xml:space="preserve"> </w:t>
      </w:r>
      <w:r w:rsidR="004C74CA" w:rsidRPr="003C74F6">
        <w:rPr>
          <w:rFonts w:ascii="Arial" w:hAnsi="Arial" w:cs="Arial"/>
          <w:sz w:val="24"/>
          <w:szCs w:val="24"/>
        </w:rPr>
        <w:t xml:space="preserve">(czternaście) </w:t>
      </w:r>
      <w:r w:rsidR="00982B51" w:rsidRPr="003C74F6">
        <w:rPr>
          <w:rFonts w:ascii="Arial" w:hAnsi="Arial" w:cs="Arial"/>
          <w:sz w:val="24"/>
          <w:szCs w:val="24"/>
        </w:rPr>
        <w:t>dni,</w:t>
      </w:r>
    </w:p>
    <w:p w14:paraId="7230325F" w14:textId="74FECE59" w:rsidR="00982B51" w:rsidRPr="003C74F6" w:rsidRDefault="00F57410" w:rsidP="003C74F6">
      <w:pPr>
        <w:pStyle w:val="Bezodstpw"/>
        <w:numPr>
          <w:ilvl w:val="0"/>
          <w:numId w:val="59"/>
        </w:numPr>
        <w:spacing w:after="120" w:line="276" w:lineRule="auto"/>
        <w:jc w:val="both"/>
        <w:rPr>
          <w:rFonts w:ascii="Arial" w:hAnsi="Arial" w:cs="Arial"/>
          <w:sz w:val="24"/>
          <w:szCs w:val="24"/>
        </w:rPr>
      </w:pPr>
      <w:r w:rsidRPr="003C74F6">
        <w:rPr>
          <w:rFonts w:ascii="Arial" w:hAnsi="Arial" w:cs="Arial"/>
          <w:sz w:val="24"/>
          <w:szCs w:val="24"/>
        </w:rPr>
        <w:t>Zamawiający</w:t>
      </w:r>
      <w:r w:rsidR="00982B51" w:rsidRPr="003C74F6">
        <w:rPr>
          <w:rFonts w:ascii="Arial" w:hAnsi="Arial" w:cs="Arial"/>
          <w:sz w:val="24"/>
          <w:szCs w:val="24"/>
        </w:rPr>
        <w:t xml:space="preserve"> opóźnia się z zapłatą prawidłowo złożonych faktur przez okres dłuższy niż </w:t>
      </w:r>
      <w:r w:rsidR="007A04A3" w:rsidRPr="003C74F6">
        <w:rPr>
          <w:rFonts w:ascii="Arial" w:hAnsi="Arial" w:cs="Arial"/>
          <w:sz w:val="24"/>
          <w:szCs w:val="24"/>
        </w:rPr>
        <w:t>30</w:t>
      </w:r>
      <w:r w:rsidR="00982B51" w:rsidRPr="003C74F6">
        <w:rPr>
          <w:rFonts w:ascii="Arial" w:hAnsi="Arial" w:cs="Arial"/>
          <w:sz w:val="24"/>
          <w:szCs w:val="24"/>
        </w:rPr>
        <w:t xml:space="preserve"> </w:t>
      </w:r>
      <w:r w:rsidR="004C74CA" w:rsidRPr="003C74F6">
        <w:rPr>
          <w:rFonts w:ascii="Arial" w:hAnsi="Arial" w:cs="Arial"/>
          <w:sz w:val="24"/>
          <w:szCs w:val="24"/>
        </w:rPr>
        <w:t xml:space="preserve">(trzydzieści) </w:t>
      </w:r>
      <w:r w:rsidR="00982B51" w:rsidRPr="003C74F6">
        <w:rPr>
          <w:rFonts w:ascii="Arial" w:hAnsi="Arial" w:cs="Arial"/>
          <w:sz w:val="24"/>
          <w:szCs w:val="24"/>
        </w:rPr>
        <w:t>dni od daty wymagalności wynikających z nich należności i nie dokona zapłaty</w:t>
      </w:r>
      <w:r w:rsidR="007A04A3" w:rsidRPr="003C74F6">
        <w:rPr>
          <w:rFonts w:ascii="Arial" w:hAnsi="Arial" w:cs="Arial"/>
          <w:sz w:val="24"/>
          <w:szCs w:val="24"/>
        </w:rPr>
        <w:t xml:space="preserve"> </w:t>
      </w:r>
      <w:r w:rsidR="00982B51" w:rsidRPr="003C74F6">
        <w:rPr>
          <w:rFonts w:ascii="Arial" w:hAnsi="Arial" w:cs="Arial"/>
          <w:sz w:val="24"/>
          <w:szCs w:val="24"/>
        </w:rPr>
        <w:t>w</w:t>
      </w:r>
      <w:r w:rsidR="004C74CA" w:rsidRPr="003C74F6">
        <w:rPr>
          <w:rFonts w:ascii="Arial" w:hAnsi="Arial" w:cs="Arial"/>
          <w:sz w:val="24"/>
          <w:szCs w:val="24"/>
        </w:rPr>
        <w:t> </w:t>
      </w:r>
      <w:r w:rsidR="00982B51" w:rsidRPr="003C74F6">
        <w:rPr>
          <w:rFonts w:ascii="Arial" w:hAnsi="Arial" w:cs="Arial"/>
          <w:sz w:val="24"/>
          <w:szCs w:val="24"/>
        </w:rPr>
        <w:t xml:space="preserve">dodatkowym </w:t>
      </w:r>
      <w:r w:rsidR="007A04A3" w:rsidRPr="003C74F6">
        <w:rPr>
          <w:rFonts w:ascii="Arial" w:hAnsi="Arial" w:cs="Arial"/>
          <w:sz w:val="24"/>
          <w:szCs w:val="24"/>
        </w:rPr>
        <w:t xml:space="preserve">14 </w:t>
      </w:r>
      <w:r w:rsidR="004C74CA" w:rsidRPr="003C74F6">
        <w:rPr>
          <w:rFonts w:ascii="Arial" w:hAnsi="Arial" w:cs="Arial"/>
          <w:sz w:val="24"/>
          <w:szCs w:val="24"/>
        </w:rPr>
        <w:t>(czternasto</w:t>
      </w:r>
      <w:r w:rsidR="00C033CF" w:rsidRPr="003C74F6">
        <w:rPr>
          <w:rFonts w:ascii="Arial" w:hAnsi="Arial" w:cs="Arial"/>
          <w:sz w:val="24"/>
          <w:szCs w:val="24"/>
        </w:rPr>
        <w:t>-</w:t>
      </w:r>
      <w:r w:rsidR="004C74CA" w:rsidRPr="003C74F6">
        <w:rPr>
          <w:rFonts w:ascii="Arial" w:hAnsi="Arial" w:cs="Arial"/>
          <w:sz w:val="24"/>
          <w:szCs w:val="24"/>
        </w:rPr>
        <w:t xml:space="preserve">) </w:t>
      </w:r>
      <w:r w:rsidR="00982B51" w:rsidRPr="003C74F6">
        <w:rPr>
          <w:rFonts w:ascii="Arial" w:hAnsi="Arial" w:cs="Arial"/>
          <w:sz w:val="24"/>
          <w:szCs w:val="24"/>
        </w:rPr>
        <w:t xml:space="preserve">dniowym terminie wyznaczonym przez </w:t>
      </w:r>
      <w:r w:rsidR="007A04A3" w:rsidRPr="003C74F6">
        <w:rPr>
          <w:rFonts w:ascii="Arial" w:hAnsi="Arial" w:cs="Arial"/>
          <w:sz w:val="24"/>
          <w:szCs w:val="24"/>
        </w:rPr>
        <w:t>W</w:t>
      </w:r>
      <w:r w:rsidR="00982B51" w:rsidRPr="003C74F6">
        <w:rPr>
          <w:rFonts w:ascii="Arial" w:hAnsi="Arial" w:cs="Arial"/>
          <w:sz w:val="24"/>
          <w:szCs w:val="24"/>
        </w:rPr>
        <w:t>ykonawcę w</w:t>
      </w:r>
      <w:r w:rsidR="00C033CF" w:rsidRPr="003C74F6">
        <w:rPr>
          <w:rFonts w:ascii="Arial" w:hAnsi="Arial" w:cs="Arial"/>
          <w:sz w:val="24"/>
          <w:szCs w:val="24"/>
        </w:rPr>
        <w:t> </w:t>
      </w:r>
      <w:r w:rsidR="00982B51" w:rsidRPr="003C74F6">
        <w:rPr>
          <w:rFonts w:ascii="Arial" w:hAnsi="Arial" w:cs="Arial"/>
          <w:sz w:val="24"/>
          <w:szCs w:val="24"/>
        </w:rPr>
        <w:t>pisemnym wezwaniu.</w:t>
      </w:r>
    </w:p>
    <w:p w14:paraId="3E0951CF" w14:textId="3D6EB8DB" w:rsidR="000E2FDC" w:rsidRPr="003C74F6" w:rsidRDefault="000E2FDC"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Oświadczenie o odstąpieniu od </w:t>
      </w:r>
      <w:r w:rsidR="001A0AE4" w:rsidRPr="003C74F6">
        <w:rPr>
          <w:rFonts w:ascii="Arial" w:hAnsi="Arial" w:cs="Arial"/>
          <w:sz w:val="24"/>
          <w:szCs w:val="24"/>
        </w:rPr>
        <w:t>U</w:t>
      </w:r>
      <w:r w:rsidRPr="003C74F6">
        <w:rPr>
          <w:rFonts w:ascii="Arial" w:hAnsi="Arial" w:cs="Arial"/>
          <w:sz w:val="24"/>
          <w:szCs w:val="24"/>
        </w:rPr>
        <w:t>mowy winno być złożone w formie pisemnej pod rygorem nieważności</w:t>
      </w:r>
      <w:r w:rsidR="00334561" w:rsidRPr="003C74F6">
        <w:rPr>
          <w:rFonts w:ascii="Arial" w:hAnsi="Arial" w:cs="Arial"/>
          <w:sz w:val="24"/>
          <w:szCs w:val="24"/>
        </w:rPr>
        <w:t>,</w:t>
      </w:r>
      <w:r w:rsidRPr="003C74F6">
        <w:rPr>
          <w:rFonts w:ascii="Arial" w:hAnsi="Arial" w:cs="Arial"/>
          <w:sz w:val="24"/>
          <w:szCs w:val="24"/>
        </w:rPr>
        <w:t xml:space="preserve"> z określeniem okoliczności uzasadniających jego złożenie.</w:t>
      </w:r>
    </w:p>
    <w:p w14:paraId="0694503D" w14:textId="64CB9355" w:rsidR="000E2FDC" w:rsidRPr="003C74F6" w:rsidRDefault="00500136"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t>S</w:t>
      </w:r>
      <w:r w:rsidR="000E2FDC" w:rsidRPr="003C74F6">
        <w:rPr>
          <w:rFonts w:ascii="Arial" w:hAnsi="Arial" w:cs="Arial"/>
          <w:sz w:val="24"/>
          <w:szCs w:val="24"/>
        </w:rPr>
        <w:t>trony przyjmują, że skutki odstąpienia dotyczyć będą zdarzeń, które nastąpią po dacie złożenia oświadczenia o odstąpieniu i nie dotyczą takich instytucji jak kary umowne, gwarancje, rękojmia za prace/</w:t>
      </w:r>
      <w:r w:rsidR="00775BA7" w:rsidRPr="003C74F6">
        <w:rPr>
          <w:rFonts w:ascii="Arial" w:hAnsi="Arial" w:cs="Arial"/>
          <w:sz w:val="24"/>
          <w:szCs w:val="24"/>
        </w:rPr>
        <w:t xml:space="preserve"> </w:t>
      </w:r>
      <w:r w:rsidR="000E2FDC" w:rsidRPr="003C74F6">
        <w:rPr>
          <w:rFonts w:ascii="Arial" w:hAnsi="Arial" w:cs="Arial"/>
          <w:sz w:val="24"/>
          <w:szCs w:val="24"/>
        </w:rPr>
        <w:t xml:space="preserve">roboty dotychczas wykonane, czy prawo żądania odszkodowania za nienależyte wykonanie </w:t>
      </w:r>
      <w:r w:rsidR="001A0AE4" w:rsidRPr="003C74F6">
        <w:rPr>
          <w:rFonts w:ascii="Arial" w:hAnsi="Arial" w:cs="Arial"/>
          <w:sz w:val="24"/>
          <w:szCs w:val="24"/>
        </w:rPr>
        <w:t>U</w:t>
      </w:r>
      <w:r w:rsidR="000E2FDC" w:rsidRPr="003C74F6">
        <w:rPr>
          <w:rFonts w:ascii="Arial" w:hAnsi="Arial" w:cs="Arial"/>
          <w:sz w:val="24"/>
          <w:szCs w:val="24"/>
        </w:rPr>
        <w:t>mowy.</w:t>
      </w:r>
    </w:p>
    <w:p w14:paraId="02D6E611" w14:textId="13D67D9B" w:rsidR="00D375C9" w:rsidRPr="003C74F6" w:rsidRDefault="008774D5"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W przypadku odstąpienia od </w:t>
      </w:r>
      <w:r w:rsidR="001A0AE4" w:rsidRPr="003C74F6">
        <w:rPr>
          <w:rFonts w:ascii="Arial" w:hAnsi="Arial" w:cs="Arial"/>
          <w:sz w:val="24"/>
          <w:szCs w:val="24"/>
        </w:rPr>
        <w:t>U</w:t>
      </w:r>
      <w:r w:rsidRPr="003C74F6">
        <w:rPr>
          <w:rFonts w:ascii="Arial" w:hAnsi="Arial" w:cs="Arial"/>
          <w:sz w:val="24"/>
          <w:szCs w:val="24"/>
        </w:rPr>
        <w:t>mowy, Wykonawcę oraz Zamawiającego obciążają następujące obowiązki:</w:t>
      </w:r>
    </w:p>
    <w:p w14:paraId="0944CC9B" w14:textId="506286B3" w:rsidR="00D375C9" w:rsidRPr="003C74F6" w:rsidRDefault="008774D5" w:rsidP="003C74F6">
      <w:pPr>
        <w:pStyle w:val="Bezodstpw"/>
        <w:numPr>
          <w:ilvl w:val="1"/>
          <w:numId w:val="60"/>
        </w:numPr>
        <w:tabs>
          <w:tab w:val="left" w:pos="284"/>
        </w:tabs>
        <w:spacing w:after="60" w:line="276" w:lineRule="auto"/>
        <w:ind w:left="709" w:hanging="283"/>
        <w:jc w:val="both"/>
        <w:rPr>
          <w:rFonts w:ascii="Arial" w:hAnsi="Arial" w:cs="Arial"/>
          <w:sz w:val="24"/>
          <w:szCs w:val="24"/>
        </w:rPr>
      </w:pPr>
      <w:r w:rsidRPr="003C74F6">
        <w:rPr>
          <w:rFonts w:ascii="Arial" w:hAnsi="Arial" w:cs="Arial"/>
          <w:sz w:val="24"/>
          <w:szCs w:val="24"/>
        </w:rPr>
        <w:t xml:space="preserve">Wykonawca zabezpieczy przerwane </w:t>
      </w:r>
      <w:r w:rsidR="00161C4E" w:rsidRPr="003C74F6">
        <w:rPr>
          <w:rFonts w:ascii="Arial" w:hAnsi="Arial" w:cs="Arial"/>
          <w:sz w:val="24"/>
          <w:szCs w:val="24"/>
        </w:rPr>
        <w:t>R</w:t>
      </w:r>
      <w:r w:rsidRPr="003C74F6">
        <w:rPr>
          <w:rFonts w:ascii="Arial" w:hAnsi="Arial" w:cs="Arial"/>
          <w:sz w:val="24"/>
          <w:szCs w:val="24"/>
        </w:rPr>
        <w:t xml:space="preserve">oboty na koszt </w:t>
      </w:r>
      <w:r w:rsidR="00CB7653" w:rsidRPr="003C74F6">
        <w:rPr>
          <w:rFonts w:ascii="Arial" w:hAnsi="Arial" w:cs="Arial"/>
          <w:sz w:val="24"/>
          <w:szCs w:val="24"/>
        </w:rPr>
        <w:t>własny</w:t>
      </w:r>
      <w:r w:rsidRPr="003C74F6">
        <w:rPr>
          <w:rFonts w:ascii="Arial" w:hAnsi="Arial" w:cs="Arial"/>
          <w:sz w:val="24"/>
          <w:szCs w:val="24"/>
        </w:rPr>
        <w:t xml:space="preserve">, </w:t>
      </w:r>
      <w:r w:rsidR="00CB7653" w:rsidRPr="003C74F6">
        <w:rPr>
          <w:rFonts w:ascii="Arial" w:hAnsi="Arial" w:cs="Arial"/>
          <w:sz w:val="24"/>
          <w:szCs w:val="24"/>
        </w:rPr>
        <w:t xml:space="preserve">niezależnie </w:t>
      </w:r>
      <w:r w:rsidRPr="003C74F6">
        <w:rPr>
          <w:rFonts w:ascii="Arial" w:hAnsi="Arial" w:cs="Arial"/>
          <w:sz w:val="24"/>
          <w:szCs w:val="24"/>
        </w:rPr>
        <w:t>z</w:t>
      </w:r>
      <w:r w:rsidR="006C60F5">
        <w:rPr>
          <w:rFonts w:ascii="Arial" w:hAnsi="Arial" w:cs="Arial"/>
          <w:sz w:val="24"/>
          <w:szCs w:val="24"/>
        </w:rPr>
        <w:t> </w:t>
      </w:r>
      <w:r w:rsidR="00CB7653" w:rsidRPr="003C74F6">
        <w:rPr>
          <w:rFonts w:ascii="Arial" w:hAnsi="Arial" w:cs="Arial"/>
          <w:sz w:val="24"/>
          <w:szCs w:val="24"/>
        </w:rPr>
        <w:t>jakiej</w:t>
      </w:r>
      <w:r w:rsidRPr="003C74F6">
        <w:rPr>
          <w:rFonts w:ascii="Arial" w:hAnsi="Arial" w:cs="Arial"/>
          <w:sz w:val="24"/>
          <w:szCs w:val="24"/>
        </w:rPr>
        <w:t xml:space="preserve"> przyczyny nastąpiło odstąpienie od </w:t>
      </w:r>
      <w:r w:rsidR="00161C4E" w:rsidRPr="003C74F6">
        <w:rPr>
          <w:rFonts w:ascii="Arial" w:hAnsi="Arial" w:cs="Arial"/>
          <w:sz w:val="24"/>
          <w:szCs w:val="24"/>
        </w:rPr>
        <w:t>U</w:t>
      </w:r>
      <w:r w:rsidRPr="003C74F6">
        <w:rPr>
          <w:rFonts w:ascii="Arial" w:hAnsi="Arial" w:cs="Arial"/>
          <w:sz w:val="24"/>
          <w:szCs w:val="24"/>
        </w:rPr>
        <w:t xml:space="preserve">mowy lub przerwanie </w:t>
      </w:r>
      <w:r w:rsidR="00161C4E" w:rsidRPr="003C74F6">
        <w:rPr>
          <w:rFonts w:ascii="Arial" w:hAnsi="Arial" w:cs="Arial"/>
          <w:sz w:val="24"/>
          <w:szCs w:val="24"/>
        </w:rPr>
        <w:t>R</w:t>
      </w:r>
      <w:r w:rsidRPr="003C74F6">
        <w:rPr>
          <w:rFonts w:ascii="Arial" w:hAnsi="Arial" w:cs="Arial"/>
          <w:sz w:val="24"/>
          <w:szCs w:val="24"/>
        </w:rPr>
        <w:t>obót,</w:t>
      </w:r>
    </w:p>
    <w:p w14:paraId="2F6A1327" w14:textId="3331A840" w:rsidR="00D375C9" w:rsidRPr="003C74F6" w:rsidRDefault="008774D5" w:rsidP="003C74F6">
      <w:pPr>
        <w:pStyle w:val="Bezodstpw"/>
        <w:numPr>
          <w:ilvl w:val="1"/>
          <w:numId w:val="60"/>
        </w:numPr>
        <w:spacing w:after="60" w:line="276" w:lineRule="auto"/>
        <w:ind w:left="709" w:hanging="283"/>
        <w:jc w:val="both"/>
        <w:rPr>
          <w:rFonts w:ascii="Arial" w:hAnsi="Arial" w:cs="Arial"/>
          <w:sz w:val="24"/>
          <w:szCs w:val="24"/>
        </w:rPr>
      </w:pPr>
      <w:r w:rsidRPr="003C74F6">
        <w:rPr>
          <w:rFonts w:ascii="Arial" w:hAnsi="Arial" w:cs="Arial"/>
          <w:sz w:val="24"/>
          <w:szCs w:val="24"/>
        </w:rPr>
        <w:t xml:space="preserve">W terminie ustalonym przez Strony, a w </w:t>
      </w:r>
      <w:r w:rsidR="00F57410" w:rsidRPr="003C74F6">
        <w:rPr>
          <w:rFonts w:ascii="Arial" w:hAnsi="Arial" w:cs="Arial"/>
          <w:sz w:val="24"/>
          <w:szCs w:val="24"/>
        </w:rPr>
        <w:t>przypadku, gdy</w:t>
      </w:r>
      <w:r w:rsidRPr="003C74F6">
        <w:rPr>
          <w:rFonts w:ascii="Arial" w:hAnsi="Arial" w:cs="Arial"/>
          <w:sz w:val="24"/>
          <w:szCs w:val="24"/>
        </w:rPr>
        <w:t xml:space="preserve"> Strony nie dojdą do porozumienia</w:t>
      </w:r>
      <w:r w:rsidR="00334561" w:rsidRPr="003C74F6">
        <w:rPr>
          <w:rFonts w:ascii="Arial" w:hAnsi="Arial" w:cs="Arial"/>
          <w:sz w:val="24"/>
          <w:szCs w:val="24"/>
        </w:rPr>
        <w:t>,</w:t>
      </w:r>
      <w:r w:rsidRPr="003C74F6">
        <w:rPr>
          <w:rFonts w:ascii="Arial" w:hAnsi="Arial" w:cs="Arial"/>
          <w:sz w:val="24"/>
          <w:szCs w:val="24"/>
        </w:rPr>
        <w:t xml:space="preserve"> w</w:t>
      </w:r>
      <w:r w:rsidR="009B364C" w:rsidRPr="003C74F6">
        <w:rPr>
          <w:rFonts w:ascii="Arial" w:hAnsi="Arial" w:cs="Arial"/>
          <w:sz w:val="24"/>
          <w:szCs w:val="24"/>
        </w:rPr>
        <w:t> </w:t>
      </w:r>
      <w:r w:rsidRPr="003C74F6">
        <w:rPr>
          <w:rFonts w:ascii="Arial" w:hAnsi="Arial" w:cs="Arial"/>
          <w:sz w:val="24"/>
          <w:szCs w:val="24"/>
        </w:rPr>
        <w:t xml:space="preserve">terminie do 7 </w:t>
      </w:r>
      <w:r w:rsidR="004D5D5C" w:rsidRPr="003C74F6">
        <w:rPr>
          <w:rFonts w:ascii="Arial" w:hAnsi="Arial" w:cs="Arial"/>
          <w:sz w:val="24"/>
          <w:szCs w:val="24"/>
        </w:rPr>
        <w:t xml:space="preserve">(siedmiu) </w:t>
      </w:r>
      <w:r w:rsidRPr="003C74F6">
        <w:rPr>
          <w:rFonts w:ascii="Arial" w:hAnsi="Arial" w:cs="Arial"/>
          <w:sz w:val="24"/>
          <w:szCs w:val="24"/>
        </w:rPr>
        <w:t>dni od dnia złożenia oświadczenia o</w:t>
      </w:r>
      <w:r w:rsidR="006C60F5">
        <w:rPr>
          <w:rFonts w:ascii="Arial" w:hAnsi="Arial" w:cs="Arial"/>
          <w:sz w:val="24"/>
          <w:szCs w:val="24"/>
        </w:rPr>
        <w:t> </w:t>
      </w:r>
      <w:r w:rsidRPr="003C74F6">
        <w:rPr>
          <w:rFonts w:ascii="Arial" w:hAnsi="Arial" w:cs="Arial"/>
          <w:sz w:val="24"/>
          <w:szCs w:val="24"/>
        </w:rPr>
        <w:t xml:space="preserve">odstąpieniu, Wykonawca zgłosi do </w:t>
      </w:r>
      <w:r w:rsidR="009B0862" w:rsidRPr="003C74F6">
        <w:rPr>
          <w:rFonts w:ascii="Arial" w:hAnsi="Arial" w:cs="Arial"/>
          <w:sz w:val="24"/>
          <w:szCs w:val="24"/>
        </w:rPr>
        <w:t>Inspektora n</w:t>
      </w:r>
      <w:r w:rsidRPr="003C74F6">
        <w:rPr>
          <w:rFonts w:ascii="Arial" w:hAnsi="Arial" w:cs="Arial"/>
          <w:sz w:val="24"/>
          <w:szCs w:val="24"/>
        </w:rPr>
        <w:t>adzoru i Zamawiającego wniosek o dokonanie odbioru robót przerwanych oraz robót zabezpieczających,</w:t>
      </w:r>
    </w:p>
    <w:p w14:paraId="136D9C86" w14:textId="7647E3F6" w:rsidR="00F06B63" w:rsidRPr="003C74F6" w:rsidRDefault="00381463" w:rsidP="003C74F6">
      <w:pPr>
        <w:pStyle w:val="Bezodstpw"/>
        <w:numPr>
          <w:ilvl w:val="1"/>
          <w:numId w:val="60"/>
        </w:numPr>
        <w:spacing w:after="60" w:line="276" w:lineRule="auto"/>
        <w:ind w:left="709" w:hanging="283"/>
        <w:jc w:val="both"/>
        <w:rPr>
          <w:rFonts w:ascii="Arial" w:hAnsi="Arial" w:cs="Arial"/>
          <w:sz w:val="24"/>
          <w:szCs w:val="24"/>
        </w:rPr>
      </w:pPr>
      <w:r w:rsidRPr="003C74F6">
        <w:rPr>
          <w:rFonts w:ascii="Arial" w:hAnsi="Arial" w:cs="Arial"/>
          <w:sz w:val="24"/>
          <w:szCs w:val="24"/>
        </w:rPr>
        <w:t>W</w:t>
      </w:r>
      <w:r w:rsidR="008774D5" w:rsidRPr="003C74F6">
        <w:rPr>
          <w:rFonts w:ascii="Arial" w:hAnsi="Arial" w:cs="Arial"/>
          <w:sz w:val="24"/>
          <w:szCs w:val="24"/>
        </w:rPr>
        <w:t xml:space="preserve"> terminie 14 </w:t>
      </w:r>
      <w:r w:rsidR="004D5D5C" w:rsidRPr="003C74F6">
        <w:rPr>
          <w:rFonts w:ascii="Arial" w:hAnsi="Arial" w:cs="Arial"/>
          <w:sz w:val="24"/>
          <w:szCs w:val="24"/>
        </w:rPr>
        <w:t xml:space="preserve">(czternastu) </w:t>
      </w:r>
      <w:r w:rsidR="008774D5" w:rsidRPr="003C74F6">
        <w:rPr>
          <w:rFonts w:ascii="Arial" w:hAnsi="Arial" w:cs="Arial"/>
          <w:sz w:val="24"/>
          <w:szCs w:val="24"/>
        </w:rPr>
        <w:t xml:space="preserve">dni od daty zgłoszenia, o którym mowa powyżej, Wykonawca przy udziale </w:t>
      </w:r>
      <w:r w:rsidRPr="003C74F6">
        <w:rPr>
          <w:rFonts w:ascii="Arial" w:hAnsi="Arial" w:cs="Arial"/>
          <w:sz w:val="24"/>
          <w:szCs w:val="24"/>
        </w:rPr>
        <w:t>Inspektora n</w:t>
      </w:r>
      <w:r w:rsidR="008774D5" w:rsidRPr="003C74F6">
        <w:rPr>
          <w:rFonts w:ascii="Arial" w:hAnsi="Arial" w:cs="Arial"/>
          <w:sz w:val="24"/>
          <w:szCs w:val="24"/>
        </w:rPr>
        <w:t xml:space="preserve">adzoru </w:t>
      </w:r>
      <w:r w:rsidRPr="003C74F6">
        <w:rPr>
          <w:rFonts w:ascii="Arial" w:hAnsi="Arial" w:cs="Arial"/>
          <w:sz w:val="24"/>
          <w:szCs w:val="24"/>
        </w:rPr>
        <w:t>i</w:t>
      </w:r>
      <w:r w:rsidR="008774D5" w:rsidRPr="003C74F6">
        <w:rPr>
          <w:rFonts w:ascii="Arial" w:hAnsi="Arial" w:cs="Arial"/>
          <w:sz w:val="24"/>
          <w:szCs w:val="24"/>
        </w:rPr>
        <w:t xml:space="preserve">nwestorskiego i Zamawiającego sporządzi szczegółowy protokół inwentaryzacji </w:t>
      </w:r>
      <w:r w:rsidR="008A4A2B" w:rsidRPr="003C74F6">
        <w:rPr>
          <w:rFonts w:ascii="Arial" w:hAnsi="Arial" w:cs="Arial"/>
          <w:sz w:val="24"/>
          <w:szCs w:val="24"/>
        </w:rPr>
        <w:t>R</w:t>
      </w:r>
      <w:r w:rsidR="008774D5" w:rsidRPr="003C74F6">
        <w:rPr>
          <w:rFonts w:ascii="Arial" w:hAnsi="Arial" w:cs="Arial"/>
          <w:sz w:val="24"/>
          <w:szCs w:val="24"/>
        </w:rPr>
        <w:t>obót w toku wraz z</w:t>
      </w:r>
      <w:r w:rsidR="006C60F5">
        <w:rPr>
          <w:rFonts w:ascii="Arial" w:hAnsi="Arial" w:cs="Arial"/>
          <w:sz w:val="24"/>
          <w:szCs w:val="24"/>
        </w:rPr>
        <w:t> </w:t>
      </w:r>
      <w:r w:rsidR="008774D5" w:rsidRPr="003C74F6">
        <w:rPr>
          <w:rFonts w:ascii="Arial" w:hAnsi="Arial" w:cs="Arial"/>
          <w:sz w:val="24"/>
          <w:szCs w:val="24"/>
        </w:rPr>
        <w:t xml:space="preserve">zestawieniem wartości wykonanych </w:t>
      </w:r>
      <w:r w:rsidR="008A4A2B" w:rsidRPr="003C74F6">
        <w:rPr>
          <w:rFonts w:ascii="Arial" w:hAnsi="Arial" w:cs="Arial"/>
          <w:sz w:val="24"/>
          <w:szCs w:val="24"/>
        </w:rPr>
        <w:t>R</w:t>
      </w:r>
      <w:r w:rsidR="008774D5" w:rsidRPr="003C74F6">
        <w:rPr>
          <w:rFonts w:ascii="Arial" w:hAnsi="Arial" w:cs="Arial"/>
          <w:sz w:val="24"/>
          <w:szCs w:val="24"/>
        </w:rPr>
        <w:t>obót według stanu na dzień odstąpienia</w:t>
      </w:r>
      <w:r w:rsidR="001325F1" w:rsidRPr="003C74F6">
        <w:rPr>
          <w:rFonts w:ascii="Arial" w:hAnsi="Arial" w:cs="Arial"/>
          <w:sz w:val="24"/>
          <w:szCs w:val="24"/>
        </w:rPr>
        <w:t>,</w:t>
      </w:r>
      <w:r w:rsidR="00803E0F" w:rsidRPr="003C74F6">
        <w:rPr>
          <w:rFonts w:ascii="Arial" w:hAnsi="Arial" w:cs="Arial"/>
          <w:sz w:val="24"/>
          <w:szCs w:val="24"/>
        </w:rPr>
        <w:t xml:space="preserve"> </w:t>
      </w:r>
    </w:p>
    <w:p w14:paraId="6F1A7158" w14:textId="1E5352E7" w:rsidR="00F47EC4" w:rsidRPr="003C74F6" w:rsidRDefault="00425C2D" w:rsidP="003C74F6">
      <w:pPr>
        <w:pStyle w:val="Bezodstpw"/>
        <w:numPr>
          <w:ilvl w:val="1"/>
          <w:numId w:val="60"/>
        </w:numPr>
        <w:spacing w:after="60" w:line="276" w:lineRule="auto"/>
        <w:ind w:left="709" w:hanging="283"/>
        <w:jc w:val="both"/>
        <w:rPr>
          <w:rFonts w:ascii="Arial" w:hAnsi="Arial" w:cs="Arial"/>
          <w:sz w:val="24"/>
          <w:szCs w:val="24"/>
        </w:rPr>
      </w:pPr>
      <w:r w:rsidRPr="003C74F6">
        <w:rPr>
          <w:rFonts w:ascii="Arial" w:hAnsi="Arial" w:cs="Arial"/>
          <w:sz w:val="24"/>
          <w:szCs w:val="24"/>
        </w:rPr>
        <w:t>Z</w:t>
      </w:r>
      <w:r w:rsidR="008774D5" w:rsidRPr="003C74F6">
        <w:rPr>
          <w:rFonts w:ascii="Arial" w:hAnsi="Arial" w:cs="Arial"/>
          <w:sz w:val="24"/>
          <w:szCs w:val="24"/>
        </w:rPr>
        <w:t xml:space="preserve">atwierdzony przez Zamawiającego protokół inwentaryzacji </w:t>
      </w:r>
      <w:r w:rsidR="00835505" w:rsidRPr="003C74F6">
        <w:rPr>
          <w:rFonts w:ascii="Arial" w:hAnsi="Arial" w:cs="Arial"/>
          <w:sz w:val="24"/>
          <w:szCs w:val="24"/>
        </w:rPr>
        <w:t>R</w:t>
      </w:r>
      <w:r w:rsidR="008774D5" w:rsidRPr="003C74F6">
        <w:rPr>
          <w:rFonts w:ascii="Arial" w:hAnsi="Arial" w:cs="Arial"/>
          <w:sz w:val="24"/>
          <w:szCs w:val="24"/>
        </w:rPr>
        <w:t>obót w toku stanowić będzie podstawę do wystawienia faktury VAT przez Wykonawcę</w:t>
      </w:r>
      <w:r w:rsidR="003555BE" w:rsidRPr="003C74F6">
        <w:rPr>
          <w:rFonts w:ascii="Arial" w:hAnsi="Arial" w:cs="Arial"/>
          <w:sz w:val="24"/>
          <w:szCs w:val="24"/>
        </w:rPr>
        <w:t>.</w:t>
      </w:r>
      <w:r w:rsidR="00F47EC4" w:rsidRPr="003C74F6">
        <w:rPr>
          <w:rFonts w:ascii="Arial" w:hAnsi="Arial" w:cs="Arial"/>
          <w:sz w:val="24"/>
          <w:szCs w:val="24"/>
        </w:rPr>
        <w:t xml:space="preserve"> Za roboty prawidłowo wykonane do momentu odstąpienia od </w:t>
      </w:r>
      <w:r w:rsidR="00835505" w:rsidRPr="003C74F6">
        <w:rPr>
          <w:rFonts w:ascii="Arial" w:hAnsi="Arial" w:cs="Arial"/>
          <w:sz w:val="24"/>
          <w:szCs w:val="24"/>
        </w:rPr>
        <w:t>U</w:t>
      </w:r>
      <w:r w:rsidR="00F47EC4" w:rsidRPr="003C74F6">
        <w:rPr>
          <w:rFonts w:ascii="Arial" w:hAnsi="Arial" w:cs="Arial"/>
          <w:sz w:val="24"/>
          <w:szCs w:val="24"/>
        </w:rPr>
        <w:t xml:space="preserve">mowy i dotychczas </w:t>
      </w:r>
      <w:r w:rsidR="00F57410" w:rsidRPr="003C74F6">
        <w:rPr>
          <w:rFonts w:ascii="Arial" w:hAnsi="Arial" w:cs="Arial"/>
          <w:sz w:val="24"/>
          <w:szCs w:val="24"/>
        </w:rPr>
        <w:t>niezafakturowane</w:t>
      </w:r>
      <w:r w:rsidR="00F47EC4" w:rsidRPr="003C74F6">
        <w:rPr>
          <w:rFonts w:ascii="Arial" w:hAnsi="Arial" w:cs="Arial"/>
          <w:sz w:val="24"/>
          <w:szCs w:val="24"/>
        </w:rPr>
        <w:t xml:space="preserve"> Zamawiający wypłaci Wykonawcy wynagrodzenie na zasadach określonych w niniejszej </w:t>
      </w:r>
      <w:r w:rsidR="00835505" w:rsidRPr="003C74F6">
        <w:rPr>
          <w:rFonts w:ascii="Arial" w:hAnsi="Arial" w:cs="Arial"/>
          <w:sz w:val="24"/>
          <w:szCs w:val="24"/>
        </w:rPr>
        <w:t>U</w:t>
      </w:r>
      <w:r w:rsidR="00F47EC4" w:rsidRPr="003C74F6">
        <w:rPr>
          <w:rFonts w:ascii="Arial" w:hAnsi="Arial" w:cs="Arial"/>
          <w:sz w:val="24"/>
          <w:szCs w:val="24"/>
        </w:rPr>
        <w:t>mowie</w:t>
      </w:r>
      <w:r w:rsidR="00334561" w:rsidRPr="003C74F6">
        <w:rPr>
          <w:rFonts w:ascii="Arial" w:hAnsi="Arial" w:cs="Arial"/>
          <w:sz w:val="24"/>
          <w:szCs w:val="24"/>
        </w:rPr>
        <w:t>,</w:t>
      </w:r>
      <w:r w:rsidR="00F47EC4" w:rsidRPr="003C74F6">
        <w:rPr>
          <w:rFonts w:ascii="Arial" w:hAnsi="Arial" w:cs="Arial"/>
          <w:sz w:val="24"/>
          <w:szCs w:val="24"/>
        </w:rPr>
        <w:t xml:space="preserve"> jak dla </w:t>
      </w:r>
      <w:r w:rsidR="00835505" w:rsidRPr="003C74F6">
        <w:rPr>
          <w:rFonts w:ascii="Arial" w:hAnsi="Arial" w:cs="Arial"/>
          <w:sz w:val="24"/>
          <w:szCs w:val="24"/>
        </w:rPr>
        <w:t>R</w:t>
      </w:r>
      <w:r w:rsidR="00F47EC4" w:rsidRPr="003C74F6">
        <w:rPr>
          <w:rFonts w:ascii="Arial" w:hAnsi="Arial" w:cs="Arial"/>
          <w:sz w:val="24"/>
          <w:szCs w:val="24"/>
        </w:rPr>
        <w:t>obót będących przedmiotem odbioru końcowego,</w:t>
      </w:r>
    </w:p>
    <w:p w14:paraId="647B290D" w14:textId="79CF78A8" w:rsidR="00D375C9" w:rsidRPr="003C74F6" w:rsidRDefault="008774D5" w:rsidP="003C74F6">
      <w:pPr>
        <w:pStyle w:val="Bezodstpw"/>
        <w:numPr>
          <w:ilvl w:val="1"/>
          <w:numId w:val="60"/>
        </w:numPr>
        <w:spacing w:after="120" w:line="276" w:lineRule="auto"/>
        <w:ind w:left="709" w:hanging="283"/>
        <w:jc w:val="both"/>
        <w:rPr>
          <w:rFonts w:ascii="Arial" w:hAnsi="Arial" w:cs="Arial"/>
          <w:sz w:val="24"/>
          <w:szCs w:val="24"/>
        </w:rPr>
      </w:pPr>
      <w:r w:rsidRPr="003C74F6">
        <w:rPr>
          <w:rFonts w:ascii="Arial" w:hAnsi="Arial" w:cs="Arial"/>
          <w:sz w:val="24"/>
          <w:szCs w:val="24"/>
        </w:rPr>
        <w:t xml:space="preserve">Wykonawca niezwłocznie, nie później jednak niż w terminie 10 </w:t>
      </w:r>
      <w:r w:rsidR="009B70E8" w:rsidRPr="003C74F6">
        <w:rPr>
          <w:rFonts w:ascii="Arial" w:hAnsi="Arial" w:cs="Arial"/>
          <w:sz w:val="24"/>
          <w:szCs w:val="24"/>
        </w:rPr>
        <w:t xml:space="preserve">(dziesięciu) </w:t>
      </w:r>
      <w:r w:rsidRPr="003C74F6">
        <w:rPr>
          <w:rFonts w:ascii="Arial" w:hAnsi="Arial" w:cs="Arial"/>
          <w:sz w:val="24"/>
          <w:szCs w:val="24"/>
        </w:rPr>
        <w:t xml:space="preserve">dni po podpisaniu protokołu inwentaryzacji, usunie z </w:t>
      </w:r>
      <w:r w:rsidR="0061115D" w:rsidRPr="003C74F6">
        <w:rPr>
          <w:rFonts w:ascii="Arial" w:hAnsi="Arial" w:cs="Arial"/>
          <w:sz w:val="24"/>
          <w:szCs w:val="24"/>
        </w:rPr>
        <w:t>T</w:t>
      </w:r>
      <w:r w:rsidRPr="003C74F6">
        <w:rPr>
          <w:rFonts w:ascii="Arial" w:hAnsi="Arial" w:cs="Arial"/>
          <w:sz w:val="24"/>
          <w:szCs w:val="24"/>
        </w:rPr>
        <w:t>erenu budowy urządzenia przez niego dostarczone.</w:t>
      </w:r>
    </w:p>
    <w:p w14:paraId="63E2C57E" w14:textId="58768F46" w:rsidR="00D375C9" w:rsidRPr="003C74F6" w:rsidRDefault="008774D5"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Zamawiający może odstąpić od </w:t>
      </w:r>
      <w:r w:rsidR="00835505" w:rsidRPr="003C74F6">
        <w:rPr>
          <w:rFonts w:ascii="Arial" w:hAnsi="Arial" w:cs="Arial"/>
          <w:sz w:val="24"/>
          <w:szCs w:val="24"/>
        </w:rPr>
        <w:t>U</w:t>
      </w:r>
      <w:r w:rsidRPr="003C74F6">
        <w:rPr>
          <w:rFonts w:ascii="Arial" w:hAnsi="Arial" w:cs="Arial"/>
          <w:sz w:val="24"/>
          <w:szCs w:val="24"/>
        </w:rPr>
        <w:t xml:space="preserve">mowy z przyczyn wskazanych w ust. 1 w terminie 30 </w:t>
      </w:r>
      <w:r w:rsidR="00FA101C" w:rsidRPr="003C74F6">
        <w:rPr>
          <w:rFonts w:ascii="Arial" w:hAnsi="Arial" w:cs="Arial"/>
          <w:sz w:val="24"/>
          <w:szCs w:val="24"/>
        </w:rPr>
        <w:t xml:space="preserve">(trzydziestu) </w:t>
      </w:r>
      <w:r w:rsidRPr="003C74F6">
        <w:rPr>
          <w:rFonts w:ascii="Arial" w:hAnsi="Arial" w:cs="Arial"/>
          <w:sz w:val="24"/>
          <w:szCs w:val="24"/>
        </w:rPr>
        <w:t xml:space="preserve">dni od dnia powzięcia wiadomości o tych przyczynach. </w:t>
      </w:r>
    </w:p>
    <w:p w14:paraId="0DBF5096" w14:textId="17060CE9" w:rsidR="008774D5" w:rsidRPr="003C74F6" w:rsidRDefault="008774D5"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lastRenderedPageBreak/>
        <w:t xml:space="preserve">Strony dopuszczają możliwość odstąpienia od </w:t>
      </w:r>
      <w:r w:rsidR="00B16439" w:rsidRPr="003C74F6">
        <w:rPr>
          <w:rFonts w:ascii="Arial" w:hAnsi="Arial" w:cs="Arial"/>
          <w:sz w:val="24"/>
          <w:szCs w:val="24"/>
        </w:rPr>
        <w:t>U</w:t>
      </w:r>
      <w:r w:rsidRPr="003C74F6">
        <w:rPr>
          <w:rFonts w:ascii="Arial" w:hAnsi="Arial" w:cs="Arial"/>
          <w:sz w:val="24"/>
          <w:szCs w:val="24"/>
        </w:rPr>
        <w:t>mowy w części w zakresie robót niewykonanych do dnia odstąpienia (ex nunc).</w:t>
      </w:r>
    </w:p>
    <w:p w14:paraId="7F834DD9" w14:textId="2F168DCF" w:rsidR="00916317" w:rsidRPr="003C74F6" w:rsidRDefault="00916317" w:rsidP="003C74F6">
      <w:pPr>
        <w:pStyle w:val="Bezodstpw"/>
        <w:numPr>
          <w:ilvl w:val="0"/>
          <w:numId w:val="11"/>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W przypadku, gdy </w:t>
      </w:r>
      <w:r w:rsidR="000A0D02" w:rsidRPr="003C74F6">
        <w:rPr>
          <w:rFonts w:ascii="Arial" w:hAnsi="Arial" w:cs="Arial"/>
          <w:sz w:val="24"/>
          <w:szCs w:val="24"/>
        </w:rPr>
        <w:t>W</w:t>
      </w:r>
      <w:r w:rsidRPr="003C74F6">
        <w:rPr>
          <w:rFonts w:ascii="Arial" w:hAnsi="Arial" w:cs="Arial"/>
          <w:sz w:val="24"/>
          <w:szCs w:val="24"/>
        </w:rPr>
        <w:t>ykonawca odmówi lub będzie się uchylać od wykonania czynności</w:t>
      </w:r>
      <w:r w:rsidR="000A0D02" w:rsidRPr="003C74F6">
        <w:rPr>
          <w:rFonts w:ascii="Arial" w:hAnsi="Arial" w:cs="Arial"/>
          <w:sz w:val="24"/>
          <w:szCs w:val="24"/>
        </w:rPr>
        <w:t>,</w:t>
      </w:r>
      <w:r w:rsidRPr="003C74F6">
        <w:rPr>
          <w:rFonts w:ascii="Arial" w:hAnsi="Arial" w:cs="Arial"/>
          <w:sz w:val="24"/>
          <w:szCs w:val="24"/>
        </w:rPr>
        <w:br/>
        <w:t xml:space="preserve">o których mowa w ust. </w:t>
      </w:r>
      <w:r w:rsidR="000A0D02" w:rsidRPr="003C74F6">
        <w:rPr>
          <w:rFonts w:ascii="Arial" w:hAnsi="Arial" w:cs="Arial"/>
          <w:sz w:val="24"/>
          <w:szCs w:val="24"/>
        </w:rPr>
        <w:t>5, Z</w:t>
      </w:r>
      <w:r w:rsidRPr="003C74F6">
        <w:rPr>
          <w:rFonts w:ascii="Arial" w:hAnsi="Arial" w:cs="Arial"/>
          <w:sz w:val="24"/>
          <w:szCs w:val="24"/>
        </w:rPr>
        <w:t xml:space="preserve">amawiający wykona te czynności przy udziale </w:t>
      </w:r>
      <w:r w:rsidR="000A0D02" w:rsidRPr="003C74F6">
        <w:rPr>
          <w:rFonts w:ascii="Arial" w:hAnsi="Arial" w:cs="Arial"/>
          <w:sz w:val="24"/>
          <w:szCs w:val="24"/>
        </w:rPr>
        <w:t>I</w:t>
      </w:r>
      <w:r w:rsidRPr="003C74F6">
        <w:rPr>
          <w:rFonts w:ascii="Arial" w:hAnsi="Arial" w:cs="Arial"/>
          <w:sz w:val="24"/>
          <w:szCs w:val="24"/>
        </w:rPr>
        <w:t>nspektora/ów nadzoru z</w:t>
      </w:r>
      <w:r w:rsidR="000A0D02" w:rsidRPr="003C74F6">
        <w:rPr>
          <w:rFonts w:ascii="Arial" w:hAnsi="Arial" w:cs="Arial"/>
          <w:sz w:val="24"/>
          <w:szCs w:val="24"/>
        </w:rPr>
        <w:t> </w:t>
      </w:r>
      <w:r w:rsidRPr="003C74F6">
        <w:rPr>
          <w:rFonts w:ascii="Arial" w:hAnsi="Arial" w:cs="Arial"/>
          <w:sz w:val="24"/>
          <w:szCs w:val="24"/>
        </w:rPr>
        <w:t xml:space="preserve">możliwością obciążenia </w:t>
      </w:r>
      <w:r w:rsidR="000A0D02" w:rsidRPr="003C74F6">
        <w:rPr>
          <w:rFonts w:ascii="Arial" w:hAnsi="Arial" w:cs="Arial"/>
          <w:sz w:val="24"/>
          <w:szCs w:val="24"/>
        </w:rPr>
        <w:t>W</w:t>
      </w:r>
      <w:r w:rsidRPr="003C74F6">
        <w:rPr>
          <w:rFonts w:ascii="Arial" w:hAnsi="Arial" w:cs="Arial"/>
          <w:sz w:val="24"/>
          <w:szCs w:val="24"/>
        </w:rPr>
        <w:t>ykonawcy kosztami tych prac, a</w:t>
      </w:r>
      <w:r w:rsidR="006C60F5">
        <w:rPr>
          <w:rFonts w:ascii="Arial" w:hAnsi="Arial" w:cs="Arial"/>
          <w:sz w:val="24"/>
          <w:szCs w:val="24"/>
        </w:rPr>
        <w:t> </w:t>
      </w:r>
      <w:r w:rsidRPr="003C74F6">
        <w:rPr>
          <w:rFonts w:ascii="Arial" w:hAnsi="Arial" w:cs="Arial"/>
          <w:sz w:val="24"/>
          <w:szCs w:val="24"/>
        </w:rPr>
        <w:t xml:space="preserve">ustalenia poczynione w toku wykonanych czynności będą wiążące dla </w:t>
      </w:r>
      <w:r w:rsidR="00B16439" w:rsidRPr="003C74F6">
        <w:rPr>
          <w:rFonts w:ascii="Arial" w:hAnsi="Arial" w:cs="Arial"/>
          <w:sz w:val="24"/>
          <w:szCs w:val="24"/>
        </w:rPr>
        <w:t>S</w:t>
      </w:r>
      <w:r w:rsidRPr="003C74F6">
        <w:rPr>
          <w:rFonts w:ascii="Arial" w:hAnsi="Arial" w:cs="Arial"/>
          <w:sz w:val="24"/>
          <w:szCs w:val="24"/>
        </w:rPr>
        <w:t>tron.</w:t>
      </w:r>
    </w:p>
    <w:p w14:paraId="6EAD32E1" w14:textId="77777777" w:rsidR="00500136" w:rsidRPr="003C74F6" w:rsidRDefault="00500136" w:rsidP="003C74F6">
      <w:pPr>
        <w:pStyle w:val="Akapitzlist"/>
        <w:spacing w:after="60" w:line="276" w:lineRule="auto"/>
        <w:ind w:left="360"/>
        <w:jc w:val="both"/>
        <w:rPr>
          <w:rFonts w:ascii="Arial" w:eastAsia="Calibri" w:hAnsi="Arial" w:cs="Arial"/>
          <w:spacing w:val="-4"/>
        </w:rPr>
      </w:pPr>
    </w:p>
    <w:p w14:paraId="6B4E8959" w14:textId="31E45967" w:rsidR="008774D5"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t>§ 18</w:t>
      </w:r>
    </w:p>
    <w:p w14:paraId="3EF7FD90" w14:textId="77777777" w:rsidR="008774D5" w:rsidRPr="003C74F6" w:rsidRDefault="008774D5" w:rsidP="003C74F6">
      <w:pPr>
        <w:pStyle w:val="Bezodstpw"/>
        <w:spacing w:after="120" w:line="276" w:lineRule="auto"/>
        <w:jc w:val="center"/>
        <w:rPr>
          <w:rFonts w:ascii="Arial" w:hAnsi="Arial" w:cs="Arial"/>
          <w:b/>
          <w:sz w:val="24"/>
          <w:szCs w:val="24"/>
        </w:rPr>
      </w:pPr>
      <w:r w:rsidRPr="003C74F6">
        <w:rPr>
          <w:rFonts w:ascii="Arial" w:hAnsi="Arial" w:cs="Arial"/>
          <w:b/>
          <w:sz w:val="24"/>
          <w:szCs w:val="24"/>
        </w:rPr>
        <w:t>Ubezpieczenie</w:t>
      </w:r>
    </w:p>
    <w:p w14:paraId="20DEF378" w14:textId="0C27A86B" w:rsidR="008008BA" w:rsidRPr="003C74F6" w:rsidRDefault="008008BA" w:rsidP="003C74F6">
      <w:pPr>
        <w:pStyle w:val="Bezodstpw"/>
        <w:numPr>
          <w:ilvl w:val="0"/>
          <w:numId w:val="61"/>
        </w:numPr>
        <w:spacing w:after="120" w:line="276" w:lineRule="auto"/>
        <w:jc w:val="both"/>
        <w:rPr>
          <w:rFonts w:ascii="Arial" w:hAnsi="Arial" w:cs="Arial"/>
          <w:bCs/>
          <w:sz w:val="24"/>
          <w:szCs w:val="24"/>
        </w:rPr>
      </w:pPr>
      <w:r w:rsidRPr="003C74F6">
        <w:rPr>
          <w:rFonts w:ascii="Arial" w:hAnsi="Arial" w:cs="Arial"/>
          <w:sz w:val="24"/>
          <w:szCs w:val="24"/>
        </w:rPr>
        <w:t>Wykonawca</w:t>
      </w:r>
      <w:r w:rsidRPr="003C74F6">
        <w:rPr>
          <w:rFonts w:ascii="Arial" w:hAnsi="Arial" w:cs="Arial"/>
          <w:bCs/>
          <w:sz w:val="24"/>
          <w:szCs w:val="24"/>
        </w:rPr>
        <w:t xml:space="preserve"> zobowiązany jest uzyskać przed dniem zawarcia umowy, na swój koszt i posiadać do dnia zakończenia Robót następujące ubezpieczenia:</w:t>
      </w:r>
    </w:p>
    <w:p w14:paraId="242F18D7" w14:textId="210A5C12" w:rsidR="008008BA" w:rsidRPr="003C74F6" w:rsidRDefault="008008BA" w:rsidP="003C74F6">
      <w:pPr>
        <w:pStyle w:val="Akapitzlist"/>
        <w:numPr>
          <w:ilvl w:val="2"/>
          <w:numId w:val="33"/>
        </w:numPr>
        <w:spacing w:after="240" w:line="276" w:lineRule="auto"/>
        <w:ind w:left="709"/>
        <w:jc w:val="both"/>
        <w:rPr>
          <w:rFonts w:ascii="Arial" w:hAnsi="Arial" w:cs="Arial"/>
          <w:bCs/>
        </w:rPr>
      </w:pPr>
      <w:r w:rsidRPr="003C74F6">
        <w:rPr>
          <w:rFonts w:ascii="Arial" w:hAnsi="Arial" w:cs="Arial"/>
          <w:bCs/>
        </w:rPr>
        <w:t>Ubezpieczenie od wszelkich ryzyk budowlanych (CAR) na sumę ubezpieczenia nie mniejszą niż kwota Wynagrodzenia wskazana w §</w:t>
      </w:r>
      <w:r w:rsidR="00BD3146" w:rsidRPr="003C74F6">
        <w:rPr>
          <w:rFonts w:ascii="Arial" w:hAnsi="Arial" w:cs="Arial"/>
          <w:bCs/>
        </w:rPr>
        <w:t xml:space="preserve"> </w:t>
      </w:r>
      <w:r w:rsidRPr="003C74F6">
        <w:rPr>
          <w:rFonts w:ascii="Arial" w:hAnsi="Arial" w:cs="Arial"/>
          <w:bCs/>
        </w:rPr>
        <w:t>1</w:t>
      </w:r>
      <w:r w:rsidR="00CB3828" w:rsidRPr="003C74F6">
        <w:rPr>
          <w:rFonts w:ascii="Arial" w:hAnsi="Arial" w:cs="Arial"/>
          <w:bCs/>
        </w:rPr>
        <w:t>2</w:t>
      </w:r>
      <w:r w:rsidRPr="003C74F6">
        <w:rPr>
          <w:rFonts w:ascii="Arial" w:hAnsi="Arial" w:cs="Arial"/>
          <w:bCs/>
        </w:rPr>
        <w:t xml:space="preserve"> ust. </w:t>
      </w:r>
      <w:r w:rsidR="00CB3828" w:rsidRPr="003C74F6">
        <w:rPr>
          <w:rFonts w:ascii="Arial" w:hAnsi="Arial" w:cs="Arial"/>
          <w:bCs/>
        </w:rPr>
        <w:t>3</w:t>
      </w:r>
      <w:r w:rsidRPr="003C74F6">
        <w:rPr>
          <w:rFonts w:ascii="Arial" w:hAnsi="Arial" w:cs="Arial"/>
          <w:bCs/>
        </w:rPr>
        <w:t xml:space="preserve"> umowy. Zamawiający, Wykonawca oraz </w:t>
      </w:r>
      <w:r w:rsidR="00BD3146" w:rsidRPr="003C74F6">
        <w:rPr>
          <w:rFonts w:ascii="Arial" w:hAnsi="Arial" w:cs="Arial"/>
          <w:bCs/>
        </w:rPr>
        <w:t>p</w:t>
      </w:r>
      <w:r w:rsidRPr="003C74F6">
        <w:rPr>
          <w:rFonts w:ascii="Arial" w:hAnsi="Arial" w:cs="Arial"/>
          <w:bCs/>
        </w:rPr>
        <w:t xml:space="preserve">odwykonawcy i dalsi </w:t>
      </w:r>
      <w:r w:rsidR="00BD3146" w:rsidRPr="003C74F6">
        <w:rPr>
          <w:rFonts w:ascii="Arial" w:hAnsi="Arial" w:cs="Arial"/>
          <w:bCs/>
        </w:rPr>
        <w:t>p</w:t>
      </w:r>
      <w:r w:rsidRPr="003C74F6">
        <w:rPr>
          <w:rFonts w:ascii="Arial" w:hAnsi="Arial" w:cs="Arial"/>
          <w:bCs/>
        </w:rPr>
        <w:t>odwykonawcy</w:t>
      </w:r>
      <w:r w:rsidR="00BD3146" w:rsidRPr="003C74F6">
        <w:rPr>
          <w:rFonts w:ascii="Arial" w:hAnsi="Arial" w:cs="Arial"/>
          <w:bCs/>
        </w:rPr>
        <w:t>,</w:t>
      </w:r>
      <w:r w:rsidRPr="003C74F6">
        <w:rPr>
          <w:rFonts w:ascii="Arial" w:hAnsi="Arial" w:cs="Arial"/>
          <w:bCs/>
        </w:rPr>
        <w:t xml:space="preserve"> muszą występować w takiej polisie, jako współubezpieczeni, a Zamawiający będzie miał prawo dokonania cesji przysługujących mu praw z wyżej wskazanej polisy. Polisa ta powinna obejmować:</w:t>
      </w:r>
    </w:p>
    <w:p w14:paraId="3DD8A634" w14:textId="4AD29840" w:rsidR="008008BA" w:rsidRPr="003C74F6" w:rsidRDefault="008008BA" w:rsidP="003C74F6">
      <w:pPr>
        <w:pStyle w:val="Akapitzlist"/>
        <w:numPr>
          <w:ilvl w:val="0"/>
          <w:numId w:val="36"/>
        </w:numPr>
        <w:spacing w:after="240" w:line="276" w:lineRule="auto"/>
        <w:jc w:val="both"/>
        <w:rPr>
          <w:rFonts w:ascii="Arial" w:hAnsi="Arial" w:cs="Arial"/>
          <w:bCs/>
        </w:rPr>
      </w:pPr>
      <w:r w:rsidRPr="003C74F6">
        <w:rPr>
          <w:rFonts w:ascii="Arial" w:hAnsi="Arial" w:cs="Arial"/>
          <w:bCs/>
        </w:rPr>
        <w:t>szkody powstałe w obiekcie, robotach, materiałach, urządzeniach i</w:t>
      </w:r>
      <w:r w:rsidR="00CA5513" w:rsidRPr="003C74F6">
        <w:rPr>
          <w:rFonts w:ascii="Arial" w:hAnsi="Arial" w:cs="Arial"/>
          <w:bCs/>
        </w:rPr>
        <w:t> </w:t>
      </w:r>
      <w:r w:rsidRPr="003C74F6">
        <w:rPr>
          <w:rFonts w:ascii="Arial" w:hAnsi="Arial" w:cs="Arial"/>
          <w:bCs/>
        </w:rPr>
        <w:t>wyposażeniu, które zostały wbudowane, wmontowane, zainstalowane lub dostarczone oraz w sprzęcie - do pełnej wysokości kosztów związanych z</w:t>
      </w:r>
      <w:r w:rsidR="006C60F5">
        <w:rPr>
          <w:rFonts w:ascii="Arial" w:hAnsi="Arial" w:cs="Arial"/>
          <w:bCs/>
        </w:rPr>
        <w:t> </w:t>
      </w:r>
      <w:r w:rsidRPr="003C74F6">
        <w:rPr>
          <w:rFonts w:ascii="Arial" w:hAnsi="Arial" w:cs="Arial"/>
          <w:bCs/>
        </w:rPr>
        <w:t>ich odtworzeniem do stanu pierwotnego,</w:t>
      </w:r>
    </w:p>
    <w:p w14:paraId="3B6CF846" w14:textId="2878ED68" w:rsidR="008008BA" w:rsidRPr="003C74F6" w:rsidRDefault="008008BA" w:rsidP="003C74F6">
      <w:pPr>
        <w:pStyle w:val="Akapitzlist"/>
        <w:numPr>
          <w:ilvl w:val="0"/>
          <w:numId w:val="36"/>
        </w:numPr>
        <w:spacing w:after="240" w:line="276" w:lineRule="auto"/>
        <w:jc w:val="both"/>
        <w:rPr>
          <w:rFonts w:ascii="Arial" w:hAnsi="Arial" w:cs="Arial"/>
          <w:bCs/>
        </w:rPr>
      </w:pPr>
      <w:r w:rsidRPr="003C74F6">
        <w:rPr>
          <w:rFonts w:ascii="Arial" w:hAnsi="Arial" w:cs="Arial"/>
          <w:bCs/>
        </w:rPr>
        <w:t>zwrot wydatków związanych z naprawą wad, szkód, wyburzeniem lub usunięciem określonej części robót,</w:t>
      </w:r>
    </w:p>
    <w:p w14:paraId="5E7D7809" w14:textId="5F8F02A4" w:rsidR="008008BA" w:rsidRPr="003C74F6" w:rsidRDefault="008008BA" w:rsidP="003C74F6">
      <w:pPr>
        <w:pStyle w:val="Akapitzlist"/>
        <w:numPr>
          <w:ilvl w:val="0"/>
          <w:numId w:val="36"/>
        </w:numPr>
        <w:spacing w:after="240" w:line="276" w:lineRule="auto"/>
        <w:jc w:val="both"/>
        <w:rPr>
          <w:rFonts w:ascii="Arial" w:hAnsi="Arial" w:cs="Arial"/>
          <w:bCs/>
        </w:rPr>
      </w:pPr>
      <w:r w:rsidRPr="003C74F6">
        <w:rPr>
          <w:rFonts w:ascii="Arial" w:hAnsi="Arial" w:cs="Arial"/>
          <w:bCs/>
        </w:rPr>
        <w:t>szkody powstałe w wyniku konieczności wstrzymania robót lub działań nadzwyczajnych jak np. siła wyższa,</w:t>
      </w:r>
    </w:p>
    <w:p w14:paraId="0E72CC9C" w14:textId="20DC81B3" w:rsidR="008008BA" w:rsidRPr="003C74F6" w:rsidRDefault="008008BA" w:rsidP="003C74F6">
      <w:pPr>
        <w:pStyle w:val="Akapitzlist"/>
        <w:numPr>
          <w:ilvl w:val="2"/>
          <w:numId w:val="33"/>
        </w:numPr>
        <w:spacing w:after="240" w:line="276" w:lineRule="auto"/>
        <w:ind w:left="709"/>
        <w:jc w:val="both"/>
        <w:rPr>
          <w:rFonts w:ascii="Arial" w:hAnsi="Arial" w:cs="Arial"/>
          <w:bCs/>
        </w:rPr>
      </w:pPr>
      <w:r w:rsidRPr="003C74F6">
        <w:rPr>
          <w:rFonts w:ascii="Arial" w:hAnsi="Arial" w:cs="Arial"/>
          <w:bCs/>
        </w:rPr>
        <w:t>ubezpieczenie odpowiedzialności cywilnej za szkody osobowe i rzeczowe oraz następstwa finansowe tych szkód wyrządzone osobom trzecim, powstałe w</w:t>
      </w:r>
      <w:r w:rsidR="00CA5513" w:rsidRPr="003C74F6">
        <w:rPr>
          <w:rFonts w:ascii="Arial" w:hAnsi="Arial" w:cs="Arial"/>
          <w:bCs/>
        </w:rPr>
        <w:t> </w:t>
      </w:r>
      <w:r w:rsidRPr="003C74F6">
        <w:rPr>
          <w:rFonts w:ascii="Arial" w:hAnsi="Arial" w:cs="Arial"/>
          <w:bCs/>
        </w:rPr>
        <w:t xml:space="preserve">związku z realizacją przedmiotu Umowy na sumę ubezpieczenia </w:t>
      </w:r>
      <w:r w:rsidR="006C60F5">
        <w:rPr>
          <w:rFonts w:ascii="Arial" w:hAnsi="Arial" w:cs="Arial"/>
          <w:bCs/>
        </w:rPr>
        <w:t>4</w:t>
      </w:r>
      <w:r w:rsidRPr="003C74F6">
        <w:rPr>
          <w:rFonts w:ascii="Arial" w:hAnsi="Arial" w:cs="Arial"/>
          <w:bCs/>
        </w:rPr>
        <w:t>00.000,00 zł (</w:t>
      </w:r>
      <w:r w:rsidR="006C60F5">
        <w:rPr>
          <w:rFonts w:ascii="Arial" w:hAnsi="Arial" w:cs="Arial"/>
          <w:bCs/>
        </w:rPr>
        <w:t>czterysta</w:t>
      </w:r>
      <w:r w:rsidR="006C60F5" w:rsidRPr="003C74F6">
        <w:rPr>
          <w:rFonts w:ascii="Arial" w:hAnsi="Arial" w:cs="Arial"/>
          <w:bCs/>
        </w:rPr>
        <w:t xml:space="preserve"> </w:t>
      </w:r>
      <w:r w:rsidRPr="003C74F6">
        <w:rPr>
          <w:rFonts w:ascii="Arial" w:hAnsi="Arial" w:cs="Arial"/>
          <w:bCs/>
        </w:rPr>
        <w:t xml:space="preserve">tysięcy złotych), z limitem odpowiedzialności za jedno zdarzenie, nie mniejszym niż </w:t>
      </w:r>
      <w:r w:rsidR="006C60F5">
        <w:rPr>
          <w:rFonts w:ascii="Arial" w:hAnsi="Arial" w:cs="Arial"/>
          <w:bCs/>
        </w:rPr>
        <w:t>4</w:t>
      </w:r>
      <w:r w:rsidRPr="003C74F6">
        <w:rPr>
          <w:rFonts w:ascii="Arial" w:hAnsi="Arial" w:cs="Arial"/>
          <w:bCs/>
        </w:rPr>
        <w:t>00.000,00 zł (</w:t>
      </w:r>
      <w:r w:rsidR="006C60F5">
        <w:rPr>
          <w:rFonts w:ascii="Arial" w:hAnsi="Arial" w:cs="Arial"/>
          <w:bCs/>
        </w:rPr>
        <w:t>czterysta</w:t>
      </w:r>
      <w:r w:rsidRPr="003C74F6">
        <w:rPr>
          <w:rFonts w:ascii="Arial" w:hAnsi="Arial" w:cs="Arial"/>
          <w:bCs/>
        </w:rPr>
        <w:t xml:space="preserve"> tysięcy złotych),</w:t>
      </w:r>
    </w:p>
    <w:p w14:paraId="65204041" w14:textId="0A84522A" w:rsidR="008008BA" w:rsidRPr="003C74F6" w:rsidRDefault="008008BA" w:rsidP="003C74F6">
      <w:pPr>
        <w:pStyle w:val="Akapitzlist"/>
        <w:numPr>
          <w:ilvl w:val="2"/>
          <w:numId w:val="33"/>
        </w:numPr>
        <w:spacing w:after="240" w:line="276" w:lineRule="auto"/>
        <w:ind w:left="709"/>
        <w:jc w:val="both"/>
        <w:rPr>
          <w:rFonts w:ascii="Arial" w:hAnsi="Arial" w:cs="Arial"/>
          <w:bCs/>
        </w:rPr>
      </w:pPr>
      <w:r w:rsidRPr="003C74F6">
        <w:rPr>
          <w:rFonts w:ascii="Arial" w:hAnsi="Arial" w:cs="Arial"/>
          <w:bCs/>
        </w:rPr>
        <w:t xml:space="preserve">ubezpieczenie odpowiedzialności cywilnej pracowników od następstw nieszczęśliwych wypadków na sumę ubezpieczenia </w:t>
      </w:r>
      <w:r w:rsidR="006C60F5">
        <w:rPr>
          <w:rFonts w:ascii="Arial" w:hAnsi="Arial" w:cs="Arial"/>
          <w:bCs/>
        </w:rPr>
        <w:t>4</w:t>
      </w:r>
      <w:r w:rsidRPr="003C74F6">
        <w:rPr>
          <w:rFonts w:ascii="Arial" w:hAnsi="Arial" w:cs="Arial"/>
          <w:bCs/>
        </w:rPr>
        <w:t>00.000,00 zł (</w:t>
      </w:r>
      <w:r w:rsidR="006C60F5">
        <w:rPr>
          <w:rFonts w:ascii="Arial" w:hAnsi="Arial" w:cs="Arial"/>
          <w:bCs/>
        </w:rPr>
        <w:t>czterysta</w:t>
      </w:r>
      <w:r w:rsidR="006C60F5" w:rsidRPr="003C74F6">
        <w:rPr>
          <w:rFonts w:ascii="Arial" w:hAnsi="Arial" w:cs="Arial"/>
          <w:bCs/>
        </w:rPr>
        <w:t xml:space="preserve"> </w:t>
      </w:r>
      <w:r w:rsidRPr="003C74F6">
        <w:rPr>
          <w:rFonts w:ascii="Arial" w:hAnsi="Arial" w:cs="Arial"/>
          <w:bCs/>
        </w:rPr>
        <w:t xml:space="preserve">tysięcy złotych), z limitem odpowiedzialności za jedno zdarzenie, nie mniejszym niż </w:t>
      </w:r>
      <w:r w:rsidR="006C60F5">
        <w:rPr>
          <w:rFonts w:ascii="Arial" w:hAnsi="Arial" w:cs="Arial"/>
          <w:bCs/>
        </w:rPr>
        <w:t>4</w:t>
      </w:r>
      <w:r w:rsidRPr="003C74F6">
        <w:rPr>
          <w:rFonts w:ascii="Arial" w:hAnsi="Arial" w:cs="Arial"/>
          <w:bCs/>
        </w:rPr>
        <w:t>00.000,00 zł (</w:t>
      </w:r>
      <w:r w:rsidR="006C60F5">
        <w:rPr>
          <w:rFonts w:ascii="Arial" w:hAnsi="Arial" w:cs="Arial"/>
          <w:bCs/>
        </w:rPr>
        <w:t>czterysta</w:t>
      </w:r>
      <w:r w:rsidR="006C60F5" w:rsidRPr="003C74F6">
        <w:rPr>
          <w:rFonts w:ascii="Arial" w:hAnsi="Arial" w:cs="Arial"/>
          <w:bCs/>
        </w:rPr>
        <w:t xml:space="preserve"> </w:t>
      </w:r>
      <w:r w:rsidRPr="003C74F6">
        <w:rPr>
          <w:rFonts w:ascii="Arial" w:hAnsi="Arial" w:cs="Arial"/>
          <w:bCs/>
        </w:rPr>
        <w:t>tysięcy złotych),</w:t>
      </w:r>
    </w:p>
    <w:p w14:paraId="214DF7AC" w14:textId="265A39EF" w:rsidR="008008BA" w:rsidRPr="003C74F6" w:rsidRDefault="008008BA" w:rsidP="003C74F6">
      <w:pPr>
        <w:pStyle w:val="Akapitzlist"/>
        <w:numPr>
          <w:ilvl w:val="2"/>
          <w:numId w:val="33"/>
        </w:numPr>
        <w:spacing w:after="240" w:line="276" w:lineRule="auto"/>
        <w:ind w:left="709"/>
        <w:jc w:val="both"/>
        <w:rPr>
          <w:rFonts w:ascii="Arial" w:hAnsi="Arial" w:cs="Arial"/>
          <w:bCs/>
        </w:rPr>
      </w:pPr>
      <w:r w:rsidRPr="003C74F6">
        <w:rPr>
          <w:rFonts w:ascii="Arial" w:hAnsi="Arial" w:cs="Arial"/>
          <w:bCs/>
        </w:rPr>
        <w:t>pozostałe ubezpieczenia wymagane przepisami prawa oraz takie, które w</w:t>
      </w:r>
      <w:r w:rsidR="00CA5513" w:rsidRPr="003C74F6">
        <w:rPr>
          <w:rFonts w:ascii="Arial" w:hAnsi="Arial" w:cs="Arial"/>
          <w:bCs/>
        </w:rPr>
        <w:t> </w:t>
      </w:r>
      <w:r w:rsidRPr="003C74F6">
        <w:rPr>
          <w:rFonts w:ascii="Arial" w:hAnsi="Arial" w:cs="Arial"/>
          <w:bCs/>
        </w:rPr>
        <w:t>przekonaniu Wykonawcy są potrzebne, aby w pełni pokryć jego zobowiązania wynikające z Umowy.</w:t>
      </w:r>
    </w:p>
    <w:p w14:paraId="47235734" w14:textId="65905262" w:rsidR="008008BA" w:rsidRPr="003C74F6" w:rsidRDefault="008008BA" w:rsidP="003C74F6">
      <w:pPr>
        <w:pStyle w:val="Bezodstpw"/>
        <w:numPr>
          <w:ilvl w:val="0"/>
          <w:numId w:val="61"/>
        </w:numPr>
        <w:spacing w:after="120" w:line="276" w:lineRule="auto"/>
        <w:ind w:left="284" w:hanging="284"/>
        <w:jc w:val="both"/>
        <w:rPr>
          <w:rFonts w:ascii="Arial" w:hAnsi="Arial" w:cs="Arial"/>
          <w:sz w:val="24"/>
          <w:szCs w:val="24"/>
        </w:rPr>
      </w:pPr>
      <w:r w:rsidRPr="003C74F6">
        <w:rPr>
          <w:rFonts w:ascii="Arial" w:hAnsi="Arial" w:cs="Arial"/>
          <w:sz w:val="24"/>
          <w:szCs w:val="24"/>
        </w:rPr>
        <w:t>Warunki ubezpieczenia nie mogą zezwalać na udział własny ubezpieczonego.</w:t>
      </w:r>
    </w:p>
    <w:p w14:paraId="31D537F0" w14:textId="6FF41D93" w:rsidR="008008BA" w:rsidRPr="003C74F6" w:rsidRDefault="008008BA" w:rsidP="003C74F6">
      <w:pPr>
        <w:pStyle w:val="Bezodstpw"/>
        <w:numPr>
          <w:ilvl w:val="0"/>
          <w:numId w:val="61"/>
        </w:numPr>
        <w:spacing w:after="120" w:line="276" w:lineRule="auto"/>
        <w:ind w:left="284" w:hanging="284"/>
        <w:jc w:val="both"/>
        <w:rPr>
          <w:rFonts w:ascii="Arial" w:hAnsi="Arial" w:cs="Arial"/>
          <w:sz w:val="24"/>
          <w:szCs w:val="24"/>
        </w:rPr>
      </w:pPr>
      <w:r w:rsidRPr="003C74F6">
        <w:rPr>
          <w:rFonts w:ascii="Arial" w:hAnsi="Arial" w:cs="Arial"/>
          <w:sz w:val="24"/>
          <w:szCs w:val="24"/>
        </w:rPr>
        <w:lastRenderedPageBreak/>
        <w:t>Wykonawca przekaże Zamawiającemu przed zawarciem umowy do wglądu kopie powyższych polis wraz z dowodami zapłaty składek.</w:t>
      </w:r>
    </w:p>
    <w:p w14:paraId="5BCFC80E" w14:textId="189BA1EB" w:rsidR="008008BA" w:rsidRPr="003C74F6" w:rsidRDefault="008008BA" w:rsidP="003C74F6">
      <w:pPr>
        <w:pStyle w:val="Bezodstpw"/>
        <w:numPr>
          <w:ilvl w:val="0"/>
          <w:numId w:val="61"/>
        </w:numPr>
        <w:spacing w:after="120" w:line="276" w:lineRule="auto"/>
        <w:ind w:left="284" w:hanging="284"/>
        <w:jc w:val="both"/>
        <w:rPr>
          <w:rFonts w:ascii="Arial" w:hAnsi="Arial" w:cs="Arial"/>
          <w:sz w:val="24"/>
          <w:szCs w:val="24"/>
        </w:rPr>
      </w:pPr>
      <w:r w:rsidRPr="003C74F6">
        <w:rPr>
          <w:rFonts w:ascii="Arial" w:hAnsi="Arial" w:cs="Arial"/>
          <w:sz w:val="24"/>
          <w:szCs w:val="24"/>
        </w:rPr>
        <w:t>Wykonawca zobowiązany jest do utrzymywania w mocy opisanych powyżej ubezpieczeń przez okres wskazany w ust. 1 powyżej, na warunkach nie gorszych niż wyżej określone.</w:t>
      </w:r>
    </w:p>
    <w:p w14:paraId="4D3AA112" w14:textId="0CFD0685" w:rsidR="008008BA" w:rsidRPr="003C74F6" w:rsidRDefault="008008BA" w:rsidP="003C74F6">
      <w:pPr>
        <w:pStyle w:val="Bezodstpw"/>
        <w:numPr>
          <w:ilvl w:val="0"/>
          <w:numId w:val="61"/>
        </w:numPr>
        <w:spacing w:after="120" w:line="276" w:lineRule="auto"/>
        <w:ind w:left="284" w:hanging="284"/>
        <w:jc w:val="both"/>
        <w:rPr>
          <w:rFonts w:ascii="Arial" w:hAnsi="Arial" w:cs="Arial"/>
          <w:sz w:val="24"/>
          <w:szCs w:val="24"/>
        </w:rPr>
      </w:pPr>
      <w:r w:rsidRPr="003C74F6">
        <w:rPr>
          <w:rFonts w:ascii="Arial" w:hAnsi="Arial" w:cs="Arial"/>
          <w:sz w:val="24"/>
          <w:szCs w:val="24"/>
        </w:rPr>
        <w:t>W przypadku wygaśnięcia którejkolwiek polisy ubezpieczeniowej przed zakończeniem Robót, Wykonawca zobowiązany jest przekazać Zamawiającemu kopię nowej polisy wraz z dowodem zapłaty składki najpóźniej na 3 (trzy) dni przed wygaśnięciem poprzedniej. W przypadku zaniechania tego obowiązku Zamawiający uprawiony będzie do zawarcia umowy ubezpieczenia we własnym zakresie, z</w:t>
      </w:r>
      <w:r w:rsidR="006C60F5">
        <w:rPr>
          <w:rFonts w:ascii="Arial" w:hAnsi="Arial" w:cs="Arial"/>
          <w:sz w:val="24"/>
          <w:szCs w:val="24"/>
        </w:rPr>
        <w:t> </w:t>
      </w:r>
      <w:r w:rsidRPr="003C74F6">
        <w:rPr>
          <w:rFonts w:ascii="Arial" w:hAnsi="Arial" w:cs="Arial"/>
          <w:sz w:val="24"/>
          <w:szCs w:val="24"/>
        </w:rPr>
        <w:t>możliwością potrącenia kosztów zawarcia umowy ubezpieczenia z jakichkolwiek należnościami przysługującymi Wykonawcy albo z możliwością skorzystania z</w:t>
      </w:r>
      <w:r w:rsidR="006C60F5">
        <w:rPr>
          <w:rFonts w:ascii="Arial" w:hAnsi="Arial" w:cs="Arial"/>
          <w:sz w:val="24"/>
          <w:szCs w:val="24"/>
        </w:rPr>
        <w:t> </w:t>
      </w:r>
      <w:r w:rsidRPr="003C74F6">
        <w:rPr>
          <w:rFonts w:ascii="Arial" w:hAnsi="Arial" w:cs="Arial"/>
          <w:sz w:val="24"/>
          <w:szCs w:val="24"/>
        </w:rPr>
        <w:t>zabezpieczenia należytego wykonania umowy.</w:t>
      </w:r>
    </w:p>
    <w:p w14:paraId="5D41FD2A" w14:textId="183023E3" w:rsidR="008008BA" w:rsidRPr="003C74F6" w:rsidRDefault="008008BA" w:rsidP="003C74F6">
      <w:pPr>
        <w:pStyle w:val="Bezodstpw"/>
        <w:numPr>
          <w:ilvl w:val="0"/>
          <w:numId w:val="61"/>
        </w:numPr>
        <w:spacing w:after="120" w:line="276" w:lineRule="auto"/>
        <w:ind w:left="284" w:hanging="284"/>
        <w:jc w:val="both"/>
        <w:rPr>
          <w:rFonts w:ascii="Arial" w:hAnsi="Arial" w:cs="Arial"/>
          <w:sz w:val="24"/>
          <w:szCs w:val="24"/>
        </w:rPr>
      </w:pPr>
      <w:r w:rsidRPr="003C74F6">
        <w:rPr>
          <w:rFonts w:ascii="Arial" w:hAnsi="Arial" w:cs="Arial"/>
          <w:sz w:val="24"/>
          <w:szCs w:val="24"/>
        </w:rPr>
        <w:t>Wykonawca niniejszym zrzeka się wszelkich roszczeń i zobowiązuje się ich nie dochodzić od Zamawiającego w związku z zakresem ochrony ubezpieczeniowej.</w:t>
      </w:r>
    </w:p>
    <w:p w14:paraId="479A14FD" w14:textId="03C79454" w:rsidR="008008BA" w:rsidRPr="003C74F6" w:rsidRDefault="008008BA" w:rsidP="003C74F6">
      <w:pPr>
        <w:pStyle w:val="Bezodstpw"/>
        <w:numPr>
          <w:ilvl w:val="0"/>
          <w:numId w:val="61"/>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Jeżeli w toku realizacji Umowy ulegnie zmianie termin zakończenia Robót, określony w § 5 ust. 3 Umowy, Wykonawca zobowiązany jest dostosować terminy obowiązywania wniesionego ubezpieczenia do zmienionego terminu zakończenia Robót, </w:t>
      </w:r>
      <w:r w:rsidR="00282574" w:rsidRPr="003C74F6">
        <w:rPr>
          <w:rFonts w:ascii="Arial" w:hAnsi="Arial" w:cs="Arial"/>
          <w:sz w:val="24"/>
          <w:szCs w:val="24"/>
        </w:rPr>
        <w:br/>
      </w:r>
      <w:r w:rsidRPr="003C74F6">
        <w:rPr>
          <w:rFonts w:ascii="Arial" w:hAnsi="Arial" w:cs="Arial"/>
          <w:sz w:val="24"/>
          <w:szCs w:val="24"/>
        </w:rPr>
        <w:t>z uwzględnieniem konieczności zachowania ciągłości wniesionego ubezpieczenia.</w:t>
      </w:r>
    </w:p>
    <w:p w14:paraId="2834F594" w14:textId="171C99E1" w:rsidR="00D35ADD" w:rsidRPr="003C74F6" w:rsidRDefault="00D35ADD" w:rsidP="003C74F6">
      <w:pPr>
        <w:pStyle w:val="Bezodstpw"/>
        <w:spacing w:line="276" w:lineRule="auto"/>
        <w:rPr>
          <w:rFonts w:ascii="Arial" w:hAnsi="Arial" w:cs="Arial"/>
          <w:b/>
          <w:sz w:val="24"/>
          <w:szCs w:val="24"/>
        </w:rPr>
      </w:pPr>
    </w:p>
    <w:p w14:paraId="54A07866" w14:textId="0503DDAD" w:rsidR="00FD3E92"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t>§ 19</w:t>
      </w:r>
    </w:p>
    <w:p w14:paraId="2B37C29D" w14:textId="77777777" w:rsidR="00FD3E92" w:rsidRPr="003C74F6" w:rsidRDefault="00FD3E92" w:rsidP="003C74F6">
      <w:pPr>
        <w:pStyle w:val="Bezodstpw"/>
        <w:spacing w:line="276" w:lineRule="auto"/>
        <w:jc w:val="center"/>
        <w:rPr>
          <w:rFonts w:ascii="Arial" w:hAnsi="Arial" w:cs="Arial"/>
          <w:b/>
          <w:sz w:val="24"/>
          <w:szCs w:val="24"/>
        </w:rPr>
      </w:pPr>
      <w:r w:rsidRPr="003C74F6">
        <w:rPr>
          <w:rFonts w:ascii="Arial" w:hAnsi="Arial" w:cs="Arial"/>
          <w:b/>
          <w:sz w:val="24"/>
          <w:szCs w:val="24"/>
        </w:rPr>
        <w:t>Zwolnienie z odpowiedzialności</w:t>
      </w:r>
    </w:p>
    <w:p w14:paraId="1531C78C" w14:textId="77777777" w:rsidR="00654569" w:rsidRPr="003C74F6" w:rsidRDefault="00654569" w:rsidP="003C74F6">
      <w:pPr>
        <w:pStyle w:val="Bezodstpw"/>
        <w:spacing w:line="276" w:lineRule="auto"/>
        <w:jc w:val="center"/>
        <w:rPr>
          <w:rFonts w:ascii="Arial" w:hAnsi="Arial" w:cs="Arial"/>
          <w:b/>
          <w:sz w:val="24"/>
          <w:szCs w:val="24"/>
        </w:rPr>
      </w:pPr>
    </w:p>
    <w:p w14:paraId="31C0F66A" w14:textId="64CD9D6D" w:rsidR="001B5C32" w:rsidRPr="003C74F6" w:rsidRDefault="004A079D" w:rsidP="003C74F6">
      <w:pPr>
        <w:pStyle w:val="Akapitzlist"/>
        <w:numPr>
          <w:ilvl w:val="0"/>
          <w:numId w:val="24"/>
        </w:numPr>
        <w:spacing w:after="120" w:line="276" w:lineRule="auto"/>
        <w:ind w:left="284" w:hanging="284"/>
        <w:contextualSpacing w:val="0"/>
        <w:jc w:val="both"/>
        <w:rPr>
          <w:rFonts w:ascii="Arial" w:hAnsi="Arial" w:cs="Arial"/>
        </w:rPr>
      </w:pPr>
      <w:r w:rsidRPr="003C74F6">
        <w:rPr>
          <w:rFonts w:ascii="Arial" w:hAnsi="Arial" w:cs="Arial"/>
        </w:rPr>
        <w:t xml:space="preserve">Wykonawca zwalnia Zamawiającego </w:t>
      </w:r>
      <w:r w:rsidR="001B5C32" w:rsidRPr="003C74F6">
        <w:rPr>
          <w:rFonts w:ascii="Arial" w:hAnsi="Arial" w:cs="Arial"/>
        </w:rPr>
        <w:t>i jego przedstawicieli z wszelkiej odpowiedzialności i</w:t>
      </w:r>
      <w:r w:rsidR="00914FCE" w:rsidRPr="003C74F6">
        <w:rPr>
          <w:rFonts w:ascii="Arial" w:hAnsi="Arial" w:cs="Arial"/>
        </w:rPr>
        <w:t> </w:t>
      </w:r>
      <w:r w:rsidR="001B5C32" w:rsidRPr="003C74F6">
        <w:rPr>
          <w:rFonts w:ascii="Arial" w:hAnsi="Arial" w:cs="Arial"/>
        </w:rPr>
        <w:t>od wszelkich roszczeń, czy postępowań dotyczących jakichkolwiek szkód, kosztów, wydatków, opłat i</w:t>
      </w:r>
      <w:r w:rsidR="00015932" w:rsidRPr="003C74F6">
        <w:rPr>
          <w:rFonts w:ascii="Arial" w:hAnsi="Arial" w:cs="Arial"/>
        </w:rPr>
        <w:t> </w:t>
      </w:r>
      <w:r w:rsidR="001B5C32" w:rsidRPr="003C74F6">
        <w:rPr>
          <w:rFonts w:ascii="Arial" w:hAnsi="Arial" w:cs="Arial"/>
        </w:rPr>
        <w:t>zobowiązań, które mogą być prowadzone z tytułu:</w:t>
      </w:r>
    </w:p>
    <w:p w14:paraId="52BA0EF5" w14:textId="61EFD928" w:rsidR="001B5C32" w:rsidRPr="003C74F6" w:rsidRDefault="001B5C32" w:rsidP="003C74F6">
      <w:pPr>
        <w:numPr>
          <w:ilvl w:val="0"/>
          <w:numId w:val="25"/>
        </w:numPr>
        <w:spacing w:after="60" w:line="276" w:lineRule="auto"/>
        <w:ind w:left="568" w:hanging="284"/>
        <w:jc w:val="both"/>
        <w:rPr>
          <w:rFonts w:ascii="Arial" w:eastAsia="Times New Roman" w:hAnsi="Arial" w:cs="Arial"/>
          <w:bCs/>
          <w:sz w:val="24"/>
          <w:szCs w:val="24"/>
        </w:rPr>
      </w:pPr>
      <w:r w:rsidRPr="003C74F6">
        <w:rPr>
          <w:rFonts w:ascii="Arial" w:eastAsia="Times New Roman" w:hAnsi="Arial" w:cs="Arial"/>
          <w:bCs/>
          <w:sz w:val="24"/>
          <w:szCs w:val="24"/>
        </w:rPr>
        <w:t>uszkodzen</w:t>
      </w:r>
      <w:r w:rsidR="00E8631C" w:rsidRPr="003C74F6">
        <w:rPr>
          <w:rFonts w:ascii="Arial" w:eastAsia="Times New Roman" w:hAnsi="Arial" w:cs="Arial"/>
          <w:bCs/>
          <w:sz w:val="24"/>
          <w:szCs w:val="24"/>
        </w:rPr>
        <w:t>i</w:t>
      </w:r>
      <w:r w:rsidRPr="003C74F6">
        <w:rPr>
          <w:rFonts w:ascii="Arial" w:eastAsia="Times New Roman" w:hAnsi="Arial" w:cs="Arial"/>
          <w:bCs/>
          <w:sz w:val="24"/>
          <w:szCs w:val="24"/>
        </w:rPr>
        <w:t>a ciała lub śmierci jakiejkolwiek osoby, pozostając</w:t>
      </w:r>
      <w:r w:rsidR="00C47DF2" w:rsidRPr="003C74F6">
        <w:rPr>
          <w:rFonts w:ascii="Arial" w:eastAsia="Times New Roman" w:hAnsi="Arial" w:cs="Arial"/>
          <w:bCs/>
          <w:sz w:val="24"/>
          <w:szCs w:val="24"/>
        </w:rPr>
        <w:t>ej</w:t>
      </w:r>
      <w:r w:rsidRPr="003C74F6">
        <w:rPr>
          <w:rFonts w:ascii="Arial" w:eastAsia="Times New Roman" w:hAnsi="Arial" w:cs="Arial"/>
          <w:bCs/>
          <w:sz w:val="24"/>
          <w:szCs w:val="24"/>
        </w:rPr>
        <w:t xml:space="preserve"> w związku z</w:t>
      </w:r>
      <w:r w:rsidR="00914FCE" w:rsidRPr="003C74F6">
        <w:rPr>
          <w:rFonts w:ascii="Arial" w:eastAsia="Times New Roman" w:hAnsi="Arial" w:cs="Arial"/>
          <w:bCs/>
          <w:sz w:val="24"/>
          <w:szCs w:val="24"/>
        </w:rPr>
        <w:t> </w:t>
      </w:r>
      <w:r w:rsidRPr="003C74F6">
        <w:rPr>
          <w:rFonts w:ascii="Arial" w:eastAsia="Times New Roman" w:hAnsi="Arial" w:cs="Arial"/>
          <w:bCs/>
          <w:sz w:val="24"/>
          <w:szCs w:val="24"/>
        </w:rPr>
        <w:t xml:space="preserve">wykonywaniem </w:t>
      </w:r>
      <w:r w:rsidR="00C47DF2" w:rsidRPr="003C74F6">
        <w:rPr>
          <w:rFonts w:ascii="Arial" w:eastAsia="Times New Roman" w:hAnsi="Arial" w:cs="Arial"/>
          <w:bCs/>
          <w:sz w:val="24"/>
          <w:szCs w:val="24"/>
        </w:rPr>
        <w:t>p</w:t>
      </w:r>
      <w:r w:rsidRPr="003C74F6">
        <w:rPr>
          <w:rFonts w:ascii="Arial" w:eastAsia="Times New Roman" w:hAnsi="Arial" w:cs="Arial"/>
          <w:bCs/>
          <w:sz w:val="24"/>
          <w:szCs w:val="24"/>
        </w:rPr>
        <w:t>rzedmiotu Umowy</w:t>
      </w:r>
      <w:r w:rsidR="00C47DF2" w:rsidRPr="003C74F6">
        <w:rPr>
          <w:rFonts w:ascii="Arial" w:eastAsia="Times New Roman" w:hAnsi="Arial" w:cs="Arial"/>
          <w:bCs/>
          <w:sz w:val="24"/>
          <w:szCs w:val="24"/>
        </w:rPr>
        <w:t>,</w:t>
      </w:r>
    </w:p>
    <w:p w14:paraId="46DCADA9" w14:textId="3E220537" w:rsidR="001B5C32" w:rsidRPr="003C74F6" w:rsidRDefault="001B5C32" w:rsidP="003C74F6">
      <w:pPr>
        <w:numPr>
          <w:ilvl w:val="0"/>
          <w:numId w:val="25"/>
        </w:numPr>
        <w:spacing w:after="60" w:line="276" w:lineRule="auto"/>
        <w:ind w:left="568" w:hanging="284"/>
        <w:jc w:val="both"/>
        <w:rPr>
          <w:rFonts w:ascii="Arial" w:eastAsia="Times New Roman" w:hAnsi="Arial" w:cs="Arial"/>
          <w:bCs/>
          <w:sz w:val="24"/>
          <w:szCs w:val="24"/>
        </w:rPr>
      </w:pPr>
      <w:r w:rsidRPr="003C74F6">
        <w:rPr>
          <w:rFonts w:ascii="Arial" w:eastAsia="Times New Roman" w:hAnsi="Arial" w:cs="Arial"/>
          <w:bCs/>
          <w:sz w:val="24"/>
          <w:szCs w:val="24"/>
        </w:rPr>
        <w:t xml:space="preserve">uszkodzenia lub zniszczenia jakiegokolwiek i czyjegokolwiek majątku nieruchomego lub ruchomego, jeżeli to uszkodzenie lub zniszczenie pozostaje w związku z wykonywaniem </w:t>
      </w:r>
      <w:r w:rsidR="00E8631C" w:rsidRPr="003C74F6">
        <w:rPr>
          <w:rFonts w:ascii="Arial" w:eastAsia="Times New Roman" w:hAnsi="Arial" w:cs="Arial"/>
          <w:bCs/>
          <w:sz w:val="24"/>
          <w:szCs w:val="24"/>
        </w:rPr>
        <w:t>p</w:t>
      </w:r>
      <w:r w:rsidRPr="003C74F6">
        <w:rPr>
          <w:rFonts w:ascii="Arial" w:eastAsia="Times New Roman" w:hAnsi="Arial" w:cs="Arial"/>
          <w:bCs/>
          <w:sz w:val="24"/>
          <w:szCs w:val="24"/>
        </w:rPr>
        <w:t>rzedmiotu Umowy</w:t>
      </w:r>
      <w:r w:rsidR="00E8631C" w:rsidRPr="003C74F6">
        <w:rPr>
          <w:rFonts w:ascii="Arial" w:eastAsia="Times New Roman" w:hAnsi="Arial" w:cs="Arial"/>
          <w:bCs/>
          <w:sz w:val="24"/>
          <w:szCs w:val="24"/>
        </w:rPr>
        <w:t>,</w:t>
      </w:r>
    </w:p>
    <w:p w14:paraId="1AFF1260" w14:textId="338CE025" w:rsidR="001B5C32" w:rsidRPr="003C74F6" w:rsidRDefault="001B5C32" w:rsidP="003C74F6">
      <w:pPr>
        <w:numPr>
          <w:ilvl w:val="0"/>
          <w:numId w:val="25"/>
        </w:numPr>
        <w:spacing w:after="120" w:line="276" w:lineRule="auto"/>
        <w:ind w:left="568" w:hanging="284"/>
        <w:jc w:val="both"/>
        <w:rPr>
          <w:rFonts w:ascii="Arial" w:eastAsia="Times New Roman" w:hAnsi="Arial" w:cs="Arial"/>
          <w:bCs/>
          <w:sz w:val="24"/>
          <w:szCs w:val="24"/>
        </w:rPr>
      </w:pPr>
      <w:r w:rsidRPr="003C74F6">
        <w:rPr>
          <w:rFonts w:ascii="Arial" w:eastAsia="Times New Roman" w:hAnsi="Arial" w:cs="Arial"/>
          <w:bCs/>
          <w:sz w:val="24"/>
          <w:szCs w:val="24"/>
        </w:rPr>
        <w:t>naruszenia jakichkolwiek praw własności intelektualnej, przemysłowej, czy innych chronionych dóbr, które pozostaj</w:t>
      </w:r>
      <w:r w:rsidR="00110490" w:rsidRPr="003C74F6">
        <w:rPr>
          <w:rFonts w:ascii="Arial" w:eastAsia="Times New Roman" w:hAnsi="Arial" w:cs="Arial"/>
          <w:bCs/>
          <w:sz w:val="24"/>
          <w:szCs w:val="24"/>
        </w:rPr>
        <w:t>ą</w:t>
      </w:r>
      <w:r w:rsidRPr="003C74F6">
        <w:rPr>
          <w:rFonts w:ascii="Arial" w:eastAsia="Times New Roman" w:hAnsi="Arial" w:cs="Arial"/>
          <w:bCs/>
          <w:sz w:val="24"/>
          <w:szCs w:val="24"/>
        </w:rPr>
        <w:t xml:space="preserve"> w związku z wykonywaniem </w:t>
      </w:r>
      <w:r w:rsidR="00110490" w:rsidRPr="003C74F6">
        <w:rPr>
          <w:rFonts w:ascii="Arial" w:eastAsia="Times New Roman" w:hAnsi="Arial" w:cs="Arial"/>
          <w:bCs/>
          <w:sz w:val="24"/>
          <w:szCs w:val="24"/>
        </w:rPr>
        <w:t>p</w:t>
      </w:r>
      <w:r w:rsidRPr="003C74F6">
        <w:rPr>
          <w:rFonts w:ascii="Arial" w:eastAsia="Times New Roman" w:hAnsi="Arial" w:cs="Arial"/>
          <w:bCs/>
          <w:sz w:val="24"/>
          <w:szCs w:val="24"/>
        </w:rPr>
        <w:t>rzedmiotu Umowy.</w:t>
      </w:r>
    </w:p>
    <w:p w14:paraId="4670A885" w14:textId="2C1AA94A" w:rsidR="001B5C32" w:rsidRPr="003C74F6" w:rsidRDefault="001B5C32" w:rsidP="003C74F6">
      <w:pPr>
        <w:numPr>
          <w:ilvl w:val="0"/>
          <w:numId w:val="24"/>
        </w:numPr>
        <w:spacing w:after="240" w:line="276" w:lineRule="auto"/>
        <w:ind w:left="284" w:hanging="284"/>
        <w:jc w:val="both"/>
        <w:rPr>
          <w:rFonts w:ascii="Arial" w:eastAsia="Times New Roman" w:hAnsi="Arial" w:cs="Arial"/>
          <w:bCs/>
          <w:sz w:val="24"/>
          <w:szCs w:val="24"/>
        </w:rPr>
      </w:pPr>
      <w:r w:rsidRPr="003C74F6">
        <w:rPr>
          <w:rFonts w:ascii="Arial" w:eastAsia="Times New Roman" w:hAnsi="Arial" w:cs="Arial"/>
          <w:bCs/>
          <w:sz w:val="24"/>
          <w:szCs w:val="24"/>
        </w:rPr>
        <w:t>W przypadku konieczności poniesienia przez Zamawiającego świadczeń określonych w</w:t>
      </w:r>
      <w:r w:rsidR="00914FCE" w:rsidRPr="003C74F6">
        <w:rPr>
          <w:rFonts w:ascii="Arial" w:eastAsia="Times New Roman" w:hAnsi="Arial" w:cs="Arial"/>
          <w:bCs/>
          <w:sz w:val="24"/>
          <w:szCs w:val="24"/>
        </w:rPr>
        <w:t> </w:t>
      </w:r>
      <w:r w:rsidRPr="003C74F6">
        <w:rPr>
          <w:rFonts w:ascii="Arial" w:eastAsia="Times New Roman" w:hAnsi="Arial" w:cs="Arial"/>
          <w:bCs/>
          <w:sz w:val="24"/>
          <w:szCs w:val="24"/>
        </w:rPr>
        <w:t xml:space="preserve">ust. 1 powyżej, Wykonawca zobowiązuje się do ich zapłaty w terminie 14 </w:t>
      </w:r>
      <w:r w:rsidR="00110490" w:rsidRPr="003C74F6">
        <w:rPr>
          <w:rFonts w:ascii="Arial" w:eastAsia="Times New Roman" w:hAnsi="Arial" w:cs="Arial"/>
          <w:bCs/>
          <w:sz w:val="24"/>
          <w:szCs w:val="24"/>
        </w:rPr>
        <w:t xml:space="preserve">(czternastu) </w:t>
      </w:r>
      <w:r w:rsidRPr="003C74F6">
        <w:rPr>
          <w:rFonts w:ascii="Arial" w:eastAsia="Times New Roman" w:hAnsi="Arial" w:cs="Arial"/>
          <w:bCs/>
          <w:sz w:val="24"/>
          <w:szCs w:val="24"/>
        </w:rPr>
        <w:t>dni od otrzymania wezwania od Zamawiającego.</w:t>
      </w:r>
    </w:p>
    <w:p w14:paraId="6AFDC045" w14:textId="7A661DE1" w:rsidR="008774D5" w:rsidRPr="003C74F6" w:rsidRDefault="008774D5" w:rsidP="003C74F6">
      <w:pPr>
        <w:pStyle w:val="Bezodstpw"/>
        <w:spacing w:line="276" w:lineRule="auto"/>
        <w:jc w:val="center"/>
        <w:rPr>
          <w:rFonts w:ascii="Arial" w:hAnsi="Arial" w:cs="Arial"/>
          <w:b/>
          <w:sz w:val="24"/>
          <w:szCs w:val="24"/>
        </w:rPr>
      </w:pPr>
      <w:r w:rsidRPr="003C74F6">
        <w:rPr>
          <w:rFonts w:ascii="Arial" w:hAnsi="Arial" w:cs="Arial"/>
          <w:b/>
          <w:sz w:val="24"/>
          <w:szCs w:val="24"/>
        </w:rPr>
        <w:lastRenderedPageBreak/>
        <w:t xml:space="preserve">§ </w:t>
      </w:r>
      <w:r w:rsidR="00B6067E" w:rsidRPr="003C74F6">
        <w:rPr>
          <w:rFonts w:ascii="Arial" w:hAnsi="Arial" w:cs="Arial"/>
          <w:b/>
          <w:sz w:val="24"/>
          <w:szCs w:val="24"/>
        </w:rPr>
        <w:t>20</w:t>
      </w:r>
    </w:p>
    <w:p w14:paraId="23C5FB9F" w14:textId="77777777" w:rsidR="008774D5" w:rsidRPr="003C74F6" w:rsidRDefault="008774D5" w:rsidP="003C74F6">
      <w:pPr>
        <w:pStyle w:val="Bezodstpw"/>
        <w:spacing w:line="276" w:lineRule="auto"/>
        <w:jc w:val="center"/>
        <w:rPr>
          <w:rFonts w:ascii="Arial" w:hAnsi="Arial" w:cs="Arial"/>
          <w:b/>
          <w:sz w:val="24"/>
          <w:szCs w:val="24"/>
        </w:rPr>
      </w:pPr>
      <w:r w:rsidRPr="003C74F6">
        <w:rPr>
          <w:rFonts w:ascii="Arial" w:hAnsi="Arial" w:cs="Arial"/>
          <w:b/>
          <w:sz w:val="24"/>
          <w:szCs w:val="24"/>
        </w:rPr>
        <w:t>Zmiany w umowie</w:t>
      </w:r>
    </w:p>
    <w:p w14:paraId="7D52D39B" w14:textId="77777777" w:rsidR="00654569" w:rsidRPr="003C74F6" w:rsidRDefault="00654569" w:rsidP="003C74F6">
      <w:pPr>
        <w:pStyle w:val="Bezodstpw"/>
        <w:spacing w:line="276" w:lineRule="auto"/>
        <w:jc w:val="center"/>
        <w:rPr>
          <w:rFonts w:ascii="Arial" w:hAnsi="Arial" w:cs="Arial"/>
          <w:b/>
          <w:sz w:val="24"/>
          <w:szCs w:val="24"/>
        </w:rPr>
      </w:pPr>
    </w:p>
    <w:p w14:paraId="6D8CE122" w14:textId="3C300505" w:rsidR="00D375C9" w:rsidRPr="003C74F6" w:rsidRDefault="008774D5" w:rsidP="003C74F6">
      <w:pPr>
        <w:pStyle w:val="Bezodstpw"/>
        <w:numPr>
          <w:ilvl w:val="0"/>
          <w:numId w:val="62"/>
        </w:numPr>
        <w:spacing w:after="120" w:line="276" w:lineRule="auto"/>
        <w:jc w:val="both"/>
        <w:rPr>
          <w:rFonts w:ascii="Arial" w:hAnsi="Arial" w:cs="Arial"/>
          <w:sz w:val="24"/>
          <w:szCs w:val="24"/>
        </w:rPr>
      </w:pPr>
      <w:r w:rsidRPr="003C74F6">
        <w:rPr>
          <w:rFonts w:ascii="Arial" w:hAnsi="Arial" w:cs="Arial"/>
          <w:sz w:val="24"/>
          <w:szCs w:val="24"/>
        </w:rPr>
        <w:t xml:space="preserve">Wszelkie zmiany i uzupełnienia treści </w:t>
      </w:r>
      <w:r w:rsidR="00F8501F" w:rsidRPr="003C74F6">
        <w:rPr>
          <w:rFonts w:ascii="Arial" w:hAnsi="Arial" w:cs="Arial"/>
          <w:sz w:val="24"/>
          <w:szCs w:val="24"/>
        </w:rPr>
        <w:t>U</w:t>
      </w:r>
      <w:r w:rsidRPr="003C74F6">
        <w:rPr>
          <w:rFonts w:ascii="Arial" w:hAnsi="Arial" w:cs="Arial"/>
          <w:sz w:val="24"/>
          <w:szCs w:val="24"/>
        </w:rPr>
        <w:t>mowy wymagają formy pisemnej pod rygorem nieważności.</w:t>
      </w:r>
    </w:p>
    <w:p w14:paraId="50A5D10F" w14:textId="380DD6B5" w:rsidR="00D375C9" w:rsidRPr="003C74F6" w:rsidRDefault="008774D5" w:rsidP="003C74F6">
      <w:pPr>
        <w:pStyle w:val="Bezodstpw"/>
        <w:numPr>
          <w:ilvl w:val="0"/>
          <w:numId w:val="62"/>
        </w:numPr>
        <w:spacing w:after="120" w:line="276" w:lineRule="auto"/>
        <w:ind w:left="284" w:hanging="284"/>
        <w:jc w:val="both"/>
        <w:rPr>
          <w:rFonts w:ascii="Arial" w:hAnsi="Arial" w:cs="Arial"/>
          <w:sz w:val="24"/>
          <w:szCs w:val="24"/>
        </w:rPr>
      </w:pPr>
      <w:r w:rsidRPr="003C74F6">
        <w:rPr>
          <w:rFonts w:ascii="Arial" w:hAnsi="Arial" w:cs="Arial"/>
          <w:sz w:val="24"/>
          <w:szCs w:val="24"/>
        </w:rPr>
        <w:t xml:space="preserve">Zamawiający przewiduje możliwość dokonania zmian postanowień niniejszej </w:t>
      </w:r>
      <w:r w:rsidR="00F8501F" w:rsidRPr="003C74F6">
        <w:rPr>
          <w:rFonts w:ascii="Arial" w:hAnsi="Arial" w:cs="Arial"/>
          <w:sz w:val="24"/>
          <w:szCs w:val="24"/>
        </w:rPr>
        <w:t>U</w:t>
      </w:r>
      <w:r w:rsidRPr="003C74F6">
        <w:rPr>
          <w:rFonts w:ascii="Arial" w:hAnsi="Arial" w:cs="Arial"/>
          <w:sz w:val="24"/>
          <w:szCs w:val="24"/>
        </w:rPr>
        <w:t>mowy w</w:t>
      </w:r>
      <w:r w:rsidR="00914FCE" w:rsidRPr="003C74F6">
        <w:rPr>
          <w:rFonts w:ascii="Arial" w:hAnsi="Arial" w:cs="Arial"/>
          <w:sz w:val="24"/>
          <w:szCs w:val="24"/>
        </w:rPr>
        <w:t> </w:t>
      </w:r>
      <w:r w:rsidRPr="003C74F6">
        <w:rPr>
          <w:rFonts w:ascii="Arial" w:hAnsi="Arial" w:cs="Arial"/>
          <w:sz w:val="24"/>
          <w:szCs w:val="24"/>
        </w:rPr>
        <w:t xml:space="preserve">poniżej opisanym zakresie i </w:t>
      </w:r>
      <w:r w:rsidR="009F4311" w:rsidRPr="003C74F6">
        <w:rPr>
          <w:rFonts w:ascii="Arial" w:hAnsi="Arial" w:cs="Arial"/>
          <w:sz w:val="24"/>
          <w:szCs w:val="24"/>
        </w:rPr>
        <w:t xml:space="preserve">w </w:t>
      </w:r>
      <w:r w:rsidRPr="003C74F6">
        <w:rPr>
          <w:rFonts w:ascii="Arial" w:hAnsi="Arial" w:cs="Arial"/>
          <w:sz w:val="24"/>
          <w:szCs w:val="24"/>
        </w:rPr>
        <w:t>przypadk</w:t>
      </w:r>
      <w:r w:rsidR="009F4311" w:rsidRPr="003C74F6">
        <w:rPr>
          <w:rFonts w:ascii="Arial" w:hAnsi="Arial" w:cs="Arial"/>
          <w:sz w:val="24"/>
          <w:szCs w:val="24"/>
        </w:rPr>
        <w:t xml:space="preserve">u </w:t>
      </w:r>
      <w:r w:rsidR="00F57410" w:rsidRPr="003C74F6">
        <w:rPr>
          <w:rFonts w:ascii="Arial" w:hAnsi="Arial" w:cs="Arial"/>
          <w:sz w:val="24"/>
          <w:szCs w:val="24"/>
        </w:rPr>
        <w:t>wystąpienia, co</w:t>
      </w:r>
      <w:r w:rsidR="009F4311" w:rsidRPr="003C74F6">
        <w:rPr>
          <w:rFonts w:ascii="Arial" w:hAnsi="Arial" w:cs="Arial"/>
          <w:sz w:val="24"/>
          <w:szCs w:val="24"/>
        </w:rPr>
        <w:t xml:space="preserve"> najmniej jednej z</w:t>
      </w:r>
      <w:r w:rsidR="00914FCE" w:rsidRPr="003C74F6">
        <w:rPr>
          <w:rFonts w:ascii="Arial" w:hAnsi="Arial" w:cs="Arial"/>
          <w:sz w:val="24"/>
          <w:szCs w:val="24"/>
        </w:rPr>
        <w:t> </w:t>
      </w:r>
      <w:r w:rsidR="00B949AE" w:rsidRPr="003C74F6">
        <w:rPr>
          <w:rFonts w:ascii="Arial" w:hAnsi="Arial" w:cs="Arial"/>
          <w:sz w:val="24"/>
          <w:szCs w:val="24"/>
        </w:rPr>
        <w:t xml:space="preserve">wyszczególnionych </w:t>
      </w:r>
      <w:r w:rsidR="009F4311" w:rsidRPr="003C74F6">
        <w:rPr>
          <w:rFonts w:ascii="Arial" w:hAnsi="Arial" w:cs="Arial"/>
          <w:sz w:val="24"/>
          <w:szCs w:val="24"/>
        </w:rPr>
        <w:t>okoliczności</w:t>
      </w:r>
      <w:r w:rsidR="006A3915" w:rsidRPr="003C74F6">
        <w:rPr>
          <w:rFonts w:ascii="Arial" w:hAnsi="Arial" w:cs="Arial"/>
          <w:sz w:val="24"/>
          <w:szCs w:val="24"/>
        </w:rPr>
        <w:t>:</w:t>
      </w:r>
    </w:p>
    <w:p w14:paraId="04520219" w14:textId="14E0DAE6" w:rsidR="00015539" w:rsidRPr="003C74F6" w:rsidRDefault="00016BA7" w:rsidP="003C74F6">
      <w:pPr>
        <w:pStyle w:val="Bezodstpw"/>
        <w:numPr>
          <w:ilvl w:val="2"/>
          <w:numId w:val="62"/>
        </w:numPr>
        <w:spacing w:after="60" w:line="276" w:lineRule="auto"/>
        <w:ind w:left="567" w:hanging="283"/>
        <w:jc w:val="both"/>
        <w:rPr>
          <w:rFonts w:ascii="Arial" w:hAnsi="Arial" w:cs="Arial"/>
          <w:sz w:val="24"/>
          <w:szCs w:val="24"/>
        </w:rPr>
      </w:pPr>
      <w:r w:rsidRPr="003C74F6">
        <w:rPr>
          <w:rFonts w:ascii="Arial" w:hAnsi="Arial" w:cs="Arial"/>
          <w:sz w:val="24"/>
          <w:szCs w:val="24"/>
        </w:rPr>
        <w:t>Zmiany terminów</w:t>
      </w:r>
      <w:r w:rsidR="00CA3601" w:rsidRPr="003C74F6">
        <w:rPr>
          <w:rFonts w:ascii="Arial" w:hAnsi="Arial" w:cs="Arial"/>
          <w:sz w:val="24"/>
          <w:szCs w:val="24"/>
        </w:rPr>
        <w:t xml:space="preserve"> – </w:t>
      </w:r>
      <w:r w:rsidR="00B83FE5" w:rsidRPr="003C74F6">
        <w:rPr>
          <w:rFonts w:ascii="Arial" w:hAnsi="Arial" w:cs="Arial"/>
          <w:sz w:val="24"/>
          <w:szCs w:val="24"/>
        </w:rPr>
        <w:t>przekazania Wykonawcy terenu budowy</w:t>
      </w:r>
      <w:r w:rsidR="00755984" w:rsidRPr="003C74F6">
        <w:rPr>
          <w:rFonts w:ascii="Arial" w:hAnsi="Arial" w:cs="Arial"/>
          <w:sz w:val="24"/>
          <w:szCs w:val="24"/>
        </w:rPr>
        <w:t>, pośrednich i</w:t>
      </w:r>
      <w:r w:rsidR="00CA3601" w:rsidRPr="003C74F6">
        <w:rPr>
          <w:rFonts w:ascii="Arial" w:hAnsi="Arial" w:cs="Arial"/>
          <w:sz w:val="24"/>
          <w:szCs w:val="24"/>
        </w:rPr>
        <w:t> </w:t>
      </w:r>
      <w:r w:rsidR="008774D5" w:rsidRPr="003C74F6">
        <w:rPr>
          <w:rFonts w:ascii="Arial" w:hAnsi="Arial" w:cs="Arial"/>
          <w:sz w:val="24"/>
          <w:szCs w:val="24"/>
        </w:rPr>
        <w:t>zakończenia zadania, wraz ze skutkami wprowadzenia takiej zmiany, przy czym zmiana spowodowana może być</w:t>
      </w:r>
      <w:r w:rsidR="00015539" w:rsidRPr="003C74F6">
        <w:rPr>
          <w:rFonts w:ascii="Arial" w:hAnsi="Arial" w:cs="Arial"/>
          <w:sz w:val="24"/>
          <w:szCs w:val="24"/>
        </w:rPr>
        <w:t>:</w:t>
      </w:r>
    </w:p>
    <w:p w14:paraId="4CAEF519" w14:textId="361986B0" w:rsidR="007E6DB4" w:rsidRPr="003C74F6" w:rsidRDefault="00102DF1"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działani</w:t>
      </w:r>
      <w:r w:rsidR="003616CF" w:rsidRPr="003C74F6">
        <w:rPr>
          <w:rFonts w:ascii="Arial" w:hAnsi="Arial" w:cs="Arial"/>
        </w:rPr>
        <w:t>em</w:t>
      </w:r>
      <w:r w:rsidR="007E6DB4" w:rsidRPr="003C74F6">
        <w:rPr>
          <w:rFonts w:ascii="Arial" w:hAnsi="Arial" w:cs="Arial"/>
        </w:rPr>
        <w:t xml:space="preserve"> siły wyższej opisanej w pkt. 2</w:t>
      </w:r>
      <w:r w:rsidR="00DE2F3B" w:rsidRPr="003C74F6">
        <w:rPr>
          <w:rFonts w:ascii="Arial" w:hAnsi="Arial" w:cs="Arial"/>
        </w:rPr>
        <w:t xml:space="preserve"> poniżej</w:t>
      </w:r>
      <w:r w:rsidR="007E6DB4" w:rsidRPr="003C74F6">
        <w:rPr>
          <w:rFonts w:ascii="Arial" w:hAnsi="Arial" w:cs="Arial"/>
        </w:rPr>
        <w:t>;</w:t>
      </w:r>
    </w:p>
    <w:p w14:paraId="1A2B0D14" w14:textId="77777777" w:rsidR="007E6DB4" w:rsidRPr="003C74F6" w:rsidRDefault="00705FBF"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zmianami spowodowany</w:t>
      </w:r>
      <w:r w:rsidR="002B7234" w:rsidRPr="003C74F6">
        <w:rPr>
          <w:rFonts w:ascii="Arial" w:hAnsi="Arial" w:cs="Arial"/>
        </w:rPr>
        <w:t>mi</w:t>
      </w:r>
      <w:r w:rsidRPr="003C74F6">
        <w:rPr>
          <w:rFonts w:ascii="Arial" w:hAnsi="Arial" w:cs="Arial"/>
        </w:rPr>
        <w:t xml:space="preserve"> warunkami geologicznymi, archeologicznymi lub </w:t>
      </w:r>
      <w:r w:rsidR="00047FE7" w:rsidRPr="003C74F6">
        <w:rPr>
          <w:rFonts w:ascii="Arial" w:hAnsi="Arial" w:cs="Arial"/>
        </w:rPr>
        <w:t xml:space="preserve">terenowymi, </w:t>
      </w:r>
      <w:r w:rsidR="00F57410" w:rsidRPr="003C74F6">
        <w:rPr>
          <w:rFonts w:ascii="Arial" w:hAnsi="Arial" w:cs="Arial"/>
        </w:rPr>
        <w:t>w</w:t>
      </w:r>
      <w:r w:rsidRPr="003C74F6">
        <w:rPr>
          <w:rFonts w:ascii="Arial" w:hAnsi="Arial" w:cs="Arial"/>
        </w:rPr>
        <w:t xml:space="preserve"> szczególności:</w:t>
      </w:r>
      <w:r w:rsidR="002B7234" w:rsidRPr="003C74F6">
        <w:rPr>
          <w:rFonts w:ascii="Arial" w:hAnsi="Arial" w:cs="Arial"/>
        </w:rPr>
        <w:t xml:space="preserve"> </w:t>
      </w:r>
      <w:r w:rsidRPr="003C74F6">
        <w:rPr>
          <w:rFonts w:ascii="Arial" w:hAnsi="Arial" w:cs="Arial"/>
        </w:rPr>
        <w:t>niewypały i niewybuchy</w:t>
      </w:r>
      <w:r w:rsidR="002B7234" w:rsidRPr="003C74F6">
        <w:rPr>
          <w:rFonts w:ascii="Arial" w:hAnsi="Arial" w:cs="Arial"/>
        </w:rPr>
        <w:t xml:space="preserve">, </w:t>
      </w:r>
      <w:r w:rsidRPr="003C74F6">
        <w:rPr>
          <w:rFonts w:ascii="Arial" w:hAnsi="Arial" w:cs="Arial"/>
        </w:rPr>
        <w:t>wykopaliska archeologiczne</w:t>
      </w:r>
      <w:r w:rsidR="002B7234" w:rsidRPr="003C74F6">
        <w:rPr>
          <w:rFonts w:ascii="Arial" w:hAnsi="Arial" w:cs="Arial"/>
        </w:rPr>
        <w:t xml:space="preserve">, </w:t>
      </w:r>
      <w:r w:rsidRPr="003C74F6">
        <w:rPr>
          <w:rFonts w:ascii="Arial" w:hAnsi="Arial" w:cs="Arial"/>
        </w:rPr>
        <w:t>odmienne od przyjętych w dokumentacji projektowej warunki geologiczne (kategorie gruntu, kurzawka itp.)</w:t>
      </w:r>
      <w:r w:rsidR="002B7234" w:rsidRPr="003C74F6">
        <w:rPr>
          <w:rFonts w:ascii="Arial" w:hAnsi="Arial" w:cs="Arial"/>
        </w:rPr>
        <w:t xml:space="preserve">, </w:t>
      </w:r>
      <w:r w:rsidRPr="003C74F6">
        <w:rPr>
          <w:rFonts w:ascii="Arial" w:hAnsi="Arial" w:cs="Arial"/>
        </w:rPr>
        <w:t>odmienne od przyjętych w dokumentacji projektowej warunki terenowe,</w:t>
      </w:r>
      <w:r w:rsidR="005E1720" w:rsidRPr="003C74F6">
        <w:rPr>
          <w:rFonts w:ascii="Arial" w:hAnsi="Arial" w:cs="Arial"/>
        </w:rPr>
        <w:t xml:space="preserve"> </w:t>
      </w:r>
      <w:r w:rsidRPr="003C74F6">
        <w:rPr>
          <w:rFonts w:ascii="Arial" w:hAnsi="Arial" w:cs="Arial"/>
        </w:rPr>
        <w:t>w szczególności  istnienie urządzeń podziemnych, instalacji itp.;</w:t>
      </w:r>
      <w:r w:rsidR="00803E0F" w:rsidRPr="003C74F6">
        <w:rPr>
          <w:rFonts w:ascii="Arial" w:hAnsi="Arial" w:cs="Arial"/>
        </w:rPr>
        <w:t xml:space="preserve"> </w:t>
      </w:r>
    </w:p>
    <w:p w14:paraId="7A3629DD" w14:textId="496AC040" w:rsidR="007E6DB4" w:rsidRPr="003C74F6" w:rsidRDefault="006B160D"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zmian</w:t>
      </w:r>
      <w:r w:rsidR="007453C7" w:rsidRPr="003C74F6">
        <w:rPr>
          <w:rFonts w:ascii="Arial" w:hAnsi="Arial" w:cs="Arial"/>
        </w:rPr>
        <w:t>ami</w:t>
      </w:r>
      <w:r w:rsidRPr="003C74F6">
        <w:rPr>
          <w:rFonts w:ascii="Arial" w:hAnsi="Arial" w:cs="Arial"/>
        </w:rPr>
        <w:t xml:space="preserve"> będący</w:t>
      </w:r>
      <w:r w:rsidR="007453C7" w:rsidRPr="003C74F6">
        <w:rPr>
          <w:rFonts w:ascii="Arial" w:hAnsi="Arial" w:cs="Arial"/>
        </w:rPr>
        <w:t>mi</w:t>
      </w:r>
      <w:r w:rsidRPr="003C74F6">
        <w:rPr>
          <w:rFonts w:ascii="Arial" w:hAnsi="Arial" w:cs="Arial"/>
        </w:rPr>
        <w:t xml:space="preserve"> następstwem okoliczności leżących po stronie </w:t>
      </w:r>
      <w:r w:rsidR="007453C7" w:rsidRPr="003C74F6">
        <w:rPr>
          <w:rFonts w:ascii="Arial" w:hAnsi="Arial" w:cs="Arial"/>
        </w:rPr>
        <w:t>Z</w:t>
      </w:r>
      <w:r w:rsidRPr="003C74F6">
        <w:rPr>
          <w:rFonts w:ascii="Arial" w:hAnsi="Arial" w:cs="Arial"/>
        </w:rPr>
        <w:t>amawiającego,</w:t>
      </w:r>
      <w:r w:rsidR="00803E0F" w:rsidRPr="003C74F6">
        <w:rPr>
          <w:rFonts w:ascii="Arial" w:hAnsi="Arial" w:cs="Arial"/>
        </w:rPr>
        <w:t xml:space="preserve"> -</w:t>
      </w:r>
      <w:r w:rsidRPr="003C74F6">
        <w:rPr>
          <w:rFonts w:ascii="Arial" w:hAnsi="Arial" w:cs="Arial"/>
        </w:rPr>
        <w:t>w szczególności:</w:t>
      </w:r>
      <w:r w:rsidR="007453C7" w:rsidRPr="003C74F6">
        <w:rPr>
          <w:rFonts w:ascii="Arial" w:hAnsi="Arial" w:cs="Arial"/>
        </w:rPr>
        <w:t xml:space="preserve"> </w:t>
      </w:r>
      <w:r w:rsidRPr="003C74F6">
        <w:rPr>
          <w:rFonts w:ascii="Arial" w:hAnsi="Arial" w:cs="Arial"/>
        </w:rPr>
        <w:t xml:space="preserve">wstrzymanie robót przez </w:t>
      </w:r>
      <w:r w:rsidR="007453C7" w:rsidRPr="003C74F6">
        <w:rPr>
          <w:rFonts w:ascii="Arial" w:hAnsi="Arial" w:cs="Arial"/>
        </w:rPr>
        <w:t>Z</w:t>
      </w:r>
      <w:r w:rsidRPr="003C74F6">
        <w:rPr>
          <w:rFonts w:ascii="Arial" w:hAnsi="Arial" w:cs="Arial"/>
        </w:rPr>
        <w:t>amawiającego na jego wyraźne żądanie</w:t>
      </w:r>
      <w:r w:rsidR="007453C7" w:rsidRPr="003C74F6">
        <w:rPr>
          <w:rFonts w:ascii="Arial" w:hAnsi="Arial" w:cs="Arial"/>
        </w:rPr>
        <w:t xml:space="preserve">, </w:t>
      </w:r>
      <w:r w:rsidRPr="003C74F6">
        <w:rPr>
          <w:rFonts w:ascii="Arial" w:hAnsi="Arial" w:cs="Arial"/>
        </w:rPr>
        <w:t>konieczność usunięcia błędów lub wprowadzenia zmian w projekcie budowlanym</w:t>
      </w:r>
      <w:r w:rsidR="007E6DB4" w:rsidRPr="003C74F6">
        <w:rPr>
          <w:rFonts w:ascii="Arial" w:hAnsi="Arial" w:cs="Arial"/>
        </w:rPr>
        <w:t>;</w:t>
      </w:r>
    </w:p>
    <w:p w14:paraId="6A4126D1" w14:textId="7EC70BE8" w:rsidR="007E6DB4" w:rsidRPr="003C74F6" w:rsidRDefault="007C7851"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zmianami będącymi następstwem działania organów administracji, w</w:t>
      </w:r>
      <w:r w:rsidR="006C60F5">
        <w:rPr>
          <w:rFonts w:ascii="Arial" w:hAnsi="Arial" w:cs="Arial"/>
        </w:rPr>
        <w:t> </w:t>
      </w:r>
      <w:r w:rsidRPr="003C74F6">
        <w:rPr>
          <w:rFonts w:ascii="Arial" w:hAnsi="Arial" w:cs="Arial"/>
        </w:rPr>
        <w:t>szczególności: przekroczenia zakreślonych przez prawo terminów wydawania przez organy administracji decyzji, zezwoleń itp.</w:t>
      </w:r>
      <w:r w:rsidR="00E22E1A" w:rsidRPr="003C74F6">
        <w:rPr>
          <w:rFonts w:ascii="Arial" w:hAnsi="Arial" w:cs="Arial"/>
        </w:rPr>
        <w:t xml:space="preserve">, </w:t>
      </w:r>
      <w:r w:rsidRPr="003C74F6">
        <w:rPr>
          <w:rFonts w:ascii="Arial" w:hAnsi="Arial" w:cs="Arial"/>
        </w:rPr>
        <w:t>odmowa wydania przez organ administracji wymaganych decyzji, zezwoleń, uzgodnień na skutek błędów w dokumentacji projektowej;</w:t>
      </w:r>
      <w:r w:rsidR="00803E0F" w:rsidRPr="003C74F6">
        <w:rPr>
          <w:rFonts w:ascii="Arial" w:hAnsi="Arial" w:cs="Arial"/>
        </w:rPr>
        <w:t xml:space="preserve"> </w:t>
      </w:r>
    </w:p>
    <w:p w14:paraId="4A59E3C3" w14:textId="77777777" w:rsidR="007E6DB4" w:rsidRPr="003C74F6" w:rsidRDefault="001C24D2"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przyczyn</w:t>
      </w:r>
      <w:r w:rsidR="00F137E2" w:rsidRPr="003C74F6">
        <w:rPr>
          <w:rFonts w:ascii="Arial" w:hAnsi="Arial" w:cs="Arial"/>
        </w:rPr>
        <w:t>ami</w:t>
      </w:r>
      <w:r w:rsidRPr="003C74F6">
        <w:rPr>
          <w:rFonts w:ascii="Arial" w:hAnsi="Arial" w:cs="Arial"/>
        </w:rPr>
        <w:t xml:space="preserve"> zewnętrzny</w:t>
      </w:r>
      <w:r w:rsidR="00F137E2" w:rsidRPr="003C74F6">
        <w:rPr>
          <w:rFonts w:ascii="Arial" w:hAnsi="Arial" w:cs="Arial"/>
        </w:rPr>
        <w:t>mi</w:t>
      </w:r>
      <w:r w:rsidRPr="003C74F6">
        <w:rPr>
          <w:rFonts w:ascii="Arial" w:hAnsi="Arial" w:cs="Arial"/>
        </w:rPr>
        <w:t xml:space="preserve"> niezależny</w:t>
      </w:r>
      <w:r w:rsidR="00F137E2" w:rsidRPr="003C74F6">
        <w:rPr>
          <w:rFonts w:ascii="Arial" w:hAnsi="Arial" w:cs="Arial"/>
        </w:rPr>
        <w:t>mi</w:t>
      </w:r>
      <w:r w:rsidRPr="003C74F6">
        <w:rPr>
          <w:rFonts w:ascii="Arial" w:hAnsi="Arial" w:cs="Arial"/>
        </w:rPr>
        <w:t xml:space="preserve"> od Zamawiającego oraz Wykonawcy, skutkujący</w:t>
      </w:r>
      <w:r w:rsidR="00F137E2" w:rsidRPr="003C74F6">
        <w:rPr>
          <w:rFonts w:ascii="Arial" w:hAnsi="Arial" w:cs="Arial"/>
        </w:rPr>
        <w:t>mi</w:t>
      </w:r>
      <w:r w:rsidRPr="003C74F6">
        <w:rPr>
          <w:rFonts w:ascii="Arial" w:hAnsi="Arial" w:cs="Arial"/>
        </w:rPr>
        <w:t xml:space="preserve"> niemożliwością prowadzenia prac;</w:t>
      </w:r>
    </w:p>
    <w:p w14:paraId="0B7FE089" w14:textId="77777777" w:rsidR="007E6DB4" w:rsidRPr="003C74F6" w:rsidRDefault="00A80FAD"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wprowadzeni</w:t>
      </w:r>
      <w:r w:rsidR="00D761E3" w:rsidRPr="003C74F6">
        <w:rPr>
          <w:rFonts w:ascii="Arial" w:hAnsi="Arial" w:cs="Arial"/>
        </w:rPr>
        <w:t>em</w:t>
      </w:r>
      <w:r w:rsidRPr="003C74F6">
        <w:rPr>
          <w:rFonts w:ascii="Arial" w:hAnsi="Arial" w:cs="Arial"/>
        </w:rPr>
        <w:t xml:space="preserve"> robót zamiennych – opisanych w §</w:t>
      </w:r>
      <w:r w:rsidR="007477D6" w:rsidRPr="003C74F6">
        <w:rPr>
          <w:rFonts w:ascii="Arial" w:hAnsi="Arial" w:cs="Arial"/>
        </w:rPr>
        <w:t xml:space="preserve"> </w:t>
      </w:r>
      <w:r w:rsidR="007C3846" w:rsidRPr="003C74F6">
        <w:rPr>
          <w:rFonts w:ascii="Arial" w:hAnsi="Arial" w:cs="Arial"/>
        </w:rPr>
        <w:t>9</w:t>
      </w:r>
      <w:r w:rsidR="00991FEB" w:rsidRPr="003C74F6">
        <w:rPr>
          <w:rFonts w:ascii="Arial" w:hAnsi="Arial" w:cs="Arial"/>
        </w:rPr>
        <w:t xml:space="preserve"> i</w:t>
      </w:r>
      <w:r w:rsidR="00821FAA" w:rsidRPr="003C74F6">
        <w:rPr>
          <w:rFonts w:ascii="Arial" w:hAnsi="Arial" w:cs="Arial"/>
        </w:rPr>
        <w:t xml:space="preserve"> § </w:t>
      </w:r>
      <w:r w:rsidR="00331934" w:rsidRPr="003C74F6">
        <w:rPr>
          <w:rFonts w:ascii="Arial" w:hAnsi="Arial" w:cs="Arial"/>
        </w:rPr>
        <w:t>10</w:t>
      </w:r>
      <w:r w:rsidR="00984204" w:rsidRPr="003C74F6">
        <w:rPr>
          <w:rFonts w:ascii="Arial" w:hAnsi="Arial" w:cs="Arial"/>
        </w:rPr>
        <w:t xml:space="preserve"> Umowy</w:t>
      </w:r>
      <w:r w:rsidR="00100DBA" w:rsidRPr="003C74F6">
        <w:rPr>
          <w:rFonts w:ascii="Arial" w:hAnsi="Arial" w:cs="Arial"/>
        </w:rPr>
        <w:t>;</w:t>
      </w:r>
    </w:p>
    <w:p w14:paraId="41482AED" w14:textId="77777777" w:rsidR="007E6DB4" w:rsidRPr="003C74F6" w:rsidRDefault="0028463D"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 xml:space="preserve">wprowadzeniem </w:t>
      </w:r>
      <w:r w:rsidR="00B567F3" w:rsidRPr="003C74F6">
        <w:rPr>
          <w:rFonts w:ascii="Arial" w:hAnsi="Arial" w:cs="Arial"/>
        </w:rPr>
        <w:t>rob</w:t>
      </w:r>
      <w:r w:rsidRPr="003C74F6">
        <w:rPr>
          <w:rFonts w:ascii="Arial" w:hAnsi="Arial" w:cs="Arial"/>
        </w:rPr>
        <w:t>ó</w:t>
      </w:r>
      <w:r w:rsidR="00B567F3" w:rsidRPr="003C74F6">
        <w:rPr>
          <w:rFonts w:ascii="Arial" w:hAnsi="Arial" w:cs="Arial"/>
        </w:rPr>
        <w:t>t dodatkow</w:t>
      </w:r>
      <w:r w:rsidRPr="003C74F6">
        <w:rPr>
          <w:rFonts w:ascii="Arial" w:hAnsi="Arial" w:cs="Arial"/>
        </w:rPr>
        <w:t>ych</w:t>
      </w:r>
      <w:r w:rsidR="00C72580" w:rsidRPr="003C74F6">
        <w:rPr>
          <w:rFonts w:ascii="Arial" w:hAnsi="Arial" w:cs="Arial"/>
        </w:rPr>
        <w:t xml:space="preserve"> na podstawie art. </w:t>
      </w:r>
      <w:r w:rsidR="002E4DD9" w:rsidRPr="003C74F6">
        <w:rPr>
          <w:rFonts w:ascii="Arial" w:hAnsi="Arial" w:cs="Arial"/>
        </w:rPr>
        <w:t>455</w:t>
      </w:r>
      <w:r w:rsidR="00C72580" w:rsidRPr="003C74F6">
        <w:rPr>
          <w:rFonts w:ascii="Arial" w:hAnsi="Arial" w:cs="Arial"/>
        </w:rPr>
        <w:t xml:space="preserve"> ust. 1</w:t>
      </w:r>
      <w:r w:rsidR="002E4DD9" w:rsidRPr="003C74F6">
        <w:rPr>
          <w:rFonts w:ascii="Arial" w:hAnsi="Arial" w:cs="Arial"/>
        </w:rPr>
        <w:t xml:space="preserve"> </w:t>
      </w:r>
      <w:r w:rsidR="00730F55" w:rsidRPr="003C74F6">
        <w:rPr>
          <w:rFonts w:ascii="Arial" w:hAnsi="Arial" w:cs="Arial"/>
        </w:rPr>
        <w:t>lub 2</w:t>
      </w:r>
      <w:r w:rsidR="00C72580" w:rsidRPr="003C74F6">
        <w:rPr>
          <w:rFonts w:ascii="Arial" w:hAnsi="Arial" w:cs="Arial"/>
        </w:rPr>
        <w:t xml:space="preserve"> ustawy PZP</w:t>
      </w:r>
      <w:r w:rsidR="00100DBA" w:rsidRPr="003C74F6">
        <w:rPr>
          <w:rFonts w:ascii="Arial" w:hAnsi="Arial" w:cs="Arial"/>
        </w:rPr>
        <w:t>;</w:t>
      </w:r>
    </w:p>
    <w:p w14:paraId="3939E567" w14:textId="36B71867" w:rsidR="007E6DB4" w:rsidRPr="003C74F6" w:rsidRDefault="00C72580" w:rsidP="003C74F6">
      <w:pPr>
        <w:pStyle w:val="Akapitzlist"/>
        <w:numPr>
          <w:ilvl w:val="0"/>
          <w:numId w:val="63"/>
        </w:numPr>
        <w:spacing w:after="60" w:line="276" w:lineRule="auto"/>
        <w:ind w:left="1134" w:hanging="357"/>
        <w:contextualSpacing w:val="0"/>
        <w:jc w:val="both"/>
        <w:rPr>
          <w:rFonts w:ascii="Arial" w:hAnsi="Arial" w:cs="Arial"/>
        </w:rPr>
      </w:pPr>
      <w:r w:rsidRPr="003C74F6">
        <w:rPr>
          <w:rFonts w:ascii="Arial" w:hAnsi="Arial" w:cs="Arial"/>
        </w:rPr>
        <w:t>działanie sił przyrody, uniemożliwiające wykonywanie prac w sposób ciągły przez okres minimum 5 dni, które winno być potwierdzone w sposób obiektywny (np. przez Instytut Meteorologii i Gospodarki Wodnej, informacje z punktów prognostycznych LP itp.)</w:t>
      </w:r>
      <w:r w:rsidR="00100DBA" w:rsidRPr="003C74F6">
        <w:rPr>
          <w:rFonts w:ascii="Arial" w:hAnsi="Arial" w:cs="Arial"/>
        </w:rPr>
        <w:t>.</w:t>
      </w:r>
    </w:p>
    <w:p w14:paraId="08868EE1" w14:textId="6E2A4FDF" w:rsidR="007E6DB4" w:rsidRPr="003C74F6" w:rsidRDefault="007E6DB4" w:rsidP="003C74F6">
      <w:pPr>
        <w:pStyle w:val="Akapitzlist"/>
        <w:widowControl w:val="0"/>
        <w:numPr>
          <w:ilvl w:val="0"/>
          <w:numId w:val="62"/>
        </w:numPr>
        <w:autoSpaceDE w:val="0"/>
        <w:autoSpaceDN w:val="0"/>
        <w:adjustRightInd w:val="0"/>
        <w:spacing w:line="276" w:lineRule="auto"/>
        <w:jc w:val="both"/>
        <w:rPr>
          <w:rFonts w:ascii="Arial" w:eastAsia="Calibri" w:hAnsi="Arial" w:cs="Arial"/>
        </w:rPr>
      </w:pPr>
      <w:r w:rsidRPr="003C74F6">
        <w:rPr>
          <w:rFonts w:ascii="Arial" w:eastAsia="Calibri" w:hAnsi="Arial" w:cs="Arial"/>
        </w:rPr>
        <w:t>O zaistnieniu jakiejkolwiek przyczyny opóźnień Wykonawca zobowiązany jest powiadomić Zamawiającego w formie wpisu do dziennika budowy oraz niezwłocznie w formie pisemnej na adres Zamawiającego.</w:t>
      </w:r>
    </w:p>
    <w:p w14:paraId="197A035F" w14:textId="30FF819D" w:rsidR="007E6DB4" w:rsidRPr="003C74F6" w:rsidRDefault="007E6DB4" w:rsidP="003C74F6">
      <w:pPr>
        <w:pStyle w:val="Akapitzlist"/>
        <w:widowControl w:val="0"/>
        <w:numPr>
          <w:ilvl w:val="0"/>
          <w:numId w:val="62"/>
        </w:numPr>
        <w:autoSpaceDE w:val="0"/>
        <w:autoSpaceDN w:val="0"/>
        <w:adjustRightInd w:val="0"/>
        <w:spacing w:line="276" w:lineRule="auto"/>
        <w:jc w:val="both"/>
        <w:rPr>
          <w:rFonts w:ascii="Arial" w:eastAsia="Calibri" w:hAnsi="Arial" w:cs="Arial"/>
        </w:rPr>
      </w:pPr>
      <w:r w:rsidRPr="003C74F6">
        <w:rPr>
          <w:rFonts w:ascii="Arial" w:eastAsia="Calibri" w:hAnsi="Arial" w:cs="Arial"/>
        </w:rPr>
        <w:t xml:space="preserve">W przypadku wystąpienia którejkolwiek z okoliczności wymienionych w ust. 2 pkt </w:t>
      </w:r>
      <w:r w:rsidRPr="003C74F6">
        <w:rPr>
          <w:rFonts w:ascii="Arial" w:eastAsia="Calibri" w:hAnsi="Arial" w:cs="Arial"/>
        </w:rPr>
        <w:lastRenderedPageBreak/>
        <w:t>1), termin wykonania może ulec odpowiedniemu przedłużeniu o czas niezbędny do zakończenia wykonania przedmiotu Umowy, nie dłużej jednak niż o okres trwania tych okoliczności.</w:t>
      </w:r>
    </w:p>
    <w:p w14:paraId="1BF93C6A" w14:textId="622BB3FF" w:rsidR="007E6DB4" w:rsidRPr="003C74F6" w:rsidRDefault="007E6DB4" w:rsidP="003C74F6">
      <w:pPr>
        <w:pStyle w:val="Akapitzlist"/>
        <w:widowControl w:val="0"/>
        <w:numPr>
          <w:ilvl w:val="0"/>
          <w:numId w:val="62"/>
        </w:numPr>
        <w:autoSpaceDE w:val="0"/>
        <w:autoSpaceDN w:val="0"/>
        <w:adjustRightInd w:val="0"/>
        <w:spacing w:line="276" w:lineRule="auto"/>
        <w:jc w:val="both"/>
        <w:rPr>
          <w:rFonts w:ascii="Arial" w:eastAsia="Calibri" w:hAnsi="Arial" w:cs="Arial"/>
        </w:rPr>
      </w:pPr>
      <w:r w:rsidRPr="003C74F6">
        <w:rPr>
          <w:rFonts w:ascii="Arial" w:eastAsia="Calibri" w:hAnsi="Arial" w:cs="Arial"/>
        </w:rPr>
        <w:t>W każdym przypadku zmiana terminu musi być spowodowana przyczyną rzeczywistą, przy czym zmiana terminu może wynikać jedynie z przyczyn nieznanych Stronom w chwili zawierania Umowy.</w:t>
      </w:r>
    </w:p>
    <w:p w14:paraId="30013A42" w14:textId="1E5D1F76" w:rsidR="007E6DB4" w:rsidRPr="003C74F6" w:rsidRDefault="007E6DB4" w:rsidP="003C74F6">
      <w:pPr>
        <w:pStyle w:val="Akapitzlist"/>
        <w:widowControl w:val="0"/>
        <w:numPr>
          <w:ilvl w:val="0"/>
          <w:numId w:val="62"/>
        </w:numPr>
        <w:autoSpaceDE w:val="0"/>
        <w:autoSpaceDN w:val="0"/>
        <w:adjustRightInd w:val="0"/>
        <w:spacing w:line="276" w:lineRule="auto"/>
        <w:jc w:val="both"/>
        <w:rPr>
          <w:rFonts w:ascii="Arial" w:eastAsia="Calibri" w:hAnsi="Arial" w:cs="Arial"/>
        </w:rPr>
      </w:pPr>
      <w:r w:rsidRPr="003C74F6">
        <w:rPr>
          <w:rFonts w:ascii="Arial" w:eastAsia="Calibri" w:hAnsi="Arial" w:cs="Arial"/>
        </w:rPr>
        <w:t>Ewentualne przedłużenie terminu winno zostać poprzedzone przygotowaniem stosownego protokołu konieczności i udokumentowaniem zaistnienia okoliczności wpływających na zmianę terminu, a następnie podpisaniem przez strony aneksu do Umowy w formie pisemnej.</w:t>
      </w:r>
    </w:p>
    <w:p w14:paraId="369BCE94" w14:textId="77777777" w:rsidR="007E6DB4" w:rsidRPr="003C74F6" w:rsidRDefault="007E6DB4" w:rsidP="003C74F6">
      <w:pPr>
        <w:pStyle w:val="Bezodstpw"/>
        <w:numPr>
          <w:ilvl w:val="2"/>
          <w:numId w:val="62"/>
        </w:numPr>
        <w:spacing w:after="60" w:line="276" w:lineRule="auto"/>
        <w:ind w:left="567" w:hanging="283"/>
        <w:jc w:val="both"/>
        <w:rPr>
          <w:rFonts w:ascii="Arial" w:eastAsia="Calibri" w:hAnsi="Arial" w:cs="Arial"/>
          <w:sz w:val="24"/>
          <w:szCs w:val="24"/>
        </w:rPr>
      </w:pPr>
      <w:r w:rsidRPr="003C74F6">
        <w:rPr>
          <w:rFonts w:ascii="Arial" w:hAnsi="Arial" w:cs="Arial"/>
          <w:sz w:val="24"/>
          <w:szCs w:val="24"/>
          <w:lang w:eastAsia="pl-PL"/>
        </w:rPr>
        <w:t xml:space="preserve">Siła </w:t>
      </w:r>
      <w:r w:rsidRPr="003C74F6">
        <w:rPr>
          <w:rFonts w:ascii="Arial" w:hAnsi="Arial" w:cs="Arial"/>
          <w:sz w:val="24"/>
          <w:szCs w:val="24"/>
        </w:rPr>
        <w:t>wyższa</w:t>
      </w:r>
      <w:r w:rsidRPr="003C74F6">
        <w:rPr>
          <w:rFonts w:ascii="Arial" w:hAnsi="Arial" w:cs="Arial"/>
          <w:sz w:val="24"/>
          <w:szCs w:val="24"/>
          <w:lang w:eastAsia="pl-PL"/>
        </w:rPr>
        <w:t xml:space="preserve">: </w:t>
      </w:r>
    </w:p>
    <w:p w14:paraId="14FDD915" w14:textId="45E1133E" w:rsidR="007E6DB4" w:rsidRPr="003C74F6" w:rsidRDefault="007E6DB4" w:rsidP="003C74F6">
      <w:pPr>
        <w:pStyle w:val="Bezodstpw"/>
        <w:numPr>
          <w:ilvl w:val="0"/>
          <w:numId w:val="64"/>
        </w:numPr>
        <w:spacing w:after="60" w:line="276" w:lineRule="auto"/>
        <w:jc w:val="both"/>
        <w:rPr>
          <w:rFonts w:ascii="Arial" w:eastAsia="Calibri" w:hAnsi="Arial" w:cs="Arial"/>
          <w:sz w:val="24"/>
          <w:szCs w:val="24"/>
        </w:rPr>
      </w:pPr>
      <w:r w:rsidRPr="003C74F6">
        <w:rPr>
          <w:rFonts w:ascii="Arial" w:eastAsia="Calibri" w:hAnsi="Arial" w:cs="Arial"/>
          <w:sz w:val="24"/>
          <w:szCs w:val="24"/>
        </w:rPr>
        <w:t>przez okoliczność siły wyższej Strony rozumieją zdarzenie zewnętrzne o</w:t>
      </w:r>
      <w:r w:rsidR="006C60F5">
        <w:rPr>
          <w:rFonts w:ascii="Arial" w:eastAsia="Calibri" w:hAnsi="Arial" w:cs="Arial"/>
          <w:sz w:val="24"/>
          <w:szCs w:val="24"/>
        </w:rPr>
        <w:t> </w:t>
      </w:r>
      <w:r w:rsidRPr="003C74F6">
        <w:rPr>
          <w:rFonts w:ascii="Arial" w:eastAsia="Calibri" w:hAnsi="Arial" w:cs="Arial"/>
          <w:sz w:val="24"/>
          <w:szCs w:val="24"/>
        </w:rPr>
        <w:t>charakterze nadzwyczajnym, którego nie można było przewidzieć ani jemu zapobiec, które uniemożliwia jednej ze Stron wypełnienie w całości lub części zobowiązań wynikających z niniejszej Umowy,</w:t>
      </w:r>
    </w:p>
    <w:p w14:paraId="697DBDEA" w14:textId="72E34D71" w:rsidR="007E6DB4" w:rsidRPr="003C74F6" w:rsidRDefault="007E6DB4" w:rsidP="003C74F6">
      <w:pPr>
        <w:pStyle w:val="Akapitzlist"/>
        <w:numPr>
          <w:ilvl w:val="0"/>
          <w:numId w:val="64"/>
        </w:numPr>
        <w:spacing w:after="60" w:line="276" w:lineRule="auto"/>
        <w:jc w:val="both"/>
        <w:rPr>
          <w:rFonts w:ascii="Arial" w:eastAsia="Calibri" w:hAnsi="Arial" w:cs="Arial"/>
        </w:rPr>
      </w:pPr>
      <w:r w:rsidRPr="003C74F6">
        <w:rPr>
          <w:rFonts w:ascii="Arial" w:eastAsia="Calibri" w:hAnsi="Arial" w:cs="Arial"/>
        </w:rPr>
        <w:t>za okoliczności siły wyższej strony nie uznają sezonowości pór roku i</w:t>
      </w:r>
      <w:r w:rsidR="006C60F5">
        <w:rPr>
          <w:rFonts w:ascii="Arial" w:eastAsia="Calibri" w:hAnsi="Arial" w:cs="Arial"/>
        </w:rPr>
        <w:t> </w:t>
      </w:r>
      <w:r w:rsidRPr="003C74F6">
        <w:rPr>
          <w:rFonts w:ascii="Arial" w:eastAsia="Calibri" w:hAnsi="Arial" w:cs="Arial"/>
        </w:rPr>
        <w:t>związanych z tym zmian warunków atmosferycznych. Działanie sił przyrody winno być potwierdzone w sposób obiektywny (np. przez Instytut Meteorologii i Gospodarki Wodnej, informacje z punktów prognostycznych LP itp.),</w:t>
      </w:r>
    </w:p>
    <w:p w14:paraId="17EB9832" w14:textId="2994EEF1" w:rsidR="007E6DB4" w:rsidRPr="003C74F6" w:rsidRDefault="007E6DB4" w:rsidP="003C74F6">
      <w:pPr>
        <w:pStyle w:val="Akapitzlist"/>
        <w:numPr>
          <w:ilvl w:val="0"/>
          <w:numId w:val="64"/>
        </w:numPr>
        <w:spacing w:after="120" w:line="276" w:lineRule="auto"/>
        <w:jc w:val="both"/>
        <w:rPr>
          <w:rFonts w:ascii="Arial" w:eastAsia="Calibri" w:hAnsi="Arial" w:cs="Arial"/>
        </w:rPr>
      </w:pPr>
      <w:r w:rsidRPr="003C74F6">
        <w:rPr>
          <w:rFonts w:ascii="Arial" w:eastAsia="Calibri" w:hAnsi="Arial" w:cs="Arial"/>
        </w:rPr>
        <w:t>jeżeli wskutek okoliczności siły wyższej Strona nie będzie mogła wykonywać swoich obowiązków umownych w całości lub w części, niezwłocznie powiadomi o tym drugą Stronę, a w takim przypadku uzgodniony zostanie sposób i zasady dalszego postępowania;</w:t>
      </w:r>
    </w:p>
    <w:p w14:paraId="40B2D3C2" w14:textId="4BD7ABDE" w:rsidR="0053699C" w:rsidRPr="003C74F6" w:rsidRDefault="0053699C"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Zmiany osób uczestniczących w realizacji robót budowlanych</w:t>
      </w:r>
      <w:r w:rsidR="00D50027" w:rsidRPr="003C74F6">
        <w:rPr>
          <w:rFonts w:ascii="Arial" w:hAnsi="Arial" w:cs="Arial"/>
          <w:sz w:val="24"/>
          <w:szCs w:val="24"/>
          <w:lang w:eastAsia="pl-PL"/>
        </w:rPr>
        <w:t xml:space="preserve"> – </w:t>
      </w:r>
      <w:r w:rsidRPr="003C74F6">
        <w:rPr>
          <w:rFonts w:ascii="Arial" w:hAnsi="Arial" w:cs="Arial"/>
          <w:sz w:val="24"/>
          <w:szCs w:val="24"/>
          <w:lang w:eastAsia="pl-PL"/>
        </w:rPr>
        <w:t>przedstawiono w</w:t>
      </w:r>
      <w:r w:rsidR="006C60F5">
        <w:rPr>
          <w:rFonts w:ascii="Arial" w:hAnsi="Arial" w:cs="Arial"/>
          <w:sz w:val="24"/>
          <w:szCs w:val="24"/>
          <w:lang w:eastAsia="pl-PL"/>
        </w:rPr>
        <w:t> </w:t>
      </w:r>
      <w:r w:rsidRPr="003C74F6">
        <w:rPr>
          <w:rFonts w:ascii="Arial" w:hAnsi="Arial" w:cs="Arial"/>
          <w:sz w:val="24"/>
          <w:szCs w:val="24"/>
          <w:lang w:eastAsia="pl-PL"/>
        </w:rPr>
        <w:t xml:space="preserve">§ </w:t>
      </w:r>
      <w:r w:rsidR="008C29AC" w:rsidRPr="003C74F6">
        <w:rPr>
          <w:rFonts w:ascii="Arial" w:hAnsi="Arial" w:cs="Arial"/>
          <w:sz w:val="24"/>
          <w:szCs w:val="24"/>
          <w:lang w:eastAsia="pl-PL"/>
        </w:rPr>
        <w:t>3</w:t>
      </w:r>
      <w:r w:rsidR="007217A8" w:rsidRPr="003C74F6">
        <w:rPr>
          <w:rFonts w:ascii="Arial" w:hAnsi="Arial" w:cs="Arial"/>
          <w:sz w:val="24"/>
          <w:szCs w:val="24"/>
          <w:lang w:eastAsia="pl-PL"/>
        </w:rPr>
        <w:t xml:space="preserve"> ust. 1-3</w:t>
      </w:r>
      <w:r w:rsidRPr="003C74F6">
        <w:rPr>
          <w:rFonts w:ascii="Arial" w:hAnsi="Arial" w:cs="Arial"/>
          <w:sz w:val="24"/>
          <w:szCs w:val="24"/>
          <w:lang w:eastAsia="pl-PL"/>
        </w:rPr>
        <w:t xml:space="preserve"> i ust. </w:t>
      </w:r>
      <w:r w:rsidR="004902ED" w:rsidRPr="003C74F6">
        <w:rPr>
          <w:rFonts w:ascii="Arial" w:hAnsi="Arial" w:cs="Arial"/>
          <w:sz w:val="24"/>
          <w:szCs w:val="24"/>
          <w:lang w:eastAsia="pl-PL"/>
        </w:rPr>
        <w:t>1</w:t>
      </w:r>
      <w:r w:rsidR="008107BE" w:rsidRPr="003C74F6">
        <w:rPr>
          <w:rFonts w:ascii="Arial" w:hAnsi="Arial" w:cs="Arial"/>
          <w:sz w:val="24"/>
          <w:szCs w:val="24"/>
          <w:lang w:eastAsia="pl-PL"/>
        </w:rPr>
        <w:t>3</w:t>
      </w:r>
      <w:r w:rsidRPr="003C74F6">
        <w:rPr>
          <w:rFonts w:ascii="Arial" w:hAnsi="Arial" w:cs="Arial"/>
          <w:sz w:val="24"/>
          <w:szCs w:val="24"/>
          <w:lang w:eastAsia="pl-PL"/>
        </w:rPr>
        <w:t xml:space="preserve"> </w:t>
      </w:r>
      <w:r w:rsidR="00F61383" w:rsidRPr="003C74F6">
        <w:rPr>
          <w:rFonts w:ascii="Arial" w:hAnsi="Arial" w:cs="Arial"/>
          <w:sz w:val="24"/>
          <w:szCs w:val="24"/>
          <w:lang w:eastAsia="pl-PL"/>
        </w:rPr>
        <w:t xml:space="preserve">Umowy </w:t>
      </w:r>
      <w:r w:rsidRPr="003C74F6">
        <w:rPr>
          <w:rFonts w:ascii="Arial" w:hAnsi="Arial" w:cs="Arial"/>
          <w:sz w:val="24"/>
          <w:szCs w:val="24"/>
          <w:lang w:eastAsia="pl-PL"/>
        </w:rPr>
        <w:t>(zmiana osób Wykonawcy)</w:t>
      </w:r>
      <w:r w:rsidR="000617D6" w:rsidRPr="003C74F6">
        <w:rPr>
          <w:rFonts w:ascii="Arial" w:hAnsi="Arial" w:cs="Arial"/>
          <w:sz w:val="24"/>
          <w:szCs w:val="24"/>
          <w:lang w:eastAsia="pl-PL"/>
        </w:rPr>
        <w:t>,</w:t>
      </w:r>
      <w:r w:rsidRPr="003C74F6">
        <w:rPr>
          <w:rFonts w:ascii="Arial" w:hAnsi="Arial" w:cs="Arial"/>
          <w:sz w:val="24"/>
          <w:szCs w:val="24"/>
          <w:lang w:eastAsia="pl-PL"/>
        </w:rPr>
        <w:t xml:space="preserve"> </w:t>
      </w:r>
      <w:r w:rsidR="00F61383" w:rsidRPr="003C74F6">
        <w:rPr>
          <w:rFonts w:ascii="Arial" w:hAnsi="Arial" w:cs="Arial"/>
          <w:sz w:val="24"/>
          <w:szCs w:val="24"/>
          <w:lang w:eastAsia="pl-PL"/>
        </w:rPr>
        <w:t xml:space="preserve">w </w:t>
      </w:r>
      <w:r w:rsidRPr="003C74F6">
        <w:rPr>
          <w:rFonts w:ascii="Arial" w:hAnsi="Arial" w:cs="Arial"/>
          <w:sz w:val="24"/>
          <w:szCs w:val="24"/>
          <w:lang w:eastAsia="pl-PL"/>
        </w:rPr>
        <w:t xml:space="preserve">§ </w:t>
      </w:r>
      <w:r w:rsidR="00F049F3" w:rsidRPr="003C74F6">
        <w:rPr>
          <w:rFonts w:ascii="Arial" w:hAnsi="Arial" w:cs="Arial"/>
          <w:sz w:val="24"/>
          <w:szCs w:val="24"/>
          <w:lang w:eastAsia="pl-PL"/>
        </w:rPr>
        <w:t>7</w:t>
      </w:r>
      <w:r w:rsidRPr="003C74F6">
        <w:rPr>
          <w:rFonts w:ascii="Arial" w:hAnsi="Arial" w:cs="Arial"/>
          <w:sz w:val="24"/>
          <w:szCs w:val="24"/>
          <w:lang w:eastAsia="pl-PL"/>
        </w:rPr>
        <w:t xml:space="preserve"> </w:t>
      </w:r>
      <w:r w:rsidR="00F61383" w:rsidRPr="003C74F6">
        <w:rPr>
          <w:rFonts w:ascii="Arial" w:hAnsi="Arial" w:cs="Arial"/>
          <w:sz w:val="24"/>
          <w:szCs w:val="24"/>
          <w:lang w:eastAsia="pl-PL"/>
        </w:rPr>
        <w:t xml:space="preserve">Umowy </w:t>
      </w:r>
      <w:r w:rsidRPr="003C74F6">
        <w:rPr>
          <w:rFonts w:ascii="Arial" w:hAnsi="Arial" w:cs="Arial"/>
          <w:sz w:val="24"/>
          <w:szCs w:val="24"/>
          <w:lang w:eastAsia="pl-PL"/>
        </w:rPr>
        <w:t xml:space="preserve">(zmiana </w:t>
      </w:r>
      <w:r w:rsidR="00100DBA" w:rsidRPr="003C74F6">
        <w:rPr>
          <w:rFonts w:ascii="Arial" w:hAnsi="Arial" w:cs="Arial"/>
          <w:sz w:val="24"/>
          <w:szCs w:val="24"/>
          <w:lang w:eastAsia="pl-PL"/>
        </w:rPr>
        <w:t>p</w:t>
      </w:r>
      <w:r w:rsidRPr="003C74F6">
        <w:rPr>
          <w:rFonts w:ascii="Arial" w:hAnsi="Arial" w:cs="Arial"/>
          <w:sz w:val="24"/>
          <w:szCs w:val="24"/>
          <w:lang w:eastAsia="pl-PL"/>
        </w:rPr>
        <w:t>odwykonawcy</w:t>
      </w:r>
      <w:r w:rsidR="00D15981" w:rsidRPr="003C74F6">
        <w:rPr>
          <w:rFonts w:ascii="Arial" w:hAnsi="Arial" w:cs="Arial"/>
          <w:sz w:val="24"/>
          <w:szCs w:val="24"/>
          <w:lang w:eastAsia="pl-PL"/>
        </w:rPr>
        <w:t xml:space="preserve"> i/lub</w:t>
      </w:r>
      <w:r w:rsidR="00D66C09" w:rsidRPr="003C74F6">
        <w:rPr>
          <w:rFonts w:ascii="Arial" w:hAnsi="Arial" w:cs="Arial"/>
          <w:sz w:val="24"/>
          <w:szCs w:val="24"/>
          <w:lang w:eastAsia="pl-PL"/>
        </w:rPr>
        <w:t xml:space="preserve"> zakresu części zamówienia powierzonej do wykonania przez </w:t>
      </w:r>
      <w:r w:rsidR="00100DBA" w:rsidRPr="003C74F6">
        <w:rPr>
          <w:rFonts w:ascii="Arial" w:hAnsi="Arial" w:cs="Arial"/>
          <w:sz w:val="24"/>
          <w:szCs w:val="24"/>
          <w:lang w:eastAsia="pl-PL"/>
        </w:rPr>
        <w:t>p</w:t>
      </w:r>
      <w:r w:rsidR="008107BE" w:rsidRPr="003C74F6">
        <w:rPr>
          <w:rFonts w:ascii="Arial" w:hAnsi="Arial" w:cs="Arial"/>
          <w:sz w:val="24"/>
          <w:szCs w:val="24"/>
          <w:lang w:eastAsia="pl-PL"/>
        </w:rPr>
        <w:t>odwyko</w:t>
      </w:r>
      <w:r w:rsidR="00D66C09" w:rsidRPr="003C74F6">
        <w:rPr>
          <w:rFonts w:ascii="Arial" w:hAnsi="Arial" w:cs="Arial"/>
          <w:sz w:val="24"/>
          <w:szCs w:val="24"/>
          <w:lang w:eastAsia="pl-PL"/>
        </w:rPr>
        <w:t>nawców</w:t>
      </w:r>
      <w:r w:rsidRPr="003C74F6">
        <w:rPr>
          <w:rFonts w:ascii="Arial" w:hAnsi="Arial" w:cs="Arial"/>
          <w:sz w:val="24"/>
          <w:szCs w:val="24"/>
          <w:lang w:eastAsia="pl-PL"/>
        </w:rPr>
        <w:t>).</w:t>
      </w:r>
    </w:p>
    <w:p w14:paraId="27728980" w14:textId="5AAE9FA6" w:rsidR="0068067A" w:rsidRPr="003C74F6" w:rsidRDefault="0068067A"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Zmian</w:t>
      </w:r>
      <w:r w:rsidR="00DE5663" w:rsidRPr="003C74F6">
        <w:rPr>
          <w:rFonts w:ascii="Arial" w:hAnsi="Arial" w:cs="Arial"/>
          <w:sz w:val="24"/>
          <w:szCs w:val="24"/>
          <w:lang w:eastAsia="pl-PL"/>
        </w:rPr>
        <w:t>y</w:t>
      </w:r>
      <w:r w:rsidRPr="003C74F6">
        <w:rPr>
          <w:rFonts w:ascii="Arial" w:hAnsi="Arial" w:cs="Arial"/>
          <w:sz w:val="24"/>
          <w:szCs w:val="24"/>
          <w:lang w:eastAsia="pl-PL"/>
        </w:rPr>
        <w:t xml:space="preserve"> podmiotu trzeciego, na </w:t>
      </w:r>
      <w:r w:rsidR="00F57410" w:rsidRPr="003C74F6">
        <w:rPr>
          <w:rFonts w:ascii="Arial" w:hAnsi="Arial" w:cs="Arial"/>
          <w:sz w:val="24"/>
          <w:szCs w:val="24"/>
          <w:lang w:eastAsia="pl-PL"/>
        </w:rPr>
        <w:t>zasobach którego</w:t>
      </w:r>
      <w:r w:rsidRPr="003C74F6">
        <w:rPr>
          <w:rFonts w:ascii="Arial" w:hAnsi="Arial" w:cs="Arial"/>
          <w:sz w:val="24"/>
          <w:szCs w:val="24"/>
          <w:lang w:eastAsia="pl-PL"/>
        </w:rPr>
        <w:t xml:space="preserve"> polega</w:t>
      </w:r>
      <w:r w:rsidR="009607BC" w:rsidRPr="003C74F6">
        <w:rPr>
          <w:rFonts w:ascii="Arial" w:hAnsi="Arial" w:cs="Arial"/>
          <w:sz w:val="24"/>
          <w:szCs w:val="24"/>
          <w:lang w:eastAsia="pl-PL"/>
        </w:rPr>
        <w:t>ł</w:t>
      </w:r>
      <w:r w:rsidRPr="003C74F6">
        <w:rPr>
          <w:rFonts w:ascii="Arial" w:hAnsi="Arial" w:cs="Arial"/>
          <w:sz w:val="24"/>
          <w:szCs w:val="24"/>
          <w:lang w:eastAsia="pl-PL"/>
        </w:rPr>
        <w:t xml:space="preserve"> Wykonawca, wykazując spełnianie warunku udziału w postępowaniu, z zastrzeżeniem, że nowy podmiot będzie spełniał warunki udziału w postępowaniu w tym zakresie</w:t>
      </w:r>
      <w:r w:rsidR="005D515A" w:rsidRPr="003C74F6">
        <w:rPr>
          <w:rFonts w:ascii="Arial" w:hAnsi="Arial" w:cs="Arial"/>
          <w:sz w:val="24"/>
          <w:szCs w:val="24"/>
          <w:lang w:eastAsia="pl-PL"/>
        </w:rPr>
        <w:t>.</w:t>
      </w:r>
    </w:p>
    <w:p w14:paraId="7139AC73" w14:textId="77777777" w:rsidR="008107BE" w:rsidRPr="003C74F6" w:rsidRDefault="00D21205"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Zmian</w:t>
      </w:r>
      <w:r w:rsidR="00DE5663" w:rsidRPr="003C74F6">
        <w:rPr>
          <w:rFonts w:ascii="Arial" w:hAnsi="Arial" w:cs="Arial"/>
          <w:sz w:val="24"/>
          <w:szCs w:val="24"/>
          <w:lang w:eastAsia="pl-PL"/>
        </w:rPr>
        <w:t>y</w:t>
      </w:r>
      <w:r w:rsidRPr="003C74F6">
        <w:rPr>
          <w:rFonts w:ascii="Arial" w:hAnsi="Arial" w:cs="Arial"/>
          <w:sz w:val="24"/>
          <w:szCs w:val="24"/>
          <w:lang w:eastAsia="pl-PL"/>
        </w:rPr>
        <w:t xml:space="preserve"> sposobu rozliczania przedmiotu Umowy, w przypadku wystąpienia po zawarciu Umowy okoliczności, które nie były znane Stronom</w:t>
      </w:r>
      <w:r w:rsidR="00E00274" w:rsidRPr="003C74F6">
        <w:rPr>
          <w:rFonts w:ascii="Arial" w:hAnsi="Arial" w:cs="Arial"/>
          <w:sz w:val="24"/>
          <w:szCs w:val="24"/>
          <w:lang w:eastAsia="pl-PL"/>
        </w:rPr>
        <w:t>.</w:t>
      </w:r>
      <w:r w:rsidR="00803E0F" w:rsidRPr="003C74F6">
        <w:rPr>
          <w:rFonts w:ascii="Arial" w:hAnsi="Arial" w:cs="Arial"/>
          <w:sz w:val="24"/>
          <w:szCs w:val="24"/>
          <w:lang w:eastAsia="pl-PL"/>
        </w:rPr>
        <w:t xml:space="preserve"> </w:t>
      </w:r>
    </w:p>
    <w:p w14:paraId="004EFA66" w14:textId="2C170B09" w:rsidR="008107BE" w:rsidRPr="003C74F6" w:rsidRDefault="008107BE"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Zmiany materiałów użytych przy realizacji robót budowlanych – przedstawiono w</w:t>
      </w:r>
      <w:r w:rsidR="006C60F5">
        <w:rPr>
          <w:rFonts w:ascii="Arial" w:hAnsi="Arial" w:cs="Arial"/>
          <w:sz w:val="24"/>
          <w:szCs w:val="24"/>
          <w:lang w:eastAsia="pl-PL"/>
        </w:rPr>
        <w:t> </w:t>
      </w:r>
      <w:r w:rsidRPr="003C74F6">
        <w:rPr>
          <w:rFonts w:ascii="Arial" w:hAnsi="Arial" w:cs="Arial"/>
          <w:sz w:val="24"/>
          <w:szCs w:val="24"/>
          <w:lang w:eastAsia="pl-PL"/>
        </w:rPr>
        <w:t>§ 8 ust. 16-18 Umowy.</w:t>
      </w:r>
    </w:p>
    <w:p w14:paraId="599A2014" w14:textId="3C65BB63" w:rsidR="008107BE" w:rsidRPr="003C74F6" w:rsidRDefault="008107BE"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rPr>
        <w:t>Zmiany w związku wystąpieniem konieczności wykonania robót  zamiennych opisanych w § 9 i § 10 Umowy.</w:t>
      </w:r>
    </w:p>
    <w:p w14:paraId="661911CC" w14:textId="5D815631" w:rsidR="008107BE" w:rsidRPr="003C74F6" w:rsidRDefault="00C26933"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Zmiany f</w:t>
      </w:r>
      <w:r w:rsidR="006B6164" w:rsidRPr="003C74F6">
        <w:rPr>
          <w:rFonts w:ascii="Arial" w:hAnsi="Arial" w:cs="Arial"/>
          <w:sz w:val="24"/>
          <w:szCs w:val="24"/>
          <w:lang w:eastAsia="pl-PL"/>
        </w:rPr>
        <w:t>orm</w:t>
      </w:r>
      <w:r w:rsidRPr="003C74F6">
        <w:rPr>
          <w:rFonts w:ascii="Arial" w:hAnsi="Arial" w:cs="Arial"/>
          <w:sz w:val="24"/>
          <w:szCs w:val="24"/>
          <w:lang w:eastAsia="pl-PL"/>
        </w:rPr>
        <w:t>y</w:t>
      </w:r>
      <w:r w:rsidR="006B6164" w:rsidRPr="003C74F6">
        <w:rPr>
          <w:rFonts w:ascii="Arial" w:hAnsi="Arial" w:cs="Arial"/>
          <w:sz w:val="24"/>
          <w:szCs w:val="24"/>
          <w:lang w:eastAsia="pl-PL"/>
        </w:rPr>
        <w:t xml:space="preserve"> zabezpieczenia należytego wykonania umowy</w:t>
      </w:r>
      <w:r w:rsidR="008366FC" w:rsidRPr="003C74F6">
        <w:rPr>
          <w:rFonts w:ascii="Arial" w:hAnsi="Arial" w:cs="Arial"/>
          <w:sz w:val="24"/>
          <w:szCs w:val="24"/>
          <w:lang w:eastAsia="pl-PL"/>
        </w:rPr>
        <w:t xml:space="preserve"> – przedstawiono w</w:t>
      </w:r>
      <w:r w:rsidR="006C60F5">
        <w:rPr>
          <w:rFonts w:ascii="Arial" w:hAnsi="Arial" w:cs="Arial"/>
          <w:sz w:val="24"/>
          <w:szCs w:val="24"/>
          <w:lang w:eastAsia="pl-PL"/>
        </w:rPr>
        <w:t> </w:t>
      </w:r>
      <w:r w:rsidR="008366FC" w:rsidRPr="003C74F6">
        <w:rPr>
          <w:rFonts w:ascii="Arial" w:hAnsi="Arial" w:cs="Arial"/>
          <w:sz w:val="24"/>
          <w:szCs w:val="24"/>
          <w:lang w:eastAsia="pl-PL"/>
        </w:rPr>
        <w:t>§ 1</w:t>
      </w:r>
      <w:r w:rsidR="007217A8" w:rsidRPr="003C74F6">
        <w:rPr>
          <w:rFonts w:ascii="Arial" w:hAnsi="Arial" w:cs="Arial"/>
          <w:sz w:val="24"/>
          <w:szCs w:val="24"/>
          <w:lang w:eastAsia="pl-PL"/>
        </w:rPr>
        <w:t>5</w:t>
      </w:r>
      <w:r w:rsidR="008366FC" w:rsidRPr="003C74F6">
        <w:rPr>
          <w:rFonts w:ascii="Arial" w:hAnsi="Arial" w:cs="Arial"/>
          <w:sz w:val="24"/>
          <w:szCs w:val="24"/>
          <w:lang w:eastAsia="pl-PL"/>
        </w:rPr>
        <w:t xml:space="preserve"> ust. 5-6 Umowy.</w:t>
      </w:r>
    </w:p>
    <w:p w14:paraId="357E2D04" w14:textId="518FB398" w:rsidR="006B6164" w:rsidRPr="003C74F6" w:rsidRDefault="00DC70A5"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Zmiany o</w:t>
      </w:r>
      <w:r w:rsidR="006B6164" w:rsidRPr="003C74F6">
        <w:rPr>
          <w:rFonts w:ascii="Arial" w:hAnsi="Arial" w:cs="Arial"/>
          <w:sz w:val="24"/>
          <w:szCs w:val="24"/>
          <w:lang w:eastAsia="pl-PL"/>
        </w:rPr>
        <w:t>znaczeni</w:t>
      </w:r>
      <w:r w:rsidR="000A3F75" w:rsidRPr="003C74F6">
        <w:rPr>
          <w:rFonts w:ascii="Arial" w:hAnsi="Arial" w:cs="Arial"/>
          <w:sz w:val="24"/>
          <w:szCs w:val="24"/>
          <w:lang w:eastAsia="pl-PL"/>
        </w:rPr>
        <w:t>a</w:t>
      </w:r>
      <w:r w:rsidR="006B6164" w:rsidRPr="003C74F6">
        <w:rPr>
          <w:rFonts w:ascii="Arial" w:hAnsi="Arial" w:cs="Arial"/>
          <w:sz w:val="24"/>
          <w:szCs w:val="24"/>
          <w:lang w:eastAsia="pl-PL"/>
        </w:rPr>
        <w:t xml:space="preserve"> danych dotyczących Zamawiającego i/lub Wykonawcy</w:t>
      </w:r>
      <w:r w:rsidR="000A3F75" w:rsidRPr="003C74F6">
        <w:rPr>
          <w:rFonts w:ascii="Arial" w:hAnsi="Arial" w:cs="Arial"/>
          <w:sz w:val="24"/>
          <w:szCs w:val="24"/>
          <w:lang w:eastAsia="pl-PL"/>
        </w:rPr>
        <w:t>.</w:t>
      </w:r>
    </w:p>
    <w:p w14:paraId="4491BF68" w14:textId="5BB2845F" w:rsidR="005331FA" w:rsidRPr="003C74F6" w:rsidRDefault="001C04C9"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lastRenderedPageBreak/>
        <w:t>Zmiany r</w:t>
      </w:r>
      <w:r w:rsidR="005331FA" w:rsidRPr="003C74F6">
        <w:rPr>
          <w:rFonts w:ascii="Arial" w:hAnsi="Arial" w:cs="Arial"/>
          <w:sz w:val="24"/>
          <w:szCs w:val="24"/>
          <w:lang w:eastAsia="pl-PL"/>
        </w:rPr>
        <w:t>egulacj</w:t>
      </w:r>
      <w:r w:rsidRPr="003C74F6">
        <w:rPr>
          <w:rFonts w:ascii="Arial" w:hAnsi="Arial" w:cs="Arial"/>
          <w:sz w:val="24"/>
          <w:szCs w:val="24"/>
          <w:lang w:eastAsia="pl-PL"/>
        </w:rPr>
        <w:t>i</w:t>
      </w:r>
      <w:r w:rsidR="005331FA" w:rsidRPr="003C74F6">
        <w:rPr>
          <w:rFonts w:ascii="Arial" w:hAnsi="Arial" w:cs="Arial"/>
          <w:sz w:val="24"/>
          <w:szCs w:val="24"/>
          <w:lang w:eastAsia="pl-PL"/>
        </w:rPr>
        <w:t xml:space="preserve"> prawn</w:t>
      </w:r>
      <w:r w:rsidRPr="003C74F6">
        <w:rPr>
          <w:rFonts w:ascii="Arial" w:hAnsi="Arial" w:cs="Arial"/>
          <w:sz w:val="24"/>
          <w:szCs w:val="24"/>
          <w:lang w:eastAsia="pl-PL"/>
        </w:rPr>
        <w:t>ych,</w:t>
      </w:r>
      <w:r w:rsidR="005331FA" w:rsidRPr="003C74F6">
        <w:rPr>
          <w:rFonts w:ascii="Arial" w:hAnsi="Arial" w:cs="Arial"/>
          <w:sz w:val="24"/>
          <w:szCs w:val="24"/>
          <w:lang w:eastAsia="pl-PL"/>
        </w:rPr>
        <w:t xml:space="preserve"> wprowadzone w życie po dacie podpisania Umowy, wywołujące potrzebę zmiany Umowy wraz ze skutkami wprowadzenia takiej zmiany</w:t>
      </w:r>
      <w:r w:rsidRPr="003C74F6">
        <w:rPr>
          <w:rFonts w:ascii="Arial" w:hAnsi="Arial" w:cs="Arial"/>
          <w:sz w:val="24"/>
          <w:szCs w:val="24"/>
          <w:lang w:eastAsia="pl-PL"/>
        </w:rPr>
        <w:t>.</w:t>
      </w:r>
    </w:p>
    <w:p w14:paraId="2668C12A" w14:textId="246A8B8F" w:rsidR="006B6164" w:rsidRPr="003C74F6" w:rsidRDefault="006B6164" w:rsidP="003C74F6">
      <w:pPr>
        <w:pStyle w:val="Bezodstpw"/>
        <w:numPr>
          <w:ilvl w:val="2"/>
          <w:numId w:val="62"/>
        </w:numPr>
        <w:spacing w:after="60" w:line="276" w:lineRule="auto"/>
        <w:ind w:left="567" w:hanging="283"/>
        <w:jc w:val="both"/>
        <w:rPr>
          <w:rFonts w:ascii="Arial" w:hAnsi="Arial" w:cs="Arial"/>
          <w:sz w:val="24"/>
          <w:szCs w:val="24"/>
          <w:lang w:eastAsia="pl-PL"/>
        </w:rPr>
      </w:pPr>
      <w:r w:rsidRPr="003C74F6">
        <w:rPr>
          <w:rFonts w:ascii="Arial" w:hAnsi="Arial" w:cs="Arial"/>
          <w:sz w:val="24"/>
          <w:szCs w:val="24"/>
          <w:lang w:eastAsia="pl-PL"/>
        </w:rPr>
        <w:t>Inne nieistotne zmiany postanowień niniejszej Umowy w stosunku do treści oferty, na podstawie której dokonano wyboru Wykonawcy.</w:t>
      </w:r>
    </w:p>
    <w:p w14:paraId="137BB89B" w14:textId="77777777" w:rsidR="00D84ADE" w:rsidRPr="003C74F6" w:rsidRDefault="00D84ADE" w:rsidP="006C60F5">
      <w:pPr>
        <w:pStyle w:val="Bezodstpw"/>
        <w:spacing w:line="276" w:lineRule="auto"/>
        <w:rPr>
          <w:rFonts w:ascii="Arial" w:hAnsi="Arial" w:cs="Arial"/>
          <w:b/>
          <w:sz w:val="24"/>
          <w:szCs w:val="24"/>
        </w:rPr>
      </w:pPr>
    </w:p>
    <w:p w14:paraId="396E2745" w14:textId="4F0BD1C8" w:rsidR="008008BA" w:rsidRPr="003C74F6" w:rsidRDefault="00B6067E" w:rsidP="003C74F6">
      <w:pPr>
        <w:pStyle w:val="Bezodstpw"/>
        <w:spacing w:line="276" w:lineRule="auto"/>
        <w:jc w:val="center"/>
        <w:rPr>
          <w:rFonts w:ascii="Arial" w:hAnsi="Arial" w:cs="Arial"/>
          <w:b/>
          <w:sz w:val="24"/>
          <w:szCs w:val="24"/>
        </w:rPr>
      </w:pPr>
      <w:r w:rsidRPr="003C74F6">
        <w:rPr>
          <w:rFonts w:ascii="Arial" w:hAnsi="Arial" w:cs="Arial"/>
          <w:b/>
          <w:sz w:val="24"/>
          <w:szCs w:val="24"/>
        </w:rPr>
        <w:t>§ 2</w:t>
      </w:r>
      <w:r w:rsidR="00FB73EB" w:rsidRPr="003C74F6">
        <w:rPr>
          <w:rFonts w:ascii="Arial" w:hAnsi="Arial" w:cs="Arial"/>
          <w:b/>
          <w:sz w:val="24"/>
          <w:szCs w:val="24"/>
        </w:rPr>
        <w:t>1</w:t>
      </w:r>
    </w:p>
    <w:p w14:paraId="432BEE30" w14:textId="77777777" w:rsidR="008774D5" w:rsidRPr="003C74F6" w:rsidRDefault="008774D5" w:rsidP="003C74F6">
      <w:pPr>
        <w:pStyle w:val="Bezodstpw"/>
        <w:spacing w:line="276" w:lineRule="auto"/>
        <w:jc w:val="center"/>
        <w:rPr>
          <w:rFonts w:ascii="Arial" w:hAnsi="Arial" w:cs="Arial"/>
          <w:b/>
          <w:sz w:val="24"/>
          <w:szCs w:val="24"/>
        </w:rPr>
      </w:pPr>
      <w:r w:rsidRPr="003C74F6">
        <w:rPr>
          <w:rFonts w:ascii="Arial" w:hAnsi="Arial" w:cs="Arial"/>
          <w:b/>
          <w:sz w:val="24"/>
          <w:szCs w:val="24"/>
        </w:rPr>
        <w:t>Postanowienia końcowe</w:t>
      </w:r>
    </w:p>
    <w:p w14:paraId="075D9177" w14:textId="77777777" w:rsidR="00654569" w:rsidRPr="003C74F6" w:rsidRDefault="00654569" w:rsidP="003C74F6">
      <w:pPr>
        <w:pStyle w:val="Bezodstpw"/>
        <w:spacing w:line="276" w:lineRule="auto"/>
        <w:jc w:val="center"/>
        <w:rPr>
          <w:rFonts w:ascii="Arial" w:hAnsi="Arial" w:cs="Arial"/>
          <w:b/>
          <w:sz w:val="24"/>
          <w:szCs w:val="24"/>
        </w:rPr>
      </w:pPr>
    </w:p>
    <w:p w14:paraId="2BA23688" w14:textId="5BB24A10" w:rsidR="002639BF" w:rsidRPr="003C74F6" w:rsidRDefault="002639BF" w:rsidP="003C74F6">
      <w:pPr>
        <w:pStyle w:val="Akapitzlist"/>
        <w:numPr>
          <w:ilvl w:val="0"/>
          <w:numId w:val="21"/>
        </w:numPr>
        <w:tabs>
          <w:tab w:val="clear" w:pos="900"/>
          <w:tab w:val="num" w:pos="284"/>
        </w:tabs>
        <w:spacing w:after="60" w:line="276" w:lineRule="auto"/>
        <w:ind w:left="284" w:hanging="284"/>
        <w:contextualSpacing w:val="0"/>
        <w:jc w:val="both"/>
        <w:rPr>
          <w:rFonts w:ascii="Arial" w:eastAsia="Calibri" w:hAnsi="Arial" w:cs="Arial"/>
        </w:rPr>
      </w:pPr>
      <w:r w:rsidRPr="003C74F6">
        <w:rPr>
          <w:rFonts w:ascii="Arial" w:eastAsia="Calibri" w:hAnsi="Arial" w:cs="Arial"/>
        </w:rPr>
        <w:t xml:space="preserve">Wszelkie zmiany lub uzupełnienia niniejszej </w:t>
      </w:r>
      <w:r w:rsidR="000E2A49" w:rsidRPr="003C74F6">
        <w:rPr>
          <w:rFonts w:ascii="Arial" w:eastAsia="Calibri" w:hAnsi="Arial" w:cs="Arial"/>
        </w:rPr>
        <w:t>U</w:t>
      </w:r>
      <w:r w:rsidRPr="003C74F6">
        <w:rPr>
          <w:rFonts w:ascii="Arial" w:eastAsia="Calibri" w:hAnsi="Arial" w:cs="Arial"/>
        </w:rPr>
        <w:t xml:space="preserve">mowy, a nadto rozwiązanie </w:t>
      </w:r>
      <w:r w:rsidR="000E2A49" w:rsidRPr="003C74F6">
        <w:rPr>
          <w:rFonts w:ascii="Arial" w:eastAsia="Calibri" w:hAnsi="Arial" w:cs="Arial"/>
        </w:rPr>
        <w:t>U</w:t>
      </w:r>
      <w:r w:rsidRPr="003C74F6">
        <w:rPr>
          <w:rFonts w:ascii="Arial" w:eastAsia="Calibri" w:hAnsi="Arial" w:cs="Arial"/>
        </w:rPr>
        <w:t xml:space="preserve">mowy na mocy zgodnych oświadczeń woli </w:t>
      </w:r>
      <w:r w:rsidR="0067376E" w:rsidRPr="003C74F6">
        <w:rPr>
          <w:rFonts w:ascii="Arial" w:eastAsia="Calibri" w:hAnsi="Arial" w:cs="Arial"/>
        </w:rPr>
        <w:t>S</w:t>
      </w:r>
      <w:r w:rsidRPr="003C74F6">
        <w:rPr>
          <w:rFonts w:ascii="Arial" w:eastAsia="Calibri" w:hAnsi="Arial" w:cs="Arial"/>
        </w:rPr>
        <w:t xml:space="preserve">tron, jak również odstąpienie od </w:t>
      </w:r>
      <w:r w:rsidR="000E2A49" w:rsidRPr="003C74F6">
        <w:rPr>
          <w:rFonts w:ascii="Arial" w:eastAsia="Calibri" w:hAnsi="Arial" w:cs="Arial"/>
        </w:rPr>
        <w:t>U</w:t>
      </w:r>
      <w:r w:rsidRPr="003C74F6">
        <w:rPr>
          <w:rFonts w:ascii="Arial" w:eastAsia="Calibri" w:hAnsi="Arial" w:cs="Arial"/>
        </w:rPr>
        <w:t>mowy, wymagają zachowania – pod rygorem nieważności – formy pisemnej.</w:t>
      </w:r>
    </w:p>
    <w:p w14:paraId="0912D102" w14:textId="6A8B19E8" w:rsidR="002639BF" w:rsidRPr="003C74F6" w:rsidRDefault="002639BF" w:rsidP="003C74F6">
      <w:pPr>
        <w:numPr>
          <w:ilvl w:val="0"/>
          <w:numId w:val="21"/>
        </w:numPr>
        <w:tabs>
          <w:tab w:val="num" w:pos="284"/>
          <w:tab w:val="num" w:pos="851"/>
        </w:tabs>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 xml:space="preserve">Adresami do korespondencji są adresy wskazane w </w:t>
      </w:r>
      <w:r w:rsidR="002073B7" w:rsidRPr="003C74F6">
        <w:rPr>
          <w:rFonts w:ascii="Arial" w:eastAsia="Calibri" w:hAnsi="Arial" w:cs="Arial"/>
          <w:sz w:val="24"/>
          <w:szCs w:val="24"/>
        </w:rPr>
        <w:t xml:space="preserve">§ </w:t>
      </w:r>
      <w:r w:rsidR="00443737" w:rsidRPr="003C74F6">
        <w:rPr>
          <w:rFonts w:ascii="Arial" w:eastAsia="Calibri" w:hAnsi="Arial" w:cs="Arial"/>
          <w:sz w:val="24"/>
          <w:szCs w:val="24"/>
        </w:rPr>
        <w:t>3</w:t>
      </w:r>
      <w:r w:rsidR="002073B7" w:rsidRPr="003C74F6">
        <w:rPr>
          <w:rFonts w:ascii="Arial" w:eastAsia="Calibri" w:hAnsi="Arial" w:cs="Arial"/>
          <w:sz w:val="24"/>
          <w:szCs w:val="24"/>
        </w:rPr>
        <w:t xml:space="preserve"> ust. </w:t>
      </w:r>
      <w:r w:rsidR="004902ED" w:rsidRPr="003C74F6">
        <w:rPr>
          <w:rFonts w:ascii="Arial" w:eastAsia="Calibri" w:hAnsi="Arial" w:cs="Arial"/>
          <w:sz w:val="24"/>
          <w:szCs w:val="24"/>
        </w:rPr>
        <w:t>12</w:t>
      </w:r>
      <w:r w:rsidR="002073B7" w:rsidRPr="003C74F6">
        <w:rPr>
          <w:rFonts w:ascii="Arial" w:eastAsia="Calibri" w:hAnsi="Arial" w:cs="Arial"/>
          <w:sz w:val="24"/>
          <w:szCs w:val="24"/>
        </w:rPr>
        <w:t xml:space="preserve"> i § </w:t>
      </w:r>
      <w:r w:rsidR="00443737" w:rsidRPr="003C74F6">
        <w:rPr>
          <w:rFonts w:ascii="Arial" w:eastAsia="Calibri" w:hAnsi="Arial" w:cs="Arial"/>
          <w:sz w:val="24"/>
          <w:szCs w:val="24"/>
        </w:rPr>
        <w:t>4</w:t>
      </w:r>
      <w:r w:rsidR="002073B7" w:rsidRPr="003C74F6">
        <w:rPr>
          <w:rFonts w:ascii="Arial" w:eastAsia="Calibri" w:hAnsi="Arial" w:cs="Arial"/>
          <w:sz w:val="24"/>
          <w:szCs w:val="24"/>
        </w:rPr>
        <w:t xml:space="preserve"> ust. </w:t>
      </w:r>
      <w:r w:rsidR="00D82273" w:rsidRPr="003C74F6">
        <w:rPr>
          <w:rFonts w:ascii="Arial" w:eastAsia="Calibri" w:hAnsi="Arial" w:cs="Arial"/>
          <w:sz w:val="24"/>
          <w:szCs w:val="24"/>
        </w:rPr>
        <w:t>4</w:t>
      </w:r>
      <w:r w:rsidRPr="003C74F6">
        <w:rPr>
          <w:rFonts w:ascii="Arial" w:eastAsia="Calibri" w:hAnsi="Arial" w:cs="Arial"/>
          <w:sz w:val="24"/>
          <w:szCs w:val="24"/>
        </w:rPr>
        <w:t xml:space="preserve"> </w:t>
      </w:r>
      <w:r w:rsidR="002073B7" w:rsidRPr="003C74F6">
        <w:rPr>
          <w:rFonts w:ascii="Arial" w:eastAsia="Calibri" w:hAnsi="Arial" w:cs="Arial"/>
          <w:sz w:val="24"/>
          <w:szCs w:val="24"/>
        </w:rPr>
        <w:t>U</w:t>
      </w:r>
      <w:r w:rsidRPr="003C74F6">
        <w:rPr>
          <w:rFonts w:ascii="Arial" w:eastAsia="Calibri" w:hAnsi="Arial" w:cs="Arial"/>
          <w:sz w:val="24"/>
          <w:szCs w:val="24"/>
        </w:rPr>
        <w:t xml:space="preserve">mowy. Doręczenia dokonane na te adresy, w tym doręczenia per aviso, uznaje się za skuteczne również w przypadku zmiany adresu w trakcie trwania </w:t>
      </w:r>
      <w:r w:rsidR="00475F2F" w:rsidRPr="003C74F6">
        <w:rPr>
          <w:rFonts w:ascii="Arial" w:eastAsia="Calibri" w:hAnsi="Arial" w:cs="Arial"/>
          <w:sz w:val="24"/>
          <w:szCs w:val="24"/>
        </w:rPr>
        <w:t>U</w:t>
      </w:r>
      <w:r w:rsidRPr="003C74F6">
        <w:rPr>
          <w:rFonts w:ascii="Arial" w:eastAsia="Calibri" w:hAnsi="Arial" w:cs="Arial"/>
          <w:sz w:val="24"/>
          <w:szCs w:val="24"/>
        </w:rPr>
        <w:t xml:space="preserve">mowy i po jej zakończeniu, chyba że druga </w:t>
      </w:r>
      <w:r w:rsidR="00EA60D2" w:rsidRPr="003C74F6">
        <w:rPr>
          <w:rFonts w:ascii="Arial" w:eastAsia="Calibri" w:hAnsi="Arial" w:cs="Arial"/>
          <w:sz w:val="24"/>
          <w:szCs w:val="24"/>
        </w:rPr>
        <w:t>S</w:t>
      </w:r>
      <w:r w:rsidRPr="003C74F6">
        <w:rPr>
          <w:rFonts w:ascii="Arial" w:eastAsia="Calibri" w:hAnsi="Arial" w:cs="Arial"/>
          <w:sz w:val="24"/>
          <w:szCs w:val="24"/>
        </w:rPr>
        <w:t>trona zawiadomiła uprzednio listem poleconym nadawcę o zmianie adresu.</w:t>
      </w:r>
    </w:p>
    <w:p w14:paraId="31E8E5C9" w14:textId="15A423C0" w:rsidR="002639BF" w:rsidRPr="003C74F6" w:rsidRDefault="002639BF" w:rsidP="003C74F6">
      <w:pPr>
        <w:numPr>
          <w:ilvl w:val="0"/>
          <w:numId w:val="21"/>
        </w:numPr>
        <w:tabs>
          <w:tab w:val="num" w:pos="284"/>
          <w:tab w:val="num" w:pos="851"/>
        </w:tabs>
        <w:spacing w:after="60" w:line="276" w:lineRule="auto"/>
        <w:ind w:left="284" w:hanging="284"/>
        <w:jc w:val="both"/>
        <w:rPr>
          <w:rFonts w:ascii="Arial" w:eastAsia="Calibri" w:hAnsi="Arial" w:cs="Arial"/>
          <w:sz w:val="24"/>
          <w:szCs w:val="24"/>
        </w:rPr>
      </w:pPr>
      <w:r w:rsidRPr="003C74F6">
        <w:rPr>
          <w:rFonts w:ascii="Arial" w:eastAsia="Calibri" w:hAnsi="Arial" w:cs="Arial"/>
          <w:snapToGrid w:val="0"/>
          <w:sz w:val="24"/>
          <w:szCs w:val="24"/>
        </w:rPr>
        <w:t xml:space="preserve">Jeżeli którekolwiek z postanowień niniejszej </w:t>
      </w:r>
      <w:r w:rsidR="00475F2F" w:rsidRPr="003C74F6">
        <w:rPr>
          <w:rFonts w:ascii="Arial" w:eastAsia="Calibri" w:hAnsi="Arial" w:cs="Arial"/>
          <w:snapToGrid w:val="0"/>
          <w:sz w:val="24"/>
          <w:szCs w:val="24"/>
        </w:rPr>
        <w:t>U</w:t>
      </w:r>
      <w:r w:rsidRPr="003C74F6">
        <w:rPr>
          <w:rFonts w:ascii="Arial" w:eastAsia="Calibri" w:hAnsi="Arial" w:cs="Arial"/>
          <w:snapToGrid w:val="0"/>
          <w:sz w:val="24"/>
          <w:szCs w:val="24"/>
        </w:rPr>
        <w:t xml:space="preserve">mowy jest lub będzie nieskuteczne, to </w:t>
      </w:r>
      <w:r w:rsidR="00475F2F" w:rsidRPr="003C74F6">
        <w:rPr>
          <w:rFonts w:ascii="Arial" w:eastAsia="Calibri" w:hAnsi="Arial" w:cs="Arial"/>
          <w:snapToGrid w:val="0"/>
          <w:sz w:val="24"/>
          <w:szCs w:val="24"/>
        </w:rPr>
        <w:t>S</w:t>
      </w:r>
      <w:r w:rsidRPr="003C74F6">
        <w:rPr>
          <w:rFonts w:ascii="Arial" w:eastAsia="Calibri" w:hAnsi="Arial" w:cs="Arial"/>
          <w:snapToGrid w:val="0"/>
          <w:sz w:val="24"/>
          <w:szCs w:val="24"/>
        </w:rPr>
        <w:t xml:space="preserve">trony powinny zastąpić je innym odpowiednim postanowieniem, które jest najbliższe zamierzonemu celowi pierwotnego zapisu </w:t>
      </w:r>
      <w:r w:rsidR="00475F2F" w:rsidRPr="003C74F6">
        <w:rPr>
          <w:rFonts w:ascii="Arial" w:eastAsia="Calibri" w:hAnsi="Arial" w:cs="Arial"/>
          <w:snapToGrid w:val="0"/>
          <w:sz w:val="24"/>
          <w:szCs w:val="24"/>
        </w:rPr>
        <w:t>U</w:t>
      </w:r>
      <w:r w:rsidRPr="003C74F6">
        <w:rPr>
          <w:rFonts w:ascii="Arial" w:eastAsia="Calibri" w:hAnsi="Arial" w:cs="Arial"/>
          <w:snapToGrid w:val="0"/>
          <w:sz w:val="24"/>
          <w:szCs w:val="24"/>
        </w:rPr>
        <w:t>mowy.</w:t>
      </w:r>
    </w:p>
    <w:p w14:paraId="4EC4225D" w14:textId="15ADFC09" w:rsidR="005E0CD1" w:rsidRPr="003C74F6" w:rsidRDefault="005E0CD1" w:rsidP="003C74F6">
      <w:pPr>
        <w:pStyle w:val="Akapitzlist"/>
        <w:numPr>
          <w:ilvl w:val="0"/>
          <w:numId w:val="21"/>
        </w:numPr>
        <w:tabs>
          <w:tab w:val="clear" w:pos="900"/>
          <w:tab w:val="num" w:pos="284"/>
        </w:tabs>
        <w:spacing w:after="60" w:line="276" w:lineRule="auto"/>
        <w:ind w:left="284" w:hanging="284"/>
        <w:contextualSpacing w:val="0"/>
        <w:jc w:val="both"/>
        <w:rPr>
          <w:rFonts w:ascii="Arial" w:eastAsia="Calibri" w:hAnsi="Arial" w:cs="Arial"/>
        </w:rPr>
      </w:pPr>
      <w:r w:rsidRPr="003C74F6">
        <w:rPr>
          <w:rFonts w:ascii="Arial" w:eastAsia="Calibri" w:hAnsi="Arial" w:cs="Arial"/>
        </w:rPr>
        <w:t xml:space="preserve">Żadna ze Stron nie jest uprawniona do przeniesienia swoich praw i zobowiązań z niniejszej </w:t>
      </w:r>
      <w:r w:rsidR="00475F2F" w:rsidRPr="003C74F6">
        <w:rPr>
          <w:rFonts w:ascii="Arial" w:eastAsia="Calibri" w:hAnsi="Arial" w:cs="Arial"/>
        </w:rPr>
        <w:t>U</w:t>
      </w:r>
      <w:r w:rsidRPr="003C74F6">
        <w:rPr>
          <w:rFonts w:ascii="Arial" w:eastAsia="Calibri" w:hAnsi="Arial" w:cs="Arial"/>
        </w:rPr>
        <w:t>mowy bez uzyskania pisemnej zgody drugiej Strony.</w:t>
      </w:r>
    </w:p>
    <w:p w14:paraId="55673B86" w14:textId="392C77C5" w:rsidR="002639BF" w:rsidRPr="003C74F6" w:rsidRDefault="002639BF" w:rsidP="003C74F6">
      <w:pPr>
        <w:numPr>
          <w:ilvl w:val="0"/>
          <w:numId w:val="21"/>
        </w:numPr>
        <w:tabs>
          <w:tab w:val="num" w:pos="284"/>
          <w:tab w:val="num" w:pos="851"/>
        </w:tabs>
        <w:spacing w:after="60" w:line="276" w:lineRule="auto"/>
        <w:ind w:left="284" w:hanging="284"/>
        <w:jc w:val="both"/>
        <w:rPr>
          <w:rFonts w:ascii="Arial" w:eastAsia="Calibri" w:hAnsi="Arial" w:cs="Arial"/>
          <w:sz w:val="24"/>
          <w:szCs w:val="24"/>
        </w:rPr>
      </w:pPr>
      <w:r w:rsidRPr="003C74F6">
        <w:rPr>
          <w:rFonts w:ascii="Arial" w:eastAsia="Calibri" w:hAnsi="Arial" w:cs="Arial"/>
          <w:snapToGrid w:val="0"/>
          <w:sz w:val="24"/>
          <w:szCs w:val="24"/>
        </w:rPr>
        <w:t>Realizacja zapisu u</w:t>
      </w:r>
      <w:r w:rsidR="008107BE" w:rsidRPr="003C74F6">
        <w:rPr>
          <w:rFonts w:ascii="Arial" w:eastAsia="Calibri" w:hAnsi="Arial" w:cs="Arial"/>
          <w:snapToGrid w:val="0"/>
          <w:sz w:val="24"/>
          <w:szCs w:val="24"/>
        </w:rPr>
        <w:t>st.3</w:t>
      </w:r>
      <w:r w:rsidRPr="003C74F6">
        <w:rPr>
          <w:rFonts w:ascii="Arial" w:eastAsia="Calibri" w:hAnsi="Arial" w:cs="Arial"/>
          <w:snapToGrid w:val="0"/>
          <w:sz w:val="24"/>
          <w:szCs w:val="24"/>
        </w:rPr>
        <w:t xml:space="preserve"> nie wpływa na ważność pozostałych postanowień niniejszej </w:t>
      </w:r>
      <w:r w:rsidR="00260ABE" w:rsidRPr="003C74F6">
        <w:rPr>
          <w:rFonts w:ascii="Arial" w:eastAsia="Calibri" w:hAnsi="Arial" w:cs="Arial"/>
          <w:snapToGrid w:val="0"/>
          <w:sz w:val="24"/>
          <w:szCs w:val="24"/>
        </w:rPr>
        <w:t>U</w:t>
      </w:r>
      <w:r w:rsidRPr="003C74F6">
        <w:rPr>
          <w:rFonts w:ascii="Arial" w:eastAsia="Calibri" w:hAnsi="Arial" w:cs="Arial"/>
          <w:snapToGrid w:val="0"/>
          <w:sz w:val="24"/>
          <w:szCs w:val="24"/>
        </w:rPr>
        <w:t>mowy.</w:t>
      </w:r>
    </w:p>
    <w:p w14:paraId="19EE9E50" w14:textId="51C58E3C" w:rsidR="00026A66" w:rsidRPr="003C74F6" w:rsidRDefault="002639BF" w:rsidP="003C74F6">
      <w:pPr>
        <w:numPr>
          <w:ilvl w:val="0"/>
          <w:numId w:val="21"/>
        </w:numPr>
        <w:tabs>
          <w:tab w:val="num" w:pos="284"/>
          <w:tab w:val="num" w:pos="851"/>
        </w:tabs>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 xml:space="preserve">Wszelkie spory związane z niniejszą </w:t>
      </w:r>
      <w:r w:rsidR="00260ABE" w:rsidRPr="003C74F6">
        <w:rPr>
          <w:rFonts w:ascii="Arial" w:eastAsia="Calibri" w:hAnsi="Arial" w:cs="Arial"/>
          <w:sz w:val="24"/>
          <w:szCs w:val="24"/>
        </w:rPr>
        <w:t>U</w:t>
      </w:r>
      <w:r w:rsidRPr="003C74F6">
        <w:rPr>
          <w:rFonts w:ascii="Arial" w:eastAsia="Calibri" w:hAnsi="Arial" w:cs="Arial"/>
          <w:sz w:val="24"/>
          <w:szCs w:val="24"/>
        </w:rPr>
        <w:t xml:space="preserve">mową będą rozstrzygane przez </w:t>
      </w:r>
      <w:r w:rsidR="00FD6ABF" w:rsidRPr="003C74F6">
        <w:rPr>
          <w:rFonts w:ascii="Arial" w:eastAsia="Calibri" w:hAnsi="Arial" w:cs="Arial"/>
          <w:sz w:val="24"/>
          <w:szCs w:val="24"/>
        </w:rPr>
        <w:t>S</w:t>
      </w:r>
      <w:r w:rsidRPr="003C74F6">
        <w:rPr>
          <w:rFonts w:ascii="Arial" w:eastAsia="Calibri" w:hAnsi="Arial" w:cs="Arial"/>
          <w:sz w:val="24"/>
          <w:szCs w:val="24"/>
        </w:rPr>
        <w:t>ąd powszechny właściwy dla miejsca siedziby Zamawiającego.</w:t>
      </w:r>
    </w:p>
    <w:p w14:paraId="507BD234" w14:textId="5364D71C" w:rsidR="00C72580" w:rsidRPr="003C74F6" w:rsidRDefault="00C72580" w:rsidP="003C74F6">
      <w:pPr>
        <w:numPr>
          <w:ilvl w:val="0"/>
          <w:numId w:val="21"/>
        </w:numPr>
        <w:tabs>
          <w:tab w:val="num" w:pos="284"/>
          <w:tab w:val="num" w:pos="851"/>
        </w:tabs>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W sprawach nie unormowanych niniejszą Umową mają zastosowanie przepisy ogólne w</w:t>
      </w:r>
      <w:r w:rsidR="00914FCE" w:rsidRPr="003C74F6">
        <w:rPr>
          <w:rFonts w:ascii="Arial" w:eastAsia="Calibri" w:hAnsi="Arial" w:cs="Arial"/>
          <w:sz w:val="24"/>
          <w:szCs w:val="24"/>
        </w:rPr>
        <w:t> </w:t>
      </w:r>
      <w:r w:rsidRPr="003C74F6">
        <w:rPr>
          <w:rFonts w:ascii="Arial" w:eastAsia="Calibri" w:hAnsi="Arial" w:cs="Arial"/>
          <w:sz w:val="24"/>
          <w:szCs w:val="24"/>
        </w:rPr>
        <w:t>szczególności ustawy z dnia 23 kwietnia 1964 r. Kodeks cywilny (t</w:t>
      </w:r>
      <w:r w:rsidR="00AF7653" w:rsidRPr="003C74F6">
        <w:rPr>
          <w:rFonts w:ascii="Arial" w:eastAsia="Calibri" w:hAnsi="Arial" w:cs="Arial"/>
          <w:sz w:val="24"/>
          <w:szCs w:val="24"/>
        </w:rPr>
        <w:t xml:space="preserve">ekst </w:t>
      </w:r>
      <w:r w:rsidRPr="003C74F6">
        <w:rPr>
          <w:rFonts w:ascii="Arial" w:eastAsia="Calibri" w:hAnsi="Arial" w:cs="Arial"/>
          <w:sz w:val="24"/>
          <w:szCs w:val="24"/>
        </w:rPr>
        <w:t>j</w:t>
      </w:r>
      <w:r w:rsidR="00AF7653" w:rsidRPr="003C74F6">
        <w:rPr>
          <w:rFonts w:ascii="Arial" w:eastAsia="Calibri" w:hAnsi="Arial" w:cs="Arial"/>
          <w:sz w:val="24"/>
          <w:szCs w:val="24"/>
        </w:rPr>
        <w:t>edn</w:t>
      </w:r>
      <w:r w:rsidRPr="003C74F6">
        <w:rPr>
          <w:rFonts w:ascii="Arial" w:eastAsia="Calibri" w:hAnsi="Arial" w:cs="Arial"/>
          <w:sz w:val="24"/>
          <w:szCs w:val="24"/>
        </w:rPr>
        <w:t>.</w:t>
      </w:r>
      <w:r w:rsidR="00AF7653" w:rsidRPr="003C74F6">
        <w:rPr>
          <w:rFonts w:ascii="Arial" w:eastAsia="Calibri" w:hAnsi="Arial" w:cs="Arial"/>
          <w:sz w:val="24"/>
          <w:szCs w:val="24"/>
        </w:rPr>
        <w:t>:</w:t>
      </w:r>
      <w:r w:rsidRPr="003C74F6">
        <w:rPr>
          <w:rFonts w:ascii="Arial" w:eastAsia="Calibri" w:hAnsi="Arial" w:cs="Arial"/>
          <w:sz w:val="24"/>
          <w:szCs w:val="24"/>
        </w:rPr>
        <w:t xml:space="preserve"> </w:t>
      </w:r>
      <w:hyperlink r:id="rId8" w:history="1">
        <w:r w:rsidR="00AF7653" w:rsidRPr="003C74F6">
          <w:rPr>
            <w:rFonts w:ascii="Arial" w:eastAsia="Calibri" w:hAnsi="Arial" w:cs="Arial"/>
            <w:sz w:val="24"/>
            <w:szCs w:val="24"/>
          </w:rPr>
          <w:t>Dz.U. z 2022 roku, poz. 1360</w:t>
        </w:r>
      </w:hyperlink>
      <w:r w:rsidRPr="003C74F6">
        <w:rPr>
          <w:rFonts w:ascii="Arial" w:eastAsia="Calibri" w:hAnsi="Arial" w:cs="Arial"/>
          <w:sz w:val="24"/>
          <w:szCs w:val="24"/>
        </w:rPr>
        <w:t xml:space="preserve">) oraz ustawy z dnia </w:t>
      </w:r>
      <w:r w:rsidR="00D46A6E" w:rsidRPr="003C74F6">
        <w:rPr>
          <w:rFonts w:ascii="Arial" w:eastAsia="Calibri" w:hAnsi="Arial" w:cs="Arial"/>
          <w:sz w:val="24"/>
          <w:szCs w:val="24"/>
        </w:rPr>
        <w:t>11 wrześn</w:t>
      </w:r>
      <w:r w:rsidRPr="003C74F6">
        <w:rPr>
          <w:rFonts w:ascii="Arial" w:eastAsia="Calibri" w:hAnsi="Arial" w:cs="Arial"/>
          <w:sz w:val="24"/>
          <w:szCs w:val="24"/>
        </w:rPr>
        <w:t>ia 20</w:t>
      </w:r>
      <w:r w:rsidR="00D46A6E" w:rsidRPr="003C74F6">
        <w:rPr>
          <w:rFonts w:ascii="Arial" w:eastAsia="Calibri" w:hAnsi="Arial" w:cs="Arial"/>
          <w:sz w:val="24"/>
          <w:szCs w:val="24"/>
        </w:rPr>
        <w:t>19</w:t>
      </w:r>
      <w:r w:rsidRPr="003C74F6">
        <w:rPr>
          <w:rFonts w:ascii="Arial" w:eastAsia="Calibri" w:hAnsi="Arial" w:cs="Arial"/>
          <w:sz w:val="24"/>
          <w:szCs w:val="24"/>
        </w:rPr>
        <w:t xml:space="preserve"> r. Prawo zamówień publicznych (t</w:t>
      </w:r>
      <w:r w:rsidR="000A4CA4" w:rsidRPr="003C74F6">
        <w:rPr>
          <w:rFonts w:ascii="Arial" w:eastAsia="Calibri" w:hAnsi="Arial" w:cs="Arial"/>
          <w:sz w:val="24"/>
          <w:szCs w:val="24"/>
        </w:rPr>
        <w:t xml:space="preserve">ekst </w:t>
      </w:r>
      <w:r w:rsidRPr="003C74F6">
        <w:rPr>
          <w:rFonts w:ascii="Arial" w:eastAsia="Calibri" w:hAnsi="Arial" w:cs="Arial"/>
          <w:sz w:val="24"/>
          <w:szCs w:val="24"/>
        </w:rPr>
        <w:t>j</w:t>
      </w:r>
      <w:r w:rsidR="000A4CA4" w:rsidRPr="003C74F6">
        <w:rPr>
          <w:rFonts w:ascii="Arial" w:eastAsia="Calibri" w:hAnsi="Arial" w:cs="Arial"/>
          <w:sz w:val="24"/>
          <w:szCs w:val="24"/>
        </w:rPr>
        <w:t>edn.:</w:t>
      </w:r>
      <w:r w:rsidR="00026A66" w:rsidRPr="003C74F6">
        <w:rPr>
          <w:rFonts w:ascii="Arial" w:eastAsia="Calibri" w:hAnsi="Arial" w:cs="Arial"/>
          <w:sz w:val="24"/>
          <w:szCs w:val="24"/>
        </w:rPr>
        <w:t xml:space="preserve"> </w:t>
      </w:r>
      <w:hyperlink r:id="rId9" w:history="1">
        <w:r w:rsidR="000A4CA4" w:rsidRPr="003C74F6">
          <w:rPr>
            <w:rFonts w:ascii="Arial" w:eastAsia="Calibri" w:hAnsi="Arial" w:cs="Arial"/>
            <w:sz w:val="24"/>
            <w:szCs w:val="24"/>
          </w:rPr>
          <w:t>Dz.U. z 2022 r., poz. 1710</w:t>
        </w:r>
      </w:hyperlink>
      <w:r w:rsidRPr="003C74F6">
        <w:rPr>
          <w:rFonts w:ascii="Arial" w:eastAsia="Calibri" w:hAnsi="Arial" w:cs="Arial"/>
          <w:sz w:val="24"/>
          <w:szCs w:val="24"/>
        </w:rPr>
        <w:t>) i ustawy z dnia 7 lipca 1994 r. Prawo budowlane (</w:t>
      </w:r>
      <w:r w:rsidR="00DC4981" w:rsidRPr="003C74F6">
        <w:rPr>
          <w:rFonts w:ascii="Arial" w:eastAsia="Calibri" w:hAnsi="Arial" w:cs="Arial"/>
          <w:sz w:val="24"/>
          <w:szCs w:val="24"/>
        </w:rPr>
        <w:t>t</w:t>
      </w:r>
      <w:r w:rsidR="00D20B2A" w:rsidRPr="003C74F6">
        <w:rPr>
          <w:rFonts w:ascii="Arial" w:eastAsia="Calibri" w:hAnsi="Arial" w:cs="Arial"/>
          <w:sz w:val="24"/>
          <w:szCs w:val="24"/>
        </w:rPr>
        <w:t xml:space="preserve">ekst </w:t>
      </w:r>
      <w:r w:rsidR="00DC4981" w:rsidRPr="003C74F6">
        <w:rPr>
          <w:rFonts w:ascii="Arial" w:eastAsia="Calibri" w:hAnsi="Arial" w:cs="Arial"/>
          <w:sz w:val="24"/>
          <w:szCs w:val="24"/>
        </w:rPr>
        <w:t>j</w:t>
      </w:r>
      <w:r w:rsidR="00D20B2A" w:rsidRPr="003C74F6">
        <w:rPr>
          <w:rFonts w:ascii="Arial" w:eastAsia="Calibri" w:hAnsi="Arial" w:cs="Arial"/>
          <w:sz w:val="24"/>
          <w:szCs w:val="24"/>
        </w:rPr>
        <w:t>edn</w:t>
      </w:r>
      <w:r w:rsidR="00DC4981" w:rsidRPr="003C74F6">
        <w:rPr>
          <w:rFonts w:ascii="Arial" w:eastAsia="Calibri" w:hAnsi="Arial" w:cs="Arial"/>
          <w:sz w:val="24"/>
          <w:szCs w:val="24"/>
        </w:rPr>
        <w:t>.</w:t>
      </w:r>
      <w:r w:rsidR="00D20B2A" w:rsidRPr="003C74F6">
        <w:rPr>
          <w:rFonts w:ascii="Arial" w:eastAsia="Calibri" w:hAnsi="Arial" w:cs="Arial"/>
          <w:sz w:val="24"/>
          <w:szCs w:val="24"/>
        </w:rPr>
        <w:t>:</w:t>
      </w:r>
      <w:r w:rsidR="00DC4981" w:rsidRPr="003C74F6">
        <w:rPr>
          <w:rFonts w:ascii="Arial" w:eastAsia="Calibri" w:hAnsi="Arial" w:cs="Arial"/>
          <w:sz w:val="24"/>
          <w:szCs w:val="24"/>
        </w:rPr>
        <w:t xml:space="preserve"> Dz.U. z 2021 r.</w:t>
      </w:r>
      <w:r w:rsidR="00D20B2A" w:rsidRPr="003C74F6">
        <w:rPr>
          <w:rFonts w:ascii="Arial" w:eastAsia="Calibri" w:hAnsi="Arial" w:cs="Arial"/>
          <w:sz w:val="24"/>
          <w:szCs w:val="24"/>
        </w:rPr>
        <w:t>,</w:t>
      </w:r>
      <w:r w:rsidR="00DC4981" w:rsidRPr="003C74F6">
        <w:rPr>
          <w:rFonts w:ascii="Arial" w:eastAsia="Calibri" w:hAnsi="Arial" w:cs="Arial"/>
          <w:sz w:val="24"/>
          <w:szCs w:val="24"/>
        </w:rPr>
        <w:t xml:space="preserve"> poz. 2351</w:t>
      </w:r>
      <w:r w:rsidR="00D20B2A" w:rsidRPr="003C74F6">
        <w:rPr>
          <w:rFonts w:ascii="Arial" w:eastAsia="Calibri" w:hAnsi="Arial" w:cs="Arial"/>
          <w:sz w:val="24"/>
          <w:szCs w:val="24"/>
        </w:rPr>
        <w:t xml:space="preserve"> z późn. zm</w:t>
      </w:r>
      <w:r w:rsidRPr="003C74F6">
        <w:rPr>
          <w:rFonts w:ascii="Arial" w:eastAsia="Calibri" w:hAnsi="Arial" w:cs="Arial"/>
          <w:sz w:val="24"/>
          <w:szCs w:val="24"/>
        </w:rPr>
        <w:t xml:space="preserve">). </w:t>
      </w:r>
    </w:p>
    <w:p w14:paraId="0DFDDE69" w14:textId="42BB05E9" w:rsidR="002639BF" w:rsidRPr="003C74F6" w:rsidRDefault="002639BF" w:rsidP="003C74F6">
      <w:pPr>
        <w:numPr>
          <w:ilvl w:val="0"/>
          <w:numId w:val="21"/>
        </w:numPr>
        <w:tabs>
          <w:tab w:val="num" w:pos="284"/>
        </w:tabs>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 xml:space="preserve">Integralną część </w:t>
      </w:r>
      <w:r w:rsidR="00260ABE" w:rsidRPr="003C74F6">
        <w:rPr>
          <w:rFonts w:ascii="Arial" w:eastAsia="Calibri" w:hAnsi="Arial" w:cs="Arial"/>
          <w:sz w:val="24"/>
          <w:szCs w:val="24"/>
        </w:rPr>
        <w:t>U</w:t>
      </w:r>
      <w:r w:rsidRPr="003C74F6">
        <w:rPr>
          <w:rFonts w:ascii="Arial" w:eastAsia="Calibri" w:hAnsi="Arial" w:cs="Arial"/>
          <w:sz w:val="24"/>
          <w:szCs w:val="24"/>
        </w:rPr>
        <w:t>mowy stanowią załączniki:</w:t>
      </w:r>
    </w:p>
    <w:p w14:paraId="5F4A2308" w14:textId="75FF0465" w:rsidR="002639BF" w:rsidRPr="003C74F6" w:rsidRDefault="00260ABE"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załącznik nr 1 – Odpis</w:t>
      </w:r>
      <w:r w:rsidR="001257F9" w:rsidRPr="003C74F6">
        <w:rPr>
          <w:rFonts w:ascii="Arial" w:eastAsia="Calibri" w:hAnsi="Arial" w:cs="Arial"/>
          <w:sz w:val="24"/>
          <w:szCs w:val="24"/>
        </w:rPr>
        <w:t xml:space="preserve"> Wykonawcy</w:t>
      </w:r>
      <w:r w:rsidRPr="003C74F6">
        <w:rPr>
          <w:rFonts w:ascii="Arial" w:eastAsia="Calibri" w:hAnsi="Arial" w:cs="Arial"/>
          <w:sz w:val="24"/>
          <w:szCs w:val="24"/>
        </w:rPr>
        <w:t xml:space="preserve"> z CEIDG /KRS</w:t>
      </w:r>
      <w:r w:rsidR="00EA4F69" w:rsidRPr="003C74F6">
        <w:rPr>
          <w:rFonts w:ascii="Arial" w:eastAsia="Calibri" w:hAnsi="Arial" w:cs="Arial"/>
          <w:sz w:val="24"/>
          <w:szCs w:val="24"/>
        </w:rPr>
        <w:t>;</w:t>
      </w:r>
    </w:p>
    <w:p w14:paraId="3A2ECF49" w14:textId="5B870C60" w:rsidR="00EA4F69" w:rsidRPr="003C74F6" w:rsidRDefault="00EA4F69"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załącznik nr 2 – Oferta Wykonawcy z załącznikami;</w:t>
      </w:r>
    </w:p>
    <w:p w14:paraId="30D2F425" w14:textId="23D1D29B" w:rsidR="00EA4F69" w:rsidRPr="003C74F6" w:rsidRDefault="00EA4F69"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xml:space="preserve">- załącznik nr 3 </w:t>
      </w:r>
      <w:r w:rsidR="00F05FB6" w:rsidRPr="003C74F6">
        <w:rPr>
          <w:rFonts w:ascii="Arial" w:eastAsia="Calibri" w:hAnsi="Arial" w:cs="Arial"/>
          <w:sz w:val="24"/>
          <w:szCs w:val="24"/>
        </w:rPr>
        <w:t>–</w:t>
      </w:r>
      <w:r w:rsidR="00902D4D" w:rsidRPr="003C74F6">
        <w:rPr>
          <w:rFonts w:ascii="Arial" w:eastAsia="Calibri" w:hAnsi="Arial" w:cs="Arial"/>
          <w:sz w:val="24"/>
          <w:szCs w:val="24"/>
        </w:rPr>
        <w:t xml:space="preserve"> SW</w:t>
      </w:r>
      <w:r w:rsidR="00162004" w:rsidRPr="003C74F6">
        <w:rPr>
          <w:rFonts w:ascii="Arial" w:eastAsia="Calibri" w:hAnsi="Arial" w:cs="Arial"/>
          <w:sz w:val="24"/>
          <w:szCs w:val="24"/>
        </w:rPr>
        <w:t>Z</w:t>
      </w:r>
      <w:r w:rsidR="00F05FB6" w:rsidRPr="003C74F6">
        <w:rPr>
          <w:rFonts w:ascii="Arial" w:eastAsia="Calibri" w:hAnsi="Arial" w:cs="Arial"/>
          <w:sz w:val="24"/>
          <w:szCs w:val="24"/>
        </w:rPr>
        <w:t>;</w:t>
      </w:r>
    </w:p>
    <w:p w14:paraId="27ECF401" w14:textId="0287E431" w:rsidR="00F05FB6" w:rsidRPr="003C74F6" w:rsidRDefault="00F05FB6"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załącznik nr 4 – „Dokumentacja”</w:t>
      </w:r>
      <w:r w:rsidR="00440687" w:rsidRPr="003C74F6">
        <w:rPr>
          <w:rFonts w:ascii="Arial" w:eastAsia="Calibri" w:hAnsi="Arial" w:cs="Arial"/>
          <w:sz w:val="24"/>
          <w:szCs w:val="24"/>
        </w:rPr>
        <w:t>;</w:t>
      </w:r>
    </w:p>
    <w:p w14:paraId="4859858E" w14:textId="6960C3C9" w:rsidR="00440687" w:rsidRPr="003C74F6" w:rsidRDefault="005E3785"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xml:space="preserve">- załącznik nr </w:t>
      </w:r>
      <w:r w:rsidR="00522EE8" w:rsidRPr="003C74F6">
        <w:rPr>
          <w:rFonts w:ascii="Arial" w:eastAsia="Calibri" w:hAnsi="Arial" w:cs="Arial"/>
          <w:sz w:val="24"/>
          <w:szCs w:val="24"/>
        </w:rPr>
        <w:t>5</w:t>
      </w:r>
      <w:r w:rsidRPr="003C74F6">
        <w:rPr>
          <w:rFonts w:ascii="Arial" w:eastAsia="Calibri" w:hAnsi="Arial" w:cs="Arial"/>
          <w:sz w:val="24"/>
          <w:szCs w:val="24"/>
        </w:rPr>
        <w:t xml:space="preserve"> – Wzór Karty Gwarancyjnej</w:t>
      </w:r>
      <w:r w:rsidR="00D74FC6" w:rsidRPr="003C74F6">
        <w:rPr>
          <w:rFonts w:ascii="Arial" w:eastAsia="Calibri" w:hAnsi="Arial" w:cs="Arial"/>
          <w:sz w:val="24"/>
          <w:szCs w:val="24"/>
        </w:rPr>
        <w:t>;</w:t>
      </w:r>
    </w:p>
    <w:p w14:paraId="2D658575" w14:textId="0698C109" w:rsidR="00D74FC6" w:rsidRPr="003C74F6" w:rsidRDefault="00D74FC6"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xml:space="preserve">- załącznik nr </w:t>
      </w:r>
      <w:r w:rsidR="00522EE8" w:rsidRPr="003C74F6">
        <w:rPr>
          <w:rFonts w:ascii="Arial" w:eastAsia="Calibri" w:hAnsi="Arial" w:cs="Arial"/>
          <w:sz w:val="24"/>
          <w:szCs w:val="24"/>
        </w:rPr>
        <w:t>6</w:t>
      </w:r>
      <w:r w:rsidRPr="003C74F6">
        <w:rPr>
          <w:rFonts w:ascii="Arial" w:eastAsia="Calibri" w:hAnsi="Arial" w:cs="Arial"/>
          <w:sz w:val="24"/>
          <w:szCs w:val="24"/>
        </w:rPr>
        <w:t xml:space="preserve"> – Kopia pisma RDLP w Radomiu EZ-203-59/12 z 18.07.</w:t>
      </w:r>
      <w:r w:rsidR="009F1157" w:rsidRPr="003C74F6">
        <w:rPr>
          <w:rFonts w:ascii="Arial" w:eastAsia="Calibri" w:hAnsi="Arial" w:cs="Arial"/>
          <w:sz w:val="24"/>
          <w:szCs w:val="24"/>
        </w:rPr>
        <w:t>2012 r</w:t>
      </w:r>
      <w:r w:rsidR="009F4F2A" w:rsidRPr="003C74F6">
        <w:rPr>
          <w:rFonts w:ascii="Arial" w:eastAsia="Calibri" w:hAnsi="Arial" w:cs="Arial"/>
          <w:sz w:val="24"/>
          <w:szCs w:val="24"/>
        </w:rPr>
        <w:t>;</w:t>
      </w:r>
    </w:p>
    <w:p w14:paraId="2ABDB06C" w14:textId="70C734C4" w:rsidR="009F4F2A" w:rsidRPr="003C74F6" w:rsidRDefault="009F4F2A"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xml:space="preserve">- załącznik nr </w:t>
      </w:r>
      <w:r w:rsidR="00522EE8" w:rsidRPr="003C74F6">
        <w:rPr>
          <w:rFonts w:ascii="Arial" w:eastAsia="Calibri" w:hAnsi="Arial" w:cs="Arial"/>
          <w:sz w:val="24"/>
          <w:szCs w:val="24"/>
        </w:rPr>
        <w:t>7</w:t>
      </w:r>
      <w:r w:rsidRPr="003C74F6">
        <w:rPr>
          <w:rFonts w:ascii="Arial" w:eastAsia="Calibri" w:hAnsi="Arial" w:cs="Arial"/>
          <w:sz w:val="24"/>
          <w:szCs w:val="24"/>
        </w:rPr>
        <w:t xml:space="preserve"> – Kopia pisma RDLP w Radomiu </w:t>
      </w:r>
      <w:r w:rsidR="0077130E" w:rsidRPr="003C74F6">
        <w:rPr>
          <w:rFonts w:ascii="Arial" w:eastAsia="Calibri" w:hAnsi="Arial" w:cs="Arial"/>
          <w:sz w:val="24"/>
          <w:szCs w:val="24"/>
        </w:rPr>
        <w:t>ER.20.11.2016 z 15.03.2016 r</w:t>
      </w:r>
      <w:r w:rsidR="001F763C" w:rsidRPr="003C74F6">
        <w:rPr>
          <w:rFonts w:ascii="Arial" w:eastAsia="Calibri" w:hAnsi="Arial" w:cs="Arial"/>
          <w:sz w:val="24"/>
          <w:szCs w:val="24"/>
        </w:rPr>
        <w:t>;</w:t>
      </w:r>
    </w:p>
    <w:p w14:paraId="2C1C333C" w14:textId="61761143" w:rsidR="000664CC" w:rsidRPr="003C74F6" w:rsidRDefault="00471A75"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lastRenderedPageBreak/>
        <w:t xml:space="preserve">- załącznik nr </w:t>
      </w:r>
      <w:r w:rsidR="00522EE8" w:rsidRPr="003C74F6">
        <w:rPr>
          <w:rFonts w:ascii="Arial" w:eastAsia="Calibri" w:hAnsi="Arial" w:cs="Arial"/>
          <w:sz w:val="24"/>
          <w:szCs w:val="24"/>
        </w:rPr>
        <w:t>8</w:t>
      </w:r>
      <w:r w:rsidRPr="003C74F6">
        <w:rPr>
          <w:rFonts w:ascii="Arial" w:eastAsia="Calibri" w:hAnsi="Arial" w:cs="Arial"/>
          <w:sz w:val="24"/>
          <w:szCs w:val="24"/>
        </w:rPr>
        <w:t xml:space="preserve"> – Wzór protokołu odbioru </w:t>
      </w:r>
      <w:r w:rsidR="001334B2" w:rsidRPr="003C74F6">
        <w:rPr>
          <w:rFonts w:ascii="Arial" w:eastAsia="Calibri" w:hAnsi="Arial" w:cs="Arial"/>
          <w:sz w:val="24"/>
          <w:szCs w:val="24"/>
        </w:rPr>
        <w:t>Robót zanikających i Robót ulegających zakryciu;</w:t>
      </w:r>
    </w:p>
    <w:p w14:paraId="50E64469" w14:textId="25CBCC8C" w:rsidR="001334B2" w:rsidRPr="003C74F6" w:rsidRDefault="007408EC" w:rsidP="003C74F6">
      <w:pPr>
        <w:tabs>
          <w:tab w:val="num" w:pos="284"/>
        </w:tabs>
        <w:spacing w:after="60" w:line="276" w:lineRule="auto"/>
        <w:ind w:left="284"/>
        <w:jc w:val="both"/>
        <w:rPr>
          <w:rFonts w:ascii="Arial" w:eastAsia="Calibri" w:hAnsi="Arial" w:cs="Arial"/>
          <w:sz w:val="24"/>
          <w:szCs w:val="24"/>
        </w:rPr>
      </w:pPr>
      <w:r w:rsidRPr="003C74F6">
        <w:rPr>
          <w:rFonts w:ascii="Arial" w:eastAsia="Calibri" w:hAnsi="Arial" w:cs="Arial"/>
          <w:sz w:val="24"/>
          <w:szCs w:val="24"/>
        </w:rPr>
        <w:t>- załącznik nr 9</w:t>
      </w:r>
      <w:r w:rsidR="001334B2" w:rsidRPr="003C74F6">
        <w:rPr>
          <w:rFonts w:ascii="Arial" w:eastAsia="Calibri" w:hAnsi="Arial" w:cs="Arial"/>
          <w:sz w:val="24"/>
          <w:szCs w:val="24"/>
        </w:rPr>
        <w:t xml:space="preserve"> – Wzór protokołu odbioru </w:t>
      </w:r>
      <w:r w:rsidR="00D31CE6" w:rsidRPr="003C74F6">
        <w:rPr>
          <w:rFonts w:ascii="Arial" w:eastAsia="Calibri" w:hAnsi="Arial" w:cs="Arial"/>
          <w:sz w:val="24"/>
          <w:szCs w:val="24"/>
        </w:rPr>
        <w:t>technicznego</w:t>
      </w:r>
      <w:r w:rsidR="001334B2" w:rsidRPr="003C74F6">
        <w:rPr>
          <w:rFonts w:ascii="Arial" w:eastAsia="Calibri" w:hAnsi="Arial" w:cs="Arial"/>
          <w:sz w:val="24"/>
          <w:szCs w:val="24"/>
        </w:rPr>
        <w:t>;</w:t>
      </w:r>
    </w:p>
    <w:p w14:paraId="2CDB5227" w14:textId="3B078F2F" w:rsidR="001334B2" w:rsidRPr="003C74F6" w:rsidRDefault="001334B2" w:rsidP="003C74F6">
      <w:pPr>
        <w:tabs>
          <w:tab w:val="num" w:pos="284"/>
        </w:tabs>
        <w:spacing w:after="240" w:line="276" w:lineRule="auto"/>
        <w:ind w:left="284"/>
        <w:jc w:val="both"/>
        <w:rPr>
          <w:rFonts w:ascii="Arial" w:eastAsia="Calibri" w:hAnsi="Arial" w:cs="Arial"/>
          <w:sz w:val="24"/>
          <w:szCs w:val="24"/>
        </w:rPr>
      </w:pPr>
      <w:r w:rsidRPr="003C74F6">
        <w:rPr>
          <w:rFonts w:ascii="Arial" w:eastAsia="Calibri" w:hAnsi="Arial" w:cs="Arial"/>
          <w:sz w:val="24"/>
          <w:szCs w:val="24"/>
        </w:rPr>
        <w:t>- załącznik nr 1</w:t>
      </w:r>
      <w:r w:rsidR="007408EC" w:rsidRPr="003C74F6">
        <w:rPr>
          <w:rFonts w:ascii="Arial" w:eastAsia="Calibri" w:hAnsi="Arial" w:cs="Arial"/>
          <w:sz w:val="24"/>
          <w:szCs w:val="24"/>
        </w:rPr>
        <w:t>0</w:t>
      </w:r>
      <w:r w:rsidRPr="003C74F6">
        <w:rPr>
          <w:rFonts w:ascii="Arial" w:eastAsia="Calibri" w:hAnsi="Arial" w:cs="Arial"/>
          <w:sz w:val="24"/>
          <w:szCs w:val="24"/>
        </w:rPr>
        <w:t xml:space="preserve"> – Wzór protokołu odbioru </w:t>
      </w:r>
      <w:r w:rsidR="00D31CE6" w:rsidRPr="003C74F6">
        <w:rPr>
          <w:rFonts w:ascii="Arial" w:eastAsia="Calibri" w:hAnsi="Arial" w:cs="Arial"/>
          <w:sz w:val="24"/>
          <w:szCs w:val="24"/>
        </w:rPr>
        <w:t>końcowego.</w:t>
      </w:r>
    </w:p>
    <w:p w14:paraId="74EB6C1F" w14:textId="78FD367B" w:rsidR="007874D2" w:rsidRPr="003C74F6" w:rsidRDefault="002639BF" w:rsidP="003C74F6">
      <w:pPr>
        <w:numPr>
          <w:ilvl w:val="0"/>
          <w:numId w:val="21"/>
        </w:numPr>
        <w:tabs>
          <w:tab w:val="num" w:pos="284"/>
        </w:tabs>
        <w:spacing w:after="60" w:line="276" w:lineRule="auto"/>
        <w:ind w:left="284" w:hanging="284"/>
        <w:jc w:val="both"/>
        <w:rPr>
          <w:rFonts w:ascii="Arial" w:eastAsia="Calibri" w:hAnsi="Arial" w:cs="Arial"/>
          <w:sz w:val="24"/>
          <w:szCs w:val="24"/>
        </w:rPr>
      </w:pPr>
      <w:r w:rsidRPr="003C74F6">
        <w:rPr>
          <w:rFonts w:ascii="Arial" w:eastAsia="Calibri" w:hAnsi="Arial" w:cs="Arial"/>
          <w:sz w:val="24"/>
          <w:szCs w:val="24"/>
        </w:rPr>
        <w:t xml:space="preserve">Umowa niniejsza została sporządzona w dwóch jednobrzmiących egzemplarzach po jednym dla każdej ze </w:t>
      </w:r>
      <w:r w:rsidR="00745CC4" w:rsidRPr="003C74F6">
        <w:rPr>
          <w:rFonts w:ascii="Arial" w:eastAsia="Calibri" w:hAnsi="Arial" w:cs="Arial"/>
          <w:sz w:val="24"/>
          <w:szCs w:val="24"/>
        </w:rPr>
        <w:t>S</w:t>
      </w:r>
      <w:r w:rsidRPr="003C74F6">
        <w:rPr>
          <w:rFonts w:ascii="Arial" w:eastAsia="Calibri" w:hAnsi="Arial" w:cs="Arial"/>
          <w:sz w:val="24"/>
          <w:szCs w:val="24"/>
        </w:rPr>
        <w:t>tron.</w:t>
      </w:r>
    </w:p>
    <w:p w14:paraId="069FC5D2" w14:textId="5BAE6CC3" w:rsidR="007874D2" w:rsidRPr="003C74F6" w:rsidRDefault="007874D2" w:rsidP="003C74F6">
      <w:pPr>
        <w:spacing w:line="276" w:lineRule="auto"/>
        <w:rPr>
          <w:rFonts w:ascii="Arial" w:eastAsia="Calibri" w:hAnsi="Arial" w:cs="Arial"/>
          <w:sz w:val="24"/>
          <w:szCs w:val="24"/>
        </w:rPr>
      </w:pPr>
    </w:p>
    <w:p w14:paraId="4D8F653B" w14:textId="77777777" w:rsidR="00D35ADD" w:rsidRPr="003C74F6" w:rsidRDefault="00D35ADD" w:rsidP="003C74F6">
      <w:pPr>
        <w:spacing w:line="276" w:lineRule="auto"/>
        <w:rPr>
          <w:rFonts w:ascii="Arial" w:eastAsia="Calibri" w:hAnsi="Arial" w:cs="Arial"/>
          <w:sz w:val="24"/>
          <w:szCs w:val="24"/>
        </w:rPr>
      </w:pPr>
    </w:p>
    <w:p w14:paraId="3A74B3C6" w14:textId="77777777" w:rsidR="007874D2" w:rsidRPr="003C74F6" w:rsidRDefault="007874D2" w:rsidP="003C74F6">
      <w:pPr>
        <w:spacing w:line="276" w:lineRule="auto"/>
        <w:rPr>
          <w:rFonts w:ascii="Arial" w:eastAsia="Calibri" w:hAnsi="Arial" w:cs="Arial"/>
          <w:sz w:val="24"/>
          <w:szCs w:val="24"/>
        </w:rPr>
      </w:pPr>
    </w:p>
    <w:p w14:paraId="2A218C65" w14:textId="77777777" w:rsidR="008774D5" w:rsidRPr="003C74F6" w:rsidRDefault="007874D2" w:rsidP="003C74F6">
      <w:pPr>
        <w:spacing w:line="276" w:lineRule="auto"/>
        <w:rPr>
          <w:rFonts w:ascii="Arial" w:eastAsia="Calibri" w:hAnsi="Arial" w:cs="Arial"/>
          <w:sz w:val="24"/>
          <w:szCs w:val="24"/>
        </w:rPr>
      </w:pPr>
      <w:r w:rsidRPr="003C74F6">
        <w:rPr>
          <w:rFonts w:ascii="Arial" w:eastAsia="Calibri" w:hAnsi="Arial" w:cs="Arial"/>
          <w:sz w:val="24"/>
          <w:szCs w:val="24"/>
        </w:rPr>
        <w:t xml:space="preserve">            ZAMAWIAJĄCY                                                                          WYKONAWCA</w:t>
      </w:r>
    </w:p>
    <w:sectPr w:rsidR="008774D5" w:rsidRPr="003C74F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ACD4" w14:textId="77777777" w:rsidR="00B04811" w:rsidRDefault="00B04811" w:rsidP="007A1625">
      <w:pPr>
        <w:spacing w:after="0" w:line="240" w:lineRule="auto"/>
      </w:pPr>
      <w:r>
        <w:separator/>
      </w:r>
    </w:p>
  </w:endnote>
  <w:endnote w:type="continuationSeparator" w:id="0">
    <w:p w14:paraId="20ECD91D" w14:textId="77777777" w:rsidR="00B04811" w:rsidRDefault="00B04811" w:rsidP="007A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BD3B" w14:textId="77777777" w:rsidR="005F19E9" w:rsidRDefault="005F19E9">
    <w:pPr>
      <w:tabs>
        <w:tab w:val="center" w:pos="4550"/>
        <w:tab w:val="left" w:pos="5818"/>
      </w:tabs>
      <w:ind w:right="260"/>
      <w:jc w:val="right"/>
      <w:rPr>
        <w:rFonts w:ascii="Times New Roman" w:hAnsi="Times New Roman" w:cs="Times New Roman"/>
        <w:color w:val="8496B0" w:themeColor="text2" w:themeTint="99"/>
        <w:spacing w:val="60"/>
        <w:sz w:val="16"/>
        <w:szCs w:val="16"/>
      </w:rPr>
    </w:pPr>
  </w:p>
  <w:p w14:paraId="1CFA4405" w14:textId="25169697" w:rsidR="005F19E9" w:rsidRPr="00F57410" w:rsidRDefault="005F19E9">
    <w:pPr>
      <w:tabs>
        <w:tab w:val="center" w:pos="4550"/>
        <w:tab w:val="left" w:pos="5818"/>
      </w:tabs>
      <w:ind w:right="260"/>
      <w:jc w:val="right"/>
      <w:rPr>
        <w:rFonts w:ascii="Times New Roman" w:hAnsi="Times New Roman" w:cs="Times New Roman"/>
        <w:color w:val="222A35" w:themeColor="text2" w:themeShade="80"/>
        <w:sz w:val="16"/>
        <w:szCs w:val="16"/>
      </w:rPr>
    </w:pPr>
    <w:r w:rsidRPr="00F57410">
      <w:rPr>
        <w:rFonts w:ascii="Times New Roman" w:hAnsi="Times New Roman" w:cs="Times New Roman"/>
        <w:color w:val="8496B0" w:themeColor="text2" w:themeTint="99"/>
        <w:spacing w:val="60"/>
        <w:sz w:val="16"/>
        <w:szCs w:val="16"/>
      </w:rPr>
      <w:t>Strona</w:t>
    </w:r>
    <w:r w:rsidRPr="00F57410">
      <w:rPr>
        <w:rFonts w:ascii="Times New Roman" w:hAnsi="Times New Roman" w:cs="Times New Roman"/>
        <w:color w:val="8496B0" w:themeColor="text2" w:themeTint="99"/>
        <w:sz w:val="16"/>
        <w:szCs w:val="16"/>
      </w:rPr>
      <w:t xml:space="preserve"> </w:t>
    </w:r>
    <w:r w:rsidRPr="00F57410">
      <w:rPr>
        <w:rFonts w:ascii="Times New Roman" w:hAnsi="Times New Roman" w:cs="Times New Roman"/>
        <w:color w:val="323E4F" w:themeColor="text2" w:themeShade="BF"/>
        <w:sz w:val="16"/>
        <w:szCs w:val="16"/>
      </w:rPr>
      <w:fldChar w:fldCharType="begin"/>
    </w:r>
    <w:r w:rsidRPr="00F57410">
      <w:rPr>
        <w:rFonts w:ascii="Times New Roman" w:hAnsi="Times New Roman" w:cs="Times New Roman"/>
        <w:color w:val="323E4F" w:themeColor="text2" w:themeShade="BF"/>
        <w:sz w:val="16"/>
        <w:szCs w:val="16"/>
      </w:rPr>
      <w:instrText>PAGE   \* MERGEFORMAT</w:instrText>
    </w:r>
    <w:r w:rsidRPr="00F57410">
      <w:rPr>
        <w:rFonts w:ascii="Times New Roman" w:hAnsi="Times New Roman" w:cs="Times New Roman"/>
        <w:color w:val="323E4F" w:themeColor="text2" w:themeShade="BF"/>
        <w:sz w:val="16"/>
        <w:szCs w:val="16"/>
      </w:rPr>
      <w:fldChar w:fldCharType="separate"/>
    </w:r>
    <w:r w:rsidR="00225BD9">
      <w:rPr>
        <w:rFonts w:ascii="Times New Roman" w:hAnsi="Times New Roman" w:cs="Times New Roman"/>
        <w:noProof/>
        <w:color w:val="323E4F" w:themeColor="text2" w:themeShade="BF"/>
        <w:sz w:val="16"/>
        <w:szCs w:val="16"/>
      </w:rPr>
      <w:t>30</w:t>
    </w:r>
    <w:r w:rsidRPr="00F57410">
      <w:rPr>
        <w:rFonts w:ascii="Times New Roman" w:hAnsi="Times New Roman" w:cs="Times New Roman"/>
        <w:color w:val="323E4F" w:themeColor="text2" w:themeShade="BF"/>
        <w:sz w:val="16"/>
        <w:szCs w:val="16"/>
      </w:rPr>
      <w:fldChar w:fldCharType="end"/>
    </w:r>
    <w:r w:rsidRPr="00F57410">
      <w:rPr>
        <w:rFonts w:ascii="Times New Roman" w:hAnsi="Times New Roman" w:cs="Times New Roman"/>
        <w:color w:val="323E4F" w:themeColor="text2" w:themeShade="BF"/>
        <w:sz w:val="16"/>
        <w:szCs w:val="16"/>
      </w:rPr>
      <w:t xml:space="preserve"> | </w:t>
    </w:r>
    <w:r w:rsidRPr="00F57410">
      <w:rPr>
        <w:rFonts w:ascii="Times New Roman" w:hAnsi="Times New Roman" w:cs="Times New Roman"/>
        <w:color w:val="323E4F" w:themeColor="text2" w:themeShade="BF"/>
        <w:sz w:val="16"/>
        <w:szCs w:val="16"/>
      </w:rPr>
      <w:fldChar w:fldCharType="begin"/>
    </w:r>
    <w:r w:rsidRPr="00F57410">
      <w:rPr>
        <w:rFonts w:ascii="Times New Roman" w:hAnsi="Times New Roman" w:cs="Times New Roman"/>
        <w:color w:val="323E4F" w:themeColor="text2" w:themeShade="BF"/>
        <w:sz w:val="16"/>
        <w:szCs w:val="16"/>
      </w:rPr>
      <w:instrText>NUMPAGES  \* Arabic  \* MERGEFORMAT</w:instrText>
    </w:r>
    <w:r w:rsidRPr="00F57410">
      <w:rPr>
        <w:rFonts w:ascii="Times New Roman" w:hAnsi="Times New Roman" w:cs="Times New Roman"/>
        <w:color w:val="323E4F" w:themeColor="text2" w:themeShade="BF"/>
        <w:sz w:val="16"/>
        <w:szCs w:val="16"/>
      </w:rPr>
      <w:fldChar w:fldCharType="separate"/>
    </w:r>
    <w:r w:rsidR="00225BD9">
      <w:rPr>
        <w:rFonts w:ascii="Times New Roman" w:hAnsi="Times New Roman" w:cs="Times New Roman"/>
        <w:noProof/>
        <w:color w:val="323E4F" w:themeColor="text2" w:themeShade="BF"/>
        <w:sz w:val="16"/>
        <w:szCs w:val="16"/>
      </w:rPr>
      <w:t>32</w:t>
    </w:r>
    <w:r w:rsidRPr="00F57410">
      <w:rPr>
        <w:rFonts w:ascii="Times New Roman" w:hAnsi="Times New Roman" w:cs="Times New Roman"/>
        <w:color w:val="323E4F" w:themeColor="text2" w:themeShade="BF"/>
        <w:sz w:val="16"/>
        <w:szCs w:val="16"/>
      </w:rPr>
      <w:fldChar w:fldCharType="end"/>
    </w:r>
  </w:p>
  <w:p w14:paraId="48104783" w14:textId="77777777" w:rsidR="005F19E9" w:rsidRDefault="005F19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68EE" w14:textId="77777777" w:rsidR="00B04811" w:rsidRDefault="00B04811" w:rsidP="007A1625">
      <w:pPr>
        <w:spacing w:after="0" w:line="240" w:lineRule="auto"/>
      </w:pPr>
      <w:r>
        <w:separator/>
      </w:r>
    </w:p>
  </w:footnote>
  <w:footnote w:type="continuationSeparator" w:id="0">
    <w:p w14:paraId="184D1D10" w14:textId="77777777" w:rsidR="00B04811" w:rsidRDefault="00B04811" w:rsidP="007A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1986" w14:textId="535F3B9E" w:rsidR="00827972" w:rsidRPr="003C74F6" w:rsidRDefault="00827972" w:rsidP="00827972">
    <w:pPr>
      <w:pStyle w:val="Nagwek"/>
      <w:rPr>
        <w:rFonts w:ascii="Arial" w:hAnsi="Arial" w:cs="Arial"/>
        <w:sz w:val="24"/>
        <w:szCs w:val="24"/>
      </w:rPr>
    </w:pPr>
    <w:r w:rsidRPr="003C74F6">
      <w:rPr>
        <w:rFonts w:ascii="Arial" w:hAnsi="Arial" w:cs="Arial"/>
        <w:sz w:val="24"/>
        <w:szCs w:val="24"/>
      </w:rPr>
      <w:t xml:space="preserve">Nr referencyjny: </w:t>
    </w:r>
    <w:r w:rsidR="00935949" w:rsidRPr="003C74F6">
      <w:rPr>
        <w:rFonts w:ascii="Arial" w:hAnsi="Arial" w:cs="Arial"/>
        <w:sz w:val="24"/>
        <w:szCs w:val="24"/>
      </w:rPr>
      <w:t>SA.270.42.2023</w:t>
    </w:r>
  </w:p>
  <w:p w14:paraId="5D2A4E8E" w14:textId="77777777" w:rsidR="00827972" w:rsidRDefault="008279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684A481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6A158F"/>
    <w:multiLevelType w:val="hybridMultilevel"/>
    <w:tmpl w:val="04E8B8AC"/>
    <w:lvl w:ilvl="0" w:tplc="70A4A010">
      <w:start w:val="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1364DB"/>
    <w:multiLevelType w:val="hybridMultilevel"/>
    <w:tmpl w:val="70644728"/>
    <w:lvl w:ilvl="0" w:tplc="555AE4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6455B"/>
    <w:multiLevelType w:val="hybridMultilevel"/>
    <w:tmpl w:val="DD3AAF5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6D428DC"/>
    <w:multiLevelType w:val="hybridMultilevel"/>
    <w:tmpl w:val="2FFAF29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84275D8">
      <w:start w:val="1"/>
      <w:numFmt w:val="decimal"/>
      <w:lvlText w:val="%3)"/>
      <w:lvlJc w:val="left"/>
      <w:pPr>
        <w:ind w:left="1980" w:hanging="360"/>
      </w:pPr>
      <w:rPr>
        <w:rFonts w:ascii="Arial" w:eastAsiaTheme="minorHAns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BE09B1"/>
    <w:multiLevelType w:val="hybridMultilevel"/>
    <w:tmpl w:val="37926E4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14540AE"/>
    <w:multiLevelType w:val="hybridMultilevel"/>
    <w:tmpl w:val="6890C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67B86"/>
    <w:multiLevelType w:val="hybridMultilevel"/>
    <w:tmpl w:val="11043712"/>
    <w:lvl w:ilvl="0" w:tplc="73E4935E">
      <w:start w:val="1"/>
      <w:numFmt w:val="decimal"/>
      <w:lvlText w:val="%1)"/>
      <w:lvlJc w:val="left"/>
      <w:pPr>
        <w:ind w:left="720" w:hanging="360"/>
      </w:pPr>
      <w:rPr>
        <w:rFonts w:ascii="Arial" w:eastAsia="Calibri" w:hAnsi="Arial" w:cs="Arial"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4F78EB"/>
    <w:multiLevelType w:val="hybridMultilevel"/>
    <w:tmpl w:val="C786EF80"/>
    <w:lvl w:ilvl="0" w:tplc="BE7E8D5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3B255EE"/>
    <w:multiLevelType w:val="hybridMultilevel"/>
    <w:tmpl w:val="11043712"/>
    <w:lvl w:ilvl="0" w:tplc="73E4935E">
      <w:start w:val="1"/>
      <w:numFmt w:val="decimal"/>
      <w:lvlText w:val="%1)"/>
      <w:lvlJc w:val="left"/>
      <w:pPr>
        <w:ind w:left="720" w:hanging="360"/>
      </w:pPr>
      <w:rPr>
        <w:rFonts w:ascii="Arial" w:eastAsia="Calibri" w:hAnsi="Arial" w:cs="Arial"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83694"/>
    <w:multiLevelType w:val="hybridMultilevel"/>
    <w:tmpl w:val="2C40125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82B5A84"/>
    <w:multiLevelType w:val="hybridMultilevel"/>
    <w:tmpl w:val="92985398"/>
    <w:lvl w:ilvl="0" w:tplc="BE7E8D5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12" w15:restartNumberingAfterBreak="0">
    <w:nsid w:val="188F57C5"/>
    <w:multiLevelType w:val="hybridMultilevel"/>
    <w:tmpl w:val="B4E083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BE0E73"/>
    <w:multiLevelType w:val="hybridMultilevel"/>
    <w:tmpl w:val="2E500A1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B096637"/>
    <w:multiLevelType w:val="hybridMultilevel"/>
    <w:tmpl w:val="0068F67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21A48"/>
    <w:multiLevelType w:val="hybridMultilevel"/>
    <w:tmpl w:val="B942A5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575E458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A2EEB"/>
    <w:multiLevelType w:val="hybridMultilevel"/>
    <w:tmpl w:val="FF58559C"/>
    <w:lvl w:ilvl="0" w:tplc="759C3D1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EF7027"/>
    <w:multiLevelType w:val="hybridMultilevel"/>
    <w:tmpl w:val="A7FCE0AA"/>
    <w:lvl w:ilvl="0" w:tplc="04150017">
      <w:start w:val="1"/>
      <w:numFmt w:val="lowerLetter"/>
      <w:lvlText w:val="%1)"/>
      <w:lvlJc w:val="left"/>
      <w:pPr>
        <w:ind w:left="644" w:hanging="360"/>
      </w:pPr>
      <w:rPr>
        <w:b w:val="0"/>
      </w:rPr>
    </w:lvl>
    <w:lvl w:ilvl="1" w:tplc="9E605F02">
      <w:start w:val="1"/>
      <w:numFmt w:val="lowerLetter"/>
      <w:lvlText w:val="%2)"/>
      <w:lvlJc w:val="left"/>
      <w:pPr>
        <w:ind w:left="1364" w:hanging="360"/>
      </w:pPr>
      <w:rPr>
        <w:rFonts w:hint="default"/>
      </w:rPr>
    </w:lvl>
    <w:lvl w:ilvl="2" w:tplc="0D9C6EAC">
      <w:numFmt w:val="bullet"/>
      <w:lvlText w:val=""/>
      <w:lvlJc w:val="left"/>
      <w:pPr>
        <w:ind w:left="2264" w:hanging="360"/>
      </w:pPr>
      <w:rPr>
        <w:rFonts w:ascii="Symbol" w:eastAsiaTheme="minorHAnsi" w:hAnsi="Symbol"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FFD6035"/>
    <w:multiLevelType w:val="hybridMultilevel"/>
    <w:tmpl w:val="BA5285A0"/>
    <w:lvl w:ilvl="0" w:tplc="DA0A322C">
      <w:start w:val="1"/>
      <w:numFmt w:val="decimal"/>
      <w:lvlText w:val="%1."/>
      <w:lvlJc w:val="left"/>
      <w:pPr>
        <w:ind w:left="720" w:hanging="360"/>
      </w:pPr>
      <w:rPr>
        <w:color w:val="auto"/>
      </w:rPr>
    </w:lvl>
    <w:lvl w:ilvl="1" w:tplc="AB74FCB6">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50319"/>
    <w:multiLevelType w:val="hybridMultilevel"/>
    <w:tmpl w:val="37926E4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4E47450"/>
    <w:multiLevelType w:val="hybridMultilevel"/>
    <w:tmpl w:val="C6B83BEC"/>
    <w:lvl w:ilvl="0" w:tplc="3E4C74C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BC4380"/>
    <w:multiLevelType w:val="hybridMultilevel"/>
    <w:tmpl w:val="B1080944"/>
    <w:lvl w:ilvl="0" w:tplc="79F8B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113BD6"/>
    <w:multiLevelType w:val="hybridMultilevel"/>
    <w:tmpl w:val="8C2E6AC8"/>
    <w:lvl w:ilvl="0" w:tplc="FE18672E">
      <w:start w:val="1"/>
      <w:numFmt w:val="decimal"/>
      <w:lvlText w:val="%1)"/>
      <w:lvlJc w:val="left"/>
      <w:pPr>
        <w:ind w:left="1647" w:hanging="360"/>
      </w:pPr>
      <w:rPr>
        <w:rFonts w:ascii="Arial" w:eastAsia="Times New Roman" w:hAnsi="Arial" w:cs="Arial"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3" w15:restartNumberingAfterBreak="0">
    <w:nsid w:val="2A0D798F"/>
    <w:multiLevelType w:val="hybridMultilevel"/>
    <w:tmpl w:val="7DEC5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37109"/>
    <w:multiLevelType w:val="hybridMultilevel"/>
    <w:tmpl w:val="11043712"/>
    <w:lvl w:ilvl="0" w:tplc="73E4935E">
      <w:start w:val="1"/>
      <w:numFmt w:val="decimal"/>
      <w:lvlText w:val="%1)"/>
      <w:lvlJc w:val="left"/>
      <w:pPr>
        <w:ind w:left="720" w:hanging="360"/>
      </w:pPr>
      <w:rPr>
        <w:rFonts w:ascii="Arial" w:eastAsia="Calibri" w:hAnsi="Arial" w:cs="Arial"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2150D3"/>
    <w:multiLevelType w:val="hybridMultilevel"/>
    <w:tmpl w:val="E4E49A8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2203A52"/>
    <w:multiLevelType w:val="hybridMultilevel"/>
    <w:tmpl w:val="2FFAF29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84275D8">
      <w:start w:val="1"/>
      <w:numFmt w:val="decimal"/>
      <w:lvlText w:val="%3)"/>
      <w:lvlJc w:val="left"/>
      <w:pPr>
        <w:ind w:left="1980" w:hanging="360"/>
      </w:pPr>
      <w:rPr>
        <w:rFonts w:ascii="Arial" w:eastAsiaTheme="minorHAns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CA3E2C"/>
    <w:multiLevelType w:val="hybridMultilevel"/>
    <w:tmpl w:val="9FF62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A8239B"/>
    <w:multiLevelType w:val="hybridMultilevel"/>
    <w:tmpl w:val="660AFC84"/>
    <w:lvl w:ilvl="0" w:tplc="BE7E8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7F7002"/>
    <w:multiLevelType w:val="hybridMultilevel"/>
    <w:tmpl w:val="77F8E4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hint="default"/>
      </w:rPr>
    </w:lvl>
    <w:lvl w:ilvl="1" w:tplc="04150019">
      <w:start w:val="1"/>
      <w:numFmt w:val="lowerLetter"/>
      <w:lvlText w:val="%2."/>
      <w:lvlJc w:val="left"/>
      <w:pPr>
        <w:tabs>
          <w:tab w:val="num" w:pos="873"/>
        </w:tabs>
        <w:ind w:left="873" w:hanging="360"/>
      </w:pPr>
    </w:lvl>
    <w:lvl w:ilvl="2" w:tplc="0415001B">
      <w:start w:val="1"/>
      <w:numFmt w:val="lowerRoman"/>
      <w:lvlText w:val="%3."/>
      <w:lvlJc w:val="right"/>
      <w:pPr>
        <w:tabs>
          <w:tab w:val="num" w:pos="1593"/>
        </w:tabs>
        <w:ind w:left="1593" w:hanging="180"/>
      </w:pPr>
    </w:lvl>
    <w:lvl w:ilvl="3" w:tplc="0415000F">
      <w:start w:val="1"/>
      <w:numFmt w:val="decimal"/>
      <w:lvlText w:val="%4."/>
      <w:lvlJc w:val="left"/>
      <w:pPr>
        <w:tabs>
          <w:tab w:val="num" w:pos="2313"/>
        </w:tabs>
        <w:ind w:left="2313" w:hanging="360"/>
      </w:pPr>
      <w:rPr>
        <w:color w:val="auto"/>
      </w:rPr>
    </w:lvl>
    <w:lvl w:ilvl="4" w:tplc="04150019">
      <w:start w:val="1"/>
      <w:numFmt w:val="lowerLetter"/>
      <w:lvlText w:val="%5."/>
      <w:lvlJc w:val="left"/>
      <w:pPr>
        <w:tabs>
          <w:tab w:val="num" w:pos="3033"/>
        </w:tabs>
        <w:ind w:left="3033" w:hanging="360"/>
      </w:pPr>
    </w:lvl>
    <w:lvl w:ilvl="5" w:tplc="0415001B">
      <w:start w:val="1"/>
      <w:numFmt w:val="lowerRoman"/>
      <w:lvlText w:val="%6."/>
      <w:lvlJc w:val="right"/>
      <w:pPr>
        <w:tabs>
          <w:tab w:val="num" w:pos="3753"/>
        </w:tabs>
        <w:ind w:left="3753" w:hanging="180"/>
      </w:pPr>
    </w:lvl>
    <w:lvl w:ilvl="6" w:tplc="0415000F">
      <w:start w:val="1"/>
      <w:numFmt w:val="decimal"/>
      <w:lvlText w:val="%7."/>
      <w:lvlJc w:val="left"/>
      <w:pPr>
        <w:tabs>
          <w:tab w:val="num" w:pos="4473"/>
        </w:tabs>
        <w:ind w:left="4473" w:hanging="360"/>
      </w:pPr>
    </w:lvl>
    <w:lvl w:ilvl="7" w:tplc="04150019">
      <w:start w:val="1"/>
      <w:numFmt w:val="lowerLetter"/>
      <w:lvlText w:val="%8."/>
      <w:lvlJc w:val="left"/>
      <w:pPr>
        <w:tabs>
          <w:tab w:val="num" w:pos="5193"/>
        </w:tabs>
        <w:ind w:left="5193" w:hanging="360"/>
      </w:pPr>
    </w:lvl>
    <w:lvl w:ilvl="8" w:tplc="0415001B">
      <w:start w:val="1"/>
      <w:numFmt w:val="lowerRoman"/>
      <w:lvlText w:val="%9."/>
      <w:lvlJc w:val="right"/>
      <w:pPr>
        <w:tabs>
          <w:tab w:val="num" w:pos="5913"/>
        </w:tabs>
        <w:ind w:left="5913" w:hanging="180"/>
      </w:pPr>
    </w:lvl>
  </w:abstractNum>
  <w:abstractNum w:abstractNumId="31" w15:restartNumberingAfterBreak="0">
    <w:nsid w:val="393568DA"/>
    <w:multiLevelType w:val="hybridMultilevel"/>
    <w:tmpl w:val="98823D7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A784532"/>
    <w:multiLevelType w:val="hybridMultilevel"/>
    <w:tmpl w:val="9FF62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245A"/>
    <w:multiLevelType w:val="hybridMultilevel"/>
    <w:tmpl w:val="E4E49A8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CE56036"/>
    <w:multiLevelType w:val="hybridMultilevel"/>
    <w:tmpl w:val="422010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36" w15:restartNumberingAfterBreak="0">
    <w:nsid w:val="42230AF6"/>
    <w:multiLevelType w:val="hybridMultilevel"/>
    <w:tmpl w:val="592683D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432766A"/>
    <w:multiLevelType w:val="multilevel"/>
    <w:tmpl w:val="4CE6AB92"/>
    <w:lvl w:ilvl="0">
      <w:start w:val="1"/>
      <w:numFmt w:val="decimal"/>
      <w:lvlText w:val="%1."/>
      <w:lvlJc w:val="left"/>
      <w:pPr>
        <w:tabs>
          <w:tab w:val="num" w:pos="900"/>
        </w:tabs>
        <w:ind w:left="900" w:hanging="360"/>
      </w:pPr>
      <w:rPr>
        <w:rFonts w:ascii="Arial" w:eastAsia="Calibri" w:hAnsi="Arial" w:cs="Arial" w:hint="default"/>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8" w15:restartNumberingAfterBreak="0">
    <w:nsid w:val="46B8351E"/>
    <w:multiLevelType w:val="hybridMultilevel"/>
    <w:tmpl w:val="9F18CA64"/>
    <w:lvl w:ilvl="0" w:tplc="3E4C74C8">
      <w:start w:val="1"/>
      <w:numFmt w:val="decimal"/>
      <w:lvlText w:val="%1."/>
      <w:lvlJc w:val="left"/>
      <w:pPr>
        <w:ind w:left="720" w:hanging="360"/>
      </w:pPr>
      <w:rPr>
        <w:b w:val="0"/>
      </w:rPr>
    </w:lvl>
    <w:lvl w:ilvl="1" w:tplc="15AEFF44">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F44F2E"/>
    <w:multiLevelType w:val="hybridMultilevel"/>
    <w:tmpl w:val="C290AE1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363DC3"/>
    <w:multiLevelType w:val="hybridMultilevel"/>
    <w:tmpl w:val="12164BE4"/>
    <w:lvl w:ilvl="0" w:tplc="BFFE15D6">
      <w:start w:val="1"/>
      <w:numFmt w:val="decimal"/>
      <w:lvlText w:val="%1)"/>
      <w:lvlJc w:val="left"/>
      <w:pPr>
        <w:ind w:left="786" w:hanging="360"/>
      </w:pPr>
      <w:rPr>
        <w:rFonts w:ascii="Arial" w:eastAsia="Calibr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50183F"/>
    <w:multiLevelType w:val="hybridMultilevel"/>
    <w:tmpl w:val="8844139E"/>
    <w:lvl w:ilvl="0" w:tplc="1E8AD8B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4ACA7C25"/>
    <w:multiLevelType w:val="hybridMultilevel"/>
    <w:tmpl w:val="B286428C"/>
    <w:lvl w:ilvl="0" w:tplc="73E4935E">
      <w:start w:val="1"/>
      <w:numFmt w:val="decimal"/>
      <w:lvlText w:val="%1)"/>
      <w:lvlJc w:val="left"/>
      <w:pPr>
        <w:ind w:left="720" w:hanging="360"/>
      </w:pPr>
      <w:rPr>
        <w:rFonts w:ascii="Arial" w:eastAsia="Calibri" w:hAnsi="Arial" w:cs="Arial" w:hint="default"/>
        <w:strike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B0349"/>
    <w:multiLevelType w:val="hybridMultilevel"/>
    <w:tmpl w:val="7FB85D2A"/>
    <w:lvl w:ilvl="0" w:tplc="A3FC9806">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1F7686"/>
    <w:multiLevelType w:val="hybridMultilevel"/>
    <w:tmpl w:val="9B98C010"/>
    <w:lvl w:ilvl="0" w:tplc="04150017">
      <w:start w:val="1"/>
      <w:numFmt w:val="lowerLetter"/>
      <w:lvlText w:val="%1)"/>
      <w:lvlJc w:val="left"/>
      <w:pPr>
        <w:ind w:left="644" w:hanging="360"/>
      </w:pPr>
      <w:rPr>
        <w:b w:val="0"/>
      </w:rPr>
    </w:lvl>
    <w:lvl w:ilvl="1" w:tplc="04150017">
      <w:start w:val="1"/>
      <w:numFmt w:val="lowerLetter"/>
      <w:lvlText w:val="%2)"/>
      <w:lvlJc w:val="left"/>
      <w:pPr>
        <w:ind w:left="1364" w:hanging="360"/>
      </w:pPr>
    </w:lvl>
    <w:lvl w:ilvl="2" w:tplc="9C980C48">
      <w:start w:val="1"/>
      <w:numFmt w:val="lowerLetter"/>
      <w:lvlText w:val="%3)"/>
      <w:lvlJc w:val="right"/>
      <w:pPr>
        <w:ind w:left="2084" w:hanging="180"/>
      </w:pPr>
      <w:rPr>
        <w:rFonts w:ascii="Arial" w:eastAsiaTheme="minorHAnsi" w:hAnsi="Arial" w:cs="Arial"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E6A6F97"/>
    <w:multiLevelType w:val="hybridMultilevel"/>
    <w:tmpl w:val="33FE1458"/>
    <w:lvl w:ilvl="0" w:tplc="0415000F">
      <w:start w:val="1"/>
      <w:numFmt w:val="decimal"/>
      <w:lvlText w:val="%1."/>
      <w:lvlJc w:val="left"/>
      <w:pPr>
        <w:ind w:left="720" w:hanging="360"/>
      </w:pPr>
    </w:lvl>
    <w:lvl w:ilvl="1" w:tplc="04150011">
      <w:start w:val="1"/>
      <w:numFmt w:val="decimal"/>
      <w:lvlText w:val="%2)"/>
      <w:lvlJc w:val="left"/>
      <w:pPr>
        <w:ind w:left="928" w:hanging="360"/>
      </w:pPr>
      <w:rPr>
        <w:rFonts w:hint="default"/>
        <w:strike w:val="0"/>
        <w:color w:val="auto"/>
        <w:sz w:val="22"/>
        <w:szCs w:val="22"/>
      </w:rPr>
    </w:lvl>
    <w:lvl w:ilvl="2" w:tplc="3C04C5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62180B"/>
    <w:multiLevelType w:val="hybridMultilevel"/>
    <w:tmpl w:val="3AE0F036"/>
    <w:lvl w:ilvl="0" w:tplc="3CE0B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43574B"/>
    <w:multiLevelType w:val="hybridMultilevel"/>
    <w:tmpl w:val="3FC24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C13F6E"/>
    <w:multiLevelType w:val="hybridMultilevel"/>
    <w:tmpl w:val="69043BC2"/>
    <w:lvl w:ilvl="0" w:tplc="593839C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9" w15:restartNumberingAfterBreak="0">
    <w:nsid w:val="5BCA0D34"/>
    <w:multiLevelType w:val="hybridMultilevel"/>
    <w:tmpl w:val="2FFAF29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84275D8">
      <w:start w:val="1"/>
      <w:numFmt w:val="decimal"/>
      <w:lvlText w:val="%3)"/>
      <w:lvlJc w:val="left"/>
      <w:pPr>
        <w:ind w:left="1980" w:hanging="360"/>
      </w:pPr>
      <w:rPr>
        <w:rFonts w:ascii="Arial" w:eastAsiaTheme="minorHAns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CEA4CBA"/>
    <w:multiLevelType w:val="hybridMultilevel"/>
    <w:tmpl w:val="A7225B56"/>
    <w:lvl w:ilvl="0" w:tplc="0415000F">
      <w:start w:val="1"/>
      <w:numFmt w:val="decimal"/>
      <w:lvlText w:val="%1."/>
      <w:lvlJc w:val="left"/>
      <w:pPr>
        <w:ind w:left="360" w:hanging="360"/>
      </w:pPr>
    </w:lvl>
    <w:lvl w:ilvl="1" w:tplc="73E4935E">
      <w:start w:val="1"/>
      <w:numFmt w:val="decimal"/>
      <w:lvlText w:val="%2)"/>
      <w:lvlJc w:val="left"/>
      <w:pPr>
        <w:ind w:left="1080" w:hanging="360"/>
      </w:pPr>
      <w:rPr>
        <w:rFonts w:ascii="Arial" w:eastAsia="Calibri" w:hAnsi="Arial" w:cs="Arial" w:hint="default"/>
        <w:strike w:val="0"/>
        <w:color w:val="auto"/>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F4638D8"/>
    <w:multiLevelType w:val="hybridMultilevel"/>
    <w:tmpl w:val="E75C6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FA17399"/>
    <w:multiLevelType w:val="hybridMultilevel"/>
    <w:tmpl w:val="8A1A952C"/>
    <w:lvl w:ilvl="0" w:tplc="04150017">
      <w:start w:val="1"/>
      <w:numFmt w:val="lowerLetter"/>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3" w15:restartNumberingAfterBreak="0">
    <w:nsid w:val="5FFB5864"/>
    <w:multiLevelType w:val="hybridMultilevel"/>
    <w:tmpl w:val="06ECF7D4"/>
    <w:lvl w:ilvl="0" w:tplc="1E9832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A3728F"/>
    <w:multiLevelType w:val="hybridMultilevel"/>
    <w:tmpl w:val="4F50FF54"/>
    <w:lvl w:ilvl="0" w:tplc="593839C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622278AB"/>
    <w:multiLevelType w:val="hybridMultilevel"/>
    <w:tmpl w:val="637AC744"/>
    <w:lvl w:ilvl="0" w:tplc="5A2CC39A">
      <w:start w:val="2"/>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63AA2F67"/>
    <w:multiLevelType w:val="hybridMultilevel"/>
    <w:tmpl w:val="5EBE10A2"/>
    <w:lvl w:ilvl="0" w:tplc="3E4C74C8">
      <w:start w:val="1"/>
      <w:numFmt w:val="decimal"/>
      <w:lvlText w:val="%1."/>
      <w:lvlJc w:val="left"/>
      <w:pPr>
        <w:ind w:left="720" w:hanging="360"/>
      </w:pPr>
      <w:rPr>
        <w:b w:val="0"/>
      </w:rPr>
    </w:lvl>
    <w:lvl w:ilvl="1" w:tplc="04150011">
      <w:start w:val="1"/>
      <w:numFmt w:val="decimal"/>
      <w:lvlText w:val="%2)"/>
      <w:lvlJc w:val="left"/>
      <w:pPr>
        <w:ind w:left="1440" w:hanging="360"/>
      </w:pPr>
    </w:lvl>
    <w:lvl w:ilvl="2" w:tplc="9C980C48">
      <w:start w:val="1"/>
      <w:numFmt w:val="lowerLetter"/>
      <w:lvlText w:val="%3)"/>
      <w:lvlJc w:val="right"/>
      <w:pPr>
        <w:ind w:left="2160" w:hanging="18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D90389"/>
    <w:multiLevelType w:val="hybridMultilevel"/>
    <w:tmpl w:val="DA244F48"/>
    <w:lvl w:ilvl="0" w:tplc="593839C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0DA1BB9"/>
    <w:multiLevelType w:val="hybridMultilevel"/>
    <w:tmpl w:val="794843AA"/>
    <w:lvl w:ilvl="0" w:tplc="73E4935E">
      <w:start w:val="1"/>
      <w:numFmt w:val="decimal"/>
      <w:lvlText w:val="%1)"/>
      <w:lvlJc w:val="left"/>
      <w:pPr>
        <w:ind w:left="720" w:hanging="360"/>
      </w:pPr>
      <w:rPr>
        <w:rFonts w:ascii="Arial" w:eastAsia="Calibri" w:hAnsi="Arial" w:cs="Arial" w:hint="default"/>
        <w:strike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F50B04"/>
    <w:multiLevelType w:val="hybridMultilevel"/>
    <w:tmpl w:val="B4E083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2BD067C"/>
    <w:multiLevelType w:val="hybridMultilevel"/>
    <w:tmpl w:val="EAD80926"/>
    <w:lvl w:ilvl="0" w:tplc="5C545D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39729F0"/>
    <w:multiLevelType w:val="multilevel"/>
    <w:tmpl w:val="1820E5DE"/>
    <w:lvl w:ilvl="0">
      <w:start w:val="1"/>
      <w:numFmt w:val="lowerLetter"/>
      <w:lvlText w:val="%1)"/>
      <w:lvlJc w:val="left"/>
      <w:pPr>
        <w:tabs>
          <w:tab w:val="num" w:pos="1260"/>
        </w:tabs>
        <w:ind w:left="1260" w:hanging="360"/>
      </w:pPr>
      <w:rPr>
        <w:rFonts w:hint="default"/>
      </w:rPr>
    </w:lvl>
    <w:lvl w:ilvl="1">
      <w:start w:val="5"/>
      <w:numFmt w:val="bullet"/>
      <w:lvlText w:val=""/>
      <w:lvlJc w:val="left"/>
      <w:pPr>
        <w:tabs>
          <w:tab w:val="num" w:pos="1980"/>
        </w:tabs>
        <w:ind w:left="1980" w:hanging="360"/>
      </w:pPr>
      <w:rPr>
        <w:rFonts w:ascii="Symbol" w:eastAsia="Times New Roman" w:hAnsi="Symbol" w:cs="Times New Roman" w:hint="default"/>
      </w:rPr>
    </w:lvl>
    <w:lvl w:ilvl="2">
      <w:start w:val="1"/>
      <w:numFmt w:val="decimal"/>
      <w:pStyle w:val="Styl3"/>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3FA0D33"/>
    <w:multiLevelType w:val="hybridMultilevel"/>
    <w:tmpl w:val="2E500A1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5482DE0"/>
    <w:multiLevelType w:val="hybridMultilevel"/>
    <w:tmpl w:val="6DF28026"/>
    <w:lvl w:ilvl="0" w:tplc="BE7E8D5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4" w15:restartNumberingAfterBreak="0">
    <w:nsid w:val="76421BBE"/>
    <w:multiLevelType w:val="hybridMultilevel"/>
    <w:tmpl w:val="27623AE8"/>
    <w:lvl w:ilvl="0" w:tplc="4B8230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71C46FB"/>
    <w:multiLevelType w:val="hybridMultilevel"/>
    <w:tmpl w:val="EE7A8360"/>
    <w:lvl w:ilvl="0" w:tplc="16B6B9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835542F"/>
    <w:multiLevelType w:val="hybridMultilevel"/>
    <w:tmpl w:val="8F4A7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A869C0"/>
    <w:multiLevelType w:val="hybridMultilevel"/>
    <w:tmpl w:val="5894B3C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418557780">
    <w:abstractNumId w:val="34"/>
  </w:num>
  <w:num w:numId="2" w16cid:durableId="678581484">
    <w:abstractNumId w:val="53"/>
  </w:num>
  <w:num w:numId="3" w16cid:durableId="550045938">
    <w:abstractNumId w:val="14"/>
  </w:num>
  <w:num w:numId="4" w16cid:durableId="479077964">
    <w:abstractNumId w:val="12"/>
  </w:num>
  <w:num w:numId="5" w16cid:durableId="68383446">
    <w:abstractNumId w:val="18"/>
  </w:num>
  <w:num w:numId="6" w16cid:durableId="1368605825">
    <w:abstractNumId w:val="45"/>
  </w:num>
  <w:num w:numId="7" w16cid:durableId="1593322380">
    <w:abstractNumId w:val="20"/>
  </w:num>
  <w:num w:numId="8" w16cid:durableId="506674991">
    <w:abstractNumId w:val="38"/>
  </w:num>
  <w:num w:numId="9" w16cid:durableId="781609315">
    <w:abstractNumId w:val="56"/>
  </w:num>
  <w:num w:numId="10" w16cid:durableId="1702365129">
    <w:abstractNumId w:val="51"/>
  </w:num>
  <w:num w:numId="11" w16cid:durableId="1510097560">
    <w:abstractNumId w:val="49"/>
  </w:num>
  <w:num w:numId="12" w16cid:durableId="508062128">
    <w:abstractNumId w:val="57"/>
  </w:num>
  <w:num w:numId="13" w16cid:durableId="1442918443">
    <w:abstractNumId w:val="2"/>
  </w:num>
  <w:num w:numId="14" w16cid:durableId="1311052790">
    <w:abstractNumId w:val="61"/>
  </w:num>
  <w:num w:numId="15" w16cid:durableId="392585492">
    <w:abstractNumId w:val="35"/>
  </w:num>
  <w:num w:numId="16" w16cid:durableId="592737726">
    <w:abstractNumId w:val="40"/>
  </w:num>
  <w:num w:numId="17" w16cid:durableId="622345700">
    <w:abstractNumId w:val="43"/>
  </w:num>
  <w:num w:numId="18" w16cid:durableId="1937395680">
    <w:abstractNumId w:val="48"/>
  </w:num>
  <w:num w:numId="19" w16cid:durableId="1848709521">
    <w:abstractNumId w:val="22"/>
  </w:num>
  <w:num w:numId="20" w16cid:durableId="2080056660">
    <w:abstractNumId w:val="54"/>
  </w:num>
  <w:num w:numId="21" w16cid:durableId="1887833277">
    <w:abstractNumId w:val="37"/>
  </w:num>
  <w:num w:numId="22" w16cid:durableId="386875499">
    <w:abstractNumId w:val="65"/>
  </w:num>
  <w:num w:numId="23" w16cid:durableId="510024240">
    <w:abstractNumId w:val="39"/>
  </w:num>
  <w:num w:numId="24" w16cid:durableId="1891922480">
    <w:abstractNumId w:val="47"/>
  </w:num>
  <w:num w:numId="25" w16cid:durableId="641929184">
    <w:abstractNumId w:val="21"/>
  </w:num>
  <w:num w:numId="26" w16cid:durableId="643199472">
    <w:abstractNumId w:val="41"/>
  </w:num>
  <w:num w:numId="27" w16cid:durableId="1069226583">
    <w:abstractNumId w:val="0"/>
  </w:num>
  <w:num w:numId="28" w16cid:durableId="1894148127">
    <w:abstractNumId w:val="64"/>
  </w:num>
  <w:num w:numId="29" w16cid:durableId="2125463697">
    <w:abstractNumId w:val="30"/>
  </w:num>
  <w:num w:numId="30" w16cid:durableId="266885315">
    <w:abstractNumId w:val="55"/>
  </w:num>
  <w:num w:numId="31" w16cid:durableId="391656229">
    <w:abstractNumId w:val="29"/>
  </w:num>
  <w:num w:numId="32" w16cid:durableId="2097052631">
    <w:abstractNumId w:val="1"/>
  </w:num>
  <w:num w:numId="33" w16cid:durableId="996572382">
    <w:abstractNumId w:val="15"/>
  </w:num>
  <w:num w:numId="34" w16cid:durableId="1470778362">
    <w:abstractNumId w:val="17"/>
  </w:num>
  <w:num w:numId="35" w16cid:durableId="731731801">
    <w:abstractNumId w:val="31"/>
  </w:num>
  <w:num w:numId="36" w16cid:durableId="109325193">
    <w:abstractNumId w:val="3"/>
  </w:num>
  <w:num w:numId="37" w16cid:durableId="810097059">
    <w:abstractNumId w:val="67"/>
  </w:num>
  <w:num w:numId="38" w16cid:durableId="548808823">
    <w:abstractNumId w:val="60"/>
  </w:num>
  <w:num w:numId="39" w16cid:durableId="2019114313">
    <w:abstractNumId w:val="23"/>
  </w:num>
  <w:num w:numId="40" w16cid:durableId="1449080264">
    <w:abstractNumId w:val="63"/>
  </w:num>
  <w:num w:numId="41" w16cid:durableId="40642641">
    <w:abstractNumId w:val="11"/>
  </w:num>
  <w:num w:numId="42" w16cid:durableId="416905688">
    <w:abstractNumId w:val="19"/>
  </w:num>
  <w:num w:numId="43" w16cid:durableId="854460085">
    <w:abstractNumId w:val="25"/>
  </w:num>
  <w:num w:numId="44" w16cid:durableId="142746291">
    <w:abstractNumId w:val="66"/>
  </w:num>
  <w:num w:numId="45" w16cid:durableId="897977094">
    <w:abstractNumId w:val="8"/>
  </w:num>
  <w:num w:numId="46" w16cid:durableId="711655652">
    <w:abstractNumId w:val="5"/>
  </w:num>
  <w:num w:numId="47" w16cid:durableId="700278546">
    <w:abstractNumId w:val="33"/>
  </w:num>
  <w:num w:numId="48" w16cid:durableId="356784428">
    <w:abstractNumId w:val="62"/>
  </w:num>
  <w:num w:numId="49" w16cid:durableId="1254820175">
    <w:abstractNumId w:val="13"/>
  </w:num>
  <w:num w:numId="50" w16cid:durableId="1090663695">
    <w:abstractNumId w:val="32"/>
  </w:num>
  <w:num w:numId="51" w16cid:durableId="2031374789">
    <w:abstractNumId w:val="36"/>
  </w:num>
  <w:num w:numId="52" w16cid:durableId="557595341">
    <w:abstractNumId w:val="27"/>
  </w:num>
  <w:num w:numId="53" w16cid:durableId="680158944">
    <w:abstractNumId w:val="44"/>
  </w:num>
  <w:num w:numId="54" w16cid:durableId="1792935865">
    <w:abstractNumId w:val="59"/>
  </w:num>
  <w:num w:numId="55" w16cid:durableId="98182510">
    <w:abstractNumId w:val="7"/>
  </w:num>
  <w:num w:numId="56" w16cid:durableId="1004624488">
    <w:abstractNumId w:val="24"/>
  </w:num>
  <w:num w:numId="57" w16cid:durableId="739526251">
    <w:abstractNumId w:val="9"/>
  </w:num>
  <w:num w:numId="58" w16cid:durableId="1607927263">
    <w:abstractNumId w:val="58"/>
  </w:num>
  <w:num w:numId="59" w16cid:durableId="1243686186">
    <w:abstractNumId w:val="42"/>
  </w:num>
  <w:num w:numId="60" w16cid:durableId="1156531900">
    <w:abstractNumId w:val="50"/>
  </w:num>
  <w:num w:numId="61" w16cid:durableId="873612546">
    <w:abstractNumId w:val="26"/>
  </w:num>
  <w:num w:numId="62" w16cid:durableId="1134104516">
    <w:abstractNumId w:val="4"/>
  </w:num>
  <w:num w:numId="63" w16cid:durableId="1968462972">
    <w:abstractNumId w:val="52"/>
  </w:num>
  <w:num w:numId="64" w16cid:durableId="794756833">
    <w:abstractNumId w:val="28"/>
  </w:num>
  <w:num w:numId="65" w16cid:durableId="985355036">
    <w:abstractNumId w:val="10"/>
  </w:num>
  <w:num w:numId="66" w16cid:durableId="1778209540">
    <w:abstractNumId w:val="16"/>
  </w:num>
  <w:num w:numId="67" w16cid:durableId="1770273706">
    <w:abstractNumId w:val="6"/>
  </w:num>
  <w:num w:numId="68" w16cid:durableId="2053456550">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3A"/>
    <w:rsid w:val="00000414"/>
    <w:rsid w:val="00000F98"/>
    <w:rsid w:val="000012A2"/>
    <w:rsid w:val="00001FD8"/>
    <w:rsid w:val="00002548"/>
    <w:rsid w:val="0000278D"/>
    <w:rsid w:val="0000294E"/>
    <w:rsid w:val="00002BDA"/>
    <w:rsid w:val="000030C9"/>
    <w:rsid w:val="000037E4"/>
    <w:rsid w:val="00003922"/>
    <w:rsid w:val="00003926"/>
    <w:rsid w:val="00004185"/>
    <w:rsid w:val="000042A5"/>
    <w:rsid w:val="000045D3"/>
    <w:rsid w:val="000049B1"/>
    <w:rsid w:val="0000589A"/>
    <w:rsid w:val="00005B07"/>
    <w:rsid w:val="00005E45"/>
    <w:rsid w:val="000065F4"/>
    <w:rsid w:val="00006ABA"/>
    <w:rsid w:val="00007242"/>
    <w:rsid w:val="00007700"/>
    <w:rsid w:val="000077E4"/>
    <w:rsid w:val="0000786E"/>
    <w:rsid w:val="00010EF4"/>
    <w:rsid w:val="00011F8F"/>
    <w:rsid w:val="0001279B"/>
    <w:rsid w:val="00012F42"/>
    <w:rsid w:val="00013F4A"/>
    <w:rsid w:val="00015394"/>
    <w:rsid w:val="00015530"/>
    <w:rsid w:val="00015539"/>
    <w:rsid w:val="00015932"/>
    <w:rsid w:val="00015CF1"/>
    <w:rsid w:val="00016164"/>
    <w:rsid w:val="00016436"/>
    <w:rsid w:val="00016BA7"/>
    <w:rsid w:val="00016DB4"/>
    <w:rsid w:val="000177A5"/>
    <w:rsid w:val="0002013C"/>
    <w:rsid w:val="00021604"/>
    <w:rsid w:val="00022B45"/>
    <w:rsid w:val="0002373C"/>
    <w:rsid w:val="00023FF4"/>
    <w:rsid w:val="000242DD"/>
    <w:rsid w:val="0002518D"/>
    <w:rsid w:val="00025E95"/>
    <w:rsid w:val="00026A66"/>
    <w:rsid w:val="00026A76"/>
    <w:rsid w:val="00027A8A"/>
    <w:rsid w:val="00027D27"/>
    <w:rsid w:val="0003110B"/>
    <w:rsid w:val="00031DB8"/>
    <w:rsid w:val="00032B0D"/>
    <w:rsid w:val="000339F4"/>
    <w:rsid w:val="00033B94"/>
    <w:rsid w:val="00033F35"/>
    <w:rsid w:val="0003434B"/>
    <w:rsid w:val="0003452F"/>
    <w:rsid w:val="00034B2C"/>
    <w:rsid w:val="0003569F"/>
    <w:rsid w:val="00036047"/>
    <w:rsid w:val="0003651F"/>
    <w:rsid w:val="00036E8B"/>
    <w:rsid w:val="00037CF6"/>
    <w:rsid w:val="0004128D"/>
    <w:rsid w:val="00042478"/>
    <w:rsid w:val="00042862"/>
    <w:rsid w:val="00042890"/>
    <w:rsid w:val="00043A95"/>
    <w:rsid w:val="00043B72"/>
    <w:rsid w:val="00044A7B"/>
    <w:rsid w:val="00044FCA"/>
    <w:rsid w:val="000452EC"/>
    <w:rsid w:val="0004567E"/>
    <w:rsid w:val="00045A1E"/>
    <w:rsid w:val="00045FB6"/>
    <w:rsid w:val="00047831"/>
    <w:rsid w:val="00047972"/>
    <w:rsid w:val="00047FC0"/>
    <w:rsid w:val="00047FE7"/>
    <w:rsid w:val="0005018D"/>
    <w:rsid w:val="000504E5"/>
    <w:rsid w:val="000507A3"/>
    <w:rsid w:val="00050A95"/>
    <w:rsid w:val="0005126E"/>
    <w:rsid w:val="00051484"/>
    <w:rsid w:val="000524AA"/>
    <w:rsid w:val="00052D8F"/>
    <w:rsid w:val="00053431"/>
    <w:rsid w:val="000545A5"/>
    <w:rsid w:val="00054BD4"/>
    <w:rsid w:val="00055028"/>
    <w:rsid w:val="000550E8"/>
    <w:rsid w:val="000552A7"/>
    <w:rsid w:val="00055BA6"/>
    <w:rsid w:val="0005615B"/>
    <w:rsid w:val="000569AA"/>
    <w:rsid w:val="00056A57"/>
    <w:rsid w:val="00056FF4"/>
    <w:rsid w:val="000573D9"/>
    <w:rsid w:val="00057417"/>
    <w:rsid w:val="00057495"/>
    <w:rsid w:val="0005792B"/>
    <w:rsid w:val="00057C4C"/>
    <w:rsid w:val="000617D6"/>
    <w:rsid w:val="00062ADA"/>
    <w:rsid w:val="0006373C"/>
    <w:rsid w:val="0006459A"/>
    <w:rsid w:val="000647AA"/>
    <w:rsid w:val="00064FAF"/>
    <w:rsid w:val="000656F5"/>
    <w:rsid w:val="00065C0B"/>
    <w:rsid w:val="00065DC1"/>
    <w:rsid w:val="000664CC"/>
    <w:rsid w:val="00066843"/>
    <w:rsid w:val="00067C96"/>
    <w:rsid w:val="00067D19"/>
    <w:rsid w:val="000702E0"/>
    <w:rsid w:val="00070B6B"/>
    <w:rsid w:val="00070DF5"/>
    <w:rsid w:val="00071299"/>
    <w:rsid w:val="000715B0"/>
    <w:rsid w:val="000717DC"/>
    <w:rsid w:val="0007281B"/>
    <w:rsid w:val="000738DB"/>
    <w:rsid w:val="00075318"/>
    <w:rsid w:val="00075757"/>
    <w:rsid w:val="0007624F"/>
    <w:rsid w:val="0007790D"/>
    <w:rsid w:val="00077B87"/>
    <w:rsid w:val="00077D89"/>
    <w:rsid w:val="00080046"/>
    <w:rsid w:val="00082222"/>
    <w:rsid w:val="00082224"/>
    <w:rsid w:val="00082C16"/>
    <w:rsid w:val="00083716"/>
    <w:rsid w:val="00083AF5"/>
    <w:rsid w:val="00085023"/>
    <w:rsid w:val="000858A1"/>
    <w:rsid w:val="00085C51"/>
    <w:rsid w:val="00085D6E"/>
    <w:rsid w:val="00086319"/>
    <w:rsid w:val="00086459"/>
    <w:rsid w:val="0008654B"/>
    <w:rsid w:val="00086586"/>
    <w:rsid w:val="0008683C"/>
    <w:rsid w:val="00086911"/>
    <w:rsid w:val="00087C71"/>
    <w:rsid w:val="000912BF"/>
    <w:rsid w:val="00092256"/>
    <w:rsid w:val="000927EE"/>
    <w:rsid w:val="0009315C"/>
    <w:rsid w:val="000938F6"/>
    <w:rsid w:val="000942C8"/>
    <w:rsid w:val="000945D2"/>
    <w:rsid w:val="0009471E"/>
    <w:rsid w:val="00095DBD"/>
    <w:rsid w:val="000967FD"/>
    <w:rsid w:val="00096941"/>
    <w:rsid w:val="00096C8F"/>
    <w:rsid w:val="00096E45"/>
    <w:rsid w:val="000977CF"/>
    <w:rsid w:val="00097CDE"/>
    <w:rsid w:val="000A00EC"/>
    <w:rsid w:val="000A0D02"/>
    <w:rsid w:val="000A17CC"/>
    <w:rsid w:val="000A1D7A"/>
    <w:rsid w:val="000A2522"/>
    <w:rsid w:val="000A26E3"/>
    <w:rsid w:val="000A37E3"/>
    <w:rsid w:val="000A3F75"/>
    <w:rsid w:val="000A4279"/>
    <w:rsid w:val="000A4808"/>
    <w:rsid w:val="000A4CA4"/>
    <w:rsid w:val="000A558E"/>
    <w:rsid w:val="000A5C17"/>
    <w:rsid w:val="000A647C"/>
    <w:rsid w:val="000A6E38"/>
    <w:rsid w:val="000A7752"/>
    <w:rsid w:val="000B001A"/>
    <w:rsid w:val="000B0A2F"/>
    <w:rsid w:val="000B0C3A"/>
    <w:rsid w:val="000B10FE"/>
    <w:rsid w:val="000B117E"/>
    <w:rsid w:val="000B28B6"/>
    <w:rsid w:val="000B362B"/>
    <w:rsid w:val="000B393A"/>
    <w:rsid w:val="000B3C30"/>
    <w:rsid w:val="000B3CA3"/>
    <w:rsid w:val="000B3CBF"/>
    <w:rsid w:val="000B48C2"/>
    <w:rsid w:val="000B4CCC"/>
    <w:rsid w:val="000B507A"/>
    <w:rsid w:val="000B59F4"/>
    <w:rsid w:val="000B60C9"/>
    <w:rsid w:val="000B7B56"/>
    <w:rsid w:val="000C07DC"/>
    <w:rsid w:val="000C103D"/>
    <w:rsid w:val="000C259F"/>
    <w:rsid w:val="000C3063"/>
    <w:rsid w:val="000C313A"/>
    <w:rsid w:val="000C31E2"/>
    <w:rsid w:val="000C3BC0"/>
    <w:rsid w:val="000C6C09"/>
    <w:rsid w:val="000C73D5"/>
    <w:rsid w:val="000D0105"/>
    <w:rsid w:val="000D12B1"/>
    <w:rsid w:val="000D1317"/>
    <w:rsid w:val="000D251D"/>
    <w:rsid w:val="000D2B2D"/>
    <w:rsid w:val="000D3531"/>
    <w:rsid w:val="000D3BED"/>
    <w:rsid w:val="000D3E25"/>
    <w:rsid w:val="000D3EEA"/>
    <w:rsid w:val="000D482E"/>
    <w:rsid w:val="000D6A81"/>
    <w:rsid w:val="000D6DC8"/>
    <w:rsid w:val="000D769C"/>
    <w:rsid w:val="000D7BCD"/>
    <w:rsid w:val="000D7BD2"/>
    <w:rsid w:val="000D7E4D"/>
    <w:rsid w:val="000E0D6B"/>
    <w:rsid w:val="000E15D3"/>
    <w:rsid w:val="000E1E9F"/>
    <w:rsid w:val="000E29D9"/>
    <w:rsid w:val="000E2A49"/>
    <w:rsid w:val="000E2FDC"/>
    <w:rsid w:val="000E31EA"/>
    <w:rsid w:val="000E3939"/>
    <w:rsid w:val="000E4DA2"/>
    <w:rsid w:val="000E4E14"/>
    <w:rsid w:val="000E543E"/>
    <w:rsid w:val="000E57A9"/>
    <w:rsid w:val="000E63FF"/>
    <w:rsid w:val="000E67A5"/>
    <w:rsid w:val="000E6A68"/>
    <w:rsid w:val="000E72EF"/>
    <w:rsid w:val="000E7775"/>
    <w:rsid w:val="000E7DEA"/>
    <w:rsid w:val="000F1E8A"/>
    <w:rsid w:val="000F1FAF"/>
    <w:rsid w:val="000F205B"/>
    <w:rsid w:val="000F25FC"/>
    <w:rsid w:val="000F289C"/>
    <w:rsid w:val="000F3130"/>
    <w:rsid w:val="000F36A6"/>
    <w:rsid w:val="000F3DA9"/>
    <w:rsid w:val="000F4BF1"/>
    <w:rsid w:val="000F4C7D"/>
    <w:rsid w:val="000F54B3"/>
    <w:rsid w:val="000F5EDA"/>
    <w:rsid w:val="000F7531"/>
    <w:rsid w:val="000F7562"/>
    <w:rsid w:val="00100DBA"/>
    <w:rsid w:val="00100FA7"/>
    <w:rsid w:val="00101613"/>
    <w:rsid w:val="001016AC"/>
    <w:rsid w:val="00102DF1"/>
    <w:rsid w:val="001035F8"/>
    <w:rsid w:val="00103AF9"/>
    <w:rsid w:val="00103DBB"/>
    <w:rsid w:val="00103DFD"/>
    <w:rsid w:val="0010460C"/>
    <w:rsid w:val="00104E03"/>
    <w:rsid w:val="00104F8B"/>
    <w:rsid w:val="00104FBE"/>
    <w:rsid w:val="001062E8"/>
    <w:rsid w:val="00106767"/>
    <w:rsid w:val="00106BBC"/>
    <w:rsid w:val="001070CE"/>
    <w:rsid w:val="00107316"/>
    <w:rsid w:val="001077BF"/>
    <w:rsid w:val="00110252"/>
    <w:rsid w:val="00110490"/>
    <w:rsid w:val="00111B40"/>
    <w:rsid w:val="00112587"/>
    <w:rsid w:val="0011317F"/>
    <w:rsid w:val="001132F1"/>
    <w:rsid w:val="00113D42"/>
    <w:rsid w:val="0012051F"/>
    <w:rsid w:val="0012097C"/>
    <w:rsid w:val="001215C7"/>
    <w:rsid w:val="001230E6"/>
    <w:rsid w:val="0012316D"/>
    <w:rsid w:val="00123246"/>
    <w:rsid w:val="00123A4D"/>
    <w:rsid w:val="0012407F"/>
    <w:rsid w:val="00124C71"/>
    <w:rsid w:val="0012536E"/>
    <w:rsid w:val="001257F9"/>
    <w:rsid w:val="00126983"/>
    <w:rsid w:val="00126CB8"/>
    <w:rsid w:val="00127024"/>
    <w:rsid w:val="001270B4"/>
    <w:rsid w:val="00127CD6"/>
    <w:rsid w:val="00127CED"/>
    <w:rsid w:val="0013012F"/>
    <w:rsid w:val="00130DC1"/>
    <w:rsid w:val="00130F8B"/>
    <w:rsid w:val="00131377"/>
    <w:rsid w:val="001314FA"/>
    <w:rsid w:val="00131625"/>
    <w:rsid w:val="001319ED"/>
    <w:rsid w:val="00131C09"/>
    <w:rsid w:val="00131CE6"/>
    <w:rsid w:val="0013228D"/>
    <w:rsid w:val="001325F1"/>
    <w:rsid w:val="00133179"/>
    <w:rsid w:val="001334B2"/>
    <w:rsid w:val="00133A9E"/>
    <w:rsid w:val="001342F3"/>
    <w:rsid w:val="00135EDE"/>
    <w:rsid w:val="00136197"/>
    <w:rsid w:val="001362B9"/>
    <w:rsid w:val="00136390"/>
    <w:rsid w:val="00136A63"/>
    <w:rsid w:val="00137C47"/>
    <w:rsid w:val="00137EF2"/>
    <w:rsid w:val="00140179"/>
    <w:rsid w:val="0014049B"/>
    <w:rsid w:val="00140564"/>
    <w:rsid w:val="00142B85"/>
    <w:rsid w:val="00142D54"/>
    <w:rsid w:val="0014328A"/>
    <w:rsid w:val="00143610"/>
    <w:rsid w:val="001440A0"/>
    <w:rsid w:val="00144A22"/>
    <w:rsid w:val="00145626"/>
    <w:rsid w:val="00145DE7"/>
    <w:rsid w:val="00145E28"/>
    <w:rsid w:val="00146A26"/>
    <w:rsid w:val="00146E95"/>
    <w:rsid w:val="00147090"/>
    <w:rsid w:val="0014710D"/>
    <w:rsid w:val="001474C6"/>
    <w:rsid w:val="00147D09"/>
    <w:rsid w:val="00147FC4"/>
    <w:rsid w:val="00150ED6"/>
    <w:rsid w:val="00151ABC"/>
    <w:rsid w:val="0015240F"/>
    <w:rsid w:val="00152C80"/>
    <w:rsid w:val="00153537"/>
    <w:rsid w:val="00153AB9"/>
    <w:rsid w:val="00153BBF"/>
    <w:rsid w:val="00153BF3"/>
    <w:rsid w:val="00153E25"/>
    <w:rsid w:val="0015450D"/>
    <w:rsid w:val="001549DF"/>
    <w:rsid w:val="00155075"/>
    <w:rsid w:val="001559F1"/>
    <w:rsid w:val="00155D80"/>
    <w:rsid w:val="00155D87"/>
    <w:rsid w:val="0015666E"/>
    <w:rsid w:val="00156E0A"/>
    <w:rsid w:val="00157B36"/>
    <w:rsid w:val="00157E82"/>
    <w:rsid w:val="0016038B"/>
    <w:rsid w:val="001619B4"/>
    <w:rsid w:val="00161C4E"/>
    <w:rsid w:val="00162004"/>
    <w:rsid w:val="001626D8"/>
    <w:rsid w:val="00162EA5"/>
    <w:rsid w:val="0016350E"/>
    <w:rsid w:val="00164912"/>
    <w:rsid w:val="001657DE"/>
    <w:rsid w:val="00165ED2"/>
    <w:rsid w:val="0016655D"/>
    <w:rsid w:val="001666DA"/>
    <w:rsid w:val="00166A29"/>
    <w:rsid w:val="00167042"/>
    <w:rsid w:val="00167E63"/>
    <w:rsid w:val="00170349"/>
    <w:rsid w:val="0017041D"/>
    <w:rsid w:val="001723B3"/>
    <w:rsid w:val="00172A9E"/>
    <w:rsid w:val="00173D9F"/>
    <w:rsid w:val="00173F8D"/>
    <w:rsid w:val="0017452E"/>
    <w:rsid w:val="001752EA"/>
    <w:rsid w:val="00175BA7"/>
    <w:rsid w:val="00175FF6"/>
    <w:rsid w:val="0017608C"/>
    <w:rsid w:val="001772E9"/>
    <w:rsid w:val="00180774"/>
    <w:rsid w:val="00181182"/>
    <w:rsid w:val="00182097"/>
    <w:rsid w:val="00182777"/>
    <w:rsid w:val="00183EC7"/>
    <w:rsid w:val="00184054"/>
    <w:rsid w:val="001847B3"/>
    <w:rsid w:val="00184D98"/>
    <w:rsid w:val="00186208"/>
    <w:rsid w:val="00187025"/>
    <w:rsid w:val="0018761E"/>
    <w:rsid w:val="00190775"/>
    <w:rsid w:val="00190959"/>
    <w:rsid w:val="00190F39"/>
    <w:rsid w:val="00192F8B"/>
    <w:rsid w:val="00193849"/>
    <w:rsid w:val="00193A2D"/>
    <w:rsid w:val="00193C3C"/>
    <w:rsid w:val="00193CD7"/>
    <w:rsid w:val="00194182"/>
    <w:rsid w:val="0019515D"/>
    <w:rsid w:val="00195524"/>
    <w:rsid w:val="00195B7F"/>
    <w:rsid w:val="00195EEF"/>
    <w:rsid w:val="00197988"/>
    <w:rsid w:val="001A004D"/>
    <w:rsid w:val="001A0469"/>
    <w:rsid w:val="001A0970"/>
    <w:rsid w:val="001A0AE4"/>
    <w:rsid w:val="001A0CDC"/>
    <w:rsid w:val="001A10E3"/>
    <w:rsid w:val="001A1399"/>
    <w:rsid w:val="001A195B"/>
    <w:rsid w:val="001A29DD"/>
    <w:rsid w:val="001A2D97"/>
    <w:rsid w:val="001A35C3"/>
    <w:rsid w:val="001A3852"/>
    <w:rsid w:val="001A3A72"/>
    <w:rsid w:val="001A3CD5"/>
    <w:rsid w:val="001A4B2C"/>
    <w:rsid w:val="001A5702"/>
    <w:rsid w:val="001A5821"/>
    <w:rsid w:val="001A7559"/>
    <w:rsid w:val="001B049E"/>
    <w:rsid w:val="001B0EE1"/>
    <w:rsid w:val="001B101A"/>
    <w:rsid w:val="001B1A7E"/>
    <w:rsid w:val="001B242C"/>
    <w:rsid w:val="001B28CC"/>
    <w:rsid w:val="001B2F05"/>
    <w:rsid w:val="001B3D2D"/>
    <w:rsid w:val="001B3D56"/>
    <w:rsid w:val="001B41BD"/>
    <w:rsid w:val="001B4755"/>
    <w:rsid w:val="001B4964"/>
    <w:rsid w:val="001B5C32"/>
    <w:rsid w:val="001B6907"/>
    <w:rsid w:val="001C04C9"/>
    <w:rsid w:val="001C1D74"/>
    <w:rsid w:val="001C2342"/>
    <w:rsid w:val="001C238D"/>
    <w:rsid w:val="001C24D2"/>
    <w:rsid w:val="001C26F9"/>
    <w:rsid w:val="001C2741"/>
    <w:rsid w:val="001C321C"/>
    <w:rsid w:val="001C5777"/>
    <w:rsid w:val="001C5BAC"/>
    <w:rsid w:val="001C654E"/>
    <w:rsid w:val="001C6635"/>
    <w:rsid w:val="001C6820"/>
    <w:rsid w:val="001C6BF1"/>
    <w:rsid w:val="001C7529"/>
    <w:rsid w:val="001D0243"/>
    <w:rsid w:val="001D0321"/>
    <w:rsid w:val="001D0697"/>
    <w:rsid w:val="001D33AE"/>
    <w:rsid w:val="001D379C"/>
    <w:rsid w:val="001D3C38"/>
    <w:rsid w:val="001D458C"/>
    <w:rsid w:val="001D521D"/>
    <w:rsid w:val="001D5311"/>
    <w:rsid w:val="001D5B6F"/>
    <w:rsid w:val="001D65CC"/>
    <w:rsid w:val="001D6937"/>
    <w:rsid w:val="001D6982"/>
    <w:rsid w:val="001D709B"/>
    <w:rsid w:val="001E009F"/>
    <w:rsid w:val="001E02FF"/>
    <w:rsid w:val="001E1E47"/>
    <w:rsid w:val="001E3064"/>
    <w:rsid w:val="001E41DB"/>
    <w:rsid w:val="001E46CA"/>
    <w:rsid w:val="001E4EF5"/>
    <w:rsid w:val="001E54F3"/>
    <w:rsid w:val="001E66C4"/>
    <w:rsid w:val="001E6B9B"/>
    <w:rsid w:val="001E78F2"/>
    <w:rsid w:val="001F0A16"/>
    <w:rsid w:val="001F1CC8"/>
    <w:rsid w:val="001F3604"/>
    <w:rsid w:val="001F376C"/>
    <w:rsid w:val="001F421F"/>
    <w:rsid w:val="001F4642"/>
    <w:rsid w:val="001F525C"/>
    <w:rsid w:val="001F677E"/>
    <w:rsid w:val="001F6958"/>
    <w:rsid w:val="001F6F2B"/>
    <w:rsid w:val="001F763C"/>
    <w:rsid w:val="00200E81"/>
    <w:rsid w:val="0020111F"/>
    <w:rsid w:val="00201744"/>
    <w:rsid w:val="00201AB3"/>
    <w:rsid w:val="00202093"/>
    <w:rsid w:val="0020209D"/>
    <w:rsid w:val="00202269"/>
    <w:rsid w:val="00202ECA"/>
    <w:rsid w:val="00203C07"/>
    <w:rsid w:val="00204ED7"/>
    <w:rsid w:val="00204FB1"/>
    <w:rsid w:val="00205572"/>
    <w:rsid w:val="002058F4"/>
    <w:rsid w:val="002061D9"/>
    <w:rsid w:val="002073B7"/>
    <w:rsid w:val="002077D3"/>
    <w:rsid w:val="00207991"/>
    <w:rsid w:val="002079EA"/>
    <w:rsid w:val="00207DB7"/>
    <w:rsid w:val="00207F93"/>
    <w:rsid w:val="00210300"/>
    <w:rsid w:val="00210524"/>
    <w:rsid w:val="00210D22"/>
    <w:rsid w:val="00210DC5"/>
    <w:rsid w:val="00211841"/>
    <w:rsid w:val="00213103"/>
    <w:rsid w:val="00213905"/>
    <w:rsid w:val="00213C0D"/>
    <w:rsid w:val="00214FD9"/>
    <w:rsid w:val="002152E3"/>
    <w:rsid w:val="00215E9E"/>
    <w:rsid w:val="00216386"/>
    <w:rsid w:val="0021653E"/>
    <w:rsid w:val="00216AE9"/>
    <w:rsid w:val="0021739C"/>
    <w:rsid w:val="00220743"/>
    <w:rsid w:val="002209AB"/>
    <w:rsid w:val="00221176"/>
    <w:rsid w:val="002212BC"/>
    <w:rsid w:val="0022148F"/>
    <w:rsid w:val="002225DF"/>
    <w:rsid w:val="002228BF"/>
    <w:rsid w:val="00222C3E"/>
    <w:rsid w:val="00222CA8"/>
    <w:rsid w:val="00222D73"/>
    <w:rsid w:val="00223666"/>
    <w:rsid w:val="00223EA0"/>
    <w:rsid w:val="00224746"/>
    <w:rsid w:val="00224CEB"/>
    <w:rsid w:val="002255E5"/>
    <w:rsid w:val="00225BD9"/>
    <w:rsid w:val="00227687"/>
    <w:rsid w:val="00227846"/>
    <w:rsid w:val="0023004D"/>
    <w:rsid w:val="00231785"/>
    <w:rsid w:val="002319DD"/>
    <w:rsid w:val="00231BB9"/>
    <w:rsid w:val="00232B68"/>
    <w:rsid w:val="00232E41"/>
    <w:rsid w:val="0023310F"/>
    <w:rsid w:val="00233915"/>
    <w:rsid w:val="002343BE"/>
    <w:rsid w:val="00234775"/>
    <w:rsid w:val="00234914"/>
    <w:rsid w:val="00234CC4"/>
    <w:rsid w:val="00235B5B"/>
    <w:rsid w:val="00235D86"/>
    <w:rsid w:val="00235E8D"/>
    <w:rsid w:val="00237097"/>
    <w:rsid w:val="002377F6"/>
    <w:rsid w:val="00237B0E"/>
    <w:rsid w:val="00240372"/>
    <w:rsid w:val="00240522"/>
    <w:rsid w:val="00240666"/>
    <w:rsid w:val="00240A7D"/>
    <w:rsid w:val="00240F4D"/>
    <w:rsid w:val="00241395"/>
    <w:rsid w:val="00241446"/>
    <w:rsid w:val="002416EE"/>
    <w:rsid w:val="00241EC6"/>
    <w:rsid w:val="00242C55"/>
    <w:rsid w:val="00242EB2"/>
    <w:rsid w:val="00243FAE"/>
    <w:rsid w:val="00244ED8"/>
    <w:rsid w:val="00245829"/>
    <w:rsid w:val="002459D7"/>
    <w:rsid w:val="002460D8"/>
    <w:rsid w:val="002468CE"/>
    <w:rsid w:val="002469B8"/>
    <w:rsid w:val="00246CE9"/>
    <w:rsid w:val="00246D20"/>
    <w:rsid w:val="00246E7B"/>
    <w:rsid w:val="0024727F"/>
    <w:rsid w:val="00247AB7"/>
    <w:rsid w:val="002504F0"/>
    <w:rsid w:val="00250D3F"/>
    <w:rsid w:val="00250DAD"/>
    <w:rsid w:val="00250F64"/>
    <w:rsid w:val="00251626"/>
    <w:rsid w:val="00252B88"/>
    <w:rsid w:val="0025309D"/>
    <w:rsid w:val="00253113"/>
    <w:rsid w:val="00253357"/>
    <w:rsid w:val="00253BD9"/>
    <w:rsid w:val="00254BFA"/>
    <w:rsid w:val="00254F24"/>
    <w:rsid w:val="00256D0A"/>
    <w:rsid w:val="00256DE9"/>
    <w:rsid w:val="00256ECF"/>
    <w:rsid w:val="00260ABE"/>
    <w:rsid w:val="00260C26"/>
    <w:rsid w:val="00260FAD"/>
    <w:rsid w:val="00261678"/>
    <w:rsid w:val="002625DC"/>
    <w:rsid w:val="00262F7D"/>
    <w:rsid w:val="00263493"/>
    <w:rsid w:val="00263625"/>
    <w:rsid w:val="002639BF"/>
    <w:rsid w:val="00264617"/>
    <w:rsid w:val="00264710"/>
    <w:rsid w:val="00265100"/>
    <w:rsid w:val="002653F8"/>
    <w:rsid w:val="002656E8"/>
    <w:rsid w:val="0026577F"/>
    <w:rsid w:val="002679EE"/>
    <w:rsid w:val="002700A8"/>
    <w:rsid w:val="002707E3"/>
    <w:rsid w:val="00272AB7"/>
    <w:rsid w:val="00272D4B"/>
    <w:rsid w:val="00272F24"/>
    <w:rsid w:val="002731BB"/>
    <w:rsid w:val="00273CB7"/>
    <w:rsid w:val="002746CE"/>
    <w:rsid w:val="00274C95"/>
    <w:rsid w:val="0027592C"/>
    <w:rsid w:val="0027717C"/>
    <w:rsid w:val="00277B4C"/>
    <w:rsid w:val="00280BFA"/>
    <w:rsid w:val="00280E1E"/>
    <w:rsid w:val="0028107A"/>
    <w:rsid w:val="00281BCD"/>
    <w:rsid w:val="002821E9"/>
    <w:rsid w:val="002822BE"/>
    <w:rsid w:val="00282574"/>
    <w:rsid w:val="00282B73"/>
    <w:rsid w:val="00282D49"/>
    <w:rsid w:val="002845ED"/>
    <w:rsid w:val="0028463D"/>
    <w:rsid w:val="0028529A"/>
    <w:rsid w:val="0028585A"/>
    <w:rsid w:val="00285CA9"/>
    <w:rsid w:val="002860D7"/>
    <w:rsid w:val="002877E1"/>
    <w:rsid w:val="002900F0"/>
    <w:rsid w:val="002901A3"/>
    <w:rsid w:val="002902E3"/>
    <w:rsid w:val="0029125B"/>
    <w:rsid w:val="002918D5"/>
    <w:rsid w:val="00291AB0"/>
    <w:rsid w:val="00292209"/>
    <w:rsid w:val="0029329E"/>
    <w:rsid w:val="00293B4B"/>
    <w:rsid w:val="002941E2"/>
    <w:rsid w:val="0029477F"/>
    <w:rsid w:val="002947AC"/>
    <w:rsid w:val="00295ABD"/>
    <w:rsid w:val="0029603B"/>
    <w:rsid w:val="00297265"/>
    <w:rsid w:val="00297995"/>
    <w:rsid w:val="00297AD4"/>
    <w:rsid w:val="002A0711"/>
    <w:rsid w:val="002A0780"/>
    <w:rsid w:val="002A09D4"/>
    <w:rsid w:val="002A12C4"/>
    <w:rsid w:val="002A15B6"/>
    <w:rsid w:val="002A16F3"/>
    <w:rsid w:val="002A1BE5"/>
    <w:rsid w:val="002A39F1"/>
    <w:rsid w:val="002A3B1A"/>
    <w:rsid w:val="002A3C9E"/>
    <w:rsid w:val="002A3EF2"/>
    <w:rsid w:val="002A43CB"/>
    <w:rsid w:val="002A53C9"/>
    <w:rsid w:val="002A548C"/>
    <w:rsid w:val="002A589B"/>
    <w:rsid w:val="002A5AFB"/>
    <w:rsid w:val="002A5B28"/>
    <w:rsid w:val="002A5CC0"/>
    <w:rsid w:val="002A68FF"/>
    <w:rsid w:val="002A7B16"/>
    <w:rsid w:val="002A7BC1"/>
    <w:rsid w:val="002A7D54"/>
    <w:rsid w:val="002B04DB"/>
    <w:rsid w:val="002B1387"/>
    <w:rsid w:val="002B160E"/>
    <w:rsid w:val="002B1B32"/>
    <w:rsid w:val="002B2515"/>
    <w:rsid w:val="002B2CA6"/>
    <w:rsid w:val="002B48F1"/>
    <w:rsid w:val="002B55E3"/>
    <w:rsid w:val="002B5799"/>
    <w:rsid w:val="002B7234"/>
    <w:rsid w:val="002C01F5"/>
    <w:rsid w:val="002C036D"/>
    <w:rsid w:val="002C06D9"/>
    <w:rsid w:val="002C22C5"/>
    <w:rsid w:val="002C3825"/>
    <w:rsid w:val="002C3B2B"/>
    <w:rsid w:val="002C55EE"/>
    <w:rsid w:val="002C61C7"/>
    <w:rsid w:val="002C6226"/>
    <w:rsid w:val="002C68D7"/>
    <w:rsid w:val="002D0D15"/>
    <w:rsid w:val="002D1026"/>
    <w:rsid w:val="002D27FD"/>
    <w:rsid w:val="002D3DAC"/>
    <w:rsid w:val="002D42B6"/>
    <w:rsid w:val="002D47DE"/>
    <w:rsid w:val="002D4CDD"/>
    <w:rsid w:val="002D5517"/>
    <w:rsid w:val="002D57AE"/>
    <w:rsid w:val="002D6942"/>
    <w:rsid w:val="002D7F7D"/>
    <w:rsid w:val="002E0542"/>
    <w:rsid w:val="002E0DC9"/>
    <w:rsid w:val="002E2F65"/>
    <w:rsid w:val="002E38C1"/>
    <w:rsid w:val="002E3ADF"/>
    <w:rsid w:val="002E41A2"/>
    <w:rsid w:val="002E446C"/>
    <w:rsid w:val="002E4DD9"/>
    <w:rsid w:val="002E4E89"/>
    <w:rsid w:val="002E5964"/>
    <w:rsid w:val="002E5BDB"/>
    <w:rsid w:val="002E6FFF"/>
    <w:rsid w:val="002E7C07"/>
    <w:rsid w:val="002F0418"/>
    <w:rsid w:val="002F0AE9"/>
    <w:rsid w:val="002F0FFC"/>
    <w:rsid w:val="002F1C41"/>
    <w:rsid w:val="002F4285"/>
    <w:rsid w:val="002F463B"/>
    <w:rsid w:val="002F4914"/>
    <w:rsid w:val="002F528F"/>
    <w:rsid w:val="002F569D"/>
    <w:rsid w:val="002F5765"/>
    <w:rsid w:val="002F5830"/>
    <w:rsid w:val="002F5F11"/>
    <w:rsid w:val="002F6224"/>
    <w:rsid w:val="002F65FE"/>
    <w:rsid w:val="002F7181"/>
    <w:rsid w:val="002F7B5C"/>
    <w:rsid w:val="0030029B"/>
    <w:rsid w:val="00300B5D"/>
    <w:rsid w:val="003023F7"/>
    <w:rsid w:val="003032E2"/>
    <w:rsid w:val="00303C4E"/>
    <w:rsid w:val="00303C96"/>
    <w:rsid w:val="00303CCE"/>
    <w:rsid w:val="00304790"/>
    <w:rsid w:val="00304E92"/>
    <w:rsid w:val="00305A35"/>
    <w:rsid w:val="00305C5F"/>
    <w:rsid w:val="00306513"/>
    <w:rsid w:val="00306BB6"/>
    <w:rsid w:val="00310EEC"/>
    <w:rsid w:val="003118F0"/>
    <w:rsid w:val="00311FFC"/>
    <w:rsid w:val="003129B2"/>
    <w:rsid w:val="003137B7"/>
    <w:rsid w:val="00313815"/>
    <w:rsid w:val="00313B2E"/>
    <w:rsid w:val="0031416F"/>
    <w:rsid w:val="00314A48"/>
    <w:rsid w:val="00315682"/>
    <w:rsid w:val="00316D36"/>
    <w:rsid w:val="00316EA2"/>
    <w:rsid w:val="00317CF5"/>
    <w:rsid w:val="00317F89"/>
    <w:rsid w:val="00322C6B"/>
    <w:rsid w:val="003232FE"/>
    <w:rsid w:val="003233EE"/>
    <w:rsid w:val="00323CFB"/>
    <w:rsid w:val="00324DCD"/>
    <w:rsid w:val="0032526A"/>
    <w:rsid w:val="003256D0"/>
    <w:rsid w:val="0032615B"/>
    <w:rsid w:val="00327495"/>
    <w:rsid w:val="003306AD"/>
    <w:rsid w:val="00331934"/>
    <w:rsid w:val="00331DCC"/>
    <w:rsid w:val="00331E60"/>
    <w:rsid w:val="003322F3"/>
    <w:rsid w:val="0033260D"/>
    <w:rsid w:val="0033270B"/>
    <w:rsid w:val="00332F3E"/>
    <w:rsid w:val="00333094"/>
    <w:rsid w:val="0033312D"/>
    <w:rsid w:val="0033386C"/>
    <w:rsid w:val="0033431D"/>
    <w:rsid w:val="00334561"/>
    <w:rsid w:val="003345C6"/>
    <w:rsid w:val="003347CD"/>
    <w:rsid w:val="00334BE3"/>
    <w:rsid w:val="00335236"/>
    <w:rsid w:val="00335766"/>
    <w:rsid w:val="00335A2D"/>
    <w:rsid w:val="00336AD7"/>
    <w:rsid w:val="00336C67"/>
    <w:rsid w:val="003372FF"/>
    <w:rsid w:val="0033733A"/>
    <w:rsid w:val="00337955"/>
    <w:rsid w:val="00337DAB"/>
    <w:rsid w:val="00340048"/>
    <w:rsid w:val="003410B5"/>
    <w:rsid w:val="003421E5"/>
    <w:rsid w:val="003423E6"/>
    <w:rsid w:val="00342DEC"/>
    <w:rsid w:val="00343E85"/>
    <w:rsid w:val="00344660"/>
    <w:rsid w:val="0034515C"/>
    <w:rsid w:val="0034531E"/>
    <w:rsid w:val="00346044"/>
    <w:rsid w:val="003462D4"/>
    <w:rsid w:val="0034679B"/>
    <w:rsid w:val="00346DCE"/>
    <w:rsid w:val="00350781"/>
    <w:rsid w:val="00350C5F"/>
    <w:rsid w:val="003538AA"/>
    <w:rsid w:val="0035422E"/>
    <w:rsid w:val="003555BE"/>
    <w:rsid w:val="0035573E"/>
    <w:rsid w:val="00355EE3"/>
    <w:rsid w:val="003560DE"/>
    <w:rsid w:val="003573B2"/>
    <w:rsid w:val="00357E13"/>
    <w:rsid w:val="00357FE0"/>
    <w:rsid w:val="00360243"/>
    <w:rsid w:val="0036060C"/>
    <w:rsid w:val="00360F43"/>
    <w:rsid w:val="003616CF"/>
    <w:rsid w:val="00362C4B"/>
    <w:rsid w:val="00362D6E"/>
    <w:rsid w:val="0036449C"/>
    <w:rsid w:val="00365907"/>
    <w:rsid w:val="003659BF"/>
    <w:rsid w:val="00365AF1"/>
    <w:rsid w:val="00366CA3"/>
    <w:rsid w:val="00367304"/>
    <w:rsid w:val="003674D2"/>
    <w:rsid w:val="00367C76"/>
    <w:rsid w:val="0037137F"/>
    <w:rsid w:val="00371EAD"/>
    <w:rsid w:val="00373709"/>
    <w:rsid w:val="00373B5B"/>
    <w:rsid w:val="0037548A"/>
    <w:rsid w:val="00375F88"/>
    <w:rsid w:val="003767E9"/>
    <w:rsid w:val="00376A1A"/>
    <w:rsid w:val="00377C7C"/>
    <w:rsid w:val="00380108"/>
    <w:rsid w:val="00380141"/>
    <w:rsid w:val="003803A8"/>
    <w:rsid w:val="00380C49"/>
    <w:rsid w:val="00381463"/>
    <w:rsid w:val="00381EFF"/>
    <w:rsid w:val="00382928"/>
    <w:rsid w:val="00382E3E"/>
    <w:rsid w:val="00382F89"/>
    <w:rsid w:val="003832DB"/>
    <w:rsid w:val="00383384"/>
    <w:rsid w:val="003834DD"/>
    <w:rsid w:val="00383CFF"/>
    <w:rsid w:val="00383DB1"/>
    <w:rsid w:val="00383E9B"/>
    <w:rsid w:val="0038419B"/>
    <w:rsid w:val="003848D9"/>
    <w:rsid w:val="00385189"/>
    <w:rsid w:val="00385D86"/>
    <w:rsid w:val="00385DFE"/>
    <w:rsid w:val="003860C5"/>
    <w:rsid w:val="003861F9"/>
    <w:rsid w:val="00386F0E"/>
    <w:rsid w:val="00387B81"/>
    <w:rsid w:val="00390291"/>
    <w:rsid w:val="00390568"/>
    <w:rsid w:val="00391687"/>
    <w:rsid w:val="00391E27"/>
    <w:rsid w:val="00393379"/>
    <w:rsid w:val="0039370F"/>
    <w:rsid w:val="00393906"/>
    <w:rsid w:val="00393ABD"/>
    <w:rsid w:val="00393D1C"/>
    <w:rsid w:val="00393DE5"/>
    <w:rsid w:val="00394FFD"/>
    <w:rsid w:val="00395359"/>
    <w:rsid w:val="00395434"/>
    <w:rsid w:val="00396154"/>
    <w:rsid w:val="003A001E"/>
    <w:rsid w:val="003A12D1"/>
    <w:rsid w:val="003A239F"/>
    <w:rsid w:val="003A26F7"/>
    <w:rsid w:val="003A3327"/>
    <w:rsid w:val="003A441C"/>
    <w:rsid w:val="003A5088"/>
    <w:rsid w:val="003A5AC3"/>
    <w:rsid w:val="003A6D3A"/>
    <w:rsid w:val="003A7A05"/>
    <w:rsid w:val="003B0385"/>
    <w:rsid w:val="003B0693"/>
    <w:rsid w:val="003B0704"/>
    <w:rsid w:val="003B112D"/>
    <w:rsid w:val="003B1A39"/>
    <w:rsid w:val="003B1BF8"/>
    <w:rsid w:val="003B2A4D"/>
    <w:rsid w:val="003B3BEC"/>
    <w:rsid w:val="003B4134"/>
    <w:rsid w:val="003B4C22"/>
    <w:rsid w:val="003B5439"/>
    <w:rsid w:val="003B5598"/>
    <w:rsid w:val="003B7985"/>
    <w:rsid w:val="003B79FB"/>
    <w:rsid w:val="003B7BB3"/>
    <w:rsid w:val="003C214A"/>
    <w:rsid w:val="003C2388"/>
    <w:rsid w:val="003C2843"/>
    <w:rsid w:val="003C4D16"/>
    <w:rsid w:val="003C5BE0"/>
    <w:rsid w:val="003C6646"/>
    <w:rsid w:val="003C6C33"/>
    <w:rsid w:val="003C70F7"/>
    <w:rsid w:val="003C716A"/>
    <w:rsid w:val="003C74F6"/>
    <w:rsid w:val="003C76B5"/>
    <w:rsid w:val="003C7A7F"/>
    <w:rsid w:val="003C7AE4"/>
    <w:rsid w:val="003C7F7E"/>
    <w:rsid w:val="003C7F90"/>
    <w:rsid w:val="003C7FB7"/>
    <w:rsid w:val="003D00B8"/>
    <w:rsid w:val="003D08B0"/>
    <w:rsid w:val="003D0A2E"/>
    <w:rsid w:val="003D0B43"/>
    <w:rsid w:val="003D118D"/>
    <w:rsid w:val="003D1FBE"/>
    <w:rsid w:val="003D2483"/>
    <w:rsid w:val="003D3393"/>
    <w:rsid w:val="003D3ADE"/>
    <w:rsid w:val="003D4442"/>
    <w:rsid w:val="003D4B69"/>
    <w:rsid w:val="003D5265"/>
    <w:rsid w:val="003D544E"/>
    <w:rsid w:val="003D5936"/>
    <w:rsid w:val="003D5CD2"/>
    <w:rsid w:val="003D6038"/>
    <w:rsid w:val="003D7007"/>
    <w:rsid w:val="003D7A47"/>
    <w:rsid w:val="003D7F70"/>
    <w:rsid w:val="003E02C3"/>
    <w:rsid w:val="003E1212"/>
    <w:rsid w:val="003E284A"/>
    <w:rsid w:val="003E3FB3"/>
    <w:rsid w:val="003E4533"/>
    <w:rsid w:val="003E4AE6"/>
    <w:rsid w:val="003E4BB2"/>
    <w:rsid w:val="003E6225"/>
    <w:rsid w:val="003E63EB"/>
    <w:rsid w:val="003E6671"/>
    <w:rsid w:val="003E688C"/>
    <w:rsid w:val="003E6A86"/>
    <w:rsid w:val="003E703F"/>
    <w:rsid w:val="003E725D"/>
    <w:rsid w:val="003E7728"/>
    <w:rsid w:val="003F0CB7"/>
    <w:rsid w:val="003F1629"/>
    <w:rsid w:val="003F1DB4"/>
    <w:rsid w:val="003F418C"/>
    <w:rsid w:val="003F4265"/>
    <w:rsid w:val="003F4560"/>
    <w:rsid w:val="003F61C2"/>
    <w:rsid w:val="003F6829"/>
    <w:rsid w:val="003F69F4"/>
    <w:rsid w:val="003F724C"/>
    <w:rsid w:val="003F7459"/>
    <w:rsid w:val="003F7768"/>
    <w:rsid w:val="003F7B5E"/>
    <w:rsid w:val="003F7DBA"/>
    <w:rsid w:val="0040005B"/>
    <w:rsid w:val="00400C3E"/>
    <w:rsid w:val="00401E10"/>
    <w:rsid w:val="00403157"/>
    <w:rsid w:val="004038EB"/>
    <w:rsid w:val="00404FCC"/>
    <w:rsid w:val="0040580A"/>
    <w:rsid w:val="004060DC"/>
    <w:rsid w:val="004062F7"/>
    <w:rsid w:val="004070A6"/>
    <w:rsid w:val="0040777C"/>
    <w:rsid w:val="00407FA5"/>
    <w:rsid w:val="0041031A"/>
    <w:rsid w:val="004110F7"/>
    <w:rsid w:val="004120DC"/>
    <w:rsid w:val="004135D7"/>
    <w:rsid w:val="00413E45"/>
    <w:rsid w:val="00414263"/>
    <w:rsid w:val="0041475D"/>
    <w:rsid w:val="0041528D"/>
    <w:rsid w:val="0041629E"/>
    <w:rsid w:val="0041684A"/>
    <w:rsid w:val="00416ACC"/>
    <w:rsid w:val="00417524"/>
    <w:rsid w:val="00420BAD"/>
    <w:rsid w:val="004211D4"/>
    <w:rsid w:val="004215AD"/>
    <w:rsid w:val="00421B2C"/>
    <w:rsid w:val="004220EF"/>
    <w:rsid w:val="004237A0"/>
    <w:rsid w:val="00423F12"/>
    <w:rsid w:val="004241D6"/>
    <w:rsid w:val="00425C2D"/>
    <w:rsid w:val="0042628E"/>
    <w:rsid w:val="0042792A"/>
    <w:rsid w:val="0043002C"/>
    <w:rsid w:val="004307E8"/>
    <w:rsid w:val="004328E0"/>
    <w:rsid w:val="004338C8"/>
    <w:rsid w:val="004339EC"/>
    <w:rsid w:val="004362F8"/>
    <w:rsid w:val="004367DE"/>
    <w:rsid w:val="00437CC4"/>
    <w:rsid w:val="00440687"/>
    <w:rsid w:val="00440AAC"/>
    <w:rsid w:val="004412E9"/>
    <w:rsid w:val="0044269C"/>
    <w:rsid w:val="00442C72"/>
    <w:rsid w:val="00443619"/>
    <w:rsid w:val="00443737"/>
    <w:rsid w:val="00443880"/>
    <w:rsid w:val="004443D9"/>
    <w:rsid w:val="00444A9E"/>
    <w:rsid w:val="00444AC5"/>
    <w:rsid w:val="004457FF"/>
    <w:rsid w:val="00445B39"/>
    <w:rsid w:val="0044681C"/>
    <w:rsid w:val="00447723"/>
    <w:rsid w:val="00447997"/>
    <w:rsid w:val="004506AE"/>
    <w:rsid w:val="0045354A"/>
    <w:rsid w:val="00453E2D"/>
    <w:rsid w:val="0045456B"/>
    <w:rsid w:val="0045495A"/>
    <w:rsid w:val="004549F9"/>
    <w:rsid w:val="00454BDB"/>
    <w:rsid w:val="00454D1C"/>
    <w:rsid w:val="00454FE9"/>
    <w:rsid w:val="00455872"/>
    <w:rsid w:val="00455A67"/>
    <w:rsid w:val="00455BD9"/>
    <w:rsid w:val="00455F6F"/>
    <w:rsid w:val="00456EC1"/>
    <w:rsid w:val="004600EF"/>
    <w:rsid w:val="0046018B"/>
    <w:rsid w:val="004605B8"/>
    <w:rsid w:val="00460A67"/>
    <w:rsid w:val="00460EC0"/>
    <w:rsid w:val="004617A8"/>
    <w:rsid w:val="00461C77"/>
    <w:rsid w:val="00462D1F"/>
    <w:rsid w:val="00464CD8"/>
    <w:rsid w:val="0046542F"/>
    <w:rsid w:val="004661C1"/>
    <w:rsid w:val="00466219"/>
    <w:rsid w:val="00466275"/>
    <w:rsid w:val="00466DF2"/>
    <w:rsid w:val="00467476"/>
    <w:rsid w:val="004676D5"/>
    <w:rsid w:val="004679C3"/>
    <w:rsid w:val="00467D13"/>
    <w:rsid w:val="0047082A"/>
    <w:rsid w:val="00470F47"/>
    <w:rsid w:val="0047153F"/>
    <w:rsid w:val="00471A75"/>
    <w:rsid w:val="00471D54"/>
    <w:rsid w:val="004721FD"/>
    <w:rsid w:val="0047284D"/>
    <w:rsid w:val="00472ECB"/>
    <w:rsid w:val="004730AF"/>
    <w:rsid w:val="00473752"/>
    <w:rsid w:val="00473E7D"/>
    <w:rsid w:val="00473EF5"/>
    <w:rsid w:val="004747CD"/>
    <w:rsid w:val="00475C39"/>
    <w:rsid w:val="00475E35"/>
    <w:rsid w:val="00475F2F"/>
    <w:rsid w:val="00476213"/>
    <w:rsid w:val="00476D28"/>
    <w:rsid w:val="004770A2"/>
    <w:rsid w:val="00477DE2"/>
    <w:rsid w:val="0048012F"/>
    <w:rsid w:val="004801DF"/>
    <w:rsid w:val="0048020A"/>
    <w:rsid w:val="004806C1"/>
    <w:rsid w:val="00480A1B"/>
    <w:rsid w:val="00480D33"/>
    <w:rsid w:val="00482209"/>
    <w:rsid w:val="004832C8"/>
    <w:rsid w:val="004834C3"/>
    <w:rsid w:val="00484542"/>
    <w:rsid w:val="00484989"/>
    <w:rsid w:val="00484D4C"/>
    <w:rsid w:val="0048549D"/>
    <w:rsid w:val="00485D09"/>
    <w:rsid w:val="00485D37"/>
    <w:rsid w:val="00485D6F"/>
    <w:rsid w:val="004869B6"/>
    <w:rsid w:val="004902ED"/>
    <w:rsid w:val="00490970"/>
    <w:rsid w:val="00491A65"/>
    <w:rsid w:val="0049288E"/>
    <w:rsid w:val="004933D1"/>
    <w:rsid w:val="004935F6"/>
    <w:rsid w:val="00493A6B"/>
    <w:rsid w:val="00493CD4"/>
    <w:rsid w:val="00494357"/>
    <w:rsid w:val="004949FE"/>
    <w:rsid w:val="00494EBC"/>
    <w:rsid w:val="004951A8"/>
    <w:rsid w:val="00496422"/>
    <w:rsid w:val="004972CB"/>
    <w:rsid w:val="004974B4"/>
    <w:rsid w:val="004976E3"/>
    <w:rsid w:val="00497F1D"/>
    <w:rsid w:val="004A02AE"/>
    <w:rsid w:val="004A0313"/>
    <w:rsid w:val="004A079D"/>
    <w:rsid w:val="004A09F3"/>
    <w:rsid w:val="004A1122"/>
    <w:rsid w:val="004A16E4"/>
    <w:rsid w:val="004A17A8"/>
    <w:rsid w:val="004A1FDB"/>
    <w:rsid w:val="004A20B4"/>
    <w:rsid w:val="004A38DF"/>
    <w:rsid w:val="004A417E"/>
    <w:rsid w:val="004A4B62"/>
    <w:rsid w:val="004A4E72"/>
    <w:rsid w:val="004A5C5C"/>
    <w:rsid w:val="004A5CC6"/>
    <w:rsid w:val="004A6170"/>
    <w:rsid w:val="004A6893"/>
    <w:rsid w:val="004B0103"/>
    <w:rsid w:val="004B082E"/>
    <w:rsid w:val="004B1748"/>
    <w:rsid w:val="004B1823"/>
    <w:rsid w:val="004B281C"/>
    <w:rsid w:val="004B28AA"/>
    <w:rsid w:val="004B4163"/>
    <w:rsid w:val="004B429E"/>
    <w:rsid w:val="004B4B6C"/>
    <w:rsid w:val="004B506D"/>
    <w:rsid w:val="004B5989"/>
    <w:rsid w:val="004B59A6"/>
    <w:rsid w:val="004B59F7"/>
    <w:rsid w:val="004B5D78"/>
    <w:rsid w:val="004B68C2"/>
    <w:rsid w:val="004B7165"/>
    <w:rsid w:val="004B7789"/>
    <w:rsid w:val="004B77FC"/>
    <w:rsid w:val="004B7E96"/>
    <w:rsid w:val="004C0212"/>
    <w:rsid w:val="004C03D3"/>
    <w:rsid w:val="004C0CF7"/>
    <w:rsid w:val="004C0E82"/>
    <w:rsid w:val="004C1AEE"/>
    <w:rsid w:val="004C21D4"/>
    <w:rsid w:val="004C253C"/>
    <w:rsid w:val="004C2BD2"/>
    <w:rsid w:val="004C36A7"/>
    <w:rsid w:val="004C3D6B"/>
    <w:rsid w:val="004C3FD0"/>
    <w:rsid w:val="004C5FAB"/>
    <w:rsid w:val="004C651B"/>
    <w:rsid w:val="004C673F"/>
    <w:rsid w:val="004C6884"/>
    <w:rsid w:val="004C71C0"/>
    <w:rsid w:val="004C74CA"/>
    <w:rsid w:val="004C7640"/>
    <w:rsid w:val="004D0315"/>
    <w:rsid w:val="004D086B"/>
    <w:rsid w:val="004D0A17"/>
    <w:rsid w:val="004D0FA4"/>
    <w:rsid w:val="004D1063"/>
    <w:rsid w:val="004D3441"/>
    <w:rsid w:val="004D36E8"/>
    <w:rsid w:val="004D3AC9"/>
    <w:rsid w:val="004D4C80"/>
    <w:rsid w:val="004D5614"/>
    <w:rsid w:val="004D56C2"/>
    <w:rsid w:val="004D5D5C"/>
    <w:rsid w:val="004D5E85"/>
    <w:rsid w:val="004D5F1E"/>
    <w:rsid w:val="004D72A2"/>
    <w:rsid w:val="004D7397"/>
    <w:rsid w:val="004D7B02"/>
    <w:rsid w:val="004D7F5A"/>
    <w:rsid w:val="004D7F70"/>
    <w:rsid w:val="004E0309"/>
    <w:rsid w:val="004E0357"/>
    <w:rsid w:val="004E0847"/>
    <w:rsid w:val="004E0F06"/>
    <w:rsid w:val="004E13BB"/>
    <w:rsid w:val="004E21E1"/>
    <w:rsid w:val="004E2D55"/>
    <w:rsid w:val="004E2F35"/>
    <w:rsid w:val="004E305C"/>
    <w:rsid w:val="004E400F"/>
    <w:rsid w:val="004E5139"/>
    <w:rsid w:val="004E5460"/>
    <w:rsid w:val="004E5B73"/>
    <w:rsid w:val="004E5D7D"/>
    <w:rsid w:val="004E62A7"/>
    <w:rsid w:val="004E6594"/>
    <w:rsid w:val="004E70A0"/>
    <w:rsid w:val="004E71AA"/>
    <w:rsid w:val="004F02E2"/>
    <w:rsid w:val="004F0DC1"/>
    <w:rsid w:val="004F0EF9"/>
    <w:rsid w:val="004F1F36"/>
    <w:rsid w:val="004F20C6"/>
    <w:rsid w:val="004F2768"/>
    <w:rsid w:val="004F2C87"/>
    <w:rsid w:val="004F2DD7"/>
    <w:rsid w:val="004F3C32"/>
    <w:rsid w:val="004F4246"/>
    <w:rsid w:val="004F58E3"/>
    <w:rsid w:val="004F5BF3"/>
    <w:rsid w:val="004F5CDC"/>
    <w:rsid w:val="004F6873"/>
    <w:rsid w:val="004F68C2"/>
    <w:rsid w:val="004F69A6"/>
    <w:rsid w:val="004F7111"/>
    <w:rsid w:val="004F7773"/>
    <w:rsid w:val="00500136"/>
    <w:rsid w:val="00500CF7"/>
    <w:rsid w:val="00501A06"/>
    <w:rsid w:val="0050215E"/>
    <w:rsid w:val="00502194"/>
    <w:rsid w:val="0050293A"/>
    <w:rsid w:val="00503A27"/>
    <w:rsid w:val="005045F4"/>
    <w:rsid w:val="00504A92"/>
    <w:rsid w:val="005050E6"/>
    <w:rsid w:val="00510C7E"/>
    <w:rsid w:val="00510F0A"/>
    <w:rsid w:val="00511771"/>
    <w:rsid w:val="00511936"/>
    <w:rsid w:val="0051195A"/>
    <w:rsid w:val="00513191"/>
    <w:rsid w:val="00513F49"/>
    <w:rsid w:val="00513F6F"/>
    <w:rsid w:val="00513F85"/>
    <w:rsid w:val="005141EA"/>
    <w:rsid w:val="0051457C"/>
    <w:rsid w:val="0051466E"/>
    <w:rsid w:val="00514A2D"/>
    <w:rsid w:val="005160BB"/>
    <w:rsid w:val="005163A0"/>
    <w:rsid w:val="00516580"/>
    <w:rsid w:val="00516A32"/>
    <w:rsid w:val="00516EFA"/>
    <w:rsid w:val="005174AB"/>
    <w:rsid w:val="00517883"/>
    <w:rsid w:val="00517B33"/>
    <w:rsid w:val="00520004"/>
    <w:rsid w:val="005226F0"/>
    <w:rsid w:val="00522EE8"/>
    <w:rsid w:val="00522F8F"/>
    <w:rsid w:val="00523684"/>
    <w:rsid w:val="00523834"/>
    <w:rsid w:val="00524F35"/>
    <w:rsid w:val="00525B59"/>
    <w:rsid w:val="00525E75"/>
    <w:rsid w:val="00526D16"/>
    <w:rsid w:val="005273C0"/>
    <w:rsid w:val="00530DE9"/>
    <w:rsid w:val="00531856"/>
    <w:rsid w:val="005331FA"/>
    <w:rsid w:val="00533912"/>
    <w:rsid w:val="0053394F"/>
    <w:rsid w:val="00533DAA"/>
    <w:rsid w:val="00534AC7"/>
    <w:rsid w:val="00535357"/>
    <w:rsid w:val="0053575F"/>
    <w:rsid w:val="005360DF"/>
    <w:rsid w:val="00536963"/>
    <w:rsid w:val="0053699C"/>
    <w:rsid w:val="00537178"/>
    <w:rsid w:val="00537711"/>
    <w:rsid w:val="00540909"/>
    <w:rsid w:val="00541F89"/>
    <w:rsid w:val="00542B9F"/>
    <w:rsid w:val="00544383"/>
    <w:rsid w:val="00545E85"/>
    <w:rsid w:val="00546010"/>
    <w:rsid w:val="0054647E"/>
    <w:rsid w:val="005465CB"/>
    <w:rsid w:val="00546BA2"/>
    <w:rsid w:val="00546D04"/>
    <w:rsid w:val="00546F0D"/>
    <w:rsid w:val="0054708A"/>
    <w:rsid w:val="0054708C"/>
    <w:rsid w:val="005508F8"/>
    <w:rsid w:val="00550B76"/>
    <w:rsid w:val="0055149F"/>
    <w:rsid w:val="00551941"/>
    <w:rsid w:val="00551DB4"/>
    <w:rsid w:val="0055238C"/>
    <w:rsid w:val="0055255A"/>
    <w:rsid w:val="005530AD"/>
    <w:rsid w:val="00553791"/>
    <w:rsid w:val="005545A9"/>
    <w:rsid w:val="00554CE5"/>
    <w:rsid w:val="0055547D"/>
    <w:rsid w:val="00555EE8"/>
    <w:rsid w:val="00556678"/>
    <w:rsid w:val="005569CD"/>
    <w:rsid w:val="00556C34"/>
    <w:rsid w:val="00556E5D"/>
    <w:rsid w:val="00556EEB"/>
    <w:rsid w:val="005576BD"/>
    <w:rsid w:val="00557EAD"/>
    <w:rsid w:val="00560A92"/>
    <w:rsid w:val="00560ADC"/>
    <w:rsid w:val="00560E30"/>
    <w:rsid w:val="005611A3"/>
    <w:rsid w:val="005616D2"/>
    <w:rsid w:val="00561AE0"/>
    <w:rsid w:val="00561D14"/>
    <w:rsid w:val="00561D6B"/>
    <w:rsid w:val="00561E5F"/>
    <w:rsid w:val="0056269B"/>
    <w:rsid w:val="0056274B"/>
    <w:rsid w:val="00562BED"/>
    <w:rsid w:val="00562CC2"/>
    <w:rsid w:val="00562FBB"/>
    <w:rsid w:val="005631E0"/>
    <w:rsid w:val="005655D9"/>
    <w:rsid w:val="00565963"/>
    <w:rsid w:val="00565B83"/>
    <w:rsid w:val="0056724D"/>
    <w:rsid w:val="00567B34"/>
    <w:rsid w:val="00567E6A"/>
    <w:rsid w:val="005709C9"/>
    <w:rsid w:val="00570A2A"/>
    <w:rsid w:val="00570BDB"/>
    <w:rsid w:val="00570D81"/>
    <w:rsid w:val="005713E0"/>
    <w:rsid w:val="00571CFE"/>
    <w:rsid w:val="0057266C"/>
    <w:rsid w:val="0057421A"/>
    <w:rsid w:val="00574297"/>
    <w:rsid w:val="00574AF3"/>
    <w:rsid w:val="005752A4"/>
    <w:rsid w:val="005761F2"/>
    <w:rsid w:val="00576FAA"/>
    <w:rsid w:val="00580078"/>
    <w:rsid w:val="0058010E"/>
    <w:rsid w:val="00580444"/>
    <w:rsid w:val="0058152C"/>
    <w:rsid w:val="005815C7"/>
    <w:rsid w:val="00582314"/>
    <w:rsid w:val="005823D6"/>
    <w:rsid w:val="005829AE"/>
    <w:rsid w:val="00583766"/>
    <w:rsid w:val="00583F24"/>
    <w:rsid w:val="0058732A"/>
    <w:rsid w:val="00587C02"/>
    <w:rsid w:val="00592185"/>
    <w:rsid w:val="0059278D"/>
    <w:rsid w:val="0059370D"/>
    <w:rsid w:val="00594181"/>
    <w:rsid w:val="00594437"/>
    <w:rsid w:val="005959D3"/>
    <w:rsid w:val="00596ED7"/>
    <w:rsid w:val="00597D92"/>
    <w:rsid w:val="005A03BB"/>
    <w:rsid w:val="005A157E"/>
    <w:rsid w:val="005A1A9D"/>
    <w:rsid w:val="005A216C"/>
    <w:rsid w:val="005A30A9"/>
    <w:rsid w:val="005A393B"/>
    <w:rsid w:val="005A419C"/>
    <w:rsid w:val="005A4738"/>
    <w:rsid w:val="005A4978"/>
    <w:rsid w:val="005A6577"/>
    <w:rsid w:val="005A79A4"/>
    <w:rsid w:val="005B041D"/>
    <w:rsid w:val="005B0608"/>
    <w:rsid w:val="005B12B3"/>
    <w:rsid w:val="005B13E3"/>
    <w:rsid w:val="005B1B56"/>
    <w:rsid w:val="005B1C4D"/>
    <w:rsid w:val="005B1E92"/>
    <w:rsid w:val="005B27AB"/>
    <w:rsid w:val="005B2A5B"/>
    <w:rsid w:val="005B3A48"/>
    <w:rsid w:val="005B3E3A"/>
    <w:rsid w:val="005B422E"/>
    <w:rsid w:val="005B461C"/>
    <w:rsid w:val="005B4893"/>
    <w:rsid w:val="005B4B70"/>
    <w:rsid w:val="005B5EDB"/>
    <w:rsid w:val="005B60E8"/>
    <w:rsid w:val="005B69FC"/>
    <w:rsid w:val="005B7B35"/>
    <w:rsid w:val="005C0172"/>
    <w:rsid w:val="005C095E"/>
    <w:rsid w:val="005C2B5A"/>
    <w:rsid w:val="005C3FDE"/>
    <w:rsid w:val="005C438D"/>
    <w:rsid w:val="005C4C88"/>
    <w:rsid w:val="005C4CF9"/>
    <w:rsid w:val="005C605C"/>
    <w:rsid w:val="005C6153"/>
    <w:rsid w:val="005C7213"/>
    <w:rsid w:val="005C764C"/>
    <w:rsid w:val="005D0DED"/>
    <w:rsid w:val="005D14B9"/>
    <w:rsid w:val="005D150D"/>
    <w:rsid w:val="005D2969"/>
    <w:rsid w:val="005D515A"/>
    <w:rsid w:val="005D5583"/>
    <w:rsid w:val="005D56B1"/>
    <w:rsid w:val="005D627F"/>
    <w:rsid w:val="005D7273"/>
    <w:rsid w:val="005E0CD1"/>
    <w:rsid w:val="005E1720"/>
    <w:rsid w:val="005E1739"/>
    <w:rsid w:val="005E1F6A"/>
    <w:rsid w:val="005E22B1"/>
    <w:rsid w:val="005E28AC"/>
    <w:rsid w:val="005E314E"/>
    <w:rsid w:val="005E3785"/>
    <w:rsid w:val="005E4921"/>
    <w:rsid w:val="005E4FBC"/>
    <w:rsid w:val="005E6FC9"/>
    <w:rsid w:val="005F04A1"/>
    <w:rsid w:val="005F0FC7"/>
    <w:rsid w:val="005F19E9"/>
    <w:rsid w:val="005F2059"/>
    <w:rsid w:val="005F2A48"/>
    <w:rsid w:val="005F2CD0"/>
    <w:rsid w:val="005F4BB7"/>
    <w:rsid w:val="005F53FB"/>
    <w:rsid w:val="005F563E"/>
    <w:rsid w:val="005F5A43"/>
    <w:rsid w:val="005F6850"/>
    <w:rsid w:val="005F6BC7"/>
    <w:rsid w:val="005F7295"/>
    <w:rsid w:val="005F730D"/>
    <w:rsid w:val="005F7598"/>
    <w:rsid w:val="006006AD"/>
    <w:rsid w:val="00600939"/>
    <w:rsid w:val="006033EA"/>
    <w:rsid w:val="00603E9C"/>
    <w:rsid w:val="0060412D"/>
    <w:rsid w:val="00604744"/>
    <w:rsid w:val="00604CC2"/>
    <w:rsid w:val="006051CA"/>
    <w:rsid w:val="006053DB"/>
    <w:rsid w:val="00605E70"/>
    <w:rsid w:val="00605FF6"/>
    <w:rsid w:val="0060606B"/>
    <w:rsid w:val="00606122"/>
    <w:rsid w:val="0060665D"/>
    <w:rsid w:val="00606A10"/>
    <w:rsid w:val="00607AD2"/>
    <w:rsid w:val="00607E34"/>
    <w:rsid w:val="00607ED7"/>
    <w:rsid w:val="00607F3E"/>
    <w:rsid w:val="006103DA"/>
    <w:rsid w:val="006107BE"/>
    <w:rsid w:val="0061115D"/>
    <w:rsid w:val="00611626"/>
    <w:rsid w:val="0061194E"/>
    <w:rsid w:val="00611E43"/>
    <w:rsid w:val="00611E8C"/>
    <w:rsid w:val="00613711"/>
    <w:rsid w:val="0061373F"/>
    <w:rsid w:val="00613F65"/>
    <w:rsid w:val="006142E3"/>
    <w:rsid w:val="00614DF0"/>
    <w:rsid w:val="00614F9B"/>
    <w:rsid w:val="006156AD"/>
    <w:rsid w:val="0061757B"/>
    <w:rsid w:val="00620987"/>
    <w:rsid w:val="006217EE"/>
    <w:rsid w:val="0062241F"/>
    <w:rsid w:val="006249AE"/>
    <w:rsid w:val="0062563F"/>
    <w:rsid w:val="00625C80"/>
    <w:rsid w:val="006263E9"/>
    <w:rsid w:val="00626A54"/>
    <w:rsid w:val="006271D2"/>
    <w:rsid w:val="0062767E"/>
    <w:rsid w:val="00627CDD"/>
    <w:rsid w:val="0063098B"/>
    <w:rsid w:val="006312D2"/>
    <w:rsid w:val="00631719"/>
    <w:rsid w:val="00631E8F"/>
    <w:rsid w:val="00632C8E"/>
    <w:rsid w:val="00632D04"/>
    <w:rsid w:val="00632DA7"/>
    <w:rsid w:val="00632F00"/>
    <w:rsid w:val="006339E9"/>
    <w:rsid w:val="006343D1"/>
    <w:rsid w:val="00635163"/>
    <w:rsid w:val="00635B54"/>
    <w:rsid w:val="00636616"/>
    <w:rsid w:val="0063699F"/>
    <w:rsid w:val="00636BF5"/>
    <w:rsid w:val="00636CA3"/>
    <w:rsid w:val="006376EF"/>
    <w:rsid w:val="00637DC8"/>
    <w:rsid w:val="006406D7"/>
    <w:rsid w:val="0064096C"/>
    <w:rsid w:val="006409AA"/>
    <w:rsid w:val="0064115B"/>
    <w:rsid w:val="00641222"/>
    <w:rsid w:val="00643106"/>
    <w:rsid w:val="00643A17"/>
    <w:rsid w:val="006463CF"/>
    <w:rsid w:val="00646C61"/>
    <w:rsid w:val="00646EBA"/>
    <w:rsid w:val="00650965"/>
    <w:rsid w:val="00650966"/>
    <w:rsid w:val="00650E42"/>
    <w:rsid w:val="00651395"/>
    <w:rsid w:val="00651965"/>
    <w:rsid w:val="00651C40"/>
    <w:rsid w:val="0065203A"/>
    <w:rsid w:val="00653353"/>
    <w:rsid w:val="00653717"/>
    <w:rsid w:val="00654569"/>
    <w:rsid w:val="00654DDF"/>
    <w:rsid w:val="0065514E"/>
    <w:rsid w:val="006553BA"/>
    <w:rsid w:val="006554CB"/>
    <w:rsid w:val="00655E35"/>
    <w:rsid w:val="00655FDA"/>
    <w:rsid w:val="006565B3"/>
    <w:rsid w:val="00656768"/>
    <w:rsid w:val="00656F4B"/>
    <w:rsid w:val="00657889"/>
    <w:rsid w:val="00657BE1"/>
    <w:rsid w:val="006604E0"/>
    <w:rsid w:val="006615F9"/>
    <w:rsid w:val="006625AC"/>
    <w:rsid w:val="00662719"/>
    <w:rsid w:val="006632DD"/>
    <w:rsid w:val="00663FF0"/>
    <w:rsid w:val="006643A4"/>
    <w:rsid w:val="006645CE"/>
    <w:rsid w:val="00666D19"/>
    <w:rsid w:val="00666F1D"/>
    <w:rsid w:val="006674C3"/>
    <w:rsid w:val="0066794A"/>
    <w:rsid w:val="0067027D"/>
    <w:rsid w:val="006710EC"/>
    <w:rsid w:val="006713FD"/>
    <w:rsid w:val="006724E8"/>
    <w:rsid w:val="00672681"/>
    <w:rsid w:val="00672AEE"/>
    <w:rsid w:val="0067316F"/>
    <w:rsid w:val="0067376E"/>
    <w:rsid w:val="00674212"/>
    <w:rsid w:val="00674A9C"/>
    <w:rsid w:val="006753AD"/>
    <w:rsid w:val="00675B83"/>
    <w:rsid w:val="00676602"/>
    <w:rsid w:val="00676D40"/>
    <w:rsid w:val="00677014"/>
    <w:rsid w:val="0067711F"/>
    <w:rsid w:val="00680056"/>
    <w:rsid w:val="00680243"/>
    <w:rsid w:val="0068067A"/>
    <w:rsid w:val="006814D2"/>
    <w:rsid w:val="00681C81"/>
    <w:rsid w:val="006826D1"/>
    <w:rsid w:val="00682F95"/>
    <w:rsid w:val="006837EA"/>
    <w:rsid w:val="00683F05"/>
    <w:rsid w:val="00683FDE"/>
    <w:rsid w:val="0068467D"/>
    <w:rsid w:val="00684803"/>
    <w:rsid w:val="00685011"/>
    <w:rsid w:val="00686410"/>
    <w:rsid w:val="0068666D"/>
    <w:rsid w:val="0068674D"/>
    <w:rsid w:val="006868BA"/>
    <w:rsid w:val="00686907"/>
    <w:rsid w:val="00686AD1"/>
    <w:rsid w:val="006901E7"/>
    <w:rsid w:val="006901FF"/>
    <w:rsid w:val="00690B03"/>
    <w:rsid w:val="00691C9E"/>
    <w:rsid w:val="0069230A"/>
    <w:rsid w:val="00692701"/>
    <w:rsid w:val="00692BF8"/>
    <w:rsid w:val="00693D47"/>
    <w:rsid w:val="006963B8"/>
    <w:rsid w:val="00696A64"/>
    <w:rsid w:val="00696AD4"/>
    <w:rsid w:val="00697E4B"/>
    <w:rsid w:val="00697FCD"/>
    <w:rsid w:val="006A2587"/>
    <w:rsid w:val="006A2976"/>
    <w:rsid w:val="006A3915"/>
    <w:rsid w:val="006A437C"/>
    <w:rsid w:val="006A5248"/>
    <w:rsid w:val="006A589F"/>
    <w:rsid w:val="006A5FF8"/>
    <w:rsid w:val="006A6E35"/>
    <w:rsid w:val="006A7518"/>
    <w:rsid w:val="006A7C77"/>
    <w:rsid w:val="006A7D44"/>
    <w:rsid w:val="006B02CA"/>
    <w:rsid w:val="006B0735"/>
    <w:rsid w:val="006B0AC5"/>
    <w:rsid w:val="006B0B18"/>
    <w:rsid w:val="006B0C73"/>
    <w:rsid w:val="006B160D"/>
    <w:rsid w:val="006B1B90"/>
    <w:rsid w:val="006B1DAE"/>
    <w:rsid w:val="006B336A"/>
    <w:rsid w:val="006B3EEE"/>
    <w:rsid w:val="006B44CC"/>
    <w:rsid w:val="006B4681"/>
    <w:rsid w:val="006B58E1"/>
    <w:rsid w:val="006B5EFD"/>
    <w:rsid w:val="006B6164"/>
    <w:rsid w:val="006B69DB"/>
    <w:rsid w:val="006B7363"/>
    <w:rsid w:val="006C0F40"/>
    <w:rsid w:val="006C1427"/>
    <w:rsid w:val="006C2C7B"/>
    <w:rsid w:val="006C37E3"/>
    <w:rsid w:val="006C3F4C"/>
    <w:rsid w:val="006C4AB0"/>
    <w:rsid w:val="006C5386"/>
    <w:rsid w:val="006C5790"/>
    <w:rsid w:val="006C5B52"/>
    <w:rsid w:val="006C60F5"/>
    <w:rsid w:val="006C642F"/>
    <w:rsid w:val="006C6DED"/>
    <w:rsid w:val="006C70E5"/>
    <w:rsid w:val="006C7EB9"/>
    <w:rsid w:val="006C7FAA"/>
    <w:rsid w:val="006D01E3"/>
    <w:rsid w:val="006D0CB4"/>
    <w:rsid w:val="006D0D60"/>
    <w:rsid w:val="006D1BB6"/>
    <w:rsid w:val="006D2530"/>
    <w:rsid w:val="006D3A4D"/>
    <w:rsid w:val="006D5D45"/>
    <w:rsid w:val="006D5E60"/>
    <w:rsid w:val="006D6E80"/>
    <w:rsid w:val="006D7126"/>
    <w:rsid w:val="006D7AA4"/>
    <w:rsid w:val="006D7E23"/>
    <w:rsid w:val="006E1493"/>
    <w:rsid w:val="006E1BA1"/>
    <w:rsid w:val="006E1D70"/>
    <w:rsid w:val="006E1E63"/>
    <w:rsid w:val="006E2CDC"/>
    <w:rsid w:val="006E3488"/>
    <w:rsid w:val="006E4D92"/>
    <w:rsid w:val="006E4FD6"/>
    <w:rsid w:val="006E5C04"/>
    <w:rsid w:val="006E5C99"/>
    <w:rsid w:val="006E6036"/>
    <w:rsid w:val="006E6D19"/>
    <w:rsid w:val="006E6D2E"/>
    <w:rsid w:val="006E6E54"/>
    <w:rsid w:val="006E7196"/>
    <w:rsid w:val="006E7218"/>
    <w:rsid w:val="006F0208"/>
    <w:rsid w:val="006F1365"/>
    <w:rsid w:val="006F1B57"/>
    <w:rsid w:val="006F2A2F"/>
    <w:rsid w:val="006F2A93"/>
    <w:rsid w:val="006F3206"/>
    <w:rsid w:val="006F32DB"/>
    <w:rsid w:val="006F4037"/>
    <w:rsid w:val="006F47F2"/>
    <w:rsid w:val="006F526C"/>
    <w:rsid w:val="006F5280"/>
    <w:rsid w:val="006F5827"/>
    <w:rsid w:val="006F5DEE"/>
    <w:rsid w:val="006F636C"/>
    <w:rsid w:val="006F67B2"/>
    <w:rsid w:val="006F6897"/>
    <w:rsid w:val="006F75B7"/>
    <w:rsid w:val="006F7D31"/>
    <w:rsid w:val="00700340"/>
    <w:rsid w:val="00701683"/>
    <w:rsid w:val="007018AF"/>
    <w:rsid w:val="00701C04"/>
    <w:rsid w:val="00702050"/>
    <w:rsid w:val="0070379C"/>
    <w:rsid w:val="00704606"/>
    <w:rsid w:val="00704C80"/>
    <w:rsid w:val="00705406"/>
    <w:rsid w:val="00705C59"/>
    <w:rsid w:val="00705FBF"/>
    <w:rsid w:val="0070636A"/>
    <w:rsid w:val="007068DC"/>
    <w:rsid w:val="00706AE9"/>
    <w:rsid w:val="00706ED8"/>
    <w:rsid w:val="00707590"/>
    <w:rsid w:val="007102AC"/>
    <w:rsid w:val="00710FE0"/>
    <w:rsid w:val="00711155"/>
    <w:rsid w:val="007119D0"/>
    <w:rsid w:val="00711D82"/>
    <w:rsid w:val="0071270B"/>
    <w:rsid w:val="007137C9"/>
    <w:rsid w:val="00715A08"/>
    <w:rsid w:val="00715C7F"/>
    <w:rsid w:val="007162F5"/>
    <w:rsid w:val="007168C7"/>
    <w:rsid w:val="0072023D"/>
    <w:rsid w:val="00720C98"/>
    <w:rsid w:val="0072154A"/>
    <w:rsid w:val="007217A8"/>
    <w:rsid w:val="007227BB"/>
    <w:rsid w:val="007230FB"/>
    <w:rsid w:val="007239EA"/>
    <w:rsid w:val="00724599"/>
    <w:rsid w:val="00724DE1"/>
    <w:rsid w:val="00725573"/>
    <w:rsid w:val="007256E0"/>
    <w:rsid w:val="00725921"/>
    <w:rsid w:val="007263F3"/>
    <w:rsid w:val="007270C9"/>
    <w:rsid w:val="00727717"/>
    <w:rsid w:val="00727D92"/>
    <w:rsid w:val="0073049F"/>
    <w:rsid w:val="00730F55"/>
    <w:rsid w:val="0073212D"/>
    <w:rsid w:val="007322A1"/>
    <w:rsid w:val="00732C43"/>
    <w:rsid w:val="00732F6A"/>
    <w:rsid w:val="00733039"/>
    <w:rsid w:val="0073416C"/>
    <w:rsid w:val="00736269"/>
    <w:rsid w:val="007371A4"/>
    <w:rsid w:val="007377BE"/>
    <w:rsid w:val="007408EC"/>
    <w:rsid w:val="00741DE8"/>
    <w:rsid w:val="0074218F"/>
    <w:rsid w:val="00742232"/>
    <w:rsid w:val="00742B2C"/>
    <w:rsid w:val="0074344B"/>
    <w:rsid w:val="007437C4"/>
    <w:rsid w:val="007445FF"/>
    <w:rsid w:val="00744A03"/>
    <w:rsid w:val="007453C7"/>
    <w:rsid w:val="00745C84"/>
    <w:rsid w:val="00745CC4"/>
    <w:rsid w:val="007463F3"/>
    <w:rsid w:val="00746FB9"/>
    <w:rsid w:val="0074740A"/>
    <w:rsid w:val="007477D6"/>
    <w:rsid w:val="00747841"/>
    <w:rsid w:val="00747BC0"/>
    <w:rsid w:val="0075021D"/>
    <w:rsid w:val="007504C4"/>
    <w:rsid w:val="00750798"/>
    <w:rsid w:val="0075098C"/>
    <w:rsid w:val="00751731"/>
    <w:rsid w:val="00752387"/>
    <w:rsid w:val="007525CD"/>
    <w:rsid w:val="00752643"/>
    <w:rsid w:val="007526C8"/>
    <w:rsid w:val="00752967"/>
    <w:rsid w:val="00752E83"/>
    <w:rsid w:val="0075469E"/>
    <w:rsid w:val="007548FF"/>
    <w:rsid w:val="00754C25"/>
    <w:rsid w:val="00755984"/>
    <w:rsid w:val="00755E01"/>
    <w:rsid w:val="00756A21"/>
    <w:rsid w:val="0075747C"/>
    <w:rsid w:val="00757904"/>
    <w:rsid w:val="00760891"/>
    <w:rsid w:val="00761BD5"/>
    <w:rsid w:val="0076210F"/>
    <w:rsid w:val="007636D0"/>
    <w:rsid w:val="0076386C"/>
    <w:rsid w:val="00764001"/>
    <w:rsid w:val="00764B44"/>
    <w:rsid w:val="007655A1"/>
    <w:rsid w:val="00765696"/>
    <w:rsid w:val="007663B1"/>
    <w:rsid w:val="0076671B"/>
    <w:rsid w:val="007669A6"/>
    <w:rsid w:val="00767946"/>
    <w:rsid w:val="00767C76"/>
    <w:rsid w:val="007701C7"/>
    <w:rsid w:val="00770399"/>
    <w:rsid w:val="007707F6"/>
    <w:rsid w:val="0077130E"/>
    <w:rsid w:val="0077172A"/>
    <w:rsid w:val="0077181B"/>
    <w:rsid w:val="007720FD"/>
    <w:rsid w:val="00772ED4"/>
    <w:rsid w:val="007732FB"/>
    <w:rsid w:val="00773DDC"/>
    <w:rsid w:val="007741BB"/>
    <w:rsid w:val="007750BE"/>
    <w:rsid w:val="00775566"/>
    <w:rsid w:val="00775BA7"/>
    <w:rsid w:val="007765A8"/>
    <w:rsid w:val="007767AB"/>
    <w:rsid w:val="00776E6A"/>
    <w:rsid w:val="0077747C"/>
    <w:rsid w:val="007778FE"/>
    <w:rsid w:val="0077796C"/>
    <w:rsid w:val="00777EC3"/>
    <w:rsid w:val="0078121A"/>
    <w:rsid w:val="0078203C"/>
    <w:rsid w:val="007823D5"/>
    <w:rsid w:val="007835C4"/>
    <w:rsid w:val="007839A2"/>
    <w:rsid w:val="00783AAE"/>
    <w:rsid w:val="00785A49"/>
    <w:rsid w:val="00785B11"/>
    <w:rsid w:val="00786283"/>
    <w:rsid w:val="007862EB"/>
    <w:rsid w:val="00786C4A"/>
    <w:rsid w:val="007874D2"/>
    <w:rsid w:val="00787C35"/>
    <w:rsid w:val="00790C23"/>
    <w:rsid w:val="00790CDD"/>
    <w:rsid w:val="00793533"/>
    <w:rsid w:val="007947B9"/>
    <w:rsid w:val="00795159"/>
    <w:rsid w:val="007953B8"/>
    <w:rsid w:val="007958E0"/>
    <w:rsid w:val="007961D4"/>
    <w:rsid w:val="00797F16"/>
    <w:rsid w:val="007A04A3"/>
    <w:rsid w:val="007A0DF5"/>
    <w:rsid w:val="007A0FCB"/>
    <w:rsid w:val="007A1625"/>
    <w:rsid w:val="007A2E4F"/>
    <w:rsid w:val="007A2EDD"/>
    <w:rsid w:val="007A3703"/>
    <w:rsid w:val="007A387E"/>
    <w:rsid w:val="007A43FE"/>
    <w:rsid w:val="007A47E7"/>
    <w:rsid w:val="007A543C"/>
    <w:rsid w:val="007A65FB"/>
    <w:rsid w:val="007A6A3A"/>
    <w:rsid w:val="007B0451"/>
    <w:rsid w:val="007B0DC7"/>
    <w:rsid w:val="007B224E"/>
    <w:rsid w:val="007B33C1"/>
    <w:rsid w:val="007B3B96"/>
    <w:rsid w:val="007B3F94"/>
    <w:rsid w:val="007B442D"/>
    <w:rsid w:val="007B471F"/>
    <w:rsid w:val="007B4A4C"/>
    <w:rsid w:val="007B5323"/>
    <w:rsid w:val="007B5354"/>
    <w:rsid w:val="007B67C6"/>
    <w:rsid w:val="007B7124"/>
    <w:rsid w:val="007B78CB"/>
    <w:rsid w:val="007B7C76"/>
    <w:rsid w:val="007C0563"/>
    <w:rsid w:val="007C0936"/>
    <w:rsid w:val="007C0F53"/>
    <w:rsid w:val="007C3176"/>
    <w:rsid w:val="007C3846"/>
    <w:rsid w:val="007C41CA"/>
    <w:rsid w:val="007C4DF3"/>
    <w:rsid w:val="007C518E"/>
    <w:rsid w:val="007C59C4"/>
    <w:rsid w:val="007C63FE"/>
    <w:rsid w:val="007C6BB9"/>
    <w:rsid w:val="007C7257"/>
    <w:rsid w:val="007C74BC"/>
    <w:rsid w:val="007C7851"/>
    <w:rsid w:val="007D14E0"/>
    <w:rsid w:val="007D1BC9"/>
    <w:rsid w:val="007D225F"/>
    <w:rsid w:val="007D2776"/>
    <w:rsid w:val="007D2AD3"/>
    <w:rsid w:val="007D35D3"/>
    <w:rsid w:val="007D381F"/>
    <w:rsid w:val="007D3824"/>
    <w:rsid w:val="007D485A"/>
    <w:rsid w:val="007D495F"/>
    <w:rsid w:val="007D540F"/>
    <w:rsid w:val="007D5966"/>
    <w:rsid w:val="007D68F6"/>
    <w:rsid w:val="007D6E88"/>
    <w:rsid w:val="007D72BD"/>
    <w:rsid w:val="007D739D"/>
    <w:rsid w:val="007D7434"/>
    <w:rsid w:val="007E10C4"/>
    <w:rsid w:val="007E2062"/>
    <w:rsid w:val="007E2227"/>
    <w:rsid w:val="007E3466"/>
    <w:rsid w:val="007E45C5"/>
    <w:rsid w:val="007E4C10"/>
    <w:rsid w:val="007E5100"/>
    <w:rsid w:val="007E67CE"/>
    <w:rsid w:val="007E67DE"/>
    <w:rsid w:val="007E6DB4"/>
    <w:rsid w:val="007E7BB1"/>
    <w:rsid w:val="007F031E"/>
    <w:rsid w:val="007F15AF"/>
    <w:rsid w:val="007F26A6"/>
    <w:rsid w:val="007F322B"/>
    <w:rsid w:val="007F4130"/>
    <w:rsid w:val="007F4C00"/>
    <w:rsid w:val="007F4E1B"/>
    <w:rsid w:val="007F54FC"/>
    <w:rsid w:val="007F56E2"/>
    <w:rsid w:val="007F69BA"/>
    <w:rsid w:val="007F6BC8"/>
    <w:rsid w:val="007F7952"/>
    <w:rsid w:val="008008BA"/>
    <w:rsid w:val="00800E2B"/>
    <w:rsid w:val="00802063"/>
    <w:rsid w:val="008027CF"/>
    <w:rsid w:val="00802AB9"/>
    <w:rsid w:val="00803014"/>
    <w:rsid w:val="0080326A"/>
    <w:rsid w:val="00803811"/>
    <w:rsid w:val="00803E0F"/>
    <w:rsid w:val="008049E4"/>
    <w:rsid w:val="00804BFD"/>
    <w:rsid w:val="00805283"/>
    <w:rsid w:val="00805301"/>
    <w:rsid w:val="00805BD4"/>
    <w:rsid w:val="008076BA"/>
    <w:rsid w:val="00807FE4"/>
    <w:rsid w:val="008107BE"/>
    <w:rsid w:val="00810A30"/>
    <w:rsid w:val="00811AD7"/>
    <w:rsid w:val="00811E36"/>
    <w:rsid w:val="0081341A"/>
    <w:rsid w:val="00813985"/>
    <w:rsid w:val="008141A6"/>
    <w:rsid w:val="00816C03"/>
    <w:rsid w:val="00816C19"/>
    <w:rsid w:val="00816DA9"/>
    <w:rsid w:val="008170D4"/>
    <w:rsid w:val="00817DF1"/>
    <w:rsid w:val="00820FDE"/>
    <w:rsid w:val="008215EF"/>
    <w:rsid w:val="00821FAA"/>
    <w:rsid w:val="00822538"/>
    <w:rsid w:val="00822A63"/>
    <w:rsid w:val="00822D6F"/>
    <w:rsid w:val="008238FD"/>
    <w:rsid w:val="0082476C"/>
    <w:rsid w:val="00824DA3"/>
    <w:rsid w:val="00826101"/>
    <w:rsid w:val="008266EA"/>
    <w:rsid w:val="00827972"/>
    <w:rsid w:val="008303BE"/>
    <w:rsid w:val="00831E1D"/>
    <w:rsid w:val="00831FEB"/>
    <w:rsid w:val="00832FFE"/>
    <w:rsid w:val="00833499"/>
    <w:rsid w:val="00833DFE"/>
    <w:rsid w:val="00835414"/>
    <w:rsid w:val="00835505"/>
    <w:rsid w:val="008357A9"/>
    <w:rsid w:val="00835AC2"/>
    <w:rsid w:val="0083656C"/>
    <w:rsid w:val="008366FC"/>
    <w:rsid w:val="008373D1"/>
    <w:rsid w:val="00837C30"/>
    <w:rsid w:val="00837F2E"/>
    <w:rsid w:val="008419DE"/>
    <w:rsid w:val="00841A7B"/>
    <w:rsid w:val="008423D7"/>
    <w:rsid w:val="00842FD6"/>
    <w:rsid w:val="00843424"/>
    <w:rsid w:val="00843660"/>
    <w:rsid w:val="0084376D"/>
    <w:rsid w:val="0084446D"/>
    <w:rsid w:val="008459EF"/>
    <w:rsid w:val="008506E6"/>
    <w:rsid w:val="00850DB4"/>
    <w:rsid w:val="00853418"/>
    <w:rsid w:val="0085355B"/>
    <w:rsid w:val="00853AFF"/>
    <w:rsid w:val="008540FE"/>
    <w:rsid w:val="008541A7"/>
    <w:rsid w:val="0085433C"/>
    <w:rsid w:val="00855220"/>
    <w:rsid w:val="00856818"/>
    <w:rsid w:val="00857167"/>
    <w:rsid w:val="00857999"/>
    <w:rsid w:val="00857CA3"/>
    <w:rsid w:val="00857D1E"/>
    <w:rsid w:val="00860F38"/>
    <w:rsid w:val="00861002"/>
    <w:rsid w:val="00861232"/>
    <w:rsid w:val="0086127D"/>
    <w:rsid w:val="008618E3"/>
    <w:rsid w:val="00861AA3"/>
    <w:rsid w:val="00861C63"/>
    <w:rsid w:val="00861E98"/>
    <w:rsid w:val="008624C9"/>
    <w:rsid w:val="0086336E"/>
    <w:rsid w:val="00863CB8"/>
    <w:rsid w:val="00863D99"/>
    <w:rsid w:val="00864EB4"/>
    <w:rsid w:val="00864F2B"/>
    <w:rsid w:val="0086501A"/>
    <w:rsid w:val="008651AC"/>
    <w:rsid w:val="00865457"/>
    <w:rsid w:val="00865569"/>
    <w:rsid w:val="00865888"/>
    <w:rsid w:val="008661C7"/>
    <w:rsid w:val="00867135"/>
    <w:rsid w:val="008676C2"/>
    <w:rsid w:val="00870357"/>
    <w:rsid w:val="008712AD"/>
    <w:rsid w:val="008716DA"/>
    <w:rsid w:val="008720A9"/>
    <w:rsid w:val="00872403"/>
    <w:rsid w:val="00872E64"/>
    <w:rsid w:val="00874BEB"/>
    <w:rsid w:val="008756ED"/>
    <w:rsid w:val="0087661D"/>
    <w:rsid w:val="0087697C"/>
    <w:rsid w:val="00876BBA"/>
    <w:rsid w:val="008774D5"/>
    <w:rsid w:val="00877A13"/>
    <w:rsid w:val="00880157"/>
    <w:rsid w:val="00881D86"/>
    <w:rsid w:val="008820CA"/>
    <w:rsid w:val="00882313"/>
    <w:rsid w:val="00882A40"/>
    <w:rsid w:val="00882EB4"/>
    <w:rsid w:val="008830B6"/>
    <w:rsid w:val="008832A3"/>
    <w:rsid w:val="0088385E"/>
    <w:rsid w:val="00883DBE"/>
    <w:rsid w:val="008849CE"/>
    <w:rsid w:val="00884C4C"/>
    <w:rsid w:val="00884C56"/>
    <w:rsid w:val="00885F9C"/>
    <w:rsid w:val="008860D4"/>
    <w:rsid w:val="00886390"/>
    <w:rsid w:val="00886E28"/>
    <w:rsid w:val="00887A4E"/>
    <w:rsid w:val="00887B06"/>
    <w:rsid w:val="00891A1E"/>
    <w:rsid w:val="00891B6E"/>
    <w:rsid w:val="00892986"/>
    <w:rsid w:val="0089317C"/>
    <w:rsid w:val="00894113"/>
    <w:rsid w:val="00894270"/>
    <w:rsid w:val="00894B62"/>
    <w:rsid w:val="0089513D"/>
    <w:rsid w:val="00896A2A"/>
    <w:rsid w:val="0089706F"/>
    <w:rsid w:val="00897818"/>
    <w:rsid w:val="008A11C6"/>
    <w:rsid w:val="008A1411"/>
    <w:rsid w:val="008A28FF"/>
    <w:rsid w:val="008A35E1"/>
    <w:rsid w:val="008A41D5"/>
    <w:rsid w:val="008A41EB"/>
    <w:rsid w:val="008A4A2B"/>
    <w:rsid w:val="008A61F2"/>
    <w:rsid w:val="008A6408"/>
    <w:rsid w:val="008A7C2E"/>
    <w:rsid w:val="008B098B"/>
    <w:rsid w:val="008B0BE1"/>
    <w:rsid w:val="008B0E91"/>
    <w:rsid w:val="008B1BC0"/>
    <w:rsid w:val="008B1F48"/>
    <w:rsid w:val="008B2B55"/>
    <w:rsid w:val="008B39EB"/>
    <w:rsid w:val="008B466F"/>
    <w:rsid w:val="008B4A1A"/>
    <w:rsid w:val="008B4E78"/>
    <w:rsid w:val="008B5AE6"/>
    <w:rsid w:val="008B634C"/>
    <w:rsid w:val="008C07CA"/>
    <w:rsid w:val="008C1797"/>
    <w:rsid w:val="008C1AB2"/>
    <w:rsid w:val="008C23E6"/>
    <w:rsid w:val="008C29AC"/>
    <w:rsid w:val="008C3302"/>
    <w:rsid w:val="008C3701"/>
    <w:rsid w:val="008C3E91"/>
    <w:rsid w:val="008C3F9D"/>
    <w:rsid w:val="008C4F48"/>
    <w:rsid w:val="008C5715"/>
    <w:rsid w:val="008C59CE"/>
    <w:rsid w:val="008C6228"/>
    <w:rsid w:val="008D0305"/>
    <w:rsid w:val="008D08E1"/>
    <w:rsid w:val="008D0FF4"/>
    <w:rsid w:val="008D1277"/>
    <w:rsid w:val="008D1A1C"/>
    <w:rsid w:val="008D1E08"/>
    <w:rsid w:val="008D28B6"/>
    <w:rsid w:val="008D3E4A"/>
    <w:rsid w:val="008D46DE"/>
    <w:rsid w:val="008D47CC"/>
    <w:rsid w:val="008D4E90"/>
    <w:rsid w:val="008D66AD"/>
    <w:rsid w:val="008D694C"/>
    <w:rsid w:val="008D7117"/>
    <w:rsid w:val="008D787C"/>
    <w:rsid w:val="008D7EFC"/>
    <w:rsid w:val="008E0BE4"/>
    <w:rsid w:val="008E33F7"/>
    <w:rsid w:val="008E3426"/>
    <w:rsid w:val="008E36FD"/>
    <w:rsid w:val="008E4729"/>
    <w:rsid w:val="008E499B"/>
    <w:rsid w:val="008E4D99"/>
    <w:rsid w:val="008E4F34"/>
    <w:rsid w:val="008E55C2"/>
    <w:rsid w:val="008E606B"/>
    <w:rsid w:val="008E63B5"/>
    <w:rsid w:val="008E66A6"/>
    <w:rsid w:val="008E6A4F"/>
    <w:rsid w:val="008E6AEE"/>
    <w:rsid w:val="008E6C8B"/>
    <w:rsid w:val="008E712C"/>
    <w:rsid w:val="008E7304"/>
    <w:rsid w:val="008E7BB5"/>
    <w:rsid w:val="008E7E63"/>
    <w:rsid w:val="008F10FA"/>
    <w:rsid w:val="008F2ECC"/>
    <w:rsid w:val="008F312D"/>
    <w:rsid w:val="008F3594"/>
    <w:rsid w:val="008F3A76"/>
    <w:rsid w:val="008F4975"/>
    <w:rsid w:val="008F4AAD"/>
    <w:rsid w:val="008F609D"/>
    <w:rsid w:val="008F6472"/>
    <w:rsid w:val="008F69FA"/>
    <w:rsid w:val="008F6B2C"/>
    <w:rsid w:val="008F7228"/>
    <w:rsid w:val="008F7635"/>
    <w:rsid w:val="008F7831"/>
    <w:rsid w:val="008F7AF1"/>
    <w:rsid w:val="008F7CFC"/>
    <w:rsid w:val="0090024B"/>
    <w:rsid w:val="00900521"/>
    <w:rsid w:val="00900997"/>
    <w:rsid w:val="00901614"/>
    <w:rsid w:val="00901DEC"/>
    <w:rsid w:val="00902A8A"/>
    <w:rsid w:val="00902BDA"/>
    <w:rsid w:val="00902C1D"/>
    <w:rsid w:val="00902D4D"/>
    <w:rsid w:val="0090538B"/>
    <w:rsid w:val="00905ED4"/>
    <w:rsid w:val="00906DE1"/>
    <w:rsid w:val="0090702F"/>
    <w:rsid w:val="009078AB"/>
    <w:rsid w:val="00907AF1"/>
    <w:rsid w:val="009108B9"/>
    <w:rsid w:val="009109CE"/>
    <w:rsid w:val="00911738"/>
    <w:rsid w:val="00911A8E"/>
    <w:rsid w:val="009126D8"/>
    <w:rsid w:val="00912D14"/>
    <w:rsid w:val="00913E31"/>
    <w:rsid w:val="00914FCE"/>
    <w:rsid w:val="0091514B"/>
    <w:rsid w:val="00916317"/>
    <w:rsid w:val="0091639D"/>
    <w:rsid w:val="00917D9A"/>
    <w:rsid w:val="00917F81"/>
    <w:rsid w:val="009204E9"/>
    <w:rsid w:val="0092060C"/>
    <w:rsid w:val="0092068A"/>
    <w:rsid w:val="00920878"/>
    <w:rsid w:val="00921F54"/>
    <w:rsid w:val="00922594"/>
    <w:rsid w:val="00923516"/>
    <w:rsid w:val="0092411F"/>
    <w:rsid w:val="00924391"/>
    <w:rsid w:val="00924522"/>
    <w:rsid w:val="009247E3"/>
    <w:rsid w:val="009249C6"/>
    <w:rsid w:val="00924B39"/>
    <w:rsid w:val="00925021"/>
    <w:rsid w:val="00925685"/>
    <w:rsid w:val="00925DFF"/>
    <w:rsid w:val="00926364"/>
    <w:rsid w:val="00926AA8"/>
    <w:rsid w:val="00926D17"/>
    <w:rsid w:val="00927DE6"/>
    <w:rsid w:val="009301E6"/>
    <w:rsid w:val="009304AF"/>
    <w:rsid w:val="00930AB5"/>
    <w:rsid w:val="00930ACD"/>
    <w:rsid w:val="00930CE0"/>
    <w:rsid w:val="0093157C"/>
    <w:rsid w:val="00932A14"/>
    <w:rsid w:val="009330B7"/>
    <w:rsid w:val="0093311E"/>
    <w:rsid w:val="00934C37"/>
    <w:rsid w:val="00934FE1"/>
    <w:rsid w:val="009351A5"/>
    <w:rsid w:val="00935598"/>
    <w:rsid w:val="00935949"/>
    <w:rsid w:val="00935C29"/>
    <w:rsid w:val="0094178C"/>
    <w:rsid w:val="00944117"/>
    <w:rsid w:val="00944772"/>
    <w:rsid w:val="009449F6"/>
    <w:rsid w:val="00945496"/>
    <w:rsid w:val="009466F7"/>
    <w:rsid w:val="00947B08"/>
    <w:rsid w:val="00947CB5"/>
    <w:rsid w:val="00947CC2"/>
    <w:rsid w:val="0095043D"/>
    <w:rsid w:val="00951E0A"/>
    <w:rsid w:val="00952001"/>
    <w:rsid w:val="009527D9"/>
    <w:rsid w:val="00952E2A"/>
    <w:rsid w:val="0095352B"/>
    <w:rsid w:val="00953B54"/>
    <w:rsid w:val="00953E75"/>
    <w:rsid w:val="009543F1"/>
    <w:rsid w:val="00956043"/>
    <w:rsid w:val="00956D0A"/>
    <w:rsid w:val="009572E9"/>
    <w:rsid w:val="0095794F"/>
    <w:rsid w:val="00957D94"/>
    <w:rsid w:val="009607BC"/>
    <w:rsid w:val="0096245E"/>
    <w:rsid w:val="00962D0F"/>
    <w:rsid w:val="009637EA"/>
    <w:rsid w:val="00964897"/>
    <w:rsid w:val="0096589B"/>
    <w:rsid w:val="00965974"/>
    <w:rsid w:val="00965F3C"/>
    <w:rsid w:val="00965FC8"/>
    <w:rsid w:val="00967F01"/>
    <w:rsid w:val="00967F82"/>
    <w:rsid w:val="00971032"/>
    <w:rsid w:val="009712A7"/>
    <w:rsid w:val="009713A4"/>
    <w:rsid w:val="0097172E"/>
    <w:rsid w:val="00971DCD"/>
    <w:rsid w:val="00972755"/>
    <w:rsid w:val="00973760"/>
    <w:rsid w:val="009737D6"/>
    <w:rsid w:val="00973B93"/>
    <w:rsid w:val="00974562"/>
    <w:rsid w:val="00974A77"/>
    <w:rsid w:val="009750A8"/>
    <w:rsid w:val="00975B04"/>
    <w:rsid w:val="009765FB"/>
    <w:rsid w:val="00976B63"/>
    <w:rsid w:val="00977B5B"/>
    <w:rsid w:val="0098090C"/>
    <w:rsid w:val="00981F52"/>
    <w:rsid w:val="00982B51"/>
    <w:rsid w:val="00982D13"/>
    <w:rsid w:val="00982F3C"/>
    <w:rsid w:val="009838C8"/>
    <w:rsid w:val="00984204"/>
    <w:rsid w:val="009844F8"/>
    <w:rsid w:val="009848D7"/>
    <w:rsid w:val="0098583E"/>
    <w:rsid w:val="00986C92"/>
    <w:rsid w:val="009870FC"/>
    <w:rsid w:val="00987CBD"/>
    <w:rsid w:val="00990500"/>
    <w:rsid w:val="0099096F"/>
    <w:rsid w:val="009909B1"/>
    <w:rsid w:val="00991E64"/>
    <w:rsid w:val="00991FEB"/>
    <w:rsid w:val="00992441"/>
    <w:rsid w:val="009932B6"/>
    <w:rsid w:val="00993EF4"/>
    <w:rsid w:val="00993F44"/>
    <w:rsid w:val="009945CB"/>
    <w:rsid w:val="00994A59"/>
    <w:rsid w:val="00994F31"/>
    <w:rsid w:val="00996021"/>
    <w:rsid w:val="00996DD1"/>
    <w:rsid w:val="00997D22"/>
    <w:rsid w:val="009A03F8"/>
    <w:rsid w:val="009A06ED"/>
    <w:rsid w:val="009A182A"/>
    <w:rsid w:val="009A1FB3"/>
    <w:rsid w:val="009A3B2F"/>
    <w:rsid w:val="009A533B"/>
    <w:rsid w:val="009A5DF2"/>
    <w:rsid w:val="009A6FC6"/>
    <w:rsid w:val="009A7CDA"/>
    <w:rsid w:val="009A7F94"/>
    <w:rsid w:val="009B0862"/>
    <w:rsid w:val="009B0FB9"/>
    <w:rsid w:val="009B1354"/>
    <w:rsid w:val="009B1F71"/>
    <w:rsid w:val="009B21A4"/>
    <w:rsid w:val="009B2805"/>
    <w:rsid w:val="009B2B9B"/>
    <w:rsid w:val="009B2D27"/>
    <w:rsid w:val="009B364C"/>
    <w:rsid w:val="009B4704"/>
    <w:rsid w:val="009B4E50"/>
    <w:rsid w:val="009B5DAD"/>
    <w:rsid w:val="009B5DB6"/>
    <w:rsid w:val="009B70E8"/>
    <w:rsid w:val="009B7383"/>
    <w:rsid w:val="009B77EC"/>
    <w:rsid w:val="009C124F"/>
    <w:rsid w:val="009C1F41"/>
    <w:rsid w:val="009C25E6"/>
    <w:rsid w:val="009C2702"/>
    <w:rsid w:val="009C28FE"/>
    <w:rsid w:val="009C2BCA"/>
    <w:rsid w:val="009C2CCC"/>
    <w:rsid w:val="009C3075"/>
    <w:rsid w:val="009C34D2"/>
    <w:rsid w:val="009C3C00"/>
    <w:rsid w:val="009C46F1"/>
    <w:rsid w:val="009C49BF"/>
    <w:rsid w:val="009C632B"/>
    <w:rsid w:val="009C6DE5"/>
    <w:rsid w:val="009D030E"/>
    <w:rsid w:val="009D0B70"/>
    <w:rsid w:val="009D1BBF"/>
    <w:rsid w:val="009D226F"/>
    <w:rsid w:val="009D23DA"/>
    <w:rsid w:val="009D242F"/>
    <w:rsid w:val="009D270A"/>
    <w:rsid w:val="009D2F0C"/>
    <w:rsid w:val="009D3372"/>
    <w:rsid w:val="009D36B0"/>
    <w:rsid w:val="009D3DE8"/>
    <w:rsid w:val="009D40A4"/>
    <w:rsid w:val="009E0733"/>
    <w:rsid w:val="009E0932"/>
    <w:rsid w:val="009E0EF0"/>
    <w:rsid w:val="009E1636"/>
    <w:rsid w:val="009E1944"/>
    <w:rsid w:val="009E1D1C"/>
    <w:rsid w:val="009E202E"/>
    <w:rsid w:val="009E2093"/>
    <w:rsid w:val="009E298D"/>
    <w:rsid w:val="009E2D50"/>
    <w:rsid w:val="009E2DBD"/>
    <w:rsid w:val="009E32E6"/>
    <w:rsid w:val="009E48AA"/>
    <w:rsid w:val="009E4970"/>
    <w:rsid w:val="009E50A0"/>
    <w:rsid w:val="009E5794"/>
    <w:rsid w:val="009E5C6E"/>
    <w:rsid w:val="009E6120"/>
    <w:rsid w:val="009E730C"/>
    <w:rsid w:val="009F0C03"/>
    <w:rsid w:val="009F1157"/>
    <w:rsid w:val="009F1552"/>
    <w:rsid w:val="009F187D"/>
    <w:rsid w:val="009F1955"/>
    <w:rsid w:val="009F23A8"/>
    <w:rsid w:val="009F2F6F"/>
    <w:rsid w:val="009F39ED"/>
    <w:rsid w:val="009F3F48"/>
    <w:rsid w:val="009F4207"/>
    <w:rsid w:val="009F4311"/>
    <w:rsid w:val="009F48A9"/>
    <w:rsid w:val="009F4F2A"/>
    <w:rsid w:val="009F698D"/>
    <w:rsid w:val="00A0002B"/>
    <w:rsid w:val="00A0007B"/>
    <w:rsid w:val="00A002C2"/>
    <w:rsid w:val="00A00658"/>
    <w:rsid w:val="00A00C0C"/>
    <w:rsid w:val="00A0106F"/>
    <w:rsid w:val="00A01BC5"/>
    <w:rsid w:val="00A01FA8"/>
    <w:rsid w:val="00A052F7"/>
    <w:rsid w:val="00A05391"/>
    <w:rsid w:val="00A0577A"/>
    <w:rsid w:val="00A059FB"/>
    <w:rsid w:val="00A05C17"/>
    <w:rsid w:val="00A05EA4"/>
    <w:rsid w:val="00A05F40"/>
    <w:rsid w:val="00A06252"/>
    <w:rsid w:val="00A07815"/>
    <w:rsid w:val="00A10B88"/>
    <w:rsid w:val="00A1137A"/>
    <w:rsid w:val="00A11829"/>
    <w:rsid w:val="00A11916"/>
    <w:rsid w:val="00A12960"/>
    <w:rsid w:val="00A129FD"/>
    <w:rsid w:val="00A12C81"/>
    <w:rsid w:val="00A12EC7"/>
    <w:rsid w:val="00A1304E"/>
    <w:rsid w:val="00A14ADE"/>
    <w:rsid w:val="00A14BC2"/>
    <w:rsid w:val="00A1569A"/>
    <w:rsid w:val="00A15C6D"/>
    <w:rsid w:val="00A164E9"/>
    <w:rsid w:val="00A16E78"/>
    <w:rsid w:val="00A16E92"/>
    <w:rsid w:val="00A16F8A"/>
    <w:rsid w:val="00A21B54"/>
    <w:rsid w:val="00A21CDE"/>
    <w:rsid w:val="00A22AE7"/>
    <w:rsid w:val="00A22D7E"/>
    <w:rsid w:val="00A23070"/>
    <w:rsid w:val="00A23A3F"/>
    <w:rsid w:val="00A244D4"/>
    <w:rsid w:val="00A24BC4"/>
    <w:rsid w:val="00A24EA8"/>
    <w:rsid w:val="00A25510"/>
    <w:rsid w:val="00A26179"/>
    <w:rsid w:val="00A26F13"/>
    <w:rsid w:val="00A301F0"/>
    <w:rsid w:val="00A306BD"/>
    <w:rsid w:val="00A3097A"/>
    <w:rsid w:val="00A315A8"/>
    <w:rsid w:val="00A31900"/>
    <w:rsid w:val="00A32FB4"/>
    <w:rsid w:val="00A33AD1"/>
    <w:rsid w:val="00A33FAB"/>
    <w:rsid w:val="00A34F4E"/>
    <w:rsid w:val="00A37E71"/>
    <w:rsid w:val="00A40387"/>
    <w:rsid w:val="00A40882"/>
    <w:rsid w:val="00A41055"/>
    <w:rsid w:val="00A418ED"/>
    <w:rsid w:val="00A42018"/>
    <w:rsid w:val="00A421E8"/>
    <w:rsid w:val="00A43856"/>
    <w:rsid w:val="00A43AAD"/>
    <w:rsid w:val="00A43AEA"/>
    <w:rsid w:val="00A441AE"/>
    <w:rsid w:val="00A445D9"/>
    <w:rsid w:val="00A44AB2"/>
    <w:rsid w:val="00A4597A"/>
    <w:rsid w:val="00A460FF"/>
    <w:rsid w:val="00A46AF3"/>
    <w:rsid w:val="00A46CEF"/>
    <w:rsid w:val="00A46E25"/>
    <w:rsid w:val="00A46EFA"/>
    <w:rsid w:val="00A4703A"/>
    <w:rsid w:val="00A47468"/>
    <w:rsid w:val="00A47AC2"/>
    <w:rsid w:val="00A47CBB"/>
    <w:rsid w:val="00A50DB3"/>
    <w:rsid w:val="00A5104B"/>
    <w:rsid w:val="00A512B3"/>
    <w:rsid w:val="00A512F4"/>
    <w:rsid w:val="00A51900"/>
    <w:rsid w:val="00A531EE"/>
    <w:rsid w:val="00A53FB5"/>
    <w:rsid w:val="00A54BE0"/>
    <w:rsid w:val="00A54C57"/>
    <w:rsid w:val="00A555A9"/>
    <w:rsid w:val="00A56700"/>
    <w:rsid w:val="00A5672C"/>
    <w:rsid w:val="00A56C96"/>
    <w:rsid w:val="00A56F68"/>
    <w:rsid w:val="00A57ECE"/>
    <w:rsid w:val="00A6084C"/>
    <w:rsid w:val="00A61061"/>
    <w:rsid w:val="00A61884"/>
    <w:rsid w:val="00A618C8"/>
    <w:rsid w:val="00A6196C"/>
    <w:rsid w:val="00A6294D"/>
    <w:rsid w:val="00A6378E"/>
    <w:rsid w:val="00A63F69"/>
    <w:rsid w:val="00A642FF"/>
    <w:rsid w:val="00A64D4D"/>
    <w:rsid w:val="00A6575B"/>
    <w:rsid w:val="00A65A4C"/>
    <w:rsid w:val="00A660CD"/>
    <w:rsid w:val="00A6740A"/>
    <w:rsid w:val="00A676F9"/>
    <w:rsid w:val="00A7012E"/>
    <w:rsid w:val="00A72600"/>
    <w:rsid w:val="00A74152"/>
    <w:rsid w:val="00A74C4E"/>
    <w:rsid w:val="00A75855"/>
    <w:rsid w:val="00A76345"/>
    <w:rsid w:val="00A763EC"/>
    <w:rsid w:val="00A76518"/>
    <w:rsid w:val="00A76A7C"/>
    <w:rsid w:val="00A76F3D"/>
    <w:rsid w:val="00A779AA"/>
    <w:rsid w:val="00A8030C"/>
    <w:rsid w:val="00A80DA7"/>
    <w:rsid w:val="00A80FAD"/>
    <w:rsid w:val="00A81A67"/>
    <w:rsid w:val="00A81B3E"/>
    <w:rsid w:val="00A82944"/>
    <w:rsid w:val="00A82A6F"/>
    <w:rsid w:val="00A8309C"/>
    <w:rsid w:val="00A83535"/>
    <w:rsid w:val="00A84185"/>
    <w:rsid w:val="00A85D0C"/>
    <w:rsid w:val="00A86E84"/>
    <w:rsid w:val="00A87C50"/>
    <w:rsid w:val="00A87DA3"/>
    <w:rsid w:val="00A9052A"/>
    <w:rsid w:val="00A90567"/>
    <w:rsid w:val="00A90FC8"/>
    <w:rsid w:val="00A91664"/>
    <w:rsid w:val="00A92FE5"/>
    <w:rsid w:val="00A93387"/>
    <w:rsid w:val="00A9417E"/>
    <w:rsid w:val="00A94D85"/>
    <w:rsid w:val="00A955F0"/>
    <w:rsid w:val="00A957C1"/>
    <w:rsid w:val="00A95C9F"/>
    <w:rsid w:val="00A97464"/>
    <w:rsid w:val="00A9783A"/>
    <w:rsid w:val="00A97CA6"/>
    <w:rsid w:val="00AA0A4C"/>
    <w:rsid w:val="00AA1133"/>
    <w:rsid w:val="00AA2086"/>
    <w:rsid w:val="00AA2108"/>
    <w:rsid w:val="00AA31F9"/>
    <w:rsid w:val="00AA3295"/>
    <w:rsid w:val="00AA35E8"/>
    <w:rsid w:val="00AA3824"/>
    <w:rsid w:val="00AA38C6"/>
    <w:rsid w:val="00AA4645"/>
    <w:rsid w:val="00AA4D1A"/>
    <w:rsid w:val="00AA5263"/>
    <w:rsid w:val="00AA528B"/>
    <w:rsid w:val="00AA5E65"/>
    <w:rsid w:val="00AA6A67"/>
    <w:rsid w:val="00AA6F7A"/>
    <w:rsid w:val="00AB160F"/>
    <w:rsid w:val="00AB1909"/>
    <w:rsid w:val="00AB222D"/>
    <w:rsid w:val="00AB250F"/>
    <w:rsid w:val="00AB2761"/>
    <w:rsid w:val="00AB2E8E"/>
    <w:rsid w:val="00AB3306"/>
    <w:rsid w:val="00AB387A"/>
    <w:rsid w:val="00AB4A49"/>
    <w:rsid w:val="00AB4B1E"/>
    <w:rsid w:val="00AB4BAC"/>
    <w:rsid w:val="00AB51D3"/>
    <w:rsid w:val="00AB5817"/>
    <w:rsid w:val="00AB5C5D"/>
    <w:rsid w:val="00AB6014"/>
    <w:rsid w:val="00AB6ADB"/>
    <w:rsid w:val="00AC1472"/>
    <w:rsid w:val="00AC21D3"/>
    <w:rsid w:val="00AC2727"/>
    <w:rsid w:val="00AC272E"/>
    <w:rsid w:val="00AC4023"/>
    <w:rsid w:val="00AC44A2"/>
    <w:rsid w:val="00AC465A"/>
    <w:rsid w:val="00AC6010"/>
    <w:rsid w:val="00AC610B"/>
    <w:rsid w:val="00AC725C"/>
    <w:rsid w:val="00AC79D6"/>
    <w:rsid w:val="00AD0A56"/>
    <w:rsid w:val="00AD0B4D"/>
    <w:rsid w:val="00AD15A5"/>
    <w:rsid w:val="00AD1695"/>
    <w:rsid w:val="00AD190F"/>
    <w:rsid w:val="00AD28BE"/>
    <w:rsid w:val="00AD35FE"/>
    <w:rsid w:val="00AD36AC"/>
    <w:rsid w:val="00AD3874"/>
    <w:rsid w:val="00AD3D76"/>
    <w:rsid w:val="00AD3DCA"/>
    <w:rsid w:val="00AD4253"/>
    <w:rsid w:val="00AD49F0"/>
    <w:rsid w:val="00AD6C2E"/>
    <w:rsid w:val="00AD6D08"/>
    <w:rsid w:val="00AD7457"/>
    <w:rsid w:val="00AD7FB4"/>
    <w:rsid w:val="00AE0B18"/>
    <w:rsid w:val="00AE1825"/>
    <w:rsid w:val="00AE1A8C"/>
    <w:rsid w:val="00AE2C7A"/>
    <w:rsid w:val="00AE2E4E"/>
    <w:rsid w:val="00AE35C2"/>
    <w:rsid w:val="00AE3D87"/>
    <w:rsid w:val="00AE5EBC"/>
    <w:rsid w:val="00AE77F6"/>
    <w:rsid w:val="00AE7C41"/>
    <w:rsid w:val="00AF009A"/>
    <w:rsid w:val="00AF0194"/>
    <w:rsid w:val="00AF07FE"/>
    <w:rsid w:val="00AF16B5"/>
    <w:rsid w:val="00AF1B75"/>
    <w:rsid w:val="00AF2FF9"/>
    <w:rsid w:val="00AF3382"/>
    <w:rsid w:val="00AF3478"/>
    <w:rsid w:val="00AF36B3"/>
    <w:rsid w:val="00AF4904"/>
    <w:rsid w:val="00AF540F"/>
    <w:rsid w:val="00AF5721"/>
    <w:rsid w:val="00AF6146"/>
    <w:rsid w:val="00AF72BE"/>
    <w:rsid w:val="00AF7653"/>
    <w:rsid w:val="00AF7658"/>
    <w:rsid w:val="00AF7ED2"/>
    <w:rsid w:val="00B00370"/>
    <w:rsid w:val="00B01874"/>
    <w:rsid w:val="00B01CD4"/>
    <w:rsid w:val="00B04811"/>
    <w:rsid w:val="00B04976"/>
    <w:rsid w:val="00B04BAE"/>
    <w:rsid w:val="00B055D9"/>
    <w:rsid w:val="00B05BE7"/>
    <w:rsid w:val="00B05C84"/>
    <w:rsid w:val="00B064E0"/>
    <w:rsid w:val="00B0659B"/>
    <w:rsid w:val="00B06665"/>
    <w:rsid w:val="00B07283"/>
    <w:rsid w:val="00B073C2"/>
    <w:rsid w:val="00B07BAA"/>
    <w:rsid w:val="00B10883"/>
    <w:rsid w:val="00B117EE"/>
    <w:rsid w:val="00B11E96"/>
    <w:rsid w:val="00B11F47"/>
    <w:rsid w:val="00B13249"/>
    <w:rsid w:val="00B13951"/>
    <w:rsid w:val="00B14CE8"/>
    <w:rsid w:val="00B14D5B"/>
    <w:rsid w:val="00B16392"/>
    <w:rsid w:val="00B16439"/>
    <w:rsid w:val="00B1656B"/>
    <w:rsid w:val="00B167E8"/>
    <w:rsid w:val="00B1784B"/>
    <w:rsid w:val="00B20976"/>
    <w:rsid w:val="00B209FA"/>
    <w:rsid w:val="00B21416"/>
    <w:rsid w:val="00B237F3"/>
    <w:rsid w:val="00B24186"/>
    <w:rsid w:val="00B259A3"/>
    <w:rsid w:val="00B25EAA"/>
    <w:rsid w:val="00B26311"/>
    <w:rsid w:val="00B266F1"/>
    <w:rsid w:val="00B26AB1"/>
    <w:rsid w:val="00B274E6"/>
    <w:rsid w:val="00B335C9"/>
    <w:rsid w:val="00B33717"/>
    <w:rsid w:val="00B342CC"/>
    <w:rsid w:val="00B343E3"/>
    <w:rsid w:val="00B351F2"/>
    <w:rsid w:val="00B354A7"/>
    <w:rsid w:val="00B356FC"/>
    <w:rsid w:val="00B3608A"/>
    <w:rsid w:val="00B363C1"/>
    <w:rsid w:val="00B36D0E"/>
    <w:rsid w:val="00B36D87"/>
    <w:rsid w:val="00B370AB"/>
    <w:rsid w:val="00B378B8"/>
    <w:rsid w:val="00B40115"/>
    <w:rsid w:val="00B40CD4"/>
    <w:rsid w:val="00B41C6F"/>
    <w:rsid w:val="00B423EB"/>
    <w:rsid w:val="00B433D8"/>
    <w:rsid w:val="00B43707"/>
    <w:rsid w:val="00B4397B"/>
    <w:rsid w:val="00B458A3"/>
    <w:rsid w:val="00B473F1"/>
    <w:rsid w:val="00B47779"/>
    <w:rsid w:val="00B47883"/>
    <w:rsid w:val="00B505A6"/>
    <w:rsid w:val="00B50DB0"/>
    <w:rsid w:val="00B50FF8"/>
    <w:rsid w:val="00B51098"/>
    <w:rsid w:val="00B528F0"/>
    <w:rsid w:val="00B52E24"/>
    <w:rsid w:val="00B538B9"/>
    <w:rsid w:val="00B53C2B"/>
    <w:rsid w:val="00B53D7F"/>
    <w:rsid w:val="00B53DD0"/>
    <w:rsid w:val="00B54273"/>
    <w:rsid w:val="00B54946"/>
    <w:rsid w:val="00B54EEC"/>
    <w:rsid w:val="00B5546F"/>
    <w:rsid w:val="00B567F3"/>
    <w:rsid w:val="00B569F7"/>
    <w:rsid w:val="00B56C0E"/>
    <w:rsid w:val="00B57289"/>
    <w:rsid w:val="00B57C08"/>
    <w:rsid w:val="00B6067E"/>
    <w:rsid w:val="00B607F8"/>
    <w:rsid w:val="00B6117E"/>
    <w:rsid w:val="00B62152"/>
    <w:rsid w:val="00B62294"/>
    <w:rsid w:val="00B626B1"/>
    <w:rsid w:val="00B62B43"/>
    <w:rsid w:val="00B62E99"/>
    <w:rsid w:val="00B62F6D"/>
    <w:rsid w:val="00B63453"/>
    <w:rsid w:val="00B646DC"/>
    <w:rsid w:val="00B64AC3"/>
    <w:rsid w:val="00B64D46"/>
    <w:rsid w:val="00B6610A"/>
    <w:rsid w:val="00B6622D"/>
    <w:rsid w:val="00B66685"/>
    <w:rsid w:val="00B66E99"/>
    <w:rsid w:val="00B679F6"/>
    <w:rsid w:val="00B67C71"/>
    <w:rsid w:val="00B70014"/>
    <w:rsid w:val="00B700E5"/>
    <w:rsid w:val="00B705ED"/>
    <w:rsid w:val="00B70AE8"/>
    <w:rsid w:val="00B71974"/>
    <w:rsid w:val="00B73633"/>
    <w:rsid w:val="00B73E73"/>
    <w:rsid w:val="00B75CED"/>
    <w:rsid w:val="00B7615A"/>
    <w:rsid w:val="00B762CE"/>
    <w:rsid w:val="00B77E62"/>
    <w:rsid w:val="00B80832"/>
    <w:rsid w:val="00B80EDA"/>
    <w:rsid w:val="00B81C12"/>
    <w:rsid w:val="00B8220D"/>
    <w:rsid w:val="00B82BC4"/>
    <w:rsid w:val="00B832A3"/>
    <w:rsid w:val="00B83579"/>
    <w:rsid w:val="00B83763"/>
    <w:rsid w:val="00B83F8A"/>
    <w:rsid w:val="00B83FE5"/>
    <w:rsid w:val="00B84506"/>
    <w:rsid w:val="00B84B68"/>
    <w:rsid w:val="00B84D4C"/>
    <w:rsid w:val="00B8572F"/>
    <w:rsid w:val="00B85C68"/>
    <w:rsid w:val="00B865CA"/>
    <w:rsid w:val="00B901B3"/>
    <w:rsid w:val="00B9027D"/>
    <w:rsid w:val="00B90CEA"/>
    <w:rsid w:val="00B91035"/>
    <w:rsid w:val="00B9200A"/>
    <w:rsid w:val="00B92664"/>
    <w:rsid w:val="00B92959"/>
    <w:rsid w:val="00B929D9"/>
    <w:rsid w:val="00B92BCE"/>
    <w:rsid w:val="00B9349D"/>
    <w:rsid w:val="00B93DC4"/>
    <w:rsid w:val="00B9414E"/>
    <w:rsid w:val="00B949AE"/>
    <w:rsid w:val="00B94E55"/>
    <w:rsid w:val="00B9530D"/>
    <w:rsid w:val="00B95314"/>
    <w:rsid w:val="00B9538B"/>
    <w:rsid w:val="00B95C21"/>
    <w:rsid w:val="00B96EB4"/>
    <w:rsid w:val="00BA05B6"/>
    <w:rsid w:val="00BA0AC6"/>
    <w:rsid w:val="00BA0D89"/>
    <w:rsid w:val="00BA29DD"/>
    <w:rsid w:val="00BA359D"/>
    <w:rsid w:val="00BA3862"/>
    <w:rsid w:val="00BA3A6B"/>
    <w:rsid w:val="00BA3CC0"/>
    <w:rsid w:val="00BA4A8B"/>
    <w:rsid w:val="00BA5283"/>
    <w:rsid w:val="00BA6BA5"/>
    <w:rsid w:val="00BA7041"/>
    <w:rsid w:val="00BA70CA"/>
    <w:rsid w:val="00BA71D8"/>
    <w:rsid w:val="00BA7695"/>
    <w:rsid w:val="00BA783E"/>
    <w:rsid w:val="00BB0081"/>
    <w:rsid w:val="00BB0FCC"/>
    <w:rsid w:val="00BB133D"/>
    <w:rsid w:val="00BB1612"/>
    <w:rsid w:val="00BB18A8"/>
    <w:rsid w:val="00BB1C5C"/>
    <w:rsid w:val="00BB2356"/>
    <w:rsid w:val="00BB3AB3"/>
    <w:rsid w:val="00BB3C29"/>
    <w:rsid w:val="00BB3DBB"/>
    <w:rsid w:val="00BB3E39"/>
    <w:rsid w:val="00BB460B"/>
    <w:rsid w:val="00BB5055"/>
    <w:rsid w:val="00BB5905"/>
    <w:rsid w:val="00BB59CA"/>
    <w:rsid w:val="00BB5A83"/>
    <w:rsid w:val="00BB6E2C"/>
    <w:rsid w:val="00BB70ED"/>
    <w:rsid w:val="00BC13E4"/>
    <w:rsid w:val="00BC1D4E"/>
    <w:rsid w:val="00BC21D2"/>
    <w:rsid w:val="00BC3DEE"/>
    <w:rsid w:val="00BC5811"/>
    <w:rsid w:val="00BC5A92"/>
    <w:rsid w:val="00BC6C75"/>
    <w:rsid w:val="00BC7FA0"/>
    <w:rsid w:val="00BD018B"/>
    <w:rsid w:val="00BD04E2"/>
    <w:rsid w:val="00BD050B"/>
    <w:rsid w:val="00BD08D3"/>
    <w:rsid w:val="00BD3146"/>
    <w:rsid w:val="00BD37CC"/>
    <w:rsid w:val="00BD4085"/>
    <w:rsid w:val="00BD4121"/>
    <w:rsid w:val="00BD4859"/>
    <w:rsid w:val="00BD48D2"/>
    <w:rsid w:val="00BD5467"/>
    <w:rsid w:val="00BD57D3"/>
    <w:rsid w:val="00BD5CDA"/>
    <w:rsid w:val="00BD65E5"/>
    <w:rsid w:val="00BE0014"/>
    <w:rsid w:val="00BE0DE2"/>
    <w:rsid w:val="00BE1231"/>
    <w:rsid w:val="00BE14B2"/>
    <w:rsid w:val="00BE17F2"/>
    <w:rsid w:val="00BE1829"/>
    <w:rsid w:val="00BE1BA1"/>
    <w:rsid w:val="00BE20E7"/>
    <w:rsid w:val="00BE2E81"/>
    <w:rsid w:val="00BE3BB6"/>
    <w:rsid w:val="00BE3C9B"/>
    <w:rsid w:val="00BE459D"/>
    <w:rsid w:val="00BE4819"/>
    <w:rsid w:val="00BE4A22"/>
    <w:rsid w:val="00BE4DB1"/>
    <w:rsid w:val="00BE53F1"/>
    <w:rsid w:val="00BE5527"/>
    <w:rsid w:val="00BE7301"/>
    <w:rsid w:val="00BE7D3E"/>
    <w:rsid w:val="00BF0B02"/>
    <w:rsid w:val="00BF101C"/>
    <w:rsid w:val="00BF12A1"/>
    <w:rsid w:val="00BF1401"/>
    <w:rsid w:val="00BF229B"/>
    <w:rsid w:val="00BF2608"/>
    <w:rsid w:val="00BF3589"/>
    <w:rsid w:val="00BF359E"/>
    <w:rsid w:val="00BF391A"/>
    <w:rsid w:val="00BF42BE"/>
    <w:rsid w:val="00BF570D"/>
    <w:rsid w:val="00BF5BD6"/>
    <w:rsid w:val="00BF5CF1"/>
    <w:rsid w:val="00BF5EB4"/>
    <w:rsid w:val="00BF6232"/>
    <w:rsid w:val="00BF62C6"/>
    <w:rsid w:val="00BF62DA"/>
    <w:rsid w:val="00BF6BEA"/>
    <w:rsid w:val="00BF7F66"/>
    <w:rsid w:val="00C0019D"/>
    <w:rsid w:val="00C00E3E"/>
    <w:rsid w:val="00C00F52"/>
    <w:rsid w:val="00C020BB"/>
    <w:rsid w:val="00C02E55"/>
    <w:rsid w:val="00C03277"/>
    <w:rsid w:val="00C033CF"/>
    <w:rsid w:val="00C04F40"/>
    <w:rsid w:val="00C05026"/>
    <w:rsid w:val="00C0625D"/>
    <w:rsid w:val="00C062DF"/>
    <w:rsid w:val="00C06DAB"/>
    <w:rsid w:val="00C07671"/>
    <w:rsid w:val="00C078CD"/>
    <w:rsid w:val="00C10BD3"/>
    <w:rsid w:val="00C110E8"/>
    <w:rsid w:val="00C11455"/>
    <w:rsid w:val="00C11499"/>
    <w:rsid w:val="00C126B7"/>
    <w:rsid w:val="00C135C6"/>
    <w:rsid w:val="00C141A5"/>
    <w:rsid w:val="00C16511"/>
    <w:rsid w:val="00C16BC9"/>
    <w:rsid w:val="00C1735D"/>
    <w:rsid w:val="00C201A6"/>
    <w:rsid w:val="00C20BF1"/>
    <w:rsid w:val="00C21A53"/>
    <w:rsid w:val="00C22766"/>
    <w:rsid w:val="00C23C4C"/>
    <w:rsid w:val="00C2428E"/>
    <w:rsid w:val="00C2518A"/>
    <w:rsid w:val="00C251BC"/>
    <w:rsid w:val="00C26933"/>
    <w:rsid w:val="00C27F86"/>
    <w:rsid w:val="00C300B5"/>
    <w:rsid w:val="00C302F3"/>
    <w:rsid w:val="00C306DE"/>
    <w:rsid w:val="00C326B3"/>
    <w:rsid w:val="00C32794"/>
    <w:rsid w:val="00C32FF7"/>
    <w:rsid w:val="00C33247"/>
    <w:rsid w:val="00C344F0"/>
    <w:rsid w:val="00C34602"/>
    <w:rsid w:val="00C351AD"/>
    <w:rsid w:val="00C3538F"/>
    <w:rsid w:val="00C364A2"/>
    <w:rsid w:val="00C368A8"/>
    <w:rsid w:val="00C37364"/>
    <w:rsid w:val="00C37820"/>
    <w:rsid w:val="00C423FC"/>
    <w:rsid w:val="00C4393C"/>
    <w:rsid w:val="00C43CFB"/>
    <w:rsid w:val="00C43F2C"/>
    <w:rsid w:val="00C4499F"/>
    <w:rsid w:val="00C45028"/>
    <w:rsid w:val="00C45671"/>
    <w:rsid w:val="00C45A98"/>
    <w:rsid w:val="00C45C76"/>
    <w:rsid w:val="00C46EA3"/>
    <w:rsid w:val="00C47459"/>
    <w:rsid w:val="00C47654"/>
    <w:rsid w:val="00C47DF2"/>
    <w:rsid w:val="00C51284"/>
    <w:rsid w:val="00C5176C"/>
    <w:rsid w:val="00C525BF"/>
    <w:rsid w:val="00C52AAC"/>
    <w:rsid w:val="00C52B23"/>
    <w:rsid w:val="00C53BED"/>
    <w:rsid w:val="00C541F9"/>
    <w:rsid w:val="00C54682"/>
    <w:rsid w:val="00C5554A"/>
    <w:rsid w:val="00C56FE6"/>
    <w:rsid w:val="00C5710C"/>
    <w:rsid w:val="00C574B0"/>
    <w:rsid w:val="00C578ED"/>
    <w:rsid w:val="00C60080"/>
    <w:rsid w:val="00C6024D"/>
    <w:rsid w:val="00C61DCA"/>
    <w:rsid w:val="00C62203"/>
    <w:rsid w:val="00C62B87"/>
    <w:rsid w:val="00C632C9"/>
    <w:rsid w:val="00C63FC9"/>
    <w:rsid w:val="00C6440B"/>
    <w:rsid w:val="00C65004"/>
    <w:rsid w:val="00C65A67"/>
    <w:rsid w:val="00C660B4"/>
    <w:rsid w:val="00C66344"/>
    <w:rsid w:val="00C66649"/>
    <w:rsid w:val="00C70712"/>
    <w:rsid w:val="00C70C53"/>
    <w:rsid w:val="00C70D26"/>
    <w:rsid w:val="00C710F7"/>
    <w:rsid w:val="00C717E9"/>
    <w:rsid w:val="00C724D7"/>
    <w:rsid w:val="00C72580"/>
    <w:rsid w:val="00C72604"/>
    <w:rsid w:val="00C72B63"/>
    <w:rsid w:val="00C73349"/>
    <w:rsid w:val="00C73686"/>
    <w:rsid w:val="00C73BEF"/>
    <w:rsid w:val="00C7449E"/>
    <w:rsid w:val="00C747AC"/>
    <w:rsid w:val="00C74E72"/>
    <w:rsid w:val="00C7583D"/>
    <w:rsid w:val="00C75BD1"/>
    <w:rsid w:val="00C75D40"/>
    <w:rsid w:val="00C75FA6"/>
    <w:rsid w:val="00C76A68"/>
    <w:rsid w:val="00C77ADE"/>
    <w:rsid w:val="00C80E1D"/>
    <w:rsid w:val="00C81843"/>
    <w:rsid w:val="00C8221B"/>
    <w:rsid w:val="00C82BAE"/>
    <w:rsid w:val="00C8318F"/>
    <w:rsid w:val="00C83BB9"/>
    <w:rsid w:val="00C84769"/>
    <w:rsid w:val="00C84F49"/>
    <w:rsid w:val="00C85BF3"/>
    <w:rsid w:val="00C85CB0"/>
    <w:rsid w:val="00C8624E"/>
    <w:rsid w:val="00C8671C"/>
    <w:rsid w:val="00C86D59"/>
    <w:rsid w:val="00C8754A"/>
    <w:rsid w:val="00C87722"/>
    <w:rsid w:val="00C90636"/>
    <w:rsid w:val="00C91047"/>
    <w:rsid w:val="00C92122"/>
    <w:rsid w:val="00C93697"/>
    <w:rsid w:val="00C93DA9"/>
    <w:rsid w:val="00C93EA1"/>
    <w:rsid w:val="00C9478C"/>
    <w:rsid w:val="00C9670E"/>
    <w:rsid w:val="00C96CE8"/>
    <w:rsid w:val="00C974D2"/>
    <w:rsid w:val="00CA04DC"/>
    <w:rsid w:val="00CA183D"/>
    <w:rsid w:val="00CA2939"/>
    <w:rsid w:val="00CA2C11"/>
    <w:rsid w:val="00CA3548"/>
    <w:rsid w:val="00CA3601"/>
    <w:rsid w:val="00CA4BA7"/>
    <w:rsid w:val="00CA5040"/>
    <w:rsid w:val="00CA5513"/>
    <w:rsid w:val="00CA555E"/>
    <w:rsid w:val="00CA5684"/>
    <w:rsid w:val="00CA5C7E"/>
    <w:rsid w:val="00CA5D93"/>
    <w:rsid w:val="00CA5F33"/>
    <w:rsid w:val="00CA6503"/>
    <w:rsid w:val="00CA741C"/>
    <w:rsid w:val="00CB0B80"/>
    <w:rsid w:val="00CB2474"/>
    <w:rsid w:val="00CB24F9"/>
    <w:rsid w:val="00CB264E"/>
    <w:rsid w:val="00CB2739"/>
    <w:rsid w:val="00CB3828"/>
    <w:rsid w:val="00CB3CD7"/>
    <w:rsid w:val="00CB504F"/>
    <w:rsid w:val="00CB5F06"/>
    <w:rsid w:val="00CB6387"/>
    <w:rsid w:val="00CB658E"/>
    <w:rsid w:val="00CB682A"/>
    <w:rsid w:val="00CB6B27"/>
    <w:rsid w:val="00CB6B58"/>
    <w:rsid w:val="00CB7653"/>
    <w:rsid w:val="00CB7685"/>
    <w:rsid w:val="00CB7D12"/>
    <w:rsid w:val="00CC0B33"/>
    <w:rsid w:val="00CC110E"/>
    <w:rsid w:val="00CC141B"/>
    <w:rsid w:val="00CC1CC2"/>
    <w:rsid w:val="00CC1DDF"/>
    <w:rsid w:val="00CC2E8D"/>
    <w:rsid w:val="00CC4219"/>
    <w:rsid w:val="00CC5B99"/>
    <w:rsid w:val="00CC691D"/>
    <w:rsid w:val="00CC6ABF"/>
    <w:rsid w:val="00CC7791"/>
    <w:rsid w:val="00CC7CB5"/>
    <w:rsid w:val="00CD0ACD"/>
    <w:rsid w:val="00CD10D6"/>
    <w:rsid w:val="00CD1336"/>
    <w:rsid w:val="00CD1CE7"/>
    <w:rsid w:val="00CD2F8E"/>
    <w:rsid w:val="00CD3D7F"/>
    <w:rsid w:val="00CD46AB"/>
    <w:rsid w:val="00CD4B70"/>
    <w:rsid w:val="00CD4F86"/>
    <w:rsid w:val="00CD56F3"/>
    <w:rsid w:val="00CD58E1"/>
    <w:rsid w:val="00CD5A8E"/>
    <w:rsid w:val="00CD5BFB"/>
    <w:rsid w:val="00CD5FFA"/>
    <w:rsid w:val="00CD68D3"/>
    <w:rsid w:val="00CD779F"/>
    <w:rsid w:val="00CD7856"/>
    <w:rsid w:val="00CE0324"/>
    <w:rsid w:val="00CE0898"/>
    <w:rsid w:val="00CE0A69"/>
    <w:rsid w:val="00CE1030"/>
    <w:rsid w:val="00CE1049"/>
    <w:rsid w:val="00CE1CE7"/>
    <w:rsid w:val="00CE1D6D"/>
    <w:rsid w:val="00CE30B6"/>
    <w:rsid w:val="00CE3BBA"/>
    <w:rsid w:val="00CE4692"/>
    <w:rsid w:val="00CE4782"/>
    <w:rsid w:val="00CE48C8"/>
    <w:rsid w:val="00CE4C50"/>
    <w:rsid w:val="00CE57A6"/>
    <w:rsid w:val="00CE6BC8"/>
    <w:rsid w:val="00CE7413"/>
    <w:rsid w:val="00CE7A2F"/>
    <w:rsid w:val="00CE7CC6"/>
    <w:rsid w:val="00CF03AA"/>
    <w:rsid w:val="00CF1DDA"/>
    <w:rsid w:val="00CF2145"/>
    <w:rsid w:val="00CF260F"/>
    <w:rsid w:val="00CF2AA7"/>
    <w:rsid w:val="00CF3E03"/>
    <w:rsid w:val="00CF3E49"/>
    <w:rsid w:val="00CF47D3"/>
    <w:rsid w:val="00CF582D"/>
    <w:rsid w:val="00CF5BD2"/>
    <w:rsid w:val="00CF69B6"/>
    <w:rsid w:val="00CF738B"/>
    <w:rsid w:val="00CF7600"/>
    <w:rsid w:val="00CF7960"/>
    <w:rsid w:val="00D000FE"/>
    <w:rsid w:val="00D0117C"/>
    <w:rsid w:val="00D016A0"/>
    <w:rsid w:val="00D02280"/>
    <w:rsid w:val="00D03DB3"/>
    <w:rsid w:val="00D03DE0"/>
    <w:rsid w:val="00D04AEE"/>
    <w:rsid w:val="00D04F2C"/>
    <w:rsid w:val="00D0602B"/>
    <w:rsid w:val="00D0625A"/>
    <w:rsid w:val="00D063F2"/>
    <w:rsid w:val="00D06680"/>
    <w:rsid w:val="00D06AA1"/>
    <w:rsid w:val="00D073BF"/>
    <w:rsid w:val="00D07A2B"/>
    <w:rsid w:val="00D103AD"/>
    <w:rsid w:val="00D10653"/>
    <w:rsid w:val="00D1075E"/>
    <w:rsid w:val="00D10873"/>
    <w:rsid w:val="00D10D59"/>
    <w:rsid w:val="00D120F5"/>
    <w:rsid w:val="00D13A18"/>
    <w:rsid w:val="00D13EDD"/>
    <w:rsid w:val="00D142AE"/>
    <w:rsid w:val="00D157BC"/>
    <w:rsid w:val="00D15981"/>
    <w:rsid w:val="00D15F97"/>
    <w:rsid w:val="00D16A2B"/>
    <w:rsid w:val="00D16DF2"/>
    <w:rsid w:val="00D208C2"/>
    <w:rsid w:val="00D20A61"/>
    <w:rsid w:val="00D20B2A"/>
    <w:rsid w:val="00D21205"/>
    <w:rsid w:val="00D22548"/>
    <w:rsid w:val="00D23346"/>
    <w:rsid w:val="00D236F0"/>
    <w:rsid w:val="00D2423A"/>
    <w:rsid w:val="00D2513E"/>
    <w:rsid w:val="00D25236"/>
    <w:rsid w:val="00D2615C"/>
    <w:rsid w:val="00D26304"/>
    <w:rsid w:val="00D26507"/>
    <w:rsid w:val="00D2697F"/>
    <w:rsid w:val="00D26D46"/>
    <w:rsid w:val="00D27EE3"/>
    <w:rsid w:val="00D30426"/>
    <w:rsid w:val="00D3065A"/>
    <w:rsid w:val="00D30774"/>
    <w:rsid w:val="00D30C35"/>
    <w:rsid w:val="00D30C98"/>
    <w:rsid w:val="00D30CF6"/>
    <w:rsid w:val="00D3135C"/>
    <w:rsid w:val="00D315A0"/>
    <w:rsid w:val="00D31CE6"/>
    <w:rsid w:val="00D32465"/>
    <w:rsid w:val="00D3267D"/>
    <w:rsid w:val="00D33B56"/>
    <w:rsid w:val="00D34020"/>
    <w:rsid w:val="00D34617"/>
    <w:rsid w:val="00D34C73"/>
    <w:rsid w:val="00D3505C"/>
    <w:rsid w:val="00D35151"/>
    <w:rsid w:val="00D35ADD"/>
    <w:rsid w:val="00D361BA"/>
    <w:rsid w:val="00D367B6"/>
    <w:rsid w:val="00D3683C"/>
    <w:rsid w:val="00D375A1"/>
    <w:rsid w:val="00D375C9"/>
    <w:rsid w:val="00D37609"/>
    <w:rsid w:val="00D3781A"/>
    <w:rsid w:val="00D40392"/>
    <w:rsid w:val="00D40916"/>
    <w:rsid w:val="00D40985"/>
    <w:rsid w:val="00D40A0B"/>
    <w:rsid w:val="00D41C15"/>
    <w:rsid w:val="00D42969"/>
    <w:rsid w:val="00D43AAF"/>
    <w:rsid w:val="00D43C35"/>
    <w:rsid w:val="00D441D4"/>
    <w:rsid w:val="00D44300"/>
    <w:rsid w:val="00D45584"/>
    <w:rsid w:val="00D462B6"/>
    <w:rsid w:val="00D46589"/>
    <w:rsid w:val="00D46A6E"/>
    <w:rsid w:val="00D46E69"/>
    <w:rsid w:val="00D475A2"/>
    <w:rsid w:val="00D476C3"/>
    <w:rsid w:val="00D50027"/>
    <w:rsid w:val="00D50F9F"/>
    <w:rsid w:val="00D52494"/>
    <w:rsid w:val="00D5287B"/>
    <w:rsid w:val="00D54385"/>
    <w:rsid w:val="00D543C9"/>
    <w:rsid w:val="00D54E7A"/>
    <w:rsid w:val="00D553B4"/>
    <w:rsid w:val="00D557B4"/>
    <w:rsid w:val="00D55E71"/>
    <w:rsid w:val="00D56DF0"/>
    <w:rsid w:val="00D57461"/>
    <w:rsid w:val="00D574D5"/>
    <w:rsid w:val="00D61202"/>
    <w:rsid w:val="00D61F3F"/>
    <w:rsid w:val="00D623E4"/>
    <w:rsid w:val="00D625C5"/>
    <w:rsid w:val="00D6469E"/>
    <w:rsid w:val="00D65695"/>
    <w:rsid w:val="00D65871"/>
    <w:rsid w:val="00D66C09"/>
    <w:rsid w:val="00D70C1D"/>
    <w:rsid w:val="00D70EC3"/>
    <w:rsid w:val="00D71C80"/>
    <w:rsid w:val="00D71F9D"/>
    <w:rsid w:val="00D7266D"/>
    <w:rsid w:val="00D72ABA"/>
    <w:rsid w:val="00D731D0"/>
    <w:rsid w:val="00D73531"/>
    <w:rsid w:val="00D73BE5"/>
    <w:rsid w:val="00D73D3D"/>
    <w:rsid w:val="00D74FC6"/>
    <w:rsid w:val="00D75561"/>
    <w:rsid w:val="00D7575D"/>
    <w:rsid w:val="00D75FE7"/>
    <w:rsid w:val="00D761E3"/>
    <w:rsid w:val="00D779CD"/>
    <w:rsid w:val="00D807BA"/>
    <w:rsid w:val="00D807D9"/>
    <w:rsid w:val="00D80DC0"/>
    <w:rsid w:val="00D81719"/>
    <w:rsid w:val="00D819DA"/>
    <w:rsid w:val="00D81FE4"/>
    <w:rsid w:val="00D82273"/>
    <w:rsid w:val="00D8255C"/>
    <w:rsid w:val="00D830A3"/>
    <w:rsid w:val="00D8381C"/>
    <w:rsid w:val="00D838CE"/>
    <w:rsid w:val="00D83C69"/>
    <w:rsid w:val="00D83FB9"/>
    <w:rsid w:val="00D83FF5"/>
    <w:rsid w:val="00D84ADE"/>
    <w:rsid w:val="00D85215"/>
    <w:rsid w:val="00D8555B"/>
    <w:rsid w:val="00D85B1B"/>
    <w:rsid w:val="00D85CD1"/>
    <w:rsid w:val="00D85E75"/>
    <w:rsid w:val="00D87834"/>
    <w:rsid w:val="00D879F0"/>
    <w:rsid w:val="00D87D64"/>
    <w:rsid w:val="00D903DE"/>
    <w:rsid w:val="00D905A4"/>
    <w:rsid w:val="00D92301"/>
    <w:rsid w:val="00D92452"/>
    <w:rsid w:val="00D92644"/>
    <w:rsid w:val="00D92CED"/>
    <w:rsid w:val="00D9413A"/>
    <w:rsid w:val="00D94566"/>
    <w:rsid w:val="00D94832"/>
    <w:rsid w:val="00D948A9"/>
    <w:rsid w:val="00D96990"/>
    <w:rsid w:val="00D973B2"/>
    <w:rsid w:val="00DA04BF"/>
    <w:rsid w:val="00DA0737"/>
    <w:rsid w:val="00DA1039"/>
    <w:rsid w:val="00DA16D6"/>
    <w:rsid w:val="00DA23A8"/>
    <w:rsid w:val="00DA3B4D"/>
    <w:rsid w:val="00DA3DD1"/>
    <w:rsid w:val="00DA4713"/>
    <w:rsid w:val="00DA4797"/>
    <w:rsid w:val="00DA4C56"/>
    <w:rsid w:val="00DA5FB1"/>
    <w:rsid w:val="00DA70C4"/>
    <w:rsid w:val="00DB0B17"/>
    <w:rsid w:val="00DB0F48"/>
    <w:rsid w:val="00DB2AA5"/>
    <w:rsid w:val="00DB326C"/>
    <w:rsid w:val="00DB37AE"/>
    <w:rsid w:val="00DB44EA"/>
    <w:rsid w:val="00DB461D"/>
    <w:rsid w:val="00DB493A"/>
    <w:rsid w:val="00DB4E0B"/>
    <w:rsid w:val="00DB4F69"/>
    <w:rsid w:val="00DB592A"/>
    <w:rsid w:val="00DB5BCA"/>
    <w:rsid w:val="00DB5F62"/>
    <w:rsid w:val="00DB6BD7"/>
    <w:rsid w:val="00DB6E2A"/>
    <w:rsid w:val="00DB6F81"/>
    <w:rsid w:val="00DC05EE"/>
    <w:rsid w:val="00DC142C"/>
    <w:rsid w:val="00DC1AD6"/>
    <w:rsid w:val="00DC2746"/>
    <w:rsid w:val="00DC3278"/>
    <w:rsid w:val="00DC3BE4"/>
    <w:rsid w:val="00DC3CC3"/>
    <w:rsid w:val="00DC4221"/>
    <w:rsid w:val="00DC4981"/>
    <w:rsid w:val="00DC4AFA"/>
    <w:rsid w:val="00DC4DF0"/>
    <w:rsid w:val="00DC5F52"/>
    <w:rsid w:val="00DC6025"/>
    <w:rsid w:val="00DC608D"/>
    <w:rsid w:val="00DC6147"/>
    <w:rsid w:val="00DC70A5"/>
    <w:rsid w:val="00DC71D8"/>
    <w:rsid w:val="00DD01AD"/>
    <w:rsid w:val="00DD0E6D"/>
    <w:rsid w:val="00DD1F17"/>
    <w:rsid w:val="00DD2C08"/>
    <w:rsid w:val="00DD340B"/>
    <w:rsid w:val="00DD3903"/>
    <w:rsid w:val="00DD3CA0"/>
    <w:rsid w:val="00DD3E6D"/>
    <w:rsid w:val="00DD5452"/>
    <w:rsid w:val="00DD5F7A"/>
    <w:rsid w:val="00DD74D8"/>
    <w:rsid w:val="00DE07CA"/>
    <w:rsid w:val="00DE11F9"/>
    <w:rsid w:val="00DE136D"/>
    <w:rsid w:val="00DE1C82"/>
    <w:rsid w:val="00DE2F3B"/>
    <w:rsid w:val="00DE3805"/>
    <w:rsid w:val="00DE3D45"/>
    <w:rsid w:val="00DE4B83"/>
    <w:rsid w:val="00DE5512"/>
    <w:rsid w:val="00DE5663"/>
    <w:rsid w:val="00DE6849"/>
    <w:rsid w:val="00DE68A7"/>
    <w:rsid w:val="00DE6C17"/>
    <w:rsid w:val="00DE71B5"/>
    <w:rsid w:val="00DF02DB"/>
    <w:rsid w:val="00DF0FC9"/>
    <w:rsid w:val="00DF142E"/>
    <w:rsid w:val="00DF1A00"/>
    <w:rsid w:val="00DF1DBD"/>
    <w:rsid w:val="00DF21BE"/>
    <w:rsid w:val="00DF277B"/>
    <w:rsid w:val="00DF2A6E"/>
    <w:rsid w:val="00DF39E5"/>
    <w:rsid w:val="00DF484B"/>
    <w:rsid w:val="00DF4EE9"/>
    <w:rsid w:val="00DF519F"/>
    <w:rsid w:val="00DF5451"/>
    <w:rsid w:val="00E00274"/>
    <w:rsid w:val="00E003F2"/>
    <w:rsid w:val="00E00A42"/>
    <w:rsid w:val="00E01590"/>
    <w:rsid w:val="00E01DA5"/>
    <w:rsid w:val="00E025C5"/>
    <w:rsid w:val="00E0300E"/>
    <w:rsid w:val="00E0307D"/>
    <w:rsid w:val="00E03D51"/>
    <w:rsid w:val="00E05DDF"/>
    <w:rsid w:val="00E067FC"/>
    <w:rsid w:val="00E06B9F"/>
    <w:rsid w:val="00E0702D"/>
    <w:rsid w:val="00E07CBE"/>
    <w:rsid w:val="00E07D2F"/>
    <w:rsid w:val="00E11BF5"/>
    <w:rsid w:val="00E120B4"/>
    <w:rsid w:val="00E12A22"/>
    <w:rsid w:val="00E13DEA"/>
    <w:rsid w:val="00E145F5"/>
    <w:rsid w:val="00E146AF"/>
    <w:rsid w:val="00E146C5"/>
    <w:rsid w:val="00E158DE"/>
    <w:rsid w:val="00E16B5C"/>
    <w:rsid w:val="00E16EC9"/>
    <w:rsid w:val="00E176D1"/>
    <w:rsid w:val="00E20647"/>
    <w:rsid w:val="00E20D1A"/>
    <w:rsid w:val="00E20DA2"/>
    <w:rsid w:val="00E21E92"/>
    <w:rsid w:val="00E22E1A"/>
    <w:rsid w:val="00E22FA8"/>
    <w:rsid w:val="00E230FF"/>
    <w:rsid w:val="00E23AD8"/>
    <w:rsid w:val="00E23C66"/>
    <w:rsid w:val="00E25173"/>
    <w:rsid w:val="00E26165"/>
    <w:rsid w:val="00E26913"/>
    <w:rsid w:val="00E269A8"/>
    <w:rsid w:val="00E2707E"/>
    <w:rsid w:val="00E2754C"/>
    <w:rsid w:val="00E27FE5"/>
    <w:rsid w:val="00E30EF7"/>
    <w:rsid w:val="00E314EB"/>
    <w:rsid w:val="00E3256A"/>
    <w:rsid w:val="00E336ED"/>
    <w:rsid w:val="00E337C2"/>
    <w:rsid w:val="00E3388F"/>
    <w:rsid w:val="00E33A19"/>
    <w:rsid w:val="00E341DF"/>
    <w:rsid w:val="00E34DD5"/>
    <w:rsid w:val="00E36644"/>
    <w:rsid w:val="00E36C2B"/>
    <w:rsid w:val="00E36E20"/>
    <w:rsid w:val="00E37800"/>
    <w:rsid w:val="00E37AE2"/>
    <w:rsid w:val="00E40E24"/>
    <w:rsid w:val="00E4134B"/>
    <w:rsid w:val="00E416CA"/>
    <w:rsid w:val="00E41B85"/>
    <w:rsid w:val="00E423F9"/>
    <w:rsid w:val="00E445D1"/>
    <w:rsid w:val="00E44B40"/>
    <w:rsid w:val="00E45D89"/>
    <w:rsid w:val="00E46060"/>
    <w:rsid w:val="00E46388"/>
    <w:rsid w:val="00E47BC3"/>
    <w:rsid w:val="00E47D0B"/>
    <w:rsid w:val="00E516FB"/>
    <w:rsid w:val="00E516FC"/>
    <w:rsid w:val="00E51FAB"/>
    <w:rsid w:val="00E5242C"/>
    <w:rsid w:val="00E52DB5"/>
    <w:rsid w:val="00E52F80"/>
    <w:rsid w:val="00E54750"/>
    <w:rsid w:val="00E547E9"/>
    <w:rsid w:val="00E5506A"/>
    <w:rsid w:val="00E55E0F"/>
    <w:rsid w:val="00E56553"/>
    <w:rsid w:val="00E56A5B"/>
    <w:rsid w:val="00E57D00"/>
    <w:rsid w:val="00E618E1"/>
    <w:rsid w:val="00E6194A"/>
    <w:rsid w:val="00E61FD0"/>
    <w:rsid w:val="00E6271C"/>
    <w:rsid w:val="00E6296E"/>
    <w:rsid w:val="00E63047"/>
    <w:rsid w:val="00E635AA"/>
    <w:rsid w:val="00E63B6C"/>
    <w:rsid w:val="00E645B6"/>
    <w:rsid w:val="00E65AAF"/>
    <w:rsid w:val="00E65D3C"/>
    <w:rsid w:val="00E7077A"/>
    <w:rsid w:val="00E707BC"/>
    <w:rsid w:val="00E7166E"/>
    <w:rsid w:val="00E73C16"/>
    <w:rsid w:val="00E74772"/>
    <w:rsid w:val="00E74876"/>
    <w:rsid w:val="00E74885"/>
    <w:rsid w:val="00E75590"/>
    <w:rsid w:val="00E7630D"/>
    <w:rsid w:val="00E769B8"/>
    <w:rsid w:val="00E773CB"/>
    <w:rsid w:val="00E7746A"/>
    <w:rsid w:val="00E77F21"/>
    <w:rsid w:val="00E80FCA"/>
    <w:rsid w:val="00E81CAB"/>
    <w:rsid w:val="00E82598"/>
    <w:rsid w:val="00E82FAB"/>
    <w:rsid w:val="00E84794"/>
    <w:rsid w:val="00E84BC8"/>
    <w:rsid w:val="00E84C60"/>
    <w:rsid w:val="00E8542C"/>
    <w:rsid w:val="00E85690"/>
    <w:rsid w:val="00E85D4F"/>
    <w:rsid w:val="00E861F0"/>
    <w:rsid w:val="00E8631C"/>
    <w:rsid w:val="00E87A3D"/>
    <w:rsid w:val="00E87A3E"/>
    <w:rsid w:val="00E87C58"/>
    <w:rsid w:val="00E87F41"/>
    <w:rsid w:val="00E900ED"/>
    <w:rsid w:val="00E90AB1"/>
    <w:rsid w:val="00E9140E"/>
    <w:rsid w:val="00E9170A"/>
    <w:rsid w:val="00E91A66"/>
    <w:rsid w:val="00E91FF9"/>
    <w:rsid w:val="00E94926"/>
    <w:rsid w:val="00E9494C"/>
    <w:rsid w:val="00E94F85"/>
    <w:rsid w:val="00E95050"/>
    <w:rsid w:val="00E9515D"/>
    <w:rsid w:val="00E96467"/>
    <w:rsid w:val="00E96689"/>
    <w:rsid w:val="00E979ED"/>
    <w:rsid w:val="00E97CC3"/>
    <w:rsid w:val="00EA083A"/>
    <w:rsid w:val="00EA0DAD"/>
    <w:rsid w:val="00EA23D1"/>
    <w:rsid w:val="00EA30B6"/>
    <w:rsid w:val="00EA4464"/>
    <w:rsid w:val="00EA45C4"/>
    <w:rsid w:val="00EA4BC0"/>
    <w:rsid w:val="00EA4F69"/>
    <w:rsid w:val="00EA57E3"/>
    <w:rsid w:val="00EA5B60"/>
    <w:rsid w:val="00EA60D2"/>
    <w:rsid w:val="00EA6440"/>
    <w:rsid w:val="00EB04D7"/>
    <w:rsid w:val="00EB06D1"/>
    <w:rsid w:val="00EB1C14"/>
    <w:rsid w:val="00EB30D2"/>
    <w:rsid w:val="00EB48A6"/>
    <w:rsid w:val="00EB4964"/>
    <w:rsid w:val="00EB4F4E"/>
    <w:rsid w:val="00EB500C"/>
    <w:rsid w:val="00EB5232"/>
    <w:rsid w:val="00EB5768"/>
    <w:rsid w:val="00EB57BE"/>
    <w:rsid w:val="00EB654E"/>
    <w:rsid w:val="00EB6ACE"/>
    <w:rsid w:val="00EB7D9C"/>
    <w:rsid w:val="00EB7FBA"/>
    <w:rsid w:val="00EC0454"/>
    <w:rsid w:val="00EC1208"/>
    <w:rsid w:val="00EC1447"/>
    <w:rsid w:val="00EC1494"/>
    <w:rsid w:val="00EC26CF"/>
    <w:rsid w:val="00EC2892"/>
    <w:rsid w:val="00EC2C94"/>
    <w:rsid w:val="00EC425D"/>
    <w:rsid w:val="00EC453A"/>
    <w:rsid w:val="00EC6726"/>
    <w:rsid w:val="00EC7C31"/>
    <w:rsid w:val="00EC7EC0"/>
    <w:rsid w:val="00ED03B7"/>
    <w:rsid w:val="00ED0C5B"/>
    <w:rsid w:val="00ED2624"/>
    <w:rsid w:val="00ED2697"/>
    <w:rsid w:val="00ED2978"/>
    <w:rsid w:val="00ED3D83"/>
    <w:rsid w:val="00ED3F66"/>
    <w:rsid w:val="00ED53D5"/>
    <w:rsid w:val="00ED58C7"/>
    <w:rsid w:val="00ED643C"/>
    <w:rsid w:val="00ED6DC8"/>
    <w:rsid w:val="00ED71EE"/>
    <w:rsid w:val="00ED7376"/>
    <w:rsid w:val="00ED75A4"/>
    <w:rsid w:val="00EE07BF"/>
    <w:rsid w:val="00EE08BF"/>
    <w:rsid w:val="00EE1334"/>
    <w:rsid w:val="00EE1C02"/>
    <w:rsid w:val="00EE1FB5"/>
    <w:rsid w:val="00EE2303"/>
    <w:rsid w:val="00EE2725"/>
    <w:rsid w:val="00EE2887"/>
    <w:rsid w:val="00EE2CDC"/>
    <w:rsid w:val="00EE2D8D"/>
    <w:rsid w:val="00EE39E4"/>
    <w:rsid w:val="00EE4ED7"/>
    <w:rsid w:val="00EE5B25"/>
    <w:rsid w:val="00EE6BEA"/>
    <w:rsid w:val="00EE6F8A"/>
    <w:rsid w:val="00EE7CA5"/>
    <w:rsid w:val="00EE7D47"/>
    <w:rsid w:val="00EE7DC2"/>
    <w:rsid w:val="00EF1783"/>
    <w:rsid w:val="00EF1B28"/>
    <w:rsid w:val="00EF3B38"/>
    <w:rsid w:val="00EF3D5A"/>
    <w:rsid w:val="00EF3DCE"/>
    <w:rsid w:val="00EF4A95"/>
    <w:rsid w:val="00EF4AD6"/>
    <w:rsid w:val="00EF5151"/>
    <w:rsid w:val="00EF5A20"/>
    <w:rsid w:val="00EF629E"/>
    <w:rsid w:val="00EF6892"/>
    <w:rsid w:val="00EF7425"/>
    <w:rsid w:val="00F01996"/>
    <w:rsid w:val="00F02CAB"/>
    <w:rsid w:val="00F02DA3"/>
    <w:rsid w:val="00F049F3"/>
    <w:rsid w:val="00F04B98"/>
    <w:rsid w:val="00F04E9E"/>
    <w:rsid w:val="00F0510F"/>
    <w:rsid w:val="00F0551A"/>
    <w:rsid w:val="00F05FB6"/>
    <w:rsid w:val="00F0633B"/>
    <w:rsid w:val="00F06B63"/>
    <w:rsid w:val="00F07012"/>
    <w:rsid w:val="00F07535"/>
    <w:rsid w:val="00F077BB"/>
    <w:rsid w:val="00F07B53"/>
    <w:rsid w:val="00F12193"/>
    <w:rsid w:val="00F12C48"/>
    <w:rsid w:val="00F13757"/>
    <w:rsid w:val="00F137E2"/>
    <w:rsid w:val="00F13BD6"/>
    <w:rsid w:val="00F15D8B"/>
    <w:rsid w:val="00F15D90"/>
    <w:rsid w:val="00F175FF"/>
    <w:rsid w:val="00F205F1"/>
    <w:rsid w:val="00F20E66"/>
    <w:rsid w:val="00F21126"/>
    <w:rsid w:val="00F21C8A"/>
    <w:rsid w:val="00F22D07"/>
    <w:rsid w:val="00F236ED"/>
    <w:rsid w:val="00F23DDE"/>
    <w:rsid w:val="00F24095"/>
    <w:rsid w:val="00F24EB0"/>
    <w:rsid w:val="00F25109"/>
    <w:rsid w:val="00F2708E"/>
    <w:rsid w:val="00F27A65"/>
    <w:rsid w:val="00F300BA"/>
    <w:rsid w:val="00F31074"/>
    <w:rsid w:val="00F31A06"/>
    <w:rsid w:val="00F32171"/>
    <w:rsid w:val="00F32D57"/>
    <w:rsid w:val="00F3345B"/>
    <w:rsid w:val="00F33A0D"/>
    <w:rsid w:val="00F35480"/>
    <w:rsid w:val="00F36393"/>
    <w:rsid w:val="00F37146"/>
    <w:rsid w:val="00F37A85"/>
    <w:rsid w:val="00F40D25"/>
    <w:rsid w:val="00F40E7C"/>
    <w:rsid w:val="00F41D63"/>
    <w:rsid w:val="00F4221B"/>
    <w:rsid w:val="00F43EBA"/>
    <w:rsid w:val="00F44DA8"/>
    <w:rsid w:val="00F44F19"/>
    <w:rsid w:val="00F450C2"/>
    <w:rsid w:val="00F455BE"/>
    <w:rsid w:val="00F46111"/>
    <w:rsid w:val="00F46910"/>
    <w:rsid w:val="00F46A55"/>
    <w:rsid w:val="00F47EC4"/>
    <w:rsid w:val="00F50536"/>
    <w:rsid w:val="00F51A3C"/>
    <w:rsid w:val="00F51F36"/>
    <w:rsid w:val="00F53141"/>
    <w:rsid w:val="00F53C19"/>
    <w:rsid w:val="00F5576D"/>
    <w:rsid w:val="00F557FD"/>
    <w:rsid w:val="00F567BB"/>
    <w:rsid w:val="00F571CF"/>
    <w:rsid w:val="00F5736E"/>
    <w:rsid w:val="00F57410"/>
    <w:rsid w:val="00F5750D"/>
    <w:rsid w:val="00F577F3"/>
    <w:rsid w:val="00F57898"/>
    <w:rsid w:val="00F606BE"/>
    <w:rsid w:val="00F60F5B"/>
    <w:rsid w:val="00F61319"/>
    <w:rsid w:val="00F61383"/>
    <w:rsid w:val="00F616BD"/>
    <w:rsid w:val="00F6184D"/>
    <w:rsid w:val="00F6307B"/>
    <w:rsid w:val="00F634F1"/>
    <w:rsid w:val="00F635D2"/>
    <w:rsid w:val="00F636B1"/>
    <w:rsid w:val="00F658F7"/>
    <w:rsid w:val="00F665D3"/>
    <w:rsid w:val="00F67DA4"/>
    <w:rsid w:val="00F67ECF"/>
    <w:rsid w:val="00F67FAC"/>
    <w:rsid w:val="00F7016F"/>
    <w:rsid w:val="00F704B6"/>
    <w:rsid w:val="00F70901"/>
    <w:rsid w:val="00F7116B"/>
    <w:rsid w:val="00F71476"/>
    <w:rsid w:val="00F72EBF"/>
    <w:rsid w:val="00F73386"/>
    <w:rsid w:val="00F73553"/>
    <w:rsid w:val="00F7437C"/>
    <w:rsid w:val="00F74556"/>
    <w:rsid w:val="00F759BE"/>
    <w:rsid w:val="00F75EE5"/>
    <w:rsid w:val="00F75F91"/>
    <w:rsid w:val="00F768DD"/>
    <w:rsid w:val="00F769A4"/>
    <w:rsid w:val="00F77105"/>
    <w:rsid w:val="00F7734C"/>
    <w:rsid w:val="00F8094B"/>
    <w:rsid w:val="00F8147E"/>
    <w:rsid w:val="00F81D56"/>
    <w:rsid w:val="00F8320D"/>
    <w:rsid w:val="00F8358B"/>
    <w:rsid w:val="00F83B66"/>
    <w:rsid w:val="00F841EB"/>
    <w:rsid w:val="00F8501F"/>
    <w:rsid w:val="00F85C43"/>
    <w:rsid w:val="00F869EF"/>
    <w:rsid w:val="00F86C10"/>
    <w:rsid w:val="00F87329"/>
    <w:rsid w:val="00F87392"/>
    <w:rsid w:val="00F879E8"/>
    <w:rsid w:val="00F87AEC"/>
    <w:rsid w:val="00F900D4"/>
    <w:rsid w:val="00F90E22"/>
    <w:rsid w:val="00F91566"/>
    <w:rsid w:val="00F92329"/>
    <w:rsid w:val="00F9246C"/>
    <w:rsid w:val="00F92DD5"/>
    <w:rsid w:val="00F93838"/>
    <w:rsid w:val="00F94CB9"/>
    <w:rsid w:val="00F95A98"/>
    <w:rsid w:val="00F96CCA"/>
    <w:rsid w:val="00F96E0C"/>
    <w:rsid w:val="00F9749E"/>
    <w:rsid w:val="00F975FE"/>
    <w:rsid w:val="00FA03C6"/>
    <w:rsid w:val="00FA0595"/>
    <w:rsid w:val="00FA0736"/>
    <w:rsid w:val="00FA101C"/>
    <w:rsid w:val="00FA1A64"/>
    <w:rsid w:val="00FA2230"/>
    <w:rsid w:val="00FA2437"/>
    <w:rsid w:val="00FA2639"/>
    <w:rsid w:val="00FA2736"/>
    <w:rsid w:val="00FA4466"/>
    <w:rsid w:val="00FA4DC7"/>
    <w:rsid w:val="00FB000D"/>
    <w:rsid w:val="00FB033F"/>
    <w:rsid w:val="00FB0588"/>
    <w:rsid w:val="00FB0FD5"/>
    <w:rsid w:val="00FB222A"/>
    <w:rsid w:val="00FB2694"/>
    <w:rsid w:val="00FB450A"/>
    <w:rsid w:val="00FB5274"/>
    <w:rsid w:val="00FB52DE"/>
    <w:rsid w:val="00FB532A"/>
    <w:rsid w:val="00FB5F1E"/>
    <w:rsid w:val="00FB61EE"/>
    <w:rsid w:val="00FB73EB"/>
    <w:rsid w:val="00FC0575"/>
    <w:rsid w:val="00FC0871"/>
    <w:rsid w:val="00FC08A2"/>
    <w:rsid w:val="00FC0CE4"/>
    <w:rsid w:val="00FC1209"/>
    <w:rsid w:val="00FC2151"/>
    <w:rsid w:val="00FC282F"/>
    <w:rsid w:val="00FC35FC"/>
    <w:rsid w:val="00FC41F3"/>
    <w:rsid w:val="00FC448F"/>
    <w:rsid w:val="00FC57FA"/>
    <w:rsid w:val="00FC6136"/>
    <w:rsid w:val="00FC6EC2"/>
    <w:rsid w:val="00FC72D7"/>
    <w:rsid w:val="00FC7E2B"/>
    <w:rsid w:val="00FD10FE"/>
    <w:rsid w:val="00FD165C"/>
    <w:rsid w:val="00FD1879"/>
    <w:rsid w:val="00FD19C7"/>
    <w:rsid w:val="00FD1DF4"/>
    <w:rsid w:val="00FD21E7"/>
    <w:rsid w:val="00FD248B"/>
    <w:rsid w:val="00FD2700"/>
    <w:rsid w:val="00FD36F0"/>
    <w:rsid w:val="00FD39D8"/>
    <w:rsid w:val="00FD3E92"/>
    <w:rsid w:val="00FD54D7"/>
    <w:rsid w:val="00FD6A3A"/>
    <w:rsid w:val="00FD6ABF"/>
    <w:rsid w:val="00FD6DCC"/>
    <w:rsid w:val="00FD6E5F"/>
    <w:rsid w:val="00FD6FC1"/>
    <w:rsid w:val="00FD7F9F"/>
    <w:rsid w:val="00FE089C"/>
    <w:rsid w:val="00FE0D07"/>
    <w:rsid w:val="00FE0E57"/>
    <w:rsid w:val="00FE2789"/>
    <w:rsid w:val="00FE2BBD"/>
    <w:rsid w:val="00FE3061"/>
    <w:rsid w:val="00FE3135"/>
    <w:rsid w:val="00FE3484"/>
    <w:rsid w:val="00FE3A75"/>
    <w:rsid w:val="00FE3AE0"/>
    <w:rsid w:val="00FE3CC8"/>
    <w:rsid w:val="00FE41AA"/>
    <w:rsid w:val="00FE462D"/>
    <w:rsid w:val="00FE4F79"/>
    <w:rsid w:val="00FE4F9C"/>
    <w:rsid w:val="00FE5DE4"/>
    <w:rsid w:val="00FE664A"/>
    <w:rsid w:val="00FE6EBC"/>
    <w:rsid w:val="00FE6EFE"/>
    <w:rsid w:val="00FE6FDD"/>
    <w:rsid w:val="00FE6FE8"/>
    <w:rsid w:val="00FF0251"/>
    <w:rsid w:val="00FF0C32"/>
    <w:rsid w:val="00FF0D3A"/>
    <w:rsid w:val="00FF13CF"/>
    <w:rsid w:val="00FF178C"/>
    <w:rsid w:val="00FF1C39"/>
    <w:rsid w:val="00FF297F"/>
    <w:rsid w:val="00FF2AFF"/>
    <w:rsid w:val="00FF4478"/>
    <w:rsid w:val="00FF5118"/>
    <w:rsid w:val="00FF5A8A"/>
    <w:rsid w:val="00FF5C16"/>
    <w:rsid w:val="00FF6B9F"/>
    <w:rsid w:val="00FF711B"/>
    <w:rsid w:val="00FF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D5099"/>
  <w15:docId w15:val="{BB23E45F-A434-421E-8B33-8F51C425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8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F0D3A"/>
    <w:pPr>
      <w:widowControl w:val="0"/>
      <w:autoSpaceDE w:val="0"/>
      <w:autoSpaceDN w:val="0"/>
      <w:spacing w:after="240" w:line="240" w:lineRule="auto"/>
      <w:jc w:val="center"/>
    </w:pPr>
    <w:rPr>
      <w:rFonts w:ascii="Times New Roman" w:eastAsia="Times New Roman" w:hAnsi="Times New Roman" w:cs="Times New Roman"/>
      <w:b/>
      <w:bCs/>
      <w:sz w:val="28"/>
      <w:szCs w:val="28"/>
    </w:rPr>
  </w:style>
  <w:style w:type="character" w:customStyle="1" w:styleId="TytuZnak">
    <w:name w:val="Tytuł Znak"/>
    <w:basedOn w:val="Domylnaczcionkaakapitu"/>
    <w:link w:val="Tytu"/>
    <w:rsid w:val="00FF0D3A"/>
    <w:rPr>
      <w:rFonts w:ascii="Times New Roman" w:eastAsia="Times New Roman" w:hAnsi="Times New Roman" w:cs="Times New Roman"/>
      <w:b/>
      <w:bCs/>
      <w:sz w:val="28"/>
      <w:szCs w:val="28"/>
    </w:rPr>
  </w:style>
  <w:style w:type="paragraph" w:styleId="Bezodstpw">
    <w:name w:val="No Spacing"/>
    <w:uiPriority w:val="99"/>
    <w:qFormat/>
    <w:rsid w:val="00FF0D3A"/>
    <w:pPr>
      <w:spacing w:after="0" w:line="240" w:lineRule="auto"/>
    </w:pPr>
  </w:style>
  <w:style w:type="table" w:customStyle="1" w:styleId="TableNormal">
    <w:name w:val="Table Normal"/>
    <w:uiPriority w:val="2"/>
    <w:semiHidden/>
    <w:unhideWhenUsed/>
    <w:qFormat/>
    <w:rsid w:val="008774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774D5"/>
    <w:pPr>
      <w:widowControl w:val="0"/>
      <w:spacing w:after="0" w:line="240" w:lineRule="auto"/>
    </w:pPr>
    <w:rPr>
      <w:lang w:val="en-US"/>
    </w:rPr>
  </w:style>
  <w:style w:type="paragraph" w:styleId="Tekstprzypisudolnego">
    <w:name w:val="footnote text"/>
    <w:basedOn w:val="Normalny"/>
    <w:link w:val="TekstprzypisudolnegoZnak"/>
    <w:uiPriority w:val="99"/>
    <w:semiHidden/>
    <w:unhideWhenUsed/>
    <w:rsid w:val="007A16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1625"/>
    <w:rPr>
      <w:sz w:val="20"/>
      <w:szCs w:val="20"/>
    </w:rPr>
  </w:style>
  <w:style w:type="character" w:styleId="Odwoanieprzypisudolnego">
    <w:name w:val="footnote reference"/>
    <w:basedOn w:val="Domylnaczcionkaakapitu"/>
    <w:uiPriority w:val="99"/>
    <w:semiHidden/>
    <w:unhideWhenUsed/>
    <w:rsid w:val="007A1625"/>
    <w:rPr>
      <w:vertAlign w:val="superscript"/>
    </w:rPr>
  </w:style>
  <w:style w:type="paragraph" w:styleId="Tekstdymka">
    <w:name w:val="Balloon Text"/>
    <w:basedOn w:val="Normalny"/>
    <w:link w:val="TekstdymkaZnak"/>
    <w:uiPriority w:val="99"/>
    <w:semiHidden/>
    <w:unhideWhenUsed/>
    <w:rsid w:val="003829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2928"/>
    <w:rPr>
      <w:rFonts w:ascii="Tahoma" w:hAnsi="Tahoma" w:cs="Tahoma"/>
      <w:sz w:val="16"/>
      <w:szCs w:val="16"/>
    </w:rPr>
  </w:style>
  <w:style w:type="character" w:styleId="Odwoaniedokomentarza">
    <w:name w:val="annotation reference"/>
    <w:basedOn w:val="Domylnaczcionkaakapitu"/>
    <w:uiPriority w:val="99"/>
    <w:semiHidden/>
    <w:unhideWhenUsed/>
    <w:qFormat/>
    <w:rsid w:val="0048549D"/>
    <w:rPr>
      <w:sz w:val="16"/>
      <w:szCs w:val="16"/>
    </w:rPr>
  </w:style>
  <w:style w:type="paragraph" w:styleId="Tekstkomentarza">
    <w:name w:val="annotation text"/>
    <w:basedOn w:val="Normalny"/>
    <w:link w:val="TekstkomentarzaZnak"/>
    <w:uiPriority w:val="99"/>
    <w:unhideWhenUsed/>
    <w:qFormat/>
    <w:rsid w:val="0048549D"/>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48549D"/>
    <w:rPr>
      <w:sz w:val="20"/>
      <w:szCs w:val="20"/>
    </w:rPr>
  </w:style>
  <w:style w:type="paragraph" w:styleId="Tematkomentarza">
    <w:name w:val="annotation subject"/>
    <w:basedOn w:val="Tekstkomentarza"/>
    <w:next w:val="Tekstkomentarza"/>
    <w:link w:val="TematkomentarzaZnak"/>
    <w:uiPriority w:val="99"/>
    <w:semiHidden/>
    <w:unhideWhenUsed/>
    <w:rsid w:val="0048549D"/>
    <w:rPr>
      <w:b/>
      <w:bCs/>
    </w:rPr>
  </w:style>
  <w:style w:type="character" w:customStyle="1" w:styleId="TematkomentarzaZnak">
    <w:name w:val="Temat komentarza Znak"/>
    <w:basedOn w:val="TekstkomentarzaZnak"/>
    <w:link w:val="Tematkomentarza"/>
    <w:uiPriority w:val="99"/>
    <w:semiHidden/>
    <w:rsid w:val="0048549D"/>
    <w:rPr>
      <w:b/>
      <w:bCs/>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5273C0"/>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5273C0"/>
  </w:style>
  <w:style w:type="paragraph" w:styleId="Stopka">
    <w:name w:val="footer"/>
    <w:basedOn w:val="Normalny"/>
    <w:link w:val="StopkaZnak"/>
    <w:uiPriority w:val="99"/>
    <w:unhideWhenUsed/>
    <w:rsid w:val="005273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73C0"/>
  </w:style>
  <w:style w:type="paragraph" w:styleId="Akapitzlist">
    <w:name w:val="List Paragraph"/>
    <w:basedOn w:val="Normalny"/>
    <w:link w:val="AkapitzlistZnak"/>
    <w:uiPriority w:val="99"/>
    <w:qFormat/>
    <w:rsid w:val="00261678"/>
    <w:pPr>
      <w:spacing w:after="0" w:line="240" w:lineRule="auto"/>
      <w:ind w:left="720"/>
      <w:contextualSpacing/>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214FD9"/>
    <w:rPr>
      <w:color w:val="0563C1" w:themeColor="hyperlink"/>
      <w:u w:val="single"/>
    </w:rPr>
  </w:style>
  <w:style w:type="paragraph" w:customStyle="1" w:styleId="Styl3">
    <w:name w:val="Styl3"/>
    <w:basedOn w:val="Normalny"/>
    <w:link w:val="Styl3Znak"/>
    <w:uiPriority w:val="99"/>
    <w:qFormat/>
    <w:rsid w:val="00DB44EA"/>
    <w:pPr>
      <w:numPr>
        <w:ilvl w:val="2"/>
        <w:numId w:val="14"/>
      </w:numPr>
      <w:spacing w:before="120" w:after="120" w:line="240" w:lineRule="auto"/>
      <w:jc w:val="both"/>
    </w:pPr>
    <w:rPr>
      <w:rFonts w:ascii="Arial" w:eastAsia="Times New Roman" w:hAnsi="Arial" w:cs="Arial"/>
      <w:sz w:val="18"/>
      <w:szCs w:val="18"/>
      <w:lang w:eastAsia="pl-PL"/>
    </w:rPr>
  </w:style>
  <w:style w:type="character" w:customStyle="1" w:styleId="Styl3Znak">
    <w:name w:val="Styl3 Znak"/>
    <w:link w:val="Styl3"/>
    <w:uiPriority w:val="99"/>
    <w:rsid w:val="00DB44EA"/>
    <w:rPr>
      <w:rFonts w:ascii="Arial" w:eastAsia="Times New Roman" w:hAnsi="Arial" w:cs="Arial"/>
      <w:sz w:val="18"/>
      <w:szCs w:val="18"/>
      <w:lang w:eastAsia="pl-PL"/>
    </w:rPr>
  </w:style>
  <w:style w:type="paragraph" w:customStyle="1" w:styleId="Styl2">
    <w:name w:val="Styl2"/>
    <w:basedOn w:val="Normalny"/>
    <w:link w:val="Styl2Znak"/>
    <w:qFormat/>
    <w:rsid w:val="00DB44EA"/>
    <w:pPr>
      <w:widowControl w:val="0"/>
      <w:numPr>
        <w:numId w:val="15"/>
      </w:numPr>
      <w:spacing w:after="0" w:line="240" w:lineRule="auto"/>
      <w:jc w:val="both"/>
    </w:pPr>
    <w:rPr>
      <w:rFonts w:ascii="Arial" w:eastAsia="Times New Roman" w:hAnsi="Arial" w:cs="Arial"/>
      <w:sz w:val="18"/>
      <w:szCs w:val="18"/>
      <w:lang w:eastAsia="pl-PL"/>
    </w:rPr>
  </w:style>
  <w:style w:type="character" w:customStyle="1" w:styleId="Styl2Znak">
    <w:name w:val="Styl2 Znak"/>
    <w:link w:val="Styl2"/>
    <w:rsid w:val="00DB44EA"/>
    <w:rPr>
      <w:rFonts w:ascii="Arial" w:eastAsia="Times New Roman" w:hAnsi="Arial" w:cs="Arial"/>
      <w:sz w:val="18"/>
      <w:szCs w:val="18"/>
      <w:lang w:eastAsia="pl-PL"/>
    </w:rPr>
  </w:style>
  <w:style w:type="paragraph" w:customStyle="1" w:styleId="Styl5">
    <w:name w:val="Styl5"/>
    <w:basedOn w:val="Normalny"/>
    <w:qFormat/>
    <w:rsid w:val="00DB44EA"/>
    <w:pPr>
      <w:numPr>
        <w:ilvl w:val="2"/>
        <w:numId w:val="15"/>
      </w:numPr>
      <w:spacing w:after="0" w:line="240" w:lineRule="auto"/>
      <w:jc w:val="both"/>
    </w:pPr>
    <w:rPr>
      <w:rFonts w:ascii="Arial" w:eastAsia="Times New Roman" w:hAnsi="Arial" w:cs="Arial"/>
      <w:sz w:val="18"/>
      <w:szCs w:val="18"/>
      <w:lang w:eastAsia="pl-PL"/>
    </w:rPr>
  </w:style>
  <w:style w:type="paragraph" w:customStyle="1" w:styleId="Styl1">
    <w:name w:val="Styl1"/>
    <w:basedOn w:val="Normalny"/>
    <w:link w:val="Styl1Znak"/>
    <w:uiPriority w:val="99"/>
    <w:qFormat/>
    <w:rsid w:val="003D3ADE"/>
    <w:pPr>
      <w:numPr>
        <w:numId w:val="29"/>
      </w:numPr>
      <w:tabs>
        <w:tab w:val="num" w:pos="709"/>
      </w:tabs>
      <w:spacing w:after="0" w:line="240" w:lineRule="auto"/>
      <w:jc w:val="both"/>
    </w:pPr>
    <w:rPr>
      <w:rFonts w:ascii="Times New Roman" w:eastAsia="Times New Roman" w:hAnsi="Times New Roman" w:cs="Times New Roman"/>
      <w:sz w:val="24"/>
      <w:szCs w:val="24"/>
    </w:rPr>
  </w:style>
  <w:style w:type="character" w:customStyle="1" w:styleId="Styl1Znak">
    <w:name w:val="Styl1 Znak"/>
    <w:link w:val="Styl1"/>
    <w:uiPriority w:val="99"/>
    <w:rsid w:val="003D3ADE"/>
    <w:rPr>
      <w:rFonts w:ascii="Times New Roman" w:eastAsia="Times New Roman" w:hAnsi="Times New Roman" w:cs="Times New Roman"/>
      <w:sz w:val="24"/>
      <w:szCs w:val="24"/>
    </w:rPr>
  </w:style>
  <w:style w:type="paragraph" w:styleId="Poprawka">
    <w:name w:val="Revision"/>
    <w:hidden/>
    <w:uiPriority w:val="99"/>
    <w:semiHidden/>
    <w:rsid w:val="00C45A98"/>
    <w:pPr>
      <w:spacing w:after="0" w:line="240" w:lineRule="auto"/>
    </w:pPr>
  </w:style>
  <w:style w:type="character" w:customStyle="1" w:styleId="AkapitzlistZnak">
    <w:name w:val="Akapit z listą Znak"/>
    <w:link w:val="Akapitzlist"/>
    <w:uiPriority w:val="34"/>
    <w:rsid w:val="007E6D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3999">
      <w:bodyDiv w:val="1"/>
      <w:marLeft w:val="0"/>
      <w:marRight w:val="0"/>
      <w:marTop w:val="0"/>
      <w:marBottom w:val="0"/>
      <w:divBdr>
        <w:top w:val="none" w:sz="0" w:space="0" w:color="auto"/>
        <w:left w:val="none" w:sz="0" w:space="0" w:color="auto"/>
        <w:bottom w:val="none" w:sz="0" w:space="0" w:color="auto"/>
        <w:right w:val="none" w:sz="0" w:space="0" w:color="auto"/>
      </w:divBdr>
    </w:div>
    <w:div w:id="1421869934">
      <w:bodyDiv w:val="1"/>
      <w:marLeft w:val="0"/>
      <w:marRight w:val="0"/>
      <w:marTop w:val="0"/>
      <w:marBottom w:val="0"/>
      <w:divBdr>
        <w:top w:val="none" w:sz="0" w:space="0" w:color="auto"/>
        <w:left w:val="none" w:sz="0" w:space="0" w:color="auto"/>
        <w:bottom w:val="none" w:sz="0" w:space="0" w:color="auto"/>
        <w:right w:val="none" w:sz="0" w:space="0" w:color="auto"/>
      </w:divBdr>
    </w:div>
    <w:div w:id="21455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ap.sejm.gov.pl/isap.nsf/DocDetails.xsp?id=WDU202200017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9FD1-1391-4C7F-A10D-2C475555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41</Pages>
  <Words>13487</Words>
  <Characters>80922</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Drembkowski</dc:creator>
  <cp:lastModifiedBy>Paweł Czapka (Nadleśnictwo Ostrowiec Św.)</cp:lastModifiedBy>
  <cp:revision>14</cp:revision>
  <cp:lastPrinted>2022-10-25T07:28:00Z</cp:lastPrinted>
  <dcterms:created xsi:type="dcterms:W3CDTF">2022-10-25T07:01:00Z</dcterms:created>
  <dcterms:modified xsi:type="dcterms:W3CDTF">2023-09-22T05:21:00Z</dcterms:modified>
</cp:coreProperties>
</file>