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9B0AF" w14:textId="213EF902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4 do </w:t>
      </w:r>
      <w:r w:rsidRPr="005243E1">
        <w:rPr>
          <w:rStyle w:val="Wyrnieniedelikatne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3648F852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7B590A16" w14:textId="77777777" w:rsidR="00985867" w:rsidRPr="00BD28CD" w:rsidRDefault="00985867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6ED91E7C" w14:textId="77777777" w:rsidR="00E01809" w:rsidRPr="00BD28CD" w:rsidRDefault="00E01809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586C1F9F" w14:textId="77777777" w:rsidR="004807F8" w:rsidRPr="00771A41" w:rsidRDefault="00E01809" w:rsidP="004807F8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2"/>
          <w:lang w:eastAsia="zh-CN"/>
        </w:rPr>
      </w:pPr>
      <w:r w:rsidRPr="00BD28CD">
        <w:rPr>
          <w:rFonts w:asciiTheme="minorHAnsi" w:eastAsia="Times New Roman" w:hAnsiTheme="minorHAnsi" w:cstheme="minorHAnsi"/>
          <w:b/>
          <w:kern w:val="0"/>
          <w:sz w:val="22"/>
        </w:rPr>
        <w:t>pn.</w:t>
      </w:r>
      <w:bookmarkStart w:id="1" w:name="_Hlk66431482"/>
      <w:r w:rsidRPr="00BD28CD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1"/>
      <w:r w:rsidR="004807F8" w:rsidRPr="00771A41">
        <w:rPr>
          <w:rFonts w:asciiTheme="minorHAnsi" w:hAnsiTheme="minorHAnsi" w:cstheme="minorHAnsi"/>
          <w:sz w:val="22"/>
          <w:lang w:eastAsia="zh-CN"/>
        </w:rPr>
        <w:t>„</w:t>
      </w:r>
      <w:r w:rsidR="004807F8" w:rsidRPr="00771A41">
        <w:rPr>
          <w:rFonts w:asciiTheme="minorHAnsi" w:hAnsiTheme="minorHAnsi" w:cstheme="minorHAnsi"/>
          <w:b/>
          <w:bCs/>
          <w:sz w:val="22"/>
          <w:lang w:eastAsia="zh-CN"/>
        </w:rPr>
        <w:t>Budowa kanalizacji sanitarnej w miejscowości Dopiewo ul. Bukowska w Gminie Dopiewo”</w:t>
      </w:r>
    </w:p>
    <w:p w14:paraId="6F1E4768" w14:textId="2537600A" w:rsidR="00687A8D" w:rsidRDefault="00687A8D" w:rsidP="004807F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lang w:eastAsia="zh-CN"/>
        </w:rPr>
      </w:pPr>
    </w:p>
    <w:p w14:paraId="45C80D75" w14:textId="28104D4A" w:rsidR="00687A8D" w:rsidRPr="00440B00" w:rsidRDefault="00687A8D" w:rsidP="00687A8D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440B00">
        <w:rPr>
          <w:rFonts w:asciiTheme="minorHAnsi" w:hAnsiTheme="minorHAnsi" w:cstheme="minorHAnsi"/>
          <w:b/>
          <w:bCs/>
          <w:sz w:val="22"/>
        </w:rPr>
        <w:t xml:space="preserve">Nr </w:t>
      </w:r>
      <w:r w:rsidR="002820A6">
        <w:rPr>
          <w:rFonts w:asciiTheme="minorHAnsi" w:hAnsiTheme="minorHAnsi" w:cstheme="minorHAnsi"/>
          <w:b/>
          <w:bCs/>
          <w:sz w:val="22"/>
        </w:rPr>
        <w:t>postępowania: ZP/ZUK-06</w:t>
      </w:r>
      <w:bookmarkStart w:id="2" w:name="_GoBack"/>
      <w:bookmarkEnd w:id="2"/>
      <w:r w:rsidRPr="00440B00">
        <w:rPr>
          <w:rFonts w:asciiTheme="minorHAnsi" w:hAnsiTheme="minorHAnsi" w:cstheme="minorHAnsi"/>
          <w:b/>
          <w:bCs/>
          <w:sz w:val="22"/>
        </w:rPr>
        <w:t>/2022</w:t>
      </w:r>
    </w:p>
    <w:p w14:paraId="19C215B9" w14:textId="77777777" w:rsidR="00687A8D" w:rsidRPr="00BD28CD" w:rsidRDefault="00687A8D" w:rsidP="00687A8D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</w:pPr>
    </w:p>
    <w:p w14:paraId="2C9FC2DF" w14:textId="42967D6D" w:rsidR="00184070" w:rsidRPr="00BD28CD" w:rsidRDefault="00184070" w:rsidP="00BD28CD">
      <w:pPr>
        <w:spacing w:after="0" w:line="319" w:lineRule="auto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258EAE8E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, że nie występują wobec mnie podstawy wykluczenia z postępowania  o udzielenie zamówienia publicznego, o których mowa w art. 108 ust. 1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45DE29C5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3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3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6361591F" w:rsidR="00184070" w:rsidRPr="00BD28CD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20AFAB34" w:rsidR="00184070" w:rsidRPr="00BD28CD" w:rsidRDefault="00BA106D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>
        <w:rPr>
          <w:rFonts w:asciiTheme="minorHAnsi" w:hAnsiTheme="minorHAnsi" w:cstheme="minorHAnsi"/>
          <w:i/>
          <w:iCs/>
          <w:color w:val="000000"/>
          <w:kern w:val="0"/>
          <w:sz w:val="22"/>
        </w:rPr>
        <w:t xml:space="preserve">     </w:t>
      </w:r>
      <w:r w:rsidR="00184070" w:rsidRPr="00BD28CD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1567AD42" w14:textId="426113E1" w:rsidR="00504AAC" w:rsidRPr="00BD28CD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BD28CD">
        <w:rPr>
          <w:rFonts w:asciiTheme="minorHAnsi" w:hAnsiTheme="minorHAnsi" w:cstheme="minorHAnsi"/>
          <w:sz w:val="22"/>
          <w:szCs w:val="22"/>
        </w:rPr>
        <w:t>ustawy z dnia 13 kwietnia 2022 r.  o szczególnych rozwiązaniach w zakresie przeciwdziałania wspieraniu agresji na Ukrainę oraz służących ochronie bezpieczeństwa narodowego (Dz. U. poz. 835)</w:t>
      </w:r>
      <w:r>
        <w:rPr>
          <w:rFonts w:asciiTheme="minorHAnsi" w:hAnsiTheme="minorHAnsi" w:cstheme="minorHAnsi"/>
          <w:sz w:val="22"/>
          <w:szCs w:val="22"/>
        </w:rPr>
        <w:t xml:space="preserve"> tj.</w:t>
      </w:r>
      <w:r w:rsidR="00504AAC" w:rsidRPr="00BD28CD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4089A" w:rsidRDefault="0024089A" w:rsidP="0024089A">
      <w:pPr>
        <w:spacing w:line="319" w:lineRule="auto"/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504AAC" w:rsidRPr="0024089A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5BD78912" w14:textId="51E02BBC" w:rsidR="00504AAC" w:rsidRPr="00BD28CD" w:rsidRDefault="00504AAC" w:rsidP="00BD28CD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1) wykonawcę oraz uczestnika konkursu wymienionego w wykazach określonych w rozporządzeniu 765/2006 i rozporządzeniu 269/2014 albo wpisanego na listę na podstawie decyzji </w:t>
      </w:r>
      <w:r w:rsidRPr="00BD28CD">
        <w:rPr>
          <w:rFonts w:asciiTheme="minorHAnsi" w:hAnsiTheme="minorHAnsi" w:cstheme="minorHAnsi"/>
          <w:sz w:val="22"/>
          <w:szCs w:val="22"/>
        </w:rPr>
        <w:lastRenderedPageBreak/>
        <w:t>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;</w:t>
      </w:r>
    </w:p>
    <w:p w14:paraId="36AB9114" w14:textId="44BD7C66" w:rsidR="00504AAC" w:rsidRPr="0024089A" w:rsidRDefault="00504AAC" w:rsidP="0024089A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2) wykonawcę oraz uczestnika konkursu, którego beneficjentem rzeczywistym </w:t>
      </w:r>
      <w:r w:rsidRPr="00BA106D">
        <w:rPr>
          <w:rFonts w:asciiTheme="minorHAnsi" w:hAnsiTheme="minorHAnsi" w:cstheme="minorHAnsi"/>
          <w:sz w:val="22"/>
          <w:szCs w:val="22"/>
        </w:rPr>
        <w:t>w rozumieniu ustawy z dnia 1 marca 2018 r. o przeciwdziałaniu praniu pieniędzy oraz finansowaniu terroryzmu (Dz. U. z 2022 r. poz. 593 i 655) jest osoba wymieniona w wykazach określonych w rozporządzeniu 765/2006</w:t>
      </w:r>
      <w:r w:rsidR="0024089A">
        <w:rPr>
          <w:rFonts w:asciiTheme="minorHAnsi" w:hAnsiTheme="minorHAnsi" w:cstheme="minorHAnsi"/>
          <w:sz w:val="22"/>
          <w:szCs w:val="22"/>
        </w:rPr>
        <w:t xml:space="preserve"> </w:t>
      </w:r>
      <w:r w:rsidRPr="0024089A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A106D" w:rsidRPr="0024089A">
        <w:rPr>
          <w:rFonts w:asciiTheme="minorHAnsi" w:hAnsiTheme="minorHAnsi" w:cstheme="minorHAnsi"/>
          <w:sz w:val="22"/>
          <w:szCs w:val="22"/>
        </w:rPr>
        <w:t xml:space="preserve"> ustawy</w:t>
      </w:r>
      <w:r w:rsidRPr="0024089A">
        <w:rPr>
          <w:rFonts w:asciiTheme="minorHAnsi" w:hAnsiTheme="minorHAnsi" w:cstheme="minorHAnsi"/>
          <w:sz w:val="22"/>
          <w:szCs w:val="22"/>
        </w:rPr>
        <w:t>;</w:t>
      </w:r>
    </w:p>
    <w:p w14:paraId="0DA819E4" w14:textId="49B38DD9" w:rsidR="00184070" w:rsidRPr="00BA106D" w:rsidRDefault="00504AAC" w:rsidP="0024089A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 w:rsidRPr="00BD28CD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.”</w:t>
      </w:r>
    </w:p>
    <w:p w14:paraId="67902FAC" w14:textId="77777777" w:rsidR="0024089A" w:rsidRDefault="0024089A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1B2B4F5C" w:rsidR="00184070" w:rsidRPr="00BD28CD" w:rsidRDefault="00BA106D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kern w:val="0"/>
          <w:sz w:val="22"/>
        </w:rPr>
        <w:t>4.</w:t>
      </w:r>
      <w:r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94FFEE6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14AB7473" w14:textId="77777777" w:rsidR="00A53F82" w:rsidRPr="00BD28CD" w:rsidRDefault="00A53F82" w:rsidP="00BD28CD">
      <w:pPr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BD5E42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AC728" w14:textId="77777777" w:rsidR="00FE589F" w:rsidRDefault="00FE589F" w:rsidP="0029095E">
      <w:pPr>
        <w:spacing w:after="0" w:line="240" w:lineRule="auto"/>
      </w:pPr>
      <w:r>
        <w:separator/>
      </w:r>
    </w:p>
  </w:endnote>
  <w:endnote w:type="continuationSeparator" w:id="0">
    <w:p w14:paraId="35FBE542" w14:textId="77777777" w:rsidR="00FE589F" w:rsidRDefault="00FE589F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04A23" w14:textId="77777777" w:rsidR="00B91972" w:rsidRDefault="00FE589F" w:rsidP="00380C70">
    <w:pPr>
      <w:pStyle w:val="Stopka"/>
    </w:pPr>
  </w:p>
  <w:p w14:paraId="514906B1" w14:textId="77777777" w:rsidR="00B91972" w:rsidRDefault="00FE58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92AE8" w14:textId="77777777" w:rsidR="00FE589F" w:rsidRDefault="00FE589F" w:rsidP="0029095E">
      <w:pPr>
        <w:spacing w:after="0" w:line="240" w:lineRule="auto"/>
      </w:pPr>
      <w:r>
        <w:separator/>
      </w:r>
    </w:p>
  </w:footnote>
  <w:footnote w:type="continuationSeparator" w:id="0">
    <w:p w14:paraId="5FE18813" w14:textId="77777777" w:rsidR="00FE589F" w:rsidRDefault="00FE589F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6DDA2" w14:textId="6E80E317" w:rsidR="00372355" w:rsidRPr="00687A8D" w:rsidRDefault="002820A6" w:rsidP="00687A8D">
    <w:pPr>
      <w:pStyle w:val="Nagwek"/>
      <w:jc w:val="right"/>
    </w:pPr>
    <w:r>
      <w:rPr>
        <w:rFonts w:asciiTheme="minorHAnsi" w:hAnsiTheme="minorHAnsi" w:cstheme="minorHAnsi"/>
        <w:bCs/>
        <w:sz w:val="20"/>
        <w:szCs w:val="20"/>
      </w:rPr>
      <w:t>Nr postępowania: ZP/ZUK-06</w:t>
    </w:r>
    <w:r w:rsidR="00687A8D" w:rsidRPr="005233D3">
      <w:rPr>
        <w:rFonts w:asciiTheme="minorHAnsi" w:hAnsiTheme="minorHAnsi" w:cstheme="minorHAnsi"/>
        <w:bCs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70"/>
    <w:rsid w:val="00025831"/>
    <w:rsid w:val="00026773"/>
    <w:rsid w:val="000268E0"/>
    <w:rsid w:val="00104DCD"/>
    <w:rsid w:val="00152E90"/>
    <w:rsid w:val="00184070"/>
    <w:rsid w:val="001A2A20"/>
    <w:rsid w:val="001D0899"/>
    <w:rsid w:val="001D3D84"/>
    <w:rsid w:val="00211B6C"/>
    <w:rsid w:val="0024089A"/>
    <w:rsid w:val="00250CF7"/>
    <w:rsid w:val="00252ACA"/>
    <w:rsid w:val="002820A6"/>
    <w:rsid w:val="0029095E"/>
    <w:rsid w:val="00293FC2"/>
    <w:rsid w:val="00343F81"/>
    <w:rsid w:val="003707A2"/>
    <w:rsid w:val="00372355"/>
    <w:rsid w:val="004807F8"/>
    <w:rsid w:val="00487D3D"/>
    <w:rsid w:val="004C027A"/>
    <w:rsid w:val="00504AAC"/>
    <w:rsid w:val="0051318F"/>
    <w:rsid w:val="00516E4C"/>
    <w:rsid w:val="005243E1"/>
    <w:rsid w:val="0052675B"/>
    <w:rsid w:val="005C3229"/>
    <w:rsid w:val="00615027"/>
    <w:rsid w:val="00687A8D"/>
    <w:rsid w:val="006D6A64"/>
    <w:rsid w:val="006D7CCE"/>
    <w:rsid w:val="00766F15"/>
    <w:rsid w:val="008408D9"/>
    <w:rsid w:val="009433D7"/>
    <w:rsid w:val="009761C5"/>
    <w:rsid w:val="00985867"/>
    <w:rsid w:val="009C3A5D"/>
    <w:rsid w:val="00A53F82"/>
    <w:rsid w:val="00AB4FC8"/>
    <w:rsid w:val="00AD38DA"/>
    <w:rsid w:val="00AD6143"/>
    <w:rsid w:val="00B03147"/>
    <w:rsid w:val="00B04F04"/>
    <w:rsid w:val="00B129D5"/>
    <w:rsid w:val="00B71393"/>
    <w:rsid w:val="00BA106D"/>
    <w:rsid w:val="00BD28CD"/>
    <w:rsid w:val="00CC592F"/>
    <w:rsid w:val="00E01809"/>
    <w:rsid w:val="00E97F20"/>
    <w:rsid w:val="00EC60BD"/>
    <w:rsid w:val="00F96889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5</cp:revision>
  <cp:lastPrinted>2022-04-21T08:16:00Z</cp:lastPrinted>
  <dcterms:created xsi:type="dcterms:W3CDTF">2022-05-29T17:55:00Z</dcterms:created>
  <dcterms:modified xsi:type="dcterms:W3CDTF">2022-07-14T12:37:00Z</dcterms:modified>
</cp:coreProperties>
</file>