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CB2" w:rsidRDefault="00A75F74" w:rsidP="00152866">
      <w:pPr>
        <w:spacing w:after="0" w:line="240" w:lineRule="auto"/>
        <w:jc w:val="center"/>
      </w:pPr>
      <w:r>
        <w:t>Opis wymagań dotyczących zapotrzebowania na powierzchnię biurową</w:t>
      </w:r>
    </w:p>
    <w:p w:rsidR="00152866" w:rsidRDefault="00152866" w:rsidP="00152866">
      <w:pPr>
        <w:spacing w:after="0" w:line="240" w:lineRule="auto"/>
        <w:jc w:val="center"/>
      </w:pPr>
      <w:r>
        <w:t>OSZACOWANIE WARTOŚCI ZAMÓWIENIA</w:t>
      </w:r>
    </w:p>
    <w:p w:rsidR="00A75F74" w:rsidRDefault="00A75F74" w:rsidP="00152866">
      <w:pPr>
        <w:spacing w:after="0" w:line="240" w:lineRule="auto"/>
        <w:jc w:val="center"/>
      </w:pPr>
    </w:p>
    <w:p w:rsidR="00A75F74" w:rsidRDefault="00A75F74" w:rsidP="00152866">
      <w:pPr>
        <w:spacing w:after="0" w:line="240" w:lineRule="auto"/>
      </w:pPr>
      <w:r>
        <w:t>Centrum Usług Logistycznych szuka powierzchni biurowej do wynajęcia.</w:t>
      </w:r>
    </w:p>
    <w:p w:rsidR="00152866" w:rsidRDefault="00152866" w:rsidP="00152866">
      <w:pPr>
        <w:spacing w:after="0" w:line="240" w:lineRule="auto"/>
      </w:pPr>
    </w:p>
    <w:p w:rsidR="00A75F74" w:rsidRDefault="00A75F74" w:rsidP="00152866">
      <w:pPr>
        <w:spacing w:after="0" w:line="240" w:lineRule="auto"/>
      </w:pPr>
      <w:r>
        <w:t>Wymagania:</w:t>
      </w:r>
    </w:p>
    <w:p w:rsidR="00A75F74" w:rsidRDefault="00A75F74" w:rsidP="00152866">
      <w:pPr>
        <w:spacing w:after="0" w:line="240" w:lineRule="auto"/>
      </w:pPr>
      <w:r>
        <w:t>Lokalizacja: Warszawa, wzdłuż 1 linii metra lub przy ulicy Marszałkowskiej lub Jana Pawła II.</w:t>
      </w:r>
    </w:p>
    <w:p w:rsidR="00A75F74" w:rsidRDefault="00A75F74" w:rsidP="00152866">
      <w:pPr>
        <w:spacing w:after="0" w:line="240" w:lineRule="auto"/>
      </w:pPr>
      <w:r>
        <w:t>Preferowane dzielnice: Centrum, Stary Mokotów.</w:t>
      </w:r>
    </w:p>
    <w:p w:rsidR="003C4FBB" w:rsidRDefault="00F816DE" w:rsidP="00152866">
      <w:pPr>
        <w:spacing w:after="0" w:line="240" w:lineRule="auto"/>
      </w:pPr>
      <w:r>
        <w:t>Serwerownia, wymagania:</w:t>
      </w:r>
    </w:p>
    <w:p w:rsidR="00F816DE" w:rsidRDefault="00F816DE" w:rsidP="00152866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Pomieszczenie zamknięte z ograniczonym dostępem - dostęp tylko dla wyznaczonych osób, drzwi powinny być zabezpieczone kluczem lub systemem kontroli dostępu.</w:t>
      </w:r>
    </w:p>
    <w:p w:rsidR="00F816DE" w:rsidRDefault="00F816DE" w:rsidP="00152866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Nie powinno być w nim rur/kaloryferów w szczególności z płynami, nie powinno być ogrzewania.</w:t>
      </w:r>
    </w:p>
    <w:p w:rsidR="00F816DE" w:rsidRDefault="00F816DE" w:rsidP="00152866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Nie powinno mieć okien - ze względu na słońce (ciepło).</w:t>
      </w:r>
    </w:p>
    <w:p w:rsidR="00F816DE" w:rsidRDefault="00F816DE" w:rsidP="00152866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Odpowiednie warunki klimatyczne tj.: zachowanie niskiej temperatury i ograniczenie wilgotności powietrza - w pomieszczeniu powinien być klimatyzator do utrzymywania niskiej temperatury</w:t>
      </w:r>
    </w:p>
    <w:p w:rsidR="00F816DE" w:rsidRDefault="00F816DE" w:rsidP="00152866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Oddzielne źródło zasilania - zasilanie serwerowni powinno być na własnym bezpieczniku, a najlepiej ze swoim źródłem zasilania awaryjnego (UPS, agregat- niekonieczne). Do tymczasowego zasilania awaryjnego mamy swój własny UPS.</w:t>
      </w:r>
    </w:p>
    <w:p w:rsidR="00F816DE" w:rsidRDefault="00F816DE" w:rsidP="00152866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Odpowiednie wymiary umożliwiające dostęp do szafy serwerowej z każdej strony minimum 3m x 3m</w:t>
      </w:r>
    </w:p>
    <w:p w:rsidR="00F816DE" w:rsidRDefault="00F816DE" w:rsidP="00152866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Szafa dystrybucyjna </w:t>
      </w:r>
      <w:proofErr w:type="spellStart"/>
      <w:r>
        <w:rPr>
          <w:rFonts w:ascii="Calibri" w:eastAsia="Times New Roman" w:hAnsi="Calibri" w:cs="Calibri"/>
          <w:color w:val="000000"/>
        </w:rPr>
        <w:t>rack</w:t>
      </w:r>
      <w:proofErr w:type="spellEnd"/>
      <w:r>
        <w:rPr>
          <w:rFonts w:ascii="Calibri" w:eastAsia="Times New Roman" w:hAnsi="Calibri" w:cs="Calibri"/>
          <w:color w:val="000000"/>
        </w:rPr>
        <w:t xml:space="preserve"> (szafę posiadamy)</w:t>
      </w:r>
    </w:p>
    <w:p w:rsidR="00F816DE" w:rsidRDefault="00F816DE" w:rsidP="00152866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Infrastruktura sieciowa doprowadzona do serwerowni. Zakończona od strony serwerowni </w:t>
      </w:r>
      <w:proofErr w:type="spellStart"/>
      <w:r>
        <w:rPr>
          <w:rFonts w:ascii="Calibri" w:eastAsia="Times New Roman" w:hAnsi="Calibri" w:cs="Calibri"/>
          <w:color w:val="000000"/>
        </w:rPr>
        <w:t>patch</w:t>
      </w:r>
      <w:proofErr w:type="spellEnd"/>
      <w:r>
        <w:rPr>
          <w:rFonts w:ascii="Calibri" w:eastAsia="Times New Roman" w:hAnsi="Calibri" w:cs="Calibri"/>
          <w:color w:val="000000"/>
        </w:rPr>
        <w:t xml:space="preserve"> panelami, od strony biurowej gniazdkami sieciowymi. Okablowanie min. kat. 6 UTP kabel/gniazdo/panel rozdzielczy w szafie dystrybucyjnej. Ilość gniazdek sieciowych powinna być zgodna z ilością komputerów/drukarek/urządzeń WIFI/telefonów: co</w:t>
      </w:r>
      <w:r w:rsidR="00F04109">
        <w:rPr>
          <w:rFonts w:ascii="Calibri" w:eastAsia="Times New Roman" w:hAnsi="Calibri" w:cs="Calibri"/>
          <w:color w:val="000000"/>
        </w:rPr>
        <w:t xml:space="preserve"> </w:t>
      </w:r>
      <w:r>
        <w:rPr>
          <w:rFonts w:ascii="Calibri" w:eastAsia="Times New Roman" w:hAnsi="Calibri" w:cs="Calibri"/>
          <w:color w:val="000000"/>
        </w:rPr>
        <w:t>najmniej 1 gniazdko do każdego komputera, 1 gniazdko do każdej drukarki, 1 gniazdko do każdego telefonu (o ile potrzebne), 1 gniazdko do każdego urządzeni sieci WIFI, 1 gniazdko do każdej kamery (o ile potrzebne)</w:t>
      </w:r>
    </w:p>
    <w:p w:rsidR="00F816DE" w:rsidRDefault="00F816DE" w:rsidP="00152866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W serwerowni czujnik temperatury/dymu/wilgoci z powiadomieniem GSM (SMS/</w:t>
      </w:r>
      <w:proofErr w:type="spellStart"/>
      <w:r>
        <w:rPr>
          <w:rFonts w:ascii="Calibri" w:eastAsia="Times New Roman" w:hAnsi="Calibri" w:cs="Calibri"/>
          <w:color w:val="000000"/>
        </w:rPr>
        <w:t>tel</w:t>
      </w:r>
      <w:proofErr w:type="spellEnd"/>
      <w:r>
        <w:rPr>
          <w:rFonts w:ascii="Calibri" w:eastAsia="Times New Roman" w:hAnsi="Calibri" w:cs="Calibri"/>
          <w:color w:val="000000"/>
        </w:rPr>
        <w:t>)</w:t>
      </w:r>
    </w:p>
    <w:p w:rsidR="00F04109" w:rsidRDefault="00F04109" w:rsidP="00152866">
      <w:pPr>
        <w:spacing w:after="0" w:line="240" w:lineRule="auto"/>
        <w:jc w:val="both"/>
      </w:pPr>
    </w:p>
    <w:p w:rsidR="00152866" w:rsidRDefault="00152866" w:rsidP="00152866">
      <w:pPr>
        <w:spacing w:after="0" w:line="240" w:lineRule="auto"/>
        <w:jc w:val="both"/>
      </w:pPr>
      <w:r>
        <w:t xml:space="preserve">Szczegółowa liczba pożądanych pomieszczeń wraz z metrażem znajduje się w tabeli </w:t>
      </w:r>
      <w:proofErr w:type="spellStart"/>
      <w:r>
        <w:t>excel</w:t>
      </w:r>
      <w:proofErr w:type="spellEnd"/>
      <w:r>
        <w:t>.</w:t>
      </w:r>
    </w:p>
    <w:p w:rsidR="00152866" w:rsidRDefault="00152866" w:rsidP="00152866">
      <w:pPr>
        <w:spacing w:after="0" w:line="240" w:lineRule="auto"/>
        <w:jc w:val="both"/>
      </w:pPr>
    </w:p>
    <w:p w:rsidR="00152866" w:rsidRDefault="00152866" w:rsidP="00152866">
      <w:pPr>
        <w:spacing w:after="0" w:line="240" w:lineRule="auto"/>
        <w:jc w:val="both"/>
      </w:pPr>
      <w:r>
        <w:t xml:space="preserve">W każdym pomieszczeniu biurowym musi być okablowanie umożliwiające podłączenie dla komputerów, drukarek i telefonów (odpowiednio do liczby osób w danym pomieszczeniu). Do oferowanych pomieszczeń musi być doprowadzony </w:t>
      </w:r>
      <w:proofErr w:type="spellStart"/>
      <w:r>
        <w:t>internet</w:t>
      </w:r>
      <w:proofErr w:type="spellEnd"/>
      <w:r>
        <w:t xml:space="preserve"> (dwie linie</w:t>
      </w:r>
      <w:r w:rsidR="00B0331E">
        <w:t>: radiowa i naziemna).</w:t>
      </w:r>
    </w:p>
    <w:p w:rsidR="00615A62" w:rsidRDefault="00615A62" w:rsidP="00152866">
      <w:pPr>
        <w:spacing w:after="0" w:line="240" w:lineRule="auto"/>
        <w:jc w:val="both"/>
      </w:pPr>
      <w:r>
        <w:t>Wymagany parking (w cenie najmu) przynależny do wynajmowanych pomieszczeń d</w:t>
      </w:r>
      <w:r w:rsidR="00345C5E">
        <w:t>la 15</w:t>
      </w:r>
      <w:r>
        <w:t xml:space="preserve"> samochodów</w:t>
      </w:r>
      <w:r w:rsidR="00A03298">
        <w:t xml:space="preserve"> osobowych</w:t>
      </w:r>
      <w:r w:rsidR="00F04109">
        <w:t xml:space="preserve"> do wyłącznego używania przez Centrum Usług Logistycznych</w:t>
      </w:r>
      <w:r>
        <w:t>.</w:t>
      </w:r>
    </w:p>
    <w:p w:rsidR="00615A62" w:rsidRDefault="00615A62" w:rsidP="00152866">
      <w:pPr>
        <w:spacing w:after="0" w:line="240" w:lineRule="auto"/>
        <w:jc w:val="both"/>
      </w:pPr>
    </w:p>
    <w:p w:rsidR="00152866" w:rsidRDefault="00152866" w:rsidP="00152866">
      <w:pPr>
        <w:spacing w:after="0" w:line="240" w:lineRule="auto"/>
        <w:jc w:val="both"/>
      </w:pPr>
      <w:r>
        <w:t>Koszt najmu musi uwzględniać również usługi sprzątania i ochrony.</w:t>
      </w:r>
    </w:p>
    <w:p w:rsidR="00B0331E" w:rsidRDefault="00B0331E" w:rsidP="00152866">
      <w:pPr>
        <w:spacing w:after="0" w:line="240" w:lineRule="auto"/>
        <w:jc w:val="both"/>
      </w:pPr>
      <w:r>
        <w:t>Koszt mediów będzie refakturowany (</w:t>
      </w:r>
      <w:proofErr w:type="spellStart"/>
      <w:r>
        <w:t>internet</w:t>
      </w:r>
      <w:proofErr w:type="spellEnd"/>
      <w:r>
        <w:t>, prąd, woda).</w:t>
      </w:r>
    </w:p>
    <w:p w:rsidR="003300C0" w:rsidRDefault="003300C0" w:rsidP="00152866">
      <w:pPr>
        <w:spacing w:after="0" w:line="240" w:lineRule="auto"/>
        <w:jc w:val="both"/>
      </w:pPr>
    </w:p>
    <w:p w:rsidR="00152866" w:rsidRDefault="003300C0" w:rsidP="00152866">
      <w:pPr>
        <w:spacing w:after="0" w:line="240" w:lineRule="auto"/>
        <w:jc w:val="both"/>
      </w:pPr>
      <w:r>
        <w:t>M</w:t>
      </w:r>
      <w:r w:rsidR="00152866">
        <w:t xml:space="preserve">eble oraz sprzęt biurowy </w:t>
      </w:r>
      <w:r>
        <w:t xml:space="preserve">CUL </w:t>
      </w:r>
      <w:r w:rsidR="00152866">
        <w:t>dostarczy we własnym zakresie.</w:t>
      </w:r>
    </w:p>
    <w:p w:rsidR="00152866" w:rsidRDefault="00152866" w:rsidP="00152866">
      <w:pPr>
        <w:spacing w:after="0" w:line="240" w:lineRule="auto"/>
        <w:jc w:val="both"/>
      </w:pPr>
      <w:r>
        <w:t>Okres najmu: 1 rok, z możliwością wydłużenia lub skrócenia.</w:t>
      </w:r>
    </w:p>
    <w:p w:rsidR="00152866" w:rsidRDefault="00152866" w:rsidP="00152866">
      <w:pPr>
        <w:spacing w:after="0" w:line="240" w:lineRule="auto"/>
        <w:jc w:val="both"/>
      </w:pPr>
    </w:p>
    <w:p w:rsidR="003300C0" w:rsidRDefault="00152866" w:rsidP="00152866">
      <w:pPr>
        <w:spacing w:after="0" w:line="240" w:lineRule="auto"/>
        <w:jc w:val="both"/>
      </w:pPr>
      <w:r>
        <w:t>W ofercie należy podać miesięczny koszt najmu w złotych netto, wraz z lokalizacją i opisem oferowanych powierzchni do najmu.</w:t>
      </w:r>
    </w:p>
    <w:p w:rsidR="00152866" w:rsidRDefault="003300C0" w:rsidP="00152866">
      <w:pPr>
        <w:spacing w:after="0" w:line="240" w:lineRule="auto"/>
        <w:jc w:val="both"/>
      </w:pPr>
      <w:r>
        <w:t xml:space="preserve"> Koszt najmu proszę teŻ</w:t>
      </w:r>
      <w:bookmarkStart w:id="0" w:name="_GoBack"/>
      <w:bookmarkEnd w:id="0"/>
      <w:r w:rsidR="00345C5E">
        <w:t xml:space="preserve"> podać w wariantach w zależności od liczby miejsc parkingowych.</w:t>
      </w:r>
    </w:p>
    <w:sectPr w:rsidR="001528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D38" w:rsidRDefault="008C7D38" w:rsidP="008C7D38">
      <w:pPr>
        <w:spacing w:after="0" w:line="240" w:lineRule="auto"/>
      </w:pPr>
      <w:r>
        <w:separator/>
      </w:r>
    </w:p>
  </w:endnote>
  <w:endnote w:type="continuationSeparator" w:id="0">
    <w:p w:rsidR="008C7D38" w:rsidRDefault="008C7D38" w:rsidP="008C7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D38" w:rsidRDefault="008C7D38" w:rsidP="008C7D38">
      <w:pPr>
        <w:spacing w:after="0" w:line="240" w:lineRule="auto"/>
      </w:pPr>
      <w:r>
        <w:separator/>
      </w:r>
    </w:p>
  </w:footnote>
  <w:footnote w:type="continuationSeparator" w:id="0">
    <w:p w:rsidR="008C7D38" w:rsidRDefault="008C7D38" w:rsidP="008C7D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944BF"/>
    <w:multiLevelType w:val="multilevel"/>
    <w:tmpl w:val="09705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605"/>
    <w:rsid w:val="000C0EEB"/>
    <w:rsid w:val="00152866"/>
    <w:rsid w:val="002108C0"/>
    <w:rsid w:val="00235605"/>
    <w:rsid w:val="003300C0"/>
    <w:rsid w:val="00345C5E"/>
    <w:rsid w:val="003C2CB2"/>
    <w:rsid w:val="003C4FBB"/>
    <w:rsid w:val="00560168"/>
    <w:rsid w:val="00615A62"/>
    <w:rsid w:val="006B705F"/>
    <w:rsid w:val="0088572A"/>
    <w:rsid w:val="008C7D38"/>
    <w:rsid w:val="00A03298"/>
    <w:rsid w:val="00A75F74"/>
    <w:rsid w:val="00B0331E"/>
    <w:rsid w:val="00F04109"/>
    <w:rsid w:val="00F816DE"/>
    <w:rsid w:val="00FD1246"/>
    <w:rsid w:val="00FF5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C7D3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C7D3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C7D3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C7D3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C7D3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C7D3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81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398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Liersch-Bryzek</dc:creator>
  <cp:keywords/>
  <dc:description/>
  <cp:lastModifiedBy>Anna Liersch-Bryzek</cp:lastModifiedBy>
  <cp:revision>14</cp:revision>
  <dcterms:created xsi:type="dcterms:W3CDTF">2024-06-04T06:24:00Z</dcterms:created>
  <dcterms:modified xsi:type="dcterms:W3CDTF">2024-06-11T07:35:00Z</dcterms:modified>
</cp:coreProperties>
</file>