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8825A" w14:textId="77777777" w:rsidR="00E23C58" w:rsidRDefault="00E23C58" w:rsidP="00B66610">
      <w:pPr>
        <w:suppressAutoHyphens/>
        <w:spacing w:after="0" w:line="240" w:lineRule="auto"/>
        <w:jc w:val="right"/>
        <w:rPr>
          <w:rFonts w:eastAsia="Times New Roman" w:cstheme="minorHAnsi"/>
          <w:lang w:eastAsia="ar-SA"/>
        </w:rPr>
      </w:pPr>
    </w:p>
    <w:p w14:paraId="63DB3672" w14:textId="7A46678A"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Załącznik nr 1 do </w:t>
      </w:r>
      <w:r w:rsidR="00935E7A">
        <w:rPr>
          <w:rFonts w:eastAsia="Times New Roman" w:cstheme="minorHAnsi"/>
          <w:lang w:eastAsia="ar-SA"/>
        </w:rPr>
        <w:t>SWZ</w:t>
      </w:r>
    </w:p>
    <w:p w14:paraId="6BC493C5" w14:textId="77777777" w:rsidR="00B66610" w:rsidRPr="005F313D" w:rsidRDefault="00B66610" w:rsidP="00B66610">
      <w:pPr>
        <w:suppressAutoHyphens/>
        <w:spacing w:after="0" w:line="240" w:lineRule="auto"/>
        <w:jc w:val="right"/>
        <w:rPr>
          <w:rFonts w:eastAsia="Times New Roman" w:cstheme="minorHAnsi"/>
          <w:u w:val="single"/>
          <w:lang w:eastAsia="ar-SA"/>
        </w:rPr>
      </w:pPr>
    </w:p>
    <w:p w14:paraId="31DD6E79" w14:textId="1BE9591F" w:rsidR="00B66610" w:rsidRPr="005F313D" w:rsidRDefault="00B66610" w:rsidP="00E23C58">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16E3E775"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03342A1"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98FED23"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189189A" w14:textId="77777777" w:rsidR="00B66610"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28ABD625" w14:textId="77777777" w:rsidR="0005578E" w:rsidRDefault="0005578E" w:rsidP="00B66610">
      <w:pPr>
        <w:suppressAutoHyphens/>
        <w:spacing w:after="0" w:line="276" w:lineRule="auto"/>
        <w:jc w:val="center"/>
        <w:rPr>
          <w:rFonts w:eastAsia="Times New Roman" w:cstheme="minorHAnsi"/>
          <w:b/>
          <w:bCs/>
          <w:lang w:eastAsia="ar-SA"/>
        </w:rPr>
      </w:pPr>
    </w:p>
    <w:p w14:paraId="3381B153" w14:textId="09374702" w:rsidR="00B66610" w:rsidRPr="0019344F" w:rsidRDefault="00B66610" w:rsidP="00B66610">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 xml:space="preserve">Y </w:t>
      </w:r>
    </w:p>
    <w:p w14:paraId="117C8DDA" w14:textId="77777777" w:rsidR="00B66610" w:rsidRDefault="00B66610" w:rsidP="00B66610">
      <w:pPr>
        <w:spacing w:after="0" w:line="276" w:lineRule="auto"/>
        <w:rPr>
          <w:rFonts w:eastAsia="Calibri" w:cstheme="minorHAnsi"/>
        </w:rPr>
      </w:pPr>
    </w:p>
    <w:p w14:paraId="1DB0E0BE" w14:textId="77777777" w:rsidR="0005578E" w:rsidRDefault="0005578E" w:rsidP="00B66610">
      <w:pPr>
        <w:spacing w:after="0" w:line="276" w:lineRule="auto"/>
        <w:rPr>
          <w:rFonts w:eastAsia="Calibri" w:cstheme="minorHAnsi"/>
        </w:rPr>
      </w:pPr>
    </w:p>
    <w:p w14:paraId="725AAFB8" w14:textId="77777777" w:rsidR="00B66610" w:rsidRPr="0019344F" w:rsidRDefault="00B66610" w:rsidP="00B66610">
      <w:pPr>
        <w:spacing w:after="0" w:line="360" w:lineRule="auto"/>
        <w:rPr>
          <w:rFonts w:eastAsia="Calibri" w:cstheme="minorHAnsi"/>
        </w:rPr>
      </w:pPr>
      <w:r w:rsidRPr="0019344F">
        <w:rPr>
          <w:rFonts w:eastAsia="Calibri" w:cstheme="minorHAnsi"/>
        </w:rPr>
        <w:t xml:space="preserve">Pełna nazwa Wykonawcy: </w:t>
      </w:r>
    </w:p>
    <w:p w14:paraId="1C1429A5"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4C8E65E6"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0DE802EC" w14:textId="77777777" w:rsidR="00B66610" w:rsidRPr="0019344F" w:rsidRDefault="00B66610" w:rsidP="00B66610">
      <w:pPr>
        <w:spacing w:after="0" w:line="360" w:lineRule="auto"/>
        <w:rPr>
          <w:rFonts w:eastAsia="Calibri" w:cstheme="minorHAnsi"/>
        </w:rPr>
      </w:pPr>
      <w:r w:rsidRPr="0019344F">
        <w:rPr>
          <w:rFonts w:eastAsia="Calibri" w:cstheme="minorHAnsi"/>
        </w:rPr>
        <w:t>Adres: ............................................................</w:t>
      </w:r>
    </w:p>
    <w:p w14:paraId="18C4CD76" w14:textId="77777777" w:rsidR="00B66610" w:rsidRPr="0019344F" w:rsidRDefault="00B66610" w:rsidP="00B66610">
      <w:pPr>
        <w:spacing w:after="0" w:line="360" w:lineRule="auto"/>
        <w:rPr>
          <w:rFonts w:eastAsia="Calibri" w:cstheme="minorHAnsi"/>
          <w:sz w:val="20"/>
          <w:szCs w:val="20"/>
        </w:rPr>
      </w:pPr>
      <w:r w:rsidRPr="0019344F">
        <w:rPr>
          <w:rFonts w:eastAsia="Calibri" w:cstheme="minorHAnsi"/>
          <w:sz w:val="20"/>
          <w:szCs w:val="20"/>
        </w:rPr>
        <w:tab/>
        <w:t>(kod, miasto, ulica, numer domu)</w:t>
      </w:r>
    </w:p>
    <w:p w14:paraId="510AE469" w14:textId="77777777" w:rsidR="00B66610" w:rsidRPr="0019344F" w:rsidRDefault="00B66610" w:rsidP="00B66610">
      <w:pPr>
        <w:spacing w:after="0" w:line="360" w:lineRule="auto"/>
        <w:rPr>
          <w:rFonts w:eastAsia="Calibri" w:cstheme="minorHAnsi"/>
        </w:rPr>
      </w:pPr>
      <w:r w:rsidRPr="0019344F">
        <w:rPr>
          <w:rFonts w:eastAsia="Calibri" w:cstheme="minorHAnsi"/>
        </w:rPr>
        <w:t>Województwo i powiat: ......................................</w:t>
      </w:r>
    </w:p>
    <w:p w14:paraId="29E960FE"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Nr</w:t>
      </w:r>
      <w:proofErr w:type="spellEnd"/>
      <w:r w:rsidRPr="0019344F">
        <w:rPr>
          <w:rFonts w:eastAsia="Calibri" w:cstheme="minorHAnsi"/>
          <w:lang w:val="de-DE"/>
        </w:rPr>
        <w:t xml:space="preserve"> </w:t>
      </w:r>
      <w:proofErr w:type="spellStart"/>
      <w:r w:rsidRPr="0019344F">
        <w:rPr>
          <w:rFonts w:eastAsia="Calibri" w:cstheme="minorHAnsi"/>
          <w:lang w:val="de-DE"/>
        </w:rPr>
        <w:t>telefonu</w:t>
      </w:r>
      <w:proofErr w:type="spellEnd"/>
      <w:r w:rsidRPr="0019344F">
        <w:rPr>
          <w:rFonts w:eastAsia="Calibri" w:cstheme="minorHAnsi"/>
          <w:lang w:val="de-DE"/>
        </w:rPr>
        <w:t>: .........................................................</w:t>
      </w:r>
    </w:p>
    <w:p w14:paraId="793AC9BC"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Adres</w:t>
      </w:r>
      <w:proofErr w:type="spellEnd"/>
      <w:r w:rsidRPr="0019344F">
        <w:rPr>
          <w:rFonts w:eastAsia="Calibri" w:cstheme="minorHAnsi"/>
          <w:lang w:val="de-DE"/>
        </w:rPr>
        <w:t xml:space="preserve"> </w:t>
      </w:r>
      <w:proofErr w:type="spellStart"/>
      <w:r w:rsidRPr="0019344F">
        <w:rPr>
          <w:rFonts w:eastAsia="Calibri" w:cstheme="minorHAnsi"/>
          <w:lang w:val="de-DE"/>
        </w:rPr>
        <w:t>e-mail</w:t>
      </w:r>
      <w:proofErr w:type="spellEnd"/>
      <w:r w:rsidRPr="0019344F">
        <w:rPr>
          <w:rFonts w:eastAsia="Calibri" w:cstheme="minorHAnsi"/>
          <w:lang w:val="de-DE"/>
        </w:rPr>
        <w:t>: .......................................................</w:t>
      </w:r>
    </w:p>
    <w:p w14:paraId="5F5A2CDA" w14:textId="77777777" w:rsidR="00B66610" w:rsidRPr="008B67EB" w:rsidRDefault="00B66610" w:rsidP="00B66610">
      <w:pPr>
        <w:spacing w:after="0" w:line="360" w:lineRule="auto"/>
        <w:rPr>
          <w:rFonts w:eastAsia="Calibri" w:cstheme="minorHAnsi"/>
        </w:rPr>
      </w:pPr>
      <w:r w:rsidRPr="008B67EB">
        <w:rPr>
          <w:rFonts w:eastAsia="Calibri" w:cstheme="minorHAnsi"/>
        </w:rPr>
        <w:t>NIP/PESEL: ...........................................................</w:t>
      </w:r>
    </w:p>
    <w:p w14:paraId="03A62507" w14:textId="2029DFB4" w:rsidR="00B66610" w:rsidRPr="00B66610" w:rsidRDefault="00B66610" w:rsidP="00B66610">
      <w:pPr>
        <w:spacing w:after="0" w:line="360" w:lineRule="auto"/>
        <w:rPr>
          <w:rFonts w:eastAsia="Calibri" w:cstheme="minorHAnsi"/>
        </w:rPr>
      </w:pPr>
      <w:r w:rsidRPr="0019344F">
        <w:rPr>
          <w:rFonts w:eastAsia="Calibri" w:cstheme="minorHAnsi"/>
        </w:rPr>
        <w:t>REGON: ...............................................................</w:t>
      </w:r>
    </w:p>
    <w:p w14:paraId="17E7306C" w14:textId="77777777" w:rsidR="00B66610" w:rsidRPr="0019344F" w:rsidRDefault="00B66610" w:rsidP="00B66610">
      <w:pPr>
        <w:spacing w:after="0" w:line="360" w:lineRule="auto"/>
        <w:rPr>
          <w:rFonts w:eastAsia="Times New Roman" w:cstheme="minorHAnsi"/>
          <w:lang w:eastAsia="ar-SA"/>
        </w:rPr>
      </w:pPr>
      <w:r w:rsidRPr="0019344F">
        <w:rPr>
          <w:rFonts w:eastAsia="Times New Roman" w:cstheme="minorHAnsi"/>
          <w:lang w:eastAsia="ar-SA"/>
        </w:rPr>
        <w:t xml:space="preserve">Wykonawca reprezentowany przez: </w:t>
      </w:r>
    </w:p>
    <w:p w14:paraId="1B395F87" w14:textId="326C564B" w:rsidR="00B66610" w:rsidRPr="0019344F" w:rsidRDefault="00B66610" w:rsidP="00B66610">
      <w:pPr>
        <w:spacing w:after="0" w:line="360" w:lineRule="auto"/>
        <w:rPr>
          <w:rFonts w:eastAsia="Calibri" w:cstheme="minorHAnsi"/>
        </w:rPr>
      </w:pPr>
      <w:r w:rsidRPr="0019344F">
        <w:rPr>
          <w:rFonts w:eastAsia="Times New Roman" w:cstheme="minorHAnsi"/>
          <w:lang w:eastAsia="ar-SA"/>
        </w:rPr>
        <w:t>…………………………………………………………………………</w:t>
      </w:r>
      <w:r>
        <w:rPr>
          <w:rFonts w:eastAsia="Times New Roman" w:cstheme="minorHAnsi"/>
          <w:lang w:eastAsia="ar-SA"/>
        </w:rPr>
        <w:t>……………………</w:t>
      </w:r>
      <w:r w:rsidR="00BC3737">
        <w:rPr>
          <w:rFonts w:eastAsia="Times New Roman" w:cstheme="minorHAnsi"/>
          <w:lang w:eastAsia="ar-SA"/>
        </w:rPr>
        <w:t>…………………..</w:t>
      </w:r>
      <w:r>
        <w:rPr>
          <w:rFonts w:eastAsia="Times New Roman" w:cstheme="minorHAnsi"/>
          <w:lang w:eastAsia="ar-SA"/>
        </w:rPr>
        <w:t>…………….</w:t>
      </w:r>
      <w:r w:rsidRPr="0019344F">
        <w:rPr>
          <w:rFonts w:eastAsia="Times New Roman" w:cstheme="minorHAnsi"/>
          <w:lang w:eastAsia="ar-SA"/>
        </w:rPr>
        <w:t>…………………</w:t>
      </w:r>
    </w:p>
    <w:p w14:paraId="03126BAE" w14:textId="77777777" w:rsidR="00B66610" w:rsidRPr="0019344F" w:rsidRDefault="00B66610" w:rsidP="00B66610">
      <w:pPr>
        <w:suppressAutoHyphens/>
        <w:spacing w:after="0" w:line="360"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74B99713" w14:textId="77777777" w:rsidR="00B66610" w:rsidRPr="0019344F" w:rsidRDefault="00B66610" w:rsidP="00B66610">
      <w:pPr>
        <w:suppressAutoHyphens/>
        <w:spacing w:after="0" w:line="360" w:lineRule="auto"/>
        <w:rPr>
          <w:rFonts w:eastAsia="Times New Roman" w:cstheme="minorHAnsi"/>
          <w:lang w:eastAsia="ar-SA"/>
        </w:rPr>
      </w:pPr>
    </w:p>
    <w:p w14:paraId="0EE59BD5"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77A058CB" w14:textId="38DA0CCD"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sz w:val="24"/>
          <w:szCs w:val="24"/>
          <w:lang w:eastAsia="ar-SA"/>
        </w:rPr>
        <w:t>………………………………………………………………………………………………………………………………………………</w:t>
      </w:r>
    </w:p>
    <w:p w14:paraId="5D7B52DD" w14:textId="77777777" w:rsidR="00B66610" w:rsidRPr="0019344F" w:rsidRDefault="00B66610" w:rsidP="0033107E">
      <w:pPr>
        <w:suppressAutoHyphens/>
        <w:spacing w:after="0" w:line="360" w:lineRule="auto"/>
        <w:jc w:val="both"/>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5F26D082" w14:textId="5CB48B95"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6F19FE77" w14:textId="6229C104"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53440301" w14:textId="667F3325" w:rsidR="00B66610" w:rsidRPr="0019344F" w:rsidRDefault="00B66610" w:rsidP="00B66610">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73342D3A" w14:textId="77777777" w:rsidR="00B66610" w:rsidRPr="0019344F" w:rsidRDefault="00B66610" w:rsidP="00B66610">
      <w:pPr>
        <w:suppressAutoHyphens/>
        <w:spacing w:after="0" w:line="240" w:lineRule="auto"/>
        <w:rPr>
          <w:rFonts w:eastAsia="Times New Roman" w:cstheme="minorHAnsi"/>
          <w:b/>
          <w:lang w:eastAsia="ar-SA"/>
        </w:rPr>
      </w:pPr>
      <w:r w:rsidRPr="0019344F">
        <w:rPr>
          <w:rFonts w:eastAsia="Times New Roman" w:cstheme="minorHAnsi"/>
          <w:b/>
          <w:lang w:eastAsia="ar-SA"/>
        </w:rPr>
        <w:t xml:space="preserve">OSOBA UPRAWNIONA DO KONTAKTÓW: </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042"/>
      </w:tblGrid>
      <w:tr w:rsidR="00B66610" w:rsidRPr="0019344F" w14:paraId="21D26B3B" w14:textId="77777777" w:rsidTr="00BC3737">
        <w:trPr>
          <w:trHeight w:val="656"/>
        </w:trPr>
        <w:tc>
          <w:tcPr>
            <w:tcW w:w="2014" w:type="dxa"/>
            <w:shd w:val="clear" w:color="auto" w:fill="auto"/>
          </w:tcPr>
          <w:p w14:paraId="33B8118B"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042" w:type="dxa"/>
            <w:shd w:val="clear" w:color="auto" w:fill="auto"/>
          </w:tcPr>
          <w:p w14:paraId="3785C48F"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69C39BD" w14:textId="77777777" w:rsidTr="00BC3737">
        <w:trPr>
          <w:trHeight w:val="318"/>
        </w:trPr>
        <w:tc>
          <w:tcPr>
            <w:tcW w:w="2014" w:type="dxa"/>
            <w:shd w:val="clear" w:color="auto" w:fill="auto"/>
          </w:tcPr>
          <w:p w14:paraId="206882A3"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042" w:type="dxa"/>
            <w:shd w:val="clear" w:color="auto" w:fill="auto"/>
          </w:tcPr>
          <w:p w14:paraId="646876A3"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04FD5CD8" w14:textId="77777777" w:rsidTr="00BC3737">
        <w:trPr>
          <w:trHeight w:val="389"/>
        </w:trPr>
        <w:tc>
          <w:tcPr>
            <w:tcW w:w="2014" w:type="dxa"/>
            <w:shd w:val="clear" w:color="auto" w:fill="auto"/>
          </w:tcPr>
          <w:p w14:paraId="025FB811"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042" w:type="dxa"/>
            <w:shd w:val="clear" w:color="auto" w:fill="auto"/>
          </w:tcPr>
          <w:p w14:paraId="2D2524B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8442DAE" w14:textId="77777777" w:rsidTr="00BC3737">
        <w:trPr>
          <w:trHeight w:val="389"/>
        </w:trPr>
        <w:tc>
          <w:tcPr>
            <w:tcW w:w="2014" w:type="dxa"/>
            <w:shd w:val="clear" w:color="auto" w:fill="auto"/>
          </w:tcPr>
          <w:p w14:paraId="06DF79FA"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042" w:type="dxa"/>
            <w:shd w:val="clear" w:color="auto" w:fill="auto"/>
          </w:tcPr>
          <w:p w14:paraId="4657257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0A992695" w14:textId="77777777" w:rsidR="00B66610" w:rsidRPr="0019344F" w:rsidRDefault="00B66610" w:rsidP="00B66610">
      <w:pPr>
        <w:suppressAutoHyphens/>
        <w:spacing w:after="0" w:line="240" w:lineRule="auto"/>
        <w:rPr>
          <w:rFonts w:eastAsia="Times New Roman" w:cstheme="minorHAnsi"/>
          <w:lang w:eastAsia="ar-SA"/>
        </w:rPr>
      </w:pPr>
    </w:p>
    <w:tbl>
      <w:tblPr>
        <w:tblStyle w:val="Tabela-Siatka1"/>
        <w:tblW w:w="9067" w:type="dxa"/>
        <w:tblLook w:val="04A0" w:firstRow="1" w:lastRow="0" w:firstColumn="1" w:lastColumn="0" w:noHBand="0" w:noVBand="1"/>
      </w:tblPr>
      <w:tblGrid>
        <w:gridCol w:w="5010"/>
        <w:gridCol w:w="4057"/>
      </w:tblGrid>
      <w:tr w:rsidR="00B66610" w:rsidRPr="0019344F" w14:paraId="39692CB1" w14:textId="77777777" w:rsidTr="00BC3737">
        <w:trPr>
          <w:trHeight w:val="348"/>
        </w:trPr>
        <w:tc>
          <w:tcPr>
            <w:tcW w:w="5010" w:type="dxa"/>
            <w:shd w:val="clear" w:color="auto" w:fill="E7E6E6" w:themeFill="background2"/>
            <w:vAlign w:val="center"/>
          </w:tcPr>
          <w:p w14:paraId="3069E8B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lastRenderedPageBreak/>
              <w:t>Rodzaj Wykonawcy</w:t>
            </w:r>
          </w:p>
        </w:tc>
        <w:tc>
          <w:tcPr>
            <w:tcW w:w="4057" w:type="dxa"/>
            <w:shd w:val="clear" w:color="auto" w:fill="E7E6E6" w:themeFill="background2"/>
            <w:vAlign w:val="center"/>
          </w:tcPr>
          <w:p w14:paraId="6A116C00"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B66610" w:rsidRPr="0019344F" w14:paraId="106B2EA5" w14:textId="77777777" w:rsidTr="00BC3737">
        <w:trPr>
          <w:trHeight w:val="348"/>
        </w:trPr>
        <w:tc>
          <w:tcPr>
            <w:tcW w:w="5010" w:type="dxa"/>
            <w:vAlign w:val="center"/>
          </w:tcPr>
          <w:p w14:paraId="12E4635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mikroprzedsiębiorstwo</w:t>
            </w:r>
          </w:p>
        </w:tc>
        <w:tc>
          <w:tcPr>
            <w:tcW w:w="4057" w:type="dxa"/>
            <w:vAlign w:val="center"/>
          </w:tcPr>
          <w:p w14:paraId="5EC39655" w14:textId="77777777" w:rsidR="00B66610" w:rsidRPr="0019344F" w:rsidRDefault="00B66610" w:rsidP="001C023B">
            <w:pPr>
              <w:jc w:val="center"/>
              <w:rPr>
                <w:rFonts w:asciiTheme="minorHAnsi" w:hAnsiTheme="minorHAnsi" w:cstheme="minorHAnsi"/>
              </w:rPr>
            </w:pPr>
          </w:p>
        </w:tc>
      </w:tr>
      <w:tr w:rsidR="00B66610" w:rsidRPr="0019344F" w14:paraId="7940C96C" w14:textId="77777777" w:rsidTr="00BC3737">
        <w:trPr>
          <w:trHeight w:val="348"/>
        </w:trPr>
        <w:tc>
          <w:tcPr>
            <w:tcW w:w="5010" w:type="dxa"/>
            <w:vAlign w:val="center"/>
          </w:tcPr>
          <w:p w14:paraId="7AE93BC4"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małe przedsiębiorstwo</w:t>
            </w:r>
          </w:p>
        </w:tc>
        <w:tc>
          <w:tcPr>
            <w:tcW w:w="4057" w:type="dxa"/>
            <w:vAlign w:val="center"/>
          </w:tcPr>
          <w:p w14:paraId="60A6C783" w14:textId="77777777" w:rsidR="00B66610" w:rsidRPr="0019344F" w:rsidRDefault="00B66610" w:rsidP="001C023B">
            <w:pPr>
              <w:jc w:val="center"/>
              <w:rPr>
                <w:rFonts w:asciiTheme="minorHAnsi" w:hAnsiTheme="minorHAnsi" w:cstheme="minorHAnsi"/>
              </w:rPr>
            </w:pPr>
          </w:p>
        </w:tc>
      </w:tr>
      <w:tr w:rsidR="00B66610" w:rsidRPr="0019344F" w14:paraId="0813539B" w14:textId="77777777" w:rsidTr="00BC3737">
        <w:trPr>
          <w:trHeight w:val="348"/>
        </w:trPr>
        <w:tc>
          <w:tcPr>
            <w:tcW w:w="5010" w:type="dxa"/>
            <w:vAlign w:val="center"/>
          </w:tcPr>
          <w:p w14:paraId="457C367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średnie przedsiębiorstwo</w:t>
            </w:r>
          </w:p>
        </w:tc>
        <w:tc>
          <w:tcPr>
            <w:tcW w:w="4057" w:type="dxa"/>
            <w:vAlign w:val="center"/>
          </w:tcPr>
          <w:p w14:paraId="49421B04" w14:textId="77777777" w:rsidR="00B66610" w:rsidRPr="0019344F" w:rsidRDefault="00B66610" w:rsidP="001C023B">
            <w:pPr>
              <w:jc w:val="center"/>
              <w:rPr>
                <w:rFonts w:asciiTheme="minorHAnsi" w:hAnsiTheme="minorHAnsi" w:cstheme="minorHAnsi"/>
              </w:rPr>
            </w:pPr>
          </w:p>
        </w:tc>
      </w:tr>
      <w:tr w:rsidR="00B66610" w:rsidRPr="0019344F" w14:paraId="2C057DE8" w14:textId="77777777" w:rsidTr="00BC3737">
        <w:trPr>
          <w:trHeight w:val="348"/>
        </w:trPr>
        <w:tc>
          <w:tcPr>
            <w:tcW w:w="5010" w:type="dxa"/>
            <w:vAlign w:val="center"/>
          </w:tcPr>
          <w:p w14:paraId="687B0B0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jednoosobowa działalność gospodarcza</w:t>
            </w:r>
          </w:p>
        </w:tc>
        <w:tc>
          <w:tcPr>
            <w:tcW w:w="4057" w:type="dxa"/>
            <w:vAlign w:val="center"/>
          </w:tcPr>
          <w:p w14:paraId="53638581" w14:textId="77777777" w:rsidR="00B66610" w:rsidRPr="0019344F" w:rsidRDefault="00B66610" w:rsidP="001C023B">
            <w:pPr>
              <w:jc w:val="center"/>
              <w:rPr>
                <w:rFonts w:asciiTheme="minorHAnsi" w:hAnsiTheme="minorHAnsi" w:cstheme="minorHAnsi"/>
              </w:rPr>
            </w:pPr>
          </w:p>
        </w:tc>
      </w:tr>
      <w:tr w:rsidR="00B66610" w:rsidRPr="0019344F" w14:paraId="6041D53F" w14:textId="77777777" w:rsidTr="00BC3737">
        <w:trPr>
          <w:trHeight w:val="348"/>
        </w:trPr>
        <w:tc>
          <w:tcPr>
            <w:tcW w:w="5010" w:type="dxa"/>
            <w:vAlign w:val="center"/>
          </w:tcPr>
          <w:p w14:paraId="69BBF12A"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4057" w:type="dxa"/>
            <w:vAlign w:val="center"/>
          </w:tcPr>
          <w:p w14:paraId="6A1FC7D3" w14:textId="77777777" w:rsidR="00B66610" w:rsidRPr="0019344F" w:rsidRDefault="00B66610" w:rsidP="001C023B">
            <w:pPr>
              <w:jc w:val="center"/>
              <w:rPr>
                <w:rFonts w:asciiTheme="minorHAnsi" w:hAnsiTheme="minorHAnsi" w:cstheme="minorHAnsi"/>
              </w:rPr>
            </w:pPr>
          </w:p>
        </w:tc>
      </w:tr>
      <w:tr w:rsidR="00B66610" w:rsidRPr="0019344F" w14:paraId="2EB0BD1E" w14:textId="77777777" w:rsidTr="00BC3737">
        <w:trPr>
          <w:trHeight w:val="348"/>
        </w:trPr>
        <w:tc>
          <w:tcPr>
            <w:tcW w:w="5010" w:type="dxa"/>
            <w:vAlign w:val="center"/>
          </w:tcPr>
          <w:p w14:paraId="589ECBC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inny rodzaj niż wskazane powyżej</w:t>
            </w:r>
          </w:p>
        </w:tc>
        <w:tc>
          <w:tcPr>
            <w:tcW w:w="4057" w:type="dxa"/>
            <w:vAlign w:val="center"/>
          </w:tcPr>
          <w:p w14:paraId="5EFD18E4" w14:textId="77777777" w:rsidR="00B66610" w:rsidRPr="0019344F" w:rsidRDefault="00B66610" w:rsidP="001C023B">
            <w:pPr>
              <w:jc w:val="center"/>
              <w:rPr>
                <w:rFonts w:asciiTheme="minorHAnsi" w:hAnsiTheme="minorHAnsi" w:cstheme="minorHAnsi"/>
              </w:rPr>
            </w:pPr>
          </w:p>
        </w:tc>
      </w:tr>
    </w:tbl>
    <w:p w14:paraId="2ED7AE47" w14:textId="77777777" w:rsidR="00C1491B" w:rsidRPr="00D7602B" w:rsidRDefault="00C1491B" w:rsidP="00C1491B">
      <w:pPr>
        <w:tabs>
          <w:tab w:val="left" w:pos="426"/>
        </w:tabs>
        <w:suppressAutoHyphens/>
        <w:spacing w:after="0" w:line="276" w:lineRule="auto"/>
        <w:jc w:val="both"/>
        <w:rPr>
          <w:rFonts w:eastAsia="Calibri" w:cstheme="minorHAnsi"/>
          <w:iCs/>
        </w:rPr>
      </w:pPr>
      <w:bookmarkStart w:id="0" w:name="_Hlk66788139"/>
    </w:p>
    <w:p w14:paraId="42E37119" w14:textId="46574701" w:rsidR="0068517E" w:rsidRPr="001C3366" w:rsidRDefault="00C1491B" w:rsidP="001C3366">
      <w:pPr>
        <w:numPr>
          <w:ilvl w:val="0"/>
          <w:numId w:val="1"/>
        </w:numPr>
        <w:tabs>
          <w:tab w:val="left" w:pos="426"/>
        </w:tabs>
        <w:suppressAutoHyphens/>
        <w:spacing w:after="0" w:line="276" w:lineRule="auto"/>
        <w:jc w:val="both"/>
        <w:rPr>
          <w:rFonts w:eastAsia="Times New Roman" w:cstheme="minorHAnsi"/>
          <w:b/>
          <w:lang w:eastAsia="ar-SA"/>
        </w:rPr>
      </w:pPr>
      <w:r w:rsidRPr="005F313D">
        <w:rPr>
          <w:rFonts w:eastAsia="Times New Roman" w:cstheme="minorHAnsi"/>
          <w:sz w:val="21"/>
          <w:szCs w:val="21"/>
          <w:lang w:eastAsia="ar-SA"/>
        </w:rPr>
        <w:t xml:space="preserve">W </w:t>
      </w:r>
      <w:r w:rsidRPr="005F313D">
        <w:rPr>
          <w:rFonts w:eastAsia="Times New Roman" w:cstheme="minorHAnsi"/>
          <w:lang w:eastAsia="ar-SA"/>
        </w:rPr>
        <w:t xml:space="preserve">odpowiedzi na ogłoszone postępowanie prowadzone w trybie podstawowym </w:t>
      </w:r>
      <w:r w:rsidR="0076218E">
        <w:rPr>
          <w:rFonts w:eastAsia="Times New Roman" w:cstheme="minorHAnsi"/>
          <w:lang w:eastAsia="ar-SA"/>
        </w:rPr>
        <w:t xml:space="preserve">bez negocjacji </w:t>
      </w:r>
      <w:r w:rsidRPr="009627B5">
        <w:rPr>
          <w:rFonts w:eastAsia="Times New Roman" w:cstheme="minorHAnsi"/>
          <w:lang w:eastAsia="ar-SA"/>
        </w:rPr>
        <w:t>na</w:t>
      </w:r>
      <w:r>
        <w:rPr>
          <w:rFonts w:eastAsia="Times New Roman" w:cstheme="minorHAnsi"/>
          <w:b/>
          <w:bCs/>
          <w:lang w:eastAsia="ar-SA"/>
        </w:rPr>
        <w:t>:</w:t>
      </w:r>
      <w:r w:rsidRPr="005F313D">
        <w:rPr>
          <w:rFonts w:eastAsia="Times New Roman" w:cstheme="minorHAnsi"/>
          <w:b/>
          <w:bCs/>
          <w:lang w:eastAsia="ar-SA"/>
        </w:rPr>
        <w:t xml:space="preserve"> </w:t>
      </w:r>
      <w:r w:rsidRPr="00E60BC9">
        <w:rPr>
          <w:rFonts w:eastAsia="Times New Roman" w:cstheme="minorHAnsi"/>
          <w:b/>
          <w:bCs/>
          <w:lang w:eastAsia="ar-SA"/>
        </w:rPr>
        <w:t xml:space="preserve">Zakup </w:t>
      </w:r>
      <w:r w:rsidR="0068517E" w:rsidRPr="00E60BC9">
        <w:rPr>
          <w:rFonts w:eastAsia="Times New Roman" w:cstheme="minorHAnsi"/>
          <w:b/>
          <w:bCs/>
          <w:lang w:eastAsia="ar-SA"/>
        </w:rPr>
        <w:t xml:space="preserve">i dostawę samochodów </w:t>
      </w:r>
      <w:r w:rsidR="0068517E" w:rsidRPr="0068517E">
        <w:rPr>
          <w:rFonts w:eastAsia="Times New Roman" w:cstheme="minorHAnsi"/>
          <w:b/>
          <w:bCs/>
          <w:lang w:eastAsia="ar-SA"/>
        </w:rPr>
        <w:t>osobowych dla WFOŚiGW w Warszawie</w:t>
      </w:r>
      <w:r w:rsidRPr="005F313D">
        <w:rPr>
          <w:rFonts w:eastAsia="Times New Roman" w:cstheme="minorHAnsi"/>
          <w:lang w:eastAsia="ar-SA"/>
        </w:rPr>
        <w:t>, zgodnie ze Opisem Przedmiotu Zamówienia oraz wymaganiami określonymi w</w:t>
      </w:r>
      <w:r>
        <w:rPr>
          <w:rFonts w:eastAsia="Times New Roman" w:cstheme="minorHAnsi"/>
          <w:lang w:eastAsia="ar-SA"/>
        </w:rPr>
        <w:t xml:space="preserve"> </w:t>
      </w:r>
      <w:r w:rsidRPr="005F313D">
        <w:rPr>
          <w:rFonts w:eastAsia="Times New Roman" w:cstheme="minorHAnsi"/>
          <w:lang w:eastAsia="ar-SA"/>
        </w:rPr>
        <w:t xml:space="preserve">Specyfikacji Warunków Zamówienia </w:t>
      </w:r>
      <w:r w:rsidR="001C3366">
        <w:rPr>
          <w:rFonts w:eastAsia="Times New Roman" w:cstheme="minorHAnsi"/>
          <w:lang w:eastAsia="ar-SA"/>
        </w:rPr>
        <w:br/>
      </w:r>
      <w:r w:rsidRPr="005F313D">
        <w:rPr>
          <w:rFonts w:eastAsia="Times New Roman" w:cstheme="minorHAnsi"/>
          <w:bCs/>
          <w:lang w:eastAsia="ar-SA"/>
        </w:rPr>
        <w:t>(w tym we wzorze umowy) oferuj</w:t>
      </w:r>
      <w:r>
        <w:rPr>
          <w:rFonts w:eastAsia="Times New Roman" w:cstheme="minorHAnsi"/>
          <w:bCs/>
          <w:lang w:eastAsia="ar-SA"/>
        </w:rPr>
        <w:t>ę(-</w:t>
      </w:r>
      <w:r w:rsidRPr="005F313D">
        <w:rPr>
          <w:rFonts w:eastAsia="Times New Roman" w:cstheme="minorHAnsi"/>
          <w:bCs/>
          <w:lang w:eastAsia="ar-SA"/>
        </w:rPr>
        <w:t>emy</w:t>
      </w:r>
      <w:r>
        <w:rPr>
          <w:rFonts w:eastAsia="Times New Roman" w:cstheme="minorHAnsi"/>
          <w:bCs/>
          <w:lang w:eastAsia="ar-SA"/>
        </w:rPr>
        <w:t>)</w:t>
      </w:r>
      <w:r w:rsidRPr="005F313D">
        <w:rPr>
          <w:rFonts w:eastAsia="Times New Roman" w:cstheme="minorHAnsi"/>
          <w:bCs/>
          <w:lang w:eastAsia="ar-SA"/>
        </w:rPr>
        <w:t xml:space="preserve"> realizację przedmiotu zamówienia</w:t>
      </w:r>
      <w:r w:rsidR="001C3366">
        <w:rPr>
          <w:rFonts w:eastAsia="Times New Roman" w:cstheme="minorHAnsi"/>
          <w:b/>
          <w:lang w:eastAsia="ar-SA"/>
        </w:rPr>
        <w:t xml:space="preserve"> </w:t>
      </w:r>
      <w:r w:rsidR="0068517E" w:rsidRPr="001C3366">
        <w:rPr>
          <w:rFonts w:eastAsia="Times New Roman" w:cstheme="minorHAnsi"/>
          <w:bCs/>
          <w:lang w:eastAsia="ar-SA"/>
        </w:rPr>
        <w:t xml:space="preserve">za </w:t>
      </w:r>
      <w:r w:rsidR="00BC3737">
        <w:rPr>
          <w:rFonts w:eastAsia="Times New Roman" w:cstheme="minorHAnsi"/>
          <w:bCs/>
          <w:lang w:eastAsia="ar-SA"/>
        </w:rPr>
        <w:t xml:space="preserve">łączną </w:t>
      </w:r>
      <w:r w:rsidR="0068517E" w:rsidRPr="001C3366">
        <w:rPr>
          <w:rFonts w:eastAsia="Times New Roman" w:cstheme="minorHAnsi"/>
          <w:bCs/>
          <w:lang w:eastAsia="ar-SA"/>
        </w:rPr>
        <w:t>cenę:</w:t>
      </w:r>
    </w:p>
    <w:bookmarkEnd w:id="0"/>
    <w:p w14:paraId="53F871BF" w14:textId="77777777" w:rsidR="00B76491" w:rsidRDefault="00B76491" w:rsidP="00B76491">
      <w:pPr>
        <w:tabs>
          <w:tab w:val="left" w:pos="426"/>
        </w:tabs>
        <w:suppressAutoHyphens/>
        <w:spacing w:after="0" w:line="276" w:lineRule="auto"/>
        <w:jc w:val="center"/>
        <w:rPr>
          <w:rFonts w:eastAsia="Calibri" w:cstheme="minorHAnsi"/>
          <w:b/>
          <w:bCs/>
          <w:iCs/>
        </w:rPr>
      </w:pPr>
    </w:p>
    <w:p w14:paraId="5EFE8993" w14:textId="17AFF28B" w:rsidR="00C1491B" w:rsidRDefault="00B76491" w:rsidP="00B76491">
      <w:pPr>
        <w:tabs>
          <w:tab w:val="left" w:pos="426"/>
        </w:tabs>
        <w:suppressAutoHyphens/>
        <w:spacing w:after="0" w:line="276" w:lineRule="auto"/>
        <w:jc w:val="center"/>
        <w:rPr>
          <w:rFonts w:eastAsia="Calibri" w:cstheme="minorHAnsi"/>
          <w:b/>
          <w:bCs/>
          <w:iCs/>
        </w:rPr>
      </w:pPr>
      <w:r w:rsidRPr="00B76491">
        <w:rPr>
          <w:rFonts w:eastAsia="Calibri" w:cstheme="minorHAnsi"/>
          <w:b/>
          <w:bCs/>
          <w:iCs/>
        </w:rPr>
        <w:t>brutto ...................................... PLN, w tym VAT 23%,</w:t>
      </w:r>
    </w:p>
    <w:p w14:paraId="4AFEA0B5" w14:textId="77777777" w:rsidR="00B76491" w:rsidRPr="00B76491" w:rsidRDefault="00B76491" w:rsidP="00B76491">
      <w:pPr>
        <w:tabs>
          <w:tab w:val="left" w:pos="426"/>
        </w:tabs>
        <w:suppressAutoHyphens/>
        <w:spacing w:after="0" w:line="276" w:lineRule="auto"/>
        <w:jc w:val="center"/>
        <w:rPr>
          <w:rFonts w:eastAsia="Calibri" w:cstheme="minorHAnsi"/>
          <w:b/>
          <w:bCs/>
          <w:iCs/>
        </w:rPr>
      </w:pPr>
    </w:p>
    <w:p w14:paraId="19AAD22C" w14:textId="127D95F6" w:rsidR="00B76491" w:rsidRPr="00B76491" w:rsidRDefault="00B76491" w:rsidP="0068517E">
      <w:pPr>
        <w:tabs>
          <w:tab w:val="left" w:pos="426"/>
        </w:tabs>
        <w:suppressAutoHyphens/>
        <w:spacing w:after="0" w:line="276" w:lineRule="auto"/>
        <w:ind w:left="426"/>
        <w:jc w:val="both"/>
        <w:rPr>
          <w:rFonts w:eastAsia="Calibri" w:cstheme="minorHAnsi"/>
          <w:iCs/>
        </w:rPr>
      </w:pPr>
      <w:r>
        <w:rPr>
          <w:rFonts w:eastAsia="Calibri" w:cstheme="minorHAnsi"/>
          <w:iCs/>
        </w:rPr>
        <w:t>zgodnie z poniższą kalkulacją:</w:t>
      </w:r>
    </w:p>
    <w:tbl>
      <w:tblPr>
        <w:tblStyle w:val="Tabela-Siatka"/>
        <w:tblW w:w="0" w:type="auto"/>
        <w:tblLook w:val="04A0" w:firstRow="1" w:lastRow="0" w:firstColumn="1" w:lastColumn="0" w:noHBand="0" w:noVBand="1"/>
      </w:tblPr>
      <w:tblGrid>
        <w:gridCol w:w="3539"/>
        <w:gridCol w:w="1118"/>
        <w:gridCol w:w="2199"/>
        <w:gridCol w:w="2206"/>
      </w:tblGrid>
      <w:tr w:rsidR="0068517E" w14:paraId="32C775FE" w14:textId="77777777" w:rsidTr="001C3366">
        <w:tc>
          <w:tcPr>
            <w:tcW w:w="3539" w:type="dxa"/>
            <w:shd w:val="clear" w:color="auto" w:fill="D9D9D9" w:themeFill="background1" w:themeFillShade="D9"/>
            <w:vAlign w:val="center"/>
          </w:tcPr>
          <w:p w14:paraId="7B14DB2A" w14:textId="2499585E" w:rsidR="0068517E" w:rsidRDefault="001C3366" w:rsidP="00B76491">
            <w:pPr>
              <w:tabs>
                <w:tab w:val="left" w:pos="426"/>
              </w:tabs>
              <w:suppressAutoHyphens/>
              <w:spacing w:line="276" w:lineRule="auto"/>
              <w:jc w:val="center"/>
              <w:rPr>
                <w:rFonts w:eastAsia="Calibri" w:cstheme="minorHAnsi"/>
                <w:b/>
                <w:bCs/>
                <w:i/>
              </w:rPr>
            </w:pPr>
            <w:bookmarkStart w:id="1" w:name="_Hlk66789474"/>
            <w:r>
              <w:rPr>
                <w:b/>
                <w:sz w:val="20"/>
                <w:szCs w:val="20"/>
                <w:lang w:eastAsia="pl-PL"/>
              </w:rPr>
              <w:t>Przedmiot zamówienia</w:t>
            </w:r>
          </w:p>
        </w:tc>
        <w:tc>
          <w:tcPr>
            <w:tcW w:w="1118" w:type="dxa"/>
            <w:shd w:val="clear" w:color="auto" w:fill="D9D9D9" w:themeFill="background1" w:themeFillShade="D9"/>
            <w:vAlign w:val="center"/>
          </w:tcPr>
          <w:p w14:paraId="38919DCF" w14:textId="3ADD280E" w:rsidR="0068517E" w:rsidRDefault="00B76491" w:rsidP="00337FFD">
            <w:pPr>
              <w:tabs>
                <w:tab w:val="left" w:pos="426"/>
              </w:tabs>
              <w:suppressAutoHyphens/>
              <w:spacing w:line="276" w:lineRule="auto"/>
              <w:jc w:val="center"/>
              <w:rPr>
                <w:rFonts w:eastAsia="Calibri" w:cstheme="minorHAnsi"/>
                <w:b/>
                <w:bCs/>
                <w:i/>
              </w:rPr>
            </w:pPr>
            <w:r w:rsidRPr="00F93863">
              <w:rPr>
                <w:b/>
                <w:sz w:val="18"/>
                <w:szCs w:val="18"/>
                <w:lang w:eastAsia="pl-PL"/>
              </w:rPr>
              <w:t>Liczba sztuk</w:t>
            </w:r>
          </w:p>
        </w:tc>
        <w:tc>
          <w:tcPr>
            <w:tcW w:w="2199" w:type="dxa"/>
            <w:shd w:val="clear" w:color="auto" w:fill="D9D9D9" w:themeFill="background1" w:themeFillShade="D9"/>
            <w:vAlign w:val="center"/>
          </w:tcPr>
          <w:p w14:paraId="39E348B3" w14:textId="482DE3EF" w:rsidR="00B76491" w:rsidRDefault="00B76491" w:rsidP="00B76491">
            <w:pPr>
              <w:tabs>
                <w:tab w:val="left" w:pos="426"/>
              </w:tabs>
              <w:suppressAutoHyphens/>
              <w:spacing w:line="276" w:lineRule="auto"/>
              <w:jc w:val="center"/>
              <w:rPr>
                <w:b/>
                <w:sz w:val="18"/>
                <w:szCs w:val="18"/>
                <w:lang w:eastAsia="pl-PL"/>
              </w:rPr>
            </w:pPr>
            <w:r w:rsidRPr="00A60016">
              <w:rPr>
                <w:b/>
                <w:sz w:val="18"/>
                <w:szCs w:val="18"/>
                <w:lang w:eastAsia="pl-PL"/>
              </w:rPr>
              <w:t>Cena jednostkowa</w:t>
            </w:r>
          </w:p>
          <w:p w14:paraId="455FE9E9" w14:textId="0C9CC7FB" w:rsidR="0068517E" w:rsidRDefault="0005578E" w:rsidP="00B76491">
            <w:pPr>
              <w:tabs>
                <w:tab w:val="left" w:pos="426"/>
              </w:tabs>
              <w:suppressAutoHyphens/>
              <w:spacing w:line="276" w:lineRule="auto"/>
              <w:jc w:val="center"/>
              <w:rPr>
                <w:rFonts w:eastAsia="Calibri" w:cstheme="minorHAnsi"/>
                <w:b/>
                <w:bCs/>
                <w:i/>
              </w:rPr>
            </w:pPr>
            <w:r>
              <w:rPr>
                <w:b/>
                <w:sz w:val="18"/>
                <w:szCs w:val="18"/>
                <w:lang w:eastAsia="pl-PL"/>
              </w:rPr>
              <w:t>b</w:t>
            </w:r>
            <w:r w:rsidR="00B76491" w:rsidRPr="00A60016">
              <w:rPr>
                <w:b/>
                <w:sz w:val="18"/>
                <w:szCs w:val="18"/>
                <w:lang w:eastAsia="pl-PL"/>
              </w:rPr>
              <w:t>rutto</w:t>
            </w:r>
            <w:r w:rsidR="00B76491">
              <w:rPr>
                <w:b/>
                <w:sz w:val="18"/>
                <w:szCs w:val="18"/>
                <w:lang w:eastAsia="pl-PL"/>
              </w:rPr>
              <w:t>/1 szt. samochodu (PLN)</w:t>
            </w:r>
          </w:p>
        </w:tc>
        <w:tc>
          <w:tcPr>
            <w:tcW w:w="2206" w:type="dxa"/>
            <w:shd w:val="clear" w:color="auto" w:fill="D9D9D9" w:themeFill="background1" w:themeFillShade="D9"/>
            <w:vAlign w:val="center"/>
          </w:tcPr>
          <w:p w14:paraId="0B9D7613" w14:textId="67FC5630" w:rsidR="0068517E" w:rsidRDefault="0068517E" w:rsidP="00337FFD">
            <w:pPr>
              <w:tabs>
                <w:tab w:val="left" w:pos="426"/>
              </w:tabs>
              <w:suppressAutoHyphens/>
              <w:spacing w:line="276" w:lineRule="auto"/>
              <w:jc w:val="center"/>
              <w:rPr>
                <w:rFonts w:eastAsia="Calibri" w:cstheme="minorHAnsi"/>
                <w:b/>
                <w:bCs/>
                <w:i/>
              </w:rPr>
            </w:pPr>
            <w:r w:rsidRPr="00A60016">
              <w:rPr>
                <w:b/>
                <w:sz w:val="18"/>
                <w:szCs w:val="18"/>
                <w:lang w:eastAsia="pl-PL"/>
              </w:rPr>
              <w:t xml:space="preserve">Wartość brutto </w:t>
            </w:r>
            <w:r>
              <w:rPr>
                <w:b/>
                <w:sz w:val="18"/>
                <w:szCs w:val="18"/>
                <w:lang w:eastAsia="pl-PL"/>
              </w:rPr>
              <w:br/>
            </w:r>
            <w:r w:rsidRPr="00A60016">
              <w:rPr>
                <w:b/>
                <w:sz w:val="18"/>
                <w:szCs w:val="18"/>
                <w:lang w:eastAsia="pl-PL"/>
              </w:rPr>
              <w:t>(</w:t>
            </w:r>
            <w:r w:rsidR="00B76491">
              <w:rPr>
                <w:b/>
                <w:sz w:val="18"/>
                <w:szCs w:val="18"/>
                <w:lang w:eastAsia="pl-PL"/>
              </w:rPr>
              <w:t>PLN</w:t>
            </w:r>
            <w:r w:rsidRPr="00A60016">
              <w:rPr>
                <w:b/>
                <w:sz w:val="18"/>
                <w:szCs w:val="18"/>
                <w:lang w:eastAsia="pl-PL"/>
              </w:rPr>
              <w:t>)</w:t>
            </w:r>
          </w:p>
        </w:tc>
      </w:tr>
      <w:tr w:rsidR="0068517E" w14:paraId="16F40F2D" w14:textId="77777777" w:rsidTr="001C3366">
        <w:tc>
          <w:tcPr>
            <w:tcW w:w="3539" w:type="dxa"/>
            <w:shd w:val="clear" w:color="auto" w:fill="D9D9D9" w:themeFill="background1" w:themeFillShade="D9"/>
          </w:tcPr>
          <w:p w14:paraId="290668DE" w14:textId="67A50B1D" w:rsidR="0068517E" w:rsidRPr="00B76491" w:rsidRDefault="00B76491" w:rsidP="00B76491">
            <w:pPr>
              <w:tabs>
                <w:tab w:val="left" w:pos="426"/>
              </w:tabs>
              <w:suppressAutoHyphens/>
              <w:spacing w:line="276" w:lineRule="auto"/>
              <w:jc w:val="center"/>
              <w:rPr>
                <w:rFonts w:eastAsia="Calibri" w:cstheme="minorHAnsi"/>
                <w:b/>
                <w:bCs/>
                <w:iCs/>
              </w:rPr>
            </w:pPr>
            <w:r>
              <w:rPr>
                <w:rFonts w:eastAsia="Calibri" w:cstheme="minorHAnsi"/>
                <w:b/>
                <w:bCs/>
                <w:iCs/>
              </w:rPr>
              <w:t>a</w:t>
            </w:r>
          </w:p>
        </w:tc>
        <w:tc>
          <w:tcPr>
            <w:tcW w:w="1118" w:type="dxa"/>
            <w:shd w:val="clear" w:color="auto" w:fill="D9D9D9" w:themeFill="background1" w:themeFillShade="D9"/>
            <w:vAlign w:val="center"/>
          </w:tcPr>
          <w:p w14:paraId="75F1CD15" w14:textId="6F5AE070" w:rsidR="0068517E" w:rsidRPr="0068517E" w:rsidRDefault="00B76491" w:rsidP="0068517E">
            <w:pPr>
              <w:tabs>
                <w:tab w:val="left" w:pos="426"/>
              </w:tabs>
              <w:suppressAutoHyphens/>
              <w:spacing w:line="276" w:lineRule="auto"/>
              <w:jc w:val="center"/>
              <w:rPr>
                <w:rFonts w:eastAsia="Calibri" w:cstheme="minorHAnsi"/>
                <w:b/>
                <w:bCs/>
                <w:iCs/>
              </w:rPr>
            </w:pPr>
            <w:r>
              <w:rPr>
                <w:rFonts w:eastAsia="Calibri" w:cstheme="minorHAnsi"/>
                <w:b/>
                <w:bCs/>
                <w:iCs/>
              </w:rPr>
              <w:t>b</w:t>
            </w:r>
          </w:p>
        </w:tc>
        <w:tc>
          <w:tcPr>
            <w:tcW w:w="2199" w:type="dxa"/>
            <w:shd w:val="clear" w:color="auto" w:fill="D9D9D9" w:themeFill="background1" w:themeFillShade="D9"/>
            <w:vAlign w:val="center"/>
          </w:tcPr>
          <w:p w14:paraId="5855A6EC" w14:textId="03796676" w:rsidR="0068517E" w:rsidRPr="0068517E" w:rsidRDefault="00B76491" w:rsidP="0068517E">
            <w:pPr>
              <w:tabs>
                <w:tab w:val="left" w:pos="426"/>
              </w:tabs>
              <w:suppressAutoHyphens/>
              <w:spacing w:line="276" w:lineRule="auto"/>
              <w:jc w:val="center"/>
              <w:rPr>
                <w:rFonts w:eastAsia="Calibri" w:cstheme="minorHAnsi"/>
                <w:b/>
                <w:bCs/>
                <w:iCs/>
              </w:rPr>
            </w:pPr>
            <w:r>
              <w:rPr>
                <w:rFonts w:eastAsia="Calibri" w:cstheme="minorHAnsi"/>
                <w:b/>
                <w:bCs/>
                <w:iCs/>
              </w:rPr>
              <w:t>c</w:t>
            </w:r>
          </w:p>
        </w:tc>
        <w:tc>
          <w:tcPr>
            <w:tcW w:w="2206" w:type="dxa"/>
            <w:shd w:val="clear" w:color="auto" w:fill="D9D9D9" w:themeFill="background1" w:themeFillShade="D9"/>
            <w:vAlign w:val="center"/>
          </w:tcPr>
          <w:p w14:paraId="68F19528" w14:textId="55205E10" w:rsidR="0068517E" w:rsidRPr="0068517E" w:rsidRDefault="00B76491" w:rsidP="0068517E">
            <w:pPr>
              <w:tabs>
                <w:tab w:val="left" w:pos="426"/>
              </w:tabs>
              <w:suppressAutoHyphens/>
              <w:spacing w:line="276" w:lineRule="auto"/>
              <w:jc w:val="center"/>
              <w:rPr>
                <w:rFonts w:eastAsia="Calibri" w:cstheme="minorHAnsi"/>
                <w:b/>
                <w:iCs/>
              </w:rPr>
            </w:pPr>
            <w:r>
              <w:rPr>
                <w:b/>
                <w:iCs/>
                <w:lang w:eastAsia="pl-PL"/>
              </w:rPr>
              <w:t xml:space="preserve">d </w:t>
            </w:r>
            <w:r w:rsidR="0068517E" w:rsidRPr="0068517E">
              <w:rPr>
                <w:b/>
                <w:iCs/>
                <w:lang w:eastAsia="pl-PL"/>
              </w:rPr>
              <w:t>= (</w:t>
            </w:r>
            <w:r>
              <w:rPr>
                <w:b/>
                <w:iCs/>
                <w:lang w:eastAsia="pl-PL"/>
              </w:rPr>
              <w:t>b</w:t>
            </w:r>
            <w:r w:rsidR="0068517E" w:rsidRPr="0068517E">
              <w:rPr>
                <w:b/>
                <w:iCs/>
                <w:lang w:eastAsia="pl-PL"/>
              </w:rPr>
              <w:t xml:space="preserve"> x </w:t>
            </w:r>
            <w:r>
              <w:rPr>
                <w:b/>
                <w:iCs/>
                <w:lang w:eastAsia="pl-PL"/>
              </w:rPr>
              <w:t>c</w:t>
            </w:r>
            <w:r w:rsidR="0068517E" w:rsidRPr="0068517E">
              <w:rPr>
                <w:b/>
                <w:iCs/>
                <w:lang w:eastAsia="pl-PL"/>
              </w:rPr>
              <w:t>)</w:t>
            </w:r>
          </w:p>
        </w:tc>
      </w:tr>
      <w:tr w:rsidR="0068517E" w14:paraId="1C82F857" w14:textId="77777777" w:rsidTr="001C3366">
        <w:trPr>
          <w:trHeight w:val="1093"/>
        </w:trPr>
        <w:tc>
          <w:tcPr>
            <w:tcW w:w="3539" w:type="dxa"/>
            <w:vAlign w:val="center"/>
          </w:tcPr>
          <w:p w14:paraId="1FBD8D40" w14:textId="77777777" w:rsidR="001C3366" w:rsidRPr="001C3366" w:rsidRDefault="001C3366" w:rsidP="001C3366">
            <w:pPr>
              <w:tabs>
                <w:tab w:val="left" w:pos="426"/>
              </w:tabs>
              <w:suppressAutoHyphens/>
              <w:spacing w:line="276" w:lineRule="auto"/>
              <w:jc w:val="center"/>
              <w:rPr>
                <w:b/>
                <w:bCs/>
                <w:sz w:val="20"/>
                <w:szCs w:val="20"/>
                <w:lang w:eastAsia="pl-PL"/>
              </w:rPr>
            </w:pPr>
            <w:r w:rsidRPr="001C3366">
              <w:rPr>
                <w:b/>
                <w:bCs/>
                <w:sz w:val="20"/>
                <w:szCs w:val="20"/>
                <w:lang w:eastAsia="pl-PL"/>
              </w:rPr>
              <w:t>Samochód osobowy, o parametrach</w:t>
            </w:r>
          </w:p>
          <w:p w14:paraId="45E08E37" w14:textId="5C04AFE7" w:rsidR="001C3366" w:rsidRPr="001C3366" w:rsidRDefault="001C3366" w:rsidP="001C3366">
            <w:pPr>
              <w:tabs>
                <w:tab w:val="left" w:pos="426"/>
              </w:tabs>
              <w:suppressAutoHyphens/>
              <w:spacing w:line="276" w:lineRule="auto"/>
              <w:jc w:val="center"/>
              <w:rPr>
                <w:b/>
                <w:bCs/>
                <w:sz w:val="20"/>
                <w:szCs w:val="20"/>
                <w:lang w:eastAsia="pl-PL"/>
              </w:rPr>
            </w:pPr>
            <w:r w:rsidRPr="001C3366">
              <w:rPr>
                <w:b/>
                <w:bCs/>
                <w:sz w:val="20"/>
                <w:szCs w:val="20"/>
                <w:lang w:eastAsia="pl-PL"/>
              </w:rPr>
              <w:t xml:space="preserve">wskazanych w załączniku </w:t>
            </w:r>
            <w:r>
              <w:rPr>
                <w:b/>
                <w:bCs/>
                <w:sz w:val="20"/>
                <w:szCs w:val="20"/>
                <w:lang w:eastAsia="pl-PL"/>
              </w:rPr>
              <w:t xml:space="preserve">nr 2 do SWZ załączonego </w:t>
            </w:r>
            <w:r w:rsidRPr="001C3366">
              <w:rPr>
                <w:b/>
                <w:bCs/>
                <w:sz w:val="20"/>
                <w:szCs w:val="20"/>
                <w:lang w:eastAsia="pl-PL"/>
              </w:rPr>
              <w:t>do</w:t>
            </w:r>
          </w:p>
          <w:p w14:paraId="20CF7D76" w14:textId="58A4304F" w:rsidR="0068517E" w:rsidRDefault="001C3366" w:rsidP="001C3366">
            <w:pPr>
              <w:tabs>
                <w:tab w:val="left" w:pos="426"/>
              </w:tabs>
              <w:suppressAutoHyphens/>
              <w:spacing w:line="276" w:lineRule="auto"/>
              <w:jc w:val="center"/>
              <w:rPr>
                <w:rFonts w:eastAsia="Calibri" w:cstheme="minorHAnsi"/>
                <w:b/>
                <w:bCs/>
                <w:i/>
              </w:rPr>
            </w:pPr>
            <w:r>
              <w:rPr>
                <w:b/>
                <w:bCs/>
                <w:sz w:val="20"/>
                <w:szCs w:val="20"/>
                <w:lang w:eastAsia="pl-PL"/>
              </w:rPr>
              <w:t xml:space="preserve">niniejszego </w:t>
            </w:r>
            <w:r w:rsidRPr="001C3366">
              <w:rPr>
                <w:b/>
                <w:bCs/>
                <w:sz w:val="20"/>
                <w:szCs w:val="20"/>
                <w:lang w:eastAsia="pl-PL"/>
              </w:rPr>
              <w:t>Formularza ofert</w:t>
            </w:r>
            <w:r>
              <w:rPr>
                <w:b/>
                <w:bCs/>
                <w:sz w:val="20"/>
                <w:szCs w:val="20"/>
                <w:lang w:eastAsia="pl-PL"/>
              </w:rPr>
              <w:t>y</w:t>
            </w:r>
          </w:p>
        </w:tc>
        <w:tc>
          <w:tcPr>
            <w:tcW w:w="1118" w:type="dxa"/>
            <w:vAlign w:val="center"/>
          </w:tcPr>
          <w:p w14:paraId="530CEEA2" w14:textId="7C9CF471" w:rsidR="0068517E" w:rsidRPr="0068517E" w:rsidRDefault="0005578E" w:rsidP="00337FFD">
            <w:pPr>
              <w:tabs>
                <w:tab w:val="left" w:pos="426"/>
              </w:tabs>
              <w:suppressAutoHyphens/>
              <w:spacing w:line="276" w:lineRule="auto"/>
              <w:jc w:val="center"/>
              <w:rPr>
                <w:rFonts w:eastAsia="Calibri" w:cstheme="minorHAnsi"/>
                <w:b/>
                <w:bCs/>
                <w:iCs/>
              </w:rPr>
            </w:pPr>
            <w:r w:rsidRPr="00DA572D">
              <w:rPr>
                <w:rFonts w:eastAsia="Calibri" w:cstheme="minorHAnsi"/>
                <w:b/>
                <w:bCs/>
                <w:iCs/>
              </w:rPr>
              <w:t>4</w:t>
            </w:r>
          </w:p>
        </w:tc>
        <w:tc>
          <w:tcPr>
            <w:tcW w:w="2199" w:type="dxa"/>
            <w:vAlign w:val="center"/>
          </w:tcPr>
          <w:p w14:paraId="4F34FF78" w14:textId="350232E9" w:rsidR="0068517E" w:rsidRPr="0068517E" w:rsidRDefault="0068517E" w:rsidP="0068517E">
            <w:pPr>
              <w:tabs>
                <w:tab w:val="left" w:pos="426"/>
              </w:tabs>
              <w:suppressAutoHyphens/>
              <w:spacing w:line="276" w:lineRule="auto"/>
              <w:jc w:val="center"/>
              <w:rPr>
                <w:rFonts w:eastAsia="Calibri" w:cstheme="minorHAnsi"/>
                <w:b/>
                <w:bCs/>
                <w:iCs/>
              </w:rPr>
            </w:pPr>
          </w:p>
        </w:tc>
        <w:tc>
          <w:tcPr>
            <w:tcW w:w="2206" w:type="dxa"/>
            <w:vAlign w:val="center"/>
          </w:tcPr>
          <w:p w14:paraId="3F3983D2" w14:textId="77777777" w:rsidR="0068517E" w:rsidRPr="0068517E" w:rsidRDefault="0068517E" w:rsidP="00337FFD">
            <w:pPr>
              <w:tabs>
                <w:tab w:val="left" w:pos="426"/>
              </w:tabs>
              <w:suppressAutoHyphens/>
              <w:spacing w:line="276" w:lineRule="auto"/>
              <w:jc w:val="center"/>
              <w:rPr>
                <w:rFonts w:eastAsia="Calibri" w:cstheme="minorHAnsi"/>
                <w:b/>
                <w:bCs/>
                <w:iCs/>
              </w:rPr>
            </w:pPr>
          </w:p>
        </w:tc>
      </w:tr>
    </w:tbl>
    <w:p w14:paraId="31432EEB" w14:textId="77777777" w:rsidR="0068517E" w:rsidRPr="00D7602B" w:rsidRDefault="0068517E" w:rsidP="00C1491B">
      <w:pPr>
        <w:jc w:val="both"/>
        <w:rPr>
          <w:rFonts w:cstheme="minorHAnsi"/>
          <w:b/>
          <w:bCs/>
          <w:u w:val="single"/>
        </w:rPr>
      </w:pPr>
    </w:p>
    <w:p w14:paraId="6C7BE78D" w14:textId="3CAF8FA7" w:rsidR="0068517E" w:rsidRPr="002D5306" w:rsidRDefault="00B76491" w:rsidP="00B76491">
      <w:pPr>
        <w:jc w:val="both"/>
        <w:rPr>
          <w:rFonts w:cstheme="minorHAnsi"/>
          <w:u w:val="single"/>
        </w:rPr>
      </w:pPr>
      <w:r w:rsidRPr="002D5306">
        <w:rPr>
          <w:rFonts w:cstheme="minorHAnsi"/>
          <w:b/>
          <w:bCs/>
          <w:u w:val="single"/>
        </w:rPr>
        <w:t xml:space="preserve">Deklaruję(-emy) </w:t>
      </w:r>
      <w:r w:rsidR="0068517E" w:rsidRPr="002D5306">
        <w:rPr>
          <w:rFonts w:cstheme="minorHAnsi"/>
          <w:u w:val="single"/>
        </w:rPr>
        <w:t xml:space="preserve">okres </w:t>
      </w:r>
      <w:r w:rsidR="00867B6B" w:rsidRPr="002D5306">
        <w:rPr>
          <w:rFonts w:cstheme="minorHAnsi"/>
          <w:u w:val="single"/>
        </w:rPr>
        <w:t>przedłużonej</w:t>
      </w:r>
      <w:r w:rsidR="0068517E" w:rsidRPr="002D5306">
        <w:rPr>
          <w:rFonts w:cstheme="minorHAnsi"/>
          <w:u w:val="single"/>
        </w:rPr>
        <w:t xml:space="preserve"> gwarancji, zgodnie z zapisami Rozdziału 18 SWZ (właściwe zaznaczyć):</w:t>
      </w:r>
    </w:p>
    <w:p w14:paraId="686EF9B1" w14:textId="71FA83DE" w:rsidR="0068517E" w:rsidRPr="002D5306" w:rsidRDefault="0068517E" w:rsidP="0068517E">
      <w:pPr>
        <w:spacing w:after="0" w:line="276" w:lineRule="auto"/>
        <w:ind w:left="993"/>
        <w:jc w:val="both"/>
        <w:rPr>
          <w:rFonts w:cstheme="minorHAnsi"/>
        </w:rPr>
      </w:pPr>
      <w:r w:rsidRPr="002D5306">
        <w:rPr>
          <w:rFonts w:eastAsia="Times New Roman" w:cstheme="minorHAnsi"/>
          <w:noProof/>
          <w:sz w:val="24"/>
          <w:szCs w:val="24"/>
          <w:lang w:eastAsia="ar-SA"/>
        </w:rPr>
        <mc:AlternateContent>
          <mc:Choice Requires="wps">
            <w:drawing>
              <wp:anchor distT="0" distB="0" distL="114300" distR="114300" simplePos="0" relativeHeight="251663360" behindDoc="0" locked="0" layoutInCell="1" allowOverlap="1" wp14:anchorId="0B2402AD" wp14:editId="7F876B2E">
                <wp:simplePos x="0" y="0"/>
                <wp:positionH relativeFrom="column">
                  <wp:posOffset>0</wp:posOffset>
                </wp:positionH>
                <wp:positionV relativeFrom="paragraph">
                  <wp:posOffset>0</wp:posOffset>
                </wp:positionV>
                <wp:extent cx="90805" cy="90805"/>
                <wp:effectExtent l="0" t="0" r="23495" b="234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48FDA" id="Prostokąt 1" o:spid="_x0000_s1026" style="position:absolute;margin-left:0;margin-top:0;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qcVBbXAAAA&#10;AwEAAA8AAABkcnMvZG93bnJldi54bWxMj0FPwzAMhe9I/IfISNxYyoYQdE0nBBoSx627cHMbry00&#10;TtW4W+HXk8FhXPxkPeu9z9lqcp060BBazwZuZwko4srblmsDu2J98wAqCLLFzjMZ+KIAq/zyIsPU&#10;+iNv6LCVWsUQDikaaET6VOtQNeQwzHxPHL29HxxKXIda2wGPMdx1ep4k99phy7GhwZ6eG6o+t6Mz&#10;ULbzHX5vitfEPa4X8jYVH+P7izHXV9PTEpTQJOdjOOFHdMgjU+lHtkF1BuIj8jtP3t0CVPmnOs/0&#10;f/b8BwAA//8DAFBLAQItABQABgAIAAAAIQC2gziS/gAAAOEBAAATAAAAAAAAAAAAAAAAAAAAAABb&#10;Q29udGVudF9UeXBlc10ueG1sUEsBAi0AFAAGAAgAAAAhADj9If/WAAAAlAEAAAsAAAAAAAAAAAAA&#10;AAAALwEAAF9yZWxzLy5yZWxzUEsBAi0AFAAGAAgAAAAhANUxfUwEAgAAEwQAAA4AAAAAAAAAAAAA&#10;AAAALgIAAGRycy9lMm9Eb2MueG1sUEsBAi0AFAAGAAgAAAAhAAqcVBbXAAAAAwEAAA8AAAAAAAAA&#10;AAAAAAAAXgQAAGRycy9kb3ducmV2LnhtbFBLBQYAAAAABAAEAPMAAABiBQAAAAA=&#10;"/>
            </w:pict>
          </mc:Fallback>
        </mc:AlternateContent>
      </w:r>
      <w:r w:rsidRPr="002D5306">
        <w:rPr>
          <w:rFonts w:cstheme="minorHAnsi"/>
        </w:rPr>
        <w:t xml:space="preserve">2 lata z limitem do </w:t>
      </w:r>
      <w:r w:rsidR="00867B6B" w:rsidRPr="002D5306">
        <w:rPr>
          <w:rFonts w:cstheme="minorHAnsi"/>
        </w:rPr>
        <w:t>60</w:t>
      </w:r>
      <w:r w:rsidRPr="002D5306">
        <w:rPr>
          <w:rFonts w:cstheme="minorHAnsi"/>
        </w:rPr>
        <w:t> 000 km* – 0 pkt</w:t>
      </w:r>
      <w:r w:rsidR="00D7602B">
        <w:rPr>
          <w:rFonts w:cstheme="minorHAnsi"/>
        </w:rPr>
        <w:t>.</w:t>
      </w:r>
    </w:p>
    <w:p w14:paraId="046DE3AE" w14:textId="32A1BD95" w:rsidR="0068517E" w:rsidRPr="002D5306" w:rsidRDefault="0068517E" w:rsidP="0068517E">
      <w:pPr>
        <w:spacing w:after="0" w:line="276" w:lineRule="auto"/>
        <w:ind w:left="993"/>
        <w:jc w:val="both"/>
        <w:rPr>
          <w:rFonts w:cstheme="minorHAnsi"/>
        </w:rPr>
      </w:pPr>
      <w:r w:rsidRPr="002D5306">
        <w:rPr>
          <w:rFonts w:eastAsia="Times New Roman" w:cstheme="minorHAnsi"/>
          <w:noProof/>
          <w:sz w:val="24"/>
          <w:szCs w:val="24"/>
          <w:lang w:eastAsia="ar-SA"/>
        </w:rPr>
        <mc:AlternateContent>
          <mc:Choice Requires="wps">
            <w:drawing>
              <wp:anchor distT="0" distB="0" distL="114300" distR="114300" simplePos="0" relativeHeight="251664384" behindDoc="0" locked="0" layoutInCell="1" allowOverlap="1" wp14:anchorId="0927B6BB" wp14:editId="5399D084">
                <wp:simplePos x="0" y="0"/>
                <wp:positionH relativeFrom="column">
                  <wp:posOffset>0</wp:posOffset>
                </wp:positionH>
                <wp:positionV relativeFrom="paragraph">
                  <wp:posOffset>0</wp:posOffset>
                </wp:positionV>
                <wp:extent cx="90805" cy="90805"/>
                <wp:effectExtent l="0" t="0" r="2349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7AC8" id="Prostokąt 2" o:spid="_x0000_s1026" style="position:absolute;margin-left:0;margin-top:0;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qcVBbXAAAA&#10;AwEAAA8AAABkcnMvZG93bnJldi54bWxMj0FPwzAMhe9I/IfISNxYyoYQdE0nBBoSx627cHMbry00&#10;TtW4W+HXk8FhXPxkPeu9z9lqcp060BBazwZuZwko4srblmsDu2J98wAqCLLFzjMZ+KIAq/zyIsPU&#10;+iNv6LCVWsUQDikaaET6VOtQNeQwzHxPHL29HxxKXIda2wGPMdx1ep4k99phy7GhwZ6eG6o+t6Mz&#10;ULbzHX5vitfEPa4X8jYVH+P7izHXV9PTEpTQJOdjOOFHdMgjU+lHtkF1BuIj8jtP3t0CVPmnOs/0&#10;f/b8BwAA//8DAFBLAQItABQABgAIAAAAIQC2gziS/gAAAOEBAAATAAAAAAAAAAAAAAAAAAAAAABb&#10;Q29udGVudF9UeXBlc10ueG1sUEsBAi0AFAAGAAgAAAAhADj9If/WAAAAlAEAAAsAAAAAAAAAAAAA&#10;AAAALwEAAF9yZWxzLy5yZWxzUEsBAi0AFAAGAAgAAAAhANUxfUwEAgAAEwQAAA4AAAAAAAAAAAAA&#10;AAAALgIAAGRycy9lMm9Eb2MueG1sUEsBAi0AFAAGAAgAAAAhAAqcVBbXAAAAAwEAAA8AAAAAAAAA&#10;AAAAAAAAXgQAAGRycy9kb3ducmV2LnhtbFBLBQYAAAAABAAEAPMAAABiBQAAAAA=&#10;"/>
            </w:pict>
          </mc:Fallback>
        </mc:AlternateContent>
      </w:r>
      <w:r w:rsidRPr="002D5306">
        <w:rPr>
          <w:rFonts w:cstheme="minorHAnsi"/>
        </w:rPr>
        <w:t xml:space="preserve">3 lata z limitem do </w:t>
      </w:r>
      <w:r w:rsidR="00867B6B" w:rsidRPr="002D5306">
        <w:rPr>
          <w:rFonts w:cstheme="minorHAnsi"/>
        </w:rPr>
        <w:t>8</w:t>
      </w:r>
      <w:r w:rsidRPr="002D5306">
        <w:rPr>
          <w:rFonts w:cstheme="minorHAnsi"/>
        </w:rPr>
        <w:t>0 000 km * – 1</w:t>
      </w:r>
      <w:r w:rsidR="002D5306" w:rsidRPr="002D5306">
        <w:rPr>
          <w:rFonts w:cstheme="minorHAnsi"/>
        </w:rPr>
        <w:t>5</w:t>
      </w:r>
      <w:r w:rsidRPr="002D5306">
        <w:rPr>
          <w:rFonts w:cstheme="minorHAnsi"/>
        </w:rPr>
        <w:t xml:space="preserve"> pkt</w:t>
      </w:r>
      <w:r w:rsidR="00D7602B">
        <w:rPr>
          <w:rFonts w:cstheme="minorHAnsi"/>
        </w:rPr>
        <w:t>.</w:t>
      </w:r>
    </w:p>
    <w:p w14:paraId="06C43EAA" w14:textId="01F2C032" w:rsidR="0068517E" w:rsidRPr="002D5306" w:rsidRDefault="0068517E" w:rsidP="0068517E">
      <w:pPr>
        <w:pStyle w:val="Akapitzlist"/>
        <w:spacing w:after="0"/>
        <w:ind w:left="1265" w:hanging="272"/>
        <w:jc w:val="both"/>
        <w:rPr>
          <w:rFonts w:cstheme="minorHAnsi"/>
        </w:rPr>
      </w:pPr>
      <w:r w:rsidRPr="002D5306">
        <w:rPr>
          <w:rFonts w:eastAsia="Times New Roman" w:cstheme="minorHAnsi"/>
          <w:noProof/>
          <w:sz w:val="24"/>
          <w:szCs w:val="24"/>
          <w:lang w:eastAsia="ar-SA"/>
        </w:rPr>
        <mc:AlternateContent>
          <mc:Choice Requires="wps">
            <w:drawing>
              <wp:anchor distT="0" distB="0" distL="114300" distR="114300" simplePos="0" relativeHeight="251665408" behindDoc="0" locked="0" layoutInCell="1" allowOverlap="1" wp14:anchorId="4EE134B7" wp14:editId="30B02560">
                <wp:simplePos x="0" y="0"/>
                <wp:positionH relativeFrom="column">
                  <wp:posOffset>0</wp:posOffset>
                </wp:positionH>
                <wp:positionV relativeFrom="paragraph">
                  <wp:posOffset>0</wp:posOffset>
                </wp:positionV>
                <wp:extent cx="90805" cy="90805"/>
                <wp:effectExtent l="0" t="0" r="2349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349F" id="Prostokąt 3" o:spid="_x0000_s1026" style="position:absolute;margin-left:0;margin-top:0;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qcVBbXAAAA&#10;AwEAAA8AAABkcnMvZG93bnJldi54bWxMj0FPwzAMhe9I/IfISNxYyoYQdE0nBBoSx627cHMbry00&#10;TtW4W+HXk8FhXPxkPeu9z9lqcp060BBazwZuZwko4srblmsDu2J98wAqCLLFzjMZ+KIAq/zyIsPU&#10;+iNv6LCVWsUQDikaaET6VOtQNeQwzHxPHL29HxxKXIda2wGPMdx1ep4k99phy7GhwZ6eG6o+t6Mz&#10;ULbzHX5vitfEPa4X8jYVH+P7izHXV9PTEpTQJOdjOOFHdMgjU+lHtkF1BuIj8jtP3t0CVPmnOs/0&#10;f/b8BwAA//8DAFBLAQItABQABgAIAAAAIQC2gziS/gAAAOEBAAATAAAAAAAAAAAAAAAAAAAAAABb&#10;Q29udGVudF9UeXBlc10ueG1sUEsBAi0AFAAGAAgAAAAhADj9If/WAAAAlAEAAAsAAAAAAAAAAAAA&#10;AAAALwEAAF9yZWxzLy5yZWxzUEsBAi0AFAAGAAgAAAAhANUxfUwEAgAAEwQAAA4AAAAAAAAAAAAA&#10;AAAALgIAAGRycy9lMm9Eb2MueG1sUEsBAi0AFAAGAAgAAAAhAAqcVBbXAAAAAwEAAA8AAAAAAAAA&#10;AAAAAAAAXgQAAGRycy9kb3ducmV2LnhtbFBLBQYAAAAABAAEAPMAAABiBQAAAAA=&#10;"/>
            </w:pict>
          </mc:Fallback>
        </mc:AlternateContent>
      </w:r>
      <w:r w:rsidRPr="002D5306">
        <w:rPr>
          <w:rFonts w:cstheme="minorHAnsi"/>
        </w:rPr>
        <w:t>4 lata z limitem do 1</w:t>
      </w:r>
      <w:r w:rsidR="00867B6B" w:rsidRPr="002D5306">
        <w:rPr>
          <w:rFonts w:cstheme="minorHAnsi"/>
        </w:rPr>
        <w:t>0</w:t>
      </w:r>
      <w:r w:rsidRPr="002D5306">
        <w:rPr>
          <w:rFonts w:cstheme="minorHAnsi"/>
        </w:rPr>
        <w:t xml:space="preserve">0 000 km* – </w:t>
      </w:r>
      <w:r w:rsidR="002D5306" w:rsidRPr="002D5306">
        <w:rPr>
          <w:rFonts w:cstheme="minorHAnsi"/>
        </w:rPr>
        <w:t>3</w:t>
      </w:r>
      <w:r w:rsidRPr="002D5306">
        <w:rPr>
          <w:rFonts w:cstheme="minorHAnsi"/>
        </w:rPr>
        <w:t>0 pkt</w:t>
      </w:r>
      <w:r w:rsidR="00D7602B">
        <w:rPr>
          <w:rFonts w:cstheme="minorHAnsi"/>
        </w:rPr>
        <w:t>.</w:t>
      </w:r>
    </w:p>
    <w:p w14:paraId="2F769B7B" w14:textId="77777777" w:rsidR="002D5306" w:rsidRPr="002D5306" w:rsidRDefault="002D5306" w:rsidP="0068517E">
      <w:pPr>
        <w:pStyle w:val="Akapitzlist"/>
        <w:spacing w:after="0"/>
        <w:ind w:left="1265" w:hanging="272"/>
        <w:jc w:val="both"/>
        <w:rPr>
          <w:rFonts w:cstheme="minorHAnsi"/>
        </w:rPr>
      </w:pPr>
    </w:p>
    <w:p w14:paraId="349B6D40" w14:textId="1BE6F891" w:rsidR="0068517E" w:rsidRPr="002D5306" w:rsidRDefault="0068517E" w:rsidP="001C3366">
      <w:pPr>
        <w:pStyle w:val="Akapitzlist"/>
        <w:ind w:left="1265"/>
        <w:jc w:val="both"/>
        <w:rPr>
          <w:rFonts w:cstheme="minorHAnsi"/>
        </w:rPr>
      </w:pPr>
      <w:r w:rsidRPr="002D5306">
        <w:rPr>
          <w:rFonts w:cstheme="minorHAnsi"/>
        </w:rPr>
        <w:t>*w zależności co nastąpi pierwsze.</w:t>
      </w:r>
    </w:p>
    <w:p w14:paraId="042BB1C0" w14:textId="0E056F2D" w:rsidR="00C1491B" w:rsidRPr="002D5306" w:rsidRDefault="00C1491B" w:rsidP="00C1491B">
      <w:pPr>
        <w:jc w:val="both"/>
        <w:rPr>
          <w:rFonts w:cstheme="minorHAnsi"/>
          <w:b/>
          <w:bCs/>
          <w:u w:val="single"/>
        </w:rPr>
      </w:pPr>
      <w:r w:rsidRPr="002D5306">
        <w:rPr>
          <w:rFonts w:cstheme="minorHAnsi"/>
          <w:b/>
          <w:bCs/>
          <w:u w:val="single"/>
        </w:rPr>
        <w:t>Deklaruję(-emy) termin dostawy</w:t>
      </w:r>
      <w:r w:rsidR="001C3366" w:rsidRPr="002D5306">
        <w:rPr>
          <w:rFonts w:cstheme="minorHAnsi"/>
          <w:b/>
          <w:bCs/>
          <w:u w:val="single"/>
        </w:rPr>
        <w:t xml:space="preserve"> </w:t>
      </w:r>
      <w:r w:rsidR="0005578E" w:rsidRPr="002D5306">
        <w:rPr>
          <w:rFonts w:cstheme="minorHAnsi"/>
          <w:b/>
          <w:bCs/>
          <w:u w:val="single"/>
        </w:rPr>
        <w:t>czterech</w:t>
      </w:r>
      <w:r w:rsidR="001C3366" w:rsidRPr="002D5306">
        <w:rPr>
          <w:rFonts w:cstheme="minorHAnsi"/>
          <w:b/>
          <w:bCs/>
          <w:u w:val="single"/>
        </w:rPr>
        <w:t xml:space="preserve"> samochodów osobowych w terminie</w:t>
      </w:r>
      <w:r w:rsidRPr="002D5306">
        <w:rPr>
          <w:rFonts w:cstheme="minorHAnsi"/>
          <w:b/>
          <w:bCs/>
          <w:u w:val="single"/>
        </w:rPr>
        <w:t xml:space="preserve">: </w:t>
      </w:r>
      <w:r w:rsidR="00D7602B" w:rsidRPr="00C816DD">
        <w:rPr>
          <w:rFonts w:cstheme="minorHAnsi"/>
          <w:b/>
          <w:bCs/>
          <w:u w:val="single"/>
        </w:rPr>
        <w:t>do</w:t>
      </w:r>
      <w:r w:rsidR="00D7602B">
        <w:rPr>
          <w:rFonts w:cstheme="minorHAnsi"/>
          <w:b/>
          <w:bCs/>
          <w:u w:val="single"/>
        </w:rPr>
        <w:t xml:space="preserve"> </w:t>
      </w:r>
      <w:r w:rsidRPr="002D5306">
        <w:rPr>
          <w:rFonts w:cstheme="minorHAnsi"/>
          <w:b/>
          <w:bCs/>
          <w:u w:val="single"/>
          <w:shd w:val="clear" w:color="auto" w:fill="D9E2F3" w:themeFill="accent1" w:themeFillTint="33"/>
        </w:rPr>
        <w:t>……….</w:t>
      </w:r>
      <w:r w:rsidRPr="002D5306">
        <w:rPr>
          <w:rFonts w:cstheme="minorHAnsi"/>
          <w:b/>
          <w:bCs/>
          <w:u w:val="single"/>
        </w:rPr>
        <w:t xml:space="preserve"> dni od dnia </w:t>
      </w:r>
      <w:r w:rsidR="001C3366" w:rsidRPr="002D5306">
        <w:rPr>
          <w:rFonts w:cstheme="minorHAnsi"/>
          <w:b/>
          <w:bCs/>
          <w:u w:val="single"/>
        </w:rPr>
        <w:t>podpisania umowy</w:t>
      </w:r>
      <w:r w:rsidRPr="002D5306">
        <w:rPr>
          <w:rFonts w:cstheme="minorHAnsi"/>
          <w:b/>
          <w:bCs/>
          <w:u w:val="single"/>
        </w:rPr>
        <w:t>:</w:t>
      </w:r>
    </w:p>
    <w:p w14:paraId="1B4EB9B7" w14:textId="6909FF80" w:rsidR="00C1491B" w:rsidRPr="002D5306" w:rsidRDefault="00D7602B" w:rsidP="00C1491B">
      <w:pPr>
        <w:jc w:val="both"/>
        <w:rPr>
          <w:rFonts w:cstheme="minorHAnsi"/>
        </w:rPr>
      </w:pPr>
      <w:r w:rsidRPr="00C816DD">
        <w:rPr>
          <w:rFonts w:cstheme="minorHAnsi"/>
        </w:rPr>
        <w:t>do</w:t>
      </w:r>
      <w:r>
        <w:rPr>
          <w:rFonts w:cstheme="minorHAnsi"/>
        </w:rPr>
        <w:t xml:space="preserve"> </w:t>
      </w:r>
      <w:r w:rsidR="002D5306" w:rsidRPr="002D5306">
        <w:rPr>
          <w:rFonts w:cstheme="minorHAnsi"/>
        </w:rPr>
        <w:t>90</w:t>
      </w:r>
      <w:r w:rsidR="00C1491B" w:rsidRPr="002D5306">
        <w:rPr>
          <w:rFonts w:cstheme="minorHAnsi"/>
        </w:rPr>
        <w:t xml:space="preserve"> dni </w:t>
      </w:r>
      <w:r w:rsidR="002D5306" w:rsidRPr="002D5306">
        <w:rPr>
          <w:rFonts w:cstheme="minorHAnsi"/>
        </w:rPr>
        <w:t>od dnia podpisania umowy</w:t>
      </w:r>
      <w:r w:rsidR="00C1491B" w:rsidRPr="002D5306">
        <w:rPr>
          <w:rFonts w:cstheme="minorHAnsi"/>
        </w:rPr>
        <w:t xml:space="preserve"> </w:t>
      </w:r>
      <w:r w:rsidR="0076218E" w:rsidRPr="002D5306">
        <w:rPr>
          <w:rFonts w:cstheme="minorHAnsi"/>
        </w:rPr>
        <w:t>-</w:t>
      </w:r>
      <w:r w:rsidR="00C1491B" w:rsidRPr="002D5306">
        <w:rPr>
          <w:rFonts w:cstheme="minorHAnsi"/>
        </w:rPr>
        <w:t xml:space="preserve"> </w:t>
      </w:r>
      <w:r w:rsidR="002D5306" w:rsidRPr="002D5306">
        <w:rPr>
          <w:rFonts w:cstheme="minorHAnsi"/>
        </w:rPr>
        <w:t>0</w:t>
      </w:r>
      <w:r w:rsidR="00C1491B" w:rsidRPr="002D5306">
        <w:rPr>
          <w:rFonts w:cstheme="minorHAnsi"/>
        </w:rPr>
        <w:t xml:space="preserve"> pkt. </w:t>
      </w:r>
    </w:p>
    <w:p w14:paraId="36376657" w14:textId="3B34E39E" w:rsidR="00C1491B" w:rsidRPr="002D5306" w:rsidRDefault="00D7602B" w:rsidP="00C1491B">
      <w:pPr>
        <w:jc w:val="both"/>
        <w:rPr>
          <w:rFonts w:cstheme="minorHAnsi"/>
        </w:rPr>
      </w:pPr>
      <w:r w:rsidRPr="00C816DD">
        <w:rPr>
          <w:rFonts w:cstheme="minorHAnsi"/>
        </w:rPr>
        <w:t>do</w:t>
      </w:r>
      <w:r>
        <w:rPr>
          <w:rFonts w:cstheme="minorHAnsi"/>
        </w:rPr>
        <w:t xml:space="preserve"> </w:t>
      </w:r>
      <w:r w:rsidR="002D5306" w:rsidRPr="002D5306">
        <w:rPr>
          <w:rFonts w:cstheme="minorHAnsi"/>
        </w:rPr>
        <w:t>60</w:t>
      </w:r>
      <w:r w:rsidR="00C1491B" w:rsidRPr="002D5306">
        <w:rPr>
          <w:rFonts w:cstheme="minorHAnsi"/>
        </w:rPr>
        <w:t xml:space="preserve"> dni </w:t>
      </w:r>
      <w:r w:rsidR="002D5306" w:rsidRPr="002D5306">
        <w:rPr>
          <w:rFonts w:cstheme="minorHAnsi"/>
        </w:rPr>
        <w:t>od dnia podpisania umowy - 10 pkt.</w:t>
      </w:r>
    </w:p>
    <w:p w14:paraId="12466AEE" w14:textId="0186D709" w:rsidR="0005578E" w:rsidRPr="00D7602B" w:rsidRDefault="001C3366" w:rsidP="00D7602B">
      <w:pPr>
        <w:jc w:val="both"/>
        <w:rPr>
          <w:rFonts w:cstheme="minorHAnsi"/>
          <w:b/>
          <w:bCs/>
          <w:u w:val="single"/>
        </w:rPr>
      </w:pPr>
      <w:r w:rsidRPr="001C3366">
        <w:t xml:space="preserve">(UWAGA: termin </w:t>
      </w:r>
      <w:r w:rsidRPr="001C3366">
        <w:rPr>
          <w:u w:val="single"/>
        </w:rPr>
        <w:t>dostawy</w:t>
      </w:r>
      <w:r w:rsidRPr="001C3366">
        <w:rPr>
          <w:b/>
          <w:bCs/>
          <w:u w:val="single"/>
        </w:rPr>
        <w:t xml:space="preserve"> nie może być </w:t>
      </w:r>
      <w:r w:rsidRPr="002D5306">
        <w:rPr>
          <w:b/>
          <w:bCs/>
          <w:u w:val="single"/>
        </w:rPr>
        <w:t xml:space="preserve">dłuższy niż </w:t>
      </w:r>
      <w:r w:rsidR="002D5306" w:rsidRPr="002D5306">
        <w:rPr>
          <w:b/>
          <w:bCs/>
          <w:u w:val="single"/>
        </w:rPr>
        <w:t>90</w:t>
      </w:r>
      <w:r w:rsidRPr="002D5306">
        <w:rPr>
          <w:b/>
          <w:bCs/>
          <w:u w:val="single"/>
        </w:rPr>
        <w:t xml:space="preserve"> dni pod </w:t>
      </w:r>
      <w:r w:rsidRPr="001C3366">
        <w:rPr>
          <w:b/>
          <w:bCs/>
          <w:u w:val="single"/>
        </w:rPr>
        <w:t>rygorem odrzucenia oferty).</w:t>
      </w:r>
      <w:bookmarkEnd w:id="1"/>
    </w:p>
    <w:p w14:paraId="6FE7EFEB" w14:textId="5A733F0B" w:rsidR="00B66610" w:rsidRPr="005F313D" w:rsidRDefault="00B66610" w:rsidP="00B66610">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2FEBF824"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0A9B5AF8"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04FD8010"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22FA1558" w14:textId="77777777" w:rsidR="0076218E" w:rsidRDefault="0076218E" w:rsidP="0076218E">
      <w:pPr>
        <w:suppressAutoHyphens/>
        <w:spacing w:after="0" w:line="240" w:lineRule="auto"/>
        <w:jc w:val="both"/>
        <w:rPr>
          <w:rFonts w:eastAsia="Times New Roman" w:cstheme="minorHAnsi"/>
          <w:b/>
          <w:bCs/>
          <w:u w:val="single"/>
          <w:lang w:eastAsia="ar-SA"/>
        </w:rPr>
      </w:pPr>
    </w:p>
    <w:p w14:paraId="40E77124" w14:textId="484BE76D" w:rsidR="00B66610" w:rsidRPr="0076218E" w:rsidRDefault="00B66610" w:rsidP="0076218E">
      <w:pPr>
        <w:suppressAutoHyphens/>
        <w:spacing w:after="0" w:line="240" w:lineRule="auto"/>
        <w:jc w:val="both"/>
        <w:rPr>
          <w:rFonts w:eastAsia="Times New Roman" w:cstheme="minorHAnsi"/>
          <w:bCs/>
          <w:lang w:eastAsia="ar-SA"/>
        </w:rPr>
      </w:pPr>
      <w:r w:rsidRPr="0076218E">
        <w:rPr>
          <w:rFonts w:eastAsia="Times New Roman" w:cstheme="minorHAnsi"/>
          <w:b/>
          <w:bCs/>
          <w:u w:val="single"/>
          <w:lang w:eastAsia="ar-SA"/>
        </w:rPr>
        <w:t>Oświadczamy, że</w:t>
      </w:r>
      <w:r w:rsidRPr="0076218E">
        <w:rPr>
          <w:rFonts w:eastAsia="Times New Roman" w:cstheme="minorHAnsi"/>
          <w:bCs/>
          <w:lang w:eastAsia="ar-SA"/>
        </w:rPr>
        <w:t>:</w:t>
      </w:r>
    </w:p>
    <w:p w14:paraId="09EC3F7C" w14:textId="3280EF73" w:rsidR="00B66610" w:rsidRPr="005F313D" w:rsidRDefault="0076218E" w:rsidP="0076218E">
      <w:pPr>
        <w:widowControl w:val="0"/>
        <w:numPr>
          <w:ilvl w:val="0"/>
          <w:numId w:val="6"/>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00B66610" w:rsidRPr="005F313D">
        <w:rPr>
          <w:rFonts w:eastAsia="Times New Roman" w:cstheme="minorHAnsi"/>
          <w:lang w:eastAsia="pl-PL"/>
        </w:rPr>
        <w:t xml:space="preserve">apoznaliśmy się z treścią Specyfikacji Warunków Zamówienia, w tym ze wzorem umowy, </w:t>
      </w:r>
      <w:r w:rsidR="0005578E">
        <w:rPr>
          <w:rFonts w:eastAsia="Times New Roman" w:cstheme="minorHAnsi"/>
          <w:lang w:eastAsia="pl-PL"/>
        </w:rPr>
        <w:br/>
      </w:r>
      <w:r w:rsidR="00B66610" w:rsidRPr="005F313D">
        <w:rPr>
          <w:rFonts w:eastAsia="Times New Roman" w:cstheme="minorHAnsi"/>
          <w:lang w:eastAsia="pl-PL"/>
        </w:rPr>
        <w:t>nie wnosimy do niej zastrzeżeń oraz przyjmujemy warunki w niej zawarte;</w:t>
      </w:r>
    </w:p>
    <w:p w14:paraId="474C1D83" w14:textId="151B98F7" w:rsidR="00B66610" w:rsidRPr="005F313D" w:rsidRDefault="0076218E" w:rsidP="0076218E">
      <w:pPr>
        <w:widowControl w:val="0"/>
        <w:numPr>
          <w:ilvl w:val="0"/>
          <w:numId w:val="6"/>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00B66610" w:rsidRPr="005F313D">
        <w:rPr>
          <w:rFonts w:eastAsia="Times New Roman" w:cstheme="minorHAnsi"/>
          <w:lang w:eastAsia="pl-PL"/>
        </w:rPr>
        <w:t xml:space="preserve"> cenie naszej oferty zostały uwzględnione wszystkie koszty wykonania zamówienia;</w:t>
      </w:r>
    </w:p>
    <w:p w14:paraId="4E14FD89" w14:textId="3644E088" w:rsidR="00B66610" w:rsidRDefault="0076218E" w:rsidP="0076218E">
      <w:pPr>
        <w:pStyle w:val="Akapitzlist"/>
        <w:numPr>
          <w:ilvl w:val="0"/>
          <w:numId w:val="6"/>
        </w:numPr>
        <w:spacing w:after="0"/>
        <w:jc w:val="both"/>
        <w:rPr>
          <w:rFonts w:eastAsia="Times New Roman" w:cstheme="minorHAnsi"/>
          <w:lang w:eastAsia="pl-PL"/>
        </w:rPr>
      </w:pPr>
      <w:r>
        <w:rPr>
          <w:rFonts w:eastAsia="Times New Roman" w:cstheme="minorHAnsi"/>
          <w:lang w:eastAsia="pl-PL"/>
        </w:rPr>
        <w:t>p</w:t>
      </w:r>
      <w:r w:rsidR="00B66610" w:rsidRPr="0096346A">
        <w:rPr>
          <w:rFonts w:eastAsia="Times New Roman" w:cstheme="minorHAnsi"/>
          <w:lang w:eastAsia="pl-PL"/>
        </w:rPr>
        <w:t xml:space="preserve">odana w ofercie stawka podatku VAT jest zgodna z przepisami ustawy z dnia 11 marca 2004 roku </w:t>
      </w:r>
      <w:r w:rsidR="00B66610" w:rsidRPr="0096346A">
        <w:rPr>
          <w:rFonts w:eastAsia="Times New Roman" w:cstheme="minorHAnsi"/>
          <w:lang w:eastAsia="pl-PL"/>
        </w:rPr>
        <w:br/>
        <w:t>o podatku od towarów i usług;</w:t>
      </w:r>
    </w:p>
    <w:p w14:paraId="164F4D89" w14:textId="79339F01" w:rsidR="00B66610" w:rsidRPr="002513D0" w:rsidRDefault="0076218E" w:rsidP="0076218E">
      <w:pPr>
        <w:pStyle w:val="Akapitzlist"/>
        <w:numPr>
          <w:ilvl w:val="0"/>
          <w:numId w:val="6"/>
        </w:numPr>
        <w:spacing w:after="0"/>
        <w:jc w:val="both"/>
        <w:rPr>
          <w:rFonts w:eastAsia="Times New Roman" w:cstheme="minorHAnsi"/>
          <w:lang w:eastAsia="pl-PL"/>
        </w:rPr>
      </w:pPr>
      <w:r>
        <w:rPr>
          <w:rFonts w:eastAsia="Times New Roman" w:cstheme="minorHAnsi"/>
          <w:lang w:eastAsia="pl-PL"/>
        </w:rPr>
        <w:t>z</w:t>
      </w:r>
      <w:r w:rsidR="00B66610" w:rsidRPr="0096346A">
        <w:rPr>
          <w:rFonts w:eastAsia="Times New Roman" w:cstheme="minorHAnsi"/>
          <w:lang w:eastAsia="pl-PL"/>
        </w:rPr>
        <w:t>dobyliśmy wszelkie informacje, które były konieczne do przygotowania oferty oraz, że wyceniliśmy wszystkie elementy niezbędne do prawidłowego wykonania przedmiotowego zamówienia;</w:t>
      </w:r>
    </w:p>
    <w:p w14:paraId="257F7BAD" w14:textId="77777777" w:rsidR="0068517E" w:rsidRDefault="0076218E" w:rsidP="0068517E">
      <w:pPr>
        <w:widowControl w:val="0"/>
        <w:numPr>
          <w:ilvl w:val="0"/>
          <w:numId w:val="6"/>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00B66610" w:rsidRPr="005F313D">
        <w:rPr>
          <w:rFonts w:eastAsia="Times New Roman" w:cstheme="minorHAnsi"/>
          <w:bCs/>
          <w:lang w:eastAsia="pl-PL"/>
        </w:rPr>
        <w:t xml:space="preserve">kceptujemy wskazany w SWZ </w:t>
      </w:r>
      <w:r w:rsidR="00E23C58">
        <w:rPr>
          <w:rFonts w:eastAsia="Times New Roman" w:cstheme="minorHAnsi"/>
          <w:bCs/>
          <w:lang w:eastAsia="pl-PL"/>
        </w:rPr>
        <w:t>termin</w:t>
      </w:r>
      <w:r w:rsidR="00B66610" w:rsidRPr="005F313D">
        <w:rPr>
          <w:rFonts w:eastAsia="Times New Roman" w:cstheme="minorHAnsi"/>
          <w:bCs/>
          <w:lang w:eastAsia="pl-PL"/>
        </w:rPr>
        <w:t xml:space="preserve"> związania ofertą;</w:t>
      </w:r>
    </w:p>
    <w:p w14:paraId="37A3C37F" w14:textId="08329EB6" w:rsidR="0068517E" w:rsidRPr="00E60BC9" w:rsidRDefault="0068517E" w:rsidP="0068517E">
      <w:pPr>
        <w:widowControl w:val="0"/>
        <w:numPr>
          <w:ilvl w:val="0"/>
          <w:numId w:val="6"/>
        </w:numPr>
        <w:suppressAutoHyphens/>
        <w:snapToGrid w:val="0"/>
        <w:spacing w:after="0" w:line="240" w:lineRule="auto"/>
        <w:jc w:val="both"/>
        <w:rPr>
          <w:rFonts w:eastAsia="Times New Roman" w:cstheme="minorHAnsi"/>
          <w:lang w:eastAsia="pl-PL"/>
        </w:rPr>
      </w:pPr>
      <w:r w:rsidRPr="00E60BC9">
        <w:rPr>
          <w:rFonts w:eastAsia="Times New Roman" w:cstheme="minorHAnsi"/>
          <w:lang w:eastAsia="pl-PL"/>
        </w:rPr>
        <w:t xml:space="preserve">przedmiot zamówienia wykonam(-y) w terminie </w:t>
      </w:r>
      <w:r w:rsidR="00E60BC9" w:rsidRPr="00E60BC9">
        <w:rPr>
          <w:rFonts w:eastAsia="Times New Roman" w:cstheme="minorHAnsi"/>
          <w:lang w:eastAsia="pl-PL"/>
        </w:rPr>
        <w:t>wskazanym w niniejszym Formularzu oferty powyżej</w:t>
      </w:r>
      <w:r w:rsidRPr="00E60BC9">
        <w:rPr>
          <w:rFonts w:eastAsia="Times New Roman" w:cstheme="minorHAnsi"/>
          <w:lang w:eastAsia="pl-PL"/>
        </w:rPr>
        <w:t>;</w:t>
      </w:r>
    </w:p>
    <w:p w14:paraId="67496F18" w14:textId="4DE92DF3" w:rsidR="00B66610" w:rsidRPr="005F313D" w:rsidRDefault="0076218E" w:rsidP="0076218E">
      <w:pPr>
        <w:widowControl w:val="0"/>
        <w:numPr>
          <w:ilvl w:val="0"/>
          <w:numId w:val="6"/>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00B66610"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1110B6C0" w14:textId="138D9B5F" w:rsidR="0068517E" w:rsidRPr="0068517E" w:rsidRDefault="0068517E" w:rsidP="0068517E">
      <w:pPr>
        <w:numPr>
          <w:ilvl w:val="0"/>
          <w:numId w:val="6"/>
        </w:numPr>
        <w:spacing w:after="0" w:line="240" w:lineRule="auto"/>
        <w:jc w:val="both"/>
        <w:rPr>
          <w:rFonts w:eastAsia="Times New Roman"/>
          <w:lang w:eastAsia="pl-PL"/>
        </w:rPr>
      </w:pPr>
      <w:r w:rsidRPr="00604B58">
        <w:rPr>
          <w:rFonts w:eastAsia="Times New Roman"/>
          <w:lang w:eastAsia="pl-PL"/>
        </w:rPr>
        <w:t xml:space="preserve">wszystkie złożone przeze mnie(-nas) dokumenty są zgodne z aktualnym stanem prawnym </w:t>
      </w:r>
      <w:r w:rsidRPr="00604B58">
        <w:rPr>
          <w:rFonts w:eastAsia="Times New Roman"/>
          <w:lang w:eastAsia="pl-PL"/>
        </w:rPr>
        <w:br/>
        <w:t>i faktycznym</w:t>
      </w:r>
      <w:r>
        <w:rPr>
          <w:rFonts w:eastAsia="Times New Roman"/>
          <w:lang w:eastAsia="pl-PL"/>
        </w:rPr>
        <w:t>;</w:t>
      </w:r>
    </w:p>
    <w:p w14:paraId="0737C88F" w14:textId="164FDE52" w:rsidR="00B66610" w:rsidRDefault="0076218E" w:rsidP="0076218E">
      <w:pPr>
        <w:pStyle w:val="Akapitzlist"/>
        <w:widowControl w:val="0"/>
        <w:numPr>
          <w:ilvl w:val="0"/>
          <w:numId w:val="6"/>
        </w:numPr>
        <w:suppressAutoHyphens/>
        <w:snapToGrid w:val="0"/>
        <w:spacing w:after="80" w:line="240" w:lineRule="auto"/>
        <w:jc w:val="both"/>
        <w:rPr>
          <w:rFonts w:eastAsia="Times New Roman" w:cstheme="minorHAnsi"/>
          <w:b/>
          <w:bCs/>
          <w:sz w:val="20"/>
          <w:szCs w:val="20"/>
          <w:lang w:eastAsia="pl-PL"/>
        </w:rPr>
      </w:pPr>
      <w:r>
        <w:rPr>
          <w:rFonts w:eastAsia="Times New Roman" w:cstheme="minorHAnsi"/>
          <w:lang w:eastAsia="pl-PL"/>
        </w:rPr>
        <w:t>z</w:t>
      </w:r>
      <w:r w:rsidR="00B66610" w:rsidRPr="00C3150F">
        <w:rPr>
          <w:rFonts w:eastAsia="Times New Roman" w:cstheme="minorHAnsi"/>
          <w:lang w:eastAsia="pl-PL"/>
        </w:rPr>
        <w:t xml:space="preserve">amierzamy powierzyć podwykonawcom wykonanie następujących części </w:t>
      </w:r>
      <w:r w:rsidR="00B66610">
        <w:rPr>
          <w:rFonts w:eastAsia="Times New Roman" w:cstheme="minorHAnsi"/>
          <w:lang w:eastAsia="pl-PL"/>
        </w:rPr>
        <w:t>z</w:t>
      </w:r>
      <w:r w:rsidR="00B66610" w:rsidRPr="00C3150F">
        <w:rPr>
          <w:rFonts w:eastAsia="Times New Roman" w:cstheme="minorHAnsi"/>
          <w:lang w:eastAsia="pl-PL"/>
        </w:rPr>
        <w:t>amówienia</w:t>
      </w:r>
      <w:r w:rsidR="00B66610">
        <w:rPr>
          <w:rFonts w:eastAsia="Times New Roman" w:cstheme="minorHAnsi"/>
          <w:lang w:eastAsia="pl-PL"/>
        </w:rPr>
        <w:t xml:space="preserve"> (należy podać zakres prac oraz firmę Podwykonawcy jeśli jest już znany)</w:t>
      </w:r>
      <w:r w:rsidR="00B66610" w:rsidRPr="00C3150F">
        <w:rPr>
          <w:rFonts w:eastAsia="Times New Roman" w:cstheme="minorHAnsi"/>
          <w:b/>
          <w:bCs/>
          <w:sz w:val="20"/>
          <w:szCs w:val="20"/>
          <w:lang w:eastAsia="pl-PL"/>
        </w:rPr>
        <w:t>:</w:t>
      </w:r>
      <w:r w:rsidR="00B66610">
        <w:rPr>
          <w:rFonts w:eastAsia="Times New Roman" w:cstheme="minorHAnsi"/>
          <w:b/>
          <w:bCs/>
          <w:sz w:val="20"/>
          <w:szCs w:val="20"/>
          <w:lang w:eastAsia="pl-PL"/>
        </w:rPr>
        <w:t xml:space="preserve"> </w:t>
      </w:r>
    </w:p>
    <w:p w14:paraId="0215CB74" w14:textId="77777777" w:rsidR="00B66610"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192AC8C8" w14:textId="2A467B9D" w:rsidR="00B66610" w:rsidRPr="003F0D3C"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w:t>
      </w:r>
      <w:r w:rsidR="0076218E">
        <w:rPr>
          <w:rFonts w:eastAsia="Times New Roman" w:cstheme="minorHAnsi"/>
          <w:sz w:val="16"/>
          <w:szCs w:val="16"/>
          <w:lang w:eastAsia="pl-PL"/>
        </w:rPr>
        <w:br/>
      </w:r>
      <w:r w:rsidRPr="001A795F">
        <w:rPr>
          <w:rFonts w:eastAsia="Times New Roman" w:cstheme="minorHAnsi"/>
          <w:sz w:val="16"/>
          <w:szCs w:val="16"/>
          <w:lang w:eastAsia="pl-PL"/>
        </w:rPr>
        <w:t xml:space="preserve">z czym wypełnieniu podlega pkt </w:t>
      </w:r>
      <w:r w:rsidR="0073262F">
        <w:rPr>
          <w:rFonts w:eastAsia="Times New Roman" w:cstheme="minorHAnsi"/>
          <w:sz w:val="16"/>
          <w:szCs w:val="16"/>
          <w:lang w:eastAsia="pl-PL"/>
        </w:rPr>
        <w:t>9</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3111"/>
        <w:gridCol w:w="3111"/>
      </w:tblGrid>
      <w:tr w:rsidR="00B66610" w:rsidRPr="005F313D" w14:paraId="41C385D3" w14:textId="77777777" w:rsidTr="001C023B">
        <w:trPr>
          <w:trHeight w:val="487"/>
          <w:jc w:val="center"/>
        </w:trPr>
        <w:tc>
          <w:tcPr>
            <w:tcW w:w="3188" w:type="dxa"/>
            <w:shd w:val="clear" w:color="auto" w:fill="auto"/>
            <w:vAlign w:val="center"/>
          </w:tcPr>
          <w:p w14:paraId="1965578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5FDADF35"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6AB1CAF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B66610" w:rsidRPr="005F313D" w14:paraId="02DA6728" w14:textId="77777777" w:rsidTr="001C023B">
        <w:trPr>
          <w:trHeight w:val="634"/>
          <w:jc w:val="center"/>
        </w:trPr>
        <w:tc>
          <w:tcPr>
            <w:tcW w:w="3188" w:type="dxa"/>
            <w:shd w:val="clear" w:color="auto" w:fill="auto"/>
            <w:vAlign w:val="center"/>
          </w:tcPr>
          <w:p w14:paraId="04F1B650"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47EBD98D"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3E05E2C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66610" w:rsidRPr="005F313D" w14:paraId="3FB922BA" w14:textId="77777777" w:rsidTr="001C023B">
        <w:trPr>
          <w:trHeight w:val="553"/>
          <w:jc w:val="center"/>
        </w:trPr>
        <w:tc>
          <w:tcPr>
            <w:tcW w:w="3188" w:type="dxa"/>
            <w:shd w:val="clear" w:color="auto" w:fill="auto"/>
            <w:vAlign w:val="center"/>
          </w:tcPr>
          <w:p w14:paraId="0FB4221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0C8D1E9C"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1CDC0504"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3C75FCDB" w14:textId="77777777" w:rsidR="00B66610" w:rsidRDefault="00B66610" w:rsidP="00B66610">
      <w:pPr>
        <w:suppressAutoHyphens/>
        <w:autoSpaceDE w:val="0"/>
        <w:autoSpaceDN w:val="0"/>
        <w:adjustRightInd w:val="0"/>
        <w:spacing w:after="0" w:line="240" w:lineRule="auto"/>
        <w:jc w:val="both"/>
        <w:rPr>
          <w:rFonts w:eastAsia="Times New Roman" w:cstheme="minorHAnsi"/>
          <w:lang w:eastAsia="pl-PL"/>
        </w:rPr>
      </w:pPr>
    </w:p>
    <w:p w14:paraId="15723BBF" w14:textId="15956DC6" w:rsidR="00B66610" w:rsidRPr="005F313D" w:rsidRDefault="0076218E" w:rsidP="0076218E">
      <w:pPr>
        <w:numPr>
          <w:ilvl w:val="0"/>
          <w:numId w:val="6"/>
        </w:numPr>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w:t>
      </w:r>
      <w:r w:rsidR="00B66610">
        <w:rPr>
          <w:rFonts w:eastAsia="Times New Roman" w:cstheme="minorHAnsi"/>
          <w:lang w:eastAsia="pl-PL"/>
        </w:rPr>
        <w:t>ednocześnie zgodnie z treścią art. 225 ust.</w:t>
      </w:r>
      <w:r>
        <w:rPr>
          <w:rFonts w:eastAsia="Times New Roman" w:cstheme="minorHAnsi"/>
          <w:lang w:eastAsia="pl-PL"/>
        </w:rPr>
        <w:t xml:space="preserve"> </w:t>
      </w:r>
      <w:r w:rsidR="00B66610">
        <w:rPr>
          <w:rFonts w:eastAsia="Times New Roman" w:cstheme="minorHAnsi"/>
          <w:lang w:eastAsia="pl-PL"/>
        </w:rPr>
        <w:t xml:space="preserve">2 </w:t>
      </w:r>
      <w:r>
        <w:rPr>
          <w:rFonts w:eastAsia="Times New Roman" w:cstheme="minorHAnsi"/>
          <w:lang w:eastAsia="pl-PL"/>
        </w:rPr>
        <w:t xml:space="preserve">ustawy Pzp </w:t>
      </w:r>
      <w:r w:rsidR="00B66610">
        <w:rPr>
          <w:rFonts w:eastAsia="Times New Roman" w:cstheme="minorHAnsi"/>
          <w:lang w:eastAsia="pl-PL"/>
        </w:rPr>
        <w:t>o</w:t>
      </w:r>
      <w:r w:rsidR="00B66610" w:rsidRPr="005F313D">
        <w:rPr>
          <w:rFonts w:eastAsia="Times New Roman" w:cstheme="minorHAnsi"/>
          <w:lang w:eastAsia="pl-PL"/>
        </w:rPr>
        <w:t>świadczamy, że wybór naszej oferty:</w:t>
      </w:r>
    </w:p>
    <w:p w14:paraId="5A6ACE39" w14:textId="7A05FC22" w:rsidR="00B66610"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4D94FE0E" wp14:editId="67E32B23">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4605E"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4E76579E" w14:textId="77777777" w:rsidR="00B66610" w:rsidRDefault="00B66610" w:rsidP="00B66610">
      <w:pPr>
        <w:autoSpaceDE w:val="0"/>
        <w:autoSpaceDN w:val="0"/>
        <w:adjustRightInd w:val="0"/>
        <w:spacing w:after="0" w:line="240" w:lineRule="auto"/>
        <w:ind w:left="705"/>
        <w:jc w:val="both"/>
        <w:rPr>
          <w:rFonts w:eastAsia="Times New Roman" w:cstheme="minorHAnsi"/>
          <w:lang w:eastAsia="pl-PL"/>
        </w:rPr>
      </w:pPr>
    </w:p>
    <w:p w14:paraId="2D0C2C5B" w14:textId="77777777" w:rsidR="00B66610" w:rsidRPr="002513D0" w:rsidRDefault="00B66610" w:rsidP="00B66610">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470E5E5F" w14:textId="77777777" w:rsidR="00B66610" w:rsidRPr="004C4180" w:rsidRDefault="00B66610" w:rsidP="00B66610">
      <w:pPr>
        <w:autoSpaceDE w:val="0"/>
        <w:autoSpaceDN w:val="0"/>
        <w:adjustRightInd w:val="0"/>
        <w:spacing w:after="0" w:line="240" w:lineRule="auto"/>
        <w:ind w:left="705"/>
        <w:jc w:val="both"/>
        <w:rPr>
          <w:rFonts w:eastAsia="Times New Roman" w:cstheme="minorHAnsi"/>
          <w:lang w:eastAsia="pl-PL"/>
        </w:rPr>
      </w:pPr>
    </w:p>
    <w:p w14:paraId="0D474F03" w14:textId="77777777" w:rsidR="00B66610" w:rsidRPr="005F313D"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10FAC592" wp14:editId="7F7A1C12">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FD8D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03AEDA2B" w14:textId="77777777" w:rsidR="00B66610" w:rsidRPr="002513D0" w:rsidRDefault="00B66610" w:rsidP="00B66610">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65F46050" w14:textId="77777777" w:rsidR="00B66610" w:rsidRPr="005F313D" w:rsidRDefault="00B66610" w:rsidP="00B66610">
      <w:pPr>
        <w:suppressAutoHyphens/>
        <w:spacing w:after="0" w:line="240" w:lineRule="auto"/>
        <w:ind w:firstLine="705"/>
        <w:jc w:val="both"/>
        <w:rPr>
          <w:rFonts w:eastAsia="Times New Roman" w:cstheme="minorHAnsi"/>
          <w:i/>
          <w:sz w:val="20"/>
          <w:szCs w:val="20"/>
          <w:lang w:eastAsia="pl-PL"/>
        </w:rPr>
      </w:pPr>
    </w:p>
    <w:p w14:paraId="6B1FBBD8" w14:textId="77777777" w:rsidR="00B66610" w:rsidRDefault="00B66610" w:rsidP="00B66610">
      <w:pPr>
        <w:suppressAutoHyphens/>
        <w:spacing w:after="0" w:line="240" w:lineRule="auto"/>
        <w:ind w:left="709"/>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3B76450E" w14:textId="77777777" w:rsidR="00B66610" w:rsidRPr="003F0D3C" w:rsidRDefault="00B66610" w:rsidP="00B66610">
      <w:pPr>
        <w:suppressAutoHyphens/>
        <w:spacing w:after="0" w:line="240" w:lineRule="auto"/>
        <w:ind w:left="709"/>
        <w:jc w:val="both"/>
        <w:rPr>
          <w:rFonts w:eastAsia="Times New Roman" w:cstheme="minorHAnsi"/>
          <w:b/>
          <w:bCs/>
          <w:i/>
          <w:lang w:eastAsia="ar-SA"/>
        </w:rPr>
      </w:pPr>
    </w:p>
    <w:p w14:paraId="43440007" w14:textId="29A8AB1C" w:rsidR="00B66610" w:rsidRPr="00424D6D" w:rsidRDefault="00B66610" w:rsidP="0076218E">
      <w:pPr>
        <w:pStyle w:val="Akapitzlist"/>
        <w:numPr>
          <w:ilvl w:val="0"/>
          <w:numId w:val="6"/>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pl-PL"/>
        </w:rPr>
        <w:lastRenderedPageBreak/>
        <mc:AlternateContent>
          <mc:Choice Requires="wps">
            <w:drawing>
              <wp:anchor distT="0" distB="0" distL="114300" distR="114300" simplePos="0" relativeHeight="251661312" behindDoc="0" locked="0" layoutInCell="1" allowOverlap="1" wp14:anchorId="0A93DAEC" wp14:editId="6542574A">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3DAE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v:textbox>
              </v:shape>
            </w:pict>
          </mc:Fallback>
        </mc:AlternateContent>
      </w:r>
      <w:r w:rsidR="0076218E">
        <w:rPr>
          <w:rFonts w:eastAsia="Times New Roman" w:cstheme="minorHAnsi"/>
          <w:bCs/>
          <w:lang w:eastAsia="ar-SA"/>
        </w:rPr>
        <w:t>n</w:t>
      </w:r>
      <w:r w:rsidRPr="002E1D8B">
        <w:rPr>
          <w:rFonts w:eastAsia="Times New Roman" w:cstheme="minorHAnsi"/>
          <w:bCs/>
          <w:lang w:eastAsia="ar-SA"/>
        </w:rPr>
        <w:t xml:space="preserve">iniejszym informujemy, iż informacje składające się na ofertę, zawarte w punktach  ….……….. stanowią tajemnicę przedsiębiorstwa w rozumieniu ustawy o zwalczaniu nieuczciwej konkurencji </w:t>
      </w:r>
      <w:r w:rsidRPr="002E1D8B">
        <w:rPr>
          <w:rFonts w:eastAsia="Times New Roman" w:cstheme="minorHAnsi"/>
          <w:bCs/>
          <w:lang w:eastAsia="ar-SA"/>
        </w:rPr>
        <w:br/>
        <w:t>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22C1F37F" w14:textId="77777777" w:rsidR="00B66610" w:rsidRPr="002E1D8B" w:rsidRDefault="00B66610" w:rsidP="00B66610">
      <w:pPr>
        <w:pStyle w:val="Akapitzlist"/>
        <w:suppressAutoHyphens/>
        <w:spacing w:after="0" w:line="276" w:lineRule="auto"/>
        <w:ind w:left="284"/>
        <w:jc w:val="both"/>
        <w:rPr>
          <w:rFonts w:eastAsia="Times New Roman" w:cstheme="minorHAnsi"/>
          <w:bCs/>
          <w:sz w:val="18"/>
          <w:szCs w:val="18"/>
          <w:lang w:eastAsia="ar-SA"/>
        </w:rPr>
      </w:pPr>
    </w:p>
    <w:p w14:paraId="05A718A5" w14:textId="46B91A14" w:rsidR="00B66610" w:rsidRPr="005F313D" w:rsidRDefault="0076218E" w:rsidP="0076218E">
      <w:pPr>
        <w:widowControl w:val="0"/>
        <w:numPr>
          <w:ilvl w:val="0"/>
          <w:numId w:val="6"/>
        </w:numPr>
        <w:tabs>
          <w:tab w:val="left" w:pos="564"/>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d</w:t>
      </w:r>
      <w:r w:rsidR="00B66610" w:rsidRPr="005F313D">
        <w:rPr>
          <w:rFonts w:eastAsia="Times New Roman" w:cstheme="minorHAnsi"/>
          <w:b/>
          <w:bCs/>
          <w:lang w:eastAsia="pl-PL"/>
        </w:rPr>
        <w:t>otyczy wyłącznie Wykonawców wspólnie ubiegających się o udzielenie zamówienia:</w:t>
      </w:r>
    </w:p>
    <w:p w14:paraId="76692CAF" w14:textId="77777777" w:rsidR="00B66610" w:rsidRPr="005F313D" w:rsidRDefault="00B66610" w:rsidP="00B66610">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3"/>
      </w:tblGrid>
      <w:tr w:rsidR="00B66610" w:rsidRPr="005F313D" w14:paraId="39860C5B" w14:textId="77777777" w:rsidTr="001C023B">
        <w:trPr>
          <w:trHeight w:val="445"/>
        </w:trPr>
        <w:tc>
          <w:tcPr>
            <w:tcW w:w="9519" w:type="dxa"/>
            <w:tcBorders>
              <w:bottom w:val="dashSmallGap" w:sz="4" w:space="0" w:color="auto"/>
            </w:tcBorders>
            <w:shd w:val="clear" w:color="auto" w:fill="auto"/>
          </w:tcPr>
          <w:p w14:paraId="3BE41F00"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66610" w:rsidRPr="005F313D" w14:paraId="7651ECBC" w14:textId="77777777" w:rsidTr="001C023B">
        <w:tc>
          <w:tcPr>
            <w:tcW w:w="9519" w:type="dxa"/>
            <w:tcBorders>
              <w:top w:val="dashSmallGap" w:sz="4" w:space="0" w:color="auto"/>
            </w:tcBorders>
            <w:shd w:val="clear" w:color="auto" w:fill="auto"/>
          </w:tcPr>
          <w:p w14:paraId="6694D23A" w14:textId="77777777" w:rsidR="00B66610" w:rsidRPr="005F313D" w:rsidRDefault="00B66610" w:rsidP="001C023B">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3FF3D731"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0893460D" w14:textId="77777777" w:rsidR="00B66610" w:rsidRPr="005F313D" w:rsidRDefault="00B66610" w:rsidP="00B66610">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14F30CA2" w14:textId="52A6A6A7" w:rsidR="00B66610" w:rsidRDefault="00B66610" w:rsidP="00B66610">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p w14:paraId="5E5429B6"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lang w:eastAsia="pl-PL"/>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43"/>
      </w:tblGrid>
      <w:tr w:rsidR="00B66610" w:rsidRPr="005F313D" w14:paraId="63A1D41D" w14:textId="77777777" w:rsidTr="0005578E">
        <w:trPr>
          <w:trHeight w:val="833"/>
        </w:trPr>
        <w:tc>
          <w:tcPr>
            <w:tcW w:w="3256" w:type="dxa"/>
            <w:shd w:val="clear" w:color="auto" w:fill="auto"/>
          </w:tcPr>
          <w:p w14:paraId="4B386743"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6343" w:type="dxa"/>
            <w:shd w:val="clear" w:color="auto" w:fill="auto"/>
          </w:tcPr>
          <w:p w14:paraId="4DDE48F6"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4B48A1A0" w14:textId="77777777" w:rsidTr="0005578E">
        <w:trPr>
          <w:trHeight w:val="404"/>
        </w:trPr>
        <w:tc>
          <w:tcPr>
            <w:tcW w:w="3256" w:type="dxa"/>
            <w:shd w:val="clear" w:color="auto" w:fill="auto"/>
          </w:tcPr>
          <w:p w14:paraId="52535911"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6343" w:type="dxa"/>
            <w:shd w:val="clear" w:color="auto" w:fill="auto"/>
          </w:tcPr>
          <w:p w14:paraId="628CB6A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7686CD8F" w14:textId="77777777" w:rsidTr="0005578E">
        <w:trPr>
          <w:trHeight w:val="495"/>
        </w:trPr>
        <w:tc>
          <w:tcPr>
            <w:tcW w:w="3256" w:type="dxa"/>
            <w:shd w:val="clear" w:color="auto" w:fill="auto"/>
          </w:tcPr>
          <w:p w14:paraId="3C6D595B"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6343" w:type="dxa"/>
            <w:shd w:val="clear" w:color="auto" w:fill="auto"/>
          </w:tcPr>
          <w:p w14:paraId="4A09D6E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01A49333" w14:textId="77777777" w:rsidTr="0005578E">
        <w:trPr>
          <w:trHeight w:val="495"/>
        </w:trPr>
        <w:tc>
          <w:tcPr>
            <w:tcW w:w="3256" w:type="dxa"/>
            <w:shd w:val="clear" w:color="auto" w:fill="auto"/>
          </w:tcPr>
          <w:p w14:paraId="2C88DF23"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6343" w:type="dxa"/>
            <w:shd w:val="clear" w:color="auto" w:fill="auto"/>
          </w:tcPr>
          <w:p w14:paraId="19E502AE"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1AFB1AB" w14:textId="77777777" w:rsidR="00B66610" w:rsidRPr="005F313D" w:rsidRDefault="00B66610" w:rsidP="00B66610">
      <w:pPr>
        <w:widowControl w:val="0"/>
        <w:tabs>
          <w:tab w:val="left" w:pos="0"/>
          <w:tab w:val="left" w:pos="1560"/>
        </w:tabs>
        <w:suppressAutoHyphens/>
        <w:snapToGrid w:val="0"/>
        <w:spacing w:after="0" w:line="276" w:lineRule="auto"/>
        <w:jc w:val="both"/>
        <w:rPr>
          <w:rFonts w:eastAsia="Times New Roman" w:cstheme="minorHAnsi"/>
          <w:lang w:eastAsia="pl-PL"/>
        </w:rPr>
      </w:pPr>
    </w:p>
    <w:p w14:paraId="6C3FB20E" w14:textId="0F86A84D" w:rsidR="00B66610" w:rsidRDefault="0076218E" w:rsidP="0076218E">
      <w:pPr>
        <w:pStyle w:val="Akapitzlist"/>
        <w:numPr>
          <w:ilvl w:val="0"/>
          <w:numId w:val="6"/>
        </w:numPr>
        <w:jc w:val="both"/>
        <w:rPr>
          <w:rFonts w:eastAsia="Times New Roman" w:cstheme="minorHAnsi"/>
          <w:lang w:eastAsia="pl-PL"/>
        </w:rPr>
      </w:pPr>
      <w:r>
        <w:rPr>
          <w:rFonts w:eastAsia="Times New Roman" w:cstheme="minorHAnsi"/>
          <w:lang w:eastAsia="pl-PL"/>
        </w:rPr>
        <w:t>o</w:t>
      </w:r>
      <w:r w:rsidR="00B66610" w:rsidRPr="00B55388">
        <w:rPr>
          <w:rFonts w:eastAsia="Times New Roman" w:cstheme="minorHAnsi"/>
          <w:lang w:eastAsia="pl-PL"/>
        </w:rPr>
        <w:t xml:space="preserve">świadczamy, że nie będziemy wykonywać zamówienia z udziałem podwykonawców, dostawców lub podmiotów, na których zdolności polega się, o których mowa w art. 5k rozporządzenia Rady (UE) nr 833/2014 z dnia 31 lipca 2014 r. dotyczącego środków ograniczających w związku </w:t>
      </w:r>
      <w:r>
        <w:rPr>
          <w:rFonts w:eastAsia="Times New Roman" w:cstheme="minorHAnsi"/>
          <w:lang w:eastAsia="pl-PL"/>
        </w:rPr>
        <w:br/>
      </w:r>
      <w:r w:rsidR="00B66610" w:rsidRPr="00B55388">
        <w:rPr>
          <w:rFonts w:eastAsia="Times New Roman" w:cstheme="minorHAnsi"/>
          <w:lang w:eastAsia="pl-PL"/>
        </w:rPr>
        <w:t>z działaniami Rosji destabilizującymi sytuację na Ukrainie, w przypadku, gdy przypada na nich ponad 10% wartości zamówienia.</w:t>
      </w:r>
    </w:p>
    <w:p w14:paraId="629EAC9F" w14:textId="77777777" w:rsidR="00B66610" w:rsidRPr="009F5B76" w:rsidRDefault="00B66610" w:rsidP="00B66610">
      <w:pPr>
        <w:pStyle w:val="Akapitzlist"/>
        <w:ind w:left="360"/>
        <w:jc w:val="both"/>
        <w:rPr>
          <w:rFonts w:eastAsia="Times New Roman" w:cstheme="minorHAnsi"/>
          <w:lang w:eastAsia="pl-PL"/>
        </w:rPr>
      </w:pPr>
    </w:p>
    <w:p w14:paraId="7C5136C9" w14:textId="4777BF20" w:rsidR="00B66610" w:rsidRPr="00B55388" w:rsidRDefault="0076218E" w:rsidP="0076218E">
      <w:pPr>
        <w:pStyle w:val="Akapitzlist"/>
        <w:numPr>
          <w:ilvl w:val="0"/>
          <w:numId w:val="6"/>
        </w:numPr>
        <w:jc w:val="both"/>
        <w:rPr>
          <w:rFonts w:eastAsia="Times New Roman" w:cstheme="minorHAnsi"/>
          <w:lang w:eastAsia="pl-PL"/>
        </w:rPr>
      </w:pPr>
      <w:r>
        <w:rPr>
          <w:rFonts w:eastAsia="Times New Roman" w:cstheme="minorHAnsi"/>
          <w:lang w:eastAsia="pl-PL"/>
        </w:rPr>
        <w:t>i</w:t>
      </w:r>
      <w:r w:rsidR="00B66610" w:rsidRPr="00B55388">
        <w:rPr>
          <w:rFonts w:eastAsia="Times New Roman" w:cstheme="minorHAnsi"/>
          <w:lang w:eastAsia="pl-PL"/>
        </w:rPr>
        <w:t xml:space="preserve">nformujemy, że umocowanie do podpisania oferty/do podpisania innych oświadczeń lub dokumentów składanych wraz z ofertą wynika z dokumentu, który Zamawiający może pobrać </w:t>
      </w:r>
      <w:r>
        <w:rPr>
          <w:rFonts w:eastAsia="Times New Roman" w:cstheme="minorHAnsi"/>
          <w:lang w:eastAsia="pl-PL"/>
        </w:rPr>
        <w:br/>
      </w:r>
      <w:r w:rsidR="00B66610" w:rsidRPr="00B55388">
        <w:rPr>
          <w:rFonts w:eastAsia="Times New Roman" w:cstheme="minorHAnsi"/>
          <w:lang w:eastAsia="pl-PL"/>
        </w:rPr>
        <w:t>z bezpłatnej i ogólnodostępnej bazy danych:</w:t>
      </w:r>
    </w:p>
    <w:p w14:paraId="52AFB3DB" w14:textId="77777777" w:rsidR="00B66610" w:rsidRPr="00B55388" w:rsidRDefault="00B66610" w:rsidP="00B66610">
      <w:pPr>
        <w:pStyle w:val="Akapitzlist"/>
        <w:ind w:left="360"/>
        <w:jc w:val="both"/>
        <w:rPr>
          <w:rFonts w:eastAsia="Times New Roman" w:cstheme="minorHAnsi"/>
          <w:lang w:eastAsia="pl-PL"/>
        </w:rPr>
      </w:pPr>
    </w:p>
    <w:p w14:paraId="3993B5B2" w14:textId="77777777" w:rsidR="00B66610" w:rsidRPr="001A509C" w:rsidRDefault="00B66610" w:rsidP="00B66610">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7" w:history="1">
        <w:r w:rsidRPr="001A509C">
          <w:rPr>
            <w:rStyle w:val="Hipercze"/>
            <w:rFonts w:cstheme="minorHAnsi"/>
            <w:b/>
            <w:bCs/>
          </w:rPr>
          <w:t>https://ems.ms.gov.pl</w:t>
        </w:r>
      </w:hyperlink>
      <w:r w:rsidRPr="001A509C">
        <w:rPr>
          <w:rFonts w:cstheme="minorHAnsi"/>
          <w:b/>
          <w:bCs/>
        </w:rPr>
        <w:t xml:space="preserve"> </w:t>
      </w:r>
    </w:p>
    <w:p w14:paraId="72AE3F09" w14:textId="77777777" w:rsidR="00B66610" w:rsidRPr="001A509C" w:rsidRDefault="00B66610" w:rsidP="00B66610">
      <w:pPr>
        <w:pStyle w:val="Akapitzlist"/>
        <w:ind w:left="1060" w:firstLine="300"/>
        <w:rPr>
          <w:rFonts w:cstheme="minorHAnsi"/>
          <w:b/>
          <w:bCs/>
        </w:rPr>
      </w:pPr>
    </w:p>
    <w:p w14:paraId="21B52027" w14:textId="77777777" w:rsidR="00B66610" w:rsidRPr="001A509C" w:rsidRDefault="00B66610" w:rsidP="00B66610">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8" w:history="1">
        <w:r w:rsidRPr="001A509C">
          <w:rPr>
            <w:rStyle w:val="Hipercze"/>
            <w:rFonts w:cstheme="minorHAnsi"/>
            <w:b/>
            <w:bCs/>
          </w:rPr>
          <w:t>https://prod.ceidg.gov.pl</w:t>
        </w:r>
      </w:hyperlink>
      <w:r w:rsidRPr="001A509C">
        <w:rPr>
          <w:rFonts w:cstheme="minorHAnsi"/>
          <w:b/>
          <w:bCs/>
        </w:rPr>
        <w:t xml:space="preserve"> </w:t>
      </w:r>
    </w:p>
    <w:p w14:paraId="2948EF36" w14:textId="5C43FE34" w:rsidR="00B66610" w:rsidRPr="0076218E" w:rsidRDefault="00B66610" w:rsidP="0076218E">
      <w:pPr>
        <w:pStyle w:val="normalny1"/>
        <w:ind w:left="0" w:firstLine="0"/>
        <w:rPr>
          <w:b w:val="0"/>
          <w:bCs/>
          <w:sz w:val="20"/>
          <w:szCs w:val="20"/>
        </w:rPr>
      </w:pPr>
      <w:r w:rsidRPr="00B55388">
        <w:rPr>
          <w:b w:val="0"/>
          <w:bCs/>
          <w:sz w:val="20"/>
          <w:szCs w:val="20"/>
        </w:rPr>
        <w:t>(należy zaznaczyć właściwe)</w:t>
      </w:r>
    </w:p>
    <w:p w14:paraId="6E0DAB34" w14:textId="77777777" w:rsidR="00B66610" w:rsidRPr="005F313D" w:rsidRDefault="00B66610" w:rsidP="00B66610">
      <w:pPr>
        <w:spacing w:after="0" w:line="240" w:lineRule="auto"/>
        <w:jc w:val="both"/>
        <w:rPr>
          <w:rFonts w:eastAsia="Times New Roman" w:cstheme="minorHAnsi"/>
          <w:bCs/>
          <w:i/>
          <w:sz w:val="20"/>
          <w:szCs w:val="20"/>
          <w:lang w:eastAsia="pl-PL"/>
        </w:rPr>
      </w:pPr>
      <w:r w:rsidRPr="005F313D">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17B9AE2A" w14:textId="77777777" w:rsidR="0005578E" w:rsidRDefault="0005578E" w:rsidP="00B66610">
      <w:pPr>
        <w:spacing w:after="0" w:line="240" w:lineRule="auto"/>
        <w:jc w:val="both"/>
        <w:rPr>
          <w:rFonts w:eastAsia="Times New Roman" w:cstheme="minorHAnsi"/>
          <w:bCs/>
          <w:i/>
          <w:sz w:val="20"/>
          <w:szCs w:val="20"/>
          <w:lang w:eastAsia="pl-PL"/>
        </w:rPr>
      </w:pPr>
    </w:p>
    <w:p w14:paraId="1A47C8A9" w14:textId="77777777" w:rsidR="00B66610" w:rsidRPr="001A4D0A" w:rsidRDefault="00B66610" w:rsidP="00B66610">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3F77FC26" w14:textId="377BE9FB" w:rsidR="007C389F" w:rsidRPr="0076218E" w:rsidRDefault="00B66610" w:rsidP="0076218E">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Formularz oferty</w:t>
      </w:r>
      <w:r w:rsidRPr="001A4D0A">
        <w:rPr>
          <w:rFonts w:eastAsia="Times New Roman" w:cstheme="minorHAnsi"/>
          <w:b/>
          <w:i/>
          <w:color w:val="0070C0"/>
          <w:sz w:val="20"/>
          <w:szCs w:val="20"/>
        </w:rPr>
        <w:t xml:space="preserve"> po wypełnieniu należy podpisać kwalifikowanym podpisem elektronicznym lub podpisem zaufanym lub podpisem osobistym przez osoby upoważnione do reprezentowania wykonawcy/wykonawców występujących wspólnie i złożyć zgodnie z wymaganiami SWZ.</w:t>
      </w:r>
    </w:p>
    <w:sectPr w:rsidR="007C389F" w:rsidRPr="007621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7AF89" w14:textId="77777777" w:rsidR="00B66610" w:rsidRDefault="00B66610" w:rsidP="00B66610">
      <w:pPr>
        <w:spacing w:after="0" w:line="240" w:lineRule="auto"/>
      </w:pPr>
      <w:r>
        <w:separator/>
      </w:r>
    </w:p>
  </w:endnote>
  <w:endnote w:type="continuationSeparator" w:id="0">
    <w:p w14:paraId="3C1F1011" w14:textId="77777777" w:rsidR="00B66610" w:rsidRDefault="00B66610" w:rsidP="00B6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0652220"/>
      <w:docPartObj>
        <w:docPartGallery w:val="Page Numbers (Bottom of Page)"/>
        <w:docPartUnique/>
      </w:docPartObj>
    </w:sdtPr>
    <w:sdtEndPr>
      <w:rPr>
        <w:sz w:val="20"/>
        <w:szCs w:val="20"/>
      </w:rPr>
    </w:sdtEndPr>
    <w:sdtContent>
      <w:p w14:paraId="4EBD0EDB" w14:textId="5BF256FC" w:rsidR="0076218E" w:rsidRPr="0076218E" w:rsidRDefault="0076218E">
        <w:pPr>
          <w:pStyle w:val="Stopka"/>
          <w:jc w:val="right"/>
          <w:rPr>
            <w:sz w:val="20"/>
            <w:szCs w:val="20"/>
          </w:rPr>
        </w:pPr>
        <w:r w:rsidRPr="0076218E">
          <w:rPr>
            <w:sz w:val="20"/>
            <w:szCs w:val="20"/>
          </w:rPr>
          <w:fldChar w:fldCharType="begin"/>
        </w:r>
        <w:r w:rsidRPr="0076218E">
          <w:rPr>
            <w:sz w:val="20"/>
            <w:szCs w:val="20"/>
          </w:rPr>
          <w:instrText>PAGE   \* MERGEFORMAT</w:instrText>
        </w:r>
        <w:r w:rsidRPr="0076218E">
          <w:rPr>
            <w:sz w:val="20"/>
            <w:szCs w:val="20"/>
          </w:rPr>
          <w:fldChar w:fldCharType="separate"/>
        </w:r>
        <w:r w:rsidRPr="0076218E">
          <w:rPr>
            <w:sz w:val="20"/>
            <w:szCs w:val="20"/>
          </w:rPr>
          <w:t>2</w:t>
        </w:r>
        <w:r w:rsidRPr="0076218E">
          <w:rPr>
            <w:sz w:val="20"/>
            <w:szCs w:val="20"/>
          </w:rPr>
          <w:fldChar w:fldCharType="end"/>
        </w:r>
      </w:p>
    </w:sdtContent>
  </w:sdt>
  <w:p w14:paraId="4C22F4CF" w14:textId="77777777" w:rsidR="0076218E" w:rsidRDefault="00762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2BA17" w14:textId="77777777" w:rsidR="00B66610" w:rsidRDefault="00B66610" w:rsidP="00B66610">
      <w:pPr>
        <w:spacing w:after="0" w:line="240" w:lineRule="auto"/>
      </w:pPr>
      <w:r>
        <w:separator/>
      </w:r>
    </w:p>
  </w:footnote>
  <w:footnote w:type="continuationSeparator" w:id="0">
    <w:p w14:paraId="00204CA5" w14:textId="77777777" w:rsidR="00B66610" w:rsidRDefault="00B66610" w:rsidP="00B6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DF3E4" w14:textId="2588B93E" w:rsidR="00E23C58" w:rsidRPr="00E23C58" w:rsidRDefault="00E23C58" w:rsidP="00E23C58">
    <w:pPr>
      <w:pStyle w:val="Nagwek"/>
      <w:jc w:val="right"/>
      <w:rPr>
        <w:rFonts w:ascii="Calibri" w:eastAsia="Calibri" w:hAnsi="Calibri" w:cs="Calibri"/>
        <w:sz w:val="20"/>
        <w:szCs w:val="20"/>
      </w:rPr>
    </w:pPr>
    <w:r w:rsidRPr="00E23C58">
      <w:rPr>
        <w:rFonts w:ascii="Calibri" w:eastAsia="Calibri" w:hAnsi="Calibri" w:cs="Calibri"/>
        <w:sz w:val="20"/>
        <w:szCs w:val="20"/>
      </w:rPr>
      <w:t>WFOŚiGW w Warszawie</w:t>
    </w:r>
  </w:p>
  <w:p w14:paraId="3600B0FB" w14:textId="6841CE68" w:rsidR="00B66610" w:rsidRPr="00E23C58" w:rsidRDefault="00E23C58" w:rsidP="00E23C58">
    <w:pPr>
      <w:tabs>
        <w:tab w:val="center" w:pos="4536"/>
        <w:tab w:val="right" w:pos="9072"/>
      </w:tabs>
      <w:spacing w:after="0" w:line="240" w:lineRule="auto"/>
      <w:jc w:val="right"/>
      <w:rPr>
        <w:rFonts w:ascii="Calibri" w:eastAsia="Calibri" w:hAnsi="Calibri" w:cs="Calibri"/>
        <w:sz w:val="20"/>
        <w:szCs w:val="20"/>
      </w:rPr>
    </w:pPr>
    <w:r w:rsidRPr="00E23C58">
      <w:rPr>
        <w:rFonts w:ascii="Calibri" w:eastAsia="Calibri" w:hAnsi="Calibri" w:cs="Calibri"/>
        <w:sz w:val="20"/>
        <w:szCs w:val="20"/>
      </w:rPr>
      <w:t>Postępowanie nr ZP-</w:t>
    </w:r>
    <w:r w:rsidR="00677BD9">
      <w:rPr>
        <w:rFonts w:ascii="Calibri" w:eastAsia="Calibri" w:hAnsi="Calibri" w:cs="Calibri"/>
        <w:sz w:val="20"/>
        <w:szCs w:val="20"/>
      </w:rPr>
      <w:t>5</w:t>
    </w:r>
    <w:r w:rsidRPr="00E23C58">
      <w:rPr>
        <w:rFonts w:ascii="Calibri" w:eastAsia="Calibri" w:hAnsi="Calibri" w:cs="Calibri"/>
        <w:sz w:val="20"/>
        <w:szCs w:val="20"/>
      </w:rPr>
      <w:t>/202</w:t>
    </w:r>
    <w:r w:rsidR="0076218E">
      <w:rPr>
        <w:rFonts w:ascii="Calibri" w:eastAsia="Calibri" w:hAnsi="Calibri" w:cs="Calibr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54E4"/>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22FD"/>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2F60378D"/>
    <w:multiLevelType w:val="multilevel"/>
    <w:tmpl w:val="DC7AE7C4"/>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30CC49F7"/>
    <w:multiLevelType w:val="hybridMultilevel"/>
    <w:tmpl w:val="21260016"/>
    <w:lvl w:ilvl="0" w:tplc="04150011">
      <w:start w:val="1"/>
      <w:numFmt w:val="decimal"/>
      <w:lvlText w:val="%1)"/>
      <w:lvlJc w:val="left"/>
      <w:pPr>
        <w:ind w:left="360" w:hanging="360"/>
      </w:pPr>
      <w:rPr>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0340DA"/>
    <w:multiLevelType w:val="hybridMultilevel"/>
    <w:tmpl w:val="6762ADCA"/>
    <w:lvl w:ilvl="0" w:tplc="04090011">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F9A6B06"/>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025206138">
    <w:abstractNumId w:val="1"/>
  </w:num>
  <w:num w:numId="2" w16cid:durableId="1985967768">
    <w:abstractNumId w:val="3"/>
  </w:num>
  <w:num w:numId="3" w16cid:durableId="60831584">
    <w:abstractNumId w:val="2"/>
  </w:num>
  <w:num w:numId="4" w16cid:durableId="306279223">
    <w:abstractNumId w:val="6"/>
  </w:num>
  <w:num w:numId="5" w16cid:durableId="1887447851">
    <w:abstractNumId w:val="0"/>
  </w:num>
  <w:num w:numId="6" w16cid:durableId="1210217911">
    <w:abstractNumId w:val="4"/>
  </w:num>
  <w:num w:numId="7" w16cid:durableId="729621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10"/>
    <w:rsid w:val="0005578E"/>
    <w:rsid w:val="001C3366"/>
    <w:rsid w:val="001D2A83"/>
    <w:rsid w:val="00275280"/>
    <w:rsid w:val="002D5306"/>
    <w:rsid w:val="0033107E"/>
    <w:rsid w:val="004807C5"/>
    <w:rsid w:val="00677BD9"/>
    <w:rsid w:val="0068517E"/>
    <w:rsid w:val="0073262F"/>
    <w:rsid w:val="0076218E"/>
    <w:rsid w:val="007C389F"/>
    <w:rsid w:val="00867B6B"/>
    <w:rsid w:val="008B67EB"/>
    <w:rsid w:val="00935E7A"/>
    <w:rsid w:val="00B66610"/>
    <w:rsid w:val="00B76491"/>
    <w:rsid w:val="00BC3737"/>
    <w:rsid w:val="00C1491B"/>
    <w:rsid w:val="00C816DD"/>
    <w:rsid w:val="00CE4B81"/>
    <w:rsid w:val="00D7602B"/>
    <w:rsid w:val="00DA572D"/>
    <w:rsid w:val="00E23C58"/>
    <w:rsid w:val="00E34A1A"/>
    <w:rsid w:val="00E60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8C6F"/>
  <w15:chartTrackingRefBased/>
  <w15:docId w15:val="{DFD603C5-2C59-4663-B37B-2164255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6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66610"/>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B66610"/>
    <w:rPr>
      <w:rFonts w:ascii="Times New Roman" w:eastAsia="Times New Roman" w:hAnsi="Times New Roman" w:cs="Times New Roman"/>
      <w:sz w:val="24"/>
      <w:szCs w:val="24"/>
      <w:lang w:eastAsia="ar-SA"/>
    </w:rPr>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B66610"/>
    <w:pPr>
      <w:ind w:left="720"/>
      <w:contextualSpacing/>
    </w:pPr>
  </w:style>
  <w:style w:type="paragraph" w:styleId="Tekstpodstawowy">
    <w:name w:val="Body Text"/>
    <w:basedOn w:val="Normalny"/>
    <w:link w:val="TekstpodstawowyZnak"/>
    <w:uiPriority w:val="99"/>
    <w:semiHidden/>
    <w:unhideWhenUsed/>
    <w:rsid w:val="00B66610"/>
    <w:pPr>
      <w:spacing w:after="120"/>
    </w:pPr>
  </w:style>
  <w:style w:type="character" w:customStyle="1" w:styleId="TekstpodstawowyZnak">
    <w:name w:val="Tekst podstawowy Znak"/>
    <w:basedOn w:val="Domylnaczcionkaakapitu"/>
    <w:link w:val="Tekstpodstawowy"/>
    <w:uiPriority w:val="99"/>
    <w:semiHidden/>
    <w:rsid w:val="00B66610"/>
  </w:style>
  <w:style w:type="paragraph" w:customStyle="1" w:styleId="Tekstpodstawowywcity1">
    <w:name w:val="Tekst podstawowy wcięty1"/>
    <w:basedOn w:val="Normalny"/>
    <w:rsid w:val="00B66610"/>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B66610"/>
  </w:style>
  <w:style w:type="table" w:customStyle="1" w:styleId="Tabela-Siatka1">
    <w:name w:val="Tabela - Siatka1"/>
    <w:basedOn w:val="Standardowy"/>
    <w:next w:val="Tabela-Siatka"/>
    <w:rsid w:val="00B6661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B66610"/>
    <w:rPr>
      <w:color w:val="0563C1" w:themeColor="hyperlink"/>
      <w:u w:val="single"/>
    </w:rPr>
  </w:style>
  <w:style w:type="paragraph" w:customStyle="1" w:styleId="normalny1">
    <w:name w:val="normalny 1"/>
    <w:basedOn w:val="Normalny"/>
    <w:link w:val="normalny1Znak"/>
    <w:qFormat/>
    <w:rsid w:val="00B6661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66610"/>
    <w:rPr>
      <w:rFonts w:cstheme="minorHAnsi"/>
      <w:b/>
      <w:sz w:val="24"/>
      <w:szCs w:val="24"/>
    </w:rPr>
  </w:style>
  <w:style w:type="table" w:styleId="Tabela-Siatka">
    <w:name w:val="Table Grid"/>
    <w:basedOn w:val="Standardowy"/>
    <w:uiPriority w:val="39"/>
    <w:rsid w:val="00B6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66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610"/>
  </w:style>
  <w:style w:type="paragraph" w:styleId="Stopka">
    <w:name w:val="footer"/>
    <w:basedOn w:val="Normalny"/>
    <w:link w:val="StopkaZnak"/>
    <w:uiPriority w:val="99"/>
    <w:unhideWhenUsed/>
    <w:rsid w:val="00B66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1184</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Paziewska Marzena</dc:creator>
  <cp:keywords/>
  <dc:description/>
  <cp:lastModifiedBy>Paziewska Marzena</cp:lastModifiedBy>
  <cp:revision>9</cp:revision>
  <dcterms:created xsi:type="dcterms:W3CDTF">2024-04-25T07:26:00Z</dcterms:created>
  <dcterms:modified xsi:type="dcterms:W3CDTF">2024-05-08T08:52:00Z</dcterms:modified>
</cp:coreProperties>
</file>