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66AA" w14:textId="77777777" w:rsidR="006E7A03" w:rsidRPr="00CA7A65" w:rsidRDefault="006E7A03" w:rsidP="006E7A03">
      <w:pPr>
        <w:widowControl w:val="0"/>
        <w:suppressAutoHyphens/>
        <w:autoSpaceDN w:val="0"/>
        <w:spacing w:after="120" w:line="23" w:lineRule="atLeast"/>
        <w:jc w:val="both"/>
        <w:textAlignment w:val="baseline"/>
        <w:rPr>
          <w:rFonts w:eastAsia="Andale Sans UI" w:cs="Tahoma"/>
          <w:kern w:val="3"/>
          <w:sz w:val="24"/>
          <w:szCs w:val="24"/>
          <w:lang w:val="en-US" w:eastAsia="en-US" w:bidi="en-US"/>
        </w:rPr>
      </w:pP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t xml:space="preserve">                    </w:t>
      </w:r>
      <w:r w:rsidRPr="00CA7A65">
        <w:rPr>
          <w:rFonts w:eastAsia="Andale Sans UI"/>
          <w:b/>
          <w:bCs/>
          <w:kern w:val="3"/>
          <w:sz w:val="22"/>
          <w:szCs w:val="22"/>
          <w:lang w:val="en-US" w:eastAsia="en-US" w:bidi="en-US"/>
        </w:rPr>
        <w:t xml:space="preserve"> Załącznik  </w:t>
      </w:r>
      <w:r w:rsidRPr="00CA7A65">
        <w:rPr>
          <w:rFonts w:eastAsia="Andale Sans UI"/>
          <w:b/>
          <w:bCs/>
          <w:color w:val="000000"/>
          <w:kern w:val="3"/>
          <w:sz w:val="22"/>
          <w:szCs w:val="22"/>
          <w:lang w:val="en-US" w:eastAsia="en-US" w:bidi="en-US"/>
        </w:rPr>
        <w:t xml:space="preserve"> Nr 4</w:t>
      </w:r>
      <w:r w:rsidRPr="00CA7A65">
        <w:rPr>
          <w:rFonts w:eastAsia="Andale Sans UI"/>
          <w:b/>
          <w:bCs/>
          <w:color w:val="FF0066"/>
          <w:kern w:val="3"/>
          <w:sz w:val="22"/>
          <w:szCs w:val="22"/>
          <w:lang w:val="en-US" w:eastAsia="en-US" w:bidi="en-US"/>
        </w:rPr>
        <w:t xml:space="preserve"> </w:t>
      </w:r>
      <w:r w:rsidRPr="00CA7A65">
        <w:rPr>
          <w:rFonts w:eastAsia="Andale Sans UI"/>
          <w:kern w:val="3"/>
          <w:sz w:val="22"/>
          <w:szCs w:val="22"/>
          <w:lang w:val="en-US" w:eastAsia="en-US" w:bidi="en-US"/>
        </w:rPr>
        <w:t>do SIWZ</w:t>
      </w:r>
    </w:p>
    <w:p w14:paraId="4F9879B9" w14:textId="77777777" w:rsidR="006E7A03" w:rsidRPr="00CA7A65"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r>
      <w:r w:rsidRPr="00CA7A65">
        <w:rPr>
          <w:rFonts w:eastAsia="Andale Sans UI"/>
          <w:kern w:val="3"/>
          <w:sz w:val="22"/>
          <w:szCs w:val="22"/>
          <w:lang w:val="en-US" w:eastAsia="en-US" w:bidi="en-US"/>
        </w:rPr>
        <w:tab/>
        <w:t xml:space="preserve">                           Projekt umowy</w:t>
      </w:r>
    </w:p>
    <w:p w14:paraId="278292B0" w14:textId="77777777" w:rsidR="006E7A03" w:rsidRPr="00CA7A65" w:rsidRDefault="006E7A03" w:rsidP="006E7A03">
      <w:pPr>
        <w:widowControl w:val="0"/>
        <w:suppressAutoHyphens/>
        <w:autoSpaceDE w:val="0"/>
        <w:autoSpaceDN w:val="0"/>
        <w:spacing w:after="120" w:line="23" w:lineRule="atLeast"/>
        <w:jc w:val="center"/>
        <w:textAlignment w:val="baseline"/>
        <w:outlineLvl w:val="1"/>
        <w:rPr>
          <w:rFonts w:eastAsia="Andale Sans UI"/>
          <w:b/>
          <w:bCs/>
          <w:kern w:val="3"/>
          <w:sz w:val="22"/>
          <w:szCs w:val="22"/>
          <w:lang w:val="en-US" w:eastAsia="en-US" w:bidi="en-US"/>
        </w:rPr>
      </w:pPr>
      <w:r w:rsidRPr="00CA7A65">
        <w:rPr>
          <w:rFonts w:eastAsia="Andale Sans UI"/>
          <w:b/>
          <w:bCs/>
          <w:kern w:val="3"/>
          <w:sz w:val="22"/>
          <w:szCs w:val="22"/>
          <w:lang w:val="en-US" w:eastAsia="en-US" w:bidi="en-US"/>
        </w:rPr>
        <w:t>UMOWA</w:t>
      </w:r>
    </w:p>
    <w:p w14:paraId="574233AA" w14:textId="77777777"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Nr ..................... / 2020</w:t>
      </w:r>
    </w:p>
    <w:p w14:paraId="21C4F6C6" w14:textId="77777777" w:rsidR="006E7A03" w:rsidRPr="00CA7A65"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p>
    <w:p w14:paraId="1C3BC0A1" w14:textId="47FA6FF5" w:rsidR="006E7A03" w:rsidRPr="00CA7A65" w:rsidRDefault="006E7A03" w:rsidP="006E7A03">
      <w:pPr>
        <w:widowControl w:val="0"/>
        <w:suppressAutoHyphens/>
        <w:autoSpaceDN w:val="0"/>
        <w:spacing w:after="120" w:line="23" w:lineRule="atLeast"/>
        <w:jc w:val="both"/>
        <w:textAlignment w:val="baseline"/>
        <w:rPr>
          <w:rFonts w:eastAsia="Andale Sans UI" w:cs="Tahoma"/>
          <w:kern w:val="3"/>
          <w:sz w:val="24"/>
          <w:szCs w:val="24"/>
          <w:lang w:val="en-US" w:eastAsia="en-US" w:bidi="en-US"/>
        </w:rPr>
      </w:pPr>
      <w:r w:rsidRPr="00CA7A65">
        <w:rPr>
          <w:rFonts w:eastAsia="Andale Sans UI"/>
          <w:kern w:val="3"/>
          <w:sz w:val="22"/>
          <w:szCs w:val="22"/>
          <w:lang w:eastAsia="en-US" w:bidi="en-US"/>
        </w:rPr>
        <w:t>Zawarta w dniu ........</w:t>
      </w:r>
      <w:r w:rsidR="0000529B" w:rsidRPr="00CA7A65">
        <w:rPr>
          <w:rFonts w:eastAsia="Andale Sans UI"/>
          <w:kern w:val="3"/>
          <w:sz w:val="22"/>
          <w:szCs w:val="22"/>
          <w:lang w:eastAsia="en-US" w:bidi="en-US"/>
        </w:rPr>
        <w:t>............</w:t>
      </w:r>
      <w:r w:rsidRPr="00CA7A65">
        <w:rPr>
          <w:rFonts w:eastAsia="Andale Sans UI"/>
          <w:kern w:val="3"/>
          <w:sz w:val="22"/>
          <w:szCs w:val="22"/>
          <w:lang w:eastAsia="en-US" w:bidi="en-US"/>
        </w:rPr>
        <w:t xml:space="preserve">.......2020 r. w Psarach pomiędzy </w:t>
      </w:r>
      <w:r w:rsidRPr="00CA7A65">
        <w:rPr>
          <w:rFonts w:eastAsia="Andale Sans UI"/>
          <w:bCs/>
          <w:kern w:val="3"/>
          <w:sz w:val="22"/>
          <w:szCs w:val="22"/>
          <w:lang w:eastAsia="en-US" w:bidi="en-US"/>
        </w:rPr>
        <w:t>Gminą Psary</w:t>
      </w:r>
      <w:r w:rsidRPr="00CA7A65">
        <w:rPr>
          <w:rFonts w:eastAsia="Andale Sans UI"/>
          <w:kern w:val="3"/>
          <w:sz w:val="22"/>
          <w:szCs w:val="22"/>
          <w:lang w:eastAsia="en-US" w:bidi="en-US"/>
        </w:rPr>
        <w:t xml:space="preserve"> z siedzibą w Psarach </w:t>
      </w:r>
      <w:r w:rsidR="0000529B" w:rsidRPr="00CA7A65">
        <w:rPr>
          <w:rFonts w:eastAsia="Andale Sans UI"/>
          <w:kern w:val="3"/>
          <w:sz w:val="22"/>
          <w:szCs w:val="22"/>
          <w:lang w:eastAsia="en-US" w:bidi="en-US"/>
        </w:rPr>
        <w:br/>
      </w:r>
      <w:r w:rsidRPr="00CA7A65">
        <w:rPr>
          <w:rFonts w:eastAsia="Andale Sans UI"/>
          <w:kern w:val="3"/>
          <w:sz w:val="22"/>
          <w:szCs w:val="22"/>
          <w:lang w:eastAsia="en-US" w:bidi="en-US"/>
        </w:rPr>
        <w:t xml:space="preserve">ul. Malinowicka 4, NIP : </w:t>
      </w:r>
      <w:r w:rsidRPr="00CA7A65">
        <w:rPr>
          <w:rFonts w:eastAsia="Andale Sans UI"/>
          <w:color w:val="000000"/>
          <w:kern w:val="3"/>
          <w:sz w:val="22"/>
          <w:szCs w:val="22"/>
          <w:lang w:eastAsia="en-US" w:bidi="en-US"/>
        </w:rPr>
        <w:t>625-244-67-73</w:t>
      </w:r>
      <w:r w:rsidRPr="00CA7A65">
        <w:rPr>
          <w:rFonts w:eastAsia="Andale Sans UI"/>
          <w:kern w:val="3"/>
          <w:sz w:val="22"/>
          <w:szCs w:val="22"/>
          <w:lang w:eastAsia="en-US" w:bidi="en-US"/>
        </w:rPr>
        <w:t>, REGON : 276258167, reprezentowaną przez:</w:t>
      </w:r>
    </w:p>
    <w:p w14:paraId="3B59AAE5" w14:textId="77777777" w:rsidR="006E7A03" w:rsidRPr="00CA7A65" w:rsidRDefault="006E7A03" w:rsidP="006E7A03">
      <w:pPr>
        <w:widowControl w:val="0"/>
        <w:suppressAutoHyphens/>
        <w:autoSpaceDN w:val="0"/>
        <w:spacing w:after="120" w:line="23" w:lineRule="atLeast"/>
        <w:jc w:val="both"/>
        <w:textAlignment w:val="baseline"/>
        <w:rPr>
          <w:rFonts w:eastAsia="Andale Sans UI" w:cs="Tahoma"/>
          <w:kern w:val="3"/>
          <w:sz w:val="24"/>
          <w:szCs w:val="24"/>
          <w:lang w:val="en-US" w:eastAsia="en-US" w:bidi="en-US"/>
        </w:rPr>
      </w:pPr>
      <w:r w:rsidRPr="00CA7A65">
        <w:rPr>
          <w:rFonts w:eastAsia="Andale Sans UI"/>
          <w:kern w:val="3"/>
          <w:sz w:val="22"/>
          <w:szCs w:val="22"/>
          <w:lang w:eastAsia="en-US" w:bidi="en-US"/>
        </w:rPr>
        <w:t>………………………… - ………………………..</w:t>
      </w:r>
    </w:p>
    <w:p w14:paraId="79FDD4D3" w14:textId="77777777" w:rsidR="006E7A03" w:rsidRPr="00CA7A65"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zwaną dalej Zamawiającym,</w:t>
      </w:r>
    </w:p>
    <w:p w14:paraId="19DAA75A" w14:textId="77777777" w:rsidR="006E7A03" w:rsidRPr="00CA7A65"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a: …………………………………………………………………………………………..</w:t>
      </w:r>
    </w:p>
    <w:p w14:paraId="7452F58B" w14:textId="77777777" w:rsidR="006E7A03" w:rsidRPr="00CA7A65"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NIP : ………………… REGON : ……………………., reprezentowaną/</w:t>
      </w:r>
      <w:proofErr w:type="spellStart"/>
      <w:r w:rsidRPr="00CA7A65">
        <w:rPr>
          <w:rFonts w:eastAsia="Andale Sans UI"/>
          <w:kern w:val="3"/>
          <w:sz w:val="22"/>
          <w:szCs w:val="22"/>
          <w:lang w:eastAsia="en-US" w:bidi="en-US"/>
        </w:rPr>
        <w:t>ym</w:t>
      </w:r>
      <w:proofErr w:type="spellEnd"/>
      <w:r w:rsidRPr="00CA7A65">
        <w:rPr>
          <w:rFonts w:eastAsia="Andale Sans UI"/>
          <w:kern w:val="3"/>
          <w:sz w:val="22"/>
          <w:szCs w:val="22"/>
          <w:lang w:eastAsia="en-US" w:bidi="en-US"/>
        </w:rPr>
        <w:t xml:space="preserve"> przez :</w:t>
      </w:r>
    </w:p>
    <w:p w14:paraId="2DA2CB23" w14:textId="77777777" w:rsidR="006E7A03" w:rsidRPr="00CA7A65"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w:t>
      </w:r>
    </w:p>
    <w:p w14:paraId="5957B815" w14:textId="77777777" w:rsidR="006E7A03" w:rsidRPr="00CA7A65" w:rsidRDefault="006E7A03" w:rsidP="006E7A03">
      <w:pPr>
        <w:widowControl w:val="0"/>
        <w:suppressAutoHyphens/>
        <w:autoSpaceDN w:val="0"/>
        <w:spacing w:after="120" w:line="23" w:lineRule="atLeast"/>
        <w:jc w:val="both"/>
        <w:textAlignment w:val="baseline"/>
        <w:rPr>
          <w:rFonts w:eastAsia="Andale Sans UI"/>
          <w:b/>
          <w:kern w:val="3"/>
          <w:sz w:val="22"/>
          <w:szCs w:val="22"/>
          <w:lang w:eastAsia="en-US" w:bidi="en-US"/>
        </w:rPr>
      </w:pPr>
      <w:r w:rsidRPr="00CA7A65">
        <w:rPr>
          <w:rFonts w:eastAsia="Andale Sans UI"/>
          <w:b/>
          <w:kern w:val="3"/>
          <w:sz w:val="22"/>
          <w:szCs w:val="22"/>
          <w:lang w:eastAsia="en-US" w:bidi="en-US"/>
        </w:rPr>
        <w:t>zwanym(ą) dalej Wykonawcą,</w:t>
      </w:r>
    </w:p>
    <w:p w14:paraId="153DEA94" w14:textId="77777777" w:rsidR="006E7A03" w:rsidRPr="00CA7A65" w:rsidRDefault="006E7A03" w:rsidP="006E7A03">
      <w:pPr>
        <w:widowControl w:val="0"/>
        <w:suppressAutoHyphens/>
        <w:autoSpaceDN w:val="0"/>
        <w:spacing w:after="120" w:line="23" w:lineRule="atLeast"/>
        <w:jc w:val="both"/>
        <w:textAlignment w:val="baseline"/>
        <w:rPr>
          <w:rFonts w:eastAsia="Andale Sans UI"/>
          <w:b/>
          <w:kern w:val="3"/>
          <w:sz w:val="22"/>
          <w:szCs w:val="22"/>
          <w:lang w:eastAsia="en-US" w:bidi="en-US"/>
        </w:rPr>
      </w:pPr>
    </w:p>
    <w:p w14:paraId="035CE74B" w14:textId="3585FF68" w:rsidR="006E7A03" w:rsidRPr="00CA7A65" w:rsidRDefault="006E7A03" w:rsidP="006E7A03">
      <w:pPr>
        <w:autoSpaceDN w:val="0"/>
        <w:spacing w:after="360" w:line="23" w:lineRule="atLeast"/>
        <w:jc w:val="both"/>
        <w:rPr>
          <w:rFonts w:eastAsia="Andale Sans UI" w:cs="Tahoma"/>
          <w:kern w:val="3"/>
          <w:sz w:val="24"/>
          <w:szCs w:val="24"/>
          <w:lang w:val="en-US" w:eastAsia="en-US" w:bidi="en-US"/>
        </w:rPr>
      </w:pPr>
      <w:r w:rsidRPr="00CA7A65">
        <w:rPr>
          <w:sz w:val="22"/>
          <w:szCs w:val="22"/>
        </w:rPr>
        <w:t xml:space="preserve">zgodnie z wynikiem przetargu nieograniczonego, przeprowadzonego w oparciu o przepisy ustawy z dnia 29 stycznia 2004r. Prawo zamówień publicznych (Dz. U. z 2019r. poz. 1843 z późn. zm.) zwanej dalej „ustawą”, Specyfikacją istotnych warunków zamówienia (dalej SIWZ) i ofertą Wykonawcy, </w:t>
      </w:r>
      <w:r w:rsidRPr="00CA7A65">
        <w:rPr>
          <w:rFonts w:eastAsia="Andale Sans UI"/>
          <w:kern w:val="3"/>
          <w:sz w:val="22"/>
          <w:szCs w:val="22"/>
          <w:lang w:val="en-US" w:eastAsia="en-US" w:bidi="en-US"/>
        </w:rPr>
        <w:t>została zawarta umowa  o następującej treści:</w:t>
      </w:r>
    </w:p>
    <w:p w14:paraId="1E21CC37" w14:textId="77777777" w:rsidR="006E7A03" w:rsidRPr="00CA7A65" w:rsidRDefault="006E7A03" w:rsidP="006E7A03">
      <w:pPr>
        <w:widowControl w:val="0"/>
        <w:suppressAutoHyphens/>
        <w:autoSpaceDN w:val="0"/>
        <w:spacing w:after="120" w:line="23" w:lineRule="atLeast"/>
        <w:jc w:val="center"/>
        <w:textAlignment w:val="baseline"/>
        <w:rPr>
          <w:b/>
          <w:bCs/>
          <w:sz w:val="22"/>
          <w:szCs w:val="22"/>
        </w:rPr>
      </w:pPr>
      <w:r w:rsidRPr="00CA7A65">
        <w:rPr>
          <w:b/>
          <w:bCs/>
          <w:sz w:val="22"/>
          <w:szCs w:val="22"/>
        </w:rPr>
        <w:t>§ 1</w:t>
      </w:r>
    </w:p>
    <w:p w14:paraId="11A414A7" w14:textId="77777777" w:rsidR="006E7A03" w:rsidRPr="00CA7A65" w:rsidRDefault="006E7A03" w:rsidP="006E7A03">
      <w:pPr>
        <w:widowControl w:val="0"/>
        <w:suppressAutoHyphens/>
        <w:autoSpaceDN w:val="0"/>
        <w:spacing w:after="120" w:line="23" w:lineRule="atLeast"/>
        <w:jc w:val="center"/>
        <w:textAlignment w:val="baseline"/>
        <w:rPr>
          <w:b/>
          <w:bCs/>
          <w:sz w:val="22"/>
          <w:szCs w:val="22"/>
        </w:rPr>
      </w:pPr>
      <w:r w:rsidRPr="00CA7A65">
        <w:rPr>
          <w:b/>
          <w:bCs/>
          <w:sz w:val="22"/>
          <w:szCs w:val="22"/>
        </w:rPr>
        <w:t>Przedmiot umowy</w:t>
      </w:r>
    </w:p>
    <w:p w14:paraId="6D928842" w14:textId="0E0FB35A" w:rsidR="00415612" w:rsidRPr="00CA7A65" w:rsidRDefault="006E7A03" w:rsidP="00F9734F">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sz w:val="22"/>
          <w:szCs w:val="22"/>
        </w:rPr>
        <w:t xml:space="preserve">Zamawiający zleca a Wykonawca zobowiązuje się do wykonania </w:t>
      </w:r>
      <w:r w:rsidR="00415612" w:rsidRPr="00CA7A65">
        <w:rPr>
          <w:sz w:val="22"/>
          <w:szCs w:val="22"/>
        </w:rPr>
        <w:t xml:space="preserve">dokumentacji projektowej </w:t>
      </w:r>
      <w:r w:rsidR="00415612" w:rsidRPr="00CA7A65">
        <w:rPr>
          <w:sz w:val="22"/>
          <w:szCs w:val="22"/>
        </w:rPr>
        <w:br/>
        <w:t xml:space="preserve">w ramach zadania </w:t>
      </w:r>
      <w:r w:rsidRPr="00CA7A65">
        <w:rPr>
          <w:sz w:val="22"/>
          <w:szCs w:val="22"/>
        </w:rPr>
        <w:t xml:space="preserve">pn.: </w:t>
      </w:r>
      <w:r w:rsidR="00415612" w:rsidRPr="00CA7A65">
        <w:rPr>
          <w:rFonts w:eastAsia="Arial"/>
          <w:b/>
          <w:kern w:val="3"/>
          <w:sz w:val="16"/>
          <w:szCs w:val="16"/>
          <w:lang w:eastAsia="zh-CN"/>
        </w:rPr>
        <w:t>„</w:t>
      </w:r>
      <w:r w:rsidR="00415612" w:rsidRPr="00CA7A65">
        <w:rPr>
          <w:rFonts w:eastAsia="Arial"/>
          <w:b/>
          <w:kern w:val="3"/>
          <w:sz w:val="22"/>
          <w:szCs w:val="22"/>
          <w:lang w:eastAsia="zh-CN"/>
        </w:rPr>
        <w:t>Budowa ul. Grabowej w Psarach” - Wykonanie dokumentacji projektowej wraz z prowadzeniem nadzoru autorskiego”.</w:t>
      </w:r>
    </w:p>
    <w:p w14:paraId="1109A1F9" w14:textId="5401764B" w:rsidR="00002702" w:rsidRPr="00002702" w:rsidRDefault="00002702" w:rsidP="00F9734F">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002702">
        <w:rPr>
          <w:rFonts w:eastAsia="NSimSun"/>
          <w:kern w:val="3"/>
          <w:sz w:val="22"/>
          <w:szCs w:val="22"/>
          <w:lang w:eastAsia="zh-CN" w:bidi="hi-IN"/>
        </w:rPr>
        <w:t xml:space="preserve">Wykonawca jest zobowiązany do uzyskania wszelkich niezbędnych do realizacji inwestycji decyzji, opinii, uzgodnień itp. wraz z uzyskaniem decyzji zezwalającej na realizację inwestycji drogowej (ZRID)  </w:t>
      </w:r>
      <w:r w:rsidRPr="00002702">
        <w:rPr>
          <w:rFonts w:eastAsia="Symbol"/>
          <w:color w:val="000000"/>
          <w:spacing w:val="-1"/>
          <w:kern w:val="3"/>
          <w:sz w:val="22"/>
          <w:szCs w:val="22"/>
          <w:shd w:val="clear" w:color="auto" w:fill="FFFFFF"/>
        </w:rPr>
        <w:t xml:space="preserve">Ustawa z dnia 10 kwietnia 2003r. o szczególnych zasadach przygotowania </w:t>
      </w:r>
      <w:r w:rsidRPr="00002702">
        <w:rPr>
          <w:rFonts w:eastAsia="Symbol"/>
          <w:color w:val="000000"/>
          <w:spacing w:val="-1"/>
          <w:kern w:val="3"/>
          <w:sz w:val="22"/>
          <w:szCs w:val="22"/>
          <w:shd w:val="clear" w:color="auto" w:fill="FFFFFF"/>
        </w:rPr>
        <w:br/>
        <w:t xml:space="preserve">i realizacji inwestycji w zakresie dróg publicznych  (SPEC Ustawy drogowej) </w:t>
      </w:r>
      <w:r w:rsidRPr="00002702">
        <w:rPr>
          <w:rFonts w:eastAsia="NSimSun"/>
          <w:kern w:val="3"/>
          <w:sz w:val="22"/>
          <w:szCs w:val="22"/>
          <w:lang w:eastAsia="zh-CN" w:bidi="hi-IN"/>
        </w:rPr>
        <w:t>Dz.U.2003 nr 80 poz. 721</w:t>
      </w:r>
      <w:r w:rsidRPr="00002702">
        <w:rPr>
          <w:rFonts w:eastAsia="Symbol"/>
          <w:color w:val="000000"/>
          <w:spacing w:val="-1"/>
          <w:kern w:val="3"/>
          <w:sz w:val="22"/>
          <w:szCs w:val="22"/>
          <w:shd w:val="clear" w:color="auto" w:fill="FFFFFF"/>
        </w:rPr>
        <w:t xml:space="preserve"> z późn. zm.).  </w:t>
      </w:r>
    </w:p>
    <w:p w14:paraId="7C7B13BD" w14:textId="77777777" w:rsidR="00002702" w:rsidRPr="00002702" w:rsidRDefault="00002702" w:rsidP="00F9734F">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002702">
        <w:rPr>
          <w:rFonts w:eastAsia="NSimSun"/>
          <w:kern w:val="3"/>
          <w:sz w:val="22"/>
          <w:szCs w:val="22"/>
          <w:lang w:eastAsia="zh-CN" w:bidi="hi-IN"/>
        </w:rPr>
        <w:t>Charakterystyka zadania:</w:t>
      </w:r>
    </w:p>
    <w:p w14:paraId="18B12689" w14:textId="77777777" w:rsidR="00002702" w:rsidRPr="00861B5D" w:rsidRDefault="00002702" w:rsidP="00002702">
      <w:pPr>
        <w:suppressAutoHyphens/>
        <w:autoSpaceDN w:val="0"/>
        <w:spacing w:after="120" w:line="23" w:lineRule="atLeast"/>
        <w:ind w:firstLine="567"/>
        <w:jc w:val="both"/>
        <w:textAlignment w:val="baseline"/>
        <w:rPr>
          <w:rFonts w:eastAsia="NSimSun"/>
          <w:kern w:val="3"/>
          <w:sz w:val="22"/>
          <w:szCs w:val="22"/>
          <w:u w:val="single"/>
          <w:lang w:eastAsia="zh-CN" w:bidi="hi-IN"/>
        </w:rPr>
      </w:pPr>
      <w:r w:rsidRPr="00861B5D">
        <w:rPr>
          <w:rFonts w:eastAsia="NSimSun"/>
          <w:kern w:val="3"/>
          <w:sz w:val="22"/>
          <w:szCs w:val="22"/>
          <w:u w:val="single"/>
          <w:lang w:eastAsia="zh-CN" w:bidi="hi-IN"/>
        </w:rPr>
        <w:t>Stan istniejący</w:t>
      </w:r>
    </w:p>
    <w:p w14:paraId="5F200665" w14:textId="77777777" w:rsidR="00002702" w:rsidRPr="00861B5D" w:rsidRDefault="00002702" w:rsidP="00002702">
      <w:pPr>
        <w:suppressAutoHyphens/>
        <w:autoSpaceDN w:val="0"/>
        <w:spacing w:after="120" w:line="23" w:lineRule="atLeast"/>
        <w:ind w:left="567"/>
        <w:jc w:val="both"/>
        <w:textAlignment w:val="baseline"/>
        <w:rPr>
          <w:rFonts w:eastAsia="NSimSun"/>
          <w:kern w:val="3"/>
          <w:sz w:val="22"/>
          <w:szCs w:val="22"/>
          <w:lang w:eastAsia="zh-CN" w:bidi="hi-IN"/>
        </w:rPr>
      </w:pPr>
      <w:r w:rsidRPr="00861B5D">
        <w:rPr>
          <w:rFonts w:eastAsia="NSimSun"/>
          <w:kern w:val="3"/>
          <w:sz w:val="22"/>
          <w:szCs w:val="22"/>
          <w:lang w:eastAsia="zh-CN" w:bidi="hi-IN"/>
        </w:rPr>
        <w:t xml:space="preserve">W stanie istniejącym ul. Grabowa posiada nawierzchnię z płyt betonowych typu „trylinka” oraz nawierzchnię gruntową. Brak chodnika. Na długości odcinka o nawierzchni z trylinki występuje krawężnik (po jednej stronie wtopiony, po drugiej – wyniesiony). Szerokość istniejącej drogi wynosi około 3,6m (w zakresie nawierzchni z trylinki) oraz około 3,8m (w zakresie nawierzchni gruntowej). Odwodnienie jezdni odbywa się powierzchniowo, woda poprzez spadki poprzeczne </w:t>
      </w:r>
      <w:r>
        <w:rPr>
          <w:rFonts w:eastAsia="NSimSun"/>
          <w:kern w:val="3"/>
          <w:sz w:val="22"/>
          <w:szCs w:val="22"/>
          <w:lang w:eastAsia="zh-CN" w:bidi="hi-IN"/>
        </w:rPr>
        <w:br/>
      </w:r>
      <w:r w:rsidRPr="00861B5D">
        <w:rPr>
          <w:rFonts w:eastAsia="NSimSun"/>
          <w:kern w:val="3"/>
          <w:sz w:val="22"/>
          <w:szCs w:val="22"/>
          <w:lang w:eastAsia="zh-CN" w:bidi="hi-IN"/>
        </w:rPr>
        <w:t>i podłużne spływa na teren przyległy.</w:t>
      </w:r>
    </w:p>
    <w:p w14:paraId="6AA24C78" w14:textId="77777777" w:rsidR="00002702" w:rsidRPr="00861B5D" w:rsidRDefault="00002702" w:rsidP="00002702">
      <w:pPr>
        <w:suppressAutoHyphens/>
        <w:autoSpaceDN w:val="0"/>
        <w:spacing w:after="120" w:line="23" w:lineRule="atLeast"/>
        <w:ind w:firstLine="567"/>
        <w:jc w:val="both"/>
        <w:textAlignment w:val="baseline"/>
        <w:rPr>
          <w:rFonts w:eastAsia="NSimSun"/>
          <w:kern w:val="3"/>
          <w:sz w:val="22"/>
          <w:szCs w:val="22"/>
          <w:u w:val="single"/>
          <w:lang w:eastAsia="zh-CN" w:bidi="hi-IN"/>
        </w:rPr>
      </w:pPr>
      <w:r w:rsidRPr="00861B5D">
        <w:rPr>
          <w:rFonts w:eastAsia="NSimSun"/>
          <w:kern w:val="3"/>
          <w:sz w:val="22"/>
          <w:szCs w:val="22"/>
          <w:u w:val="single"/>
          <w:lang w:eastAsia="zh-CN" w:bidi="hi-IN"/>
        </w:rPr>
        <w:t>Stan projektowy</w:t>
      </w:r>
    </w:p>
    <w:p w14:paraId="6F5C9A7E" w14:textId="7DA8040D" w:rsidR="00002702" w:rsidRDefault="00002702" w:rsidP="00002702">
      <w:pPr>
        <w:suppressAutoHyphens/>
        <w:autoSpaceDN w:val="0"/>
        <w:spacing w:after="120" w:line="23" w:lineRule="atLeast"/>
        <w:ind w:left="567"/>
        <w:jc w:val="both"/>
        <w:textAlignment w:val="baseline"/>
        <w:rPr>
          <w:rFonts w:eastAsia="NSimSun"/>
          <w:kern w:val="3"/>
          <w:sz w:val="22"/>
          <w:szCs w:val="22"/>
          <w:lang w:eastAsia="zh-CN" w:bidi="hi-IN"/>
        </w:rPr>
      </w:pPr>
      <w:r w:rsidRPr="00861B5D">
        <w:rPr>
          <w:rFonts w:eastAsia="NSimSun"/>
          <w:kern w:val="3"/>
          <w:sz w:val="22"/>
          <w:szCs w:val="22"/>
          <w:lang w:eastAsia="zh-CN" w:bidi="hi-IN"/>
        </w:rPr>
        <w:t xml:space="preserve">Zakres inwestycji obejmuje budowę drogi o długości około 200 </w:t>
      </w:r>
      <w:proofErr w:type="spellStart"/>
      <w:r w:rsidRPr="00861B5D">
        <w:rPr>
          <w:rFonts w:eastAsia="NSimSun"/>
          <w:kern w:val="3"/>
          <w:sz w:val="22"/>
          <w:szCs w:val="22"/>
          <w:lang w:eastAsia="zh-CN" w:bidi="hi-IN"/>
        </w:rPr>
        <w:t>mb</w:t>
      </w:r>
      <w:proofErr w:type="spellEnd"/>
      <w:r>
        <w:rPr>
          <w:rFonts w:eastAsia="NSimSun"/>
          <w:kern w:val="3"/>
          <w:sz w:val="22"/>
          <w:szCs w:val="22"/>
          <w:lang w:eastAsia="zh-CN" w:bidi="hi-IN"/>
        </w:rPr>
        <w:t>,</w:t>
      </w:r>
      <w:r w:rsidRPr="00861B5D">
        <w:rPr>
          <w:rFonts w:eastAsia="NSimSun"/>
          <w:kern w:val="3"/>
          <w:sz w:val="22"/>
          <w:szCs w:val="22"/>
          <w:lang w:eastAsia="zh-CN" w:bidi="hi-IN"/>
        </w:rPr>
        <w:t xml:space="preserve"> zgodnie Rozporządzeniem Ministra Transportu i Gospodarki Morskiej z dnia 2 marca 1999 r. w sprawie warunków technicznych, jakim powinny odpowiadać drogi publiczne i ich usytuowanie </w:t>
      </w:r>
      <w:r>
        <w:rPr>
          <w:rFonts w:eastAsia="NSimSun"/>
          <w:kern w:val="3"/>
          <w:sz w:val="22"/>
          <w:szCs w:val="22"/>
          <w:lang w:eastAsia="zh-CN" w:bidi="hi-IN"/>
        </w:rPr>
        <w:t>(</w:t>
      </w:r>
      <w:r w:rsidRPr="00861B5D">
        <w:rPr>
          <w:rFonts w:eastAsia="NSimSun"/>
          <w:kern w:val="3"/>
          <w:sz w:val="22"/>
          <w:szCs w:val="22"/>
          <w:lang w:eastAsia="zh-CN" w:bidi="hi-IN"/>
        </w:rPr>
        <w:t>Dz.U.</w:t>
      </w:r>
      <w:r>
        <w:rPr>
          <w:rFonts w:eastAsia="NSimSun"/>
          <w:kern w:val="3"/>
          <w:sz w:val="22"/>
          <w:szCs w:val="22"/>
          <w:lang w:eastAsia="zh-CN" w:bidi="hi-IN"/>
        </w:rPr>
        <w:t xml:space="preserve"> z </w:t>
      </w:r>
      <w:r w:rsidRPr="00861B5D">
        <w:rPr>
          <w:rFonts w:eastAsia="NSimSun"/>
          <w:kern w:val="3"/>
          <w:sz w:val="22"/>
          <w:szCs w:val="22"/>
          <w:lang w:eastAsia="zh-CN" w:bidi="hi-IN"/>
        </w:rPr>
        <w:t>2016</w:t>
      </w:r>
      <w:r>
        <w:rPr>
          <w:rFonts w:eastAsia="NSimSun"/>
          <w:kern w:val="3"/>
          <w:sz w:val="22"/>
          <w:szCs w:val="22"/>
          <w:lang w:eastAsia="zh-CN" w:bidi="hi-IN"/>
        </w:rPr>
        <w:t xml:space="preserve"> poz. </w:t>
      </w:r>
      <w:r w:rsidRPr="00861B5D">
        <w:rPr>
          <w:rFonts w:eastAsia="NSimSun"/>
          <w:kern w:val="3"/>
          <w:sz w:val="22"/>
          <w:szCs w:val="22"/>
          <w:lang w:eastAsia="zh-CN" w:bidi="hi-IN"/>
        </w:rPr>
        <w:t>124</w:t>
      </w:r>
      <w:r>
        <w:rPr>
          <w:rFonts w:eastAsia="NSimSun"/>
          <w:kern w:val="3"/>
          <w:sz w:val="22"/>
          <w:szCs w:val="22"/>
          <w:lang w:eastAsia="zh-CN" w:bidi="hi-IN"/>
        </w:rPr>
        <w:t xml:space="preserve"> z późn. zm.)</w:t>
      </w:r>
      <w:r w:rsidRPr="00861B5D">
        <w:rPr>
          <w:rFonts w:eastAsia="NSimSun"/>
          <w:kern w:val="3"/>
          <w:sz w:val="22"/>
          <w:szCs w:val="22"/>
          <w:lang w:eastAsia="zh-CN" w:bidi="hi-IN"/>
        </w:rPr>
        <w:t>:</w:t>
      </w:r>
    </w:p>
    <w:p w14:paraId="4E9FBA20" w14:textId="77777777" w:rsidR="00002702" w:rsidRDefault="00002702" w:rsidP="00F9734F">
      <w:pPr>
        <w:pStyle w:val="Akapitzlist"/>
        <w:numPr>
          <w:ilvl w:val="0"/>
          <w:numId w:val="80"/>
        </w:numPr>
        <w:suppressAutoHyphens/>
        <w:autoSpaceDN w:val="0"/>
        <w:spacing w:after="120" w:line="23" w:lineRule="atLeast"/>
        <w:ind w:left="1134" w:hanging="567"/>
        <w:jc w:val="both"/>
        <w:textAlignment w:val="baseline"/>
        <w:rPr>
          <w:rFonts w:eastAsia="NSimSun"/>
          <w:kern w:val="3"/>
          <w:sz w:val="22"/>
          <w:szCs w:val="22"/>
          <w:lang w:eastAsia="zh-CN" w:bidi="hi-IN"/>
        </w:rPr>
      </w:pPr>
      <w:r w:rsidRPr="001A42A0">
        <w:rPr>
          <w:rFonts w:eastAsia="NSimSun"/>
          <w:kern w:val="3"/>
          <w:sz w:val="22"/>
          <w:szCs w:val="22"/>
          <w:lang w:eastAsia="zh-CN" w:bidi="hi-IN"/>
        </w:rPr>
        <w:t>droga klasy technicznej D,</w:t>
      </w:r>
    </w:p>
    <w:p w14:paraId="60B43C42" w14:textId="77777777" w:rsidR="00002702" w:rsidRDefault="00002702" w:rsidP="00F9734F">
      <w:pPr>
        <w:pStyle w:val="Akapitzlist"/>
        <w:numPr>
          <w:ilvl w:val="0"/>
          <w:numId w:val="80"/>
        </w:numPr>
        <w:suppressAutoHyphens/>
        <w:autoSpaceDN w:val="0"/>
        <w:spacing w:after="120" w:line="23" w:lineRule="atLeast"/>
        <w:ind w:left="1134" w:hanging="567"/>
        <w:jc w:val="both"/>
        <w:textAlignment w:val="baseline"/>
        <w:rPr>
          <w:rFonts w:eastAsia="NSimSun"/>
          <w:kern w:val="3"/>
          <w:sz w:val="22"/>
          <w:szCs w:val="22"/>
          <w:lang w:eastAsia="zh-CN" w:bidi="hi-IN"/>
        </w:rPr>
      </w:pPr>
      <w:r w:rsidRPr="001A42A0">
        <w:rPr>
          <w:rFonts w:eastAsia="NSimSun"/>
          <w:kern w:val="3"/>
          <w:sz w:val="22"/>
          <w:szCs w:val="22"/>
          <w:lang w:eastAsia="zh-CN" w:bidi="hi-IN"/>
        </w:rPr>
        <w:lastRenderedPageBreak/>
        <w:t>kategoria ruchu KR1,</w:t>
      </w:r>
    </w:p>
    <w:p w14:paraId="7D78999F" w14:textId="77777777" w:rsidR="00002702" w:rsidRDefault="00002702" w:rsidP="00F9734F">
      <w:pPr>
        <w:pStyle w:val="Akapitzlist"/>
        <w:numPr>
          <w:ilvl w:val="0"/>
          <w:numId w:val="80"/>
        </w:numPr>
        <w:suppressAutoHyphens/>
        <w:autoSpaceDN w:val="0"/>
        <w:spacing w:after="120" w:line="23" w:lineRule="atLeast"/>
        <w:ind w:left="1134" w:hanging="567"/>
        <w:jc w:val="both"/>
        <w:textAlignment w:val="baseline"/>
        <w:rPr>
          <w:rFonts w:eastAsia="NSimSun"/>
          <w:kern w:val="3"/>
          <w:sz w:val="22"/>
          <w:szCs w:val="22"/>
          <w:lang w:eastAsia="zh-CN" w:bidi="hi-IN"/>
        </w:rPr>
      </w:pPr>
      <w:r w:rsidRPr="001A42A0">
        <w:rPr>
          <w:rFonts w:eastAsia="NSimSun"/>
          <w:kern w:val="3"/>
          <w:sz w:val="22"/>
          <w:szCs w:val="22"/>
          <w:lang w:eastAsia="zh-CN" w:bidi="hi-IN"/>
        </w:rPr>
        <w:t>jezdnię o szerokości 5 m o przekroju poprzecznym jednostronnym i nawierzchni z kostki betonowej ograniczonej krawężnikiem z placem do zawracania na końcu projektowanej drogi,</w:t>
      </w:r>
    </w:p>
    <w:p w14:paraId="16AA6D50" w14:textId="77777777" w:rsidR="00002702" w:rsidRDefault="00002702" w:rsidP="00F9734F">
      <w:pPr>
        <w:pStyle w:val="Akapitzlist"/>
        <w:numPr>
          <w:ilvl w:val="0"/>
          <w:numId w:val="80"/>
        </w:numPr>
        <w:suppressAutoHyphens/>
        <w:autoSpaceDN w:val="0"/>
        <w:spacing w:after="120" w:line="23" w:lineRule="atLeast"/>
        <w:ind w:left="1134" w:hanging="567"/>
        <w:jc w:val="both"/>
        <w:textAlignment w:val="baseline"/>
        <w:rPr>
          <w:rFonts w:eastAsia="NSimSun"/>
          <w:kern w:val="3"/>
          <w:sz w:val="22"/>
          <w:szCs w:val="22"/>
          <w:lang w:eastAsia="zh-CN" w:bidi="hi-IN"/>
        </w:rPr>
      </w:pPr>
      <w:r w:rsidRPr="001A42A0">
        <w:rPr>
          <w:rFonts w:eastAsia="NSimSun"/>
          <w:kern w:val="3"/>
          <w:sz w:val="22"/>
          <w:szCs w:val="22"/>
          <w:lang w:eastAsia="zh-CN" w:bidi="hi-IN"/>
        </w:rPr>
        <w:t>odwodnienia ul. Grabowej - kanalizacja deszczowa (wpusty krawężnikowe) z wpięciem do odwodnienia ul. Łącznej. Od posesji nr 11 do 19 należy rozeznać możliwość odprowadzenia wody poprzez rozsączanie,</w:t>
      </w:r>
    </w:p>
    <w:p w14:paraId="72150996" w14:textId="77777777" w:rsidR="00D42699" w:rsidRDefault="00002702" w:rsidP="00F9734F">
      <w:pPr>
        <w:pStyle w:val="Akapitzlist"/>
        <w:numPr>
          <w:ilvl w:val="0"/>
          <w:numId w:val="80"/>
        </w:numPr>
        <w:suppressAutoHyphens/>
        <w:autoSpaceDN w:val="0"/>
        <w:spacing w:after="120" w:line="23" w:lineRule="atLeast"/>
        <w:ind w:left="1134" w:hanging="567"/>
        <w:jc w:val="both"/>
        <w:textAlignment w:val="baseline"/>
        <w:rPr>
          <w:rFonts w:eastAsia="NSimSun"/>
          <w:kern w:val="3"/>
          <w:sz w:val="22"/>
          <w:szCs w:val="22"/>
          <w:lang w:eastAsia="zh-CN" w:bidi="hi-IN"/>
        </w:rPr>
      </w:pPr>
      <w:r w:rsidRPr="001A42A0">
        <w:rPr>
          <w:rFonts w:eastAsia="NSimSun"/>
          <w:kern w:val="3"/>
          <w:sz w:val="22"/>
          <w:szCs w:val="22"/>
          <w:lang w:eastAsia="zh-CN" w:bidi="hi-IN"/>
        </w:rPr>
        <w:t>przebudowa / zabezpieczenie istniejącej infrastruktury w drodze zgodnie z uzyskanymi przez Wykonawcę warunkami technicznymi od gestorów sieci</w:t>
      </w:r>
      <w:r w:rsidR="00D42699">
        <w:rPr>
          <w:rFonts w:eastAsia="NSimSun"/>
          <w:kern w:val="3"/>
          <w:sz w:val="22"/>
          <w:szCs w:val="22"/>
          <w:lang w:eastAsia="zh-CN" w:bidi="hi-IN"/>
        </w:rPr>
        <w:t>,</w:t>
      </w:r>
    </w:p>
    <w:p w14:paraId="233055FA" w14:textId="2C609C47" w:rsidR="00002702" w:rsidRPr="001A42A0" w:rsidRDefault="00D42699" w:rsidP="00F9734F">
      <w:pPr>
        <w:pStyle w:val="Akapitzlist"/>
        <w:numPr>
          <w:ilvl w:val="0"/>
          <w:numId w:val="80"/>
        </w:numPr>
        <w:suppressAutoHyphens/>
        <w:autoSpaceDN w:val="0"/>
        <w:spacing w:after="120" w:line="23" w:lineRule="atLeast"/>
        <w:ind w:left="1134" w:hanging="567"/>
        <w:jc w:val="both"/>
        <w:textAlignment w:val="baseline"/>
        <w:rPr>
          <w:rFonts w:eastAsia="NSimSun"/>
          <w:kern w:val="3"/>
          <w:sz w:val="22"/>
          <w:szCs w:val="22"/>
          <w:lang w:eastAsia="zh-CN" w:bidi="hi-IN"/>
        </w:rPr>
      </w:pPr>
      <w:r>
        <w:rPr>
          <w:rFonts w:eastAsia="NSimSun"/>
          <w:kern w:val="3"/>
          <w:sz w:val="22"/>
          <w:szCs w:val="22"/>
          <w:lang w:eastAsia="zh-CN" w:bidi="hi-IN"/>
        </w:rPr>
        <w:t>należy przyjąć do podziału 26 działek</w:t>
      </w:r>
      <w:r w:rsidR="00002702">
        <w:rPr>
          <w:rFonts w:eastAsia="NSimSun"/>
          <w:kern w:val="3"/>
          <w:sz w:val="22"/>
          <w:szCs w:val="22"/>
          <w:lang w:eastAsia="zh-CN" w:bidi="hi-IN"/>
        </w:rPr>
        <w:t>.</w:t>
      </w:r>
    </w:p>
    <w:p w14:paraId="44CF6276" w14:textId="77777777" w:rsidR="006E7A03" w:rsidRPr="00CA7A65" w:rsidRDefault="006E7A03" w:rsidP="00F9734F">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SimSun, 宋体"/>
          <w:b/>
          <w:bCs/>
          <w:kern w:val="3"/>
          <w:position w:val="-2"/>
          <w:sz w:val="22"/>
          <w:szCs w:val="22"/>
          <w:shd w:val="clear" w:color="auto" w:fill="FFFFFF"/>
          <w:lang w:eastAsia="zh-CN" w:bidi="hi-IN"/>
        </w:rPr>
        <w:t>Wymagania Zamawiającego.</w:t>
      </w:r>
    </w:p>
    <w:p w14:paraId="4BBB2142" w14:textId="1BA68629"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 xml:space="preserve">Wykonawca dokumentacji projektowej odpowiedzialny jest za jakość, rzetelność, zgodność z obowiązującymi przepisami, normami, wytycznymi i instrukcjami, nowoczesność </w:t>
      </w:r>
      <w:r w:rsidRPr="00CA7A65">
        <w:rPr>
          <w:rFonts w:eastAsia="SimSun, 宋体"/>
          <w:kern w:val="3"/>
          <w:sz w:val="22"/>
          <w:szCs w:val="22"/>
          <w:shd w:val="clear" w:color="auto" w:fill="FFFFFF"/>
          <w:lang w:eastAsia="zh-CN" w:bidi="hi-IN"/>
        </w:rPr>
        <w:br/>
        <w:t>i ekonomiczność zastosowanych rozwiązań.</w:t>
      </w:r>
    </w:p>
    <w:p w14:paraId="64F7CB4C" w14:textId="17DAB59D"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 xml:space="preserve">Wykonawca zobowiązany jest do uzyskania wszystkich pozwoleń, decyzji i uzgodnień potrzebnych do realizacji robót i będzie dokonywał wynikających z nich niezbędnych zmian w opracowaniach. Dokumentacja projektowa musi być kompleksowa w zakresie umożliwiającym realizację robót. W przypadku stwierdzenia, że są elementy nie ujęte </w:t>
      </w:r>
      <w:r w:rsidRPr="00CA7A65">
        <w:rPr>
          <w:rFonts w:eastAsia="SimSun, 宋体"/>
          <w:kern w:val="3"/>
          <w:sz w:val="22"/>
          <w:szCs w:val="22"/>
          <w:shd w:val="clear" w:color="auto" w:fill="FFFFFF"/>
          <w:lang w:eastAsia="zh-CN" w:bidi="hi-IN"/>
        </w:rPr>
        <w:br/>
        <w:t>w opracowaniu, a konieczne do uzyskania odpowiednich decyzji lub realizacji robót Zamawiający rości sobie prawo zlecania ich innemu podmiotowi na koszt Wykonawcy.</w:t>
      </w:r>
    </w:p>
    <w:p w14:paraId="113F1926" w14:textId="31AE7830"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3CB487EB" w14:textId="2D69CA5B"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Wraz z protokołem odbioru wykonanych usług Wykonawca przekaże Zamawiającemu odpowiednią decyzję administracyjną umożliwiającą rozpoczęcie planowanych robót.</w:t>
      </w:r>
    </w:p>
    <w:p w14:paraId="74CF164A" w14:textId="7AE7A462"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 xml:space="preserve">Wykonawca przed rozpoczęciem procedury przetargowej na roboty budowlane, sporządzi aktualizację kosztorysu inwestorskiego na podstawie opracowanej dokumentacji, </w:t>
      </w:r>
      <w:r w:rsidRPr="00CA7A65">
        <w:rPr>
          <w:rFonts w:eastAsia="SimSun, 宋体"/>
          <w:kern w:val="3"/>
          <w:sz w:val="22"/>
          <w:szCs w:val="22"/>
          <w:shd w:val="clear" w:color="auto" w:fill="FFFFFF"/>
          <w:lang w:eastAsia="zh-CN" w:bidi="hi-IN"/>
        </w:rPr>
        <w:br/>
        <w:t>(w przypadku wystąpienia takiej konieczności).</w:t>
      </w:r>
    </w:p>
    <w:p w14:paraId="4796FF81" w14:textId="63CF53A4"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 xml:space="preserve">Wykonawca przygotuje wyjaśnienia, odpowiedzi do opracowanej dokumentacji podczas prowadzenia postępowania na wyłonienie wykonawcy robót budowlanych, (w przypadku wystąpienia takiej konieczności, np. zadawane pytania przez wykonawców przygotowujących się do składania ofert w postępowaniu na roboty budowlane w oparciu </w:t>
      </w:r>
      <w:r w:rsidRPr="00CA7A65">
        <w:rPr>
          <w:rFonts w:eastAsia="SimSun, 宋体"/>
          <w:kern w:val="3"/>
          <w:sz w:val="22"/>
          <w:szCs w:val="22"/>
          <w:shd w:val="clear" w:color="auto" w:fill="FFFFFF"/>
          <w:lang w:eastAsia="zh-CN" w:bidi="hi-IN"/>
        </w:rPr>
        <w:br/>
        <w:t>o przedmiotową dokumentację).</w:t>
      </w:r>
    </w:p>
    <w:p w14:paraId="06D4E3FD" w14:textId="6BEA1433"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 xml:space="preserve">Do obowiązków Wykonawcy należy uzyskanie wymaganych warunków technicznych </w:t>
      </w:r>
      <w:r w:rsidRPr="00CA7A65">
        <w:rPr>
          <w:rFonts w:eastAsia="SimSun, 宋体"/>
          <w:kern w:val="3"/>
          <w:sz w:val="22"/>
          <w:szCs w:val="22"/>
          <w:shd w:val="clear" w:color="auto" w:fill="FFFFFF"/>
          <w:lang w:eastAsia="zh-CN" w:bidi="hi-IN"/>
        </w:rPr>
        <w:br/>
        <w:t xml:space="preserve">i uzgodnień od gestorów sieci uzbrojenia podziemnego własnym staraniem i na własny koszt. Wymagania gestorów sieci uzbrojenia podziemnego, zgłoszone do uwzględnienia </w:t>
      </w:r>
      <w:r w:rsidRPr="00CA7A65">
        <w:rPr>
          <w:rFonts w:eastAsia="SimSun, 宋体"/>
          <w:kern w:val="3"/>
          <w:sz w:val="22"/>
          <w:szCs w:val="22"/>
          <w:shd w:val="clear" w:color="auto" w:fill="FFFFFF"/>
          <w:lang w:eastAsia="zh-CN" w:bidi="hi-IN"/>
        </w:rPr>
        <w:br/>
        <w:t xml:space="preserve">w dokumentacji technicznej a wykraczające poza zakresy wynikające z kolizji uzbrojenia </w:t>
      </w:r>
      <w:r w:rsidRPr="00CA7A65">
        <w:rPr>
          <w:rFonts w:eastAsia="SimSun, 宋体"/>
          <w:kern w:val="3"/>
          <w:sz w:val="22"/>
          <w:szCs w:val="22"/>
          <w:shd w:val="clear" w:color="auto" w:fill="FFFFFF"/>
          <w:lang w:eastAsia="zh-CN" w:bidi="hi-IN"/>
        </w:rPr>
        <w:br/>
        <w:t>z układem projektowanym, muszą być uzgodnione z Zamawiającym przed rozpoczęciem projektowania.</w:t>
      </w:r>
    </w:p>
    <w:p w14:paraId="303B1882" w14:textId="57AD4D7D"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p>
    <w:p w14:paraId="66280486" w14:textId="7FE528A9"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 xml:space="preserve">W przypadku konieczności poniesienia kosztów przebudowy sieci przez jej właściciela, </w:t>
      </w:r>
      <w:r w:rsidRPr="00CA7A65">
        <w:rPr>
          <w:rFonts w:eastAsia="SimSun, 宋体"/>
          <w:kern w:val="3"/>
          <w:sz w:val="22"/>
          <w:szCs w:val="22"/>
          <w:shd w:val="clear" w:color="auto" w:fill="FFFFFF"/>
          <w:lang w:eastAsia="zh-CN" w:bidi="hi-IN"/>
        </w:rPr>
        <w:lastRenderedPageBreak/>
        <w:t>Wykonawca jest zobowiązany przekazać właścicielowi informację o wysokości przewidywanych kosztów z tym związanych z uzasadnieniem okoliczności taki stan rzeczy powodujących.</w:t>
      </w:r>
    </w:p>
    <w:p w14:paraId="28426598" w14:textId="6A7A1269"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164034B0" w14:textId="276D63C6"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 xml:space="preserve">W przypadku kolizji drzew z projektowanym zakresem, Wykonawca w pierwszej kolejności, niezwłocznie po powzięciu tej wiadomości, wykona inwentaryzację drzew </w:t>
      </w:r>
      <w:r w:rsidRPr="00CA7A65">
        <w:rPr>
          <w:rFonts w:eastAsia="SimSun, 宋体"/>
          <w:kern w:val="3"/>
          <w:sz w:val="22"/>
          <w:szCs w:val="22"/>
          <w:shd w:val="clear" w:color="auto" w:fill="FFFFFF"/>
          <w:lang w:eastAsia="zh-CN" w:bidi="hi-IN"/>
        </w:rPr>
        <w:br/>
        <w:t>i złoży wniosek na wycinkę drzew celem uzyskania decyzji.</w:t>
      </w:r>
    </w:p>
    <w:p w14:paraId="38320DD1" w14:textId="01A60011"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Na złożony wniosek Wykonawca uzyska od Zamawiającego pełnomocnictwa 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p>
    <w:p w14:paraId="7348E882" w14:textId="19E20CF3" w:rsidR="00415612" w:rsidRPr="00CA7A65" w:rsidRDefault="00415612"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W przypadku konieczności wykonania projektów branżowych Wykonawca zobowiązany jest zapewnić odpowiedni personel posiadający właściwe uprawnienia do projektowania.</w:t>
      </w:r>
    </w:p>
    <w:p w14:paraId="2FBDF61A" w14:textId="0FB1ECC8" w:rsidR="003E36E8" w:rsidRPr="00CA7A65" w:rsidRDefault="003E36E8" w:rsidP="00F9734F">
      <w:pPr>
        <w:pStyle w:val="Akapitzlist"/>
        <w:widowControl w:val="0"/>
        <w:numPr>
          <w:ilvl w:val="0"/>
          <w:numId w:val="77"/>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SimSun, 宋体"/>
          <w:b/>
          <w:bCs/>
          <w:kern w:val="3"/>
          <w:sz w:val="22"/>
          <w:szCs w:val="22"/>
          <w:shd w:val="clear" w:color="auto" w:fill="FFFFFF"/>
          <w:lang w:eastAsia="zh-CN" w:bidi="hi-IN"/>
        </w:rPr>
        <w:t>Pozostałe warunki realizacji zamówienia:</w:t>
      </w:r>
    </w:p>
    <w:p w14:paraId="25970F6D" w14:textId="0C2ACDE0" w:rsidR="003E36E8" w:rsidRPr="00CA7A65" w:rsidRDefault="003E36E8"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bookmarkStart w:id="0" w:name="_Hlk47089829"/>
      <w:r w:rsidRPr="00CA7A65">
        <w:rPr>
          <w:kern w:val="3"/>
          <w:sz w:val="22"/>
          <w:szCs w:val="22"/>
          <w:lang w:eastAsia="zh-CN"/>
        </w:rPr>
        <w:t>Wykonawca po uzyskaniu mapy do celów projektowych a przed przystąpieniem do projektowania sporządzi koncepcję projektową zawierającą proponowane rozwiązania projektowe, którą uzgodni z Zamawiającym.</w:t>
      </w:r>
    </w:p>
    <w:p w14:paraId="2F37831E" w14:textId="321D5CFF" w:rsidR="003E36E8" w:rsidRPr="00CA7A65" w:rsidRDefault="003E36E8"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kern w:val="3"/>
          <w:sz w:val="22"/>
          <w:szCs w:val="22"/>
          <w:lang w:eastAsia="zh-CN"/>
        </w:rPr>
        <w:t>W ramach przedmiotu zamówienia, przed przystąpieniem do zaawansowanej fazy projektowej należy zinwentaryzować wszelkie kolizje sieci i infrastruktury z przedmiotową inwestycją w zakresie objętym opracowaniem, celem zaprojektowania niezbędnej jej przebudowy. Celem pozyskania przez Wykonawcę decyzji o pozwoleniu na wycinkę drzew sporządzi on także inwentaryzację obejmującą drzewa i krzewy zlokalizowane w okresie opracowania.</w:t>
      </w:r>
    </w:p>
    <w:p w14:paraId="7FADEA6A" w14:textId="7F6D7443" w:rsidR="003E36E8" w:rsidRPr="00CA7A65" w:rsidRDefault="003E36E8"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kern w:val="3"/>
          <w:sz w:val="22"/>
          <w:szCs w:val="22"/>
          <w:lang w:eastAsia="zh-CN"/>
        </w:rPr>
        <w:t xml:space="preserve">Wykonawca w niezbędnym zakresie zapewni wykonanie badań geologicznych </w:t>
      </w:r>
      <w:r w:rsidRPr="00CA7A65">
        <w:rPr>
          <w:kern w:val="3"/>
          <w:sz w:val="22"/>
          <w:szCs w:val="22"/>
          <w:lang w:eastAsia="zh-CN"/>
        </w:rPr>
        <w:br/>
        <w:t>i geotechnicznych celem oceny nośności gruntów i istniejącej podbudowy oraz zwierciadła wody gruntowej.</w:t>
      </w:r>
    </w:p>
    <w:p w14:paraId="4E06E083" w14:textId="793B6621" w:rsidR="003E36E8" w:rsidRPr="00CA7A65" w:rsidRDefault="003E36E8"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kern w:val="3"/>
          <w:sz w:val="22"/>
          <w:szCs w:val="22"/>
          <w:lang w:eastAsia="zh-CN"/>
        </w:rPr>
        <w:t xml:space="preserve">Wykonawca zaprojektuje budowę odwodnienia (w tym także kanalizacji deszczowej) </w:t>
      </w:r>
      <w:r w:rsidRPr="00CA7A65">
        <w:rPr>
          <w:kern w:val="3"/>
          <w:sz w:val="22"/>
          <w:szCs w:val="22"/>
          <w:lang w:eastAsia="zh-CN"/>
        </w:rPr>
        <w:br/>
        <w:t>w zakresie opracowania oraz uzyska pozwolenia wodno-prawne wraz z operatami wodnoprawnymi.</w:t>
      </w:r>
    </w:p>
    <w:p w14:paraId="78DFF31A" w14:textId="79C1DC72" w:rsidR="003E36E8" w:rsidRPr="00CA7A65" w:rsidRDefault="003E36E8"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kern w:val="3"/>
          <w:sz w:val="22"/>
          <w:szCs w:val="22"/>
          <w:lang w:eastAsia="zh-CN"/>
        </w:rPr>
        <w:t xml:space="preserve">W ramach przedmiotu zamówienia Wykonawca przed przystąpieniem do zaawansowanej fazy projektowej przedstawi Zamawiającemu koncepcję projektową (zawierającą część opisową i graficzną) do zatwierdzenia. Koncepcja oprócz wymogów Zamawiającego </w:t>
      </w:r>
      <w:r w:rsidRPr="00CA7A65">
        <w:rPr>
          <w:kern w:val="3"/>
          <w:sz w:val="22"/>
          <w:szCs w:val="22"/>
          <w:lang w:eastAsia="zh-CN"/>
        </w:rPr>
        <w:br/>
        <w:t xml:space="preserve">i identyfikacji potrzeb wynikających z inwentaryzacji stanu obiektu oraz konsultacji </w:t>
      </w:r>
      <w:r w:rsidRPr="00CA7A65">
        <w:rPr>
          <w:kern w:val="3"/>
          <w:sz w:val="22"/>
          <w:szCs w:val="22"/>
          <w:lang w:eastAsia="zh-CN"/>
        </w:rPr>
        <w:br/>
        <w:t>z mieszkańcami i właścicielami nieruchomości przyległych, powinna zawierać także sugestie i opinie Wykonawcy wynikające z jego najlepszej wiedzy i doświadczenia. Wykonawca będzie zobowiązany do skonsultowania wstępnej koncepcji projektowej oraz do wykonania dokumentacji zgodnie z wytycznymi Zamawiającego. Zamawiający zaakceptuje koncepcję projektową bądź wniesie do niej uwagi w terminie nieprzekraczającym 2 tygodni od doręczenia. W razie przekroczenia tego terminu, termin wykonania przedmiotu umowy może zostać przedłużony odpowiednio o okres zwłoki.</w:t>
      </w:r>
    </w:p>
    <w:p w14:paraId="427E33C4" w14:textId="1AD44A2E" w:rsidR="003E36E8" w:rsidRPr="00CA7A65" w:rsidRDefault="003E36E8"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kern w:val="3"/>
          <w:sz w:val="22"/>
          <w:szCs w:val="22"/>
          <w:lang w:eastAsia="zh-CN"/>
        </w:rPr>
        <w:t>Wykonawca zobowiązany będzie do uzyskania ostatecznej decyzji o zezwoleniu na realizację inwestycji drogowej ( decyzji ZRID) umożliwiającej realizację inwestycji.</w:t>
      </w:r>
    </w:p>
    <w:p w14:paraId="7E94C1D6" w14:textId="77777777" w:rsidR="003E36E8" w:rsidRPr="00CA7A65" w:rsidRDefault="003E36E8" w:rsidP="00F9734F">
      <w:pPr>
        <w:pStyle w:val="Akapitzlist"/>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kern w:val="3"/>
          <w:sz w:val="22"/>
          <w:szCs w:val="22"/>
          <w:lang w:eastAsia="zh-CN"/>
        </w:rPr>
        <w:t>Przedmiot zamówienia powinien w szczególności zawierać:</w:t>
      </w:r>
    </w:p>
    <w:p w14:paraId="2BDD3491"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Wykonanie mapy do celów projektowych,</w:t>
      </w:r>
    </w:p>
    <w:p w14:paraId="60366209"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Wykonanie i dostarczenie badań geodezyjnych i geotechnicznych,</w:t>
      </w:r>
    </w:p>
    <w:p w14:paraId="215BD86D"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lastRenderedPageBreak/>
        <w:t>Uzyskanie dokumentacji terenowo prawnej,</w:t>
      </w:r>
    </w:p>
    <w:p w14:paraId="5B8A8950"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Uzyskanie wypisów z rejestru gruntów,</w:t>
      </w:r>
    </w:p>
    <w:p w14:paraId="6CC2B959"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Uzyskanie uzgodnień branżowych,</w:t>
      </w:r>
    </w:p>
    <w:p w14:paraId="054D6BC5"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Uzyskanie uzgodnień i zatwierdzeń dot. celowej organizacji ruchu drogowego,</w:t>
      </w:r>
    </w:p>
    <w:p w14:paraId="062C0F5B"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 xml:space="preserve">Uzyskanie uzgodnień w sprawach p. </w:t>
      </w:r>
      <w:proofErr w:type="spellStart"/>
      <w:r w:rsidRPr="00CA7A65">
        <w:rPr>
          <w:kern w:val="3"/>
          <w:sz w:val="22"/>
          <w:szCs w:val="22"/>
          <w:lang w:eastAsia="zh-CN"/>
        </w:rPr>
        <w:t>poż</w:t>
      </w:r>
      <w:proofErr w:type="spellEnd"/>
      <w:r w:rsidRPr="00CA7A65">
        <w:rPr>
          <w:kern w:val="3"/>
          <w:sz w:val="22"/>
          <w:szCs w:val="22"/>
          <w:lang w:eastAsia="zh-CN"/>
        </w:rPr>
        <w:t>.,</w:t>
      </w:r>
    </w:p>
    <w:p w14:paraId="6355BEAB"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Uzyskanie pozwoleń wodnoprawnych wraz z operatami wodnoprawnymi,</w:t>
      </w:r>
    </w:p>
    <w:p w14:paraId="6B809131"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Uzyskanie ostatecznej decyzji o zezwolenie na realizacje inwestycji drogowej (ZRID) umożliwiającego realizację inwestycji,</w:t>
      </w:r>
    </w:p>
    <w:p w14:paraId="3E4EF44B"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Uzyskanie innych uzgodnień, warunków, decyzji, zgód, pozwoleń i opinii niezbędnych do prawidłowego wykonania przedmiotu zamówienia,</w:t>
      </w:r>
    </w:p>
    <w:p w14:paraId="75FEC5DF"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Wykonanie wstępnej koncepcji projektowej,</w:t>
      </w:r>
    </w:p>
    <w:p w14:paraId="49F9FA0A"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 xml:space="preserve">Wykonanie projektów budowlanych i wykonawczych wszystkich branż wraz </w:t>
      </w:r>
      <w:r w:rsidRPr="00CA7A65">
        <w:rPr>
          <w:kern w:val="3"/>
          <w:sz w:val="22"/>
          <w:szCs w:val="22"/>
          <w:lang w:eastAsia="zh-CN"/>
        </w:rPr>
        <w:br/>
        <w:t>z przedmiarami i kosztorysami inwestorskimi.</w:t>
      </w:r>
    </w:p>
    <w:p w14:paraId="15FA3F8E" w14:textId="77777777" w:rsidR="003E36E8" w:rsidRPr="00CA7A65" w:rsidRDefault="003E36E8" w:rsidP="00F9734F">
      <w:pPr>
        <w:widowControl w:val="0"/>
        <w:numPr>
          <w:ilvl w:val="0"/>
          <w:numId w:val="78"/>
        </w:numPr>
        <w:tabs>
          <w:tab w:val="left" w:pos="-1949"/>
        </w:tabs>
        <w:suppressAutoHyphens/>
        <w:autoSpaceDE w:val="0"/>
        <w:autoSpaceDN w:val="0"/>
        <w:ind w:left="1701" w:hanging="567"/>
        <w:jc w:val="both"/>
        <w:textAlignment w:val="baseline"/>
        <w:rPr>
          <w:kern w:val="3"/>
          <w:sz w:val="22"/>
          <w:szCs w:val="22"/>
          <w:lang w:eastAsia="zh-CN"/>
        </w:rPr>
      </w:pPr>
      <w:r w:rsidRPr="00CA7A65">
        <w:rPr>
          <w:kern w:val="3"/>
          <w:sz w:val="22"/>
          <w:szCs w:val="22"/>
          <w:lang w:eastAsia="zh-CN"/>
        </w:rPr>
        <w:t xml:space="preserve">Kosztorys inwestorski należy sporządzić w podziale branżowym, zgodnie </w:t>
      </w:r>
      <w:r w:rsidRPr="00CA7A65">
        <w:rPr>
          <w:kern w:val="3"/>
          <w:sz w:val="22"/>
          <w:szCs w:val="22"/>
          <w:lang w:eastAsia="zh-CN"/>
        </w:rPr>
        <w:br/>
        <w:t>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3C64EFF8" w14:textId="77777777" w:rsidR="003E36E8" w:rsidRPr="00CA7A65" w:rsidRDefault="003E36E8" w:rsidP="003E36E8">
      <w:pPr>
        <w:autoSpaceDE w:val="0"/>
        <w:autoSpaceDN w:val="0"/>
        <w:ind w:left="170"/>
        <w:jc w:val="both"/>
        <w:textAlignment w:val="baseline"/>
        <w:rPr>
          <w:kern w:val="3"/>
          <w:sz w:val="22"/>
          <w:szCs w:val="22"/>
          <w:lang w:eastAsia="zh-CN"/>
        </w:rPr>
      </w:pPr>
    </w:p>
    <w:p w14:paraId="0756DE94" w14:textId="7788A2B6" w:rsidR="003E36E8" w:rsidRPr="00CA7A65" w:rsidRDefault="003E36E8" w:rsidP="00F9734F">
      <w:pPr>
        <w:pStyle w:val="Akapitzlist"/>
        <w:numPr>
          <w:ilvl w:val="1"/>
          <w:numId w:val="77"/>
        </w:numPr>
        <w:autoSpaceDE w:val="0"/>
        <w:autoSpaceDN w:val="0"/>
        <w:ind w:left="1701" w:hanging="567"/>
        <w:jc w:val="both"/>
        <w:textAlignment w:val="baseline"/>
        <w:rPr>
          <w:kern w:val="3"/>
          <w:sz w:val="22"/>
          <w:szCs w:val="22"/>
          <w:lang w:eastAsia="zh-CN"/>
        </w:rPr>
      </w:pPr>
      <w:r w:rsidRPr="00CA7A65">
        <w:rPr>
          <w:kern w:val="3"/>
          <w:sz w:val="22"/>
          <w:szCs w:val="22"/>
          <w:lang w:eastAsia="zh-CN"/>
        </w:rPr>
        <w:t>Wykonanie specyfikacji technicznych wykonania i odbioru robót,</w:t>
      </w:r>
    </w:p>
    <w:p w14:paraId="2AA5934E" w14:textId="0A282D37" w:rsidR="003E36E8" w:rsidRPr="00CA7A65" w:rsidRDefault="003E36E8" w:rsidP="00F9734F">
      <w:pPr>
        <w:pStyle w:val="Akapitzlist"/>
        <w:numPr>
          <w:ilvl w:val="1"/>
          <w:numId w:val="77"/>
        </w:numPr>
        <w:autoSpaceDE w:val="0"/>
        <w:autoSpaceDN w:val="0"/>
        <w:ind w:left="1701" w:hanging="567"/>
        <w:jc w:val="both"/>
        <w:textAlignment w:val="baseline"/>
        <w:rPr>
          <w:kern w:val="3"/>
          <w:sz w:val="22"/>
          <w:szCs w:val="22"/>
          <w:lang w:eastAsia="zh-CN"/>
        </w:rPr>
      </w:pPr>
      <w:r w:rsidRPr="00CA7A65">
        <w:rPr>
          <w:kern w:val="3"/>
          <w:sz w:val="22"/>
          <w:szCs w:val="22"/>
          <w:lang w:eastAsia="zh-CN"/>
        </w:rPr>
        <w:t xml:space="preserve">Wykonanie wszystkich innych opracowań wynikłych w trakcie prac projektowych, niezbędnych do prawidłowego i kompletnego wykonania zlecenia wynikających </w:t>
      </w:r>
      <w:r w:rsidRPr="00CA7A65">
        <w:rPr>
          <w:kern w:val="3"/>
          <w:sz w:val="22"/>
          <w:szCs w:val="22"/>
          <w:lang w:eastAsia="zh-CN"/>
        </w:rPr>
        <w:br/>
        <w:t>z przepisów prawa obowiązujących na każdym etapie trwania zleconych prac.</w:t>
      </w:r>
    </w:p>
    <w:p w14:paraId="2D10F260" w14:textId="101F602B" w:rsidR="003E36E8" w:rsidRPr="00CA7A65" w:rsidRDefault="003E36E8" w:rsidP="00F9734F">
      <w:pPr>
        <w:pStyle w:val="Akapitzlist"/>
        <w:numPr>
          <w:ilvl w:val="1"/>
          <w:numId w:val="77"/>
        </w:numPr>
        <w:autoSpaceDE w:val="0"/>
        <w:autoSpaceDN w:val="0"/>
        <w:ind w:left="1701" w:hanging="567"/>
        <w:jc w:val="both"/>
        <w:textAlignment w:val="baseline"/>
        <w:rPr>
          <w:kern w:val="3"/>
          <w:sz w:val="22"/>
          <w:szCs w:val="22"/>
          <w:lang w:eastAsia="zh-CN"/>
        </w:rPr>
      </w:pPr>
      <w:r w:rsidRPr="00CA7A65">
        <w:rPr>
          <w:kern w:val="3"/>
          <w:sz w:val="22"/>
          <w:szCs w:val="22"/>
          <w:lang w:eastAsia="zh-CN"/>
        </w:rPr>
        <w:t xml:space="preserve">Dokumentacja stanowiąca przedmiot umowy będzie sporządzona przez wykonawcę w 5 egzemplarzach. Kosztorys inwestorski będzie sporządzony w 4 egzemplarzach (2 w wersji uproszczonej i 2 w wersji szczegółowej). Dokumentacja projektowa, kosztorysy inwestorskie, przedmiary robót, specyfikacje techniczne wykonania </w:t>
      </w:r>
      <w:r w:rsidR="00445637" w:rsidRPr="00CA7A65">
        <w:rPr>
          <w:kern w:val="3"/>
          <w:sz w:val="22"/>
          <w:szCs w:val="22"/>
          <w:lang w:eastAsia="zh-CN"/>
        </w:rPr>
        <w:br/>
      </w:r>
      <w:r w:rsidRPr="00CA7A65">
        <w:rPr>
          <w:kern w:val="3"/>
          <w:sz w:val="22"/>
          <w:szCs w:val="22"/>
          <w:lang w:eastAsia="zh-CN"/>
        </w:rPr>
        <w:t>i odbioru robót oraz inne opracowania stanowiące przedmiot zamówienia będą przekazane Zamawiającemu także w formie cyfrowej (.pdf oraz wersja edytowalna- .</w:t>
      </w:r>
      <w:proofErr w:type="spellStart"/>
      <w:r w:rsidRPr="00CA7A65">
        <w:rPr>
          <w:kern w:val="3"/>
          <w:sz w:val="22"/>
          <w:szCs w:val="22"/>
          <w:lang w:eastAsia="zh-CN"/>
        </w:rPr>
        <w:t>dwg</w:t>
      </w:r>
      <w:proofErr w:type="spellEnd"/>
      <w:r w:rsidRPr="00CA7A65">
        <w:rPr>
          <w:kern w:val="3"/>
          <w:sz w:val="22"/>
          <w:szCs w:val="22"/>
          <w:lang w:eastAsia="zh-CN"/>
        </w:rPr>
        <w:t xml:space="preserve">, </w:t>
      </w:r>
      <w:proofErr w:type="spellStart"/>
      <w:r w:rsidRPr="00CA7A65">
        <w:rPr>
          <w:kern w:val="3"/>
          <w:sz w:val="22"/>
          <w:szCs w:val="22"/>
          <w:lang w:eastAsia="zh-CN"/>
        </w:rPr>
        <w:t>ath</w:t>
      </w:r>
      <w:proofErr w:type="spellEnd"/>
      <w:r w:rsidRPr="00CA7A65">
        <w:rPr>
          <w:kern w:val="3"/>
          <w:sz w:val="22"/>
          <w:szCs w:val="22"/>
          <w:lang w:eastAsia="zh-CN"/>
        </w:rPr>
        <w:t>, .</w:t>
      </w:r>
      <w:proofErr w:type="spellStart"/>
      <w:r w:rsidRPr="00CA7A65">
        <w:rPr>
          <w:kern w:val="3"/>
          <w:sz w:val="22"/>
          <w:szCs w:val="22"/>
          <w:lang w:eastAsia="zh-CN"/>
        </w:rPr>
        <w:t>doc</w:t>
      </w:r>
      <w:proofErr w:type="spellEnd"/>
      <w:r w:rsidRPr="00CA7A65">
        <w:rPr>
          <w:kern w:val="3"/>
          <w:sz w:val="22"/>
          <w:szCs w:val="22"/>
          <w:lang w:eastAsia="zh-CN"/>
        </w:rPr>
        <w:t>).</w:t>
      </w:r>
    </w:p>
    <w:bookmarkEnd w:id="0"/>
    <w:p w14:paraId="64BE9FED" w14:textId="5FE14FEC" w:rsidR="006E7A03" w:rsidRPr="00CA7A65" w:rsidRDefault="006E7A03" w:rsidP="00F9734F">
      <w:pPr>
        <w:pStyle w:val="Akapitzlist"/>
        <w:widowControl w:val="0"/>
        <w:numPr>
          <w:ilvl w:val="0"/>
          <w:numId w:val="77"/>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b/>
          <w:bCs/>
          <w:kern w:val="3"/>
          <w:sz w:val="22"/>
          <w:szCs w:val="22"/>
          <w:lang w:eastAsia="zh-CN"/>
        </w:rPr>
        <w:t>Sprawowanie nadzoru autorskiego.</w:t>
      </w:r>
    </w:p>
    <w:p w14:paraId="1DFD5B42" w14:textId="70E511D9" w:rsidR="003E36E8" w:rsidRPr="00CA7A65" w:rsidRDefault="003E36E8" w:rsidP="00F9734F">
      <w:pPr>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Wykonawca zobowiązany jest do pełnienia nadzoru autorskiego, nad zgodnością wykonanych robót z opracowaną dokumentacją projektową w czasie robót realizowanych na podstawie wykonywanej dokumentacji projektowej.</w:t>
      </w:r>
    </w:p>
    <w:p w14:paraId="1BA2B7B0" w14:textId="493DB9CA" w:rsidR="003E36E8" w:rsidRPr="00CA7A65" w:rsidRDefault="003E36E8" w:rsidP="00F9734F">
      <w:pPr>
        <w:widowControl w:val="0"/>
        <w:numPr>
          <w:ilvl w:val="1"/>
          <w:numId w:val="77"/>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SimSun, 宋体"/>
          <w:kern w:val="3"/>
          <w:sz w:val="22"/>
          <w:szCs w:val="22"/>
          <w:shd w:val="clear" w:color="auto" w:fill="FFFFFF"/>
          <w:lang w:eastAsia="zh-CN" w:bidi="hi-IN"/>
        </w:rPr>
        <w:t xml:space="preserve">Nadzór autorski obejmuje wykonanie czynności, o których mowa poniżej, </w:t>
      </w:r>
      <w:r w:rsidRPr="00CA7A65">
        <w:rPr>
          <w:rFonts w:eastAsia="SimSun, 宋体"/>
          <w:kern w:val="3"/>
          <w:sz w:val="22"/>
          <w:szCs w:val="22"/>
          <w:shd w:val="clear" w:color="auto" w:fill="FFFFFF"/>
          <w:lang w:eastAsia="zh-CN" w:bidi="hi-IN"/>
        </w:rPr>
        <w:br/>
        <w:t>a w szczególności:</w:t>
      </w:r>
    </w:p>
    <w:p w14:paraId="4C6DA411" w14:textId="600D6142" w:rsidR="003E36E8" w:rsidRPr="00CA7A65" w:rsidRDefault="003E36E8" w:rsidP="00F9734F">
      <w:pPr>
        <w:pStyle w:val="Akapitzlist"/>
        <w:widowControl w:val="0"/>
        <w:numPr>
          <w:ilvl w:val="2"/>
          <w:numId w:val="79"/>
        </w:numPr>
        <w:tabs>
          <w:tab w:val="left" w:pos="-680"/>
        </w:tabs>
        <w:suppressAutoHyphens/>
        <w:autoSpaceDN w:val="0"/>
        <w:spacing w:after="120" w:line="276" w:lineRule="auto"/>
        <w:ind w:left="1701" w:hanging="567"/>
        <w:jc w:val="both"/>
        <w:textAlignment w:val="baseline"/>
        <w:rPr>
          <w:rFonts w:eastAsia="SimSun, 宋体"/>
          <w:kern w:val="3"/>
          <w:sz w:val="22"/>
          <w:szCs w:val="22"/>
          <w:lang w:eastAsia="zh-CN" w:bidi="hi-IN"/>
        </w:rPr>
      </w:pPr>
      <w:r w:rsidRPr="00CA7A65">
        <w:rPr>
          <w:rFonts w:eastAsia="SimSun, 宋体"/>
          <w:kern w:val="3"/>
          <w:sz w:val="22"/>
          <w:szCs w:val="22"/>
          <w:shd w:val="clear" w:color="auto" w:fill="FFFFFF"/>
          <w:lang w:eastAsia="zh-CN" w:bidi="hi-IN"/>
        </w:rPr>
        <w:t xml:space="preserve">stwierdzanie w toku wykonywania robót budowlanych zgodności realizacji </w:t>
      </w:r>
      <w:r w:rsidRPr="00CA7A65">
        <w:rPr>
          <w:rFonts w:eastAsia="SimSun, 宋体"/>
          <w:kern w:val="3"/>
          <w:sz w:val="22"/>
          <w:szCs w:val="22"/>
          <w:shd w:val="clear" w:color="auto" w:fill="FFFFFF"/>
          <w:lang w:eastAsia="zh-CN" w:bidi="hi-IN"/>
        </w:rPr>
        <w:br/>
        <w:t>z projektem;</w:t>
      </w:r>
    </w:p>
    <w:p w14:paraId="253C04CE" w14:textId="06C6B40F" w:rsidR="003E36E8" w:rsidRPr="00CA7A65" w:rsidRDefault="003E36E8" w:rsidP="00F9734F">
      <w:pPr>
        <w:pStyle w:val="Akapitzlist"/>
        <w:widowControl w:val="0"/>
        <w:numPr>
          <w:ilvl w:val="2"/>
          <w:numId w:val="79"/>
        </w:numPr>
        <w:tabs>
          <w:tab w:val="left" w:pos="-680"/>
        </w:tabs>
        <w:suppressAutoHyphens/>
        <w:autoSpaceDN w:val="0"/>
        <w:spacing w:after="120" w:line="276" w:lineRule="auto"/>
        <w:ind w:left="1701" w:hanging="567"/>
        <w:jc w:val="both"/>
        <w:textAlignment w:val="baseline"/>
        <w:rPr>
          <w:rFonts w:eastAsia="SimSun, 宋体"/>
          <w:kern w:val="3"/>
          <w:sz w:val="22"/>
          <w:szCs w:val="22"/>
          <w:lang w:eastAsia="zh-CN" w:bidi="hi-IN"/>
        </w:rPr>
      </w:pPr>
      <w:r w:rsidRPr="00CA7A65">
        <w:rPr>
          <w:rFonts w:eastAsia="SimSun, 宋体"/>
          <w:kern w:val="3"/>
          <w:sz w:val="22"/>
          <w:szCs w:val="22"/>
          <w:shd w:val="clear" w:color="auto" w:fill="FFFFFF"/>
          <w:lang w:eastAsia="zh-CN" w:bidi="hi-IN"/>
        </w:rPr>
        <w:t>uzgadnianie możliwości wprowadzenia rozwiązań zamiennych w stosunku do przewidzianych w projekcie, zgłoszonych przez kierownika budowy lub inspektora nadzoru inwestorskiego;</w:t>
      </w:r>
    </w:p>
    <w:p w14:paraId="0A912A81" w14:textId="128E961E" w:rsidR="003E36E8" w:rsidRPr="00CA7A65" w:rsidRDefault="003E36E8" w:rsidP="00F9734F">
      <w:pPr>
        <w:pStyle w:val="Akapitzlist"/>
        <w:widowControl w:val="0"/>
        <w:numPr>
          <w:ilvl w:val="2"/>
          <w:numId w:val="79"/>
        </w:numPr>
        <w:tabs>
          <w:tab w:val="left" w:pos="-680"/>
        </w:tabs>
        <w:suppressAutoHyphens/>
        <w:autoSpaceDN w:val="0"/>
        <w:spacing w:after="120" w:line="276" w:lineRule="auto"/>
        <w:ind w:left="1701" w:hanging="567"/>
        <w:jc w:val="both"/>
        <w:textAlignment w:val="baseline"/>
        <w:rPr>
          <w:rFonts w:eastAsia="SimSun, 宋体"/>
          <w:kern w:val="3"/>
          <w:sz w:val="22"/>
          <w:szCs w:val="22"/>
          <w:lang w:eastAsia="zh-CN" w:bidi="hi-IN"/>
        </w:rPr>
      </w:pPr>
      <w:r w:rsidRPr="00CA7A65">
        <w:rPr>
          <w:rFonts w:eastAsia="SimSun, 宋体"/>
          <w:kern w:val="3"/>
          <w:sz w:val="22"/>
          <w:szCs w:val="22"/>
          <w:shd w:val="clear" w:color="auto" w:fill="FFFFFF"/>
          <w:lang w:eastAsia="zh-CN" w:bidi="hi-IN"/>
        </w:rPr>
        <w:t>aktualizację rozwiązań projektowych w przypadku wystąpienia nieprzewidzianych kolizji lub zmianę trasy wynikającą z innych względów (technicznych lub formalnych), za wyjątkiem sporządzenia projektów zamiennych;</w:t>
      </w:r>
    </w:p>
    <w:p w14:paraId="7E185E44" w14:textId="77777777" w:rsidR="003E36E8" w:rsidRPr="00CA7A65" w:rsidRDefault="003E36E8" w:rsidP="00F9734F">
      <w:pPr>
        <w:pStyle w:val="Akapitzlist"/>
        <w:widowControl w:val="0"/>
        <w:numPr>
          <w:ilvl w:val="2"/>
          <w:numId w:val="79"/>
        </w:numPr>
        <w:tabs>
          <w:tab w:val="left" w:pos="-680"/>
        </w:tabs>
        <w:suppressAutoHyphens/>
        <w:autoSpaceDN w:val="0"/>
        <w:spacing w:after="120" w:line="276" w:lineRule="auto"/>
        <w:ind w:left="1701" w:hanging="567"/>
        <w:jc w:val="both"/>
        <w:textAlignment w:val="baseline"/>
        <w:rPr>
          <w:rFonts w:eastAsia="SimSun, 宋体"/>
          <w:kern w:val="3"/>
          <w:sz w:val="22"/>
          <w:szCs w:val="22"/>
          <w:lang w:eastAsia="zh-CN" w:bidi="hi-IN"/>
        </w:rPr>
      </w:pPr>
      <w:r w:rsidRPr="00CA7A65">
        <w:rPr>
          <w:rFonts w:eastAsia="SimSun, 宋体"/>
          <w:kern w:val="3"/>
          <w:sz w:val="22"/>
          <w:szCs w:val="22"/>
          <w:shd w:val="clear" w:color="auto" w:fill="FFFFFF"/>
          <w:lang w:eastAsia="zh-CN" w:bidi="hi-IN"/>
        </w:rPr>
        <w:t>akceptację i wydanie opinii dotyczącej zmian technologicznych;</w:t>
      </w:r>
    </w:p>
    <w:p w14:paraId="553C7915" w14:textId="77777777" w:rsidR="006E7A03" w:rsidRPr="00D42699" w:rsidRDefault="006E7A03" w:rsidP="00F9734F">
      <w:pPr>
        <w:widowControl w:val="0"/>
        <w:numPr>
          <w:ilvl w:val="0"/>
          <w:numId w:val="77"/>
        </w:numPr>
        <w:tabs>
          <w:tab w:val="left" w:pos="567"/>
        </w:tabs>
        <w:suppressAutoHyphens/>
        <w:autoSpaceDN w:val="0"/>
        <w:spacing w:after="120" w:line="23" w:lineRule="atLeast"/>
        <w:ind w:left="567" w:hanging="567"/>
        <w:jc w:val="both"/>
        <w:textAlignment w:val="baseline"/>
        <w:rPr>
          <w:b/>
          <w:color w:val="000000"/>
          <w:kern w:val="3"/>
          <w:sz w:val="22"/>
          <w:szCs w:val="22"/>
          <w:lang w:eastAsia="zh-CN"/>
        </w:rPr>
      </w:pPr>
      <w:r w:rsidRPr="00D42699">
        <w:rPr>
          <w:b/>
          <w:color w:val="000000"/>
          <w:kern w:val="3"/>
          <w:sz w:val="22"/>
          <w:szCs w:val="22"/>
          <w:lang w:eastAsia="zh-CN"/>
        </w:rPr>
        <w:t>Wykonawca zobowiązuje się do:</w:t>
      </w:r>
    </w:p>
    <w:p w14:paraId="0BFE0777" w14:textId="11190C3F" w:rsidR="006E7A03" w:rsidRPr="00CA7A65" w:rsidRDefault="006E7A03" w:rsidP="00F9734F">
      <w:pPr>
        <w:widowControl w:val="0"/>
        <w:numPr>
          <w:ilvl w:val="1"/>
          <w:numId w:val="77"/>
        </w:numPr>
        <w:tabs>
          <w:tab w:val="left" w:pos="567"/>
        </w:tabs>
        <w:suppressAutoHyphens/>
        <w:autoSpaceDN w:val="0"/>
        <w:spacing w:after="120" w:line="23" w:lineRule="atLeast"/>
        <w:ind w:left="1134" w:hanging="567"/>
        <w:jc w:val="both"/>
        <w:textAlignment w:val="baseline"/>
        <w:rPr>
          <w:kern w:val="3"/>
          <w:sz w:val="22"/>
          <w:szCs w:val="22"/>
          <w:lang w:eastAsia="zh-CN"/>
        </w:rPr>
      </w:pPr>
      <w:r w:rsidRPr="00CA7A65">
        <w:rPr>
          <w:kern w:val="3"/>
          <w:sz w:val="22"/>
          <w:szCs w:val="22"/>
          <w:lang w:eastAsia="zh-CN"/>
        </w:rPr>
        <w:t xml:space="preserve">wypełniania obowiązków przewidzianych w art. 13 lub art. 14 Rozporządzenia Parlamentu </w:t>
      </w:r>
      <w:r w:rsidRPr="00CA7A65">
        <w:rPr>
          <w:kern w:val="3"/>
          <w:sz w:val="22"/>
          <w:szCs w:val="22"/>
          <w:lang w:eastAsia="zh-CN"/>
        </w:rPr>
        <w:br/>
        <w:t xml:space="preserve">Europejskiego i Rady (UE) 2016/679 z dnia 27.04.2016 r. w sprawie ochrony osób fizycznych w związku z przetwarzaniem danych osobowych i w sprawie swobodnego przepływu takich danych oraz uchylenia dyrektywy 95/46/WE (ogólne rozporządzenie </w:t>
      </w:r>
      <w:r w:rsidR="00DD0ED1" w:rsidRPr="00CA7A65">
        <w:rPr>
          <w:kern w:val="3"/>
          <w:sz w:val="22"/>
          <w:szCs w:val="22"/>
          <w:lang w:eastAsia="zh-CN"/>
        </w:rPr>
        <w:br/>
      </w:r>
      <w:r w:rsidRPr="00CA7A65">
        <w:rPr>
          <w:kern w:val="3"/>
          <w:sz w:val="22"/>
          <w:szCs w:val="22"/>
          <w:lang w:eastAsia="zh-CN"/>
        </w:rPr>
        <w:lastRenderedPageBreak/>
        <w:t>o ochronie danych) (Dz. Urz. UE L z 04.05.2016 r., Nr 119, s. 1), zwanego dalej w skrócie „RODO” wobec osób fizycznych, od których dane osobowe bezpośrednio lub pośrednio zostały pozyskane w związku z realizacją umowy;</w:t>
      </w:r>
    </w:p>
    <w:p w14:paraId="2B712085" w14:textId="77777777" w:rsidR="006E7A03" w:rsidRPr="00CA7A65" w:rsidRDefault="006E7A03" w:rsidP="00F9734F">
      <w:pPr>
        <w:widowControl w:val="0"/>
        <w:numPr>
          <w:ilvl w:val="1"/>
          <w:numId w:val="77"/>
        </w:numPr>
        <w:tabs>
          <w:tab w:val="left" w:pos="567"/>
        </w:tabs>
        <w:suppressAutoHyphens/>
        <w:autoSpaceDN w:val="0"/>
        <w:spacing w:after="120" w:line="23" w:lineRule="atLeast"/>
        <w:ind w:left="1134" w:hanging="567"/>
        <w:jc w:val="both"/>
        <w:textAlignment w:val="baseline"/>
        <w:rPr>
          <w:kern w:val="3"/>
          <w:sz w:val="22"/>
          <w:szCs w:val="22"/>
          <w:lang w:eastAsia="zh-CN"/>
        </w:rPr>
      </w:pPr>
      <w:r w:rsidRPr="00CA7A65">
        <w:rPr>
          <w:kern w:val="3"/>
          <w:sz w:val="22"/>
          <w:szCs w:val="22"/>
          <w:lang w:eastAsia="zh-CN"/>
        </w:rPr>
        <w:t>przestrzegania przepisów ustawy z dnia 10 maja 2018 roku o ochronie danych osobowych (Dz.U. z 2018 r. poz.1000 z późn. zm.).</w:t>
      </w:r>
    </w:p>
    <w:p w14:paraId="2DF96250" w14:textId="77777777" w:rsidR="006E7A03" w:rsidRPr="00CA7A65" w:rsidRDefault="006E7A03" w:rsidP="00F9734F">
      <w:pPr>
        <w:widowControl w:val="0"/>
        <w:numPr>
          <w:ilvl w:val="0"/>
          <w:numId w:val="77"/>
        </w:numPr>
        <w:tabs>
          <w:tab w:val="left" w:pos="567"/>
        </w:tabs>
        <w:suppressAutoHyphens/>
        <w:autoSpaceDN w:val="0"/>
        <w:spacing w:after="120" w:line="23" w:lineRule="atLeast"/>
        <w:ind w:left="567" w:hanging="567"/>
        <w:jc w:val="both"/>
        <w:textAlignment w:val="baseline"/>
        <w:rPr>
          <w:kern w:val="3"/>
          <w:sz w:val="22"/>
          <w:szCs w:val="22"/>
          <w:lang w:eastAsia="zh-CN"/>
        </w:rPr>
      </w:pPr>
      <w:r w:rsidRPr="00CA7A65">
        <w:rPr>
          <w:kern w:val="3"/>
          <w:sz w:val="22"/>
          <w:szCs w:val="22"/>
          <w:lang w:eastAsia="zh-CN"/>
        </w:rPr>
        <w:t>Wykonawca w szczególności oświadcza, że:</w:t>
      </w:r>
    </w:p>
    <w:p w14:paraId="533D624A" w14:textId="77777777" w:rsidR="006E7A03" w:rsidRPr="00CA7A65" w:rsidRDefault="006E7A03" w:rsidP="00F9734F">
      <w:pPr>
        <w:widowControl w:val="0"/>
        <w:numPr>
          <w:ilvl w:val="1"/>
          <w:numId w:val="77"/>
        </w:numPr>
        <w:tabs>
          <w:tab w:val="left" w:pos="567"/>
        </w:tabs>
        <w:suppressAutoHyphens/>
        <w:autoSpaceDN w:val="0"/>
        <w:spacing w:after="120" w:line="23" w:lineRule="atLeast"/>
        <w:ind w:left="1134" w:hanging="567"/>
        <w:jc w:val="both"/>
        <w:textAlignment w:val="baseline"/>
        <w:rPr>
          <w:kern w:val="3"/>
          <w:sz w:val="22"/>
          <w:szCs w:val="22"/>
          <w:lang w:eastAsia="zh-CN"/>
        </w:rPr>
      </w:pPr>
      <w:r w:rsidRPr="00CA7A65">
        <w:rPr>
          <w:kern w:val="3"/>
          <w:sz w:val="22"/>
          <w:szCs w:val="22"/>
          <w:lang w:eastAsia="zh-CN"/>
        </w:rPr>
        <w:t>znane są mu wszelkie obowiązki wynikające z obowiązujących przepisów o ochronie danych osobowych mające zastosowanie oraz RODO;</w:t>
      </w:r>
    </w:p>
    <w:p w14:paraId="74F098CE" w14:textId="7D6777F2" w:rsidR="006E7A03" w:rsidRPr="00CA7A65" w:rsidRDefault="006E7A03" w:rsidP="00F9734F">
      <w:pPr>
        <w:widowControl w:val="0"/>
        <w:numPr>
          <w:ilvl w:val="1"/>
          <w:numId w:val="77"/>
        </w:numPr>
        <w:tabs>
          <w:tab w:val="left" w:pos="567"/>
        </w:tabs>
        <w:suppressAutoHyphens/>
        <w:autoSpaceDN w:val="0"/>
        <w:spacing w:after="120" w:line="23" w:lineRule="atLeast"/>
        <w:ind w:left="1134" w:hanging="567"/>
        <w:jc w:val="both"/>
        <w:textAlignment w:val="baseline"/>
        <w:rPr>
          <w:kern w:val="3"/>
          <w:sz w:val="22"/>
          <w:szCs w:val="22"/>
          <w:lang w:eastAsia="zh-CN"/>
        </w:rPr>
      </w:pPr>
      <w:r w:rsidRPr="00CA7A65">
        <w:rPr>
          <w:kern w:val="3"/>
          <w:sz w:val="22"/>
          <w:szCs w:val="22"/>
          <w:lang w:eastAsia="zh-CN"/>
        </w:rPr>
        <w:t xml:space="preserve">zapewni wystarczające gwarancje wdrożenia odpowiednich środków technicznych </w:t>
      </w:r>
      <w:r w:rsidRPr="00CA7A65">
        <w:rPr>
          <w:kern w:val="3"/>
          <w:sz w:val="22"/>
          <w:szCs w:val="22"/>
          <w:lang w:eastAsia="zh-CN"/>
        </w:rPr>
        <w:br/>
        <w:t xml:space="preserve">i organizacyjnych, aby przetwarzanie danych osobowych spełniało wymogi wynikające </w:t>
      </w:r>
      <w:r w:rsidR="00DD0ED1" w:rsidRPr="00CA7A65">
        <w:rPr>
          <w:kern w:val="3"/>
          <w:sz w:val="22"/>
          <w:szCs w:val="22"/>
          <w:lang w:eastAsia="zh-CN"/>
        </w:rPr>
        <w:br/>
      </w:r>
      <w:r w:rsidRPr="00CA7A65">
        <w:rPr>
          <w:kern w:val="3"/>
          <w:sz w:val="22"/>
          <w:szCs w:val="22"/>
          <w:lang w:eastAsia="zh-CN"/>
        </w:rPr>
        <w:t>z</w:t>
      </w:r>
      <w:r w:rsidR="00DD0ED1" w:rsidRPr="00CA7A65">
        <w:rPr>
          <w:kern w:val="3"/>
          <w:sz w:val="22"/>
          <w:szCs w:val="22"/>
          <w:lang w:eastAsia="zh-CN"/>
        </w:rPr>
        <w:t xml:space="preserve"> </w:t>
      </w:r>
      <w:r w:rsidRPr="00CA7A65">
        <w:rPr>
          <w:kern w:val="3"/>
          <w:sz w:val="22"/>
          <w:szCs w:val="22"/>
          <w:lang w:eastAsia="zh-CN"/>
        </w:rPr>
        <w:t> obowiązujących przepisów o ochronie danych osobowych oraz RODO mających zastosowanie i chroniło prawa osób, których dane dotyczą;</w:t>
      </w:r>
    </w:p>
    <w:p w14:paraId="4D231491" w14:textId="057185CA" w:rsidR="006E7A03" w:rsidRPr="00CA7A65" w:rsidRDefault="006E7A03" w:rsidP="00F9734F">
      <w:pPr>
        <w:widowControl w:val="0"/>
        <w:numPr>
          <w:ilvl w:val="1"/>
          <w:numId w:val="77"/>
        </w:numPr>
        <w:tabs>
          <w:tab w:val="left" w:pos="567"/>
        </w:tabs>
        <w:suppressAutoHyphens/>
        <w:autoSpaceDN w:val="0"/>
        <w:spacing w:after="120" w:line="23" w:lineRule="atLeast"/>
        <w:ind w:left="1134" w:hanging="567"/>
        <w:jc w:val="both"/>
        <w:textAlignment w:val="baseline"/>
        <w:rPr>
          <w:kern w:val="3"/>
          <w:sz w:val="22"/>
          <w:szCs w:val="22"/>
          <w:lang w:eastAsia="zh-CN"/>
        </w:rPr>
      </w:pPr>
      <w:r w:rsidRPr="00CA7A65">
        <w:rPr>
          <w:kern w:val="3"/>
          <w:sz w:val="22"/>
          <w:szCs w:val="22"/>
          <w:lang w:eastAsia="zh-C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55D8D0B9" w14:textId="77777777" w:rsidR="006E7A03" w:rsidRPr="00CA7A65" w:rsidRDefault="006E7A03" w:rsidP="00F9734F">
      <w:pPr>
        <w:widowControl w:val="0"/>
        <w:numPr>
          <w:ilvl w:val="0"/>
          <w:numId w:val="77"/>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b/>
          <w:bCs/>
          <w:sz w:val="22"/>
          <w:szCs w:val="22"/>
        </w:rPr>
        <w:t>Pełny, szczegółowy i wyczerpujący opis przedmiotu zamówienia został określony w:</w:t>
      </w:r>
    </w:p>
    <w:p w14:paraId="79CC1F12" w14:textId="77777777" w:rsidR="006E7A03" w:rsidRPr="00CA7A65" w:rsidRDefault="006E7A03" w:rsidP="00F9734F">
      <w:pPr>
        <w:widowControl w:val="0"/>
        <w:numPr>
          <w:ilvl w:val="1"/>
          <w:numId w:val="53"/>
        </w:numPr>
        <w:tabs>
          <w:tab w:val="left" w:pos="-29617"/>
          <w:tab w:val="left" w:pos="-2053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Calibri"/>
          <w:color w:val="000000"/>
          <w:sz w:val="22"/>
          <w:szCs w:val="22"/>
        </w:rPr>
        <w:t>SIWZ wraz z załącznikami,</w:t>
      </w:r>
    </w:p>
    <w:p w14:paraId="26D0FBE3" w14:textId="77777777" w:rsidR="006E7A03" w:rsidRPr="00CA7A65" w:rsidRDefault="006E7A03" w:rsidP="00F9734F">
      <w:pPr>
        <w:widowControl w:val="0"/>
        <w:numPr>
          <w:ilvl w:val="1"/>
          <w:numId w:val="53"/>
        </w:numPr>
        <w:tabs>
          <w:tab w:val="left" w:pos="-29617"/>
          <w:tab w:val="left" w:pos="-2053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Calibri"/>
          <w:color w:val="000000"/>
          <w:sz w:val="22"/>
          <w:szCs w:val="22"/>
        </w:rPr>
        <w:t>Umowie,</w:t>
      </w:r>
    </w:p>
    <w:p w14:paraId="76A58FF5" w14:textId="5D6431BE" w:rsidR="006E7A03" w:rsidRPr="00CA7A65" w:rsidRDefault="006E7A03" w:rsidP="00F9734F">
      <w:pPr>
        <w:widowControl w:val="0"/>
        <w:numPr>
          <w:ilvl w:val="1"/>
          <w:numId w:val="53"/>
        </w:numPr>
        <w:tabs>
          <w:tab w:val="left" w:pos="-29617"/>
          <w:tab w:val="left" w:pos="-20537"/>
        </w:tabs>
        <w:suppressAutoHyphens/>
        <w:autoSpaceDN w:val="0"/>
        <w:spacing w:after="120" w:line="23" w:lineRule="atLeast"/>
        <w:ind w:left="1134" w:hanging="567"/>
        <w:jc w:val="both"/>
        <w:textAlignment w:val="baseline"/>
        <w:rPr>
          <w:rFonts w:eastAsia="Calibri"/>
          <w:sz w:val="22"/>
          <w:szCs w:val="22"/>
        </w:rPr>
      </w:pPr>
      <w:r w:rsidRPr="00CA7A65">
        <w:rPr>
          <w:rFonts w:eastAsia="Calibri"/>
          <w:color w:val="000000"/>
          <w:sz w:val="22"/>
          <w:szCs w:val="22"/>
        </w:rPr>
        <w:t>Odpowiedziach na pytania udzielanych w trakcie procedury przetargowej (jeżeli dotyczy),</w:t>
      </w:r>
    </w:p>
    <w:p w14:paraId="489092D4" w14:textId="34623D41" w:rsidR="006E7A03" w:rsidRPr="00CA7A65" w:rsidRDefault="006E7A03" w:rsidP="00F9734F">
      <w:pPr>
        <w:widowControl w:val="0"/>
        <w:numPr>
          <w:ilvl w:val="1"/>
          <w:numId w:val="53"/>
        </w:numPr>
        <w:tabs>
          <w:tab w:val="left" w:pos="-29617"/>
          <w:tab w:val="left" w:pos="-2053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Calibri"/>
          <w:color w:val="000000"/>
          <w:sz w:val="22"/>
          <w:szCs w:val="22"/>
        </w:rPr>
        <w:t xml:space="preserve">Ustaleniach z narad </w:t>
      </w:r>
      <w:r w:rsidR="00BA10B7" w:rsidRPr="00CA7A65">
        <w:rPr>
          <w:rFonts w:eastAsia="Calibri"/>
          <w:color w:val="000000"/>
          <w:sz w:val="22"/>
          <w:szCs w:val="22"/>
        </w:rPr>
        <w:t xml:space="preserve">technicznych / </w:t>
      </w:r>
      <w:r w:rsidRPr="00CA7A65">
        <w:rPr>
          <w:rFonts w:eastAsia="Calibri"/>
          <w:color w:val="000000"/>
          <w:sz w:val="22"/>
          <w:szCs w:val="22"/>
        </w:rPr>
        <w:t>koordynacyjnych (jeżeli dotyczy)</w:t>
      </w:r>
    </w:p>
    <w:p w14:paraId="6D5DAD59" w14:textId="77777777" w:rsidR="006E7A03" w:rsidRPr="00CA7A65" w:rsidRDefault="006E7A03" w:rsidP="006E7A03">
      <w:pPr>
        <w:autoSpaceDE w:val="0"/>
        <w:autoSpaceDN w:val="0"/>
        <w:spacing w:after="360" w:line="23" w:lineRule="atLeast"/>
        <w:ind w:firstLine="567"/>
        <w:rPr>
          <w:bCs/>
          <w:sz w:val="22"/>
        </w:rPr>
      </w:pPr>
      <w:r w:rsidRPr="00CA7A65">
        <w:rPr>
          <w:bCs/>
          <w:sz w:val="22"/>
        </w:rPr>
        <w:t>Wszystkie ww. dokumenty należy traktować jako wzajemnie się uzupełniające.</w:t>
      </w:r>
    </w:p>
    <w:p w14:paraId="3DD02379" w14:textId="5BA323C8" w:rsidR="006E7A03" w:rsidRPr="00CA7A65" w:rsidRDefault="006E7A03" w:rsidP="006E7A03">
      <w:pPr>
        <w:widowControl w:val="0"/>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2</w:t>
      </w:r>
    </w:p>
    <w:p w14:paraId="74EDA169" w14:textId="77777777" w:rsidR="006E7A03" w:rsidRPr="00CA7A65" w:rsidRDefault="006E7A03" w:rsidP="006E7A03">
      <w:pPr>
        <w:keepLines/>
        <w:widowControl w:val="0"/>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Termin realizacji umowy</w:t>
      </w:r>
    </w:p>
    <w:p w14:paraId="7138DC71" w14:textId="29DBF110" w:rsidR="003E36E8" w:rsidRPr="00CA7A65" w:rsidRDefault="003E36E8" w:rsidP="00F9734F">
      <w:pPr>
        <w:widowControl w:val="0"/>
        <w:numPr>
          <w:ilvl w:val="0"/>
          <w:numId w:val="54"/>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rialMT"/>
          <w:sz w:val="22"/>
          <w:szCs w:val="22"/>
        </w:rPr>
        <w:t xml:space="preserve">Termin wykonania przedmiotu zamówienia: do </w:t>
      </w:r>
      <w:r w:rsidRPr="00CA7A65">
        <w:rPr>
          <w:rFonts w:eastAsia="SimSun, 宋体"/>
          <w:kern w:val="3"/>
          <w:sz w:val="22"/>
          <w:szCs w:val="22"/>
          <w:lang w:eastAsia="zh-CN" w:bidi="hi-IN"/>
        </w:rPr>
        <w:t>15 miesięcy od podpisania umowy.</w:t>
      </w:r>
    </w:p>
    <w:p w14:paraId="2D6DBE08" w14:textId="60376B63" w:rsidR="003E36E8" w:rsidRPr="00CA7A65" w:rsidRDefault="003E36E8" w:rsidP="00F9734F">
      <w:pPr>
        <w:widowControl w:val="0"/>
        <w:numPr>
          <w:ilvl w:val="0"/>
          <w:numId w:val="54"/>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sz w:val="22"/>
          <w:szCs w:val="22"/>
        </w:rPr>
        <w:t xml:space="preserve">Datą zakończenia przedmiotu umowy, jest otrzymanie kompletnej dokumentacji projektowej wraz z wydaną przez organ administracji architektoniczno-budowlanej ostateczną decyzją </w:t>
      </w:r>
      <w:r w:rsidRPr="00CA7A65">
        <w:rPr>
          <w:sz w:val="22"/>
          <w:szCs w:val="22"/>
        </w:rPr>
        <w:br/>
        <w:t xml:space="preserve">o </w:t>
      </w:r>
      <w:r w:rsidR="00824479" w:rsidRPr="00CA7A65">
        <w:rPr>
          <w:sz w:val="22"/>
          <w:szCs w:val="22"/>
        </w:rPr>
        <w:t>zezwoleniu na realizację inwestycji drogowej.</w:t>
      </w:r>
    </w:p>
    <w:p w14:paraId="662010CC" w14:textId="77777777" w:rsidR="003E36E8" w:rsidRPr="00CA7A65" w:rsidRDefault="003E36E8" w:rsidP="00F9734F">
      <w:pPr>
        <w:widowControl w:val="0"/>
        <w:numPr>
          <w:ilvl w:val="0"/>
          <w:numId w:val="54"/>
        </w:numPr>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CA7A65">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67B1F62D" w14:textId="77777777"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3</w:t>
      </w:r>
    </w:p>
    <w:p w14:paraId="313E1BCD" w14:textId="77777777" w:rsidR="006E7A03" w:rsidRPr="00CA7A65" w:rsidRDefault="006E7A03" w:rsidP="006E7A03">
      <w:pPr>
        <w:keepLines/>
        <w:widowControl w:val="0"/>
        <w:tabs>
          <w:tab w:val="left" w:pos="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Procedura odbioru dokumentacji projektowej</w:t>
      </w:r>
    </w:p>
    <w:p w14:paraId="36BD6030" w14:textId="77777777" w:rsidR="006E7A03" w:rsidRPr="00CA7A65" w:rsidRDefault="006E7A03" w:rsidP="00F9734F">
      <w:pPr>
        <w:widowControl w:val="0"/>
        <w:numPr>
          <w:ilvl w:val="1"/>
          <w:numId w:val="39"/>
        </w:numPr>
        <w:suppressAutoHyphens/>
        <w:autoSpaceDN w:val="0"/>
        <w:spacing w:after="120" w:line="23" w:lineRule="atLeast"/>
        <w:ind w:left="567" w:hanging="567"/>
        <w:jc w:val="both"/>
        <w:textAlignment w:val="baseline"/>
        <w:rPr>
          <w:sz w:val="22"/>
          <w:szCs w:val="22"/>
        </w:rPr>
      </w:pPr>
      <w:r w:rsidRPr="00CA7A65">
        <w:rPr>
          <w:sz w:val="22"/>
          <w:szCs w:val="22"/>
        </w:rPr>
        <w:t>Procedura odbioru dokumentacji projektowej:</w:t>
      </w:r>
    </w:p>
    <w:p w14:paraId="1A1FEDAD" w14:textId="77777777" w:rsidR="006E7A03" w:rsidRPr="00CA7A65" w:rsidRDefault="006E7A03" w:rsidP="00F9734F">
      <w:pPr>
        <w:widowControl w:val="0"/>
        <w:numPr>
          <w:ilvl w:val="1"/>
          <w:numId w:val="55"/>
        </w:numPr>
        <w:suppressAutoHyphens/>
        <w:autoSpaceDN w:val="0"/>
        <w:spacing w:after="120" w:line="23" w:lineRule="atLeast"/>
        <w:ind w:left="1134" w:hanging="567"/>
        <w:jc w:val="both"/>
        <w:textAlignment w:val="baseline"/>
        <w:rPr>
          <w:sz w:val="22"/>
          <w:szCs w:val="22"/>
        </w:rPr>
      </w:pPr>
      <w:r w:rsidRPr="00CA7A65">
        <w:rPr>
          <w:sz w:val="22"/>
          <w:szCs w:val="22"/>
        </w:rPr>
        <w:t>złożenie dokumentacji w siedzibie Zamawiającego nie jest równoznaczne z dokonaniem przez Zamawiającego odbioru dokumentacji projektowej,</w:t>
      </w:r>
    </w:p>
    <w:p w14:paraId="55EDD053" w14:textId="79DE758B" w:rsidR="006E7A03" w:rsidRPr="00CA7A65" w:rsidRDefault="006E7A03" w:rsidP="00F9734F">
      <w:pPr>
        <w:widowControl w:val="0"/>
        <w:numPr>
          <w:ilvl w:val="1"/>
          <w:numId w:val="55"/>
        </w:numPr>
        <w:suppressAutoHyphens/>
        <w:autoSpaceDN w:val="0"/>
        <w:spacing w:after="120" w:line="23" w:lineRule="atLeast"/>
        <w:ind w:left="1134" w:hanging="567"/>
        <w:jc w:val="both"/>
        <w:textAlignment w:val="baseline"/>
        <w:rPr>
          <w:sz w:val="22"/>
          <w:szCs w:val="22"/>
        </w:rPr>
      </w:pPr>
      <w:r w:rsidRPr="00CA7A65">
        <w:rPr>
          <w:sz w:val="22"/>
          <w:szCs w:val="22"/>
        </w:rPr>
        <w:t xml:space="preserve">datą wykonania i dotrzymania terminu przedmiotu umowy określonego w §2 ust 1 jest data złożenia kompletnej dokumentacji projektowej wraz z wydaną przez organ administracji architektoniczno-budowlanej ostatecznej decyzji </w:t>
      </w:r>
      <w:r w:rsidR="00824479" w:rsidRPr="00CA7A65">
        <w:rPr>
          <w:sz w:val="22"/>
          <w:szCs w:val="22"/>
        </w:rPr>
        <w:t>o zezwoleniu na realizację inwestycji drogowej</w:t>
      </w:r>
      <w:r w:rsidR="00445637" w:rsidRPr="00CA7A65">
        <w:rPr>
          <w:sz w:val="22"/>
          <w:szCs w:val="22"/>
        </w:rPr>
        <w:t xml:space="preserve"> </w:t>
      </w:r>
      <w:r w:rsidRPr="00CA7A65">
        <w:rPr>
          <w:sz w:val="22"/>
          <w:szCs w:val="22"/>
        </w:rPr>
        <w:t xml:space="preserve">w siedzibie Zamawiającego pod warunkiem potwierdzenia gotowości do odbioru przez </w:t>
      </w:r>
      <w:r w:rsidR="00BA10B7" w:rsidRPr="00CA7A65">
        <w:rPr>
          <w:sz w:val="22"/>
          <w:szCs w:val="22"/>
        </w:rPr>
        <w:t xml:space="preserve">przedstawiciela </w:t>
      </w:r>
      <w:r w:rsidRPr="00CA7A65">
        <w:rPr>
          <w:sz w:val="22"/>
          <w:szCs w:val="22"/>
        </w:rPr>
        <w:t>Zamawiającego przyjęcia dokumentacji projektowej,</w:t>
      </w:r>
    </w:p>
    <w:p w14:paraId="1F5DEF20" w14:textId="20031F35" w:rsidR="006E7A03" w:rsidRPr="00CA7A65" w:rsidRDefault="006E7A03" w:rsidP="00F9734F">
      <w:pPr>
        <w:widowControl w:val="0"/>
        <w:numPr>
          <w:ilvl w:val="1"/>
          <w:numId w:val="55"/>
        </w:numPr>
        <w:suppressAutoHyphens/>
        <w:autoSpaceDN w:val="0"/>
        <w:spacing w:after="120" w:line="23" w:lineRule="atLeast"/>
        <w:ind w:left="1134" w:hanging="567"/>
        <w:jc w:val="both"/>
        <w:textAlignment w:val="baseline"/>
        <w:rPr>
          <w:sz w:val="22"/>
          <w:szCs w:val="22"/>
        </w:rPr>
      </w:pPr>
      <w:r w:rsidRPr="00CA7A65">
        <w:rPr>
          <w:sz w:val="22"/>
          <w:szCs w:val="22"/>
        </w:rPr>
        <w:t xml:space="preserve">Zamawiający zastrzega sobie 14 </w:t>
      </w:r>
      <w:r w:rsidR="00BA10B7" w:rsidRPr="00CA7A65">
        <w:rPr>
          <w:sz w:val="22"/>
          <w:szCs w:val="22"/>
        </w:rPr>
        <w:t xml:space="preserve">dni roboczych </w:t>
      </w:r>
      <w:r w:rsidRPr="00CA7A65">
        <w:rPr>
          <w:sz w:val="22"/>
          <w:szCs w:val="22"/>
        </w:rPr>
        <w:t xml:space="preserve">na </w:t>
      </w:r>
      <w:r w:rsidR="00BA10B7" w:rsidRPr="00CA7A65">
        <w:rPr>
          <w:sz w:val="22"/>
          <w:szCs w:val="22"/>
        </w:rPr>
        <w:t>s</w:t>
      </w:r>
      <w:r w:rsidRPr="00CA7A65">
        <w:rPr>
          <w:sz w:val="22"/>
          <w:szCs w:val="22"/>
        </w:rPr>
        <w:t>prawdzeni</w:t>
      </w:r>
      <w:r w:rsidR="00BA10B7" w:rsidRPr="00CA7A65">
        <w:rPr>
          <w:sz w:val="22"/>
          <w:szCs w:val="22"/>
        </w:rPr>
        <w:t>e</w:t>
      </w:r>
      <w:r w:rsidRPr="00CA7A65">
        <w:rPr>
          <w:sz w:val="22"/>
          <w:szCs w:val="22"/>
        </w:rPr>
        <w:t>, ocen</w:t>
      </w:r>
      <w:r w:rsidR="00BA10B7" w:rsidRPr="00CA7A65">
        <w:rPr>
          <w:sz w:val="22"/>
          <w:szCs w:val="22"/>
        </w:rPr>
        <w:t>ę</w:t>
      </w:r>
      <w:r w:rsidRPr="00CA7A65">
        <w:rPr>
          <w:sz w:val="22"/>
          <w:szCs w:val="22"/>
        </w:rPr>
        <w:t xml:space="preserve"> poprawności </w:t>
      </w:r>
      <w:r w:rsidRPr="00CA7A65">
        <w:rPr>
          <w:sz w:val="22"/>
          <w:szCs w:val="22"/>
        </w:rPr>
        <w:lastRenderedPageBreak/>
        <w:t>i zgodności dokumentacji projektowej z niniejszą umową – termin ten rozpoczyna swój bieg w dniu złożenia dokumentacji projektowej w siedzibie Zamawiającego,</w:t>
      </w:r>
    </w:p>
    <w:p w14:paraId="71AB5279" w14:textId="4223F85D" w:rsidR="006E7A03" w:rsidRPr="00CA7A65" w:rsidRDefault="006E7A03" w:rsidP="00F9734F">
      <w:pPr>
        <w:widowControl w:val="0"/>
        <w:numPr>
          <w:ilvl w:val="1"/>
          <w:numId w:val="55"/>
        </w:numPr>
        <w:suppressAutoHyphens/>
        <w:autoSpaceDN w:val="0"/>
        <w:spacing w:after="120" w:line="23" w:lineRule="atLeast"/>
        <w:ind w:left="1134" w:hanging="567"/>
        <w:jc w:val="both"/>
        <w:textAlignment w:val="baseline"/>
        <w:rPr>
          <w:sz w:val="22"/>
          <w:szCs w:val="22"/>
        </w:rPr>
      </w:pPr>
      <w:r w:rsidRPr="00CA7A65">
        <w:rPr>
          <w:sz w:val="22"/>
          <w:szCs w:val="22"/>
        </w:rPr>
        <w:t xml:space="preserve">Zamawiający w terminie, określonym w ust. 1 pkt </w:t>
      </w:r>
      <w:r w:rsidR="00BA10B7" w:rsidRPr="00CA7A65">
        <w:rPr>
          <w:sz w:val="22"/>
          <w:szCs w:val="22"/>
        </w:rPr>
        <w:t>1.3.,</w:t>
      </w:r>
      <w:r w:rsidRPr="00CA7A65">
        <w:rPr>
          <w:sz w:val="22"/>
          <w:szCs w:val="22"/>
        </w:rPr>
        <w:t xml:space="preserve"> złoży pisemne potwierdzenie gotowości  że przyjmuje dokumentację projektową ( dokonuje jej odbioru ) - potwierdzenie gotowości nie wyklucza roszczeń Zamawiającego w stosunku do Wykonawcy z tytułu rękojmi, gwarancji oraz nienależytego wykonania umowy – i jednocześnie wezwie Wykonawcę do sporządzenia protokołu odbioru końcowego dokumentacji projektowej,</w:t>
      </w:r>
    </w:p>
    <w:p w14:paraId="5487E078" w14:textId="7D3AF354" w:rsidR="006E7A03" w:rsidRPr="00CA7A65" w:rsidRDefault="006E7A03" w:rsidP="00F9734F">
      <w:pPr>
        <w:widowControl w:val="0"/>
        <w:numPr>
          <w:ilvl w:val="1"/>
          <w:numId w:val="55"/>
        </w:numPr>
        <w:suppressAutoHyphens/>
        <w:autoSpaceDN w:val="0"/>
        <w:spacing w:after="120" w:line="23" w:lineRule="atLeast"/>
        <w:ind w:left="1134" w:hanging="567"/>
        <w:jc w:val="both"/>
        <w:textAlignment w:val="baseline"/>
        <w:rPr>
          <w:sz w:val="22"/>
          <w:szCs w:val="22"/>
        </w:rPr>
      </w:pPr>
      <w:r w:rsidRPr="00CA7A65">
        <w:rPr>
          <w:sz w:val="22"/>
          <w:szCs w:val="22"/>
        </w:rPr>
        <w:t>W przypadku nie potwierdzenia gotowości do odbioru Wykonawca zapłaci kary umowne zgodne z §</w:t>
      </w:r>
      <w:r w:rsidR="00BA10B7" w:rsidRPr="00CA7A65">
        <w:rPr>
          <w:sz w:val="22"/>
          <w:szCs w:val="22"/>
        </w:rPr>
        <w:t>10</w:t>
      </w:r>
      <w:r w:rsidRPr="00CA7A65">
        <w:rPr>
          <w:sz w:val="22"/>
          <w:szCs w:val="22"/>
        </w:rPr>
        <w:t xml:space="preserve"> </w:t>
      </w:r>
      <w:r w:rsidR="00BA10B7" w:rsidRPr="00CA7A65">
        <w:rPr>
          <w:sz w:val="22"/>
          <w:szCs w:val="22"/>
        </w:rPr>
        <w:t>p</w:t>
      </w:r>
      <w:r w:rsidRPr="00CA7A65">
        <w:rPr>
          <w:sz w:val="22"/>
          <w:szCs w:val="22"/>
        </w:rPr>
        <w:t>pkt 2</w:t>
      </w:r>
      <w:r w:rsidR="00BA10B7" w:rsidRPr="00CA7A65">
        <w:rPr>
          <w:sz w:val="22"/>
          <w:szCs w:val="22"/>
        </w:rPr>
        <w:t>.2.</w:t>
      </w:r>
      <w:r w:rsidRPr="00CA7A65">
        <w:rPr>
          <w:sz w:val="22"/>
          <w:szCs w:val="22"/>
        </w:rPr>
        <w:t xml:space="preserve"> umowy,</w:t>
      </w:r>
    </w:p>
    <w:p w14:paraId="7BBB46D0" w14:textId="5A72F6DF" w:rsidR="006E7A03" w:rsidRPr="00CA7A65" w:rsidRDefault="006E7A03" w:rsidP="00F9734F">
      <w:pPr>
        <w:widowControl w:val="0"/>
        <w:numPr>
          <w:ilvl w:val="1"/>
          <w:numId w:val="55"/>
        </w:numPr>
        <w:suppressAutoHyphens/>
        <w:autoSpaceDN w:val="0"/>
        <w:spacing w:after="120" w:line="23" w:lineRule="atLeast"/>
        <w:ind w:left="1134" w:hanging="567"/>
        <w:jc w:val="both"/>
        <w:textAlignment w:val="baseline"/>
        <w:rPr>
          <w:sz w:val="22"/>
          <w:szCs w:val="22"/>
        </w:rPr>
      </w:pPr>
      <w:r w:rsidRPr="00CA7A65">
        <w:rPr>
          <w:sz w:val="22"/>
          <w:szCs w:val="22"/>
        </w:rPr>
        <w:t xml:space="preserve">jeżeli zamawiający stwierdzi, iż dokumentacja projektowa została wykonana niezgodnie </w:t>
      </w:r>
      <w:r w:rsidRPr="00CA7A65">
        <w:rPr>
          <w:sz w:val="22"/>
          <w:szCs w:val="22"/>
        </w:rPr>
        <w:br/>
        <w:t xml:space="preserve">z postanowieniami niniejszej umowy, wówczas odmówi przyjęcia dokumentacji do czasu </w:t>
      </w:r>
      <w:r w:rsidRPr="00CA7A65">
        <w:rPr>
          <w:sz w:val="22"/>
          <w:szCs w:val="22"/>
        </w:rPr>
        <w:br/>
        <w:t>usunięcia zgłoszonych zastrzeżeń (wad) – w takim przypadku za termin wykonania dokumentacji strony przyjmują termin, w którym Wykonawca przekaże Zamawiającemu poprawioną dokumentację,</w:t>
      </w:r>
    </w:p>
    <w:p w14:paraId="5A9896FE" w14:textId="77777777" w:rsidR="006E7A03" w:rsidRPr="00CA7A65" w:rsidRDefault="006E7A03" w:rsidP="00F9734F">
      <w:pPr>
        <w:widowControl w:val="0"/>
        <w:numPr>
          <w:ilvl w:val="1"/>
          <w:numId w:val="55"/>
        </w:numPr>
        <w:suppressAutoHyphens/>
        <w:autoSpaceDN w:val="0"/>
        <w:spacing w:after="120" w:line="23" w:lineRule="atLeast"/>
        <w:ind w:left="1134" w:hanging="567"/>
        <w:jc w:val="both"/>
        <w:textAlignment w:val="baseline"/>
        <w:rPr>
          <w:sz w:val="22"/>
          <w:szCs w:val="22"/>
        </w:rPr>
      </w:pPr>
      <w:r w:rsidRPr="00CA7A65">
        <w:rPr>
          <w:sz w:val="22"/>
          <w:szCs w:val="22"/>
        </w:rPr>
        <w:t xml:space="preserve">jeżeli Zamawiający zgłosi zastrzeżenia (wady), wówczas strony niniejszej umowy ustalą </w:t>
      </w:r>
      <w:r w:rsidRPr="00CA7A65">
        <w:rPr>
          <w:sz w:val="22"/>
          <w:szCs w:val="22"/>
        </w:rPr>
        <w:br/>
        <w:t>protokolarnie szczegółowy zakres i termin bezpłatnego dokonania przez Wykonawcę zmian i uzupełnień w dokumentacji,</w:t>
      </w:r>
    </w:p>
    <w:p w14:paraId="2AE56AD0" w14:textId="34E44B0D" w:rsidR="006E7A03" w:rsidRPr="00CA7A65" w:rsidRDefault="006E7A03" w:rsidP="00F9734F">
      <w:pPr>
        <w:widowControl w:val="0"/>
        <w:numPr>
          <w:ilvl w:val="1"/>
          <w:numId w:val="55"/>
        </w:numPr>
        <w:suppressAutoHyphens/>
        <w:autoSpaceDN w:val="0"/>
        <w:spacing w:after="120" w:line="23" w:lineRule="atLeast"/>
        <w:ind w:left="1134" w:hanging="567"/>
        <w:jc w:val="both"/>
        <w:textAlignment w:val="baseline"/>
        <w:rPr>
          <w:sz w:val="22"/>
          <w:szCs w:val="22"/>
        </w:rPr>
      </w:pPr>
      <w:r w:rsidRPr="00CA7A65">
        <w:rPr>
          <w:sz w:val="22"/>
          <w:szCs w:val="22"/>
        </w:rPr>
        <w:t xml:space="preserve">Zamawiający może w terminie, określonym w ust. </w:t>
      </w:r>
      <w:r w:rsidR="00BA10B7" w:rsidRPr="00CA7A65">
        <w:rPr>
          <w:sz w:val="22"/>
          <w:szCs w:val="22"/>
        </w:rPr>
        <w:t>1</w:t>
      </w:r>
      <w:r w:rsidRPr="00CA7A65">
        <w:rPr>
          <w:sz w:val="22"/>
          <w:szCs w:val="22"/>
        </w:rPr>
        <w:t xml:space="preserve"> </w:t>
      </w:r>
      <w:r w:rsidR="00BA10B7" w:rsidRPr="00CA7A65">
        <w:rPr>
          <w:sz w:val="22"/>
          <w:szCs w:val="22"/>
        </w:rPr>
        <w:t>p</w:t>
      </w:r>
      <w:r w:rsidRPr="00CA7A65">
        <w:rPr>
          <w:sz w:val="22"/>
          <w:szCs w:val="22"/>
        </w:rPr>
        <w:t xml:space="preserve">pkt </w:t>
      </w:r>
      <w:r w:rsidR="00BA10B7" w:rsidRPr="00CA7A65">
        <w:rPr>
          <w:sz w:val="22"/>
          <w:szCs w:val="22"/>
        </w:rPr>
        <w:t>1.3.</w:t>
      </w:r>
      <w:r w:rsidRPr="00CA7A65">
        <w:rPr>
          <w:sz w:val="22"/>
          <w:szCs w:val="22"/>
        </w:rPr>
        <w:t xml:space="preserve">, zwrócić się do Wykonawcy </w:t>
      </w:r>
      <w:r w:rsidR="00DD0ED1" w:rsidRPr="00CA7A65">
        <w:rPr>
          <w:sz w:val="22"/>
          <w:szCs w:val="22"/>
        </w:rPr>
        <w:br/>
      </w:r>
      <w:r w:rsidRPr="00CA7A65">
        <w:rPr>
          <w:sz w:val="22"/>
          <w:szCs w:val="22"/>
        </w:rPr>
        <w:t xml:space="preserve">z prośbą o wyjaśnienia w zakresie przekazanej dokumentacji projektowej, a Wykonawca </w:t>
      </w:r>
      <w:r w:rsidR="00DD0ED1" w:rsidRPr="00CA7A65">
        <w:rPr>
          <w:sz w:val="22"/>
          <w:szCs w:val="22"/>
        </w:rPr>
        <w:br/>
      </w:r>
      <w:r w:rsidRPr="00CA7A65">
        <w:rPr>
          <w:sz w:val="22"/>
          <w:szCs w:val="22"/>
        </w:rPr>
        <w:t xml:space="preserve">w terminie nieprzekraczającym 3 dni </w:t>
      </w:r>
      <w:r w:rsidR="00BA10B7" w:rsidRPr="00CA7A65">
        <w:rPr>
          <w:sz w:val="22"/>
          <w:szCs w:val="22"/>
        </w:rPr>
        <w:t xml:space="preserve">robocze </w:t>
      </w:r>
      <w:r w:rsidRPr="00CA7A65">
        <w:rPr>
          <w:sz w:val="22"/>
          <w:szCs w:val="22"/>
        </w:rPr>
        <w:t>udzieli stosownych wyjaśnień,</w:t>
      </w:r>
    </w:p>
    <w:p w14:paraId="3E3F6D8D" w14:textId="02B6D6BB" w:rsidR="006E7A03" w:rsidRPr="00CA7A65" w:rsidRDefault="006E7A03" w:rsidP="00F9734F">
      <w:pPr>
        <w:widowControl w:val="0"/>
        <w:numPr>
          <w:ilvl w:val="1"/>
          <w:numId w:val="55"/>
        </w:numPr>
        <w:suppressAutoHyphens/>
        <w:autoSpaceDN w:val="0"/>
        <w:spacing w:after="360" w:line="23" w:lineRule="atLeast"/>
        <w:ind w:left="1134" w:hanging="567"/>
        <w:jc w:val="both"/>
        <w:textAlignment w:val="baseline"/>
        <w:rPr>
          <w:sz w:val="22"/>
          <w:szCs w:val="22"/>
        </w:rPr>
      </w:pPr>
      <w:r w:rsidRPr="00CA7A65">
        <w:rPr>
          <w:sz w:val="22"/>
          <w:szCs w:val="22"/>
        </w:rPr>
        <w:t xml:space="preserve">do odbioru poprawionej dokumentacji projektowej postanowienia niniejszego paragrafu ust. </w:t>
      </w:r>
      <w:r w:rsidR="00BA10B7" w:rsidRPr="00CA7A65">
        <w:rPr>
          <w:sz w:val="22"/>
          <w:szCs w:val="22"/>
        </w:rPr>
        <w:t>1</w:t>
      </w:r>
      <w:r w:rsidRPr="00CA7A65">
        <w:rPr>
          <w:sz w:val="22"/>
          <w:szCs w:val="22"/>
        </w:rPr>
        <w:t xml:space="preserve"> </w:t>
      </w:r>
      <w:r w:rsidR="00B74E8A" w:rsidRPr="00CA7A65">
        <w:rPr>
          <w:sz w:val="22"/>
          <w:szCs w:val="22"/>
        </w:rPr>
        <w:t>p</w:t>
      </w:r>
      <w:r w:rsidRPr="00CA7A65">
        <w:rPr>
          <w:sz w:val="22"/>
          <w:szCs w:val="22"/>
        </w:rPr>
        <w:t>pkt</w:t>
      </w:r>
      <w:r w:rsidR="00B74E8A" w:rsidRPr="00CA7A65">
        <w:rPr>
          <w:sz w:val="22"/>
          <w:szCs w:val="22"/>
        </w:rPr>
        <w:t xml:space="preserve"> 1.1 </w:t>
      </w:r>
      <w:r w:rsidRPr="00CA7A65">
        <w:rPr>
          <w:sz w:val="22"/>
          <w:szCs w:val="22"/>
        </w:rPr>
        <w:t xml:space="preserve">do </w:t>
      </w:r>
      <w:r w:rsidR="00B74E8A" w:rsidRPr="00CA7A65">
        <w:rPr>
          <w:sz w:val="22"/>
          <w:szCs w:val="22"/>
        </w:rPr>
        <w:t>p</w:t>
      </w:r>
      <w:r w:rsidRPr="00CA7A65">
        <w:rPr>
          <w:sz w:val="22"/>
          <w:szCs w:val="22"/>
        </w:rPr>
        <w:t xml:space="preserve">pkt </w:t>
      </w:r>
      <w:r w:rsidR="00B74E8A" w:rsidRPr="00CA7A65">
        <w:rPr>
          <w:sz w:val="22"/>
          <w:szCs w:val="22"/>
        </w:rPr>
        <w:t>1.8.</w:t>
      </w:r>
      <w:r w:rsidRPr="00CA7A65">
        <w:rPr>
          <w:sz w:val="22"/>
          <w:szCs w:val="22"/>
        </w:rPr>
        <w:t xml:space="preserve"> stosuje się odpowiednio.</w:t>
      </w:r>
    </w:p>
    <w:p w14:paraId="225A98B6" w14:textId="77777777"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4</w:t>
      </w:r>
    </w:p>
    <w:p w14:paraId="08A13378" w14:textId="77777777" w:rsidR="006E7A03" w:rsidRPr="00CA7A65" w:rsidRDefault="006E7A03" w:rsidP="006E7A03">
      <w:pPr>
        <w:keepLines/>
        <w:widowControl w:val="0"/>
        <w:tabs>
          <w:tab w:val="left" w:pos="36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Przedstawiciele stron</w:t>
      </w:r>
    </w:p>
    <w:p w14:paraId="2B4042A9" w14:textId="7CF47694" w:rsidR="006E7A03" w:rsidRPr="00CA7A65" w:rsidRDefault="006E7A03" w:rsidP="00F9734F">
      <w:pPr>
        <w:widowControl w:val="0"/>
        <w:numPr>
          <w:ilvl w:val="0"/>
          <w:numId w:val="42"/>
        </w:numPr>
        <w:tabs>
          <w:tab w:val="left" w:pos="10965"/>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val="en-US" w:eastAsia="en-US" w:bidi="en-US"/>
        </w:rPr>
        <w:t>Członkiem zespołu projektowego Wykonawcy posiadającym uprawnienia do projektowania bez ograniczeń</w:t>
      </w:r>
      <w:r w:rsidRPr="00CA7A65">
        <w:rPr>
          <w:rFonts w:eastAsia="Andale Sans UI"/>
          <w:color w:val="000000"/>
          <w:kern w:val="3"/>
          <w:sz w:val="22"/>
          <w:szCs w:val="22"/>
          <w:lang w:val="en-US" w:eastAsia="en-US" w:bidi="en-US"/>
        </w:rPr>
        <w:t xml:space="preserve"> w specjalności inżynieryjnej  drogowej,</w:t>
      </w:r>
      <w:r w:rsidRPr="00CA7A65">
        <w:rPr>
          <w:rFonts w:eastAsia="Andale Sans UI"/>
          <w:kern w:val="3"/>
          <w:sz w:val="22"/>
          <w:szCs w:val="22"/>
          <w:lang w:val="en-US" w:eastAsia="en-US" w:bidi="en-US"/>
        </w:rPr>
        <w:t xml:space="preserve"> jest ................................................................ .</w:t>
      </w:r>
    </w:p>
    <w:p w14:paraId="5B4A0C7C" w14:textId="2ADFB01D" w:rsidR="006E7A03" w:rsidRPr="00CA7A65" w:rsidRDefault="006E7A03" w:rsidP="00F9734F">
      <w:pPr>
        <w:widowControl w:val="0"/>
        <w:numPr>
          <w:ilvl w:val="0"/>
          <w:numId w:val="42"/>
        </w:numPr>
        <w:tabs>
          <w:tab w:val="left" w:pos="10965"/>
        </w:tabs>
        <w:suppressAutoHyphens/>
        <w:autoSpaceDN w:val="0"/>
        <w:spacing w:after="36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Jako przedstawiciela Zamawiającego w zakresie wykonywania obowiązków umownych wyznacza się: ………………………………………………………………………………....... .</w:t>
      </w:r>
    </w:p>
    <w:p w14:paraId="42CDC8A3" w14:textId="77777777" w:rsidR="006E7A03" w:rsidRPr="00CA7A65" w:rsidRDefault="006E7A03" w:rsidP="006E7A03">
      <w:pPr>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5</w:t>
      </w:r>
    </w:p>
    <w:p w14:paraId="6B96FC04" w14:textId="77777777" w:rsidR="006E7A03" w:rsidRPr="00CA7A65" w:rsidRDefault="006E7A03" w:rsidP="006E7A03">
      <w:pPr>
        <w:autoSpaceDE w:val="0"/>
        <w:autoSpaceDN w:val="0"/>
        <w:spacing w:after="120" w:line="23" w:lineRule="atLeast"/>
        <w:jc w:val="center"/>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 xml:space="preserve">Oświadczenie Wykonawcy </w:t>
      </w:r>
    </w:p>
    <w:p w14:paraId="1A4F0763" w14:textId="627408D2" w:rsidR="006E7A03" w:rsidRPr="00CA7A65" w:rsidRDefault="006E7A03" w:rsidP="00F9734F">
      <w:pPr>
        <w:widowControl w:val="0"/>
        <w:numPr>
          <w:ilvl w:val="1"/>
          <w:numId w:val="56"/>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Wykonawca dołączy do sporządzonej dokumentacji projektowej własne oświadczenie oraz </w:t>
      </w:r>
      <w:r w:rsidRPr="00CA7A65">
        <w:rPr>
          <w:rFonts w:eastAsia="Andale Sans UI"/>
          <w:kern w:val="3"/>
          <w:sz w:val="22"/>
          <w:szCs w:val="22"/>
          <w:lang w:val="en-US" w:eastAsia="en-US" w:bidi="en-US"/>
        </w:rPr>
        <w:br/>
        <w:t>oświadczenia osób biorących udział w wykonaniu dokumentacji (niezależnie od tego, czy wykonywały czynności na podstawie umów łączących ich bezpośrednio z Wykonawcą, czy też umów łączących ich z podwykonawcami lub dalszymi podwykonawcami Wykonawcy) potwierdzające, że jest ona wykonana zgodnie z Umową, obowiązującymi przepisami techniczno-budowlanymi oraz wytycznymi i została wykonana w stanie kompletnym z punktu widzenia celu, któremu ma służyć.</w:t>
      </w:r>
    </w:p>
    <w:p w14:paraId="64DB2406" w14:textId="57BBC84E" w:rsidR="006E7A03" w:rsidRPr="00CA7A65" w:rsidRDefault="006E7A03" w:rsidP="00F9734F">
      <w:pPr>
        <w:widowControl w:val="0"/>
        <w:numPr>
          <w:ilvl w:val="1"/>
          <w:numId w:val="56"/>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Wykonawca zobowiązany jest do uzyskania wszelkich niezbędnych opinii, uzgodnień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i sprawdzeń rozwiązań projektowych w zakresie wynikającym z przepisów powszechnie obowiązujących na terenie Rzeczpospolitej Polskiej.</w:t>
      </w:r>
    </w:p>
    <w:p w14:paraId="4601E9D3" w14:textId="0C9F1D69" w:rsidR="006E7A03" w:rsidRPr="00CA7A65" w:rsidRDefault="006E7A03" w:rsidP="00F9734F">
      <w:pPr>
        <w:widowControl w:val="0"/>
        <w:numPr>
          <w:ilvl w:val="1"/>
          <w:numId w:val="56"/>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Wykonawca oświadcza, że przedmiot opracowań wynikających z Umowy zostanie opisany zgodnie z przepisami ustawy z dnia 29 stycznia 2004 r. – Prawo zamówień publicznych </w:t>
      </w:r>
      <w:r w:rsidR="0011539A"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w szczególności, że nie zostanie opisany przez wskazanie znaków towarowych, patentów lub pochodzenia, chyba że jest to</w:t>
      </w:r>
      <w:r w:rsidR="00DD0ED1" w:rsidRPr="00CA7A65">
        <w:rPr>
          <w:rFonts w:eastAsia="Andale Sans UI"/>
          <w:kern w:val="3"/>
          <w:sz w:val="22"/>
          <w:szCs w:val="22"/>
          <w:lang w:val="en-US" w:eastAsia="en-US" w:bidi="en-US"/>
        </w:rPr>
        <w:t xml:space="preserve"> </w:t>
      </w:r>
      <w:r w:rsidRPr="00CA7A65">
        <w:rPr>
          <w:rFonts w:eastAsia="Andale Sans UI"/>
          <w:kern w:val="3"/>
          <w:sz w:val="22"/>
          <w:szCs w:val="22"/>
          <w:lang w:val="en-US" w:eastAsia="en-US" w:bidi="en-US"/>
        </w:rPr>
        <w:t xml:space="preserve"> uzasadnione specyfiką rozwiązania, a wskazaniu temu towarzyszą wyrazy „lub równoważny”. W przypadku wskazania w przedmiocie opracowania znaków towarowych, patentów lub pochodzenia Wykonawca określi minimalne parametry i/lub cechy </w:t>
      </w:r>
      <w:r w:rsidRPr="00CA7A65">
        <w:rPr>
          <w:rFonts w:eastAsia="Andale Sans UI"/>
          <w:kern w:val="3"/>
          <w:sz w:val="22"/>
          <w:szCs w:val="22"/>
          <w:lang w:val="en-US" w:eastAsia="en-US" w:bidi="en-US"/>
        </w:rPr>
        <w:lastRenderedPageBreak/>
        <w:t>i/lub właściwości, których spełnienie skutkować może uznaniem innego rozwiązania niż opisane w opracowaniu stanowiącym Przedmiot Umowy za równoważne.</w:t>
      </w:r>
    </w:p>
    <w:p w14:paraId="52740FDB" w14:textId="77777777" w:rsidR="006E7A03" w:rsidRPr="00CA7A65" w:rsidRDefault="006E7A03" w:rsidP="00F9734F">
      <w:pPr>
        <w:widowControl w:val="0"/>
        <w:numPr>
          <w:ilvl w:val="1"/>
          <w:numId w:val="56"/>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Wykonawca w trakcie realizacji Umowy oraz w okresie rękojmi, w razie zaistnienia wątpliwości </w:t>
      </w:r>
      <w:r w:rsidRPr="00CA7A65">
        <w:rPr>
          <w:rFonts w:eastAsia="Andale Sans UI"/>
          <w:kern w:val="3"/>
          <w:sz w:val="22"/>
          <w:szCs w:val="22"/>
          <w:lang w:val="en-US" w:eastAsia="en-US" w:bidi="en-US"/>
        </w:rPr>
        <w:br/>
        <w:t xml:space="preserve">interpretacyjnych co do zapisów zawartych w dokumentacji projektowej, zobowiązany będzie do </w:t>
      </w:r>
      <w:r w:rsidRPr="00CA7A65">
        <w:rPr>
          <w:rFonts w:eastAsia="Andale Sans UI"/>
          <w:kern w:val="3"/>
          <w:sz w:val="22"/>
          <w:szCs w:val="22"/>
          <w:lang w:val="en-US" w:eastAsia="en-US" w:bidi="en-US"/>
        </w:rPr>
        <w:br/>
        <w:t xml:space="preserve">udzielenia wyjaśnień na żądanie zgłoszone przez Zamawiającego, bez prawa do dodatkowego </w:t>
      </w:r>
      <w:r w:rsidRPr="00CA7A65">
        <w:rPr>
          <w:rFonts w:eastAsia="Andale Sans UI"/>
          <w:kern w:val="3"/>
          <w:sz w:val="22"/>
          <w:szCs w:val="22"/>
          <w:lang w:val="en-US" w:eastAsia="en-US" w:bidi="en-US"/>
        </w:rPr>
        <w:br/>
        <w:t>wynagrodzenia.</w:t>
      </w:r>
    </w:p>
    <w:p w14:paraId="499113FB" w14:textId="77777777" w:rsidR="006E7A03" w:rsidRPr="00CA7A65" w:rsidRDefault="006E7A03" w:rsidP="00F9734F">
      <w:pPr>
        <w:widowControl w:val="0"/>
        <w:numPr>
          <w:ilvl w:val="1"/>
          <w:numId w:val="56"/>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Niezależnie od powyższego, Wykonawca zobowiązany będzie do:</w:t>
      </w:r>
    </w:p>
    <w:p w14:paraId="5DB872B4" w14:textId="77777777" w:rsidR="006E7A03" w:rsidRPr="00CA7A65" w:rsidRDefault="006E7A03" w:rsidP="00F9734F">
      <w:pPr>
        <w:widowControl w:val="0"/>
        <w:numPr>
          <w:ilvl w:val="1"/>
          <w:numId w:val="57"/>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niezwłocznego wprowadzania do wykonanej dokumentacji zmian, które będą zgodne </w:t>
      </w:r>
      <w:r w:rsidRPr="00CA7A65">
        <w:rPr>
          <w:rFonts w:eastAsia="Andale Sans UI"/>
          <w:kern w:val="3"/>
          <w:sz w:val="22"/>
          <w:szCs w:val="22"/>
          <w:lang w:val="en-US" w:eastAsia="en-US" w:bidi="en-US"/>
        </w:rPr>
        <w:br/>
        <w:t xml:space="preserve">z obowiązującymi przepisami, jeżeli Zamawiający uzna to za celowe z uwagi na warunki </w:t>
      </w:r>
      <w:r w:rsidRPr="00CA7A65">
        <w:rPr>
          <w:rFonts w:eastAsia="Andale Sans UI"/>
          <w:kern w:val="3"/>
          <w:sz w:val="22"/>
          <w:szCs w:val="22"/>
          <w:lang w:val="en-US" w:eastAsia="en-US" w:bidi="en-US"/>
        </w:rPr>
        <w:br/>
        <w:t>realizacji i przeznaczenie Zadania inwestycyjnego,</w:t>
      </w:r>
    </w:p>
    <w:p w14:paraId="08153A29" w14:textId="77777777" w:rsidR="006E7A03" w:rsidRPr="00CA7A65" w:rsidRDefault="006E7A03" w:rsidP="00F9734F">
      <w:pPr>
        <w:widowControl w:val="0"/>
        <w:numPr>
          <w:ilvl w:val="1"/>
          <w:numId w:val="57"/>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niezwłocznego uzgadniania z Zamawiającym zmian dokumentacji w zakresie rozwiązań </w:t>
      </w:r>
      <w:r w:rsidRPr="00CA7A65">
        <w:rPr>
          <w:rFonts w:eastAsia="Andale Sans UI"/>
          <w:kern w:val="3"/>
          <w:sz w:val="22"/>
          <w:szCs w:val="22"/>
          <w:lang w:val="en-US" w:eastAsia="en-US" w:bidi="en-US"/>
        </w:rPr>
        <w:br/>
        <w:t>uprzednio zaakceptowanych przez Strony,</w:t>
      </w:r>
    </w:p>
    <w:p w14:paraId="3164F769" w14:textId="77777777" w:rsidR="006E7A03" w:rsidRPr="00CA7A65" w:rsidRDefault="006E7A03" w:rsidP="00F9734F">
      <w:pPr>
        <w:widowControl w:val="0"/>
        <w:numPr>
          <w:ilvl w:val="1"/>
          <w:numId w:val="57"/>
        </w:numPr>
        <w:suppressAutoHyphens/>
        <w:autoSpaceDE w:val="0"/>
        <w:autoSpaceDN w:val="0"/>
        <w:spacing w:after="36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zapewnienia koordynacji między poszczególnymi branżami.</w:t>
      </w:r>
    </w:p>
    <w:p w14:paraId="1C90CD7B" w14:textId="0CDF1704"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6</w:t>
      </w:r>
    </w:p>
    <w:p w14:paraId="7A2798FC" w14:textId="77777777" w:rsidR="006E7A03" w:rsidRPr="00CA7A65" w:rsidRDefault="006E7A03" w:rsidP="006E7A03">
      <w:pPr>
        <w:keepLines/>
        <w:widowControl w:val="0"/>
        <w:tabs>
          <w:tab w:val="left" w:pos="36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Wynagrodzenie</w:t>
      </w:r>
    </w:p>
    <w:p w14:paraId="03DDBD60" w14:textId="7324D944" w:rsidR="00C82017" w:rsidRPr="00CA7A65" w:rsidRDefault="006E7A03" w:rsidP="00F9734F">
      <w:pPr>
        <w:keepNext/>
        <w:widowControl w:val="0"/>
        <w:numPr>
          <w:ilvl w:val="0"/>
          <w:numId w:val="43"/>
        </w:numPr>
        <w:tabs>
          <w:tab w:val="left" w:pos="8640"/>
        </w:tabs>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Za   wykonanie przedmiotu umowy </w:t>
      </w:r>
      <w:r w:rsidR="00C82017" w:rsidRPr="00CA7A65">
        <w:rPr>
          <w:sz w:val="22"/>
          <w:szCs w:val="22"/>
        </w:rPr>
        <w:t xml:space="preserve">i przeniesienie autorskich praw majątkowych określonych </w:t>
      </w:r>
      <w:r w:rsidR="00C82017" w:rsidRPr="00CA7A65">
        <w:rPr>
          <w:sz w:val="22"/>
          <w:szCs w:val="22"/>
        </w:rPr>
        <w:br/>
        <w:t xml:space="preserve">w rozdziale III SIWZ oraz niniejszej umowie, Zamawiający zapłaci Wykonawcy wynagrodzenie </w:t>
      </w:r>
      <w:r w:rsidR="00C82017" w:rsidRPr="00CA7A65">
        <w:rPr>
          <w:sz w:val="22"/>
          <w:szCs w:val="22"/>
        </w:rPr>
        <w:br/>
        <w:t>w wysokości: …………...</w:t>
      </w:r>
      <w:r w:rsidR="00C82017" w:rsidRPr="00CA7A65">
        <w:rPr>
          <w:b/>
          <w:bCs/>
          <w:sz w:val="22"/>
          <w:szCs w:val="22"/>
        </w:rPr>
        <w:t xml:space="preserve"> </w:t>
      </w:r>
      <w:r w:rsidR="00C82017" w:rsidRPr="00CA7A65">
        <w:rPr>
          <w:sz w:val="22"/>
          <w:szCs w:val="22"/>
        </w:rPr>
        <w:t xml:space="preserve">brutto; (słownie:…………………), w tym projekty podziału </w:t>
      </w:r>
      <w:r w:rsidR="00C525BF" w:rsidRPr="00CA7A65">
        <w:rPr>
          <w:sz w:val="22"/>
          <w:szCs w:val="22"/>
        </w:rPr>
        <w:t xml:space="preserve">działek </w:t>
      </w:r>
      <w:r w:rsidR="00C82017" w:rsidRPr="00CA7A65">
        <w:rPr>
          <w:sz w:val="22"/>
          <w:szCs w:val="22"/>
        </w:rPr>
        <w:t xml:space="preserve"> (</w:t>
      </w:r>
      <w:r w:rsidR="00C525BF" w:rsidRPr="00CA7A65">
        <w:rPr>
          <w:sz w:val="22"/>
          <w:szCs w:val="22"/>
        </w:rPr>
        <w:t xml:space="preserve">26 </w:t>
      </w:r>
      <w:r w:rsidR="00C82017" w:rsidRPr="00CA7A65">
        <w:rPr>
          <w:sz w:val="22"/>
          <w:szCs w:val="22"/>
        </w:rPr>
        <w:t xml:space="preserve">działek pierwotnych) to jest </w:t>
      </w:r>
      <w:r w:rsidR="00C525BF" w:rsidRPr="00CA7A65">
        <w:rPr>
          <w:sz w:val="22"/>
          <w:szCs w:val="22"/>
        </w:rPr>
        <w:t xml:space="preserve">26 działek </w:t>
      </w:r>
      <w:r w:rsidR="00C82017" w:rsidRPr="00CA7A65">
        <w:rPr>
          <w:sz w:val="22"/>
          <w:szCs w:val="22"/>
        </w:rPr>
        <w:t>x ………….. (cena jednostkowa za projekt podziału jednej</w:t>
      </w:r>
      <w:r w:rsidR="00C525BF" w:rsidRPr="00CA7A65">
        <w:rPr>
          <w:sz w:val="22"/>
          <w:szCs w:val="22"/>
        </w:rPr>
        <w:t xml:space="preserve"> </w:t>
      </w:r>
      <w:r w:rsidR="00824479" w:rsidRPr="00CA7A65">
        <w:rPr>
          <w:sz w:val="22"/>
          <w:szCs w:val="22"/>
        </w:rPr>
        <w:t>dział</w:t>
      </w:r>
      <w:r w:rsidR="00C525BF" w:rsidRPr="00CA7A65">
        <w:rPr>
          <w:sz w:val="22"/>
          <w:szCs w:val="22"/>
        </w:rPr>
        <w:t>ki</w:t>
      </w:r>
      <w:r w:rsidR="00824479" w:rsidRPr="00CA7A65">
        <w:rPr>
          <w:sz w:val="22"/>
          <w:szCs w:val="22"/>
        </w:rPr>
        <w:t xml:space="preserve"> </w:t>
      </w:r>
      <w:r w:rsidR="00C82017" w:rsidRPr="00CA7A65">
        <w:rPr>
          <w:sz w:val="22"/>
          <w:szCs w:val="22"/>
        </w:rPr>
        <w:t>co stanowi …….…………... zł brutto.</w:t>
      </w:r>
    </w:p>
    <w:p w14:paraId="0F17A650" w14:textId="4CBBACA6" w:rsidR="006E7A03" w:rsidRPr="00CA7A65" w:rsidRDefault="006E7A03" w:rsidP="00F9734F">
      <w:pPr>
        <w:keepNext/>
        <w:widowControl w:val="0"/>
        <w:numPr>
          <w:ilvl w:val="0"/>
          <w:numId w:val="43"/>
        </w:numPr>
        <w:tabs>
          <w:tab w:val="left" w:pos="8640"/>
        </w:tabs>
        <w:suppressAutoHyphens/>
        <w:autoSpaceDN w:val="0"/>
        <w:spacing w:after="120" w:line="23" w:lineRule="atLeast"/>
        <w:ind w:left="567" w:hanging="567"/>
        <w:jc w:val="both"/>
        <w:textAlignment w:val="baseline"/>
        <w:rPr>
          <w:rFonts w:ascii="Arial" w:eastAsia="Andale Sans UI" w:hAnsi="Arial" w:cs="Tahoma"/>
          <w:kern w:val="3"/>
          <w:sz w:val="28"/>
          <w:szCs w:val="28"/>
          <w:lang w:val="en-US" w:eastAsia="en-US" w:bidi="en-US"/>
        </w:rPr>
      </w:pPr>
      <w:r w:rsidRPr="00CA7A65">
        <w:rPr>
          <w:rFonts w:eastAsia="Andale Sans UI"/>
          <w:kern w:val="3"/>
          <w:sz w:val="22"/>
          <w:szCs w:val="22"/>
          <w:lang w:val="en-US" w:eastAsia="en-US" w:bidi="en-US"/>
        </w:rPr>
        <w:t>Płatności odbywać się będzie częściowo</w:t>
      </w:r>
      <w:r w:rsidRPr="00CA7A65">
        <w:rPr>
          <w:rFonts w:eastAsia="Andale Sans UI"/>
          <w:color w:val="000000"/>
          <w:kern w:val="3"/>
          <w:sz w:val="22"/>
          <w:szCs w:val="22"/>
          <w:lang w:val="en-US" w:eastAsia="en-US" w:bidi="en-US"/>
        </w:rPr>
        <w:t>,</w:t>
      </w:r>
      <w:r w:rsidRPr="00CA7A65">
        <w:rPr>
          <w:rFonts w:eastAsia="Andale Sans UI"/>
          <w:kern w:val="3"/>
          <w:sz w:val="22"/>
          <w:szCs w:val="22"/>
          <w:lang w:val="en-US" w:eastAsia="en-US" w:bidi="en-US"/>
        </w:rPr>
        <w:t xml:space="preserve"> w </w:t>
      </w:r>
      <w:r w:rsidR="0011539A" w:rsidRPr="00CA7A65">
        <w:rPr>
          <w:rFonts w:eastAsia="Andale Sans UI"/>
          <w:kern w:val="3"/>
          <w:sz w:val="22"/>
          <w:szCs w:val="22"/>
          <w:lang w:val="en-US" w:eastAsia="en-US" w:bidi="en-US"/>
        </w:rPr>
        <w:t xml:space="preserve">5 (pięciu) </w:t>
      </w:r>
      <w:r w:rsidRPr="00CA7A65">
        <w:rPr>
          <w:rFonts w:eastAsia="Andale Sans UI"/>
          <w:kern w:val="3"/>
          <w:sz w:val="22"/>
          <w:szCs w:val="22"/>
          <w:lang w:val="en-US" w:eastAsia="en-US" w:bidi="en-US"/>
        </w:rPr>
        <w:t>transzach, następujących wysokościach:</w:t>
      </w:r>
    </w:p>
    <w:p w14:paraId="446F4844" w14:textId="2E1A8624" w:rsidR="0011539A" w:rsidRPr="00CA7A65" w:rsidRDefault="0011539A" w:rsidP="00F9734F">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sz w:val="22"/>
          <w:szCs w:val="22"/>
        </w:rPr>
        <w:t>Pierwsza faktura za przygotowanie i uzgodnienie u Zamawiającego koncepcji – do 10%</w:t>
      </w:r>
      <w:r w:rsidRPr="00CA7A65">
        <w:rPr>
          <w:kern w:val="2"/>
          <w:sz w:val="22"/>
          <w:szCs w:val="22"/>
        </w:rPr>
        <w:t xml:space="preserve"> </w:t>
      </w:r>
      <w:r w:rsidRPr="00CA7A65">
        <w:rPr>
          <w:sz w:val="22"/>
          <w:szCs w:val="22"/>
        </w:rPr>
        <w:t>wartości brutto przedmiotu umowy. Podstawą wystawienia faktury przez Wykonawcę będzie podpisany przez przedstawiciela Zamawiającego i Wykonawcy protokół odbioru przedmiotu zamówienia, tj. uzgodnionej i zaakceptowanej koncepcji;</w:t>
      </w:r>
    </w:p>
    <w:p w14:paraId="7C343F34" w14:textId="30F32D2E" w:rsidR="0011539A" w:rsidRPr="00CA7A65" w:rsidRDefault="0011539A" w:rsidP="00F9734F">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sz w:val="22"/>
          <w:szCs w:val="22"/>
        </w:rPr>
        <w:t xml:space="preserve">Druga faktura </w:t>
      </w:r>
      <w:r w:rsidRPr="00CA7A65">
        <w:rPr>
          <w:kern w:val="2"/>
          <w:sz w:val="22"/>
          <w:szCs w:val="22"/>
        </w:rPr>
        <w:t xml:space="preserve">za </w:t>
      </w:r>
      <w:r w:rsidRPr="00CA7A65">
        <w:rPr>
          <w:sz w:val="22"/>
          <w:szCs w:val="22"/>
        </w:rPr>
        <w:t>przekazanie dokumentacji geodezyjnej do regulacji prawnej działek zajętych pasem drogowym – do 20%</w:t>
      </w:r>
      <w:r w:rsidRPr="00CA7A65">
        <w:rPr>
          <w:kern w:val="2"/>
          <w:sz w:val="22"/>
          <w:szCs w:val="22"/>
        </w:rPr>
        <w:t xml:space="preserve"> </w:t>
      </w:r>
      <w:r w:rsidRPr="00CA7A65">
        <w:rPr>
          <w:sz w:val="22"/>
          <w:szCs w:val="22"/>
        </w:rPr>
        <w:t>wartości brutto przedmiotu umowy. Podstawą wystawienia faktury przez Wykonawcę będzie podpisany przez przedstawiciela Zamawiającego i Wykonawcy protokół potwierdzający przekazanie dokumentacji geodezyjnej do regulacji prawnej działek zajętych pasem drogowym;</w:t>
      </w:r>
    </w:p>
    <w:p w14:paraId="7B699A4F" w14:textId="7534485A" w:rsidR="0011539A" w:rsidRPr="00CA7A65" w:rsidRDefault="0011539A" w:rsidP="00F9734F">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sz w:val="22"/>
          <w:szCs w:val="22"/>
        </w:rPr>
        <w:t xml:space="preserve">Trzecia faktura </w:t>
      </w:r>
      <w:r w:rsidRPr="00CA7A65">
        <w:rPr>
          <w:kern w:val="2"/>
          <w:sz w:val="22"/>
          <w:szCs w:val="22"/>
        </w:rPr>
        <w:t xml:space="preserve">za </w:t>
      </w:r>
      <w:r w:rsidRPr="00CA7A65">
        <w:rPr>
          <w:sz w:val="22"/>
          <w:szCs w:val="22"/>
        </w:rPr>
        <w:t>skuteczne złożenie wniosku o wydanie decyzji ZRID – do 20 % wartości brutto przedmiotu umowy. Podstawą wystawienia faktury przez Wykonawcę będzie podpisany przez przedstawiciela Zamawiającego i Wykonawcy protokół potwierdzający skuteczne złożenie wniosku o wydania decyzji ZRID;</w:t>
      </w:r>
    </w:p>
    <w:p w14:paraId="1D51C29C" w14:textId="42D92F64" w:rsidR="0011539A" w:rsidRPr="00CA7A65" w:rsidRDefault="0011539A" w:rsidP="00F9734F">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sz w:val="22"/>
          <w:szCs w:val="22"/>
        </w:rPr>
        <w:t xml:space="preserve">Czwarta faktura </w:t>
      </w:r>
      <w:r w:rsidRPr="00CA7A65">
        <w:rPr>
          <w:kern w:val="2"/>
          <w:sz w:val="22"/>
          <w:szCs w:val="22"/>
        </w:rPr>
        <w:t xml:space="preserve">za </w:t>
      </w:r>
      <w:r w:rsidRPr="00CA7A65">
        <w:rPr>
          <w:sz w:val="22"/>
          <w:szCs w:val="22"/>
        </w:rPr>
        <w:t>uzyskanie ostatecznej decyzji ZRID wraz z przekazaniem opracowań zgodnych z umową - do 47%</w:t>
      </w:r>
      <w:r w:rsidRPr="00CA7A65">
        <w:rPr>
          <w:kern w:val="2"/>
          <w:sz w:val="22"/>
          <w:szCs w:val="22"/>
        </w:rPr>
        <w:t xml:space="preserve"> </w:t>
      </w:r>
      <w:r w:rsidRPr="00CA7A65">
        <w:rPr>
          <w:sz w:val="22"/>
          <w:szCs w:val="22"/>
        </w:rPr>
        <w:t xml:space="preserve">wartości brutto przedmiotu umowy. Podstawą wystawienia faktury przez Wykonawcę będzie podpisany przez przedstawiciela Zamawiającego i Wykonawcy protokół potwierdzający uzyskanie ostatecznej decyzji ZRID wraz </w:t>
      </w:r>
      <w:r w:rsidRPr="00CA7A65">
        <w:rPr>
          <w:sz w:val="22"/>
          <w:szCs w:val="22"/>
        </w:rPr>
        <w:br/>
        <w:t>z przekazaniem opracowań zgodnych z umową;</w:t>
      </w:r>
    </w:p>
    <w:p w14:paraId="64A3A287" w14:textId="4E976FB4" w:rsidR="0011539A" w:rsidRPr="00CA7A65" w:rsidRDefault="0011539A" w:rsidP="00F9734F">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kern w:val="2"/>
          <w:sz w:val="22"/>
          <w:szCs w:val="22"/>
        </w:rPr>
        <w:t xml:space="preserve">Piąta faktura </w:t>
      </w:r>
      <w:r w:rsidRPr="00CA7A65">
        <w:rPr>
          <w:sz w:val="22"/>
          <w:szCs w:val="22"/>
        </w:rPr>
        <w:t>za odpowiedzi na pytania wykonawców w trakcie procedury przetargowej na roboty budowlane i sprawowanie nadzoru autorskiego - 3% wartości brutto przedmiotu umowy.</w:t>
      </w:r>
      <w:r w:rsidRPr="00CA7A65">
        <w:rPr>
          <w:kern w:val="2"/>
          <w:sz w:val="22"/>
          <w:szCs w:val="22"/>
        </w:rPr>
        <w:t xml:space="preserve"> </w:t>
      </w:r>
      <w:r w:rsidRPr="00CA7A65">
        <w:rPr>
          <w:sz w:val="22"/>
          <w:szCs w:val="22"/>
        </w:rPr>
        <w:t>Podstawą wystawienia faktury przez Wykonawcę będzie podpisany przez przedstawiciela Zamawiającego i Wykonawcy protokół potwierdzający opracowanie odpowiedzi na pytania wykonawców i sprawowanie nadzoru autorskiego.</w:t>
      </w:r>
    </w:p>
    <w:p w14:paraId="749EF64C" w14:textId="77777777" w:rsidR="0011539A" w:rsidRPr="00CA7A65" w:rsidRDefault="0011539A" w:rsidP="00F9734F">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kern w:val="2"/>
          <w:sz w:val="22"/>
          <w:szCs w:val="22"/>
        </w:rPr>
        <w:t xml:space="preserve">Wykonawca każdorazowo do faktury załączy protokół odbioru wykonanych prac podpisany przez koordynatora projektu ze strony Zamawiającego. </w:t>
      </w:r>
    </w:p>
    <w:p w14:paraId="3F163A3C" w14:textId="41E3EA32" w:rsidR="00F11376" w:rsidRPr="00F11376" w:rsidRDefault="00F11376"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F11376">
        <w:rPr>
          <w:kern w:val="2"/>
          <w:sz w:val="22"/>
          <w:szCs w:val="22"/>
        </w:rPr>
        <w:lastRenderedPageBreak/>
        <w:t>Wykonawca do wyceny przyj</w:t>
      </w:r>
      <w:r>
        <w:rPr>
          <w:kern w:val="2"/>
          <w:sz w:val="22"/>
          <w:szCs w:val="22"/>
        </w:rPr>
        <w:t xml:space="preserve">ął </w:t>
      </w:r>
      <w:r w:rsidRPr="00F11376">
        <w:rPr>
          <w:kern w:val="2"/>
          <w:sz w:val="22"/>
          <w:szCs w:val="22"/>
        </w:rPr>
        <w:t>podział 26 działek.</w:t>
      </w:r>
    </w:p>
    <w:p w14:paraId="52C4E4EA" w14:textId="3774A8EC" w:rsidR="00F11376" w:rsidRPr="00F11376" w:rsidRDefault="00F11376"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F11376">
        <w:rPr>
          <w:rFonts w:eastAsia="Symbol"/>
          <w:spacing w:val="-1"/>
          <w:kern w:val="3"/>
          <w:sz w:val="22"/>
          <w:szCs w:val="22"/>
        </w:rPr>
        <w:t>W przypadku podziału większej ilości działek lub też mniejszej ilości działek kwota umowna zostanie zwiększona lub pomniejszona o wartość wynikającą z iloczynu różnicy liczby działek przyjętych w ofercie a faktycznym wykonaniem i ceny jednostkowej za projekt podziału jednej nieruchomości podanej w formularzu oferty.</w:t>
      </w:r>
    </w:p>
    <w:p w14:paraId="668ECC08" w14:textId="77777777" w:rsidR="00F11376" w:rsidRPr="00F11376" w:rsidRDefault="00F11376"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F11376">
        <w:rPr>
          <w:rFonts w:eastAsia="Symbol"/>
          <w:spacing w:val="-1"/>
          <w:kern w:val="3"/>
          <w:sz w:val="22"/>
          <w:szCs w:val="22"/>
        </w:rPr>
        <w:t>Ostateczna cena jaką zapłaci Zamawiający Wykonawcy jest uzależniona od faktycznej ilości podziału działek w ramach przedmiotu zamówienia.</w:t>
      </w:r>
    </w:p>
    <w:p w14:paraId="25569224" w14:textId="0A20CA9D" w:rsidR="006E7A03" w:rsidRPr="00CA7A65" w:rsidRDefault="006E7A03"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val="en-US" w:eastAsia="en-US" w:bidi="en-US"/>
        </w:rPr>
        <w:t xml:space="preserve">Faktury Wykonawcy zostaną zapłacone w terminie 30 dni od  daty wpływu  faktury VAT do </w:t>
      </w:r>
      <w:r w:rsidRPr="00CA7A65">
        <w:rPr>
          <w:rFonts w:eastAsia="Andale Sans UI"/>
          <w:kern w:val="3"/>
          <w:sz w:val="22"/>
          <w:szCs w:val="22"/>
          <w:lang w:val="en-US" w:eastAsia="en-US" w:bidi="en-US"/>
        </w:rPr>
        <w:br/>
        <w:t xml:space="preserve">Zamawiającego na rachunek wskazany przez Wykonawcę. Podstawą do wystawienia faktury jest </w:t>
      </w:r>
      <w:r w:rsidRPr="00CA7A65">
        <w:rPr>
          <w:rFonts w:eastAsia="Andale Sans UI"/>
          <w:kern w:val="3"/>
          <w:sz w:val="22"/>
          <w:szCs w:val="22"/>
          <w:lang w:val="en-US" w:eastAsia="en-US" w:bidi="en-US"/>
        </w:rPr>
        <w:br/>
        <w:t xml:space="preserve">bezusterkowy protokół odbioru  usług podpisany przez Przedstawiciela Zamawiającego oraz </w:t>
      </w:r>
      <w:r w:rsidRPr="00CA7A65">
        <w:rPr>
          <w:rFonts w:eastAsia="Andale Sans UI"/>
          <w:kern w:val="3"/>
          <w:sz w:val="22"/>
          <w:szCs w:val="22"/>
          <w:lang w:val="en-US" w:eastAsia="en-US" w:bidi="en-US"/>
        </w:rPr>
        <w:br/>
        <w:t xml:space="preserve">oświadczenia </w:t>
      </w:r>
      <w:r w:rsidRPr="00CA7A65">
        <w:rPr>
          <w:rFonts w:eastAsia="Andale Sans UI"/>
          <w:color w:val="000000"/>
          <w:kern w:val="3"/>
          <w:sz w:val="22"/>
          <w:szCs w:val="22"/>
          <w:lang w:val="en-US" w:eastAsia="en-US" w:bidi="en-US"/>
        </w:rPr>
        <w:t xml:space="preserve">podwykonawców i Wykonawcy o całkowitym rozliczeniu finansowym </w:t>
      </w:r>
      <w:r w:rsidRPr="00CA7A65">
        <w:rPr>
          <w:rFonts w:eastAsia="Andale Sans UI"/>
          <w:color w:val="000000"/>
          <w:kern w:val="3"/>
          <w:sz w:val="22"/>
          <w:szCs w:val="22"/>
          <w:lang w:val="en-US" w:eastAsia="en-US" w:bidi="en-US"/>
        </w:rPr>
        <w:br/>
        <w:t xml:space="preserve">z podwykonawcami/wykonawcą w ramach umowy i dowody potwierdzające zapłatę wymagalnego wynagrodzenia podwykonawcom. Wystawiona przez Wykonawcę faktura VAT musi </w:t>
      </w:r>
      <w:r w:rsidRPr="00CA7A65">
        <w:rPr>
          <w:rFonts w:eastAsia="Andale Sans UI"/>
          <w:sz w:val="22"/>
          <w:szCs w:val="22"/>
          <w:lang w:eastAsia="en-US"/>
        </w:rPr>
        <w:t>posiadać następujące oznaczenie nabywcy:</w:t>
      </w:r>
    </w:p>
    <w:p w14:paraId="05313AE9" w14:textId="036478B8" w:rsidR="006E7A03" w:rsidRPr="00CA7A65" w:rsidRDefault="006E7A03" w:rsidP="0011539A">
      <w:pPr>
        <w:widowControl w:val="0"/>
        <w:suppressAutoHyphens/>
        <w:autoSpaceDN w:val="0"/>
        <w:ind w:left="567"/>
        <w:jc w:val="both"/>
        <w:textAlignment w:val="baseline"/>
        <w:rPr>
          <w:rFonts w:eastAsia="Andale Sans UI"/>
          <w:b/>
          <w:bCs/>
          <w:sz w:val="22"/>
          <w:szCs w:val="22"/>
          <w:u w:val="single"/>
          <w:lang w:eastAsia="en-US"/>
        </w:rPr>
      </w:pPr>
      <w:r w:rsidRPr="00CA7A65">
        <w:rPr>
          <w:rFonts w:eastAsia="Andale Sans UI"/>
          <w:b/>
          <w:bCs/>
          <w:sz w:val="22"/>
          <w:szCs w:val="22"/>
          <w:u w:val="single"/>
          <w:lang w:eastAsia="en-US"/>
        </w:rPr>
        <w:t>Nabywca:</w:t>
      </w:r>
    </w:p>
    <w:p w14:paraId="4CADA93A" w14:textId="77777777" w:rsidR="006E7A03" w:rsidRPr="00CA7A65" w:rsidRDefault="006E7A03" w:rsidP="0011539A">
      <w:pPr>
        <w:widowControl w:val="0"/>
        <w:suppressAutoHyphens/>
        <w:autoSpaceDN w:val="0"/>
        <w:ind w:left="567"/>
        <w:jc w:val="both"/>
        <w:textAlignment w:val="baseline"/>
        <w:rPr>
          <w:rFonts w:eastAsia="Andale Sans UI"/>
          <w:sz w:val="22"/>
          <w:szCs w:val="22"/>
          <w:lang w:eastAsia="en-US"/>
        </w:rPr>
      </w:pPr>
      <w:r w:rsidRPr="00CA7A65">
        <w:rPr>
          <w:rFonts w:eastAsia="Andale Sans UI"/>
          <w:sz w:val="22"/>
          <w:szCs w:val="22"/>
          <w:lang w:eastAsia="en-US"/>
        </w:rPr>
        <w:t>Gmina Psary</w:t>
      </w:r>
    </w:p>
    <w:p w14:paraId="3D41F2D5" w14:textId="77777777" w:rsidR="006E7A03" w:rsidRPr="00CA7A65" w:rsidRDefault="006E7A03" w:rsidP="0011539A">
      <w:pPr>
        <w:widowControl w:val="0"/>
        <w:suppressAutoHyphens/>
        <w:autoSpaceDN w:val="0"/>
        <w:ind w:left="567"/>
        <w:jc w:val="both"/>
        <w:textAlignment w:val="baseline"/>
        <w:rPr>
          <w:rFonts w:eastAsia="Andale Sans UI"/>
          <w:sz w:val="22"/>
          <w:szCs w:val="22"/>
          <w:lang w:eastAsia="en-US"/>
        </w:rPr>
      </w:pPr>
      <w:r w:rsidRPr="00CA7A65">
        <w:rPr>
          <w:rFonts w:eastAsia="Andale Sans UI"/>
          <w:sz w:val="22"/>
          <w:szCs w:val="22"/>
          <w:lang w:eastAsia="en-US"/>
        </w:rPr>
        <w:t>ul. Malinowicka 4</w:t>
      </w:r>
    </w:p>
    <w:p w14:paraId="260DAA46" w14:textId="77777777" w:rsidR="006E7A03" w:rsidRPr="00CA7A65" w:rsidRDefault="006E7A03" w:rsidP="0011539A">
      <w:pPr>
        <w:widowControl w:val="0"/>
        <w:suppressAutoHyphens/>
        <w:autoSpaceDN w:val="0"/>
        <w:ind w:left="567"/>
        <w:jc w:val="both"/>
        <w:textAlignment w:val="baseline"/>
        <w:rPr>
          <w:rFonts w:eastAsia="Andale Sans UI"/>
          <w:sz w:val="22"/>
          <w:szCs w:val="22"/>
          <w:lang w:eastAsia="en-US"/>
        </w:rPr>
      </w:pPr>
      <w:r w:rsidRPr="00CA7A65">
        <w:rPr>
          <w:rFonts w:eastAsia="Andale Sans UI"/>
          <w:sz w:val="22"/>
          <w:szCs w:val="22"/>
          <w:lang w:eastAsia="en-US"/>
        </w:rPr>
        <w:t>42-512 Psary</w:t>
      </w:r>
    </w:p>
    <w:p w14:paraId="754A118C" w14:textId="77777777" w:rsidR="006E7A03" w:rsidRPr="00CA7A65" w:rsidRDefault="006E7A03" w:rsidP="0011539A">
      <w:pPr>
        <w:widowControl w:val="0"/>
        <w:suppressAutoHyphens/>
        <w:autoSpaceDN w:val="0"/>
        <w:ind w:left="567"/>
        <w:jc w:val="both"/>
        <w:textAlignment w:val="baseline"/>
        <w:rPr>
          <w:rFonts w:eastAsia="Andale Sans UI"/>
          <w:sz w:val="22"/>
          <w:szCs w:val="22"/>
          <w:lang w:eastAsia="en-US"/>
        </w:rPr>
      </w:pPr>
      <w:r w:rsidRPr="00CA7A65">
        <w:rPr>
          <w:rFonts w:eastAsia="Andale Sans UI"/>
          <w:sz w:val="22"/>
          <w:szCs w:val="22"/>
          <w:lang w:eastAsia="en-US"/>
        </w:rPr>
        <w:t>NIP: 6252446773</w:t>
      </w:r>
    </w:p>
    <w:p w14:paraId="35902B0F" w14:textId="77777777" w:rsidR="006E7A03" w:rsidRPr="00CA7A65" w:rsidRDefault="006E7A03" w:rsidP="0011539A">
      <w:pPr>
        <w:widowControl w:val="0"/>
        <w:suppressAutoHyphens/>
        <w:autoSpaceDN w:val="0"/>
        <w:ind w:left="567"/>
        <w:jc w:val="both"/>
        <w:textAlignment w:val="baseline"/>
        <w:rPr>
          <w:rFonts w:eastAsia="Andale Sans UI"/>
          <w:b/>
          <w:bCs/>
          <w:sz w:val="22"/>
          <w:szCs w:val="22"/>
          <w:u w:val="single"/>
          <w:lang w:eastAsia="en-US"/>
        </w:rPr>
      </w:pPr>
      <w:r w:rsidRPr="00CA7A65">
        <w:rPr>
          <w:rFonts w:eastAsia="Andale Sans UI"/>
          <w:b/>
          <w:bCs/>
          <w:sz w:val="22"/>
          <w:szCs w:val="22"/>
          <w:u w:val="single"/>
          <w:lang w:eastAsia="en-US"/>
        </w:rPr>
        <w:t>Odbiorca:</w:t>
      </w:r>
    </w:p>
    <w:p w14:paraId="76D0BA62" w14:textId="77777777" w:rsidR="006E7A03" w:rsidRPr="00CA7A65" w:rsidRDefault="006E7A03" w:rsidP="0011539A">
      <w:pPr>
        <w:widowControl w:val="0"/>
        <w:suppressAutoHyphens/>
        <w:autoSpaceDN w:val="0"/>
        <w:ind w:left="567"/>
        <w:jc w:val="both"/>
        <w:textAlignment w:val="baseline"/>
        <w:rPr>
          <w:rFonts w:eastAsia="Andale Sans UI"/>
          <w:sz w:val="22"/>
          <w:szCs w:val="22"/>
          <w:lang w:eastAsia="en-US"/>
        </w:rPr>
      </w:pPr>
      <w:r w:rsidRPr="00CA7A65">
        <w:rPr>
          <w:rFonts w:eastAsia="Andale Sans UI"/>
          <w:sz w:val="22"/>
          <w:szCs w:val="22"/>
          <w:lang w:eastAsia="en-US"/>
        </w:rPr>
        <w:t>Urząd Gminy Psary</w:t>
      </w:r>
    </w:p>
    <w:p w14:paraId="408B3CEF" w14:textId="77777777" w:rsidR="006E7A03" w:rsidRPr="00CA7A65" w:rsidRDefault="006E7A03" w:rsidP="0011539A">
      <w:pPr>
        <w:widowControl w:val="0"/>
        <w:suppressAutoHyphens/>
        <w:autoSpaceDN w:val="0"/>
        <w:ind w:left="567"/>
        <w:jc w:val="both"/>
        <w:textAlignment w:val="baseline"/>
        <w:rPr>
          <w:rFonts w:eastAsia="Andale Sans UI"/>
          <w:sz w:val="22"/>
          <w:szCs w:val="22"/>
          <w:lang w:eastAsia="en-US"/>
        </w:rPr>
      </w:pPr>
      <w:r w:rsidRPr="00CA7A65">
        <w:rPr>
          <w:rFonts w:eastAsia="Andale Sans UI"/>
          <w:sz w:val="22"/>
          <w:szCs w:val="22"/>
          <w:lang w:eastAsia="en-US"/>
        </w:rPr>
        <w:t>ul. Malinowicka 4</w:t>
      </w:r>
    </w:p>
    <w:p w14:paraId="38AD7611" w14:textId="77777777" w:rsidR="006E7A03" w:rsidRPr="00CA7A65" w:rsidRDefault="006E7A03" w:rsidP="0011539A">
      <w:pPr>
        <w:widowControl w:val="0"/>
        <w:suppressAutoHyphens/>
        <w:autoSpaceDN w:val="0"/>
        <w:ind w:left="567"/>
        <w:jc w:val="both"/>
        <w:textAlignment w:val="baseline"/>
        <w:rPr>
          <w:rFonts w:eastAsia="Andale Sans UI" w:cs="Tahoma"/>
          <w:kern w:val="3"/>
          <w:sz w:val="24"/>
          <w:szCs w:val="24"/>
          <w:lang w:val="en-US" w:eastAsia="en-US" w:bidi="en-US"/>
        </w:rPr>
      </w:pPr>
      <w:r w:rsidRPr="00CA7A65">
        <w:rPr>
          <w:rFonts w:eastAsia="Andale Sans UI"/>
          <w:sz w:val="22"/>
          <w:szCs w:val="22"/>
          <w:lang w:eastAsia="en-US"/>
        </w:rPr>
        <w:t>42-512 Psary</w:t>
      </w:r>
    </w:p>
    <w:p w14:paraId="71972A76" w14:textId="1AB0D892" w:rsidR="006E7A03" w:rsidRPr="00CA7A65"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Wynagrodzenie określone w ust.1 obejmuje również wynagrodzenie z przeniesienia praw autorskich, o których mowa w § 1  niniejszej umowy.</w:t>
      </w:r>
    </w:p>
    <w:p w14:paraId="4F44EB39" w14:textId="47EE0A9D" w:rsidR="006E7A03" w:rsidRPr="00CA7A65"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Zamawiający  dokonuje  bezpośredniej  zapłaty  wymagalnego  wynagrodzenia przysługującego  podwykonawcy,  który  zawarł  zaakceptowaną, zgodnie z § </w:t>
      </w:r>
      <w:r w:rsidR="00B74E8A" w:rsidRPr="00CA7A65">
        <w:rPr>
          <w:rFonts w:eastAsia="Andale Sans UI"/>
          <w:kern w:val="3"/>
          <w:sz w:val="22"/>
          <w:szCs w:val="22"/>
          <w:lang w:val="en-US" w:eastAsia="en-US" w:bidi="en-US"/>
        </w:rPr>
        <w:t>8</w:t>
      </w:r>
      <w:r w:rsidRPr="00CA7A65">
        <w:rPr>
          <w:rFonts w:eastAsia="Andale Sans UI"/>
          <w:kern w:val="3"/>
          <w:sz w:val="22"/>
          <w:szCs w:val="22"/>
          <w:lang w:val="en-US" w:eastAsia="en-US" w:bidi="en-US"/>
        </w:rPr>
        <w:t xml:space="preserve">, przez Zamawiającego umowę </w:t>
      </w:r>
      <w:r w:rsidRPr="00CA7A65">
        <w:rPr>
          <w:rFonts w:eastAsia="Andale Sans UI"/>
          <w:kern w:val="3"/>
          <w:sz w:val="22"/>
          <w:szCs w:val="22"/>
          <w:lang w:val="en-US" w:eastAsia="en-US" w:bidi="en-US"/>
        </w:rPr>
        <w:br/>
        <w:t>o podwykonawstwo w  przypadku  uchylenia  się  od  obowiązku  zapłaty  odpowiednio  przez Wykonawcę.</w:t>
      </w:r>
    </w:p>
    <w:p w14:paraId="2200DB60" w14:textId="77777777" w:rsidR="006E7A03" w:rsidRPr="00CA7A65"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bCs/>
          <w:kern w:val="3"/>
          <w:sz w:val="22"/>
          <w:szCs w:val="22"/>
          <w:lang w:val="en-US" w:eastAsia="en-US" w:bidi="en-US"/>
        </w:rPr>
      </w:pPr>
      <w:r w:rsidRPr="00CA7A65">
        <w:rPr>
          <w:rFonts w:eastAsia="Andale Sans UI"/>
          <w:bCs/>
          <w:kern w:val="3"/>
          <w:sz w:val="22"/>
          <w:szCs w:val="22"/>
          <w:lang w:val="en-US" w:eastAsia="en-US" w:bidi="en-US"/>
        </w:rPr>
        <w:t>Wynagrodzenie, o którym mowa w ust. 5, dotyczy wyłącznie należności powstałych po zaakceptowaniu  przez  Zamawiającego  umowy o  podwykonawstwo.</w:t>
      </w:r>
    </w:p>
    <w:p w14:paraId="15ECBA69" w14:textId="77777777" w:rsidR="006E7A03" w:rsidRPr="00CA7A65"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Bezpośrednia  zapłata  obejmuje  wyłącznie  należne  wynagrodzenie,  bez  odsetek, należnych podwykonawcy lub dalszemu podwykonawcy.</w:t>
      </w:r>
    </w:p>
    <w:p w14:paraId="35B7FB07" w14:textId="77777777" w:rsidR="006E7A03" w:rsidRPr="00CA7A65"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6E260DD0" w14:textId="77777777" w:rsidR="006E7A03" w:rsidRPr="00CA7A65"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W przypadku zgłoszenia uwag, o których mowa w ust. 8, w terminie wskazanym przez Zamawiającego, Zamawiający może:</w:t>
      </w:r>
    </w:p>
    <w:p w14:paraId="44ECCF56" w14:textId="77777777" w:rsidR="006E7A03" w:rsidRPr="00CA7A65" w:rsidRDefault="006E7A03" w:rsidP="00F9734F">
      <w:pPr>
        <w:widowControl w:val="0"/>
        <w:numPr>
          <w:ilvl w:val="1"/>
          <w:numId w:val="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nie  dokonać  bezpośredniej  zapłaty  wynagrodzenia  podwykonawcy, jeżeli wykonawca wykaże niezasadność takiej zapłaty, albo</w:t>
      </w:r>
    </w:p>
    <w:p w14:paraId="4BDAE9F0" w14:textId="77777777" w:rsidR="006E7A03" w:rsidRPr="00CA7A65" w:rsidRDefault="006E7A03" w:rsidP="00F9734F">
      <w:pPr>
        <w:widowControl w:val="0"/>
        <w:numPr>
          <w:ilvl w:val="1"/>
          <w:numId w:val="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złożyć do depozytu sądowego kwotę potrzebną na pokrycie wynagrodzenia podwykonawcy  </w:t>
      </w:r>
      <w:r w:rsidRPr="00CA7A65">
        <w:rPr>
          <w:rFonts w:eastAsia="Andale Sans UI"/>
          <w:kern w:val="3"/>
          <w:sz w:val="22"/>
          <w:szCs w:val="22"/>
          <w:lang w:val="en-US" w:eastAsia="en-US" w:bidi="en-US"/>
        </w:rPr>
        <w:br/>
        <w:t>w przypadku istnienia uzasadnionej wątpliwości Zamawiającego co do wysokości należnej zapłaty lub podmiotu, któremu płatność się należy, albo</w:t>
      </w:r>
    </w:p>
    <w:p w14:paraId="284D71E8" w14:textId="77777777" w:rsidR="006E7A03" w:rsidRPr="00CA7A65" w:rsidRDefault="006E7A03" w:rsidP="00F9734F">
      <w:pPr>
        <w:widowControl w:val="0"/>
        <w:numPr>
          <w:ilvl w:val="1"/>
          <w:numId w:val="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8.</w:t>
      </w:r>
    </w:p>
    <w:p w14:paraId="3E17A354" w14:textId="77777777" w:rsidR="006E7A03" w:rsidRPr="00CA7A65" w:rsidRDefault="006E7A03" w:rsidP="00F9734F">
      <w:pPr>
        <w:widowControl w:val="0"/>
        <w:numPr>
          <w:ilvl w:val="0"/>
          <w:numId w:val="59"/>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lastRenderedPageBreak/>
        <w:t>W  przypadku  dokonania  bezpośredniej  zapłaty  podwykonawcy  Zamawiający  potrąca  kwotę  wypłaconego wynagrodzenia z wynagrodzenia należnego Wykonawcy.</w:t>
      </w:r>
    </w:p>
    <w:p w14:paraId="2BE1A363" w14:textId="618ADA75" w:rsidR="006E7A03" w:rsidRPr="00CA7A65" w:rsidRDefault="006E7A03" w:rsidP="00F9734F">
      <w:pPr>
        <w:widowControl w:val="0"/>
        <w:numPr>
          <w:ilvl w:val="0"/>
          <w:numId w:val="59"/>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rial"/>
          <w:color w:val="000000"/>
          <w:sz w:val="22"/>
          <w:szCs w:val="22"/>
        </w:rPr>
        <w:t xml:space="preserve">Wykonawca </w:t>
      </w:r>
      <w:r w:rsidRPr="00CA7A65">
        <w:rPr>
          <w:rFonts w:eastAsia="NSimSun"/>
          <w:sz w:val="22"/>
          <w:szCs w:val="22"/>
          <w:lang w:bidi="hi-IN"/>
        </w:rPr>
        <w:t xml:space="preserve">Oświadcza, że wskazany w umowie/fakturze numer rachunku bankowego jest właściwym do dokonywania rozliczeń na zasadach podzielonej płatności (split payment) </w:t>
      </w:r>
      <w:r w:rsidR="001120D3" w:rsidRPr="00CA7A65">
        <w:rPr>
          <w:rFonts w:eastAsia="NSimSun"/>
          <w:sz w:val="22"/>
          <w:szCs w:val="22"/>
          <w:lang w:bidi="hi-IN"/>
        </w:rPr>
        <w:br/>
      </w:r>
      <w:r w:rsidRPr="00CA7A65">
        <w:rPr>
          <w:rFonts w:eastAsia="NSimSun"/>
          <w:sz w:val="22"/>
          <w:szCs w:val="22"/>
          <w:lang w:bidi="hi-IN"/>
        </w:rPr>
        <w:t>i wskazanym w wykazie kont bankowych na tzw. białej liście, zgodnie z zapisami Ustawy z dnia 11 marca 2004 r. o podatku od towarów i usług (Dz. U. 2018.2174), pod rygorem odmowy zapłaty”.</w:t>
      </w:r>
    </w:p>
    <w:p w14:paraId="0A45C697" w14:textId="77777777" w:rsidR="006E7A03" w:rsidRPr="00CA7A65" w:rsidRDefault="006E7A03" w:rsidP="00F9734F">
      <w:pPr>
        <w:widowControl w:val="0"/>
        <w:numPr>
          <w:ilvl w:val="0"/>
          <w:numId w:val="59"/>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bCs/>
          <w:kern w:val="3"/>
          <w:sz w:val="22"/>
          <w:szCs w:val="22"/>
          <w:lang w:val="en-US" w:eastAsia="en-US" w:bidi="en-US"/>
        </w:rPr>
        <w:t xml:space="preserve">Opracowanie wykonane w ramach realizacji przedmiotu umowy objęte jest ochroną przewidzianą </w:t>
      </w:r>
      <w:r w:rsidRPr="00CA7A65">
        <w:rPr>
          <w:rFonts w:eastAsia="Andale Sans UI"/>
          <w:bCs/>
          <w:kern w:val="3"/>
          <w:sz w:val="22"/>
          <w:szCs w:val="22"/>
          <w:lang w:val="en-US" w:eastAsia="en-US" w:bidi="en-US"/>
        </w:rPr>
        <w:br/>
        <w:t xml:space="preserve">w ustawie z dnia 4 lutego 1994 roku o prawie autorskim i prawach pokrewnych </w:t>
      </w:r>
      <w:r w:rsidRPr="00CA7A65">
        <w:rPr>
          <w:rFonts w:eastAsia="Andale Sans UI"/>
          <w:kern w:val="3"/>
          <w:sz w:val="22"/>
          <w:szCs w:val="22"/>
          <w:lang w:val="en-US" w:eastAsia="en-US" w:bidi="en-US"/>
        </w:rPr>
        <w:t xml:space="preserve">(Dz. U. z 2016 r.  poz.666 z  poźn. zm.). Wykonawca przenosi na Zamawiającego autorskie prawa majątkowe do wymienionego </w:t>
      </w:r>
      <w:r w:rsidRPr="00CA7A65">
        <w:rPr>
          <w:rFonts w:eastAsia="Andale Sans UI"/>
          <w:color w:val="000000"/>
          <w:kern w:val="3"/>
          <w:sz w:val="22"/>
          <w:szCs w:val="22"/>
          <w:lang w:val="en-US" w:eastAsia="en-US" w:bidi="en-US"/>
        </w:rPr>
        <w:t>w § 1 przedmiotu umowy</w:t>
      </w:r>
      <w:r w:rsidRPr="00CA7A65">
        <w:rPr>
          <w:rFonts w:eastAsia="Andale Sans UI"/>
          <w:kern w:val="3"/>
          <w:sz w:val="22"/>
          <w:szCs w:val="22"/>
          <w:lang w:val="en-US" w:eastAsia="en-US" w:bidi="en-US"/>
        </w:rPr>
        <w:t xml:space="preserve"> na następujących polach eksploatacji:</w:t>
      </w:r>
    </w:p>
    <w:p w14:paraId="31E0361E" w14:textId="77777777" w:rsidR="006E7A03" w:rsidRPr="00CA7A65" w:rsidRDefault="006E7A03" w:rsidP="00F9734F">
      <w:pPr>
        <w:widowControl w:val="0"/>
        <w:numPr>
          <w:ilvl w:val="1"/>
          <w:numId w:val="59"/>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bidi="en-US"/>
        </w:rPr>
        <w:t xml:space="preserve">w zakresie wielokrotnego wykorzystania przedmiotowej dokumentacji do realizacji robót </w:t>
      </w:r>
      <w:r w:rsidRPr="00CA7A65">
        <w:rPr>
          <w:rFonts w:eastAsia="Andale Sans UI"/>
          <w:kern w:val="3"/>
          <w:sz w:val="22"/>
          <w:szCs w:val="22"/>
          <w:lang w:eastAsia="en-US" w:bidi="en-US"/>
        </w:rPr>
        <w:t>budowlanych nią objętych</w:t>
      </w:r>
      <w:r w:rsidRPr="00CA7A65">
        <w:rPr>
          <w:rFonts w:eastAsia="Andale Sans UI"/>
          <w:kern w:val="3"/>
          <w:sz w:val="22"/>
          <w:szCs w:val="22"/>
          <w:lang w:bidi="en-US"/>
        </w:rPr>
        <w:t>,</w:t>
      </w:r>
    </w:p>
    <w:p w14:paraId="0188FDA3" w14:textId="394D271F" w:rsidR="006E7A03" w:rsidRPr="00CA7A65" w:rsidRDefault="006E7A03" w:rsidP="00F9734F">
      <w:pPr>
        <w:widowControl w:val="0"/>
        <w:numPr>
          <w:ilvl w:val="1"/>
          <w:numId w:val="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 zakresie utrwalania i zwielokrotniania dokumentacji każdą możliwą techniką,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 xml:space="preserve">w szczególności poprzez drukowanie, wykonywanie odbitek, przy użyciu nośników magnetycznych, cyfrowych, technik komputerowych – na dowolnym rodzaju materiału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i dowolnym nośniku, w nakładzie w dowolnej wielkości,</w:t>
      </w:r>
    </w:p>
    <w:p w14:paraId="7F76F66E" w14:textId="77777777" w:rsidR="006E7A03" w:rsidRPr="00CA7A65" w:rsidRDefault="006E7A03" w:rsidP="00F9734F">
      <w:pPr>
        <w:widowControl w:val="0"/>
        <w:numPr>
          <w:ilvl w:val="1"/>
          <w:numId w:val="59"/>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val="en-US" w:bidi="en-US"/>
        </w:rPr>
        <w:t>w zakresie obrotu oryginałem albo egzemplarzami lub nośnikami, na których utwór utrwalono – wprowadzanie do obrotu, użyczenie lub najem oryginału albo egzemplarzy lub nośników,</w:t>
      </w:r>
    </w:p>
    <w:p w14:paraId="11D8DE37" w14:textId="5FE29C2A" w:rsidR="006E7A03" w:rsidRPr="00CA7A65" w:rsidRDefault="006E7A03" w:rsidP="00F9734F">
      <w:pPr>
        <w:widowControl w:val="0"/>
        <w:numPr>
          <w:ilvl w:val="1"/>
          <w:numId w:val="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 zakresie rozpowszechniania utworu w sposób inny niż określony w </w:t>
      </w:r>
      <w:r w:rsidR="00B74E8A" w:rsidRPr="00CA7A65">
        <w:rPr>
          <w:rFonts w:eastAsia="Andale Sans UI"/>
          <w:kern w:val="3"/>
          <w:sz w:val="22"/>
          <w:szCs w:val="22"/>
          <w:lang w:val="en-US" w:eastAsia="en-US" w:bidi="en-US"/>
        </w:rPr>
        <w:t>p</w:t>
      </w:r>
      <w:r w:rsidRPr="00CA7A65">
        <w:rPr>
          <w:rFonts w:eastAsia="Andale Sans UI"/>
          <w:kern w:val="3"/>
          <w:sz w:val="22"/>
          <w:szCs w:val="22"/>
          <w:lang w:val="en-US" w:eastAsia="en-US" w:bidi="en-US"/>
        </w:rPr>
        <w:t>pkt</w:t>
      </w:r>
      <w:r w:rsidR="00B74E8A" w:rsidRPr="00CA7A65">
        <w:rPr>
          <w:rFonts w:eastAsia="Andale Sans UI"/>
          <w:kern w:val="3"/>
          <w:sz w:val="22"/>
          <w:szCs w:val="22"/>
          <w:lang w:val="en-US" w:eastAsia="en-US" w:bidi="en-US"/>
        </w:rPr>
        <w:t xml:space="preserve"> 12.3.</w:t>
      </w:r>
      <w:r w:rsidRPr="00CA7A65">
        <w:rPr>
          <w:rFonts w:eastAsia="Andale Sans UI"/>
          <w:kern w:val="3"/>
          <w:sz w:val="22"/>
          <w:szCs w:val="22"/>
          <w:lang w:val="en-US" w:eastAsia="en-US" w:bidi="en-US"/>
        </w:rPr>
        <w:t xml:space="preserve"> – publiczne wykonanie, wystawienie, wyświetlenie, odtworzenie oraz nadawanie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i reemitowanie, a także publiczne udostępnianie utworu w taki sposób, aby każdy mógł mieć do niego dostęp w miejscu i w czasie przez siebie wybranym,</w:t>
      </w:r>
    </w:p>
    <w:p w14:paraId="47D1938F" w14:textId="77777777" w:rsidR="006E7A03" w:rsidRPr="00CA7A65" w:rsidRDefault="006E7A03" w:rsidP="00F9734F">
      <w:pPr>
        <w:widowControl w:val="0"/>
        <w:numPr>
          <w:ilvl w:val="1"/>
          <w:numId w:val="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 zakresie zmiany, przetwarzania i modyfikowania treści dokumentacji projektowej </w:t>
      </w:r>
      <w:r w:rsidRPr="00CA7A65">
        <w:rPr>
          <w:rFonts w:eastAsia="Andale Sans UI"/>
          <w:kern w:val="3"/>
          <w:sz w:val="22"/>
          <w:szCs w:val="22"/>
          <w:lang w:val="en-US" w:eastAsia="en-US" w:bidi="en-US"/>
        </w:rPr>
        <w:br/>
        <w:t>w jakikolwiek sposób – samodzielnie lub w drodze zlecenia osobom trzecim,</w:t>
      </w:r>
    </w:p>
    <w:p w14:paraId="4E16BBE6" w14:textId="77777777" w:rsidR="006E7A03" w:rsidRPr="00CA7A65" w:rsidRDefault="006E7A03" w:rsidP="00F9734F">
      <w:pPr>
        <w:widowControl w:val="0"/>
        <w:numPr>
          <w:ilvl w:val="1"/>
          <w:numId w:val="59"/>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 zakresie zlecania wykonywania zależnych praw autorskich innym podmiotom </w:t>
      </w:r>
      <w:r w:rsidRPr="00CA7A65">
        <w:rPr>
          <w:rFonts w:eastAsia="Andale Sans UI"/>
          <w:kern w:val="3"/>
          <w:sz w:val="22"/>
          <w:szCs w:val="22"/>
          <w:lang w:val="en-US" w:eastAsia="en-US" w:bidi="en-US"/>
        </w:rPr>
        <w:br/>
        <w:t>w tym udostępnienie dokumentacji osobom trzecim w celu sprawowania przez nie nadzoru nad wykonywaniem prac realizowanych na jej podstawie, gdyby nadzór autorski nie mógłby być prowadzony przez autora dokumentacji,</w:t>
      </w:r>
    </w:p>
    <w:p w14:paraId="5933566C" w14:textId="77777777" w:rsidR="006E7A03" w:rsidRPr="00CA7A65" w:rsidRDefault="006E7A03" w:rsidP="006E7A03">
      <w:pPr>
        <w:widowControl w:val="0"/>
        <w:suppressAutoHyphens/>
        <w:autoSpaceDN w:val="0"/>
        <w:spacing w:after="120" w:line="23" w:lineRule="atLeast"/>
        <w:ind w:left="1134"/>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 xml:space="preserve">oraz na wszystkich innych znanych w chwili zawarcia umowy polach eksploatacji, </w:t>
      </w:r>
      <w:r w:rsidRPr="00CA7A65">
        <w:rPr>
          <w:rFonts w:eastAsia="Andale Sans UI"/>
          <w:kern w:val="3"/>
          <w:sz w:val="22"/>
          <w:szCs w:val="22"/>
          <w:lang w:eastAsia="en-US" w:bidi="en-US"/>
        </w:rPr>
        <w:br/>
        <w:t>w zakresie niezbędnym do realizacji zadania objętego przedmiotową dokumentacją.</w:t>
      </w:r>
    </w:p>
    <w:p w14:paraId="21874E58" w14:textId="243D6D1C" w:rsidR="006E7A03" w:rsidRPr="00CA7A65" w:rsidRDefault="006E7A03" w:rsidP="00F9734F">
      <w:pPr>
        <w:widowControl w:val="0"/>
        <w:numPr>
          <w:ilvl w:val="0"/>
          <w:numId w:val="59"/>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 xml:space="preserve">Przeniesienie określonych w pkt </w:t>
      </w:r>
      <w:r w:rsidR="00B74E8A" w:rsidRPr="00CA7A65">
        <w:rPr>
          <w:rFonts w:eastAsia="Andale Sans UI"/>
          <w:kern w:val="3"/>
          <w:sz w:val="22"/>
          <w:szCs w:val="22"/>
          <w:lang w:eastAsia="en-US" w:bidi="en-US"/>
        </w:rPr>
        <w:t>12</w:t>
      </w:r>
      <w:r w:rsidRPr="00CA7A65">
        <w:rPr>
          <w:rFonts w:eastAsia="Andale Sans UI"/>
          <w:kern w:val="3"/>
          <w:sz w:val="22"/>
          <w:szCs w:val="22"/>
          <w:lang w:eastAsia="en-US" w:bidi="en-US"/>
        </w:rPr>
        <w:t xml:space="preserve"> autorskich praw majątkowych następuje z dniem dokonania jej </w:t>
      </w:r>
      <w:r w:rsidRPr="00CA7A65">
        <w:rPr>
          <w:rFonts w:eastAsia="Andale Sans UI"/>
          <w:kern w:val="3"/>
          <w:sz w:val="22"/>
          <w:szCs w:val="22"/>
          <w:lang w:eastAsia="en-US" w:bidi="en-US"/>
        </w:rPr>
        <w:br/>
        <w:t xml:space="preserve">przekazania protokołem podpisanym przez Zamawiającego z tym też dniem przechodzi na </w:t>
      </w:r>
      <w:r w:rsidRPr="00CA7A65">
        <w:rPr>
          <w:rFonts w:eastAsia="Andale Sans UI"/>
          <w:kern w:val="3"/>
          <w:sz w:val="22"/>
          <w:szCs w:val="22"/>
          <w:lang w:eastAsia="en-US" w:bidi="en-US"/>
        </w:rPr>
        <w:br/>
        <w:t>Zamawiającego własność egzemplarzy tej dokumentacji zgodnie z § 1.</w:t>
      </w:r>
    </w:p>
    <w:p w14:paraId="5ED54907" w14:textId="429E5DA0" w:rsidR="006E7A03" w:rsidRPr="00CA7A65" w:rsidRDefault="006E7A03" w:rsidP="00F9734F">
      <w:pPr>
        <w:widowControl w:val="0"/>
        <w:numPr>
          <w:ilvl w:val="0"/>
          <w:numId w:val="59"/>
        </w:numPr>
        <w:suppressAutoHyphens/>
        <w:autoSpaceDN w:val="0"/>
        <w:spacing w:after="36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375F8130" w14:textId="55BA3EC9" w:rsidR="006E7A03" w:rsidRPr="00CA7A65"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7</w:t>
      </w:r>
    </w:p>
    <w:p w14:paraId="65EBDAA3" w14:textId="77777777" w:rsidR="006E7A03" w:rsidRPr="00CA7A65"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Podwykonawcy</w:t>
      </w:r>
    </w:p>
    <w:p w14:paraId="242F9501" w14:textId="507A9865" w:rsidR="006E7A03" w:rsidRPr="00CA7A65"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Wykonawca może powierzyć wykonanie części zamówienia podwykonawcy. Wykonawca ponosi pełną odpowiedzialność za właściwe i terminowe wykonanie całego przedmiotu umowy, w tym </w:t>
      </w:r>
      <w:r w:rsidRPr="00CA7A65">
        <w:rPr>
          <w:rFonts w:eastAsia="Andale Sans UI"/>
          <w:kern w:val="3"/>
          <w:sz w:val="22"/>
          <w:szCs w:val="22"/>
          <w:lang w:val="en-US" w:eastAsia="en-US" w:bidi="en-US"/>
        </w:rPr>
        <w:lastRenderedPageBreak/>
        <w:t xml:space="preserve">także odpowiedzialność za jakość, terminowość realizowanych zobowiązań wynikających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z umów o podwykonawstwo.</w:t>
      </w:r>
    </w:p>
    <w:p w14:paraId="50740F85" w14:textId="33B642F2" w:rsidR="006E7A03" w:rsidRPr="00CA7A65"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o udzielenie zamówienia.</w:t>
      </w:r>
    </w:p>
    <w:p w14:paraId="0F843816" w14:textId="77777777" w:rsidR="006E7A03" w:rsidRPr="00CA7A65"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W przypadku, gdy Wykonawca zamierza w trakcie realizacji umowy zatrudnić podwykonawców do realizacji przedmiotu umowy - zobowiązany jest zawiadomić o tym fakcie Zamawiającego.</w:t>
      </w:r>
    </w:p>
    <w:p w14:paraId="5E686481" w14:textId="77777777" w:rsidR="006E7A03" w:rsidRPr="00CA7A65"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Wykonawca,  podwykonawca  zamówienia  przedkłada Zamawiającemu projekt zawartej umowy </w:t>
      </w:r>
      <w:r w:rsidRPr="00CA7A65">
        <w:rPr>
          <w:rFonts w:eastAsia="Andale Sans UI"/>
          <w:kern w:val="3"/>
          <w:sz w:val="22"/>
          <w:szCs w:val="22"/>
          <w:lang w:val="en-US" w:eastAsia="en-US" w:bidi="en-US"/>
        </w:rPr>
        <w:br/>
        <w:t>o podwykonawstwo w terminie 7 dni od dnia jej zawarcia.</w:t>
      </w:r>
    </w:p>
    <w:p w14:paraId="65E491C3" w14:textId="77777777" w:rsidR="006E7A03" w:rsidRPr="00CA7A65"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Umowa o podwykonawstwo,  musi zawierać:</w:t>
      </w:r>
    </w:p>
    <w:p w14:paraId="0CB8CB12" w14:textId="77777777" w:rsidR="006E7A03" w:rsidRPr="00CA7A65" w:rsidRDefault="006E7A03" w:rsidP="00F9734F">
      <w:pPr>
        <w:widowControl w:val="0"/>
        <w:numPr>
          <w:ilvl w:val="1"/>
          <w:numId w:val="60"/>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zakres prac powierzonych podwykonawcy,</w:t>
      </w:r>
    </w:p>
    <w:p w14:paraId="2853343A" w14:textId="77777777" w:rsidR="006E7A03" w:rsidRPr="00CA7A65" w:rsidRDefault="006E7A03" w:rsidP="00F9734F">
      <w:pPr>
        <w:widowControl w:val="0"/>
        <w:numPr>
          <w:ilvl w:val="1"/>
          <w:numId w:val="60"/>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kwotę wynagrodzenia za wykonane roboty,</w:t>
      </w:r>
    </w:p>
    <w:p w14:paraId="1B0761E0" w14:textId="77777777" w:rsidR="006E7A03" w:rsidRPr="00CA7A65" w:rsidRDefault="006E7A03" w:rsidP="00F9734F">
      <w:pPr>
        <w:widowControl w:val="0"/>
        <w:numPr>
          <w:ilvl w:val="1"/>
          <w:numId w:val="60"/>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termin wykonania prac powierzonych podwykonawcy,</w:t>
      </w:r>
    </w:p>
    <w:p w14:paraId="054288D3" w14:textId="77777777" w:rsidR="006E7A03" w:rsidRPr="00CA7A65" w:rsidRDefault="006E7A03" w:rsidP="00F9734F">
      <w:pPr>
        <w:widowControl w:val="0"/>
        <w:numPr>
          <w:ilvl w:val="1"/>
          <w:numId w:val="60"/>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warunki płatności,</w:t>
      </w:r>
    </w:p>
    <w:p w14:paraId="6487ADD7" w14:textId="77777777" w:rsidR="006E7A03" w:rsidRPr="00CA7A65" w:rsidRDefault="006E7A03" w:rsidP="00F9734F">
      <w:pPr>
        <w:widowControl w:val="0"/>
        <w:numPr>
          <w:ilvl w:val="1"/>
          <w:numId w:val="60"/>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termin płatności, który nie może być dłuższy niż 30 dni od dnia doręczenia wykonawcy, </w:t>
      </w:r>
      <w:r w:rsidRPr="00CA7A65">
        <w:rPr>
          <w:rFonts w:eastAsia="Andale Sans UI"/>
          <w:kern w:val="3"/>
          <w:sz w:val="22"/>
          <w:szCs w:val="22"/>
          <w:lang w:val="en-US" w:eastAsia="en-US" w:bidi="en-US"/>
        </w:rPr>
        <w:br/>
        <w:t>podwykonawcy faktury, rachunku, potwierdzających wykonanie zleconej usługi.</w:t>
      </w:r>
    </w:p>
    <w:p w14:paraId="4424EADF" w14:textId="77777777" w:rsidR="006E7A03" w:rsidRPr="00CA7A65" w:rsidRDefault="006E7A03" w:rsidP="00F9734F">
      <w:pPr>
        <w:widowControl w:val="0"/>
        <w:numPr>
          <w:ilvl w:val="0"/>
          <w:numId w:val="45"/>
        </w:numPr>
        <w:suppressAutoHyphens/>
        <w:autoSpaceDE w:val="0"/>
        <w:autoSpaceDN w:val="0"/>
        <w:spacing w:after="36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Zamawiający, w terminie 14 dni  zgłasza pisemne zastrzeżenia do  projektu umowy  </w:t>
      </w:r>
      <w:r w:rsidRPr="00CA7A65">
        <w:rPr>
          <w:rFonts w:eastAsia="Andale Sans UI"/>
          <w:kern w:val="3"/>
          <w:sz w:val="22"/>
          <w:szCs w:val="22"/>
          <w:lang w:val="en-US" w:eastAsia="en-US" w:bidi="en-US"/>
        </w:rPr>
        <w:br/>
        <w:t xml:space="preserve">o podwykonawstwo. Niezgłoszenie  pisemnych  zastrzeżeń do umowy o podwykonawstwo, </w:t>
      </w:r>
      <w:r w:rsidRPr="00CA7A65">
        <w:rPr>
          <w:rFonts w:eastAsia="Andale Sans UI"/>
          <w:kern w:val="3"/>
          <w:sz w:val="22"/>
          <w:szCs w:val="22"/>
          <w:lang w:val="en-US" w:eastAsia="en-US" w:bidi="en-US"/>
        </w:rPr>
        <w:br/>
        <w:t>w powyższym  terminie uważa się za akceptację  umowy przez Zamawiającego.</w:t>
      </w:r>
    </w:p>
    <w:p w14:paraId="575337B7" w14:textId="637E8A1D" w:rsidR="006E7A03" w:rsidRPr="00CA7A65"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8</w:t>
      </w:r>
    </w:p>
    <w:p w14:paraId="2E8D44FE" w14:textId="77777777" w:rsidR="006E7A03" w:rsidRPr="00CA7A65" w:rsidRDefault="006E7A03" w:rsidP="006E7A03">
      <w:pPr>
        <w:keepLines/>
        <w:widowControl w:val="0"/>
        <w:tabs>
          <w:tab w:val="left" w:pos="360"/>
          <w:tab w:val="left" w:pos="72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Wady przedmiotu umowy</w:t>
      </w:r>
    </w:p>
    <w:p w14:paraId="7C9C921F" w14:textId="77777777" w:rsidR="006E7A03" w:rsidRPr="00CA7A65" w:rsidRDefault="006E7A03" w:rsidP="00F9734F">
      <w:pPr>
        <w:widowControl w:val="0"/>
        <w:numPr>
          <w:ilvl w:val="0"/>
          <w:numId w:val="46"/>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Jeżeli w przedmiocie umowy zostaną stwierdzone wady, za które odpowiedzialność ponosi Wykonawca, Zamawiający jest uprawniony według swego wyboru do:</w:t>
      </w:r>
    </w:p>
    <w:p w14:paraId="1D9EA4E7" w14:textId="7233125B" w:rsidR="006E7A03" w:rsidRPr="00CA7A65" w:rsidRDefault="006E7A03" w:rsidP="00F9734F">
      <w:pPr>
        <w:widowControl w:val="0"/>
        <w:numPr>
          <w:ilvl w:val="1"/>
          <w:numId w:val="61"/>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żądania usunięcia stwierdzonych wad oraz naliczenia kar umownych, o których mowa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 xml:space="preserve">w § </w:t>
      </w:r>
      <w:r w:rsidR="00B74E8A" w:rsidRPr="00CA7A65">
        <w:rPr>
          <w:rFonts w:eastAsia="Andale Sans UI"/>
          <w:kern w:val="3"/>
          <w:sz w:val="22"/>
          <w:szCs w:val="22"/>
          <w:lang w:val="en-US" w:eastAsia="en-US" w:bidi="en-US"/>
        </w:rPr>
        <w:t>9</w:t>
      </w:r>
      <w:r w:rsidRPr="00CA7A65">
        <w:rPr>
          <w:rFonts w:eastAsia="Andale Sans UI"/>
          <w:kern w:val="3"/>
          <w:sz w:val="22"/>
          <w:szCs w:val="22"/>
          <w:lang w:val="en-US" w:eastAsia="en-US" w:bidi="en-US"/>
        </w:rPr>
        <w:t>,</w:t>
      </w:r>
    </w:p>
    <w:p w14:paraId="6A28EC49" w14:textId="2B5BC885" w:rsidR="006E7A03" w:rsidRPr="00CA7A65" w:rsidRDefault="006E7A03" w:rsidP="00F9734F">
      <w:pPr>
        <w:widowControl w:val="0"/>
        <w:numPr>
          <w:ilvl w:val="1"/>
          <w:numId w:val="61"/>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żądania  dostarczenia  nowego   przedmiotu  umowy  wolnego  od  wad  oraz  naliczenia  kar umownych, o których mowa § </w:t>
      </w:r>
      <w:r w:rsidR="00B74E8A" w:rsidRPr="00CA7A65">
        <w:rPr>
          <w:rFonts w:eastAsia="Andale Sans UI"/>
          <w:kern w:val="3"/>
          <w:sz w:val="22"/>
          <w:szCs w:val="22"/>
          <w:lang w:val="en-US" w:eastAsia="en-US" w:bidi="en-US"/>
        </w:rPr>
        <w:t>9.</w:t>
      </w:r>
    </w:p>
    <w:p w14:paraId="3EFD9977" w14:textId="77777777" w:rsidR="006E7A03" w:rsidRPr="00CA7A65" w:rsidRDefault="006E7A03" w:rsidP="00F9734F">
      <w:pPr>
        <w:widowControl w:val="0"/>
        <w:numPr>
          <w:ilvl w:val="0"/>
          <w:numId w:val="46"/>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Skorzystanie przez Zamawiającego z uprawnień, o których mowa w ust. 1, nie wyłącza możliwości żądania odszkodowania na zasadach ogólnych kodeksu cywilnego, w tym z tytułu utraconych korzyści, szkody powstałej w wyniku opóźnienia w spełnieniu świadczenia lub szkody powstałej w wyniku niewykonania lub nienależytego wykonania przez Wykonawcę przedmiotu umowy.</w:t>
      </w:r>
    </w:p>
    <w:p w14:paraId="21F5481E" w14:textId="77777777" w:rsidR="006E7A03" w:rsidRPr="00CA7A65" w:rsidRDefault="006E7A03" w:rsidP="00F9734F">
      <w:pPr>
        <w:widowControl w:val="0"/>
        <w:numPr>
          <w:ilvl w:val="0"/>
          <w:numId w:val="46"/>
        </w:numPr>
        <w:suppressAutoHyphens/>
        <w:autoSpaceDN w:val="0"/>
        <w:spacing w:after="36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Zamawiający jest uprawniony do odmowy odbioru przedmiotu umowy, jeżeli został on wykonany </w:t>
      </w:r>
      <w:r w:rsidRPr="00CA7A65">
        <w:rPr>
          <w:rFonts w:eastAsia="Andale Sans UI"/>
          <w:kern w:val="3"/>
          <w:sz w:val="22"/>
          <w:szCs w:val="22"/>
          <w:lang w:val="en-US" w:eastAsia="en-US" w:bidi="en-US"/>
        </w:rPr>
        <w:br/>
        <w:t>w sposób wadliwy,  sprzeczny z umową lub jest niekompletny.</w:t>
      </w:r>
    </w:p>
    <w:p w14:paraId="59DC713A" w14:textId="5AF5FB26"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9</w:t>
      </w:r>
    </w:p>
    <w:p w14:paraId="78F09F19" w14:textId="77777777"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Kary umowne</w:t>
      </w:r>
    </w:p>
    <w:p w14:paraId="42148AE7" w14:textId="3157A296" w:rsidR="006E7A03" w:rsidRPr="00CA7A65" w:rsidRDefault="006E7A03" w:rsidP="00F9734F">
      <w:pPr>
        <w:widowControl w:val="0"/>
        <w:numPr>
          <w:ilvl w:val="0"/>
          <w:numId w:val="47"/>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Strony ustalają odpowiedzialność za niewykonanie lub nienależyte wykonanie przedmiotu umowy poprzez zapłatę kary umownej w następujących wypadkach i wysokościach</w:t>
      </w:r>
      <w:r w:rsidR="00223D43" w:rsidRPr="00CA7A65">
        <w:rPr>
          <w:rFonts w:eastAsia="Andale Sans UI"/>
          <w:kern w:val="3"/>
          <w:sz w:val="22"/>
          <w:szCs w:val="22"/>
          <w:lang w:val="en-US" w:eastAsia="en-US" w:bidi="en-US"/>
        </w:rPr>
        <w:t>.</w:t>
      </w:r>
    </w:p>
    <w:p w14:paraId="29218D78" w14:textId="77777777" w:rsidR="006E7A03" w:rsidRPr="00CA7A65" w:rsidRDefault="006E7A03" w:rsidP="00F9734F">
      <w:pPr>
        <w:widowControl w:val="0"/>
        <w:numPr>
          <w:ilvl w:val="0"/>
          <w:numId w:val="47"/>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color w:val="000000"/>
          <w:kern w:val="3"/>
          <w:sz w:val="22"/>
          <w:szCs w:val="22"/>
          <w:lang w:val="en-US" w:eastAsia="en-US" w:bidi="en-US"/>
        </w:rPr>
        <w:t>Wykonawca zapłaci Zamawiającemu kary umowne z tytułu:</w:t>
      </w:r>
    </w:p>
    <w:p w14:paraId="073D0E5D" w14:textId="54D1ABD7" w:rsidR="006E7A03" w:rsidRPr="00CA7A65" w:rsidRDefault="006E7A03" w:rsidP="00F9734F">
      <w:pPr>
        <w:widowControl w:val="0"/>
        <w:numPr>
          <w:ilvl w:val="1"/>
          <w:numId w:val="62"/>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sz w:val="22"/>
          <w:szCs w:val="22"/>
        </w:rPr>
        <w:t xml:space="preserve">opóźnienia w oddaniu przedmiotu umowy z przyczyn leżących po stronie Wykonawcy </w:t>
      </w:r>
      <w:r w:rsidRPr="00CA7A65">
        <w:rPr>
          <w:sz w:val="22"/>
          <w:szCs w:val="22"/>
        </w:rPr>
        <w:br/>
      </w:r>
      <w:r w:rsidRPr="00CA7A65">
        <w:rPr>
          <w:sz w:val="22"/>
          <w:szCs w:val="22"/>
        </w:rPr>
        <w:lastRenderedPageBreak/>
        <w:t>w wysokości 100,00 zł za każdy dzień opóźnienia. Za opóźnienie uznaje się przekroczenie terminu określonego w § </w:t>
      </w:r>
      <w:r w:rsidR="00B74E8A" w:rsidRPr="00CA7A65">
        <w:rPr>
          <w:sz w:val="22"/>
          <w:szCs w:val="22"/>
        </w:rPr>
        <w:t>2</w:t>
      </w:r>
      <w:r w:rsidRPr="00CA7A65">
        <w:rPr>
          <w:sz w:val="22"/>
          <w:szCs w:val="22"/>
        </w:rPr>
        <w:t xml:space="preserve"> ust. 1,</w:t>
      </w:r>
    </w:p>
    <w:p w14:paraId="4C5CAA20" w14:textId="77777777" w:rsidR="006E7A03" w:rsidRPr="00CA7A65" w:rsidRDefault="006E7A03" w:rsidP="00F9734F">
      <w:pPr>
        <w:widowControl w:val="0"/>
        <w:numPr>
          <w:ilvl w:val="1"/>
          <w:numId w:val="6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opóźnienia  w usunięciu wad stwierdzonych przy odbiorze lub ujawnionych w okresie gwarancji i rękojmi w wysokości 100,00 zł. za każdy dzień zwłoki liczony od terminu wyznaczonego na usunięcie wad,</w:t>
      </w:r>
    </w:p>
    <w:p w14:paraId="19F76B23" w14:textId="77777777" w:rsidR="006E7A03" w:rsidRPr="00CA7A65" w:rsidRDefault="006E7A03" w:rsidP="00F9734F">
      <w:pPr>
        <w:widowControl w:val="0"/>
        <w:numPr>
          <w:ilvl w:val="1"/>
          <w:numId w:val="62"/>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color w:val="000000"/>
          <w:kern w:val="3"/>
          <w:sz w:val="22"/>
          <w:szCs w:val="22"/>
          <w:lang w:val="en-US" w:eastAsia="en-US" w:bidi="en-US"/>
        </w:rPr>
        <w:t>za odstąpienie od umowy przez Wykonawcę lub Zamawiającego z powodu okoliczności, za które odpowiada Wykonawca w wysokości 10 % wynagrodzenia umownego brutto,</w:t>
      </w:r>
    </w:p>
    <w:p w14:paraId="43D5EB91" w14:textId="77777777" w:rsidR="006E7A03" w:rsidRPr="00CA7A65" w:rsidRDefault="006E7A03" w:rsidP="00F9734F">
      <w:pPr>
        <w:widowControl w:val="0"/>
        <w:numPr>
          <w:ilvl w:val="0"/>
          <w:numId w:val="62"/>
        </w:numPr>
        <w:suppressAutoHyphens/>
        <w:autoSpaceDN w:val="0"/>
        <w:spacing w:after="120" w:line="23" w:lineRule="atLeast"/>
        <w:ind w:left="567" w:hanging="567"/>
        <w:jc w:val="both"/>
        <w:textAlignment w:val="baseline"/>
        <w:rPr>
          <w:rFonts w:eastAsia="Andale Sans UI"/>
          <w:color w:val="000000"/>
          <w:kern w:val="3"/>
          <w:sz w:val="22"/>
          <w:szCs w:val="22"/>
          <w:lang w:val="en-US" w:eastAsia="en-US" w:bidi="en-US"/>
        </w:rPr>
      </w:pPr>
      <w:r w:rsidRPr="00CA7A65">
        <w:rPr>
          <w:rFonts w:eastAsia="Andale Sans UI"/>
          <w:color w:val="000000"/>
          <w:kern w:val="3"/>
          <w:sz w:val="22"/>
          <w:szCs w:val="22"/>
          <w:lang w:val="en-US" w:eastAsia="en-US" w:bidi="en-US"/>
        </w:rPr>
        <w:t>Zamawiający może odstąpić od umowy:</w:t>
      </w:r>
    </w:p>
    <w:p w14:paraId="00BAE8F4" w14:textId="2C542219" w:rsidR="006E7A03" w:rsidRPr="00CA7A65" w:rsidRDefault="006E7A03" w:rsidP="00F9734F">
      <w:pPr>
        <w:widowControl w:val="0"/>
        <w:numPr>
          <w:ilvl w:val="1"/>
          <w:numId w:val="6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 przypadku opóźnienia Wykonawcy w wykonaniu całego przedmiotu umowy, wynoszącego co najmniej 30 dni, które to uprawnienie Zamawiający może wykonać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w terminie 60 dni od doręczenia pisma informującego o opóźnieniu,</w:t>
      </w:r>
    </w:p>
    <w:p w14:paraId="1D8792DD" w14:textId="32ACE86F" w:rsidR="006E7A03" w:rsidRPr="00CA7A65" w:rsidRDefault="006E7A03" w:rsidP="00F9734F">
      <w:pPr>
        <w:widowControl w:val="0"/>
        <w:numPr>
          <w:ilvl w:val="1"/>
          <w:numId w:val="6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 przypadku konieczności  wielokrotnego  dokonywania  bezpośredniej  zapłaty  podwykonawcy,  lub konieczności dokonania bezpośrednich zapłat  na  sumę  większą  niż  5%  wartości niniejszej umowy może stanowić  podstawę  do  odstąpienia  od  umowy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z winy Wykonawcy,</w:t>
      </w:r>
    </w:p>
    <w:p w14:paraId="7519E0EE" w14:textId="77777777" w:rsidR="006E7A03" w:rsidRPr="00CA7A65" w:rsidRDefault="006E7A03" w:rsidP="00F9734F">
      <w:pPr>
        <w:widowControl w:val="0"/>
        <w:numPr>
          <w:ilvl w:val="1"/>
          <w:numId w:val="62"/>
        </w:numPr>
        <w:suppressAutoHyphens/>
        <w:autoSpaceDN w:val="0"/>
        <w:spacing w:after="120" w:line="23" w:lineRule="atLeast"/>
        <w:ind w:left="1134" w:hanging="567"/>
        <w:jc w:val="both"/>
        <w:textAlignment w:val="baseline"/>
        <w:rPr>
          <w:rFonts w:eastAsia="Andale Sans UI"/>
          <w:color w:val="000000"/>
          <w:kern w:val="3"/>
          <w:sz w:val="22"/>
          <w:szCs w:val="22"/>
          <w:lang w:val="en-US" w:eastAsia="en-US" w:bidi="en-US"/>
        </w:rPr>
      </w:pPr>
      <w:r w:rsidRPr="00CA7A65">
        <w:rPr>
          <w:rFonts w:eastAsia="Andale Sans UI"/>
          <w:color w:val="000000"/>
          <w:kern w:val="3"/>
          <w:sz w:val="22"/>
          <w:szCs w:val="22"/>
          <w:lang w:val="en-US" w:eastAsia="en-US" w:bidi="en-US"/>
        </w:rPr>
        <w:t>gdy wobec Wykonawcy została otwarta likwidacja lub złożony został wniosek o ogłoszenie upadłości,</w:t>
      </w:r>
    </w:p>
    <w:p w14:paraId="7CD6FC16" w14:textId="77777777" w:rsidR="006E7A03" w:rsidRPr="00CA7A65" w:rsidRDefault="006E7A03" w:rsidP="00F9734F">
      <w:pPr>
        <w:widowControl w:val="0"/>
        <w:numPr>
          <w:ilvl w:val="1"/>
          <w:numId w:val="62"/>
        </w:numPr>
        <w:suppressAutoHyphens/>
        <w:autoSpaceDN w:val="0"/>
        <w:spacing w:after="120" w:line="23" w:lineRule="atLeast"/>
        <w:ind w:left="1134" w:hanging="567"/>
        <w:jc w:val="both"/>
        <w:textAlignment w:val="baseline"/>
        <w:rPr>
          <w:rFonts w:eastAsia="Andale Sans UI"/>
          <w:color w:val="000000"/>
          <w:kern w:val="3"/>
          <w:sz w:val="22"/>
          <w:szCs w:val="22"/>
          <w:lang w:val="en-US" w:eastAsia="en-US" w:bidi="en-US"/>
        </w:rPr>
      </w:pPr>
      <w:r w:rsidRPr="00CA7A65">
        <w:rPr>
          <w:rFonts w:eastAsia="Andale Sans UI"/>
          <w:color w:val="000000"/>
          <w:kern w:val="3"/>
          <w:sz w:val="22"/>
          <w:szCs w:val="22"/>
          <w:lang w:val="en-US" w:eastAsia="en-US" w:bidi="en-US"/>
        </w:rPr>
        <w:t>w przypadku uzyskania zamówienia objętego umową na skutek przedłożenia przez Wykonawcę: podrobionego, przerobionego, poświadczającego nieprawdę albo nierzetelnego dokumentu  albo nierzetelnego pisemnego oświadczenia dotyczącego okoliczności o istotnym znaczeniu dla uzyskania zamówienia.</w:t>
      </w:r>
    </w:p>
    <w:p w14:paraId="5E91D6B2" w14:textId="77777777" w:rsidR="006E7A03" w:rsidRPr="00CA7A65"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sz w:val="22"/>
          <w:szCs w:val="22"/>
        </w:rPr>
        <w:t>Zapłata kary umownej na rzecz Zamawiającego może nastąpić poprzez potrącenie naliczonej wysokości kary z kwoty należnej do zapłaty Wykonawcy wynikającej z wystawionej przez niego faktury.</w:t>
      </w:r>
    </w:p>
    <w:p w14:paraId="1BE64A80" w14:textId="77777777" w:rsidR="006E7A03" w:rsidRPr="00CA7A65"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color w:val="000000"/>
          <w:kern w:val="3"/>
          <w:sz w:val="22"/>
          <w:szCs w:val="22"/>
          <w:lang w:val="en-US" w:eastAsia="en-US" w:bidi="en-US"/>
        </w:rPr>
        <w:t>Zamawiający zapłaci Wykonawcy karę umowną za odstąpienie od umowy z powodu okoliczności, za które odpowiada Zamawiający w wysokości 10 % wynagrodzenia umownego brutto z zastrzeżeniem ust. 6.</w:t>
      </w:r>
    </w:p>
    <w:p w14:paraId="6CC4D030" w14:textId="77777777" w:rsidR="006E7A03" w:rsidRPr="00CA7A65"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 razie zaistnienia  istotnej zmiany okoliczności powodującej, że wykonanie umowy nie leży </w:t>
      </w:r>
      <w:r w:rsidRPr="00CA7A65">
        <w:rPr>
          <w:rFonts w:eastAsia="Andale Sans UI"/>
          <w:kern w:val="3"/>
          <w:sz w:val="22"/>
          <w:szCs w:val="22"/>
          <w:lang w:val="en-US" w:eastAsia="en-US"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5573AA69" w14:textId="77777777" w:rsidR="006E7A03" w:rsidRPr="00D42699"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D42699">
        <w:rPr>
          <w:rFonts w:eastAsia="Andale Sans UI"/>
          <w:kern w:val="3"/>
          <w:sz w:val="22"/>
          <w:szCs w:val="22"/>
          <w:lang w:val="en-US" w:eastAsia="en-US" w:bidi="en-US"/>
        </w:rPr>
        <w:t>W przypadku opóźnienia płatności faktur Wykonawca ma prawo naliczyć odsetki w wysokości ustawowej.</w:t>
      </w:r>
    </w:p>
    <w:p w14:paraId="515D6A6A" w14:textId="77777777" w:rsidR="006E7A03" w:rsidRPr="00D42699" w:rsidRDefault="006E7A03" w:rsidP="00F9734F">
      <w:pPr>
        <w:widowControl w:val="0"/>
        <w:numPr>
          <w:ilvl w:val="0"/>
          <w:numId w:val="48"/>
        </w:numPr>
        <w:suppressAutoHyphens/>
        <w:autoSpaceDN w:val="0"/>
        <w:spacing w:after="360" w:line="23" w:lineRule="atLeast"/>
        <w:ind w:left="567" w:hanging="567"/>
        <w:jc w:val="both"/>
        <w:textAlignment w:val="baseline"/>
        <w:rPr>
          <w:rFonts w:eastAsia="Andale Sans UI" w:cs="Tahoma"/>
          <w:kern w:val="3"/>
          <w:sz w:val="22"/>
          <w:szCs w:val="22"/>
          <w:lang w:val="en-US" w:eastAsia="en-US" w:bidi="en-US"/>
        </w:rPr>
      </w:pPr>
      <w:r w:rsidRPr="00D42699">
        <w:rPr>
          <w:rFonts w:eastAsia="Andale Sans UI"/>
          <w:kern w:val="3"/>
          <w:sz w:val="22"/>
          <w:szCs w:val="22"/>
          <w:lang w:val="en-US" w:eastAsia="en-US" w:bidi="en-US"/>
        </w:rPr>
        <w:t>Z innych tytułów bądź, gdy wysokość zastrzeżonych kar nie pokryje rzeczywistej wartości poniesionej szkody, Strony mają prawo dochodzić odszkodowania uzupełniającego na ogólnych zasadach Kodeksu Cywil</w:t>
      </w:r>
      <w:r w:rsidRPr="00D42699">
        <w:rPr>
          <w:rFonts w:eastAsia="Andale Sans UI"/>
          <w:color w:val="000000"/>
          <w:kern w:val="3"/>
          <w:sz w:val="22"/>
          <w:szCs w:val="22"/>
          <w:lang w:val="en-US" w:eastAsia="en-US" w:bidi="en-US"/>
        </w:rPr>
        <w:t>nego.</w:t>
      </w:r>
    </w:p>
    <w:p w14:paraId="07C85069" w14:textId="3F4534E8"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10</w:t>
      </w:r>
    </w:p>
    <w:p w14:paraId="2AC16ED7" w14:textId="77777777"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Zabezpieczenie należytego wykonania umowy</w:t>
      </w:r>
    </w:p>
    <w:p w14:paraId="59C5E567" w14:textId="2B4A3D0E" w:rsidR="006E7A03" w:rsidRPr="00CA7A65" w:rsidRDefault="006E7A03" w:rsidP="00F9734F">
      <w:pPr>
        <w:widowControl w:val="0"/>
        <w:numPr>
          <w:ilvl w:val="2"/>
          <w:numId w:val="64"/>
        </w:numPr>
        <w:tabs>
          <w:tab w:val="left" w:pos="567"/>
        </w:tabs>
        <w:suppressAutoHyphens/>
        <w:autoSpaceDN w:val="0"/>
        <w:spacing w:after="120" w:line="23" w:lineRule="atLeast"/>
        <w:ind w:left="567" w:hanging="567"/>
        <w:jc w:val="both"/>
        <w:textAlignment w:val="baseline"/>
        <w:rPr>
          <w:sz w:val="22"/>
          <w:szCs w:val="22"/>
        </w:rPr>
      </w:pPr>
      <w:r w:rsidRPr="00CA7A65">
        <w:rPr>
          <w:sz w:val="22"/>
          <w:szCs w:val="22"/>
        </w:rPr>
        <w:t xml:space="preserve">Wykonawca przed zawarciem umowy wnosi zabezpieczenie należytego wykonania umowy </w:t>
      </w:r>
      <w:r w:rsidRPr="00CA7A65">
        <w:rPr>
          <w:sz w:val="22"/>
          <w:szCs w:val="22"/>
        </w:rPr>
        <w:br/>
        <w:t xml:space="preserve">w wysokości …… zł., (stanowiącej 5% ceny całkowitej brutto podanej w ofercie)  (zgodnie </w:t>
      </w:r>
      <w:r w:rsidR="001120D3" w:rsidRPr="00CA7A65">
        <w:rPr>
          <w:sz w:val="22"/>
          <w:szCs w:val="22"/>
        </w:rPr>
        <w:br/>
      </w:r>
      <w:r w:rsidRPr="00CA7A65">
        <w:rPr>
          <w:sz w:val="22"/>
          <w:szCs w:val="22"/>
        </w:rPr>
        <w:t>z ofertą wykonawcy w formie ………… .</w:t>
      </w:r>
    </w:p>
    <w:p w14:paraId="17FE7C35" w14:textId="36E7C733" w:rsidR="006E7A03" w:rsidRPr="00CA7A65" w:rsidRDefault="006E7A03" w:rsidP="00F9734F">
      <w:pPr>
        <w:widowControl w:val="0"/>
        <w:numPr>
          <w:ilvl w:val="2"/>
          <w:numId w:val="63"/>
        </w:numPr>
        <w:tabs>
          <w:tab w:val="left" w:pos="567"/>
        </w:tabs>
        <w:suppressAutoHyphens/>
        <w:autoSpaceDN w:val="0"/>
        <w:spacing w:after="120" w:line="23" w:lineRule="atLeast"/>
        <w:ind w:left="567" w:hanging="567"/>
        <w:jc w:val="both"/>
        <w:textAlignment w:val="baseline"/>
        <w:rPr>
          <w:sz w:val="22"/>
          <w:szCs w:val="22"/>
        </w:rPr>
      </w:pPr>
      <w:r w:rsidRPr="00CA7A65">
        <w:rPr>
          <w:sz w:val="22"/>
          <w:szCs w:val="22"/>
        </w:rPr>
        <w:t>Zabezpieczenie wniesione w pieniądzu Zamawiający zwraca wraz z odsetkami wynikającymi z umowy rachunku bankowego, na którym było ono przechowywane, pomniejszonymi o koszty prowadzenia rachunku.</w:t>
      </w:r>
    </w:p>
    <w:p w14:paraId="18EFC44A" w14:textId="77777777" w:rsidR="006E7A03" w:rsidRPr="00CA7A65" w:rsidRDefault="006E7A03" w:rsidP="00F9734F">
      <w:pPr>
        <w:widowControl w:val="0"/>
        <w:numPr>
          <w:ilvl w:val="2"/>
          <w:numId w:val="63"/>
        </w:numPr>
        <w:tabs>
          <w:tab w:val="left" w:pos="567"/>
        </w:tabs>
        <w:suppressAutoHyphens/>
        <w:autoSpaceDN w:val="0"/>
        <w:spacing w:after="120" w:line="23" w:lineRule="atLeast"/>
        <w:ind w:left="567" w:hanging="567"/>
        <w:jc w:val="both"/>
        <w:textAlignment w:val="baseline"/>
        <w:rPr>
          <w:sz w:val="22"/>
          <w:szCs w:val="22"/>
        </w:rPr>
      </w:pPr>
      <w:r w:rsidRPr="00CA7A65">
        <w:rPr>
          <w:sz w:val="22"/>
          <w:szCs w:val="22"/>
        </w:rPr>
        <w:t xml:space="preserve">Część zabezpieczenia gwarantująca zgodne z umową wykonanie przedmiotu umowy (70% kwoty </w:t>
      </w:r>
      <w:r w:rsidRPr="00CA7A65">
        <w:rPr>
          <w:sz w:val="22"/>
          <w:szCs w:val="22"/>
        </w:rPr>
        <w:br/>
      </w:r>
      <w:r w:rsidRPr="00CA7A65">
        <w:rPr>
          <w:sz w:val="22"/>
          <w:szCs w:val="22"/>
        </w:rPr>
        <w:lastRenderedPageBreak/>
        <w:t xml:space="preserve">określonej w ust.1) zostanie zwrócona w terminie 30 dni od dnia wykonania przedmiotu umowy </w:t>
      </w:r>
      <w:r w:rsidRPr="00CA7A65">
        <w:rPr>
          <w:sz w:val="22"/>
          <w:szCs w:val="22"/>
        </w:rPr>
        <w:br/>
        <w:t>i uznania przez Zamawiającego za należycie wykonany.</w:t>
      </w:r>
    </w:p>
    <w:p w14:paraId="414A05DA" w14:textId="77777777" w:rsidR="006E7A03" w:rsidRPr="00CA7A65" w:rsidRDefault="006E7A03" w:rsidP="00F9734F">
      <w:pPr>
        <w:widowControl w:val="0"/>
        <w:numPr>
          <w:ilvl w:val="2"/>
          <w:numId w:val="63"/>
        </w:numPr>
        <w:tabs>
          <w:tab w:val="left" w:pos="567"/>
        </w:tabs>
        <w:suppressAutoHyphens/>
        <w:autoSpaceDN w:val="0"/>
        <w:spacing w:after="120" w:line="23" w:lineRule="atLeast"/>
        <w:ind w:left="567" w:hanging="567"/>
        <w:jc w:val="both"/>
        <w:textAlignment w:val="baseline"/>
        <w:rPr>
          <w:sz w:val="22"/>
          <w:szCs w:val="22"/>
        </w:rPr>
      </w:pPr>
      <w:r w:rsidRPr="00CA7A65">
        <w:rPr>
          <w:sz w:val="22"/>
          <w:szCs w:val="22"/>
        </w:rPr>
        <w:t>Pozostała część zabezpieczenia (służąca do pokrycia roszczeń z tytułu rękojmi (30% kwoty określonej w ust.1) zostanie zwrócona nie później niż w 15 dniu po upływie okresu rękojmi za wady przedmiotu umowy.</w:t>
      </w:r>
    </w:p>
    <w:p w14:paraId="4FCF5429" w14:textId="77777777" w:rsidR="006E7A03" w:rsidRPr="00CA7A65" w:rsidRDefault="006E7A03" w:rsidP="00F9734F">
      <w:pPr>
        <w:widowControl w:val="0"/>
        <w:numPr>
          <w:ilvl w:val="2"/>
          <w:numId w:val="63"/>
        </w:numPr>
        <w:tabs>
          <w:tab w:val="left" w:pos="567"/>
        </w:tabs>
        <w:suppressAutoHyphens/>
        <w:autoSpaceDN w:val="0"/>
        <w:spacing w:after="120" w:line="23" w:lineRule="atLeast"/>
        <w:ind w:left="567" w:hanging="567"/>
        <w:jc w:val="both"/>
        <w:textAlignment w:val="baseline"/>
        <w:rPr>
          <w:sz w:val="22"/>
          <w:szCs w:val="22"/>
        </w:rPr>
      </w:pPr>
      <w:r w:rsidRPr="00CA7A65">
        <w:rPr>
          <w:sz w:val="22"/>
          <w:szCs w:val="22"/>
        </w:rPr>
        <w:t xml:space="preserve">W przypadku odmowy lub uchylania się Wykonawcy od usunięcia stwierdzonych wad w okresie </w:t>
      </w:r>
      <w:r w:rsidRPr="00CA7A65">
        <w:rPr>
          <w:sz w:val="22"/>
          <w:szCs w:val="22"/>
        </w:rPr>
        <w:br/>
        <w:t xml:space="preserve">objętym rękojmią i gwarancją Zamawiający zleci ich wykonanie innemu Wykonawcy, a ich koszt </w:t>
      </w:r>
      <w:r w:rsidRPr="00CA7A65">
        <w:rPr>
          <w:sz w:val="22"/>
          <w:szCs w:val="22"/>
        </w:rPr>
        <w:br/>
        <w:t>pokryje z pozostałej części zabezpieczenia.</w:t>
      </w:r>
    </w:p>
    <w:p w14:paraId="5FDC8C2C" w14:textId="74D1BB0D" w:rsidR="006E7A03" w:rsidRPr="00CA7A65" w:rsidRDefault="006E7A03" w:rsidP="00F9734F">
      <w:pPr>
        <w:widowControl w:val="0"/>
        <w:numPr>
          <w:ilvl w:val="2"/>
          <w:numId w:val="63"/>
        </w:numPr>
        <w:tabs>
          <w:tab w:val="left" w:pos="567"/>
        </w:tabs>
        <w:suppressAutoHyphens/>
        <w:autoSpaceDN w:val="0"/>
        <w:spacing w:after="120" w:line="23" w:lineRule="atLeast"/>
        <w:ind w:left="567" w:hanging="567"/>
        <w:jc w:val="both"/>
        <w:textAlignment w:val="baseline"/>
        <w:rPr>
          <w:sz w:val="22"/>
          <w:szCs w:val="22"/>
        </w:rPr>
      </w:pPr>
      <w:r w:rsidRPr="00CA7A65">
        <w:rPr>
          <w:sz w:val="22"/>
          <w:szCs w:val="22"/>
        </w:rPr>
        <w:t xml:space="preserve">Zabezpieczenie może być wykorzystane przez Zamawiającego na pokrycie zobowiązań Wykonawcy wynikających z tytułu kar umownych, na pokrycie ewentualnych roszczeń Zamawiającego  z tytułu niewykonania lub nienależytego wykonania umowy, w tym roszczeń </w:t>
      </w:r>
      <w:r w:rsidR="001120D3" w:rsidRPr="00CA7A65">
        <w:rPr>
          <w:sz w:val="22"/>
          <w:szCs w:val="22"/>
        </w:rPr>
        <w:br/>
      </w:r>
      <w:r w:rsidRPr="00CA7A65">
        <w:rPr>
          <w:sz w:val="22"/>
          <w:szCs w:val="22"/>
        </w:rPr>
        <w:t>z tytułu braku zapłaty lub nieterminowej zapłaty wynagrodzenia podwykonawcy lub dalszemu podwykonawcy.</w:t>
      </w:r>
    </w:p>
    <w:p w14:paraId="2AFA67AD" w14:textId="77777777" w:rsidR="006E7A03" w:rsidRPr="00CA7A65" w:rsidRDefault="006E7A03" w:rsidP="00F9734F">
      <w:pPr>
        <w:widowControl w:val="0"/>
        <w:numPr>
          <w:ilvl w:val="2"/>
          <w:numId w:val="63"/>
        </w:numPr>
        <w:tabs>
          <w:tab w:val="left" w:pos="567"/>
        </w:tabs>
        <w:suppressAutoHyphens/>
        <w:autoSpaceDN w:val="0"/>
        <w:spacing w:after="120" w:line="23" w:lineRule="atLeast"/>
        <w:ind w:left="567" w:hanging="567"/>
        <w:jc w:val="both"/>
        <w:textAlignment w:val="baseline"/>
        <w:rPr>
          <w:sz w:val="22"/>
          <w:szCs w:val="22"/>
        </w:rPr>
      </w:pPr>
      <w:r w:rsidRPr="00CA7A65">
        <w:rPr>
          <w:sz w:val="22"/>
          <w:szCs w:val="22"/>
        </w:rPr>
        <w:t xml:space="preserve">W przypadku wydłużenia terminu wykonania przedmiotu umowy Wykonawca, który wniósł </w:t>
      </w:r>
      <w:r w:rsidRPr="00CA7A65">
        <w:rPr>
          <w:sz w:val="22"/>
          <w:szCs w:val="22"/>
        </w:rPr>
        <w:br/>
        <w:t>zabezpieczenie należytego wykonania umowy w formie innej niż pieniądz zobowiązany jest do </w:t>
      </w:r>
      <w:r w:rsidRPr="00CA7A65">
        <w:rPr>
          <w:sz w:val="22"/>
          <w:szCs w:val="22"/>
        </w:rPr>
        <w:br/>
        <w:t xml:space="preserve">przedłużenia terminu jego ważności lub wnieść nowe zabezpieczenie należytego wykonania umowy na wydłużony termin. </w:t>
      </w:r>
    </w:p>
    <w:p w14:paraId="2C2222D2" w14:textId="1E13584D"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11</w:t>
      </w:r>
    </w:p>
    <w:p w14:paraId="349EAEAD" w14:textId="77777777"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CA7A65">
        <w:rPr>
          <w:rFonts w:eastAsia="Andale Sans UI"/>
          <w:b/>
          <w:bCs/>
          <w:kern w:val="3"/>
          <w:sz w:val="22"/>
          <w:szCs w:val="22"/>
          <w:u w:val="single"/>
          <w:lang w:val="en-US" w:eastAsia="en-US" w:bidi="en-US"/>
        </w:rPr>
        <w:t>Rozwiązanie umowy</w:t>
      </w:r>
    </w:p>
    <w:p w14:paraId="469FFB43" w14:textId="77777777" w:rsidR="006E7A03" w:rsidRPr="00CA7A65" w:rsidRDefault="006E7A03" w:rsidP="00F9734F">
      <w:pPr>
        <w:widowControl w:val="0"/>
        <w:numPr>
          <w:ilvl w:val="0"/>
          <w:numId w:val="49"/>
        </w:numPr>
        <w:suppressAutoHyphens/>
        <w:autoSpaceDE w:val="0"/>
        <w:autoSpaceDN w:val="0"/>
        <w:spacing w:after="120" w:line="23" w:lineRule="atLeast"/>
        <w:ind w:left="567" w:hanging="567"/>
        <w:jc w:val="both"/>
        <w:textAlignment w:val="baseline"/>
        <w:rPr>
          <w:rFonts w:eastAsia="Andale Sans UI"/>
          <w:color w:val="000000"/>
          <w:kern w:val="3"/>
          <w:sz w:val="22"/>
          <w:szCs w:val="22"/>
          <w:lang w:val="en-US" w:bidi="en-US"/>
        </w:rPr>
      </w:pPr>
      <w:r w:rsidRPr="00CA7A65">
        <w:rPr>
          <w:rFonts w:eastAsia="Andale Sans UI"/>
          <w:color w:val="000000"/>
          <w:kern w:val="3"/>
          <w:sz w:val="22"/>
          <w:szCs w:val="22"/>
          <w:lang w:val="en-US" w:bidi="en-US"/>
        </w:rPr>
        <w:t xml:space="preserve">Zamawiający może rozwiązać umowę za 7 dniowym wypowiedzeniem, doręczonym Wykonawcy, </w:t>
      </w:r>
      <w:r w:rsidRPr="00CA7A65">
        <w:rPr>
          <w:rFonts w:eastAsia="Andale Sans UI"/>
          <w:color w:val="000000"/>
          <w:kern w:val="3"/>
          <w:sz w:val="22"/>
          <w:szCs w:val="22"/>
          <w:lang w:val="en-US" w:bidi="en-US"/>
        </w:rPr>
        <w:br/>
        <w:t>w przypadkach przewidzianych w ust.2.</w:t>
      </w:r>
    </w:p>
    <w:p w14:paraId="02772012" w14:textId="77777777" w:rsidR="006E7A03" w:rsidRPr="00CA7A65" w:rsidRDefault="006E7A03" w:rsidP="00F9734F">
      <w:pPr>
        <w:widowControl w:val="0"/>
        <w:numPr>
          <w:ilvl w:val="0"/>
          <w:numId w:val="49"/>
        </w:numPr>
        <w:suppressAutoHyphens/>
        <w:autoSpaceDE w:val="0"/>
        <w:autoSpaceDN w:val="0"/>
        <w:spacing w:after="120" w:line="23" w:lineRule="atLeast"/>
        <w:ind w:left="567" w:hanging="567"/>
        <w:jc w:val="both"/>
        <w:textAlignment w:val="baseline"/>
        <w:rPr>
          <w:rFonts w:eastAsia="Andale Sans UI"/>
          <w:color w:val="000000"/>
          <w:kern w:val="3"/>
          <w:sz w:val="22"/>
          <w:szCs w:val="22"/>
          <w:lang w:val="en-US" w:bidi="en-US"/>
        </w:rPr>
      </w:pPr>
      <w:r w:rsidRPr="00CA7A65">
        <w:rPr>
          <w:rFonts w:eastAsia="Andale Sans UI"/>
          <w:color w:val="000000"/>
          <w:kern w:val="3"/>
          <w:sz w:val="22"/>
          <w:szCs w:val="22"/>
          <w:lang w:val="en-US" w:bidi="en-US"/>
        </w:rPr>
        <w:t>Zamawiający może rozwiązać umowę w następujących przypadkach:</w:t>
      </w:r>
    </w:p>
    <w:p w14:paraId="2F160724" w14:textId="77777777" w:rsidR="006E7A03" w:rsidRPr="00CA7A65" w:rsidRDefault="006E7A03" w:rsidP="00F9734F">
      <w:pPr>
        <w:widowControl w:val="0"/>
        <w:numPr>
          <w:ilvl w:val="1"/>
          <w:numId w:val="65"/>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CA7A65">
        <w:rPr>
          <w:rFonts w:eastAsia="Andale Sans UI"/>
          <w:color w:val="000000"/>
          <w:kern w:val="3"/>
          <w:sz w:val="22"/>
          <w:szCs w:val="22"/>
          <w:lang w:val="en-US" w:bidi="en-US"/>
        </w:rPr>
        <w:t>Wykonawca w sposób rażący nie realizuje przedmiotu umowy w sposób zgodny z umową;</w:t>
      </w:r>
    </w:p>
    <w:p w14:paraId="7B1CB72F" w14:textId="77777777" w:rsidR="006E7A03" w:rsidRPr="00CA7A65" w:rsidRDefault="006E7A03" w:rsidP="00F9734F">
      <w:pPr>
        <w:widowControl w:val="0"/>
        <w:numPr>
          <w:ilvl w:val="1"/>
          <w:numId w:val="65"/>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CA7A65">
        <w:rPr>
          <w:rFonts w:eastAsia="Andale Sans UI"/>
          <w:color w:val="000000"/>
          <w:kern w:val="3"/>
          <w:sz w:val="22"/>
          <w:szCs w:val="22"/>
          <w:lang w:val="en-US" w:bidi="en-US"/>
        </w:rPr>
        <w:t>Wykonawca opóźnia się z realizacją przedmiotu umowy tak dalece, iż nie jest prawdopodobne, aby mógł go ukończyć w terminie określonym umową;</w:t>
      </w:r>
    </w:p>
    <w:p w14:paraId="17AC8561" w14:textId="3CCF0CA3" w:rsidR="006E7A03" w:rsidRPr="00CA7A65" w:rsidRDefault="006E7A03" w:rsidP="00F9734F">
      <w:pPr>
        <w:widowControl w:val="0"/>
        <w:numPr>
          <w:ilvl w:val="1"/>
          <w:numId w:val="65"/>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CA7A65">
        <w:rPr>
          <w:rFonts w:eastAsia="Andale Sans UI"/>
          <w:color w:val="000000"/>
          <w:kern w:val="3"/>
          <w:sz w:val="22"/>
          <w:szCs w:val="22"/>
          <w:lang w:val="en-US" w:bidi="en-US"/>
        </w:rPr>
        <w:t xml:space="preserve">Wykonawca nie dostosuje się w odpowiednim czasie do zawiadomienia przesłanego mu przez Zamawiającego (do wyboru Zamawiającego: pisemnie, faxem lub e-mailem) </w:t>
      </w:r>
      <w:r w:rsidR="001120D3" w:rsidRPr="00CA7A65">
        <w:rPr>
          <w:rFonts w:eastAsia="Andale Sans UI"/>
          <w:color w:val="000000"/>
          <w:kern w:val="3"/>
          <w:sz w:val="22"/>
          <w:szCs w:val="22"/>
          <w:lang w:val="en-US" w:bidi="en-US"/>
        </w:rPr>
        <w:br/>
      </w:r>
      <w:r w:rsidRPr="00CA7A65">
        <w:rPr>
          <w:rFonts w:eastAsia="Andale Sans UI"/>
          <w:color w:val="000000"/>
          <w:kern w:val="3"/>
          <w:sz w:val="22"/>
          <w:szCs w:val="22"/>
          <w:lang w:val="en-US" w:bidi="en-US"/>
        </w:rPr>
        <w:t>z żądaniem usunięcia zaniedbań lub wypełnienia jego obowiązków wynikających z umowy, co poważnie wpływa na właściwą i terminową realizację umowy;</w:t>
      </w:r>
    </w:p>
    <w:p w14:paraId="5085A517" w14:textId="6E24A393" w:rsidR="006E7A03" w:rsidRPr="00CA7A65" w:rsidRDefault="00B74E8A" w:rsidP="00F9734F">
      <w:pPr>
        <w:widowControl w:val="0"/>
        <w:numPr>
          <w:ilvl w:val="0"/>
          <w:numId w:val="50"/>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color w:val="000000"/>
          <w:kern w:val="3"/>
          <w:sz w:val="22"/>
          <w:szCs w:val="22"/>
          <w:lang w:val="en-US" w:bidi="en-US"/>
        </w:rPr>
        <w:t xml:space="preserve">Przedstawiciela </w:t>
      </w:r>
      <w:r w:rsidR="006E7A03" w:rsidRPr="00CA7A65">
        <w:rPr>
          <w:rFonts w:eastAsia="Andale Sans UI"/>
          <w:color w:val="000000"/>
          <w:kern w:val="3"/>
          <w:sz w:val="22"/>
          <w:szCs w:val="22"/>
          <w:lang w:val="en-US" w:bidi="en-US"/>
        </w:rPr>
        <w:t xml:space="preserve">ze strony Zamawiającego, o którym mowa w </w:t>
      </w:r>
      <w:r w:rsidR="006E7A03" w:rsidRPr="00CA7A65">
        <w:rPr>
          <w:rFonts w:eastAsia="Andale Sans UI"/>
          <w:kern w:val="3"/>
          <w:sz w:val="22"/>
          <w:szCs w:val="22"/>
          <w:lang w:val="en-US" w:eastAsia="en-US" w:bidi="en-US"/>
        </w:rPr>
        <w:t>§</w:t>
      </w:r>
      <w:r w:rsidRPr="00CA7A65">
        <w:rPr>
          <w:rFonts w:eastAsia="Andale Sans UI"/>
          <w:kern w:val="3"/>
          <w:sz w:val="22"/>
          <w:szCs w:val="22"/>
          <w:lang w:val="en-US" w:eastAsia="en-US" w:bidi="en-US"/>
        </w:rPr>
        <w:t>4</w:t>
      </w:r>
      <w:r w:rsidR="006E7A03" w:rsidRPr="00CA7A65">
        <w:rPr>
          <w:rFonts w:eastAsia="Andale Sans UI"/>
          <w:kern w:val="3"/>
          <w:sz w:val="22"/>
          <w:szCs w:val="22"/>
          <w:lang w:val="en-US" w:eastAsia="en-US" w:bidi="en-US"/>
        </w:rPr>
        <w:t xml:space="preserve"> ust.2, niniejszej umowy</w:t>
      </w:r>
      <w:r w:rsidR="006E7A03" w:rsidRPr="00CA7A65">
        <w:rPr>
          <w:rFonts w:eastAsia="Andale Sans UI"/>
          <w:color w:val="000000"/>
          <w:kern w:val="3"/>
          <w:sz w:val="22"/>
          <w:szCs w:val="22"/>
          <w:lang w:val="en-US" w:bidi="en-US"/>
        </w:rPr>
        <w:t xml:space="preserve"> jest zobowiązany niezwłocznie po rozwiązaniu umowy, poświadczyć wartość wykonanych usług </w:t>
      </w:r>
      <w:r w:rsidR="001120D3" w:rsidRPr="00CA7A65">
        <w:rPr>
          <w:rFonts w:eastAsia="Andale Sans UI"/>
          <w:color w:val="000000"/>
          <w:kern w:val="3"/>
          <w:sz w:val="22"/>
          <w:szCs w:val="22"/>
          <w:lang w:val="en-US" w:bidi="en-US"/>
        </w:rPr>
        <w:br/>
      </w:r>
      <w:r w:rsidR="006E7A03" w:rsidRPr="00CA7A65">
        <w:rPr>
          <w:rFonts w:eastAsia="Andale Sans UI"/>
          <w:color w:val="000000"/>
          <w:kern w:val="3"/>
          <w:sz w:val="22"/>
          <w:szCs w:val="22"/>
          <w:lang w:val="en-US" w:bidi="en-US"/>
        </w:rPr>
        <w:t>i  wynikających z tego płatności  należnych Wykonawcy na dzień rozwiązania umowy.</w:t>
      </w:r>
    </w:p>
    <w:p w14:paraId="321B4ECE" w14:textId="77777777" w:rsidR="006E7A03" w:rsidRPr="00CA7A65" w:rsidRDefault="006E7A03" w:rsidP="00F9734F">
      <w:pPr>
        <w:widowControl w:val="0"/>
        <w:numPr>
          <w:ilvl w:val="0"/>
          <w:numId w:val="50"/>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color w:val="000000"/>
          <w:kern w:val="3"/>
          <w:sz w:val="22"/>
          <w:szCs w:val="22"/>
          <w:lang w:val="en-US" w:bidi="en-US"/>
        </w:rPr>
        <w:t>Zamawiający od dnia rozwiązania umowy nie jest zobowiązany dokonać żadnych dalszych płatności na rzecz Wykonawcy.</w:t>
      </w:r>
    </w:p>
    <w:p w14:paraId="5CAAFA71" w14:textId="77777777" w:rsidR="006E7A03" w:rsidRPr="00CA7A65" w:rsidRDefault="006E7A03" w:rsidP="00F9734F">
      <w:pPr>
        <w:widowControl w:val="0"/>
        <w:numPr>
          <w:ilvl w:val="0"/>
          <w:numId w:val="50"/>
        </w:numPr>
        <w:suppressAutoHyphens/>
        <w:autoSpaceDE w:val="0"/>
        <w:autoSpaceDN w:val="0"/>
        <w:spacing w:after="36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color w:val="000000"/>
          <w:kern w:val="3"/>
          <w:sz w:val="22"/>
          <w:szCs w:val="22"/>
          <w:lang w:val="en-US" w:bidi="en-US"/>
        </w:rPr>
        <w:t xml:space="preserve">W przypadku rozwiązania umowy Wykonawca ma prawo do  wynagrodzenia stosownie do części </w:t>
      </w:r>
      <w:r w:rsidRPr="00CA7A65">
        <w:rPr>
          <w:rFonts w:eastAsia="Andale Sans UI"/>
          <w:color w:val="000000"/>
          <w:kern w:val="3"/>
          <w:sz w:val="22"/>
          <w:szCs w:val="22"/>
          <w:lang w:val="en-US" w:bidi="en-US"/>
        </w:rPr>
        <w:br/>
        <w:t>zrealizowanego przedmiotu umowy.</w:t>
      </w:r>
    </w:p>
    <w:p w14:paraId="2656B770" w14:textId="6E7B6D68" w:rsidR="006E7A03" w:rsidRPr="00CA7A65"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12</w:t>
      </w:r>
    </w:p>
    <w:p w14:paraId="67C81D3A" w14:textId="77777777" w:rsidR="006E7A03" w:rsidRPr="00CA7A65" w:rsidRDefault="006E7A03" w:rsidP="006E7A03">
      <w:pPr>
        <w:widowControl w:val="0"/>
        <w:autoSpaceDN w:val="0"/>
        <w:spacing w:after="120" w:line="23" w:lineRule="atLeast"/>
        <w:jc w:val="center"/>
        <w:textAlignment w:val="baseline"/>
        <w:rPr>
          <w:rFonts w:eastAsia="Andale Sans UI"/>
          <w:b/>
          <w:bCs/>
          <w:kern w:val="3"/>
          <w:sz w:val="22"/>
          <w:szCs w:val="22"/>
          <w:u w:val="single"/>
          <w:lang w:val="en-US" w:bidi="en-US"/>
        </w:rPr>
      </w:pPr>
      <w:r w:rsidRPr="00CA7A65">
        <w:rPr>
          <w:rFonts w:eastAsia="Andale Sans UI"/>
          <w:b/>
          <w:bCs/>
          <w:kern w:val="3"/>
          <w:sz w:val="22"/>
          <w:szCs w:val="22"/>
          <w:u w:val="single"/>
          <w:lang w:val="en-US" w:bidi="en-US"/>
        </w:rPr>
        <w:t>Gwarancja i rękojmia</w:t>
      </w:r>
    </w:p>
    <w:p w14:paraId="0316163C" w14:textId="77777777" w:rsidR="006E7A03" w:rsidRPr="00CA7A65" w:rsidRDefault="006E7A03" w:rsidP="00F9734F">
      <w:pPr>
        <w:widowControl w:val="0"/>
        <w:numPr>
          <w:ilvl w:val="0"/>
          <w:numId w:val="66"/>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color w:val="000000"/>
          <w:kern w:val="3"/>
          <w:sz w:val="22"/>
          <w:szCs w:val="22"/>
          <w:lang w:eastAsia="en-US" w:bidi="en-US"/>
        </w:rPr>
        <w:t>Wykonawca udziela Zamawiającemu rękojmi i gwarancji jakości na dokumentację projektową stanowiącą przedmiot umowy</w:t>
      </w:r>
      <w:r w:rsidRPr="00CA7A65">
        <w:rPr>
          <w:rFonts w:eastAsia="Andale Sans UI"/>
          <w:b/>
          <w:bCs/>
          <w:color w:val="000000"/>
          <w:kern w:val="3"/>
          <w:sz w:val="22"/>
          <w:szCs w:val="22"/>
          <w:lang w:eastAsia="en-US" w:bidi="en-US"/>
        </w:rPr>
        <w:t xml:space="preserve"> przez 3 lata.</w:t>
      </w:r>
    </w:p>
    <w:p w14:paraId="015FBF50" w14:textId="77777777" w:rsidR="006E7A03" w:rsidRPr="00CA7A65" w:rsidRDefault="006E7A03" w:rsidP="00F9734F">
      <w:pPr>
        <w:widowControl w:val="0"/>
        <w:numPr>
          <w:ilvl w:val="0"/>
          <w:numId w:val="66"/>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eastAsia="en-US" w:bidi="en-US"/>
        </w:rPr>
        <w:t>Bieg terminu rękojmi i gwarancji dla dokumentacji projektowej rozpoczyna się z dniem dokonania przez Zamawiającego jej protokolarnego odbioru.</w:t>
      </w:r>
    </w:p>
    <w:p w14:paraId="513B066D" w14:textId="77777777" w:rsidR="006E7A03" w:rsidRPr="00CA7A65" w:rsidRDefault="006E7A03" w:rsidP="00F9734F">
      <w:pPr>
        <w:widowControl w:val="0"/>
        <w:numPr>
          <w:ilvl w:val="0"/>
          <w:numId w:val="66"/>
        </w:numPr>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color w:val="000000"/>
          <w:kern w:val="3"/>
          <w:sz w:val="22"/>
          <w:szCs w:val="22"/>
          <w:lang w:bidi="en-US"/>
        </w:rPr>
        <w:t>Okres rękojmi jest równy okresowi gwarancji.</w:t>
      </w:r>
    </w:p>
    <w:p w14:paraId="6072746F" w14:textId="27AB7690" w:rsidR="006E7A03" w:rsidRPr="00CA7A65" w:rsidRDefault="006E7A03" w:rsidP="006E7A03">
      <w:pPr>
        <w:widowControl w:val="0"/>
        <w:tabs>
          <w:tab w:val="left" w:pos="360"/>
        </w:tabs>
        <w:suppressAutoHyphens/>
        <w:autoSpaceDN w:val="0"/>
        <w:spacing w:after="120" w:line="23" w:lineRule="atLeast"/>
        <w:jc w:val="center"/>
        <w:textAlignment w:val="baseline"/>
        <w:rPr>
          <w:rFonts w:eastAsia="Andale Sans UI"/>
          <w:b/>
          <w:kern w:val="3"/>
          <w:sz w:val="22"/>
          <w:szCs w:val="22"/>
          <w:lang w:val="en-US" w:bidi="en-US"/>
        </w:rPr>
      </w:pPr>
      <w:r w:rsidRPr="00CA7A65">
        <w:rPr>
          <w:rFonts w:eastAsia="Andale Sans UI"/>
          <w:b/>
          <w:kern w:val="3"/>
          <w:sz w:val="22"/>
          <w:szCs w:val="22"/>
          <w:lang w:val="en-US" w:bidi="en-US"/>
        </w:rPr>
        <w:lastRenderedPageBreak/>
        <w:t xml:space="preserve">§ </w:t>
      </w:r>
      <w:r w:rsidR="00B74E8A" w:rsidRPr="00CA7A65">
        <w:rPr>
          <w:rFonts w:eastAsia="Andale Sans UI"/>
          <w:b/>
          <w:kern w:val="3"/>
          <w:sz w:val="22"/>
          <w:szCs w:val="22"/>
          <w:lang w:val="en-US" w:bidi="en-US"/>
        </w:rPr>
        <w:t>13</w:t>
      </w:r>
    </w:p>
    <w:p w14:paraId="21E9A230" w14:textId="77777777" w:rsidR="006E7A03" w:rsidRPr="00CA7A65" w:rsidRDefault="006E7A03" w:rsidP="006E7A03">
      <w:pPr>
        <w:widowControl w:val="0"/>
        <w:suppressAutoHyphens/>
        <w:autoSpaceDN w:val="0"/>
        <w:spacing w:after="120" w:line="23" w:lineRule="atLeast"/>
        <w:jc w:val="center"/>
        <w:textAlignment w:val="baseline"/>
        <w:rPr>
          <w:rFonts w:eastAsia="Andale Sans UI"/>
          <w:b/>
          <w:kern w:val="3"/>
          <w:sz w:val="22"/>
          <w:szCs w:val="22"/>
          <w:u w:val="single"/>
          <w:lang w:eastAsia="zh-CN" w:bidi="en-US"/>
        </w:rPr>
      </w:pPr>
      <w:r w:rsidRPr="00CA7A65">
        <w:rPr>
          <w:rFonts w:eastAsia="Andale Sans UI"/>
          <w:b/>
          <w:kern w:val="3"/>
          <w:sz w:val="22"/>
          <w:szCs w:val="22"/>
          <w:u w:val="single"/>
          <w:lang w:eastAsia="zh-CN" w:bidi="en-US"/>
        </w:rPr>
        <w:t>Ubezpieczenie od odpowiedzialności cywilnej</w:t>
      </w:r>
    </w:p>
    <w:p w14:paraId="1AFFD971" w14:textId="77777777" w:rsidR="006E7A03" w:rsidRPr="00CA7A65" w:rsidRDefault="006E7A03" w:rsidP="00F9734F">
      <w:pPr>
        <w:widowControl w:val="0"/>
        <w:numPr>
          <w:ilvl w:val="0"/>
          <w:numId w:val="67"/>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Wykonawca w okresie realizacji przedmiotu umowy musi posiadać aktualne ubezpieczenie od </w:t>
      </w:r>
      <w:r w:rsidRPr="00CA7A65">
        <w:rPr>
          <w:rFonts w:eastAsia="Andale Sans UI"/>
          <w:kern w:val="3"/>
          <w:sz w:val="22"/>
          <w:szCs w:val="22"/>
          <w:lang w:eastAsia="zh-CN" w:bidi="en-US"/>
        </w:rPr>
        <w:br/>
        <w:t xml:space="preserve">odpowiedzialności cywilnej w zakresie prowadzonej działalności na kwotę nie mniejszą niż 50.000,00 zł. </w:t>
      </w:r>
    </w:p>
    <w:p w14:paraId="64457AE5" w14:textId="77777777" w:rsidR="006E7A03" w:rsidRPr="00CA7A65" w:rsidRDefault="006E7A03" w:rsidP="00F9734F">
      <w:pPr>
        <w:widowControl w:val="0"/>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Polisa (oryginał lub kopia poświadczona za zgodność z oryginałem przez Wykonawcę) zostanie złożona u Zamawiającego przed zawarciem umowy.</w:t>
      </w:r>
    </w:p>
    <w:p w14:paraId="5888A1E5" w14:textId="77777777" w:rsidR="006E7A03" w:rsidRPr="00CA7A65" w:rsidRDefault="006E7A03" w:rsidP="00F9734F">
      <w:pPr>
        <w:widowControl w:val="0"/>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Wykonawca utrzyma ważność ubezpieczenia przez cały okres realizacji Umowy.</w:t>
      </w:r>
    </w:p>
    <w:p w14:paraId="0CB7ADF4" w14:textId="77777777" w:rsidR="006E7A03" w:rsidRPr="00CA7A65" w:rsidRDefault="006E7A03" w:rsidP="00F9734F">
      <w:pPr>
        <w:widowControl w:val="0"/>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Jeżeli w trakcie realizacji umowy ważność polisy ubezpieczeniowej wygasa, to nie później niż</w:t>
      </w:r>
      <w:r w:rsidRPr="00CA7A65">
        <w:rPr>
          <w:rFonts w:eastAsia="Andale Sans UI"/>
          <w:kern w:val="3"/>
          <w:sz w:val="22"/>
          <w:szCs w:val="22"/>
          <w:lang w:eastAsia="zh-CN" w:bidi="en-US"/>
        </w:rPr>
        <w:br/>
        <w:t>w ostatnim dniu ważności polisy ubezpieczenia Wykonawca przedstawi Zamawiającemu kopię polisy o przedłużonym terminie ważności.</w:t>
      </w:r>
    </w:p>
    <w:p w14:paraId="7D99225C" w14:textId="77777777" w:rsidR="006E7A03" w:rsidRPr="00CA7A65" w:rsidRDefault="006E7A03" w:rsidP="00F9734F">
      <w:pPr>
        <w:widowControl w:val="0"/>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Wykonawca zobowiązuje się do posiadania nieprzerwanej ochrony ubezpieczeniowej w okresie </w:t>
      </w:r>
      <w:r w:rsidRPr="00CA7A65">
        <w:rPr>
          <w:rFonts w:eastAsia="Andale Sans UI"/>
          <w:kern w:val="3"/>
          <w:sz w:val="22"/>
          <w:szCs w:val="22"/>
          <w:lang w:eastAsia="zh-CN" w:bidi="en-US"/>
        </w:rPr>
        <w:br/>
        <w:t>obowiązywania umowy, na warunkach nie gorszych niż w pierwotnej polisie.</w:t>
      </w:r>
    </w:p>
    <w:p w14:paraId="76C81084" w14:textId="77777777" w:rsidR="006E7A03" w:rsidRPr="00CA7A65" w:rsidRDefault="006E7A03" w:rsidP="00F9734F">
      <w:pPr>
        <w:widowControl w:val="0"/>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W przypadku zmiany terminu obowiązywania umowy Wykonawca zobowiązany jest przedłużyć </w:t>
      </w:r>
      <w:r w:rsidRPr="00CA7A65">
        <w:rPr>
          <w:rFonts w:eastAsia="Andale Sans UI"/>
          <w:kern w:val="3"/>
          <w:sz w:val="22"/>
          <w:szCs w:val="22"/>
          <w:lang w:eastAsia="zh-CN" w:bidi="en-US"/>
        </w:rPr>
        <w:br/>
        <w:t>ważność ubezpieczenia od odpowiedzialności cywilnej w zakresie prowadzonej działalności do dnia ustalonego przez Strony.</w:t>
      </w:r>
    </w:p>
    <w:p w14:paraId="742E83C6" w14:textId="77777777" w:rsidR="006E7A03" w:rsidRPr="00CA7A65" w:rsidRDefault="006E7A03" w:rsidP="00F9734F">
      <w:pPr>
        <w:widowControl w:val="0"/>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W przypadku nie przedłożenia przez Wykonawcę Zamawiającemu dokumentu potwierdzającego </w:t>
      </w:r>
      <w:r w:rsidRPr="00CA7A65">
        <w:rPr>
          <w:rFonts w:eastAsia="Andale Sans UI"/>
          <w:kern w:val="3"/>
          <w:sz w:val="22"/>
          <w:szCs w:val="22"/>
          <w:lang w:eastAsia="zh-CN" w:bidi="en-US"/>
        </w:rPr>
        <w:br/>
        <w:t xml:space="preserve">przedłużenie ubezpieczenia od odpowiedzialności cywilnej w zakresie prowadzonej działalności </w:t>
      </w:r>
      <w:r w:rsidRPr="00CA7A65">
        <w:rPr>
          <w:rFonts w:eastAsia="Andale Sans UI"/>
          <w:kern w:val="3"/>
          <w:sz w:val="22"/>
          <w:szCs w:val="22"/>
          <w:lang w:eastAsia="zh-CN" w:bidi="en-US"/>
        </w:rPr>
        <w:br/>
        <w:t>w terminie określonym w ust.4, Wykonawca zapłaci Zamawiającemu karę umowną w wysokości 100,00 zł., za każdy dzień opóźnienia.</w:t>
      </w:r>
    </w:p>
    <w:p w14:paraId="37822B75" w14:textId="0ED5C3C5" w:rsidR="006E7A03" w:rsidRPr="00CA7A65" w:rsidRDefault="006E7A03" w:rsidP="00F9734F">
      <w:pPr>
        <w:widowControl w:val="0"/>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w:t>
      </w:r>
      <w:r w:rsidR="00B74E8A" w:rsidRPr="00CA7A65">
        <w:rPr>
          <w:rFonts w:eastAsia="Andale Sans UI"/>
          <w:kern w:val="3"/>
          <w:sz w:val="22"/>
          <w:szCs w:val="22"/>
          <w:lang w:eastAsia="zh-CN" w:bidi="en-US"/>
        </w:rPr>
        <w:t>9</w:t>
      </w:r>
      <w:r w:rsidRPr="00CA7A65">
        <w:rPr>
          <w:rFonts w:eastAsia="Andale Sans UI"/>
          <w:kern w:val="3"/>
          <w:sz w:val="22"/>
          <w:szCs w:val="22"/>
          <w:lang w:eastAsia="zh-CN" w:bidi="en-US"/>
        </w:rPr>
        <w:t>.</w:t>
      </w:r>
    </w:p>
    <w:p w14:paraId="17C9E9F8" w14:textId="4E58CE2D" w:rsidR="006E7A03" w:rsidRPr="00CA7A65" w:rsidRDefault="006E7A03" w:rsidP="00F9734F">
      <w:pPr>
        <w:widowControl w:val="0"/>
        <w:numPr>
          <w:ilvl w:val="0"/>
          <w:numId w:val="67"/>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Wykonawca ponosi wobec Zamawiającego, pracowników i osób trzecich pełną odpowiedzialność prawną i finansową za szkody oraz następstwa nieszczęśliwych wypadków, powstałych przy </w:t>
      </w:r>
      <w:r w:rsidRPr="00CA7A65">
        <w:rPr>
          <w:rFonts w:eastAsia="Andale Sans UI"/>
          <w:kern w:val="3"/>
          <w:sz w:val="22"/>
          <w:szCs w:val="22"/>
          <w:lang w:eastAsia="zh-CN" w:bidi="en-US"/>
        </w:rPr>
        <w:br/>
        <w:t xml:space="preserve">wykonywaniu czynności objętych umową oraz w okresie rękojmi i gwarancji, spowodowanych </w:t>
      </w:r>
      <w:r w:rsidRPr="00CA7A65">
        <w:rPr>
          <w:rFonts w:eastAsia="Andale Sans UI"/>
          <w:kern w:val="3"/>
          <w:sz w:val="22"/>
          <w:szCs w:val="22"/>
          <w:lang w:eastAsia="zh-CN" w:bidi="en-US"/>
        </w:rPr>
        <w:br/>
        <w:t xml:space="preserve">niewykonaniem lub nienależytym wykonaniem obowiązków określonych w umowie lub innych </w:t>
      </w:r>
      <w:r w:rsidRPr="00CA7A65">
        <w:rPr>
          <w:rFonts w:eastAsia="Andale Sans UI"/>
          <w:kern w:val="3"/>
          <w:sz w:val="22"/>
          <w:szCs w:val="22"/>
          <w:lang w:eastAsia="zh-CN" w:bidi="en-US"/>
        </w:rPr>
        <w:br/>
        <w:t xml:space="preserve">czynności pozostających w związku z wykonywaną umową, lub za uszkodzenia pojazdów </w:t>
      </w:r>
      <w:r w:rsidR="001120D3" w:rsidRPr="00CA7A65">
        <w:rPr>
          <w:rFonts w:eastAsia="Andale Sans UI"/>
          <w:kern w:val="3"/>
          <w:sz w:val="22"/>
          <w:szCs w:val="22"/>
          <w:lang w:eastAsia="zh-CN" w:bidi="en-US"/>
        </w:rPr>
        <w:br/>
      </w:r>
      <w:r w:rsidRPr="00CA7A65">
        <w:rPr>
          <w:rFonts w:eastAsia="Andale Sans UI"/>
          <w:kern w:val="3"/>
          <w:sz w:val="22"/>
          <w:szCs w:val="22"/>
          <w:lang w:eastAsia="zh-CN" w:bidi="en-US"/>
        </w:rPr>
        <w:t xml:space="preserve">i mienia lub szkody wobec osób lub na mieniu osób, spowodowane powstałymi wadami </w:t>
      </w:r>
      <w:r w:rsidR="001120D3" w:rsidRPr="00CA7A65">
        <w:rPr>
          <w:rFonts w:eastAsia="Andale Sans UI"/>
          <w:kern w:val="3"/>
          <w:sz w:val="22"/>
          <w:szCs w:val="22"/>
          <w:lang w:eastAsia="zh-CN" w:bidi="en-US"/>
        </w:rPr>
        <w:br/>
      </w:r>
      <w:r w:rsidRPr="00CA7A65">
        <w:rPr>
          <w:rFonts w:eastAsia="Andale Sans UI"/>
          <w:kern w:val="3"/>
          <w:sz w:val="22"/>
          <w:szCs w:val="22"/>
          <w:lang w:eastAsia="zh-CN" w:bidi="en-US"/>
        </w:rPr>
        <w:t>i usterkami wykonanych robót.</w:t>
      </w:r>
    </w:p>
    <w:p w14:paraId="382186FE" w14:textId="1F445C9A" w:rsidR="006E7A03" w:rsidRPr="00CA7A65" w:rsidRDefault="006E7A03" w:rsidP="00F9734F">
      <w:pPr>
        <w:widowControl w:val="0"/>
        <w:numPr>
          <w:ilvl w:val="0"/>
          <w:numId w:val="67"/>
        </w:numPr>
        <w:shd w:val="clear" w:color="auto" w:fill="FFFFFF"/>
        <w:tabs>
          <w:tab w:val="left" w:pos="0"/>
        </w:tabs>
        <w:suppressAutoHyphens/>
        <w:autoSpaceDN w:val="0"/>
        <w:spacing w:after="36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sidR="001120D3" w:rsidRPr="00CA7A65">
        <w:rPr>
          <w:rFonts w:eastAsia="Andale Sans UI"/>
          <w:kern w:val="3"/>
          <w:sz w:val="22"/>
          <w:szCs w:val="22"/>
          <w:lang w:eastAsia="zh-CN" w:bidi="en-US"/>
        </w:rPr>
        <w:br/>
      </w:r>
      <w:r w:rsidRPr="00CA7A65">
        <w:rPr>
          <w:rFonts w:eastAsia="Andale Sans UI"/>
          <w:kern w:val="3"/>
          <w:sz w:val="22"/>
          <w:szCs w:val="22"/>
          <w:lang w:eastAsia="zh-CN" w:bidi="en-US"/>
        </w:rPr>
        <w:t xml:space="preserve">w umowie lub innych czynności pozostających w związku z wykonywaną umową przez Wykonawcę. W przypadku wystąpienia przez osoby trzecie z powyższymi roszczeniami </w:t>
      </w:r>
      <w:r w:rsidR="001120D3" w:rsidRPr="00CA7A65">
        <w:rPr>
          <w:rFonts w:eastAsia="Andale Sans UI"/>
          <w:kern w:val="3"/>
          <w:sz w:val="22"/>
          <w:szCs w:val="22"/>
          <w:lang w:eastAsia="zh-CN" w:bidi="en-US"/>
        </w:rPr>
        <w:br/>
      </w:r>
      <w:r w:rsidRPr="00CA7A65">
        <w:rPr>
          <w:rFonts w:eastAsia="Andale Sans UI"/>
          <w:kern w:val="3"/>
          <w:sz w:val="22"/>
          <w:szCs w:val="22"/>
          <w:lang w:eastAsia="zh-CN" w:bidi="en-US"/>
        </w:rPr>
        <w:t>w stosunku do Zamawiającego, Zamawiający przekaże roszczenia do rozpatrzenia Wykonawcy jako przejmującemu od poszkodowanego odpowiedzialność prawną i finansową ze wszystkimi roszczeniami.</w:t>
      </w:r>
    </w:p>
    <w:p w14:paraId="79448514" w14:textId="220B3305" w:rsidR="006E7A03" w:rsidRPr="00CA7A65"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14</w:t>
      </w:r>
    </w:p>
    <w:p w14:paraId="54B2430E" w14:textId="77777777" w:rsidR="006E7A03" w:rsidRPr="00CA7A65" w:rsidRDefault="006E7A03" w:rsidP="006E7A03">
      <w:pPr>
        <w:widowControl w:val="0"/>
        <w:tabs>
          <w:tab w:val="left" w:pos="720"/>
        </w:tabs>
        <w:suppressAutoHyphens/>
        <w:autoSpaceDN w:val="0"/>
        <w:spacing w:after="120" w:line="23" w:lineRule="atLeast"/>
        <w:jc w:val="center"/>
        <w:textAlignment w:val="baseline"/>
        <w:rPr>
          <w:rFonts w:eastAsia="Andale Sans UI"/>
          <w:b/>
          <w:kern w:val="3"/>
          <w:sz w:val="22"/>
          <w:szCs w:val="22"/>
          <w:u w:val="single"/>
          <w:lang w:val="en-US" w:bidi="en-US"/>
        </w:rPr>
      </w:pPr>
      <w:r w:rsidRPr="00CA7A65">
        <w:rPr>
          <w:rFonts w:eastAsia="Andale Sans UI"/>
          <w:b/>
          <w:kern w:val="3"/>
          <w:sz w:val="22"/>
          <w:szCs w:val="22"/>
          <w:u w:val="single"/>
          <w:lang w:val="en-US" w:bidi="en-US"/>
        </w:rPr>
        <w:t>Zmiany w umowie</w:t>
      </w:r>
    </w:p>
    <w:p w14:paraId="55C3546A" w14:textId="77777777" w:rsidR="006E7A03" w:rsidRPr="00CA7A65" w:rsidRDefault="006E7A03" w:rsidP="00F9734F">
      <w:pPr>
        <w:widowControl w:val="0"/>
        <w:numPr>
          <w:ilvl w:val="0"/>
          <w:numId w:val="68"/>
        </w:numPr>
        <w:tabs>
          <w:tab w:val="left" w:pos="-1440"/>
        </w:tabs>
        <w:suppressAutoHyphens/>
        <w:autoSpaceDN w:val="0"/>
        <w:spacing w:after="120" w:line="23" w:lineRule="atLeast"/>
        <w:ind w:left="567" w:hanging="567"/>
        <w:jc w:val="both"/>
        <w:textAlignment w:val="baseline"/>
        <w:rPr>
          <w:rFonts w:eastAsia="Andale Sans UI"/>
          <w:bCs/>
          <w:kern w:val="3"/>
          <w:sz w:val="22"/>
          <w:szCs w:val="22"/>
          <w:lang w:val="en-US" w:bidi="en-US"/>
        </w:rPr>
      </w:pPr>
      <w:r w:rsidRPr="00CA7A65">
        <w:rPr>
          <w:rFonts w:eastAsia="Andale Sans UI"/>
          <w:bCs/>
          <w:kern w:val="3"/>
          <w:sz w:val="22"/>
          <w:szCs w:val="22"/>
          <w:lang w:val="en-US" w:bidi="en-US"/>
        </w:rPr>
        <w:t>Zamawiający przewiduje możliwość dokonania istotnych zmian w umowie.</w:t>
      </w:r>
    </w:p>
    <w:p w14:paraId="418A48AA" w14:textId="77777777" w:rsidR="006E7A03" w:rsidRPr="00CA7A65" w:rsidRDefault="006E7A03" w:rsidP="00F9734F">
      <w:pPr>
        <w:widowControl w:val="0"/>
        <w:numPr>
          <w:ilvl w:val="0"/>
          <w:numId w:val="68"/>
        </w:numPr>
        <w:tabs>
          <w:tab w:val="left" w:pos="-1440"/>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val="en-US" w:eastAsia="en-US" w:bidi="en-US"/>
        </w:rPr>
        <w:t>Zmiany terminu wykonania przedmiotu umowy (aneks terminowy), w przypadkach:</w:t>
      </w:r>
    </w:p>
    <w:p w14:paraId="711279A5" w14:textId="52B6A848"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eastAsia="zh-CN" w:bidi="en-US"/>
        </w:rPr>
        <w:t xml:space="preserve">siły wyższej </w:t>
      </w:r>
      <w:r w:rsidR="008741EF">
        <w:rPr>
          <w:rFonts w:eastAsia="Andale Sans UI"/>
          <w:kern w:val="3"/>
          <w:sz w:val="22"/>
          <w:szCs w:val="22"/>
          <w:lang w:eastAsia="zh-CN" w:bidi="en-US"/>
        </w:rPr>
        <w:t xml:space="preserve">- </w:t>
      </w:r>
      <w:r w:rsidRPr="00CA7A65">
        <w:rPr>
          <w:rFonts w:eastAsia="Andale Sans UI"/>
          <w:kern w:val="3"/>
          <w:sz w:val="22"/>
          <w:szCs w:val="22"/>
          <w:lang w:eastAsia="zh-CN" w:bidi="en-US"/>
        </w:rPr>
        <w:t xml:space="preserve">rozumianej jako wystąpienie zdarzenia nadzwyczajnego, zewnętrznego, niemożliwego do przewidzenia i zapobieżenia, którego nie dało się uniknąć nawet przy zachowaniu najwyższej staranności, a które uniemożliwia Wykonawcy wykonanie jego </w:t>
      </w:r>
      <w:r w:rsidRPr="00CA7A65">
        <w:rPr>
          <w:rFonts w:eastAsia="Andale Sans UI"/>
          <w:kern w:val="3"/>
          <w:sz w:val="22"/>
          <w:szCs w:val="22"/>
          <w:lang w:eastAsia="zh-CN" w:bidi="en-US"/>
        </w:rPr>
        <w:lastRenderedPageBreak/>
        <w:t>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61EB4742" w14:textId="7D720C90" w:rsidR="008741EF" w:rsidRPr="008741EF" w:rsidRDefault="008741EF" w:rsidP="008741E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8741EF">
        <w:rPr>
          <w:sz w:val="22"/>
          <w:szCs w:val="22"/>
        </w:rPr>
        <w:t xml:space="preserve">zmian będących następstwem okoliczności leżących po stronie Zamawiającego i nie wynikających z winy Wykonawcy: w przypadku wprowadzenia istotnych zmian, modyfikacji do przedstawionych przez Wykonawcę opracowań, koncepcji np. wskutek nowych okoliczności, których nie dało się przewidzieć, a warunkujących przedłużenie terminu wykonania przedmiotu umowy, </w:t>
      </w:r>
    </w:p>
    <w:p w14:paraId="6CD1B19D" w14:textId="68CA208C" w:rsidR="006E7A03" w:rsidRPr="008741EF" w:rsidRDefault="006E7A03" w:rsidP="008741E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8741EF">
        <w:rPr>
          <w:rFonts w:eastAsia="Andale Sans UI"/>
          <w:kern w:val="3"/>
          <w:sz w:val="22"/>
          <w:szCs w:val="22"/>
          <w:lang w:val="en-US" w:eastAsia="en-US" w:bidi="en-US"/>
        </w:rPr>
        <w:t xml:space="preserve">niezawinione przez Wykonawcę opóźnienia ze strony organów  w wydawaniu uzgodnień, opinii i decyzji administracyjnych, konieczność dokonania zmian w dokumentacji w trakcie projektowania w przypadku wniesienia uwag przez mieszkańców (np. w związku </w:t>
      </w:r>
      <w:r w:rsidR="001120D3" w:rsidRPr="008741EF">
        <w:rPr>
          <w:rFonts w:eastAsia="Andale Sans UI"/>
          <w:kern w:val="3"/>
          <w:sz w:val="22"/>
          <w:szCs w:val="22"/>
          <w:lang w:val="en-US" w:eastAsia="en-US" w:bidi="en-US"/>
        </w:rPr>
        <w:br/>
      </w:r>
      <w:r w:rsidRPr="008741EF">
        <w:rPr>
          <w:rFonts w:eastAsia="Andale Sans UI"/>
          <w:kern w:val="3"/>
          <w:sz w:val="22"/>
          <w:szCs w:val="22"/>
          <w:lang w:val="en-US" w:eastAsia="en-US" w:bidi="en-US"/>
        </w:rPr>
        <w:t xml:space="preserve">z lokalizacją wjazdów lub przyłączy) gestorów sieci bądź inne podmioty, zmiany </w:t>
      </w:r>
      <w:r w:rsidR="001120D3" w:rsidRPr="008741EF">
        <w:rPr>
          <w:rFonts w:eastAsia="Andale Sans UI"/>
          <w:kern w:val="3"/>
          <w:sz w:val="22"/>
          <w:szCs w:val="22"/>
          <w:lang w:val="en-US" w:eastAsia="en-US" w:bidi="en-US"/>
        </w:rPr>
        <w:br/>
      </w:r>
      <w:r w:rsidRPr="008741EF">
        <w:rPr>
          <w:rFonts w:eastAsia="Andale Sans UI"/>
          <w:kern w:val="3"/>
          <w:sz w:val="22"/>
          <w:szCs w:val="22"/>
          <w:lang w:val="en-US" w:eastAsia="en-US" w:bidi="en-US"/>
        </w:rPr>
        <w:t>w przepisach prawnych powodujące konieczność pozyskania nieprzewidzianych wcześniej uzgodnień, opinii i innych dokumentów niezbędnych dla prawidłowej realizacji inwestycji,</w:t>
      </w:r>
    </w:p>
    <w:p w14:paraId="4397CBD8" w14:textId="77777777"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wydłużające się czynności geodezyjne z powodów niezależnych od Wykonawcy,</w:t>
      </w:r>
    </w:p>
    <w:p w14:paraId="31740865" w14:textId="4EAEA059"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przekroczenia przez Zamawiającego terminu </w:t>
      </w:r>
      <w:r w:rsidR="00B74E8A" w:rsidRPr="00CA7A65">
        <w:rPr>
          <w:rFonts w:eastAsia="Andale Sans UI"/>
          <w:kern w:val="3"/>
          <w:sz w:val="22"/>
          <w:szCs w:val="22"/>
          <w:lang w:val="en-US" w:eastAsia="en-US" w:bidi="en-US"/>
        </w:rPr>
        <w:t xml:space="preserve">14 dni roboczych </w:t>
      </w:r>
      <w:r w:rsidRPr="00CA7A65">
        <w:rPr>
          <w:rFonts w:eastAsia="Andale Sans UI"/>
          <w:kern w:val="3"/>
          <w:sz w:val="22"/>
          <w:szCs w:val="22"/>
          <w:lang w:val="en-US" w:eastAsia="en-US" w:bidi="en-US"/>
        </w:rPr>
        <w:t>na zaakceptowanie wstępnej koncepcji projektowej, bądź wniesienia do niego uwag po tym terminie, termin wykonania przedmiotu umowy zostanie przedłużony odpowiednio o okres zwłoki.</w:t>
      </w:r>
    </w:p>
    <w:p w14:paraId="4B72C5E2" w14:textId="77777777"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bidi="en-US"/>
        </w:rPr>
        <w:t>zmiana prawa w tym zmiana i szczególne rozwiązania związane z zapobieganiem, przeciwdziałaniem i zwalczaniem COVID-19, innych chorób zakaźnych oraz wywołanych nimi sytuacji kryzysowych, mająca wpływ na realizację umowy,</w:t>
      </w:r>
    </w:p>
    <w:p w14:paraId="0D1E5BFA" w14:textId="77777777"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60BB365F" w14:textId="77777777"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eastAsia="zh-CN" w:bidi="en-US"/>
        </w:rPr>
        <w:t>konieczność wykonania dodatkowej dokumentacji projektowej nieobjętej przedmiotem zamówienia, a której wykonanie jest niezbędne dla wykonania dokumentacji podstawowej np. projekty przekładek uzbrojenia sieci podziemnej. Termin zostanie wydłużony o czas niezbędny na wykonanie dodatkowej dokumentacji,</w:t>
      </w:r>
    </w:p>
    <w:p w14:paraId="0921CF54" w14:textId="4C16DCEC"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eastAsia="zh-CN" w:bidi="en-US"/>
        </w:rPr>
        <w:t>wstrzymania przez Zamawiającego wykonania prac, które nie wynikają z okoliczności leżących po stronie Wykonawcy (nie dotyczy okoliczności wstrzymania prac przez Zamawiającego w przypadku stwierdzenia nieprawidłowości zawinionych przez Wykonawcę),</w:t>
      </w:r>
    </w:p>
    <w:p w14:paraId="711B83CF" w14:textId="77777777"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eastAsia="zh-CN" w:bidi="en-US"/>
        </w:rPr>
        <w:t>aktualizacja rozwiązań technicznych z uwagi na postęp technologiczny, zmianę przepisów prawa, konieczność opracowania ekspertyz, opinii (np. archeologicznych),</w:t>
      </w:r>
    </w:p>
    <w:p w14:paraId="479C822D" w14:textId="20AE81F4" w:rsidR="006E7A03" w:rsidRPr="00F11376"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r w:rsidR="009F1BD8">
        <w:rPr>
          <w:rFonts w:eastAsia="Andale Sans UI"/>
          <w:kern w:val="3"/>
          <w:sz w:val="22"/>
          <w:szCs w:val="22"/>
          <w:lang w:bidi="en-US"/>
        </w:rPr>
        <w:t>,</w:t>
      </w:r>
    </w:p>
    <w:p w14:paraId="254B7BEF" w14:textId="61BC3F03" w:rsidR="00F11376" w:rsidRPr="009F1BD8" w:rsidRDefault="009F1BD8"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Pr>
          <w:rFonts w:eastAsia="Andale Sans UI"/>
          <w:kern w:val="3"/>
          <w:sz w:val="22"/>
          <w:szCs w:val="22"/>
          <w:lang w:bidi="en-US"/>
        </w:rPr>
        <w:t>p</w:t>
      </w:r>
      <w:r w:rsidR="00F11376">
        <w:rPr>
          <w:rFonts w:eastAsia="Andale Sans UI"/>
          <w:kern w:val="3"/>
          <w:sz w:val="22"/>
          <w:szCs w:val="22"/>
          <w:lang w:bidi="en-US"/>
        </w:rPr>
        <w:t>odział większej ilości działek niż pierwotnie zakładał Zamawiający w przypadku gdy ma to wpływ na termin wykonania zamówi</w:t>
      </w:r>
      <w:r>
        <w:rPr>
          <w:rFonts w:eastAsia="Andale Sans UI"/>
          <w:kern w:val="3"/>
          <w:sz w:val="22"/>
          <w:szCs w:val="22"/>
          <w:lang w:bidi="en-US"/>
        </w:rPr>
        <w:t>e</w:t>
      </w:r>
      <w:r w:rsidR="00F11376">
        <w:rPr>
          <w:rFonts w:eastAsia="Andale Sans UI"/>
          <w:kern w:val="3"/>
          <w:sz w:val="22"/>
          <w:szCs w:val="22"/>
          <w:lang w:bidi="en-US"/>
        </w:rPr>
        <w:t>nia</w:t>
      </w:r>
      <w:r>
        <w:rPr>
          <w:rFonts w:eastAsia="Andale Sans UI"/>
          <w:kern w:val="3"/>
          <w:sz w:val="22"/>
          <w:szCs w:val="22"/>
          <w:lang w:bidi="en-US"/>
        </w:rPr>
        <w:t>,</w:t>
      </w:r>
      <w:r w:rsidR="00F11376">
        <w:rPr>
          <w:rFonts w:eastAsia="Andale Sans UI"/>
          <w:kern w:val="3"/>
          <w:sz w:val="22"/>
          <w:szCs w:val="22"/>
          <w:lang w:bidi="en-US"/>
        </w:rPr>
        <w:t xml:space="preserve"> </w:t>
      </w:r>
    </w:p>
    <w:p w14:paraId="5A3ADA6D" w14:textId="77777777" w:rsidR="006E7A03" w:rsidRPr="009F1BD8"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9F1BD8">
        <w:rPr>
          <w:rFonts w:eastAsia="Andale Sans UI"/>
          <w:kern w:val="3"/>
          <w:sz w:val="22"/>
          <w:szCs w:val="22"/>
          <w:lang w:eastAsia="zh-CN" w:bidi="en-US"/>
        </w:rPr>
        <w:t xml:space="preserve">przedłużająca się procedura wyboru najkorzystniejszej oferty i podpisania umowy, ponad podstawowy termin związania ofertą przewidziany w SIWZ, o czas jaki procedura wyboru </w:t>
      </w:r>
      <w:r w:rsidRPr="009F1BD8">
        <w:rPr>
          <w:rFonts w:eastAsia="Andale Sans UI"/>
          <w:kern w:val="3"/>
          <w:sz w:val="22"/>
          <w:szCs w:val="22"/>
          <w:lang w:eastAsia="zh-CN" w:bidi="en-US"/>
        </w:rPr>
        <w:br/>
        <w:t xml:space="preserve">i zawarcia umowy została przedłużona w stosunku do terminu związania ofertą przewidzianego w SIWZ,  </w:t>
      </w:r>
    </w:p>
    <w:p w14:paraId="1EDA7EE3" w14:textId="77777777"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eastAsia="zh-CN" w:bidi="en-US"/>
        </w:rPr>
        <w:t>wniesienie odwołania do KIO lub skargi do sądu, o czas trwania postępowania odwoławczego,</w:t>
      </w:r>
    </w:p>
    <w:p w14:paraId="3F428489" w14:textId="77777777" w:rsidR="006E7A03" w:rsidRPr="00CA7A65" w:rsidRDefault="006E7A03" w:rsidP="00F9734F">
      <w:pPr>
        <w:widowControl w:val="0"/>
        <w:numPr>
          <w:ilvl w:val="1"/>
          <w:numId w:val="68"/>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eastAsia="zh-CN" w:bidi="en-US"/>
        </w:rPr>
        <w:t>wystąpienie okoliczności, o których mowa w art. 144 ust. 1 pkt 2-6 ustawy Pzp.</w:t>
      </w:r>
    </w:p>
    <w:p w14:paraId="75E34CD7" w14:textId="77777777" w:rsidR="006E7A03" w:rsidRPr="00CA7A65" w:rsidRDefault="006E7A03" w:rsidP="00F9734F">
      <w:pPr>
        <w:widowControl w:val="0"/>
        <w:numPr>
          <w:ilvl w:val="0"/>
          <w:numId w:val="68"/>
        </w:numPr>
        <w:suppressAutoHyphens/>
        <w:autoSpaceDN w:val="0"/>
        <w:spacing w:after="120" w:line="23" w:lineRule="atLeast"/>
        <w:ind w:left="567"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Inne zmiany do umowy mogące skutkować zmianą wynagrodzenia i/lub terminu :</w:t>
      </w:r>
    </w:p>
    <w:p w14:paraId="2C07C27A" w14:textId="4D84CA6B"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lastRenderedPageBreak/>
        <w:t xml:space="preserve">wykonanie dodatkowej dokumentacji projektowej nieobjętej przedmiotem zamówienia, </w:t>
      </w:r>
      <w:r w:rsidR="001120D3" w:rsidRPr="00CA7A65">
        <w:rPr>
          <w:rFonts w:eastAsia="Andale Sans UI"/>
          <w:kern w:val="3"/>
          <w:sz w:val="22"/>
          <w:szCs w:val="22"/>
          <w:lang w:eastAsia="zh-CN" w:bidi="en-US"/>
        </w:rPr>
        <w:br/>
      </w:r>
      <w:r w:rsidRPr="00CA7A65">
        <w:rPr>
          <w:rFonts w:eastAsia="Andale Sans UI"/>
          <w:kern w:val="3"/>
          <w:sz w:val="22"/>
          <w:szCs w:val="22"/>
          <w:lang w:eastAsia="zh-CN" w:bidi="en-US"/>
        </w:rPr>
        <w:t>a której wykonanie jest niezbędne dla wykonania dokumentacji podstawowej np. projekty przekładek uzbrojenia sieci podziemnej. Termin zostanie wydłużony o czas niezbędny na wykonanie dodatkowej dokumentacji, przy czym:</w:t>
      </w:r>
    </w:p>
    <w:p w14:paraId="40BC8B3A" w14:textId="77777777" w:rsidR="006E7A03" w:rsidRPr="00CA7A65" w:rsidRDefault="006E7A03" w:rsidP="00F9734F">
      <w:pPr>
        <w:widowControl w:val="0"/>
        <w:numPr>
          <w:ilvl w:val="0"/>
          <w:numId w:val="69"/>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strony zobligowane są potwierdzić zakres tych prac oraz zasadność ich wykonania </w:t>
      </w:r>
      <w:r w:rsidRPr="00CA7A65">
        <w:rPr>
          <w:rFonts w:eastAsia="Andale Sans UI"/>
          <w:kern w:val="3"/>
          <w:sz w:val="22"/>
          <w:szCs w:val="22"/>
          <w:lang w:eastAsia="zh-CN" w:bidi="en-US"/>
        </w:rPr>
        <w:br/>
        <w:t>w protokole konieczności,</w:t>
      </w:r>
    </w:p>
    <w:p w14:paraId="1C35FFCC" w14:textId="7FC7F2D9" w:rsidR="006E7A03" w:rsidRPr="00CA7A65" w:rsidRDefault="006E7A03" w:rsidP="00F9734F">
      <w:pPr>
        <w:widowControl w:val="0"/>
        <w:numPr>
          <w:ilvl w:val="0"/>
          <w:numId w:val="69"/>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spisanie protokołu konieczności nie jest równoznaczne z udzieleniem Wykonawcy zlecenia na wykonanie dokumentacji  oraz nie upoważnia Wykonawcy do przystąpienia do ich wykonania,</w:t>
      </w:r>
    </w:p>
    <w:p w14:paraId="5EA2F2C6" w14:textId="77777777" w:rsidR="006E7A03" w:rsidRPr="00CA7A65" w:rsidRDefault="006E7A03" w:rsidP="00F9734F">
      <w:pPr>
        <w:widowControl w:val="0"/>
        <w:numPr>
          <w:ilvl w:val="0"/>
          <w:numId w:val="69"/>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wykonawca przystąpi do wykonania dodatkowych dokumentacji wyłącznie po zawarciu aneksu do umowy,</w:t>
      </w:r>
    </w:p>
    <w:p w14:paraId="2C488294" w14:textId="7777777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zmiany przepisów prawa w trakcie realizacji zamówienia, powodujących konieczność </w:t>
      </w:r>
      <w:r w:rsidRPr="00CA7A65">
        <w:rPr>
          <w:rFonts w:eastAsia="Andale Sans UI"/>
          <w:kern w:val="3"/>
          <w:sz w:val="22"/>
          <w:szCs w:val="22"/>
          <w:lang w:eastAsia="zh-CN" w:bidi="en-US"/>
        </w:rPr>
        <w:br/>
        <w:t>dostosowania dokumentacji,</w:t>
      </w:r>
    </w:p>
    <w:p w14:paraId="74C629C6" w14:textId="7A565411"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zmiany projektanta(-ów) w szczególności na skutek zdarzeń losowych, zmian kadrowo - </w:t>
      </w:r>
      <w:r w:rsidRPr="00CA7A65">
        <w:rPr>
          <w:rFonts w:eastAsia="Andale Sans UI"/>
          <w:kern w:val="3"/>
          <w:sz w:val="22"/>
          <w:szCs w:val="22"/>
          <w:lang w:eastAsia="zh-CN" w:bidi="en-US"/>
        </w:rPr>
        <w:br/>
        <w:t xml:space="preserve">personalnych, utraty wymaganych uprawnień, utraty stanowiska z zastrzeżeniem równoważności uprawnień oraz doświadczenia zawodowego wskazanego w SIWZ. </w:t>
      </w:r>
      <w:r w:rsidR="001120D3" w:rsidRPr="00CA7A65">
        <w:rPr>
          <w:rFonts w:eastAsia="Andale Sans UI"/>
          <w:kern w:val="3"/>
          <w:sz w:val="22"/>
          <w:szCs w:val="22"/>
          <w:lang w:eastAsia="zh-CN" w:bidi="en-US"/>
        </w:rPr>
        <w:br/>
      </w:r>
      <w:r w:rsidRPr="00CA7A65">
        <w:rPr>
          <w:rFonts w:eastAsia="Andale Sans UI"/>
          <w:kern w:val="3"/>
          <w:sz w:val="22"/>
          <w:szCs w:val="22"/>
          <w:lang w:eastAsia="zh-CN" w:bidi="en-US"/>
        </w:rPr>
        <w:t>W przypadku zmiany projektanta i/lub projektanta sprawdzającego, których doświadczenie zawodowe stanowiło kryterium oceny ofert, Wykonawca zobowiązany jest wykazać, że nowa osoba(-y) posiada nie mniejsze doświadczenie niż wykazane dla projektanta i/lub projektanta sprawdzającego w złożonej ofercie i stanowiące podstawę do przyznania punktów w kryterium oceny ofert,</w:t>
      </w:r>
    </w:p>
    <w:p w14:paraId="713D921A" w14:textId="41A85BF4"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w:t>
      </w:r>
    </w:p>
    <w:p w14:paraId="621AF557" w14:textId="7777777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zmiany przepisów prawa  istotnych dla  postanowień  zawartej umowy,</w:t>
      </w:r>
    </w:p>
    <w:p w14:paraId="3F42FB39" w14:textId="7777777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poprawa jakości lub innych parametrów charakterystycznych dla danego elementu </w:t>
      </w:r>
      <w:r w:rsidRPr="00CA7A65">
        <w:rPr>
          <w:rFonts w:eastAsia="Andale Sans UI"/>
          <w:kern w:val="3"/>
          <w:sz w:val="22"/>
          <w:szCs w:val="22"/>
          <w:lang w:eastAsia="zh-CN" w:bidi="en-US"/>
        </w:rPr>
        <w:br/>
        <w:t>w dokumentacji projektowej, zmiana technologii,</w:t>
      </w:r>
    </w:p>
    <w:p w14:paraId="07AC93C6" w14:textId="7777777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 xml:space="preserve">aktualizacja rozwiązań technicznych z uwagi na postęp technologiczny bądź zmiany </w:t>
      </w:r>
      <w:r w:rsidRPr="00CA7A65">
        <w:rPr>
          <w:rFonts w:eastAsia="Andale Sans UI"/>
          <w:kern w:val="3"/>
          <w:sz w:val="22"/>
          <w:szCs w:val="22"/>
          <w:lang w:eastAsia="zh-CN" w:bidi="en-US"/>
        </w:rPr>
        <w:br/>
        <w:t xml:space="preserve">obowiązujących przepisów lub konieczność opracowania ekspertyz, opinii (np. </w:t>
      </w:r>
      <w:r w:rsidRPr="00CA7A65">
        <w:rPr>
          <w:rFonts w:eastAsia="Andale Sans UI"/>
          <w:kern w:val="3"/>
          <w:sz w:val="22"/>
          <w:szCs w:val="22"/>
          <w:lang w:eastAsia="zh-CN" w:bidi="en-US"/>
        </w:rPr>
        <w:br/>
        <w:t>archeologicznych),</w:t>
      </w:r>
    </w:p>
    <w:p w14:paraId="02ADD326" w14:textId="66504510"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ograniczenia lub zwiększenia zakresu przedmiotu zamówienia,</w:t>
      </w:r>
    </w:p>
    <w:p w14:paraId="3076627C" w14:textId="74924CF0" w:rsidR="00445637" w:rsidRPr="00CA7A65" w:rsidRDefault="00445637"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zwiększenie lub zmniejszenie wynagrodzenia dla Wykonawcy w przypadku mniejszej lub większej ilości projektów podziału działek niż zakłada Zamawiający,</w:t>
      </w:r>
    </w:p>
    <w:p w14:paraId="6189FF77" w14:textId="7777777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zmiany harmonogramu rzeczowo – finansowego z uwzględnieniem konsekwencji tych zmian na pozostałe zapisy umowy,</w:t>
      </w:r>
    </w:p>
    <w:p w14:paraId="061A6DF3" w14:textId="72DC7F06"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sz w:val="22"/>
          <w:szCs w:val="22"/>
          <w:shd w:val="clear" w:color="auto" w:fill="FFFFFF"/>
          <w:lang w:bidi="en-US"/>
        </w:rPr>
        <w:t xml:space="preserve">zmiana prawa mająca wpływ na realizację umowy i zwiększenie kosztów realizacji umowy </w:t>
      </w:r>
      <w:r w:rsidRPr="00CA7A65">
        <w:rPr>
          <w:rFonts w:eastAsia="Andale Sans UI"/>
          <w:sz w:val="22"/>
          <w:szCs w:val="22"/>
          <w:shd w:val="clear" w:color="auto" w:fill="FFFFFF"/>
          <w:lang w:bidi="en-US"/>
        </w:rPr>
        <w:br/>
        <w:t xml:space="preserve">w wyniku tych zmian. W takim przypadku Wykonawca zobowiązany będzie do podania zakresu zmian prawa mającego wpływ na wzrost kosztów realizacji umowy oraz przedłożenia zamawiającemu kalkulacji kosztów,  </w:t>
      </w:r>
    </w:p>
    <w:p w14:paraId="3EF8B51B" w14:textId="5CE4114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sz w:val="22"/>
          <w:szCs w:val="22"/>
          <w:lang w:bidi="en-US"/>
        </w:rPr>
        <w:t xml:space="preserve">zawieszenie realizacji umowy i przedłużenie terminu realizacji umowy o czas jej zawieszenia stanowić może podstawę do roszczeń ze strony wykonawcy w  zakresie dodatkowych kosztów w związku z zawieszeniem. W takim przypadku wykonawca zobowiązany będzie do przedłożenia zamawiającemu kalkulacji kosztów jakie poniósł </w:t>
      </w:r>
      <w:r w:rsidR="001120D3" w:rsidRPr="00CA7A65">
        <w:rPr>
          <w:rFonts w:eastAsia="Andale Sans UI"/>
          <w:sz w:val="22"/>
          <w:szCs w:val="22"/>
          <w:lang w:bidi="en-US"/>
        </w:rPr>
        <w:br/>
      </w:r>
      <w:r w:rsidRPr="00CA7A65">
        <w:rPr>
          <w:rFonts w:eastAsia="Andale Sans UI"/>
          <w:sz w:val="22"/>
          <w:szCs w:val="22"/>
          <w:lang w:bidi="en-US"/>
        </w:rPr>
        <w:t xml:space="preserve">w związku z zawieszeniem, a których nie można było uniknąć, </w:t>
      </w:r>
    </w:p>
    <w:p w14:paraId="66489EA1" w14:textId="7777777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kern w:val="3"/>
          <w:sz w:val="22"/>
          <w:szCs w:val="22"/>
          <w:lang w:bidi="en-US"/>
        </w:rPr>
        <w:t xml:space="preserve">zmian prawa w zakresie zmian i szczególnych rozwiązania związanych z zapobieganiem, </w:t>
      </w:r>
      <w:r w:rsidRPr="00CA7A65">
        <w:rPr>
          <w:rFonts w:eastAsia="Andale Sans UI"/>
          <w:kern w:val="3"/>
          <w:sz w:val="22"/>
          <w:szCs w:val="22"/>
          <w:lang w:bidi="en-US"/>
        </w:rPr>
        <w:br/>
        <w:t xml:space="preserve">przeciwdziałaniem i zwalczaniem COVID-19, innych chorób zakaźnych oraz wywołanych </w:t>
      </w:r>
      <w:r w:rsidRPr="00CA7A65">
        <w:rPr>
          <w:rFonts w:eastAsia="Andale Sans UI"/>
          <w:kern w:val="3"/>
          <w:sz w:val="22"/>
          <w:szCs w:val="22"/>
          <w:lang w:bidi="en-US"/>
        </w:rPr>
        <w:lastRenderedPageBreak/>
        <w:t>nimi sytuacji kryzysowych.</w:t>
      </w:r>
    </w:p>
    <w:p w14:paraId="0AFA6DD1" w14:textId="7777777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CA7A65">
        <w:rPr>
          <w:rFonts w:eastAsia="Andale Sans UI"/>
          <w:sz w:val="22"/>
          <w:szCs w:val="22"/>
          <w:lang w:eastAsia="en-US"/>
        </w:rPr>
        <w:t xml:space="preserve">zmiany Przedmiotu Umowy poprzez niewykonanie lub zaniechanie prac z zakresu nadzoru </w:t>
      </w:r>
      <w:r w:rsidRPr="00CA7A65">
        <w:rPr>
          <w:rFonts w:eastAsia="Andale Sans UI"/>
          <w:sz w:val="22"/>
          <w:szCs w:val="22"/>
          <w:lang w:eastAsia="en-US"/>
        </w:rPr>
        <w:br/>
        <w:t xml:space="preserve">autorskiego na skutek nie przystąpienia przez Zamawiającego do realizacji Zadania </w:t>
      </w:r>
      <w:r w:rsidRPr="00CA7A65">
        <w:rPr>
          <w:rFonts w:eastAsia="Andale Sans UI"/>
          <w:sz w:val="22"/>
          <w:szCs w:val="22"/>
          <w:lang w:eastAsia="en-US"/>
        </w:rPr>
        <w:br/>
        <w:t xml:space="preserve">Inwestycyjnego - proporcjonalna do zmian Przedmiotu Umowy zmiana wynagrodzenia </w:t>
      </w:r>
      <w:r w:rsidRPr="00CA7A65">
        <w:rPr>
          <w:rFonts w:eastAsia="Andale Sans UI"/>
          <w:sz w:val="22"/>
          <w:szCs w:val="22"/>
          <w:lang w:eastAsia="en-US"/>
        </w:rPr>
        <w:br/>
        <w:t xml:space="preserve">Wykonawcy. Obniżenie wynagrodzenia nastąpi stosownie do zakresu niewykonanej lub </w:t>
      </w:r>
      <w:r w:rsidRPr="00CA7A65">
        <w:rPr>
          <w:rFonts w:eastAsia="Andale Sans UI"/>
          <w:sz w:val="22"/>
          <w:szCs w:val="22"/>
          <w:lang w:eastAsia="en-US"/>
        </w:rPr>
        <w:br/>
        <w:t>zaniechanej części Przedmiotu Umowy, zgodnie z zasadą, że wypłata wynagrodzenia winna nastąpić za prace rzeczywiście wykonane.</w:t>
      </w:r>
    </w:p>
    <w:p w14:paraId="4453B0E9" w14:textId="049709B1"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niezawinione przez Wykonawcę opóźnienia ze strony organów  w wydawaniu uzgodnień, opinii i decyzji administracyjnych, konieczność dokonania zmian w dokumentacji w trakcie </w:t>
      </w:r>
      <w:r w:rsidRPr="00CA7A65">
        <w:rPr>
          <w:rFonts w:eastAsia="Andale Sans UI"/>
          <w:kern w:val="3"/>
          <w:sz w:val="22"/>
          <w:szCs w:val="22"/>
          <w:lang w:val="en-US" w:eastAsia="en-US" w:bidi="en-US"/>
        </w:rPr>
        <w:br/>
        <w:t xml:space="preserve">projektowania w przypadku wniesienia uwag przez mieszkańców (np. w związku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 xml:space="preserve">z lokalizacją wjazdów lub przyłączy) gestorów sieci bądź inne podmioty, zmiany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w przepisach prawnych powodujące konieczność pozyskania nieprzewidzianych wcześniej uzgodnień, opinii i innych dokumentów niezbędnych dla prawidłowej realizacji inwestycji,</w:t>
      </w:r>
    </w:p>
    <w:p w14:paraId="59B6A725" w14:textId="7777777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wydłużające się czynności geodezyjne z powodów niezależnych od Wykonawcy,</w:t>
      </w:r>
    </w:p>
    <w:p w14:paraId="4F3721BD" w14:textId="346B9F1A" w:rsidR="006E7A03"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przekroczenia przez Zamawiającego terminu </w:t>
      </w:r>
      <w:r w:rsidR="00B74E8A" w:rsidRPr="00CA7A65">
        <w:rPr>
          <w:rFonts w:eastAsia="Andale Sans UI"/>
          <w:kern w:val="3"/>
          <w:sz w:val="22"/>
          <w:szCs w:val="22"/>
          <w:lang w:val="en-US" w:eastAsia="en-US" w:bidi="en-US"/>
        </w:rPr>
        <w:t xml:space="preserve">14 dni roboczych </w:t>
      </w:r>
      <w:r w:rsidRPr="00CA7A65">
        <w:rPr>
          <w:rFonts w:eastAsia="Andale Sans UI"/>
          <w:kern w:val="3"/>
          <w:sz w:val="22"/>
          <w:szCs w:val="22"/>
          <w:lang w:val="en-US" w:eastAsia="en-US" w:bidi="en-US"/>
        </w:rPr>
        <w:t>na zaakceptowanie wstępnej koncepcji projektowej, bądź wniesienia do niego uwag po tym terminie, termin wykonania przedmiotu umowy zostanie przedłużony odpowiednio o okres zwłoki</w:t>
      </w:r>
      <w:r w:rsidR="009F1BD8">
        <w:rPr>
          <w:rFonts w:eastAsia="Andale Sans UI"/>
          <w:kern w:val="3"/>
          <w:sz w:val="22"/>
          <w:szCs w:val="22"/>
          <w:lang w:val="en-US" w:eastAsia="en-US" w:bidi="en-US"/>
        </w:rPr>
        <w:t>,</w:t>
      </w:r>
    </w:p>
    <w:p w14:paraId="1FC37D1E" w14:textId="152BBBDE" w:rsidR="009F1BD8" w:rsidRDefault="009F1BD8"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Pr>
          <w:rFonts w:eastAsia="Andale Sans UI"/>
          <w:kern w:val="3"/>
          <w:sz w:val="22"/>
          <w:szCs w:val="22"/>
          <w:lang w:val="en-US" w:eastAsia="en-US" w:bidi="en-US"/>
        </w:rPr>
        <w:t>zmniejszenie lub zwiększenie ilości działek przeznaczonych do podziału,</w:t>
      </w:r>
    </w:p>
    <w:p w14:paraId="49D2EE3E" w14:textId="49677039" w:rsidR="009F1BD8" w:rsidRDefault="009F1BD8"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Pr>
          <w:rFonts w:eastAsia="Andale Sans UI"/>
          <w:kern w:val="3"/>
          <w:sz w:val="22"/>
          <w:szCs w:val="22"/>
          <w:lang w:val="en-US" w:eastAsia="en-US" w:bidi="en-US"/>
        </w:rPr>
        <w:t>zmniejszenie lub zwiększenie wynagrodzenia wykonawcy w przypadku zmniejszenia lub zwiększenia ilości działek do podziału,</w:t>
      </w:r>
    </w:p>
    <w:p w14:paraId="20491B4B" w14:textId="2DABD2BD" w:rsidR="00535840" w:rsidRDefault="00535840"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Pr>
          <w:rFonts w:eastAsia="Andale Sans UI"/>
          <w:kern w:val="3"/>
          <w:sz w:val="22"/>
          <w:szCs w:val="22"/>
          <w:lang w:val="en-US" w:eastAsia="en-US" w:bidi="en-US"/>
        </w:rPr>
        <w:t>ustalenie ostatecznego wynagrodzenia Wykonawcy na podstawie faktycznej ilości podziału działek,</w:t>
      </w:r>
    </w:p>
    <w:p w14:paraId="697A112A" w14:textId="77777777" w:rsidR="008741EF" w:rsidRPr="008741EF" w:rsidRDefault="008741EF" w:rsidP="008741E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8741EF">
        <w:rPr>
          <w:sz w:val="22"/>
          <w:szCs w:val="22"/>
        </w:rPr>
        <w:t xml:space="preserve">Zmiany wynagrodzenia, w następstwie: </w:t>
      </w:r>
    </w:p>
    <w:p w14:paraId="0AF166F7" w14:textId="77777777" w:rsidR="008741EF" w:rsidRPr="008741EF" w:rsidRDefault="008741EF" w:rsidP="008741EF">
      <w:pPr>
        <w:numPr>
          <w:ilvl w:val="1"/>
          <w:numId w:val="83"/>
        </w:numPr>
        <w:jc w:val="both"/>
        <w:rPr>
          <w:sz w:val="22"/>
          <w:szCs w:val="22"/>
        </w:rPr>
      </w:pPr>
      <w:r w:rsidRPr="008741EF">
        <w:rPr>
          <w:sz w:val="22"/>
          <w:szCs w:val="22"/>
        </w:rPr>
        <w:t>zmiany stawki podatku od towarów i usług – (będącej skutkiem działań organów państwowych, ustawowa zmiana obowiązującej stawki podatku od towarów i usług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nie  są płatnikami podatku VAT,</w:t>
      </w:r>
    </w:p>
    <w:p w14:paraId="6A07B8C4" w14:textId="4A75D376" w:rsidR="008741EF" w:rsidRPr="008741EF" w:rsidRDefault="008741EF" w:rsidP="008741EF">
      <w:pPr>
        <w:numPr>
          <w:ilvl w:val="0"/>
          <w:numId w:val="84"/>
        </w:numPr>
        <w:contextualSpacing/>
        <w:jc w:val="both"/>
        <w:rPr>
          <w:sz w:val="22"/>
          <w:szCs w:val="22"/>
        </w:rPr>
      </w:pPr>
      <w:r w:rsidRPr="008741EF">
        <w:rPr>
          <w:sz w:val="22"/>
          <w:szCs w:val="22"/>
        </w:rPr>
        <w:t xml:space="preserve">zmiany wysokości minimalnego wynagrodzenia za pracę bądź zmiany wysokości minimalnej stawki godzinowej, ustalonych na podstawie przepisów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bądź minimalnej stawki godzinowej. Kwota wynagrodzenia Wykonawcy ulegnie zmianie </w:t>
      </w:r>
      <w:r>
        <w:rPr>
          <w:sz w:val="22"/>
          <w:szCs w:val="22"/>
        </w:rPr>
        <w:br/>
      </w:r>
      <w:r w:rsidRPr="008741EF">
        <w:rPr>
          <w:sz w:val="22"/>
          <w:szCs w:val="22"/>
        </w:rPr>
        <w:t xml:space="preserve">o kwotę odpowiadająca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t>
      </w:r>
      <w:r w:rsidRPr="008741EF">
        <w:rPr>
          <w:sz w:val="22"/>
          <w:szCs w:val="22"/>
        </w:rPr>
        <w:lastRenderedPageBreak/>
        <w:t xml:space="preserve">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 (zarówno przed jak i po zmianie) osób świadczących usługi, wraz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 </w:t>
      </w:r>
    </w:p>
    <w:p w14:paraId="45482965" w14:textId="77777777" w:rsidR="008741EF" w:rsidRPr="008741EF" w:rsidRDefault="008741EF" w:rsidP="008741EF">
      <w:pPr>
        <w:numPr>
          <w:ilvl w:val="0"/>
          <w:numId w:val="84"/>
        </w:numPr>
        <w:tabs>
          <w:tab w:val="num" w:pos="1134"/>
        </w:tabs>
        <w:jc w:val="both"/>
        <w:rPr>
          <w:sz w:val="22"/>
          <w:szCs w:val="22"/>
        </w:rPr>
      </w:pPr>
      <w:r w:rsidRPr="008741EF">
        <w:rPr>
          <w:sz w:val="22"/>
          <w:szCs w:val="22"/>
        </w:rPr>
        <w:t>zmiany zasad podlegania ubezpieczeniom społecznym lub ubezpieczeniu zdrowotnemu lub wysokości stawki składki na ubezpieczenia społeczne lub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p>
    <w:p w14:paraId="7C68DAA2" w14:textId="77777777" w:rsidR="008741EF" w:rsidRPr="008741EF" w:rsidRDefault="008741EF" w:rsidP="008741EF">
      <w:pPr>
        <w:numPr>
          <w:ilvl w:val="0"/>
          <w:numId w:val="84"/>
        </w:numPr>
        <w:tabs>
          <w:tab w:val="num" w:pos="1134"/>
        </w:tabs>
        <w:jc w:val="both"/>
        <w:rPr>
          <w:sz w:val="22"/>
          <w:szCs w:val="22"/>
        </w:rPr>
      </w:pPr>
      <w:r w:rsidRPr="008741EF">
        <w:rPr>
          <w:sz w:val="22"/>
          <w:szCs w:val="22"/>
        </w:rPr>
        <w:t xml:space="preserve">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opisywanej okoliczności, Wykonawca może zwrócić się do Zamawiającego z wnioskiem w formie pisemnej o dokonanie odpowiedniej zmiany wynagrodzenia. We wniosku tym Wykonawca zobowiązany jest wskazać kwotę, o którą wynagrodzenie Wykonawcy ma ulec zmianie, </w:t>
      </w:r>
      <w:r w:rsidRPr="008741EF">
        <w:rPr>
          <w:sz w:val="22"/>
          <w:szCs w:val="22"/>
        </w:rPr>
        <w:lastRenderedPageBreak/>
        <w:t>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w:t>
      </w:r>
    </w:p>
    <w:p w14:paraId="0D10C4E8" w14:textId="575EC1DC" w:rsidR="008741EF" w:rsidRDefault="008741EF" w:rsidP="008741EF">
      <w:pPr>
        <w:widowControl w:val="0"/>
        <w:suppressAutoHyphens/>
        <w:autoSpaceDN w:val="0"/>
        <w:spacing w:after="120" w:line="23" w:lineRule="atLeast"/>
        <w:ind w:left="1134"/>
        <w:jc w:val="both"/>
        <w:textAlignment w:val="baseline"/>
        <w:rPr>
          <w:rFonts w:eastAsia="Andale Sans UI"/>
          <w:kern w:val="3"/>
          <w:sz w:val="22"/>
          <w:szCs w:val="22"/>
          <w:lang w:val="en-US" w:eastAsia="en-US" w:bidi="en-US"/>
        </w:rPr>
      </w:pPr>
    </w:p>
    <w:p w14:paraId="11162DB3" w14:textId="77777777" w:rsidR="006E7A03" w:rsidRPr="00CA7A65" w:rsidRDefault="006E7A03" w:rsidP="00F9734F">
      <w:pPr>
        <w:widowControl w:val="0"/>
        <w:numPr>
          <w:ilvl w:val="1"/>
          <w:numId w:val="68"/>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CA7A65">
        <w:rPr>
          <w:rFonts w:eastAsia="Andale Sans UI"/>
          <w:kern w:val="3"/>
          <w:sz w:val="22"/>
          <w:szCs w:val="22"/>
          <w:lang w:eastAsia="zh-CN" w:bidi="en-US"/>
        </w:rPr>
        <w:t>W pozostałym zakresie do zmian do umowy stosuje się art. 144 ust.1 pkt.2 pkt 3, pkt 4, pkt 5, pkt 6, ust. 1A,   ust. 1b, ust. 1c, ust. 1d, ust.1e, oraz ust. 2 i ust. 3 ustawy Pzp.</w:t>
      </w:r>
    </w:p>
    <w:p w14:paraId="32C5CC41" w14:textId="77777777" w:rsidR="006E7A03" w:rsidRPr="00CA7A65"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vanish/>
          <w:kern w:val="3"/>
          <w:sz w:val="22"/>
          <w:szCs w:val="22"/>
          <w:lang w:val="en-US" w:eastAsia="en-US" w:bidi="en-US"/>
        </w:rPr>
      </w:pPr>
    </w:p>
    <w:p w14:paraId="69399674" w14:textId="77777777" w:rsidR="006E7A03" w:rsidRPr="00CA7A65"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vanish/>
          <w:kern w:val="3"/>
          <w:sz w:val="22"/>
          <w:szCs w:val="22"/>
          <w:lang w:val="en-US" w:eastAsia="en-US" w:bidi="en-US"/>
        </w:rPr>
      </w:pPr>
    </w:p>
    <w:p w14:paraId="614DCCDC" w14:textId="77777777" w:rsidR="006E7A03" w:rsidRPr="00CA7A65"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Zamawiający przewiduje zmianę wynagrodzenia wykonawcy (ceny) o kwotę wynikającą ze zmienionych ustawowo stawek podatkowa VAT obowiązujących w dacie powstania obowiązku podatkowego w czasie trwania umowy.</w:t>
      </w:r>
    </w:p>
    <w:p w14:paraId="00B90345" w14:textId="77777777" w:rsidR="006E7A03" w:rsidRPr="00CA7A65"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Zmiana projektanta wskazanego w ofercie na pisemny wniosek Wykonawcy lub Zamawiającego </w:t>
      </w:r>
      <w:r w:rsidRPr="00CA7A65">
        <w:rPr>
          <w:rFonts w:eastAsia="Andale Sans UI"/>
          <w:kern w:val="3"/>
          <w:sz w:val="22"/>
          <w:szCs w:val="22"/>
          <w:lang w:val="en-US" w:eastAsia="en-US" w:bidi="en-US"/>
        </w:rPr>
        <w:br/>
        <w:t>w przypadku:</w:t>
      </w:r>
    </w:p>
    <w:p w14:paraId="54BF1E65" w14:textId="77777777" w:rsidR="006E7A03" w:rsidRPr="00CA7A65" w:rsidRDefault="006E7A03" w:rsidP="00F9734F">
      <w:pPr>
        <w:widowControl w:val="0"/>
        <w:numPr>
          <w:ilvl w:val="1"/>
          <w:numId w:val="70"/>
        </w:numPr>
        <w:suppressAutoHyphens/>
        <w:autoSpaceDN w:val="0"/>
        <w:spacing w:after="120" w:line="23" w:lineRule="atLeast"/>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śmierci, choroby lub innych niezależnych zdarzeń losowych wskazanych osób,</w:t>
      </w:r>
    </w:p>
    <w:p w14:paraId="42FDE89A" w14:textId="77777777" w:rsidR="006E7A03" w:rsidRPr="00CA7A65" w:rsidRDefault="006E7A03" w:rsidP="00F9734F">
      <w:pPr>
        <w:widowControl w:val="0"/>
        <w:numPr>
          <w:ilvl w:val="1"/>
          <w:numId w:val="70"/>
        </w:numPr>
        <w:suppressAutoHyphens/>
        <w:autoSpaceDN w:val="0"/>
        <w:spacing w:after="120" w:line="23" w:lineRule="atLeast"/>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nie wywiązywania się w/w osób z obowiązków wynikających z umowy</w:t>
      </w:r>
    </w:p>
    <w:p w14:paraId="21D12E12" w14:textId="77777777" w:rsidR="006E7A03" w:rsidRPr="00CA7A65" w:rsidRDefault="006E7A03" w:rsidP="00F9734F">
      <w:pPr>
        <w:widowControl w:val="0"/>
        <w:numPr>
          <w:ilvl w:val="1"/>
          <w:numId w:val="70"/>
        </w:numPr>
        <w:suppressAutoHyphens/>
        <w:autoSpaceDN w:val="0"/>
        <w:spacing w:after="120" w:line="23" w:lineRule="atLeast"/>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jeżeli zmiana stanie się konieczna z jakichkolwiek innych przyczyn niezależnych od Wykonawcy (np.: rezygnacji).</w:t>
      </w:r>
    </w:p>
    <w:p w14:paraId="70E11F02" w14:textId="18F8F980" w:rsidR="006E7A03" w:rsidRPr="00CA7A65" w:rsidRDefault="006E7A03" w:rsidP="00F9734F">
      <w:pPr>
        <w:widowControl w:val="0"/>
        <w:numPr>
          <w:ilvl w:val="0"/>
          <w:numId w:val="57"/>
        </w:numPr>
        <w:tabs>
          <w:tab w:val="left" w:pos="720"/>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CA7A65">
        <w:rPr>
          <w:rFonts w:eastAsia="Andale Sans UI"/>
          <w:bCs/>
          <w:kern w:val="3"/>
          <w:sz w:val="22"/>
          <w:szCs w:val="22"/>
          <w:lang w:val="en-US" w:bidi="en-US"/>
        </w:rPr>
        <w:t>W przypadku zmiany nowa osoba musi spełniać wymagania określone w specyfikacji istotnych warunków zamówienia.</w:t>
      </w:r>
    </w:p>
    <w:p w14:paraId="076F91F5" w14:textId="16FDB725" w:rsidR="006E7A03" w:rsidRPr="00CA7A65" w:rsidRDefault="006E7A03" w:rsidP="006E7A03">
      <w:pPr>
        <w:widowControl w:val="0"/>
        <w:suppressAutoHyphens/>
        <w:autoSpaceDN w:val="0"/>
        <w:spacing w:after="120" w:line="23" w:lineRule="atLeast"/>
        <w:jc w:val="center"/>
        <w:textAlignment w:val="baseline"/>
        <w:rPr>
          <w:rFonts w:eastAsia="Andale Sans UI"/>
          <w:b/>
          <w:kern w:val="3"/>
          <w:sz w:val="22"/>
          <w:szCs w:val="22"/>
          <w:lang w:eastAsia="en-US" w:bidi="en-US"/>
        </w:rPr>
      </w:pPr>
      <w:r w:rsidRPr="00CA7A65">
        <w:rPr>
          <w:rFonts w:eastAsia="Andale Sans UI"/>
          <w:b/>
          <w:kern w:val="3"/>
          <w:sz w:val="22"/>
          <w:szCs w:val="22"/>
          <w:lang w:eastAsia="en-US" w:bidi="en-US"/>
        </w:rPr>
        <w:t xml:space="preserve">§ </w:t>
      </w:r>
      <w:r w:rsidR="00B74E8A" w:rsidRPr="00CA7A65">
        <w:rPr>
          <w:rFonts w:eastAsia="Andale Sans UI"/>
          <w:b/>
          <w:kern w:val="3"/>
          <w:sz w:val="22"/>
          <w:szCs w:val="22"/>
          <w:lang w:eastAsia="en-US" w:bidi="en-US"/>
        </w:rPr>
        <w:t>15</w:t>
      </w:r>
    </w:p>
    <w:p w14:paraId="5E3F0BCA" w14:textId="77777777" w:rsidR="006E7A03" w:rsidRPr="00CA7A65" w:rsidRDefault="006E7A03" w:rsidP="006E7A03">
      <w:pPr>
        <w:widowControl w:val="0"/>
        <w:suppressAutoHyphens/>
        <w:autoSpaceDN w:val="0"/>
        <w:spacing w:after="120" w:line="23" w:lineRule="atLeast"/>
        <w:jc w:val="center"/>
        <w:textAlignment w:val="baseline"/>
        <w:rPr>
          <w:rFonts w:eastAsia="Andale Sans UI"/>
          <w:b/>
          <w:kern w:val="3"/>
          <w:sz w:val="22"/>
          <w:szCs w:val="22"/>
          <w:u w:val="single"/>
          <w:lang w:eastAsia="en-US" w:bidi="en-US"/>
        </w:rPr>
      </w:pPr>
      <w:r w:rsidRPr="00CA7A65">
        <w:rPr>
          <w:rFonts w:eastAsia="Andale Sans UI"/>
          <w:b/>
          <w:kern w:val="3"/>
          <w:sz w:val="22"/>
          <w:szCs w:val="22"/>
          <w:u w:val="single"/>
          <w:lang w:eastAsia="en-US" w:bidi="en-US"/>
        </w:rPr>
        <w:t>Przetwarzanie danych osobowych</w:t>
      </w:r>
    </w:p>
    <w:p w14:paraId="33B42F88" w14:textId="6D9E58B1" w:rsidR="006E7A03" w:rsidRPr="00CA7A65"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Zamawiający jako administrator danych osobowych, powierza Wykonawcy przetwarzanie danych osobowych w imieniu i na rzecz Zamawiającego na warunkach opisanych w niniejszej Umowie.</w:t>
      </w:r>
    </w:p>
    <w:p w14:paraId="22904482" w14:textId="75EA332C" w:rsidR="006E7A03" w:rsidRPr="00CA7A65"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Zamawiający umocowuje Wykonawcę do dalszego powierzania przetwarzania danych osobowych, w imieniu i na rzecz Zamawiającego podwykonawcom.</w:t>
      </w:r>
    </w:p>
    <w:p w14:paraId="13A0E960" w14:textId="4F8C2052" w:rsidR="006E7A03" w:rsidRPr="00CA7A65"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Zamawiający umocowuje Wykonawcę do wydawania podwykonawcom upoważnień do przetwarzania danych osobowych. Wykonawca ograniczy dostęp do danych osobowych wyłącznie do podwykonawców posiadających upoważnienia do przetwarzania danych osobowych.</w:t>
      </w:r>
    </w:p>
    <w:p w14:paraId="054C407A" w14:textId="42C2EFA6" w:rsidR="006E7A03" w:rsidRPr="00CA7A65"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Powierzenie przetwarzania danych osobowych Wykonawcy przez Zamawiającego następuje wyłącznie w celu wykonania niniejszej umowy.</w:t>
      </w:r>
    </w:p>
    <w:p w14:paraId="59522B29" w14:textId="1496DACD" w:rsidR="006E7A03" w:rsidRPr="00CA7A65"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Zakres danych osobowych powierzonych do przetwarzania Wykonawcy przez Zamawiającego obejmuje imiona i nazwiska, adres zamieszkania, numer telefonu, adres poczty elektronicznej.</w:t>
      </w:r>
    </w:p>
    <w:p w14:paraId="404EAF7E" w14:textId="6DE119AD" w:rsidR="006E7A03" w:rsidRPr="00CA7A65"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Wykonawca oraz podwykonawcy:</w:t>
      </w:r>
    </w:p>
    <w:p w14:paraId="25AF4852" w14:textId="77777777" w:rsidR="006E7A03" w:rsidRPr="00CA7A65" w:rsidRDefault="006E7A03" w:rsidP="006E7A03">
      <w:pPr>
        <w:widowControl w:val="0"/>
        <w:suppressAutoHyphens/>
        <w:autoSpaceDN w:val="0"/>
        <w:spacing w:after="120" w:line="23" w:lineRule="atLeast"/>
        <w:ind w:left="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a.  nie decydują o celach i środkach przetwarzania danych osobowych;</w:t>
      </w:r>
    </w:p>
    <w:p w14:paraId="50763992" w14:textId="4FFD3C55" w:rsidR="006E7A03" w:rsidRPr="00CA7A65" w:rsidRDefault="006E7A03" w:rsidP="006E7A03">
      <w:pPr>
        <w:widowControl w:val="0"/>
        <w:suppressAutoHyphens/>
        <w:autoSpaceDN w:val="0"/>
        <w:spacing w:after="120" w:line="23" w:lineRule="atLeast"/>
        <w:ind w:left="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 xml:space="preserve">b. nie są uprawnieni do zakładania oraz posiadania lub tworzenia jakichkolwiek kopii dokumentów zawierających dane osobowe, w tym formularzy zawierających dane osobowe lub baz danych osobowych zapisanych w postaci dokumentów papierowych lub elektronicznych, </w:t>
      </w:r>
      <w:r w:rsidR="00EB3C8C" w:rsidRPr="00CA7A65">
        <w:rPr>
          <w:rFonts w:eastAsia="Andale Sans UI"/>
          <w:kern w:val="3"/>
          <w:sz w:val="22"/>
          <w:szCs w:val="22"/>
          <w:lang w:eastAsia="en-US" w:bidi="en-US"/>
        </w:rPr>
        <w:br/>
      </w:r>
      <w:r w:rsidRPr="00CA7A65">
        <w:rPr>
          <w:rFonts w:eastAsia="Andale Sans UI"/>
          <w:kern w:val="3"/>
          <w:sz w:val="22"/>
          <w:szCs w:val="22"/>
          <w:lang w:eastAsia="en-US" w:bidi="en-US"/>
        </w:rPr>
        <w:t>w szczególności w poczcie elektronicznej, na dyskach komputerowych.</w:t>
      </w:r>
    </w:p>
    <w:p w14:paraId="3617E725" w14:textId="77777777" w:rsidR="001120D3" w:rsidRPr="00CA7A65" w:rsidRDefault="001120D3" w:rsidP="00F9734F">
      <w:pPr>
        <w:pStyle w:val="Akapitzlist"/>
        <w:widowControl w:val="0"/>
        <w:numPr>
          <w:ilvl w:val="0"/>
          <w:numId w:val="51"/>
        </w:numPr>
        <w:suppressAutoHyphens/>
        <w:autoSpaceDN w:val="0"/>
        <w:spacing w:after="120" w:line="23" w:lineRule="atLeast"/>
        <w:jc w:val="both"/>
        <w:textAlignment w:val="baseline"/>
        <w:rPr>
          <w:rFonts w:eastAsia="Andale Sans UI"/>
          <w:vanish/>
          <w:kern w:val="3"/>
          <w:sz w:val="22"/>
          <w:szCs w:val="22"/>
          <w:lang w:eastAsia="en-US" w:bidi="en-US"/>
        </w:rPr>
      </w:pPr>
    </w:p>
    <w:p w14:paraId="628B7053" w14:textId="0DC412F5" w:rsidR="006E7A03" w:rsidRPr="00CA7A65" w:rsidRDefault="006E7A03" w:rsidP="00F9734F">
      <w:pPr>
        <w:pStyle w:val="Akapitzlist"/>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Wykonawca niezwłocznie informuje Zamawiającego o:</w:t>
      </w:r>
    </w:p>
    <w:p w14:paraId="1A611BA3" w14:textId="779F575D" w:rsidR="006E7A03" w:rsidRPr="00CA7A65" w:rsidRDefault="006E7A03" w:rsidP="00F9734F">
      <w:pPr>
        <w:pStyle w:val="Akapitzlist"/>
        <w:widowControl w:val="0"/>
        <w:numPr>
          <w:ilvl w:val="1"/>
          <w:numId w:val="71"/>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wszelkich przypadkach naruszenia tajemnicy danych osobowych lub o ich niewłaściwym użyciu;</w:t>
      </w:r>
    </w:p>
    <w:p w14:paraId="1A6DFCE1" w14:textId="4C69570D" w:rsidR="006E7A03" w:rsidRPr="00CA7A65" w:rsidRDefault="006E7A03" w:rsidP="00F9734F">
      <w:pPr>
        <w:pStyle w:val="Akapitzlist"/>
        <w:widowControl w:val="0"/>
        <w:numPr>
          <w:ilvl w:val="1"/>
          <w:numId w:val="71"/>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 xml:space="preserve">wszelkich czynnościach z własnym udziałem w sprawach dotyczących ochrony danych </w:t>
      </w:r>
      <w:r w:rsidRPr="00CA7A65">
        <w:rPr>
          <w:rFonts w:eastAsia="Andale Sans UI"/>
          <w:kern w:val="3"/>
          <w:sz w:val="22"/>
          <w:szCs w:val="22"/>
          <w:lang w:eastAsia="en-US" w:bidi="en-US"/>
        </w:rPr>
        <w:lastRenderedPageBreak/>
        <w:t>osobowych prowadzonych w szczególności przed Generalnym Inspektorem Ochrony Danych Osobowych, urzędami państwowymi, policją lub przed sądem.</w:t>
      </w:r>
    </w:p>
    <w:p w14:paraId="088B1437" w14:textId="182C5AF6" w:rsidR="006E7A03" w:rsidRPr="00CA7A65" w:rsidRDefault="006E7A03" w:rsidP="00F9734F">
      <w:pPr>
        <w:pStyle w:val="Akapitzlist"/>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kern w:val="3"/>
          <w:sz w:val="22"/>
          <w:szCs w:val="22"/>
          <w:lang w:eastAsia="en-US" w:bidi="en-US"/>
        </w:rPr>
        <w:t xml:space="preserve">Wykonawca zobowiązuje się do udzielenia Zamawiającemu, na każde jego żądanie, informacji na temat przetwarzania wszystkich danych osobowych przez Wykonawcę i podwykonawców, </w:t>
      </w:r>
      <w:r w:rsidR="001120D3" w:rsidRPr="00CA7A65">
        <w:rPr>
          <w:rFonts w:eastAsia="Andale Sans UI"/>
          <w:kern w:val="3"/>
          <w:sz w:val="22"/>
          <w:szCs w:val="22"/>
          <w:lang w:eastAsia="en-US" w:bidi="en-US"/>
        </w:rPr>
        <w:br/>
      </w:r>
      <w:r w:rsidRPr="00CA7A65">
        <w:rPr>
          <w:rFonts w:eastAsia="Andale Sans UI"/>
          <w:kern w:val="3"/>
          <w:sz w:val="22"/>
          <w:szCs w:val="22"/>
          <w:lang w:eastAsia="en-US" w:bidi="en-US"/>
        </w:rPr>
        <w:t>a w szczególności niezwłocznego przekazywania informacji o każdym przypadku naruszenia obowiązków dotyczących ochrony danych osobowych.</w:t>
      </w:r>
    </w:p>
    <w:p w14:paraId="5A93389A" w14:textId="75FF23B7" w:rsidR="006E7A03" w:rsidRPr="00CA7A65" w:rsidRDefault="006E7A03" w:rsidP="00F9734F">
      <w:pPr>
        <w:pStyle w:val="Akapitzlist"/>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CA7A65">
        <w:rPr>
          <w:rFonts w:eastAsia="Andale Sans UI"/>
          <w:bCs/>
          <w:kern w:val="3"/>
          <w:sz w:val="22"/>
          <w:szCs w:val="22"/>
          <w:lang w:eastAsia="en-US" w:bidi="en-US"/>
        </w:rPr>
        <w:t>W sprawach nieuregulowanych niniejszą Umową mają zastosowanie przepisy ustawy z dnia 29 sierpnia 1997 r. o ochronie danych osobowych.</w:t>
      </w:r>
    </w:p>
    <w:p w14:paraId="5CEF55BE" w14:textId="1B134D63" w:rsidR="006E7A03" w:rsidRPr="00CA7A65" w:rsidRDefault="006E7A03" w:rsidP="006E7A03">
      <w:pPr>
        <w:widowControl w:val="0"/>
        <w:suppressAutoHyphens/>
        <w:autoSpaceDN w:val="0"/>
        <w:spacing w:after="120" w:line="23" w:lineRule="atLeast"/>
        <w:jc w:val="center"/>
        <w:textAlignment w:val="baseline"/>
        <w:rPr>
          <w:rFonts w:eastAsia="Andale Sans UI"/>
          <w:b/>
          <w:kern w:val="3"/>
          <w:sz w:val="22"/>
          <w:szCs w:val="22"/>
          <w:lang w:val="en-US" w:eastAsia="en-US" w:bidi="en-US"/>
        </w:rPr>
      </w:pPr>
      <w:r w:rsidRPr="00CA7A65">
        <w:rPr>
          <w:rFonts w:eastAsia="Andale Sans UI"/>
          <w:b/>
          <w:kern w:val="3"/>
          <w:sz w:val="22"/>
          <w:szCs w:val="22"/>
          <w:lang w:val="en-US" w:eastAsia="en-US" w:bidi="en-US"/>
        </w:rPr>
        <w:t>Postanowienia końcowe</w:t>
      </w:r>
    </w:p>
    <w:p w14:paraId="64B94625" w14:textId="021F0222"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16</w:t>
      </w:r>
    </w:p>
    <w:p w14:paraId="32C4D767" w14:textId="77777777" w:rsidR="006E7A03" w:rsidRPr="00CA7A65" w:rsidRDefault="006E7A03" w:rsidP="006E7A03">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Wszelkie zmiany niniejszej umowy wymagają formy pisemnej pod rygorem nieważności takiej zmiany.</w:t>
      </w:r>
    </w:p>
    <w:p w14:paraId="44885BB7" w14:textId="6705CC14"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17</w:t>
      </w:r>
    </w:p>
    <w:p w14:paraId="3E335864" w14:textId="3CAFC5DB" w:rsidR="006E7A03" w:rsidRPr="00CA7A65" w:rsidRDefault="006E7A03" w:rsidP="006E7A03">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 xml:space="preserve">Wykonawca nie może bez pisemnej zgody Zamawiającego przenosić wierzytelności wynikającej </w:t>
      </w:r>
      <w:r w:rsidR="001120D3" w:rsidRPr="00CA7A65">
        <w:rPr>
          <w:rFonts w:eastAsia="Andale Sans UI"/>
          <w:kern w:val="3"/>
          <w:sz w:val="22"/>
          <w:szCs w:val="22"/>
          <w:lang w:val="en-US" w:eastAsia="en-US" w:bidi="en-US"/>
        </w:rPr>
        <w:br/>
      </w:r>
      <w:r w:rsidRPr="00CA7A65">
        <w:rPr>
          <w:rFonts w:eastAsia="Andale Sans UI"/>
          <w:kern w:val="3"/>
          <w:sz w:val="22"/>
          <w:szCs w:val="22"/>
          <w:lang w:val="en-US" w:eastAsia="en-US" w:bidi="en-US"/>
        </w:rP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52D2D728" w14:textId="04B996AE"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18</w:t>
      </w:r>
    </w:p>
    <w:p w14:paraId="7D9509C5" w14:textId="77777777" w:rsidR="006E7A03" w:rsidRPr="00CA7A65"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W sprawach nieuregulowanych niniejszą umową stosuje się przepisy kodeksu cywilnego, ustawy prawo zamówień publicznych, prawa budowlanego, oraz rozporządzeń wykonawczych.</w:t>
      </w:r>
    </w:p>
    <w:p w14:paraId="59A4CE84" w14:textId="6338B9EE"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19</w:t>
      </w:r>
    </w:p>
    <w:p w14:paraId="229372D9" w14:textId="77777777" w:rsidR="006E7A03" w:rsidRPr="00CA7A65" w:rsidRDefault="006E7A03" w:rsidP="006E7A03">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CA7A65">
        <w:rPr>
          <w:rFonts w:eastAsia="Andale Sans UI"/>
          <w:kern w:val="3"/>
          <w:sz w:val="22"/>
          <w:szCs w:val="22"/>
          <w:lang w:val="en-US" w:eastAsia="en-US" w:bidi="en-US"/>
        </w:rPr>
        <w:t>Spory wynikłe na tle realizacji niniejszej umowy będą rozstrzygane przez Sąd właściwy miejscowo dla siedziby Zamawiającego.</w:t>
      </w:r>
    </w:p>
    <w:p w14:paraId="0DA9C0F5" w14:textId="40CB173B" w:rsidR="006E7A03" w:rsidRPr="00CA7A65"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 xml:space="preserve">§ </w:t>
      </w:r>
      <w:r w:rsidR="00B74E8A" w:rsidRPr="00CA7A65">
        <w:rPr>
          <w:rFonts w:eastAsia="Andale Sans UI"/>
          <w:b/>
          <w:bCs/>
          <w:kern w:val="3"/>
          <w:sz w:val="22"/>
          <w:szCs w:val="22"/>
          <w:lang w:val="en-US" w:eastAsia="en-US" w:bidi="en-US"/>
        </w:rPr>
        <w:t>20</w:t>
      </w:r>
    </w:p>
    <w:p w14:paraId="445C2D7A" w14:textId="77777777" w:rsidR="006E7A03" w:rsidRPr="00CA7A65" w:rsidRDefault="006E7A03" w:rsidP="006E7A03">
      <w:pPr>
        <w:suppressAutoHyphens/>
        <w:autoSpaceDN w:val="0"/>
        <w:spacing w:after="120" w:line="23" w:lineRule="atLeast"/>
        <w:jc w:val="both"/>
        <w:textAlignment w:val="baseline"/>
        <w:rPr>
          <w:rFonts w:eastAsia="Arial"/>
          <w:kern w:val="3"/>
          <w:sz w:val="22"/>
          <w:szCs w:val="22"/>
          <w:lang w:val="en-US" w:eastAsia="en-US" w:bidi="en-US"/>
        </w:rPr>
      </w:pPr>
      <w:r w:rsidRPr="00CA7A65">
        <w:rPr>
          <w:rFonts w:eastAsia="Arial"/>
          <w:kern w:val="3"/>
          <w:sz w:val="22"/>
          <w:szCs w:val="22"/>
          <w:lang w:val="en-US" w:eastAsia="en-US" w:bidi="en-US"/>
        </w:rPr>
        <w:t xml:space="preserve">Umowę niniejszą sporządzono w czterech jednobrzmiących egzemplarzach, w tym trzy dla Zamawiającego </w:t>
      </w:r>
      <w:r w:rsidRPr="00CA7A65">
        <w:rPr>
          <w:rFonts w:eastAsia="Arial"/>
          <w:kern w:val="3"/>
          <w:sz w:val="22"/>
          <w:szCs w:val="22"/>
          <w:lang w:val="en-US" w:eastAsia="en-US" w:bidi="en-US"/>
        </w:rPr>
        <w:br/>
        <w:t>i jeden dla Wykonawcy.</w:t>
      </w:r>
    </w:p>
    <w:p w14:paraId="7877B01C" w14:textId="77777777" w:rsidR="006E7A03" w:rsidRPr="00CA7A65"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22AC20E1" w14:textId="77777777" w:rsidR="006E7A03" w:rsidRPr="00CA7A65" w:rsidRDefault="006E7A03" w:rsidP="006E7A03">
      <w:pPr>
        <w:widowControl w:val="0"/>
        <w:suppressAutoHyphens/>
        <w:autoSpaceDN w:val="0"/>
        <w:spacing w:after="120" w:line="23" w:lineRule="atLeast"/>
        <w:jc w:val="both"/>
        <w:textAlignment w:val="baseline"/>
        <w:rPr>
          <w:rFonts w:eastAsia="Andale Sans UI"/>
          <w:b/>
          <w:bCs/>
          <w:kern w:val="3"/>
          <w:sz w:val="22"/>
          <w:szCs w:val="22"/>
          <w:lang w:val="en-US" w:eastAsia="en-US" w:bidi="en-US"/>
        </w:rPr>
      </w:pPr>
      <w:r w:rsidRPr="00CA7A65">
        <w:rPr>
          <w:rFonts w:eastAsia="Andale Sans UI"/>
          <w:b/>
          <w:bCs/>
          <w:kern w:val="3"/>
          <w:sz w:val="22"/>
          <w:szCs w:val="22"/>
          <w:lang w:val="en-US" w:eastAsia="en-US" w:bidi="en-US"/>
        </w:rPr>
        <w:t>ZAMAWIAJĄCY:                                                                                                   WYKONAWCA:</w:t>
      </w:r>
    </w:p>
    <w:p w14:paraId="40761135" w14:textId="77777777" w:rsidR="006E7A03" w:rsidRPr="00CA7A65"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sectPr w:rsidR="006E7A03" w:rsidRPr="00CA7A65" w:rsidSect="00256FB5">
      <w:headerReference w:type="default" r:id="rId8"/>
      <w:footerReference w:type="even" r:id="rId9"/>
      <w:footerReference w:type="default" r:id="rId10"/>
      <w:headerReference w:type="first" r:id="rId11"/>
      <w:footerReference w:type="first" r:id="rId12"/>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E753" w14:textId="77777777" w:rsidR="00231BDA" w:rsidRDefault="00231BDA">
      <w:r>
        <w:separator/>
      </w:r>
    </w:p>
  </w:endnote>
  <w:endnote w:type="continuationSeparator" w:id="0">
    <w:p w14:paraId="161B57F1" w14:textId="77777777" w:rsidR="00231BDA" w:rsidRDefault="002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585" w14:textId="77777777" w:rsidR="00870B99" w:rsidRDefault="00870B9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870B99" w:rsidRDefault="00870B9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D81" w14:textId="77777777" w:rsidR="00870B99" w:rsidRPr="00531A66" w:rsidRDefault="00870B9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12B7E9EB" w14:textId="77777777" w:rsidR="00870B99" w:rsidRPr="00CE67B9" w:rsidRDefault="00870B99" w:rsidP="00256FB5">
    <w:pPr>
      <w:pStyle w:val="Stopka"/>
      <w:ind w:right="360"/>
      <w:jc w:val="center"/>
    </w:pPr>
    <w:r w:rsidRPr="00CE67B9">
      <w:t>Zamawiający: Gmina Psary, 42-512 Psary, ul. Malinowicka 4</w:t>
    </w:r>
  </w:p>
  <w:p w14:paraId="34959DDC" w14:textId="77777777" w:rsidR="00870B99" w:rsidRPr="008D72B0" w:rsidRDefault="00870B99"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017" w14:textId="77777777" w:rsidR="00870B99" w:rsidRPr="003A7A95" w:rsidRDefault="00870B99" w:rsidP="003A7A95">
    <w:pPr>
      <w:pStyle w:val="Stopka"/>
      <w:ind w:right="360"/>
      <w:jc w:val="center"/>
      <w:rPr>
        <w:sz w:val="16"/>
        <w:szCs w:val="16"/>
      </w:rPr>
    </w:pPr>
    <w:r w:rsidRPr="003A7A95">
      <w:rPr>
        <w:sz w:val="16"/>
        <w:szCs w:val="16"/>
      </w:rPr>
      <w:t>Zamawiający: Gmina Psary, 42-512 Psary, ul. Malinowicka 4</w:t>
    </w:r>
  </w:p>
  <w:p w14:paraId="3C2FC689" w14:textId="77777777" w:rsidR="00870B99" w:rsidRPr="003A7A95" w:rsidRDefault="00870B99"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96DED" w14:textId="77777777" w:rsidR="00231BDA" w:rsidRDefault="00231BDA">
      <w:r>
        <w:separator/>
      </w:r>
    </w:p>
  </w:footnote>
  <w:footnote w:type="continuationSeparator" w:id="0">
    <w:p w14:paraId="1EB21420" w14:textId="77777777" w:rsidR="00231BDA" w:rsidRDefault="0023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E3C4" w14:textId="77777777" w:rsidR="00BB6680" w:rsidRPr="003A7A95" w:rsidRDefault="00BB6680" w:rsidP="00BB6680">
    <w:pPr>
      <w:jc w:val="both"/>
      <w:rPr>
        <w:bCs/>
        <w:sz w:val="16"/>
        <w:szCs w:val="16"/>
      </w:rPr>
    </w:pPr>
    <w:r w:rsidRPr="003A7A95">
      <w:rPr>
        <w:bCs/>
        <w:sz w:val="16"/>
        <w:szCs w:val="16"/>
      </w:rPr>
      <w:t xml:space="preserve">Znak sprawy: </w:t>
    </w:r>
    <w:r>
      <w:rPr>
        <w:bCs/>
        <w:sz w:val="16"/>
        <w:szCs w:val="16"/>
      </w:rPr>
      <w:t>ZP.271.14.2020</w:t>
    </w:r>
  </w:p>
  <w:p w14:paraId="3F9CB31E" w14:textId="77777777" w:rsidR="00BB6680" w:rsidRDefault="00BB6680" w:rsidP="00BB6680">
    <w:pPr>
      <w:pStyle w:val="Nagwek"/>
      <w:rPr>
        <w:rFonts w:ascii="Arial" w:hAnsi="Arial"/>
        <w:sz w:val="14"/>
        <w:szCs w:val="14"/>
      </w:rPr>
    </w:pPr>
  </w:p>
  <w:p w14:paraId="7990595E" w14:textId="77777777" w:rsidR="00BB6680" w:rsidRPr="00E14EC9" w:rsidRDefault="00BB6680" w:rsidP="00BB6680">
    <w:pPr>
      <w:jc w:val="center"/>
      <w:rPr>
        <w:kern w:val="3"/>
        <w:sz w:val="16"/>
        <w:szCs w:val="16"/>
        <w:lang w:eastAsia="zh-CN"/>
      </w:rPr>
    </w:pPr>
    <w:r w:rsidRPr="003A7A95">
      <w:rPr>
        <w:bCs/>
        <w:sz w:val="16"/>
        <w:szCs w:val="16"/>
      </w:rPr>
      <w:t xml:space="preserve">Nazwa zamówienia: </w:t>
    </w:r>
    <w:r w:rsidRPr="00E14EC9">
      <w:rPr>
        <w:rFonts w:eastAsia="Arial"/>
        <w:b/>
        <w:kern w:val="3"/>
        <w:sz w:val="16"/>
        <w:szCs w:val="16"/>
        <w:lang w:eastAsia="zh-CN"/>
      </w:rPr>
      <w:t xml:space="preserve">„Budowa ul. Grabowej w Psarach” - Wykonanie dokumentacji projektowej </w:t>
    </w:r>
    <w:r>
      <w:rPr>
        <w:rFonts w:eastAsia="Arial"/>
        <w:b/>
        <w:kern w:val="3"/>
        <w:sz w:val="16"/>
        <w:szCs w:val="16"/>
        <w:lang w:eastAsia="zh-CN"/>
      </w:rPr>
      <w:br/>
    </w:r>
    <w:r w:rsidRPr="00E14EC9">
      <w:rPr>
        <w:rFonts w:eastAsia="Arial"/>
        <w:b/>
        <w:kern w:val="3"/>
        <w:sz w:val="16"/>
        <w:szCs w:val="16"/>
        <w:lang w:eastAsia="zh-CN"/>
      </w:rPr>
      <w:t>wraz z prowadzeniem nadzoru autorskiego”</w:t>
    </w:r>
    <w:r>
      <w:rPr>
        <w:rFonts w:eastAsia="Arial"/>
        <w:b/>
        <w:kern w:val="3"/>
        <w:sz w:val="16"/>
        <w:szCs w:val="16"/>
        <w:lang w:eastAsia="zh-CN"/>
      </w:rPr>
      <w:t>.</w:t>
    </w:r>
  </w:p>
  <w:p w14:paraId="556F5303" w14:textId="0A79EC0C" w:rsidR="00870B99" w:rsidRPr="00426CF8" w:rsidRDefault="00870B99"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C8E0" w14:textId="77777777" w:rsidR="00415612" w:rsidRPr="003A7A95" w:rsidRDefault="00415612" w:rsidP="00415612">
    <w:pPr>
      <w:jc w:val="both"/>
      <w:rPr>
        <w:bCs/>
        <w:sz w:val="16"/>
        <w:szCs w:val="16"/>
      </w:rPr>
    </w:pPr>
    <w:r w:rsidRPr="003A7A95">
      <w:rPr>
        <w:bCs/>
        <w:sz w:val="16"/>
        <w:szCs w:val="16"/>
      </w:rPr>
      <w:t xml:space="preserve">Znak sprawy: </w:t>
    </w:r>
    <w:r>
      <w:rPr>
        <w:bCs/>
        <w:sz w:val="16"/>
        <w:szCs w:val="16"/>
      </w:rPr>
      <w:t>ZP.271.14.2020</w:t>
    </w:r>
  </w:p>
  <w:p w14:paraId="361BEB34" w14:textId="77777777" w:rsidR="00415612" w:rsidRDefault="00415612" w:rsidP="00415612">
    <w:pPr>
      <w:pStyle w:val="Nagwek"/>
      <w:rPr>
        <w:rFonts w:ascii="Arial" w:hAnsi="Arial"/>
        <w:sz w:val="14"/>
        <w:szCs w:val="14"/>
      </w:rPr>
    </w:pPr>
  </w:p>
  <w:p w14:paraId="681AFBB6" w14:textId="77777777" w:rsidR="00415612" w:rsidRPr="00E14EC9" w:rsidRDefault="00415612" w:rsidP="00415612">
    <w:pPr>
      <w:jc w:val="center"/>
      <w:rPr>
        <w:kern w:val="3"/>
        <w:sz w:val="16"/>
        <w:szCs w:val="16"/>
        <w:lang w:eastAsia="zh-CN"/>
      </w:rPr>
    </w:pPr>
    <w:r w:rsidRPr="003A7A95">
      <w:rPr>
        <w:bCs/>
        <w:sz w:val="16"/>
        <w:szCs w:val="16"/>
      </w:rPr>
      <w:t xml:space="preserve">Nazwa zamówienia: </w:t>
    </w:r>
    <w:r w:rsidRPr="00E14EC9">
      <w:rPr>
        <w:rFonts w:eastAsia="Arial"/>
        <w:b/>
        <w:kern w:val="3"/>
        <w:sz w:val="16"/>
        <w:szCs w:val="16"/>
        <w:lang w:eastAsia="zh-CN"/>
      </w:rPr>
      <w:t xml:space="preserve">„Budowa ul. Grabowej w Psarach” - Wykonanie dokumentacji projektowej </w:t>
    </w:r>
    <w:r>
      <w:rPr>
        <w:rFonts w:eastAsia="Arial"/>
        <w:b/>
        <w:kern w:val="3"/>
        <w:sz w:val="16"/>
        <w:szCs w:val="16"/>
        <w:lang w:eastAsia="zh-CN"/>
      </w:rPr>
      <w:br/>
    </w:r>
    <w:r w:rsidRPr="00E14EC9">
      <w:rPr>
        <w:rFonts w:eastAsia="Arial"/>
        <w:b/>
        <w:kern w:val="3"/>
        <w:sz w:val="16"/>
        <w:szCs w:val="16"/>
        <w:lang w:eastAsia="zh-CN"/>
      </w:rPr>
      <w:t>wraz z prowadzeniem nadzoru autorskiego”</w:t>
    </w:r>
    <w:r>
      <w:rPr>
        <w:rFonts w:eastAsia="Arial"/>
        <w:b/>
        <w:kern w:val="3"/>
        <w:sz w:val="16"/>
        <w:szCs w:val="16"/>
        <w:lang w:eastAsia="zh-CN"/>
      </w:rPr>
      <w:t>.</w:t>
    </w:r>
  </w:p>
  <w:p w14:paraId="1CA715B7" w14:textId="77777777" w:rsidR="00870B99" w:rsidRDefault="00870B99" w:rsidP="000B702E">
    <w:pPr>
      <w:jc w:val="cent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42937B4"/>
    <w:multiLevelType w:val="multilevel"/>
    <w:tmpl w:val="55B8EC0E"/>
    <w:styleLink w:val="WW8Num14"/>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D804B1"/>
    <w:multiLevelType w:val="multilevel"/>
    <w:tmpl w:val="A92EBA14"/>
    <w:lvl w:ilvl="0">
      <w:start w:val="2"/>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06A22157"/>
    <w:multiLevelType w:val="multilevel"/>
    <w:tmpl w:val="71E015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A9D5A46"/>
    <w:multiLevelType w:val="multilevel"/>
    <w:tmpl w:val="073CDCB8"/>
    <w:lvl w:ilvl="0">
      <w:start w:val="1"/>
      <w:numFmt w:val="decimal"/>
      <w:lvlText w:val="%1."/>
      <w:lvlJc w:val="left"/>
      <w:pPr>
        <w:ind w:left="1066" w:hanging="360"/>
      </w:pPr>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81352ED"/>
    <w:multiLevelType w:val="multilevel"/>
    <w:tmpl w:val="35FA30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8534FF3"/>
    <w:multiLevelType w:val="multilevel"/>
    <w:tmpl w:val="D34CC86C"/>
    <w:lvl w:ilvl="0">
      <w:start w:val="3"/>
      <w:numFmt w:val="decimal"/>
      <w:lvlText w:val="%1."/>
      <w:lvlJc w:val="left"/>
      <w:pPr>
        <w:ind w:left="360" w:hanging="360"/>
      </w:pPr>
      <w:rPr>
        <w:rFonts w:hint="default"/>
        <w:sz w:val="22"/>
        <w:szCs w:val="22"/>
      </w:rPr>
    </w:lvl>
    <w:lvl w:ilvl="1">
      <w:start w:val="1"/>
      <w:numFmt w:val="decimal"/>
      <w:lvlText w:val="%1.%2."/>
      <w:lvlJc w:val="left"/>
      <w:pPr>
        <w:ind w:left="1866" w:hanging="360"/>
      </w:pPr>
      <w:rPr>
        <w:rFonts w:hint="default"/>
        <w:sz w:val="22"/>
        <w:szCs w:val="22"/>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2" w15:restartNumberingAfterBreak="0">
    <w:nsid w:val="19FD29D5"/>
    <w:multiLevelType w:val="multilevel"/>
    <w:tmpl w:val="DC2C0F9E"/>
    <w:lvl w:ilvl="0">
      <w:start w:val="1"/>
      <w:numFmt w:val="lowerLetter"/>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1A057629"/>
    <w:multiLevelType w:val="multilevel"/>
    <w:tmpl w:val="80A6F7E4"/>
    <w:styleLink w:val="WWNum27"/>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676B9B"/>
    <w:multiLevelType w:val="multilevel"/>
    <w:tmpl w:val="2FF4F6CC"/>
    <w:lvl w:ilvl="0">
      <w:start w:val="5"/>
      <w:numFmt w:val="decimal"/>
      <w:lvlText w:val="%1."/>
      <w:lvlJc w:val="left"/>
      <w:pPr>
        <w:ind w:left="360" w:hanging="360"/>
      </w:pPr>
      <w:rPr>
        <w:sz w:val="22"/>
        <w:szCs w:val="22"/>
      </w:rPr>
    </w:lvl>
    <w:lvl w:ilvl="1">
      <w:start w:val="1"/>
      <w:numFmt w:val="decimal"/>
      <w:lvlText w:val="%1.%2."/>
      <w:lvlJc w:val="left"/>
      <w:pPr>
        <w:ind w:left="1760"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26" w15:restartNumberingAfterBreak="0">
    <w:nsid w:val="1D946AB1"/>
    <w:multiLevelType w:val="multilevel"/>
    <w:tmpl w:val="ABF4598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1CD7541"/>
    <w:multiLevelType w:val="multilevel"/>
    <w:tmpl w:val="A9A0FB74"/>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262520F"/>
    <w:multiLevelType w:val="multilevel"/>
    <w:tmpl w:val="0FF8FFA6"/>
    <w:styleLink w:val="WWNum30"/>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3F2CF2"/>
    <w:multiLevelType w:val="multilevel"/>
    <w:tmpl w:val="15D4AD3A"/>
    <w:styleLink w:val="WWNum2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A243A5"/>
    <w:multiLevelType w:val="multilevel"/>
    <w:tmpl w:val="0FC4481E"/>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31EC5E4E"/>
    <w:multiLevelType w:val="multilevel"/>
    <w:tmpl w:val="10B07EDC"/>
    <w:styleLink w:val="WW8Num11"/>
    <w:lvl w:ilvl="0">
      <w:start w:val="1"/>
      <w:numFmt w:val="lowerLetter"/>
      <w:lvlText w:val="%1)"/>
      <w:lvlJc w:val="left"/>
      <w:pPr>
        <w:ind w:left="1004" w:hanging="360"/>
      </w:pPr>
      <w:rPr>
        <w:rFonts w:ascii="Times New Roman" w:eastAsia="Times New Roman" w:hAnsi="Times New Roman" w:cs="Times New Roman"/>
      </w:rPr>
    </w:lvl>
    <w:lvl w:ilvl="1">
      <w:start w:val="3"/>
      <w:numFmt w:val="decimal"/>
      <w:lvlText w:val="%2."/>
      <w:lvlJc w:val="left"/>
      <w:pPr>
        <w:ind w:left="2636" w:hanging="360"/>
      </w:pPr>
    </w:lvl>
    <w:lvl w:ilvl="2">
      <w:start w:val="1"/>
      <w:numFmt w:val="lowerLetter"/>
      <w:lvlText w:val="%3)"/>
      <w:lvlJc w:val="left"/>
      <w:pPr>
        <w:ind w:left="3536" w:hanging="360"/>
      </w:pPr>
    </w:lvl>
    <w:lvl w:ilvl="3">
      <w:start w:val="1"/>
      <w:numFmt w:val="decimal"/>
      <w:lvlText w:val="%4."/>
      <w:lvlJc w:val="left"/>
      <w:pPr>
        <w:ind w:left="4076" w:hanging="360"/>
      </w:pPr>
    </w:lvl>
    <w:lvl w:ilvl="4">
      <w:start w:val="1"/>
      <w:numFmt w:val="lowerLetter"/>
      <w:lvlText w:val="%5."/>
      <w:lvlJc w:val="left"/>
      <w:pPr>
        <w:ind w:left="4796" w:hanging="360"/>
      </w:pPr>
    </w:lvl>
    <w:lvl w:ilvl="5">
      <w:start w:val="1"/>
      <w:numFmt w:val="lowerRoman"/>
      <w:lvlText w:val="%6."/>
      <w:lvlJc w:val="right"/>
      <w:pPr>
        <w:ind w:left="5516" w:hanging="180"/>
      </w:pPr>
    </w:lvl>
    <w:lvl w:ilvl="6">
      <w:start w:val="1"/>
      <w:numFmt w:val="decimal"/>
      <w:lvlText w:val="%7."/>
      <w:lvlJc w:val="left"/>
      <w:pPr>
        <w:ind w:left="6236" w:hanging="360"/>
      </w:pPr>
    </w:lvl>
    <w:lvl w:ilvl="7">
      <w:start w:val="1"/>
      <w:numFmt w:val="lowerLetter"/>
      <w:lvlText w:val="%8."/>
      <w:lvlJc w:val="left"/>
      <w:pPr>
        <w:ind w:left="6956" w:hanging="360"/>
      </w:pPr>
    </w:lvl>
    <w:lvl w:ilvl="8">
      <w:start w:val="1"/>
      <w:numFmt w:val="lowerRoman"/>
      <w:lvlText w:val="%9."/>
      <w:lvlJc w:val="right"/>
      <w:pPr>
        <w:ind w:left="7676" w:hanging="180"/>
      </w:pPr>
    </w:lvl>
  </w:abstractNum>
  <w:abstractNum w:abstractNumId="3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8C0551A"/>
    <w:multiLevelType w:val="multilevel"/>
    <w:tmpl w:val="5A4A2F06"/>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40" w15:restartNumberingAfterBreak="0">
    <w:nsid w:val="3ADF36FF"/>
    <w:multiLevelType w:val="multilevel"/>
    <w:tmpl w:val="348AF1AA"/>
    <w:styleLink w:val="WWNum17"/>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CBC4405"/>
    <w:multiLevelType w:val="multilevel"/>
    <w:tmpl w:val="5E58CFCA"/>
    <w:styleLink w:val="WW8Num10"/>
    <w:lvl w:ilvl="0">
      <w:start w:val="1"/>
      <w:numFmt w:val="decimal"/>
      <w:lvlText w:val="%1."/>
      <w:lvlJc w:val="left"/>
      <w:pPr>
        <w:ind w:left="720" w:hanging="360"/>
      </w:pPr>
      <w:rPr>
        <w:rFonts w:ascii="Times New Roman" w:hAnsi="Times New Roman" w:cs="Times New Roman"/>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103E84"/>
    <w:multiLevelType w:val="multilevel"/>
    <w:tmpl w:val="3DC4D5F8"/>
    <w:styleLink w:val="WW8Num17"/>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45691185"/>
    <w:multiLevelType w:val="multilevel"/>
    <w:tmpl w:val="B8B6A88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91B5E59"/>
    <w:multiLevelType w:val="hybridMultilevel"/>
    <w:tmpl w:val="94E0CAD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BC40B9"/>
    <w:multiLevelType w:val="multilevel"/>
    <w:tmpl w:val="8C6C985C"/>
    <w:styleLink w:val="WW8Num18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C8F4C4A"/>
    <w:multiLevelType w:val="multilevel"/>
    <w:tmpl w:val="EABCC66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4E014A82"/>
    <w:multiLevelType w:val="hybridMultilevel"/>
    <w:tmpl w:val="6B4CCA12"/>
    <w:lvl w:ilvl="0" w:tplc="A3D2292E">
      <w:start w:val="1"/>
      <w:numFmt w:val="lowerLetter"/>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rPr>
        <w:rFonts w:hint="default"/>
      </w:rPr>
    </w:lvl>
    <w:lvl w:ilvl="4" w:tplc="7F30CEA6">
      <w:start w:val="1"/>
      <w:numFmt w:val="lowerLetter"/>
      <w:lvlText w:val="%5)"/>
      <w:lvlJc w:val="left"/>
      <w:pPr>
        <w:tabs>
          <w:tab w:val="num" w:pos="1080"/>
        </w:tabs>
        <w:ind w:left="1080" w:hanging="360"/>
      </w:pPr>
      <w:rPr>
        <w:rFonts w:hint="default"/>
      </w:rPr>
    </w:lvl>
    <w:lvl w:ilvl="5" w:tplc="7F30CEA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EB70E9F"/>
    <w:multiLevelType w:val="multilevel"/>
    <w:tmpl w:val="40265256"/>
    <w:styleLink w:val="WWNum28"/>
    <w:lvl w:ilvl="0">
      <w:start w:val="1"/>
      <w:numFmt w:val="lowerLetter"/>
      <w:lvlText w:val="%1)"/>
      <w:lvlJc w:val="left"/>
      <w:pPr>
        <w:ind w:left="720" w:hanging="363"/>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16F467E"/>
    <w:multiLevelType w:val="multilevel"/>
    <w:tmpl w:val="4AE47126"/>
    <w:styleLink w:val="WW8Num13"/>
    <w:lvl w:ilvl="0">
      <w:start w:val="1"/>
      <w:numFmt w:val="decimal"/>
      <w:lvlText w:val="%1."/>
      <w:lvlJc w:val="left"/>
      <w:pPr>
        <w:ind w:left="720"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4952028"/>
    <w:multiLevelType w:val="multilevel"/>
    <w:tmpl w:val="AD6A4D14"/>
    <w:styleLink w:val="WW8Num3"/>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E651F0A"/>
    <w:multiLevelType w:val="multilevel"/>
    <w:tmpl w:val="F02A0328"/>
    <w:styleLink w:val="WWNum301"/>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1" w15:restartNumberingAfterBreak="0">
    <w:nsid w:val="5EDB40C9"/>
    <w:multiLevelType w:val="multilevel"/>
    <w:tmpl w:val="484E332C"/>
    <w:styleLink w:val="WW8Num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5F6C00C9"/>
    <w:multiLevelType w:val="multilevel"/>
    <w:tmpl w:val="AEE0387E"/>
    <w:styleLink w:val="WW8Num4"/>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63" w15:restartNumberingAfterBreak="0">
    <w:nsid w:val="603F0F4D"/>
    <w:multiLevelType w:val="multilevel"/>
    <w:tmpl w:val="61B6E42C"/>
    <w:styleLink w:val="WW8Num31"/>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2385171"/>
    <w:multiLevelType w:val="multilevel"/>
    <w:tmpl w:val="4754C00C"/>
    <w:styleLink w:val="WW8Num9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30C0F3B"/>
    <w:multiLevelType w:val="hybridMultilevel"/>
    <w:tmpl w:val="31BEBE7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639B0BAF"/>
    <w:multiLevelType w:val="multilevel"/>
    <w:tmpl w:val="D0AE5B6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6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5C919E8"/>
    <w:multiLevelType w:val="multilevel"/>
    <w:tmpl w:val="24AC635E"/>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7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DD732BF"/>
    <w:multiLevelType w:val="multilevel"/>
    <w:tmpl w:val="EF705AAA"/>
    <w:lvl w:ilvl="0">
      <w:start w:val="1"/>
      <w:numFmt w:val="decimal"/>
      <w:lvlText w:val="%1."/>
      <w:lvlJc w:val="left"/>
      <w:pPr>
        <w:ind w:left="360" w:hanging="360"/>
      </w:pPr>
    </w:lvl>
    <w:lvl w:ilvl="1">
      <w:start w:val="1"/>
      <w:numFmt w:val="decimal"/>
      <w:lvlText w:val="%1.%2."/>
      <w:lvlJc w:val="left"/>
      <w:pPr>
        <w:ind w:left="1760" w:hanging="360"/>
      </w:pPr>
      <w:rPr>
        <w:sz w:val="22"/>
        <w:szCs w:val="22"/>
      </w:r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73" w15:restartNumberingAfterBreak="0">
    <w:nsid w:val="6EDF4190"/>
    <w:multiLevelType w:val="multilevel"/>
    <w:tmpl w:val="09E4C548"/>
    <w:styleLink w:val="WW8Num8"/>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FE86113"/>
    <w:multiLevelType w:val="multilevel"/>
    <w:tmpl w:val="AD3089EA"/>
    <w:lvl w:ilvl="0">
      <w:start w:val="2"/>
      <w:numFmt w:val="decimal"/>
      <w:lvlText w:val="%1."/>
      <w:lvlJc w:val="left"/>
      <w:pPr>
        <w:ind w:left="360" w:hanging="360"/>
      </w:pPr>
      <w:rPr>
        <w:b w:val="0"/>
        <w:bCs w:val="0"/>
      </w:rPr>
    </w:lvl>
    <w:lvl w:ilvl="1">
      <w:start w:val="1"/>
      <w:numFmt w:val="decimal"/>
      <w:lvlText w:val="%1.%2."/>
      <w:lvlJc w:val="left"/>
      <w:pPr>
        <w:ind w:left="1866" w:hanging="360"/>
      </w:pPr>
      <w:rPr>
        <w:b w:val="0"/>
        <w:bCs w:val="0"/>
        <w:sz w:val="22"/>
        <w:szCs w:val="22"/>
      </w:rPr>
    </w:lvl>
    <w:lvl w:ilvl="2">
      <w:start w:val="1"/>
      <w:numFmt w:val="decimal"/>
      <w:lvlText w:val="%1.%2.%3."/>
      <w:lvlJc w:val="left"/>
      <w:pPr>
        <w:ind w:left="3732" w:hanging="720"/>
      </w:p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75" w15:restartNumberingAfterBreak="0">
    <w:nsid w:val="70FF3478"/>
    <w:multiLevelType w:val="multilevel"/>
    <w:tmpl w:val="42064240"/>
    <w:lvl w:ilvl="0">
      <w:start w:val="5"/>
      <w:numFmt w:val="decimal"/>
      <w:lvlText w:val="%1."/>
      <w:lvlJc w:val="left"/>
      <w:pPr>
        <w:ind w:left="360" w:hanging="360"/>
      </w:pPr>
    </w:lvl>
    <w:lvl w:ilvl="1">
      <w:start w:val="1"/>
      <w:numFmt w:val="decimal"/>
      <w:lvlText w:val="%1.%2."/>
      <w:lvlJc w:val="left"/>
      <w:pPr>
        <w:ind w:left="1107" w:hanging="360"/>
      </w:pPr>
    </w:lvl>
    <w:lvl w:ilvl="2">
      <w:start w:val="1"/>
      <w:numFmt w:val="decimal"/>
      <w:lvlText w:val="%1.%2.%3."/>
      <w:lvlJc w:val="left"/>
      <w:pPr>
        <w:ind w:left="2214" w:hanging="720"/>
      </w:pPr>
    </w:lvl>
    <w:lvl w:ilvl="3">
      <w:start w:val="1"/>
      <w:numFmt w:val="decimal"/>
      <w:lvlText w:val="%1.%2.%3.%4."/>
      <w:lvlJc w:val="left"/>
      <w:pPr>
        <w:ind w:left="2961" w:hanging="720"/>
      </w:pPr>
    </w:lvl>
    <w:lvl w:ilvl="4">
      <w:start w:val="1"/>
      <w:numFmt w:val="decimal"/>
      <w:lvlText w:val="%1.%2.%3.%4.%5."/>
      <w:lvlJc w:val="left"/>
      <w:pPr>
        <w:ind w:left="4068" w:hanging="1080"/>
      </w:pPr>
    </w:lvl>
    <w:lvl w:ilvl="5">
      <w:start w:val="1"/>
      <w:numFmt w:val="decimal"/>
      <w:lvlText w:val="%1.%2.%3.%4.%5.%6."/>
      <w:lvlJc w:val="left"/>
      <w:pPr>
        <w:ind w:left="4815" w:hanging="1080"/>
      </w:pPr>
    </w:lvl>
    <w:lvl w:ilvl="6">
      <w:start w:val="1"/>
      <w:numFmt w:val="decimal"/>
      <w:lvlText w:val="%1.%2.%3.%4.%5.%6.%7."/>
      <w:lvlJc w:val="left"/>
      <w:pPr>
        <w:ind w:left="5922" w:hanging="1440"/>
      </w:pPr>
    </w:lvl>
    <w:lvl w:ilvl="7">
      <w:start w:val="1"/>
      <w:numFmt w:val="decimal"/>
      <w:lvlText w:val="%1.%2.%3.%4.%5.%6.%7.%8."/>
      <w:lvlJc w:val="left"/>
      <w:pPr>
        <w:ind w:left="6669" w:hanging="1440"/>
      </w:pPr>
    </w:lvl>
    <w:lvl w:ilvl="8">
      <w:start w:val="1"/>
      <w:numFmt w:val="decimal"/>
      <w:lvlText w:val="%1.%2.%3.%4.%5.%6.%7.%8.%9."/>
      <w:lvlJc w:val="left"/>
      <w:pPr>
        <w:ind w:left="7776" w:hanging="1800"/>
      </w:pPr>
    </w:lvl>
  </w:abstractNum>
  <w:abstractNum w:abstractNumId="76" w15:restartNumberingAfterBreak="0">
    <w:nsid w:val="724761FF"/>
    <w:multiLevelType w:val="multilevel"/>
    <w:tmpl w:val="8CF407AC"/>
    <w:lvl w:ilvl="0">
      <w:start w:val="2"/>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7" w15:restartNumberingAfterBreak="0">
    <w:nsid w:val="727D6F62"/>
    <w:multiLevelType w:val="multilevel"/>
    <w:tmpl w:val="85EE6D4C"/>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78" w15:restartNumberingAfterBreak="0">
    <w:nsid w:val="729055D4"/>
    <w:multiLevelType w:val="multilevel"/>
    <w:tmpl w:val="DE7CE2A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9" w15:restartNumberingAfterBreak="0">
    <w:nsid w:val="72BE2174"/>
    <w:multiLevelType w:val="multilevel"/>
    <w:tmpl w:val="F01AAC18"/>
    <w:styleLink w:val="WW8Num19"/>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73512ADE"/>
    <w:multiLevelType w:val="multilevel"/>
    <w:tmpl w:val="8B42D41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15:restartNumberingAfterBreak="0">
    <w:nsid w:val="76AF5D83"/>
    <w:multiLevelType w:val="hybridMultilevel"/>
    <w:tmpl w:val="83A244F6"/>
    <w:lvl w:ilvl="0" w:tplc="E2FC6FB8">
      <w:start w:val="2"/>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C10E94"/>
    <w:multiLevelType w:val="hybridMultilevel"/>
    <w:tmpl w:val="6F080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D476C6"/>
    <w:multiLevelType w:val="multilevel"/>
    <w:tmpl w:val="9A70506E"/>
    <w:lvl w:ilvl="0">
      <w:start w:val="9"/>
      <w:numFmt w:val="decimal"/>
      <w:lvlText w:val="%1."/>
      <w:lvlJc w:val="left"/>
      <w:pPr>
        <w:ind w:left="360" w:hanging="360"/>
      </w:pPr>
      <w:rPr>
        <w:sz w:val="22"/>
        <w:szCs w:val="22"/>
      </w:rPr>
    </w:lvl>
    <w:lvl w:ilvl="1">
      <w:start w:val="1"/>
      <w:numFmt w:val="decimal"/>
      <w:lvlText w:val="%1.%2."/>
      <w:lvlJc w:val="left"/>
      <w:pPr>
        <w:ind w:left="2636" w:hanging="360"/>
      </w:pPr>
      <w:rPr>
        <w:sz w:val="22"/>
        <w:szCs w:val="22"/>
      </w:rPr>
    </w:lvl>
    <w:lvl w:ilvl="2">
      <w:start w:val="1"/>
      <w:numFmt w:val="decimal"/>
      <w:lvlText w:val="%1.%2.%3."/>
      <w:lvlJc w:val="left"/>
      <w:pPr>
        <w:ind w:left="5272" w:hanging="720"/>
      </w:pPr>
    </w:lvl>
    <w:lvl w:ilvl="3">
      <w:start w:val="1"/>
      <w:numFmt w:val="decimal"/>
      <w:lvlText w:val="%1.%2.%3.%4."/>
      <w:lvlJc w:val="left"/>
      <w:pPr>
        <w:ind w:left="7548" w:hanging="720"/>
      </w:pPr>
    </w:lvl>
    <w:lvl w:ilvl="4">
      <w:start w:val="1"/>
      <w:numFmt w:val="decimal"/>
      <w:lvlText w:val="%1.%2.%3.%4.%5."/>
      <w:lvlJc w:val="left"/>
      <w:pPr>
        <w:ind w:left="10184" w:hanging="1080"/>
      </w:pPr>
    </w:lvl>
    <w:lvl w:ilvl="5">
      <w:start w:val="1"/>
      <w:numFmt w:val="decimal"/>
      <w:lvlText w:val="%1.%2.%3.%4.%5.%6."/>
      <w:lvlJc w:val="left"/>
      <w:pPr>
        <w:ind w:left="12460" w:hanging="1080"/>
      </w:pPr>
    </w:lvl>
    <w:lvl w:ilvl="6">
      <w:start w:val="1"/>
      <w:numFmt w:val="decimal"/>
      <w:lvlText w:val="%1.%2.%3.%4.%5.%6.%7."/>
      <w:lvlJc w:val="left"/>
      <w:pPr>
        <w:ind w:left="15096" w:hanging="1440"/>
      </w:pPr>
    </w:lvl>
    <w:lvl w:ilvl="7">
      <w:start w:val="1"/>
      <w:numFmt w:val="decimal"/>
      <w:lvlText w:val="%1.%2.%3.%4.%5.%6.%7.%8."/>
      <w:lvlJc w:val="left"/>
      <w:pPr>
        <w:ind w:left="17372" w:hanging="1440"/>
      </w:pPr>
    </w:lvl>
    <w:lvl w:ilvl="8">
      <w:start w:val="1"/>
      <w:numFmt w:val="decimal"/>
      <w:lvlText w:val="%1.%2.%3.%4.%5.%6.%7.%8.%9."/>
      <w:lvlJc w:val="left"/>
      <w:pPr>
        <w:ind w:left="20008" w:hanging="1800"/>
      </w:pPr>
    </w:lvl>
  </w:abstractNum>
  <w:num w:numId="1">
    <w:abstractNumId w:val="36"/>
  </w:num>
  <w:num w:numId="2">
    <w:abstractNumId w:val="0"/>
  </w:num>
  <w:num w:numId="3">
    <w:abstractNumId w:val="34"/>
  </w:num>
  <w:num w:numId="4">
    <w:abstractNumId w:val="44"/>
  </w:num>
  <w:num w:numId="5">
    <w:abstractNumId w:val="37"/>
  </w:num>
  <w:num w:numId="6">
    <w:abstractNumId w:val="10"/>
  </w:num>
  <w:num w:numId="7">
    <w:abstractNumId w:val="19"/>
  </w:num>
  <w:num w:numId="8">
    <w:abstractNumId w:val="18"/>
  </w:num>
  <w:num w:numId="9">
    <w:abstractNumId w:val="14"/>
  </w:num>
  <w:num w:numId="10">
    <w:abstractNumId w:val="69"/>
  </w:num>
  <w:num w:numId="11">
    <w:abstractNumId w:val="54"/>
  </w:num>
  <w:num w:numId="12">
    <w:abstractNumId w:val="64"/>
  </w:num>
  <w:num w:numId="13">
    <w:abstractNumId w:val="53"/>
  </w:num>
  <w:num w:numId="14">
    <w:abstractNumId w:val="33"/>
  </w:num>
  <w:num w:numId="15">
    <w:abstractNumId w:val="51"/>
  </w:num>
  <w:num w:numId="16">
    <w:abstractNumId w:val="32"/>
  </w:num>
  <w:num w:numId="17">
    <w:abstractNumId w:val="55"/>
  </w:num>
  <w:num w:numId="18">
    <w:abstractNumId w:val="81"/>
  </w:num>
  <w:num w:numId="19">
    <w:abstractNumId w:val="4"/>
  </w:num>
  <w:num w:numId="20">
    <w:abstractNumId w:val="58"/>
  </w:num>
  <w:num w:numId="21">
    <w:abstractNumId w:val="71"/>
  </w:num>
  <w:num w:numId="22">
    <w:abstractNumId w:val="38"/>
  </w:num>
  <w:num w:numId="23">
    <w:abstractNumId w:val="24"/>
  </w:num>
  <w:num w:numId="24">
    <w:abstractNumId w:val="59"/>
    <w:lvlOverride w:ilvl="0">
      <w:startOverride w:val="1"/>
    </w:lvlOverride>
  </w:num>
  <w:num w:numId="25">
    <w:abstractNumId w:val="43"/>
    <w:lvlOverride w:ilvl="0">
      <w:startOverride w:val="1"/>
    </w:lvlOverride>
  </w:num>
  <w:num w:numId="26">
    <w:abstractNumId w:val="29"/>
  </w:num>
  <w:num w:numId="27">
    <w:abstractNumId w:val="65"/>
  </w:num>
  <w:num w:numId="28">
    <w:abstractNumId w:val="57"/>
  </w:num>
  <w:num w:numId="29">
    <w:abstractNumId w:val="16"/>
  </w:num>
  <w:num w:numId="30">
    <w:abstractNumId w:val="17"/>
  </w:num>
  <w:num w:numId="31">
    <w:abstractNumId w:val="56"/>
  </w:num>
  <w:num w:numId="32">
    <w:abstractNumId w:val="73"/>
  </w:num>
  <w:num w:numId="33">
    <w:abstractNumId w:val="79"/>
  </w:num>
  <w:num w:numId="34">
    <w:abstractNumId w:val="30"/>
  </w:num>
  <w:num w:numId="35">
    <w:abstractNumId w:val="23"/>
  </w:num>
  <w:num w:numId="36">
    <w:abstractNumId w:val="28"/>
  </w:num>
  <w:num w:numId="37">
    <w:abstractNumId w:val="50"/>
  </w:num>
  <w:num w:numId="38">
    <w:abstractNumId w:val="60"/>
  </w:num>
  <w:num w:numId="39">
    <w:abstractNumId w:val="40"/>
  </w:num>
  <w:num w:numId="40">
    <w:abstractNumId w:val="80"/>
  </w:num>
  <w:num w:numId="41">
    <w:abstractNumId w:val="41"/>
  </w:num>
  <w:num w:numId="42">
    <w:abstractNumId w:val="61"/>
  </w:num>
  <w:num w:numId="43">
    <w:abstractNumId w:val="52"/>
    <w:lvlOverride w:ilvl="0">
      <w:lvl w:ilvl="0">
        <w:start w:val="1"/>
        <w:numFmt w:val="decimal"/>
        <w:lvlText w:val="%1."/>
        <w:lvlJc w:val="left"/>
        <w:pPr>
          <w:ind w:left="720" w:hanging="360"/>
        </w:pPr>
        <w:rPr>
          <w:rFonts w:ascii="Times New Roman" w:hAnsi="Times New Roman" w:cs="Times New Roman"/>
          <w:b w:val="0"/>
          <w:sz w:val="24"/>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4">
    <w:abstractNumId w:val="35"/>
    <w:lvlOverride w:ilvl="0">
      <w:lvl w:ilvl="0">
        <w:start w:val="1"/>
        <w:numFmt w:val="lowerLetter"/>
        <w:lvlText w:val="%1)"/>
        <w:lvlJc w:val="left"/>
        <w:pPr>
          <w:ind w:left="1004" w:hanging="360"/>
        </w:pPr>
        <w:rPr>
          <w:rFonts w:ascii="Times New Roman" w:eastAsia="Times New Roman" w:hAnsi="Times New Roman" w:cs="Times New Roman"/>
        </w:rPr>
      </w:lvl>
    </w:lvlOverride>
    <w:lvlOverride w:ilvl="1">
      <w:lvl w:ilvl="1">
        <w:start w:val="3"/>
        <w:numFmt w:val="decimal"/>
        <w:lvlText w:val="%2."/>
        <w:lvlJc w:val="left"/>
        <w:pPr>
          <w:ind w:left="2636" w:hanging="360"/>
        </w:pPr>
      </w:lvl>
    </w:lvlOverride>
    <w:lvlOverride w:ilvl="2">
      <w:lvl w:ilvl="2">
        <w:start w:val="1"/>
        <w:numFmt w:val="lowerLetter"/>
        <w:lvlText w:val="%3)"/>
        <w:lvlJc w:val="left"/>
        <w:pPr>
          <w:ind w:left="3536" w:hanging="360"/>
        </w:pPr>
      </w:lvl>
    </w:lvlOverride>
    <w:lvlOverride w:ilvl="3">
      <w:lvl w:ilvl="3">
        <w:start w:val="1"/>
        <w:numFmt w:val="decimal"/>
        <w:lvlText w:val="%4."/>
        <w:lvlJc w:val="left"/>
        <w:pPr>
          <w:ind w:left="4076" w:hanging="360"/>
        </w:pPr>
      </w:lvl>
    </w:lvlOverride>
    <w:lvlOverride w:ilvl="4">
      <w:lvl w:ilvl="4">
        <w:start w:val="1"/>
        <w:numFmt w:val="lowerLetter"/>
        <w:lvlText w:val="%5."/>
        <w:lvlJc w:val="left"/>
        <w:pPr>
          <w:ind w:left="4796" w:hanging="360"/>
        </w:pPr>
      </w:lvl>
    </w:lvlOverride>
    <w:lvlOverride w:ilvl="5">
      <w:lvl w:ilvl="5">
        <w:start w:val="1"/>
        <w:numFmt w:val="lowerRoman"/>
        <w:lvlText w:val="%6."/>
        <w:lvlJc w:val="right"/>
        <w:pPr>
          <w:ind w:left="5516" w:hanging="180"/>
        </w:pPr>
      </w:lvl>
    </w:lvlOverride>
    <w:lvlOverride w:ilvl="6">
      <w:lvl w:ilvl="6">
        <w:start w:val="1"/>
        <w:numFmt w:val="decimal"/>
        <w:lvlText w:val="%7."/>
        <w:lvlJc w:val="left"/>
        <w:pPr>
          <w:ind w:left="6236" w:hanging="360"/>
        </w:pPr>
      </w:lvl>
    </w:lvlOverride>
    <w:lvlOverride w:ilvl="7">
      <w:lvl w:ilvl="7">
        <w:start w:val="1"/>
        <w:numFmt w:val="lowerLetter"/>
        <w:lvlText w:val="%8."/>
        <w:lvlJc w:val="left"/>
        <w:pPr>
          <w:ind w:left="6956" w:hanging="360"/>
        </w:pPr>
      </w:lvl>
    </w:lvlOverride>
    <w:lvlOverride w:ilvl="8">
      <w:lvl w:ilvl="8">
        <w:start w:val="1"/>
        <w:numFmt w:val="lowerRoman"/>
        <w:lvlText w:val="%9."/>
        <w:lvlJc w:val="right"/>
        <w:pPr>
          <w:ind w:left="7676" w:hanging="180"/>
        </w:pPr>
      </w:lvl>
    </w:lvlOverride>
  </w:num>
  <w:num w:numId="45">
    <w:abstractNumId w:val="66"/>
  </w:num>
  <w:num w:numId="46">
    <w:abstractNumId w:val="45"/>
  </w:num>
  <w:num w:numId="47">
    <w:abstractNumId w:val="63"/>
    <w:lvlOverride w:ilvl="0">
      <w:lvl w:ilvl="0">
        <w:start w:val="1"/>
        <w:numFmt w:val="decimal"/>
        <w:lvlText w:val="%1."/>
        <w:lvlJc w:val="left"/>
      </w:lvl>
    </w:lvlOverride>
  </w:num>
  <w:num w:numId="48">
    <w:abstractNumId w:val="62"/>
  </w:num>
  <w:num w:numId="49">
    <w:abstractNumId w:val="42"/>
  </w:num>
  <w:num w:numId="50">
    <w:abstractNumId w:val="11"/>
    <w:lvlOverride w:ilvl="0">
      <w:lvl w:ilvl="0">
        <w:start w:val="4"/>
        <w:numFmt w:val="decimal"/>
        <w:lvlText w:val="%1."/>
        <w:lvlJc w:val="left"/>
        <w:pPr>
          <w:ind w:left="360" w:hanging="360"/>
        </w:pPr>
        <w:rPr>
          <w:sz w:val="22"/>
          <w:szCs w:val="22"/>
          <w:lang w:eastAsia="pl-PL"/>
        </w:rPr>
      </w:lvl>
    </w:lvlOverride>
  </w:num>
  <w:num w:numId="51">
    <w:abstractNumId w:val="47"/>
    <w:lvlOverride w:ilvl="0">
      <w:lvl w:ilvl="0">
        <w:start w:val="2"/>
        <w:numFmt w:val="decimal"/>
        <w:lvlText w:val="%1."/>
        <w:lvlJc w:val="left"/>
        <w:pPr>
          <w:ind w:left="36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2">
    <w:abstractNumId w:val="41"/>
    <w:lvlOverride w:ilvl="0">
      <w:startOverride w:val="1"/>
    </w:lvlOverride>
  </w:num>
  <w:num w:numId="53">
    <w:abstractNumId w:val="74"/>
  </w:num>
  <w:num w:numId="54">
    <w:abstractNumId w:val="39"/>
  </w:num>
  <w:num w:numId="55">
    <w:abstractNumId w:val="13"/>
  </w:num>
  <w:num w:numId="56">
    <w:abstractNumId w:val="68"/>
  </w:num>
  <w:num w:numId="57">
    <w:abstractNumId w:val="25"/>
  </w:num>
  <w:num w:numId="58">
    <w:abstractNumId w:val="76"/>
  </w:num>
  <w:num w:numId="59">
    <w:abstractNumId w:val="84"/>
  </w:num>
  <w:num w:numId="60">
    <w:abstractNumId w:val="48"/>
  </w:num>
  <w:num w:numId="61">
    <w:abstractNumId w:val="20"/>
  </w:num>
  <w:num w:numId="62">
    <w:abstractNumId w:val="27"/>
  </w:num>
  <w:num w:numId="63">
    <w:abstractNumId w:val="78"/>
  </w:num>
  <w:num w:numId="64">
    <w:abstractNumId w:val="78"/>
    <w:lvlOverride w:ilvl="0">
      <w:startOverride w:val="1"/>
    </w:lvlOverride>
    <w:lvlOverride w:ilvl="1">
      <w:startOverride w:val="1"/>
    </w:lvlOverride>
    <w:lvlOverride w:ilvl="2">
      <w:startOverride w:val="1"/>
    </w:lvlOverride>
  </w:num>
  <w:num w:numId="65">
    <w:abstractNumId w:val="26"/>
  </w:num>
  <w:num w:numId="66">
    <w:abstractNumId w:val="31"/>
  </w:num>
  <w:num w:numId="67">
    <w:abstractNumId w:val="15"/>
  </w:num>
  <w:num w:numId="68">
    <w:abstractNumId w:val="72"/>
  </w:num>
  <w:num w:numId="69">
    <w:abstractNumId w:val="70"/>
  </w:num>
  <w:num w:numId="70">
    <w:abstractNumId w:val="75"/>
  </w:num>
  <w:num w:numId="71">
    <w:abstractNumId w:val="67"/>
  </w:num>
  <w:num w:numId="72">
    <w:abstractNumId w:val="11"/>
  </w:num>
  <w:num w:numId="73">
    <w:abstractNumId w:val="35"/>
  </w:num>
  <w:num w:numId="74">
    <w:abstractNumId w:val="47"/>
  </w:num>
  <w:num w:numId="75">
    <w:abstractNumId w:val="52"/>
  </w:num>
  <w:num w:numId="76">
    <w:abstractNumId w:val="63"/>
  </w:num>
  <w:num w:numId="77">
    <w:abstractNumId w:val="21"/>
  </w:num>
  <w:num w:numId="78">
    <w:abstractNumId w:val="77"/>
  </w:num>
  <w:num w:numId="79">
    <w:abstractNumId w:val="83"/>
  </w:num>
  <w:num w:numId="80">
    <w:abstractNumId w:val="46"/>
  </w:num>
  <w:num w:numId="81">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num>
  <w:num w:numId="83">
    <w:abstractNumId w:val="49"/>
  </w:num>
  <w:num w:numId="84">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702"/>
    <w:rsid w:val="00002F22"/>
    <w:rsid w:val="00003041"/>
    <w:rsid w:val="00003C56"/>
    <w:rsid w:val="00004CF8"/>
    <w:rsid w:val="0000529B"/>
    <w:rsid w:val="00005691"/>
    <w:rsid w:val="00005B35"/>
    <w:rsid w:val="000060F3"/>
    <w:rsid w:val="00006AE7"/>
    <w:rsid w:val="00007A71"/>
    <w:rsid w:val="0001044E"/>
    <w:rsid w:val="00011665"/>
    <w:rsid w:val="000120B5"/>
    <w:rsid w:val="000122C9"/>
    <w:rsid w:val="000136A2"/>
    <w:rsid w:val="000140AE"/>
    <w:rsid w:val="000143A2"/>
    <w:rsid w:val="00014C76"/>
    <w:rsid w:val="0001645B"/>
    <w:rsid w:val="00017339"/>
    <w:rsid w:val="000179BE"/>
    <w:rsid w:val="00017C25"/>
    <w:rsid w:val="00017D4D"/>
    <w:rsid w:val="00020932"/>
    <w:rsid w:val="00021386"/>
    <w:rsid w:val="000223E9"/>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6F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1C0"/>
    <w:rsid w:val="000713BB"/>
    <w:rsid w:val="00071497"/>
    <w:rsid w:val="00071A28"/>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459"/>
    <w:rsid w:val="00083925"/>
    <w:rsid w:val="000839CC"/>
    <w:rsid w:val="00083D90"/>
    <w:rsid w:val="00084646"/>
    <w:rsid w:val="0008525C"/>
    <w:rsid w:val="00085DF8"/>
    <w:rsid w:val="00086162"/>
    <w:rsid w:val="000861FF"/>
    <w:rsid w:val="00087C8C"/>
    <w:rsid w:val="00090145"/>
    <w:rsid w:val="00090BC0"/>
    <w:rsid w:val="00091089"/>
    <w:rsid w:val="000910BC"/>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3ED5"/>
    <w:rsid w:val="000A53F8"/>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02E"/>
    <w:rsid w:val="000B7A78"/>
    <w:rsid w:val="000C0874"/>
    <w:rsid w:val="000C10A5"/>
    <w:rsid w:val="000C1C5E"/>
    <w:rsid w:val="000C22D2"/>
    <w:rsid w:val="000C22E2"/>
    <w:rsid w:val="000C35F7"/>
    <w:rsid w:val="000C3931"/>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3DF"/>
    <w:rsid w:val="000E343F"/>
    <w:rsid w:val="000E3803"/>
    <w:rsid w:val="000E39E8"/>
    <w:rsid w:val="000E3EF8"/>
    <w:rsid w:val="000E4630"/>
    <w:rsid w:val="000E4A7C"/>
    <w:rsid w:val="000E5084"/>
    <w:rsid w:val="000E50E3"/>
    <w:rsid w:val="000E6188"/>
    <w:rsid w:val="000E6381"/>
    <w:rsid w:val="000E6847"/>
    <w:rsid w:val="000E68E1"/>
    <w:rsid w:val="000E6A8D"/>
    <w:rsid w:val="000E6E20"/>
    <w:rsid w:val="000F0570"/>
    <w:rsid w:val="000F0612"/>
    <w:rsid w:val="000F21AE"/>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634"/>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0D3"/>
    <w:rsid w:val="0011213A"/>
    <w:rsid w:val="00112191"/>
    <w:rsid w:val="00112958"/>
    <w:rsid w:val="001139FD"/>
    <w:rsid w:val="0011451F"/>
    <w:rsid w:val="0011506B"/>
    <w:rsid w:val="0011539A"/>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86C"/>
    <w:rsid w:val="00164943"/>
    <w:rsid w:val="00164AED"/>
    <w:rsid w:val="0016510D"/>
    <w:rsid w:val="00165E49"/>
    <w:rsid w:val="00166349"/>
    <w:rsid w:val="001669B4"/>
    <w:rsid w:val="00166C41"/>
    <w:rsid w:val="00166C93"/>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51F"/>
    <w:rsid w:val="00176800"/>
    <w:rsid w:val="00177021"/>
    <w:rsid w:val="00177184"/>
    <w:rsid w:val="001773DA"/>
    <w:rsid w:val="001777A0"/>
    <w:rsid w:val="001804FC"/>
    <w:rsid w:val="00182309"/>
    <w:rsid w:val="0018270E"/>
    <w:rsid w:val="00183206"/>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5544"/>
    <w:rsid w:val="001958C8"/>
    <w:rsid w:val="00196015"/>
    <w:rsid w:val="00196D33"/>
    <w:rsid w:val="00196E2F"/>
    <w:rsid w:val="001976E6"/>
    <w:rsid w:val="00197DD7"/>
    <w:rsid w:val="001A060E"/>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25"/>
    <w:rsid w:val="001E5E97"/>
    <w:rsid w:val="001E6BC1"/>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7B1"/>
    <w:rsid w:val="00200234"/>
    <w:rsid w:val="00201144"/>
    <w:rsid w:val="00201BF6"/>
    <w:rsid w:val="00201E7D"/>
    <w:rsid w:val="0020315F"/>
    <w:rsid w:val="00203546"/>
    <w:rsid w:val="0020392D"/>
    <w:rsid w:val="00203AA0"/>
    <w:rsid w:val="00203AAA"/>
    <w:rsid w:val="0020471A"/>
    <w:rsid w:val="00204829"/>
    <w:rsid w:val="002049F7"/>
    <w:rsid w:val="00204BBF"/>
    <w:rsid w:val="00204C6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3D43"/>
    <w:rsid w:val="00224263"/>
    <w:rsid w:val="00224AF1"/>
    <w:rsid w:val="00226DA3"/>
    <w:rsid w:val="00227796"/>
    <w:rsid w:val="00231196"/>
    <w:rsid w:val="0023171E"/>
    <w:rsid w:val="00231AC4"/>
    <w:rsid w:val="00231BDA"/>
    <w:rsid w:val="00231F62"/>
    <w:rsid w:val="00231F6B"/>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4740F"/>
    <w:rsid w:val="00250BD1"/>
    <w:rsid w:val="00250C70"/>
    <w:rsid w:val="002513E4"/>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651"/>
    <w:rsid w:val="002658AA"/>
    <w:rsid w:val="002666D0"/>
    <w:rsid w:val="00266856"/>
    <w:rsid w:val="00266D83"/>
    <w:rsid w:val="002707DA"/>
    <w:rsid w:val="00270C3B"/>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FCC"/>
    <w:rsid w:val="0029588A"/>
    <w:rsid w:val="00295A06"/>
    <w:rsid w:val="00295C93"/>
    <w:rsid w:val="00296C45"/>
    <w:rsid w:val="002972D5"/>
    <w:rsid w:val="00297DD2"/>
    <w:rsid w:val="002A0372"/>
    <w:rsid w:val="002A073A"/>
    <w:rsid w:val="002A0BC9"/>
    <w:rsid w:val="002A10B5"/>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EFB"/>
    <w:rsid w:val="002C0F10"/>
    <w:rsid w:val="002C17C5"/>
    <w:rsid w:val="002C3C8A"/>
    <w:rsid w:val="002C4001"/>
    <w:rsid w:val="002C4FEF"/>
    <w:rsid w:val="002C5445"/>
    <w:rsid w:val="002C5677"/>
    <w:rsid w:val="002C5A1B"/>
    <w:rsid w:val="002C636E"/>
    <w:rsid w:val="002C6F52"/>
    <w:rsid w:val="002C73A5"/>
    <w:rsid w:val="002D0692"/>
    <w:rsid w:val="002D0B0B"/>
    <w:rsid w:val="002D1243"/>
    <w:rsid w:val="002D1FF8"/>
    <w:rsid w:val="002D220F"/>
    <w:rsid w:val="002D3138"/>
    <w:rsid w:val="002D3328"/>
    <w:rsid w:val="002D3834"/>
    <w:rsid w:val="002D3D32"/>
    <w:rsid w:val="002D51AB"/>
    <w:rsid w:val="002D56E4"/>
    <w:rsid w:val="002D602E"/>
    <w:rsid w:val="002D6870"/>
    <w:rsid w:val="002D68A3"/>
    <w:rsid w:val="002D69CD"/>
    <w:rsid w:val="002D7346"/>
    <w:rsid w:val="002D75F6"/>
    <w:rsid w:val="002D7663"/>
    <w:rsid w:val="002D76BC"/>
    <w:rsid w:val="002D7775"/>
    <w:rsid w:val="002D7ABE"/>
    <w:rsid w:val="002E004C"/>
    <w:rsid w:val="002E0244"/>
    <w:rsid w:val="002E057D"/>
    <w:rsid w:val="002E0DE9"/>
    <w:rsid w:val="002E1CB6"/>
    <w:rsid w:val="002E1FC4"/>
    <w:rsid w:val="002E25B7"/>
    <w:rsid w:val="002E2818"/>
    <w:rsid w:val="002E3E9E"/>
    <w:rsid w:val="002E3EBC"/>
    <w:rsid w:val="002E4FF0"/>
    <w:rsid w:val="002E57DF"/>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5901"/>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A60"/>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8BB"/>
    <w:rsid w:val="003240A0"/>
    <w:rsid w:val="00325135"/>
    <w:rsid w:val="00325DC9"/>
    <w:rsid w:val="00325DD9"/>
    <w:rsid w:val="00325E39"/>
    <w:rsid w:val="003263F0"/>
    <w:rsid w:val="00326C76"/>
    <w:rsid w:val="003301BD"/>
    <w:rsid w:val="0033108A"/>
    <w:rsid w:val="00332E69"/>
    <w:rsid w:val="00333417"/>
    <w:rsid w:val="00333563"/>
    <w:rsid w:val="00333DDC"/>
    <w:rsid w:val="0033419B"/>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4EFB"/>
    <w:rsid w:val="0038559C"/>
    <w:rsid w:val="00385DB3"/>
    <w:rsid w:val="00385FCA"/>
    <w:rsid w:val="003862EF"/>
    <w:rsid w:val="00387457"/>
    <w:rsid w:val="00390ADE"/>
    <w:rsid w:val="00392B28"/>
    <w:rsid w:val="00392F19"/>
    <w:rsid w:val="0039383A"/>
    <w:rsid w:val="003955CB"/>
    <w:rsid w:val="00395C43"/>
    <w:rsid w:val="00395CB7"/>
    <w:rsid w:val="00396046"/>
    <w:rsid w:val="003A0720"/>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C7CF4"/>
    <w:rsid w:val="003D0317"/>
    <w:rsid w:val="003D0980"/>
    <w:rsid w:val="003D0DC4"/>
    <w:rsid w:val="003D138D"/>
    <w:rsid w:val="003D140A"/>
    <w:rsid w:val="003D1B67"/>
    <w:rsid w:val="003D2B57"/>
    <w:rsid w:val="003D332C"/>
    <w:rsid w:val="003D335D"/>
    <w:rsid w:val="003D33A3"/>
    <w:rsid w:val="003D5439"/>
    <w:rsid w:val="003D591A"/>
    <w:rsid w:val="003D60E9"/>
    <w:rsid w:val="003D63AD"/>
    <w:rsid w:val="003D64D8"/>
    <w:rsid w:val="003D6982"/>
    <w:rsid w:val="003D6BCF"/>
    <w:rsid w:val="003D790F"/>
    <w:rsid w:val="003E049B"/>
    <w:rsid w:val="003E0FEC"/>
    <w:rsid w:val="003E12A7"/>
    <w:rsid w:val="003E1A9D"/>
    <w:rsid w:val="003E1C07"/>
    <w:rsid w:val="003E1D43"/>
    <w:rsid w:val="003E1F23"/>
    <w:rsid w:val="003E36E8"/>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99C"/>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612"/>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38AC"/>
    <w:rsid w:val="004341D8"/>
    <w:rsid w:val="00434492"/>
    <w:rsid w:val="00435239"/>
    <w:rsid w:val="004360A4"/>
    <w:rsid w:val="00436909"/>
    <w:rsid w:val="00436BCF"/>
    <w:rsid w:val="00436FAA"/>
    <w:rsid w:val="00437401"/>
    <w:rsid w:val="00440598"/>
    <w:rsid w:val="00440B80"/>
    <w:rsid w:val="004411CF"/>
    <w:rsid w:val="0044133A"/>
    <w:rsid w:val="00441706"/>
    <w:rsid w:val="00442B5E"/>
    <w:rsid w:val="00442BD6"/>
    <w:rsid w:val="0044398F"/>
    <w:rsid w:val="00444189"/>
    <w:rsid w:val="00444C81"/>
    <w:rsid w:val="00444DB2"/>
    <w:rsid w:val="00445637"/>
    <w:rsid w:val="00447F77"/>
    <w:rsid w:val="004504AC"/>
    <w:rsid w:val="00450C6B"/>
    <w:rsid w:val="00450F58"/>
    <w:rsid w:val="0045101B"/>
    <w:rsid w:val="004519E9"/>
    <w:rsid w:val="00451DED"/>
    <w:rsid w:val="004525A7"/>
    <w:rsid w:val="00452B06"/>
    <w:rsid w:val="0045405A"/>
    <w:rsid w:val="00454D58"/>
    <w:rsid w:val="004557C9"/>
    <w:rsid w:val="00456532"/>
    <w:rsid w:val="004569AC"/>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DCA"/>
    <w:rsid w:val="00466F3C"/>
    <w:rsid w:val="0046701B"/>
    <w:rsid w:val="00467223"/>
    <w:rsid w:val="00467368"/>
    <w:rsid w:val="004677C5"/>
    <w:rsid w:val="00467A0B"/>
    <w:rsid w:val="00467A73"/>
    <w:rsid w:val="00470346"/>
    <w:rsid w:val="0047038D"/>
    <w:rsid w:val="004708E8"/>
    <w:rsid w:val="00470943"/>
    <w:rsid w:val="00470A53"/>
    <w:rsid w:val="00471C26"/>
    <w:rsid w:val="004723C8"/>
    <w:rsid w:val="004735BE"/>
    <w:rsid w:val="004740F4"/>
    <w:rsid w:val="004744D3"/>
    <w:rsid w:val="004748B8"/>
    <w:rsid w:val="00474DEF"/>
    <w:rsid w:val="004755EC"/>
    <w:rsid w:val="004767F1"/>
    <w:rsid w:val="004768CA"/>
    <w:rsid w:val="004769D5"/>
    <w:rsid w:val="004770E1"/>
    <w:rsid w:val="00477D4B"/>
    <w:rsid w:val="004808F8"/>
    <w:rsid w:val="00480B15"/>
    <w:rsid w:val="00480BBB"/>
    <w:rsid w:val="00480F7B"/>
    <w:rsid w:val="004818D9"/>
    <w:rsid w:val="004823DC"/>
    <w:rsid w:val="0048261E"/>
    <w:rsid w:val="00482D61"/>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3E7C"/>
    <w:rsid w:val="00494619"/>
    <w:rsid w:val="00494C38"/>
    <w:rsid w:val="00494E3D"/>
    <w:rsid w:val="00494F43"/>
    <w:rsid w:val="00494FE0"/>
    <w:rsid w:val="004956A7"/>
    <w:rsid w:val="00495828"/>
    <w:rsid w:val="0049613A"/>
    <w:rsid w:val="004968B8"/>
    <w:rsid w:val="004969FD"/>
    <w:rsid w:val="00497366"/>
    <w:rsid w:val="00497DDF"/>
    <w:rsid w:val="004A0164"/>
    <w:rsid w:val="004A031F"/>
    <w:rsid w:val="004A1678"/>
    <w:rsid w:val="004A1E2C"/>
    <w:rsid w:val="004A1F06"/>
    <w:rsid w:val="004A208B"/>
    <w:rsid w:val="004A287A"/>
    <w:rsid w:val="004A40F9"/>
    <w:rsid w:val="004A51D4"/>
    <w:rsid w:val="004A574B"/>
    <w:rsid w:val="004A5D8A"/>
    <w:rsid w:val="004A6483"/>
    <w:rsid w:val="004A66CE"/>
    <w:rsid w:val="004A6BF5"/>
    <w:rsid w:val="004B01FF"/>
    <w:rsid w:val="004B1855"/>
    <w:rsid w:val="004B2430"/>
    <w:rsid w:val="004B2471"/>
    <w:rsid w:val="004B2610"/>
    <w:rsid w:val="004B2A71"/>
    <w:rsid w:val="004B31D3"/>
    <w:rsid w:val="004B3928"/>
    <w:rsid w:val="004B3D6E"/>
    <w:rsid w:val="004B4211"/>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32B2"/>
    <w:rsid w:val="004D390F"/>
    <w:rsid w:val="004D46A2"/>
    <w:rsid w:val="004D4F9E"/>
    <w:rsid w:val="004D58D1"/>
    <w:rsid w:val="004D76C9"/>
    <w:rsid w:val="004D7E28"/>
    <w:rsid w:val="004D7FA9"/>
    <w:rsid w:val="004E01D8"/>
    <w:rsid w:val="004E0390"/>
    <w:rsid w:val="004E311D"/>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50E6"/>
    <w:rsid w:val="00515227"/>
    <w:rsid w:val="00515D6C"/>
    <w:rsid w:val="005173A6"/>
    <w:rsid w:val="00517409"/>
    <w:rsid w:val="00517975"/>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721"/>
    <w:rsid w:val="00533FC1"/>
    <w:rsid w:val="00534269"/>
    <w:rsid w:val="00534271"/>
    <w:rsid w:val="005344FE"/>
    <w:rsid w:val="00534C10"/>
    <w:rsid w:val="00535840"/>
    <w:rsid w:val="00535C00"/>
    <w:rsid w:val="00536261"/>
    <w:rsid w:val="0053647C"/>
    <w:rsid w:val="00536721"/>
    <w:rsid w:val="00537432"/>
    <w:rsid w:val="0054068C"/>
    <w:rsid w:val="00542077"/>
    <w:rsid w:val="005426CF"/>
    <w:rsid w:val="00542A72"/>
    <w:rsid w:val="005434D5"/>
    <w:rsid w:val="00543542"/>
    <w:rsid w:val="00543A74"/>
    <w:rsid w:val="00544485"/>
    <w:rsid w:val="005450A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2493"/>
    <w:rsid w:val="00562EC7"/>
    <w:rsid w:val="00563699"/>
    <w:rsid w:val="00563744"/>
    <w:rsid w:val="0056465E"/>
    <w:rsid w:val="005647CA"/>
    <w:rsid w:val="005647E5"/>
    <w:rsid w:val="0056492F"/>
    <w:rsid w:val="00564A1B"/>
    <w:rsid w:val="0056595E"/>
    <w:rsid w:val="00565AA2"/>
    <w:rsid w:val="00565D19"/>
    <w:rsid w:val="00565F3D"/>
    <w:rsid w:val="00566E1A"/>
    <w:rsid w:val="00567CA7"/>
    <w:rsid w:val="005704BB"/>
    <w:rsid w:val="0057265C"/>
    <w:rsid w:val="00573897"/>
    <w:rsid w:val="00573DD8"/>
    <w:rsid w:val="00573F7C"/>
    <w:rsid w:val="00574141"/>
    <w:rsid w:val="00574AF3"/>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2CF"/>
    <w:rsid w:val="00593483"/>
    <w:rsid w:val="00593BCE"/>
    <w:rsid w:val="00594506"/>
    <w:rsid w:val="0059464D"/>
    <w:rsid w:val="00595C58"/>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833"/>
    <w:rsid w:val="005B2A61"/>
    <w:rsid w:val="005B2CA6"/>
    <w:rsid w:val="005B31EF"/>
    <w:rsid w:val="005B38A7"/>
    <w:rsid w:val="005B525B"/>
    <w:rsid w:val="005B546A"/>
    <w:rsid w:val="005B6974"/>
    <w:rsid w:val="005B6C8A"/>
    <w:rsid w:val="005B7DA3"/>
    <w:rsid w:val="005C02F7"/>
    <w:rsid w:val="005C0B96"/>
    <w:rsid w:val="005C1F78"/>
    <w:rsid w:val="005C2E05"/>
    <w:rsid w:val="005C2F75"/>
    <w:rsid w:val="005C2F89"/>
    <w:rsid w:val="005C34D4"/>
    <w:rsid w:val="005C3783"/>
    <w:rsid w:val="005C429A"/>
    <w:rsid w:val="005C42D5"/>
    <w:rsid w:val="005C47A2"/>
    <w:rsid w:val="005C4816"/>
    <w:rsid w:val="005C5972"/>
    <w:rsid w:val="005C5EB0"/>
    <w:rsid w:val="005C5FDE"/>
    <w:rsid w:val="005C73C7"/>
    <w:rsid w:val="005D05E0"/>
    <w:rsid w:val="005D07D7"/>
    <w:rsid w:val="005D131F"/>
    <w:rsid w:val="005D1F90"/>
    <w:rsid w:val="005D2137"/>
    <w:rsid w:val="005D2324"/>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66A"/>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2772E"/>
    <w:rsid w:val="00630488"/>
    <w:rsid w:val="00632033"/>
    <w:rsid w:val="00632107"/>
    <w:rsid w:val="0063268B"/>
    <w:rsid w:val="006329AE"/>
    <w:rsid w:val="006334FC"/>
    <w:rsid w:val="00633773"/>
    <w:rsid w:val="00633A6B"/>
    <w:rsid w:val="006346AE"/>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734"/>
    <w:rsid w:val="0064499D"/>
    <w:rsid w:val="00645E3E"/>
    <w:rsid w:val="00646290"/>
    <w:rsid w:val="00646531"/>
    <w:rsid w:val="006467CB"/>
    <w:rsid w:val="00646950"/>
    <w:rsid w:val="00646BFF"/>
    <w:rsid w:val="0064774E"/>
    <w:rsid w:val="00650231"/>
    <w:rsid w:val="0065133E"/>
    <w:rsid w:val="00651B95"/>
    <w:rsid w:val="00652BBF"/>
    <w:rsid w:val="00653216"/>
    <w:rsid w:val="0065334D"/>
    <w:rsid w:val="00653BDF"/>
    <w:rsid w:val="006542B0"/>
    <w:rsid w:val="006543EC"/>
    <w:rsid w:val="00654411"/>
    <w:rsid w:val="00654CE8"/>
    <w:rsid w:val="0065543E"/>
    <w:rsid w:val="00655CCB"/>
    <w:rsid w:val="00655DBA"/>
    <w:rsid w:val="006567D5"/>
    <w:rsid w:val="00656AAF"/>
    <w:rsid w:val="00657A33"/>
    <w:rsid w:val="00657DEE"/>
    <w:rsid w:val="00657E0A"/>
    <w:rsid w:val="006601B2"/>
    <w:rsid w:val="00660F32"/>
    <w:rsid w:val="00660FB3"/>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5243"/>
    <w:rsid w:val="0067543A"/>
    <w:rsid w:val="006756A8"/>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967"/>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B7"/>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465"/>
    <w:rsid w:val="006E5684"/>
    <w:rsid w:val="006E59E9"/>
    <w:rsid w:val="006E5A22"/>
    <w:rsid w:val="006E66F6"/>
    <w:rsid w:val="006E69ED"/>
    <w:rsid w:val="006E71F6"/>
    <w:rsid w:val="006E7A03"/>
    <w:rsid w:val="006E7BB1"/>
    <w:rsid w:val="006F050A"/>
    <w:rsid w:val="006F0FF0"/>
    <w:rsid w:val="006F10D5"/>
    <w:rsid w:val="006F1C7F"/>
    <w:rsid w:val="006F2BFD"/>
    <w:rsid w:val="006F2F96"/>
    <w:rsid w:val="006F38F8"/>
    <w:rsid w:val="006F41B4"/>
    <w:rsid w:val="006F4AAC"/>
    <w:rsid w:val="006F5331"/>
    <w:rsid w:val="006F576D"/>
    <w:rsid w:val="006F5FFE"/>
    <w:rsid w:val="006F7F72"/>
    <w:rsid w:val="007006D8"/>
    <w:rsid w:val="007008F8"/>
    <w:rsid w:val="00700C5A"/>
    <w:rsid w:val="00702025"/>
    <w:rsid w:val="0070229F"/>
    <w:rsid w:val="007029A6"/>
    <w:rsid w:val="00702D44"/>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30D"/>
    <w:rsid w:val="007305B2"/>
    <w:rsid w:val="00730A1A"/>
    <w:rsid w:val="00731139"/>
    <w:rsid w:val="00731BC3"/>
    <w:rsid w:val="00732DD9"/>
    <w:rsid w:val="00733245"/>
    <w:rsid w:val="00733529"/>
    <w:rsid w:val="0073454F"/>
    <w:rsid w:val="007348B7"/>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7A8A"/>
    <w:rsid w:val="0075003F"/>
    <w:rsid w:val="00750DF3"/>
    <w:rsid w:val="00750EC4"/>
    <w:rsid w:val="0075148A"/>
    <w:rsid w:val="007514DD"/>
    <w:rsid w:val="0075221B"/>
    <w:rsid w:val="00753276"/>
    <w:rsid w:val="0075328E"/>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1D8"/>
    <w:rsid w:val="00766C09"/>
    <w:rsid w:val="00766EE9"/>
    <w:rsid w:val="007672A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4E6"/>
    <w:rsid w:val="00784FF0"/>
    <w:rsid w:val="007850D7"/>
    <w:rsid w:val="00785242"/>
    <w:rsid w:val="007856EC"/>
    <w:rsid w:val="007857B7"/>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212"/>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2FB8"/>
    <w:rsid w:val="007C36DE"/>
    <w:rsid w:val="007C3FEC"/>
    <w:rsid w:val="007C4340"/>
    <w:rsid w:val="007C4437"/>
    <w:rsid w:val="007C4703"/>
    <w:rsid w:val="007C4CE7"/>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E08DE"/>
    <w:rsid w:val="007E0D80"/>
    <w:rsid w:val="007E1045"/>
    <w:rsid w:val="007E1BDB"/>
    <w:rsid w:val="007E2635"/>
    <w:rsid w:val="007E35E0"/>
    <w:rsid w:val="007E4079"/>
    <w:rsid w:val="007E5BB6"/>
    <w:rsid w:val="007E6ABA"/>
    <w:rsid w:val="007E736D"/>
    <w:rsid w:val="007E748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17881"/>
    <w:rsid w:val="008203DA"/>
    <w:rsid w:val="00820B0B"/>
    <w:rsid w:val="008219AA"/>
    <w:rsid w:val="00822713"/>
    <w:rsid w:val="00822F6F"/>
    <w:rsid w:val="008230FB"/>
    <w:rsid w:val="00824479"/>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2F4"/>
    <w:rsid w:val="008417C8"/>
    <w:rsid w:val="0084216D"/>
    <w:rsid w:val="0084257E"/>
    <w:rsid w:val="0084415B"/>
    <w:rsid w:val="00844187"/>
    <w:rsid w:val="008449B0"/>
    <w:rsid w:val="0084571A"/>
    <w:rsid w:val="00846E5C"/>
    <w:rsid w:val="008471A3"/>
    <w:rsid w:val="00847CD2"/>
    <w:rsid w:val="008501F7"/>
    <w:rsid w:val="00850A70"/>
    <w:rsid w:val="00850AEC"/>
    <w:rsid w:val="00850E22"/>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339"/>
    <w:rsid w:val="00864DAF"/>
    <w:rsid w:val="008652B2"/>
    <w:rsid w:val="0086579C"/>
    <w:rsid w:val="00865D11"/>
    <w:rsid w:val="0086737D"/>
    <w:rsid w:val="00870B99"/>
    <w:rsid w:val="00870D28"/>
    <w:rsid w:val="00870ED4"/>
    <w:rsid w:val="00871AB0"/>
    <w:rsid w:val="00871AE9"/>
    <w:rsid w:val="008723A6"/>
    <w:rsid w:val="00872FDF"/>
    <w:rsid w:val="00873B1C"/>
    <w:rsid w:val="008741EF"/>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1A"/>
    <w:rsid w:val="0089628B"/>
    <w:rsid w:val="00896985"/>
    <w:rsid w:val="008A0016"/>
    <w:rsid w:val="008A04B7"/>
    <w:rsid w:val="008A122E"/>
    <w:rsid w:val="008A1B5A"/>
    <w:rsid w:val="008A213C"/>
    <w:rsid w:val="008A22CF"/>
    <w:rsid w:val="008A255D"/>
    <w:rsid w:val="008A569E"/>
    <w:rsid w:val="008A5D7C"/>
    <w:rsid w:val="008A6534"/>
    <w:rsid w:val="008A738B"/>
    <w:rsid w:val="008A7AF9"/>
    <w:rsid w:val="008B1EDA"/>
    <w:rsid w:val="008B1F6C"/>
    <w:rsid w:val="008B23F1"/>
    <w:rsid w:val="008B351B"/>
    <w:rsid w:val="008B45EF"/>
    <w:rsid w:val="008B5060"/>
    <w:rsid w:val="008B5265"/>
    <w:rsid w:val="008B5789"/>
    <w:rsid w:val="008B5DC8"/>
    <w:rsid w:val="008B6837"/>
    <w:rsid w:val="008B68B0"/>
    <w:rsid w:val="008B6A3D"/>
    <w:rsid w:val="008B7EA6"/>
    <w:rsid w:val="008C1DB4"/>
    <w:rsid w:val="008C4C5C"/>
    <w:rsid w:val="008C695B"/>
    <w:rsid w:val="008C6D6C"/>
    <w:rsid w:val="008C766B"/>
    <w:rsid w:val="008C7780"/>
    <w:rsid w:val="008C7AD7"/>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1D88"/>
    <w:rsid w:val="008E3440"/>
    <w:rsid w:val="008E3934"/>
    <w:rsid w:val="008E3CDE"/>
    <w:rsid w:val="008E44B9"/>
    <w:rsid w:val="008E52EC"/>
    <w:rsid w:val="008E56F9"/>
    <w:rsid w:val="008E5BF2"/>
    <w:rsid w:val="008E61AE"/>
    <w:rsid w:val="008E61DD"/>
    <w:rsid w:val="008E62B3"/>
    <w:rsid w:val="008E7E52"/>
    <w:rsid w:val="008F0365"/>
    <w:rsid w:val="008F1A75"/>
    <w:rsid w:val="008F1CDE"/>
    <w:rsid w:val="008F1CEF"/>
    <w:rsid w:val="008F1F35"/>
    <w:rsid w:val="008F2CF4"/>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C70"/>
    <w:rsid w:val="00925F64"/>
    <w:rsid w:val="00925F9C"/>
    <w:rsid w:val="0092678D"/>
    <w:rsid w:val="009276A4"/>
    <w:rsid w:val="00930514"/>
    <w:rsid w:val="009316D4"/>
    <w:rsid w:val="00932042"/>
    <w:rsid w:val="009327DD"/>
    <w:rsid w:val="00933C96"/>
    <w:rsid w:val="00933D61"/>
    <w:rsid w:val="00934254"/>
    <w:rsid w:val="009354F1"/>
    <w:rsid w:val="00935B84"/>
    <w:rsid w:val="00936BD3"/>
    <w:rsid w:val="00937475"/>
    <w:rsid w:val="00940038"/>
    <w:rsid w:val="0094108F"/>
    <w:rsid w:val="00941137"/>
    <w:rsid w:val="00941572"/>
    <w:rsid w:val="0094158F"/>
    <w:rsid w:val="00941816"/>
    <w:rsid w:val="00942EF6"/>
    <w:rsid w:val="00943794"/>
    <w:rsid w:val="00943808"/>
    <w:rsid w:val="00943FB6"/>
    <w:rsid w:val="00944081"/>
    <w:rsid w:val="00944CB0"/>
    <w:rsid w:val="00946637"/>
    <w:rsid w:val="00946864"/>
    <w:rsid w:val="009468F6"/>
    <w:rsid w:val="0094697D"/>
    <w:rsid w:val="00946A6A"/>
    <w:rsid w:val="00947E07"/>
    <w:rsid w:val="00950B41"/>
    <w:rsid w:val="00950D83"/>
    <w:rsid w:val="00950F1A"/>
    <w:rsid w:val="009524C6"/>
    <w:rsid w:val="00952530"/>
    <w:rsid w:val="00952826"/>
    <w:rsid w:val="009533DE"/>
    <w:rsid w:val="00954389"/>
    <w:rsid w:val="00954F45"/>
    <w:rsid w:val="009551CE"/>
    <w:rsid w:val="00955375"/>
    <w:rsid w:val="00956046"/>
    <w:rsid w:val="009561E5"/>
    <w:rsid w:val="00956F1D"/>
    <w:rsid w:val="00957BCE"/>
    <w:rsid w:val="00957F90"/>
    <w:rsid w:val="00960B1B"/>
    <w:rsid w:val="009616A3"/>
    <w:rsid w:val="009618DD"/>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1DEC"/>
    <w:rsid w:val="00982942"/>
    <w:rsid w:val="00984128"/>
    <w:rsid w:val="009848E6"/>
    <w:rsid w:val="009850A6"/>
    <w:rsid w:val="009856C7"/>
    <w:rsid w:val="00985A7C"/>
    <w:rsid w:val="009864E0"/>
    <w:rsid w:val="009872E4"/>
    <w:rsid w:val="00987C4B"/>
    <w:rsid w:val="00990BAB"/>
    <w:rsid w:val="00990C00"/>
    <w:rsid w:val="00990D92"/>
    <w:rsid w:val="00991454"/>
    <w:rsid w:val="0099173D"/>
    <w:rsid w:val="009919EF"/>
    <w:rsid w:val="00992693"/>
    <w:rsid w:val="009926C8"/>
    <w:rsid w:val="0099366C"/>
    <w:rsid w:val="00994E65"/>
    <w:rsid w:val="0099500A"/>
    <w:rsid w:val="0099549B"/>
    <w:rsid w:val="00995C92"/>
    <w:rsid w:val="009965E6"/>
    <w:rsid w:val="0099704C"/>
    <w:rsid w:val="00997D62"/>
    <w:rsid w:val="009A07CC"/>
    <w:rsid w:val="009A0A88"/>
    <w:rsid w:val="009A17F6"/>
    <w:rsid w:val="009A2C48"/>
    <w:rsid w:val="009A2EF7"/>
    <w:rsid w:val="009A3246"/>
    <w:rsid w:val="009A346E"/>
    <w:rsid w:val="009A3E2B"/>
    <w:rsid w:val="009A41CA"/>
    <w:rsid w:val="009A43C2"/>
    <w:rsid w:val="009A5EEB"/>
    <w:rsid w:val="009A6926"/>
    <w:rsid w:val="009A6A9F"/>
    <w:rsid w:val="009A7160"/>
    <w:rsid w:val="009A73D1"/>
    <w:rsid w:val="009A759E"/>
    <w:rsid w:val="009A779F"/>
    <w:rsid w:val="009A7ACE"/>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879"/>
    <w:rsid w:val="009B7F44"/>
    <w:rsid w:val="009C13A5"/>
    <w:rsid w:val="009C13B5"/>
    <w:rsid w:val="009C13E8"/>
    <w:rsid w:val="009C1F77"/>
    <w:rsid w:val="009C2721"/>
    <w:rsid w:val="009C374C"/>
    <w:rsid w:val="009C3E40"/>
    <w:rsid w:val="009C50E3"/>
    <w:rsid w:val="009C66D0"/>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BD8"/>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74"/>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07BCB"/>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8F7"/>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0A3"/>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11"/>
    <w:rsid w:val="00AA01EF"/>
    <w:rsid w:val="00AA04E1"/>
    <w:rsid w:val="00AA0664"/>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4D7"/>
    <w:rsid w:val="00AD2676"/>
    <w:rsid w:val="00AD3D34"/>
    <w:rsid w:val="00AD46D6"/>
    <w:rsid w:val="00AD4B74"/>
    <w:rsid w:val="00AD4E85"/>
    <w:rsid w:val="00AD50AF"/>
    <w:rsid w:val="00AD52E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1A51"/>
    <w:rsid w:val="00AF2197"/>
    <w:rsid w:val="00AF2529"/>
    <w:rsid w:val="00AF2683"/>
    <w:rsid w:val="00AF2734"/>
    <w:rsid w:val="00AF293E"/>
    <w:rsid w:val="00AF353F"/>
    <w:rsid w:val="00AF44CD"/>
    <w:rsid w:val="00AF4D4C"/>
    <w:rsid w:val="00AF648D"/>
    <w:rsid w:val="00AF6F56"/>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0BF"/>
    <w:rsid w:val="00B2216E"/>
    <w:rsid w:val="00B241B2"/>
    <w:rsid w:val="00B24E39"/>
    <w:rsid w:val="00B24EAF"/>
    <w:rsid w:val="00B25297"/>
    <w:rsid w:val="00B25BE0"/>
    <w:rsid w:val="00B263CB"/>
    <w:rsid w:val="00B2651E"/>
    <w:rsid w:val="00B26EFA"/>
    <w:rsid w:val="00B2786F"/>
    <w:rsid w:val="00B27A8F"/>
    <w:rsid w:val="00B3010A"/>
    <w:rsid w:val="00B304D2"/>
    <w:rsid w:val="00B3073C"/>
    <w:rsid w:val="00B309E6"/>
    <w:rsid w:val="00B30FE5"/>
    <w:rsid w:val="00B32307"/>
    <w:rsid w:val="00B325B8"/>
    <w:rsid w:val="00B32BF2"/>
    <w:rsid w:val="00B3538E"/>
    <w:rsid w:val="00B35AB0"/>
    <w:rsid w:val="00B35D74"/>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59AF"/>
    <w:rsid w:val="00B572AA"/>
    <w:rsid w:val="00B5745F"/>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E8A"/>
    <w:rsid w:val="00B74F57"/>
    <w:rsid w:val="00B75565"/>
    <w:rsid w:val="00B76178"/>
    <w:rsid w:val="00B76721"/>
    <w:rsid w:val="00B76B71"/>
    <w:rsid w:val="00B76D2E"/>
    <w:rsid w:val="00B773D2"/>
    <w:rsid w:val="00B77565"/>
    <w:rsid w:val="00B777D6"/>
    <w:rsid w:val="00B77C26"/>
    <w:rsid w:val="00B8057E"/>
    <w:rsid w:val="00B80721"/>
    <w:rsid w:val="00B818FE"/>
    <w:rsid w:val="00B81DA0"/>
    <w:rsid w:val="00B81EB2"/>
    <w:rsid w:val="00B825C4"/>
    <w:rsid w:val="00B82879"/>
    <w:rsid w:val="00B82A37"/>
    <w:rsid w:val="00B82EC4"/>
    <w:rsid w:val="00B838FB"/>
    <w:rsid w:val="00B852B7"/>
    <w:rsid w:val="00B85A29"/>
    <w:rsid w:val="00B85CD0"/>
    <w:rsid w:val="00B8656D"/>
    <w:rsid w:val="00B87169"/>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0CC0"/>
    <w:rsid w:val="00BA10B7"/>
    <w:rsid w:val="00BA2301"/>
    <w:rsid w:val="00BA3425"/>
    <w:rsid w:val="00BA369D"/>
    <w:rsid w:val="00BA5D9A"/>
    <w:rsid w:val="00BA6676"/>
    <w:rsid w:val="00BA679E"/>
    <w:rsid w:val="00BA6C5B"/>
    <w:rsid w:val="00BA6E42"/>
    <w:rsid w:val="00BA73BE"/>
    <w:rsid w:val="00BB00E2"/>
    <w:rsid w:val="00BB1173"/>
    <w:rsid w:val="00BB24E0"/>
    <w:rsid w:val="00BB2511"/>
    <w:rsid w:val="00BB2AD9"/>
    <w:rsid w:val="00BB3074"/>
    <w:rsid w:val="00BB314F"/>
    <w:rsid w:val="00BB3406"/>
    <w:rsid w:val="00BB3BF5"/>
    <w:rsid w:val="00BB3DA0"/>
    <w:rsid w:val="00BB42F6"/>
    <w:rsid w:val="00BB6680"/>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219D"/>
    <w:rsid w:val="00BD2FD7"/>
    <w:rsid w:val="00BD3129"/>
    <w:rsid w:val="00BD3803"/>
    <w:rsid w:val="00BD3F5D"/>
    <w:rsid w:val="00BD4227"/>
    <w:rsid w:val="00BD4CEA"/>
    <w:rsid w:val="00BD5A5D"/>
    <w:rsid w:val="00BD5BAC"/>
    <w:rsid w:val="00BD620B"/>
    <w:rsid w:val="00BD6995"/>
    <w:rsid w:val="00BD7BEF"/>
    <w:rsid w:val="00BD7D72"/>
    <w:rsid w:val="00BE079E"/>
    <w:rsid w:val="00BE0C98"/>
    <w:rsid w:val="00BE0CFC"/>
    <w:rsid w:val="00BE139A"/>
    <w:rsid w:val="00BE2329"/>
    <w:rsid w:val="00BE268F"/>
    <w:rsid w:val="00BE2AC2"/>
    <w:rsid w:val="00BE33FE"/>
    <w:rsid w:val="00BE4650"/>
    <w:rsid w:val="00BE4EF1"/>
    <w:rsid w:val="00BE552D"/>
    <w:rsid w:val="00BE599C"/>
    <w:rsid w:val="00BE691C"/>
    <w:rsid w:val="00BE75E3"/>
    <w:rsid w:val="00BE79B6"/>
    <w:rsid w:val="00BF00AF"/>
    <w:rsid w:val="00BF0515"/>
    <w:rsid w:val="00BF0B13"/>
    <w:rsid w:val="00BF1827"/>
    <w:rsid w:val="00BF1CF3"/>
    <w:rsid w:val="00BF2991"/>
    <w:rsid w:val="00BF2A1B"/>
    <w:rsid w:val="00BF2A2C"/>
    <w:rsid w:val="00BF2C6B"/>
    <w:rsid w:val="00BF3141"/>
    <w:rsid w:val="00BF3258"/>
    <w:rsid w:val="00BF4D36"/>
    <w:rsid w:val="00BF50A3"/>
    <w:rsid w:val="00BF57C0"/>
    <w:rsid w:val="00BF6376"/>
    <w:rsid w:val="00BF684C"/>
    <w:rsid w:val="00C00430"/>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1334"/>
    <w:rsid w:val="00C314CF"/>
    <w:rsid w:val="00C31690"/>
    <w:rsid w:val="00C320F6"/>
    <w:rsid w:val="00C33E36"/>
    <w:rsid w:val="00C33E7C"/>
    <w:rsid w:val="00C34004"/>
    <w:rsid w:val="00C340E8"/>
    <w:rsid w:val="00C34356"/>
    <w:rsid w:val="00C34D4B"/>
    <w:rsid w:val="00C36386"/>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07C"/>
    <w:rsid w:val="00C50203"/>
    <w:rsid w:val="00C50C2E"/>
    <w:rsid w:val="00C50D62"/>
    <w:rsid w:val="00C518F3"/>
    <w:rsid w:val="00C5243F"/>
    <w:rsid w:val="00C525BF"/>
    <w:rsid w:val="00C52A34"/>
    <w:rsid w:val="00C531BB"/>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672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017"/>
    <w:rsid w:val="00C82A86"/>
    <w:rsid w:val="00C82F3C"/>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A7A65"/>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72F"/>
    <w:rsid w:val="00CD2EB8"/>
    <w:rsid w:val="00CD36BA"/>
    <w:rsid w:val="00CD3EE0"/>
    <w:rsid w:val="00CD46BE"/>
    <w:rsid w:val="00CD5678"/>
    <w:rsid w:val="00CD5B52"/>
    <w:rsid w:val="00CD5E5C"/>
    <w:rsid w:val="00CD5EF9"/>
    <w:rsid w:val="00CD6674"/>
    <w:rsid w:val="00CD74AB"/>
    <w:rsid w:val="00CD7575"/>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EAE"/>
    <w:rsid w:val="00D07B19"/>
    <w:rsid w:val="00D07D49"/>
    <w:rsid w:val="00D10383"/>
    <w:rsid w:val="00D108BF"/>
    <w:rsid w:val="00D10E24"/>
    <w:rsid w:val="00D1136E"/>
    <w:rsid w:val="00D117AC"/>
    <w:rsid w:val="00D11910"/>
    <w:rsid w:val="00D1213E"/>
    <w:rsid w:val="00D12AC7"/>
    <w:rsid w:val="00D12D03"/>
    <w:rsid w:val="00D1327D"/>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102"/>
    <w:rsid w:val="00D40B3D"/>
    <w:rsid w:val="00D41399"/>
    <w:rsid w:val="00D413CB"/>
    <w:rsid w:val="00D41EF9"/>
    <w:rsid w:val="00D420DC"/>
    <w:rsid w:val="00D42699"/>
    <w:rsid w:val="00D42E7B"/>
    <w:rsid w:val="00D43913"/>
    <w:rsid w:val="00D442C8"/>
    <w:rsid w:val="00D44E97"/>
    <w:rsid w:val="00D45257"/>
    <w:rsid w:val="00D45334"/>
    <w:rsid w:val="00D4543D"/>
    <w:rsid w:val="00D464FC"/>
    <w:rsid w:val="00D4665F"/>
    <w:rsid w:val="00D46EA2"/>
    <w:rsid w:val="00D50B3C"/>
    <w:rsid w:val="00D5175F"/>
    <w:rsid w:val="00D51B95"/>
    <w:rsid w:val="00D51CA1"/>
    <w:rsid w:val="00D53A51"/>
    <w:rsid w:val="00D53DC2"/>
    <w:rsid w:val="00D5448C"/>
    <w:rsid w:val="00D54860"/>
    <w:rsid w:val="00D54D5C"/>
    <w:rsid w:val="00D56860"/>
    <w:rsid w:val="00D56963"/>
    <w:rsid w:val="00D56C59"/>
    <w:rsid w:val="00D6038F"/>
    <w:rsid w:val="00D60AD7"/>
    <w:rsid w:val="00D612F8"/>
    <w:rsid w:val="00D6164E"/>
    <w:rsid w:val="00D620C2"/>
    <w:rsid w:val="00D6274D"/>
    <w:rsid w:val="00D6281F"/>
    <w:rsid w:val="00D63C0E"/>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4EC5"/>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624"/>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0ED1"/>
    <w:rsid w:val="00DD1C50"/>
    <w:rsid w:val="00DD1E55"/>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54AE"/>
    <w:rsid w:val="00DE6228"/>
    <w:rsid w:val="00DE7C8A"/>
    <w:rsid w:val="00DF0241"/>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07E5F"/>
    <w:rsid w:val="00E10597"/>
    <w:rsid w:val="00E13D9A"/>
    <w:rsid w:val="00E13EAD"/>
    <w:rsid w:val="00E13F56"/>
    <w:rsid w:val="00E1455B"/>
    <w:rsid w:val="00E14EC7"/>
    <w:rsid w:val="00E15016"/>
    <w:rsid w:val="00E17D8B"/>
    <w:rsid w:val="00E2039C"/>
    <w:rsid w:val="00E21F92"/>
    <w:rsid w:val="00E22C40"/>
    <w:rsid w:val="00E23570"/>
    <w:rsid w:val="00E2379F"/>
    <w:rsid w:val="00E23879"/>
    <w:rsid w:val="00E23F87"/>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364C"/>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2F55"/>
    <w:rsid w:val="00E43444"/>
    <w:rsid w:val="00E440AC"/>
    <w:rsid w:val="00E4424F"/>
    <w:rsid w:val="00E44600"/>
    <w:rsid w:val="00E44CED"/>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CC"/>
    <w:rsid w:val="00E61DFB"/>
    <w:rsid w:val="00E623CF"/>
    <w:rsid w:val="00E625A9"/>
    <w:rsid w:val="00E63F2E"/>
    <w:rsid w:val="00E64581"/>
    <w:rsid w:val="00E64F92"/>
    <w:rsid w:val="00E6505D"/>
    <w:rsid w:val="00E66035"/>
    <w:rsid w:val="00E661A7"/>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97B"/>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0EA"/>
    <w:rsid w:val="00E95A6A"/>
    <w:rsid w:val="00E964FA"/>
    <w:rsid w:val="00E97E91"/>
    <w:rsid w:val="00EA04EE"/>
    <w:rsid w:val="00EA07C0"/>
    <w:rsid w:val="00EA1426"/>
    <w:rsid w:val="00EA1883"/>
    <w:rsid w:val="00EA200B"/>
    <w:rsid w:val="00EA2BC3"/>
    <w:rsid w:val="00EA2BCA"/>
    <w:rsid w:val="00EA378E"/>
    <w:rsid w:val="00EA3B2E"/>
    <w:rsid w:val="00EA4C28"/>
    <w:rsid w:val="00EA6849"/>
    <w:rsid w:val="00EA74DD"/>
    <w:rsid w:val="00EB0705"/>
    <w:rsid w:val="00EB24B7"/>
    <w:rsid w:val="00EB294E"/>
    <w:rsid w:val="00EB2B02"/>
    <w:rsid w:val="00EB33DB"/>
    <w:rsid w:val="00EB3C8C"/>
    <w:rsid w:val="00EB4879"/>
    <w:rsid w:val="00EB57FE"/>
    <w:rsid w:val="00EB5856"/>
    <w:rsid w:val="00EB5BF0"/>
    <w:rsid w:val="00EB6C47"/>
    <w:rsid w:val="00EB7867"/>
    <w:rsid w:val="00EC03DD"/>
    <w:rsid w:val="00EC1686"/>
    <w:rsid w:val="00EC1BEE"/>
    <w:rsid w:val="00EC1FA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63D5"/>
    <w:rsid w:val="00EE7F43"/>
    <w:rsid w:val="00EF05AD"/>
    <w:rsid w:val="00EF1F3D"/>
    <w:rsid w:val="00EF1FD3"/>
    <w:rsid w:val="00EF280A"/>
    <w:rsid w:val="00EF2902"/>
    <w:rsid w:val="00EF2AD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27F"/>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1376"/>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1748"/>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3AFD"/>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2D49"/>
    <w:rsid w:val="00F83475"/>
    <w:rsid w:val="00F83997"/>
    <w:rsid w:val="00F83DDB"/>
    <w:rsid w:val="00F83FDC"/>
    <w:rsid w:val="00F848E3"/>
    <w:rsid w:val="00F84CD8"/>
    <w:rsid w:val="00F86695"/>
    <w:rsid w:val="00F86908"/>
    <w:rsid w:val="00F87428"/>
    <w:rsid w:val="00F87828"/>
    <w:rsid w:val="00F904C4"/>
    <w:rsid w:val="00F90E4D"/>
    <w:rsid w:val="00F916D3"/>
    <w:rsid w:val="00F916F6"/>
    <w:rsid w:val="00F9278A"/>
    <w:rsid w:val="00F92951"/>
    <w:rsid w:val="00F92DAA"/>
    <w:rsid w:val="00F933A3"/>
    <w:rsid w:val="00F937D2"/>
    <w:rsid w:val="00F93EE5"/>
    <w:rsid w:val="00F942E6"/>
    <w:rsid w:val="00F94643"/>
    <w:rsid w:val="00F957BB"/>
    <w:rsid w:val="00F95B1D"/>
    <w:rsid w:val="00F9619D"/>
    <w:rsid w:val="00F96857"/>
    <w:rsid w:val="00F97037"/>
    <w:rsid w:val="00F9734F"/>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3F43"/>
    <w:rsid w:val="00FB47D9"/>
    <w:rsid w:val="00FB4DCF"/>
    <w:rsid w:val="00FB5104"/>
    <w:rsid w:val="00FB5601"/>
    <w:rsid w:val="00FB5B2D"/>
    <w:rsid w:val="00FB6F90"/>
    <w:rsid w:val="00FC090A"/>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D7F8B"/>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92A70"/>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30"/>
      </w:numPr>
    </w:pPr>
  </w:style>
  <w:style w:type="character" w:customStyle="1" w:styleId="Internetlink">
    <w:name w:val="Internet link"/>
    <w:rsid w:val="004D299C"/>
    <w:rPr>
      <w:color w:val="000080"/>
      <w:u w:val="single"/>
    </w:rPr>
  </w:style>
  <w:style w:type="paragraph" w:customStyle="1" w:styleId="Standarduser">
    <w:name w:val="Standard (user)"/>
    <w:rsid w:val="00AD50AF"/>
    <w:pPr>
      <w:widowControl w:val="0"/>
      <w:suppressAutoHyphens/>
      <w:autoSpaceDN w:val="0"/>
      <w:textAlignment w:val="baseline"/>
    </w:pPr>
    <w:rPr>
      <w:rFonts w:eastAsia="Andale Sans UI" w:cs="Tahoma"/>
      <w:kern w:val="3"/>
      <w:sz w:val="24"/>
      <w:szCs w:val="24"/>
      <w:lang w:eastAsia="zh-CN" w:bidi="en-US"/>
    </w:rPr>
  </w:style>
  <w:style w:type="character" w:customStyle="1" w:styleId="WW8Num24z8">
    <w:name w:val="WW8Num24z8"/>
    <w:rsid w:val="00AD50AF"/>
  </w:style>
  <w:style w:type="character" w:customStyle="1" w:styleId="WW8Num23z4">
    <w:name w:val="WW8Num23z4"/>
    <w:rsid w:val="008F0365"/>
  </w:style>
  <w:style w:type="paragraph" w:customStyle="1" w:styleId="TableContents">
    <w:name w:val="Table Contents"/>
    <w:basedOn w:val="Standard"/>
    <w:rsid w:val="00533721"/>
    <w:pPr>
      <w:suppressLineNumbers/>
      <w:autoSpaceDN w:val="0"/>
      <w:spacing w:after="0" w:line="240" w:lineRule="auto"/>
    </w:pPr>
    <w:rPr>
      <w:rFonts w:ascii="Times New Roman" w:eastAsia="Times New Roman" w:hAnsi="Times New Roman" w:cs="Times New Roman"/>
      <w:color w:val="auto"/>
      <w:kern w:val="3"/>
      <w:szCs w:val="24"/>
      <w:lang w:eastAsia="zh-CN"/>
    </w:rPr>
  </w:style>
  <w:style w:type="numbering" w:customStyle="1" w:styleId="WW8Num3">
    <w:name w:val="WW8Num3"/>
    <w:basedOn w:val="Bezlisty"/>
    <w:rsid w:val="00533721"/>
    <w:pPr>
      <w:numPr>
        <w:numId w:val="31"/>
      </w:numPr>
    </w:pPr>
  </w:style>
  <w:style w:type="numbering" w:customStyle="1" w:styleId="WW8Num19">
    <w:name w:val="WW8Num19"/>
    <w:basedOn w:val="Bezlisty"/>
    <w:rsid w:val="00083459"/>
    <w:pPr>
      <w:numPr>
        <w:numId w:val="33"/>
      </w:numPr>
    </w:pPr>
  </w:style>
  <w:style w:type="numbering" w:customStyle="1" w:styleId="WW8Num8">
    <w:name w:val="WW8Num8"/>
    <w:basedOn w:val="Bezlisty"/>
    <w:rsid w:val="00C33E7C"/>
    <w:pPr>
      <w:numPr>
        <w:numId w:val="32"/>
      </w:numPr>
    </w:pPr>
  </w:style>
  <w:style w:type="character" w:customStyle="1" w:styleId="WW8Num18z4">
    <w:name w:val="WW8Num18z4"/>
    <w:rsid w:val="00C33E7C"/>
  </w:style>
  <w:style w:type="numbering" w:customStyle="1" w:styleId="WWNum29">
    <w:name w:val="WWNum29"/>
    <w:basedOn w:val="Bezlisty"/>
    <w:rsid w:val="00AF6F56"/>
    <w:pPr>
      <w:numPr>
        <w:numId w:val="34"/>
      </w:numPr>
    </w:pPr>
  </w:style>
  <w:style w:type="numbering" w:customStyle="1" w:styleId="WWNum27">
    <w:name w:val="WWNum27"/>
    <w:basedOn w:val="Bezlisty"/>
    <w:rsid w:val="00AF6F56"/>
    <w:pPr>
      <w:numPr>
        <w:numId w:val="35"/>
      </w:numPr>
    </w:pPr>
  </w:style>
  <w:style w:type="numbering" w:customStyle="1" w:styleId="WWNum30">
    <w:name w:val="WWNum30"/>
    <w:basedOn w:val="Bezlisty"/>
    <w:rsid w:val="00AF6F56"/>
    <w:pPr>
      <w:numPr>
        <w:numId w:val="36"/>
      </w:numPr>
    </w:pPr>
  </w:style>
  <w:style w:type="numbering" w:customStyle="1" w:styleId="WWNum28">
    <w:name w:val="WWNum28"/>
    <w:basedOn w:val="Bezlisty"/>
    <w:rsid w:val="00E07E5F"/>
    <w:pPr>
      <w:numPr>
        <w:numId w:val="37"/>
      </w:numPr>
    </w:pPr>
  </w:style>
  <w:style w:type="numbering" w:customStyle="1" w:styleId="WWNum301">
    <w:name w:val="WWNum301"/>
    <w:basedOn w:val="Bezlisty"/>
    <w:rsid w:val="006E7A03"/>
    <w:pPr>
      <w:numPr>
        <w:numId w:val="38"/>
      </w:numPr>
    </w:pPr>
  </w:style>
  <w:style w:type="numbering" w:customStyle="1" w:styleId="WWNum17">
    <w:name w:val="WWNum17"/>
    <w:basedOn w:val="Bezlisty"/>
    <w:rsid w:val="006E7A03"/>
    <w:pPr>
      <w:numPr>
        <w:numId w:val="39"/>
      </w:numPr>
    </w:pPr>
  </w:style>
  <w:style w:type="numbering" w:customStyle="1" w:styleId="WWNum6">
    <w:name w:val="WWNum6"/>
    <w:basedOn w:val="Bezlisty"/>
    <w:rsid w:val="006E7A03"/>
    <w:pPr>
      <w:numPr>
        <w:numId w:val="40"/>
      </w:numPr>
    </w:pPr>
  </w:style>
  <w:style w:type="numbering" w:customStyle="1" w:styleId="WW8Num10">
    <w:name w:val="WW8Num10"/>
    <w:basedOn w:val="Bezlisty"/>
    <w:rsid w:val="006E7A03"/>
    <w:pPr>
      <w:numPr>
        <w:numId w:val="41"/>
      </w:numPr>
    </w:pPr>
  </w:style>
  <w:style w:type="numbering" w:customStyle="1" w:styleId="WW8Num2">
    <w:name w:val="WW8Num2"/>
    <w:basedOn w:val="Bezlisty"/>
    <w:rsid w:val="006E7A03"/>
    <w:pPr>
      <w:numPr>
        <w:numId w:val="42"/>
      </w:numPr>
    </w:pPr>
  </w:style>
  <w:style w:type="numbering" w:customStyle="1" w:styleId="WW8Num13">
    <w:name w:val="WW8Num13"/>
    <w:basedOn w:val="Bezlisty"/>
    <w:rsid w:val="006E7A03"/>
    <w:pPr>
      <w:numPr>
        <w:numId w:val="75"/>
      </w:numPr>
    </w:pPr>
  </w:style>
  <w:style w:type="numbering" w:customStyle="1" w:styleId="WW8Num11">
    <w:name w:val="WW8Num11"/>
    <w:basedOn w:val="Bezlisty"/>
    <w:rsid w:val="006E7A03"/>
    <w:pPr>
      <w:numPr>
        <w:numId w:val="73"/>
      </w:numPr>
    </w:pPr>
  </w:style>
  <w:style w:type="numbering" w:customStyle="1" w:styleId="WW8Num91">
    <w:name w:val="WW8Num91"/>
    <w:basedOn w:val="Bezlisty"/>
    <w:rsid w:val="006E7A03"/>
    <w:pPr>
      <w:numPr>
        <w:numId w:val="45"/>
      </w:numPr>
    </w:pPr>
  </w:style>
  <w:style w:type="numbering" w:customStyle="1" w:styleId="WW8Num5">
    <w:name w:val="WW8Num5"/>
    <w:basedOn w:val="Bezlisty"/>
    <w:rsid w:val="006E7A03"/>
    <w:pPr>
      <w:numPr>
        <w:numId w:val="46"/>
      </w:numPr>
    </w:pPr>
  </w:style>
  <w:style w:type="numbering" w:customStyle="1" w:styleId="WW8Num31">
    <w:name w:val="WW8Num31"/>
    <w:basedOn w:val="Bezlisty"/>
    <w:rsid w:val="006E7A03"/>
    <w:pPr>
      <w:numPr>
        <w:numId w:val="76"/>
      </w:numPr>
    </w:pPr>
  </w:style>
  <w:style w:type="numbering" w:customStyle="1" w:styleId="WW8Num4">
    <w:name w:val="WW8Num4"/>
    <w:basedOn w:val="Bezlisty"/>
    <w:rsid w:val="006E7A03"/>
    <w:pPr>
      <w:numPr>
        <w:numId w:val="48"/>
      </w:numPr>
    </w:pPr>
  </w:style>
  <w:style w:type="numbering" w:customStyle="1" w:styleId="WW8Num17">
    <w:name w:val="WW8Num17"/>
    <w:basedOn w:val="Bezlisty"/>
    <w:rsid w:val="006E7A03"/>
    <w:pPr>
      <w:numPr>
        <w:numId w:val="49"/>
      </w:numPr>
    </w:pPr>
  </w:style>
  <w:style w:type="numbering" w:customStyle="1" w:styleId="WW8Num14">
    <w:name w:val="WW8Num14"/>
    <w:basedOn w:val="Bezlisty"/>
    <w:rsid w:val="006E7A03"/>
    <w:pPr>
      <w:numPr>
        <w:numId w:val="72"/>
      </w:numPr>
    </w:pPr>
  </w:style>
  <w:style w:type="numbering" w:customStyle="1" w:styleId="WW8Num182">
    <w:name w:val="WW8Num182"/>
    <w:basedOn w:val="Bezlisty"/>
    <w:rsid w:val="006E7A03"/>
    <w:pPr>
      <w:numPr>
        <w:numId w:val="74"/>
      </w:numPr>
    </w:pPr>
  </w:style>
  <w:style w:type="paragraph" w:customStyle="1" w:styleId="western">
    <w:name w:val="western"/>
    <w:basedOn w:val="Normalny"/>
    <w:rsid w:val="00C820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0668461">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956E-35B3-4DC9-BAB0-05C966D9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11248</TotalTime>
  <Pages>19</Pages>
  <Words>8423</Words>
  <Characters>50540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1934</cp:revision>
  <cp:lastPrinted>2020-08-12T06:22:00Z</cp:lastPrinted>
  <dcterms:created xsi:type="dcterms:W3CDTF">2016-07-05T13:17:00Z</dcterms:created>
  <dcterms:modified xsi:type="dcterms:W3CDTF">2020-09-09T08:19:00Z</dcterms:modified>
</cp:coreProperties>
</file>