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0B7CA94" w:rsidR="002D08E4" w:rsidRPr="00687575" w:rsidRDefault="00F21EBF" w:rsidP="001A6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Oświadczenie nr </w:t>
      </w:r>
      <w:r w:rsidR="001A67A0" w:rsidRPr="00687575">
        <w:rPr>
          <w:rFonts w:ascii="Times New Roman" w:hAnsi="Times New Roman" w:cs="Times New Roman"/>
          <w:b/>
          <w:sz w:val="24"/>
          <w:szCs w:val="24"/>
        </w:rPr>
        <w:t xml:space="preserve">2a </w:t>
      </w:r>
    </w:p>
    <w:p w14:paraId="25E33289" w14:textId="4664AE8A" w:rsidR="001A67A0" w:rsidRPr="00687575" w:rsidRDefault="001A67A0" w:rsidP="001A67A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575">
        <w:rPr>
          <w:rFonts w:ascii="Times New Roman" w:hAnsi="Times New Roman" w:cs="Times New Roman"/>
          <w:b/>
          <w:i/>
          <w:iCs/>
          <w:sz w:val="24"/>
          <w:szCs w:val="24"/>
        </w:rPr>
        <w:t>(jeśli dotyczy)</w:t>
      </w:r>
    </w:p>
    <w:p w14:paraId="41AC0A10" w14:textId="77777777" w:rsidR="00A60347" w:rsidRPr="00687575" w:rsidRDefault="00A60347" w:rsidP="00A60347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575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000ADF2F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3C20B99C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4E7D5D9B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0F16C2F9" w14:textId="32512FE8" w:rsidR="00C4103F" w:rsidRPr="00687575" w:rsidRDefault="00A6034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W</w:t>
      </w:r>
      <w:r w:rsidR="0062417A" w:rsidRPr="00687575"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77428546" w14:textId="7D65F813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8757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35BFFCF2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</w:p>
    <w:p w14:paraId="49EBF53A" w14:textId="60F86B14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  <w:r w:rsidRPr="00753F55">
        <w:rPr>
          <w:rFonts w:ascii="Times New Roman" w:hAnsi="Times New Roman" w:cs="Times New Roman"/>
          <w:b/>
          <w:sz w:val="24"/>
          <w:szCs w:val="24"/>
        </w:rPr>
        <w:t>),</w:t>
      </w:r>
    </w:p>
    <w:p w14:paraId="7C2B846A" w14:textId="77777777" w:rsidR="0062417A" w:rsidRPr="000F1ECF" w:rsidRDefault="0062417A" w:rsidP="006241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7EF0F998" w:rsidR="004C4854" w:rsidRPr="000F1ECF" w:rsidRDefault="0062417A" w:rsidP="0062417A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1ECF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0F1ECF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CA376A">
        <w:rPr>
          <w:rFonts w:ascii="Times New Roman" w:hAnsi="Times New Roman"/>
          <w:b/>
          <w:bCs/>
          <w:sz w:val="24"/>
          <w:szCs w:val="24"/>
        </w:rPr>
        <w:t>„</w:t>
      </w:r>
      <w:bookmarkStart w:id="0" w:name="_Hlk108007136"/>
      <w:r w:rsidR="00CA376A">
        <w:rPr>
          <w:rFonts w:ascii="Times New Roman" w:hAnsi="Times New Roman"/>
          <w:b/>
          <w:bCs/>
          <w:sz w:val="24"/>
          <w:szCs w:val="24"/>
        </w:rPr>
        <w:t>Dostawa preparatów do żywienia dojelitowego i pozajelitowego</w:t>
      </w:r>
      <w:r w:rsidR="00CA37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End w:id="0"/>
      <w:r w:rsidR="00AE16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 </w:t>
      </w:r>
      <w:r w:rsidR="00CA376A">
        <w:rPr>
          <w:rFonts w:ascii="Times New Roman" w:hAnsi="Times New Roman"/>
          <w:b/>
          <w:bCs/>
          <w:sz w:val="24"/>
          <w:szCs w:val="24"/>
        </w:rPr>
        <w:t xml:space="preserve">dla Powiatowego Zespołu Szpitali” </w:t>
      </w:r>
      <w:r w:rsidR="00CA376A">
        <w:rPr>
          <w:rFonts w:ascii="Times New Roman" w:hAnsi="Times New Roman" w:cs="Times New Roman"/>
          <w:b/>
          <w:bCs/>
          <w:sz w:val="24"/>
          <w:szCs w:val="24"/>
        </w:rPr>
        <w:t>PZS/TP/2</w:t>
      </w:r>
      <w:r w:rsidR="00AE16A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A376A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CA376A">
        <w:rPr>
          <w:rFonts w:ascii="Times New Roman" w:hAnsi="Times New Roman" w:cs="Times New Roman"/>
          <w:sz w:val="24"/>
          <w:szCs w:val="24"/>
        </w:rPr>
        <w:t xml:space="preserve"> </w:t>
      </w:r>
      <w:r w:rsidRPr="000F1ECF">
        <w:rPr>
          <w:rFonts w:ascii="Times New Roman" w:hAnsi="Times New Roman" w:cs="Times New Roman"/>
          <w:sz w:val="24"/>
          <w:szCs w:val="24"/>
        </w:rPr>
        <w:t>prowadzonego przez Powiatowy Zespół Szpitali ul. Armii Krajowej 1 56-400 Oleśnica</w:t>
      </w:r>
      <w:r w:rsidRPr="000F1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EC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0740BDEB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3FC80773" w14:textId="5970E452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="003D4CD2">
        <w:rPr>
          <w:rFonts w:ascii="Times New Roman" w:hAnsi="Times New Roman" w:cs="Times New Roman"/>
          <w:sz w:val="24"/>
          <w:szCs w:val="24"/>
        </w:rPr>
        <w:t>pkt 4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1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4ED5" w14:textId="77777777" w:rsidR="008F103E" w:rsidRDefault="008F103E" w:rsidP="0038231F">
      <w:pPr>
        <w:spacing w:after="0" w:line="240" w:lineRule="auto"/>
      </w:pPr>
      <w:r>
        <w:separator/>
      </w:r>
    </w:p>
  </w:endnote>
  <w:endnote w:type="continuationSeparator" w:id="0">
    <w:p w14:paraId="4DF815C6" w14:textId="77777777" w:rsidR="008F103E" w:rsidRDefault="008F1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C0B7" w14:textId="77777777" w:rsidR="008F103E" w:rsidRDefault="008F103E" w:rsidP="0038231F">
      <w:pPr>
        <w:spacing w:after="0" w:line="240" w:lineRule="auto"/>
      </w:pPr>
      <w:r>
        <w:separator/>
      </w:r>
    </w:p>
  </w:footnote>
  <w:footnote w:type="continuationSeparator" w:id="0">
    <w:p w14:paraId="39A3F15A" w14:textId="77777777" w:rsidR="008F103E" w:rsidRDefault="008F103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907A3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1ECF"/>
    <w:rsid w:val="001041C7"/>
    <w:rsid w:val="001067FC"/>
    <w:rsid w:val="0011408C"/>
    <w:rsid w:val="0013295E"/>
    <w:rsid w:val="001542CB"/>
    <w:rsid w:val="001563C8"/>
    <w:rsid w:val="00177C2A"/>
    <w:rsid w:val="001902D2"/>
    <w:rsid w:val="001A67A0"/>
    <w:rsid w:val="001C6945"/>
    <w:rsid w:val="001D61EE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638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2380"/>
    <w:rsid w:val="003B53A1"/>
    <w:rsid w:val="003B7238"/>
    <w:rsid w:val="003C3B64"/>
    <w:rsid w:val="003D284C"/>
    <w:rsid w:val="003D4CD2"/>
    <w:rsid w:val="003F024C"/>
    <w:rsid w:val="003F0768"/>
    <w:rsid w:val="003F2E3D"/>
    <w:rsid w:val="0041436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04DE"/>
    <w:rsid w:val="00651C7D"/>
    <w:rsid w:val="00662D1D"/>
    <w:rsid w:val="00666121"/>
    <w:rsid w:val="00667373"/>
    <w:rsid w:val="00674997"/>
    <w:rsid w:val="006828BF"/>
    <w:rsid w:val="00687575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03E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3033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16A4"/>
    <w:rsid w:val="00AE6FF2"/>
    <w:rsid w:val="00AF35AF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A376A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40E3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3759C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52D"/>
    <w:rsid w:val="00EE1459"/>
    <w:rsid w:val="00EE1FBF"/>
    <w:rsid w:val="00EF2017"/>
    <w:rsid w:val="00EF74CA"/>
    <w:rsid w:val="00F04280"/>
    <w:rsid w:val="00F122EC"/>
    <w:rsid w:val="00F169B2"/>
    <w:rsid w:val="00F21EBF"/>
    <w:rsid w:val="00F259C4"/>
    <w:rsid w:val="00F31961"/>
    <w:rsid w:val="00F365F2"/>
    <w:rsid w:val="00F43919"/>
    <w:rsid w:val="00F6315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  <w:style w:type="character" w:customStyle="1" w:styleId="Domylnaczcionkaakapitu1">
    <w:name w:val="Domyślna czcionka akapitu1"/>
    <w:rsid w:val="001D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Informatyk Szpital</cp:lastModifiedBy>
  <cp:revision>11</cp:revision>
  <cp:lastPrinted>2022-05-04T11:03:00Z</cp:lastPrinted>
  <dcterms:created xsi:type="dcterms:W3CDTF">2022-07-06T11:41:00Z</dcterms:created>
  <dcterms:modified xsi:type="dcterms:W3CDTF">2022-10-18T08:22:00Z</dcterms:modified>
</cp:coreProperties>
</file>