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C8482" w14:textId="1043BB55" w:rsidR="004143A6" w:rsidRDefault="00CD5638" w:rsidP="00CD5638">
      <w:pPr>
        <w:jc w:val="center"/>
        <w:rPr>
          <w:rFonts w:cs="Times New Roman"/>
          <w:b/>
          <w:bCs/>
          <w:sz w:val="28"/>
          <w:szCs w:val="28"/>
        </w:rPr>
      </w:pPr>
      <w:r w:rsidRPr="00CD5638">
        <w:rPr>
          <w:rFonts w:cs="Times New Roman"/>
          <w:b/>
          <w:bCs/>
          <w:sz w:val="28"/>
          <w:szCs w:val="28"/>
        </w:rPr>
        <w:t>Formularz Ofertowy</w:t>
      </w:r>
    </w:p>
    <w:p w14:paraId="054D6367" w14:textId="22631858" w:rsidR="00F602D0" w:rsidRPr="00F602D0" w:rsidRDefault="00F602D0" w:rsidP="00F602D0">
      <w:pPr>
        <w:ind w:left="0" w:firstLine="0"/>
        <w:jc w:val="center"/>
        <w:rPr>
          <w:rFonts w:cs="Times New Roman"/>
          <w:szCs w:val="24"/>
        </w:rPr>
      </w:pPr>
      <w:r w:rsidRPr="006E2281">
        <w:rPr>
          <w:rFonts w:cs="Times New Roman"/>
          <w:szCs w:val="24"/>
        </w:rPr>
        <w:t xml:space="preserve">na sukcesywne dostawy </w:t>
      </w:r>
      <w:proofErr w:type="spellStart"/>
      <w:r w:rsidRPr="006E2281">
        <w:rPr>
          <w:rFonts w:cs="Times New Roman"/>
          <w:szCs w:val="24"/>
        </w:rPr>
        <w:t>polielektrolitów</w:t>
      </w:r>
      <w:proofErr w:type="spellEnd"/>
      <w:r w:rsidRPr="006E2281">
        <w:rPr>
          <w:rFonts w:cs="Times New Roman"/>
          <w:szCs w:val="24"/>
        </w:rPr>
        <w:t xml:space="preserve"> na potrzeby odwadniania osadów</w:t>
      </w:r>
    </w:p>
    <w:p w14:paraId="3366093A" w14:textId="61849B4A" w:rsidR="00C5166A" w:rsidRDefault="00C5166A" w:rsidP="00496992">
      <w:pPr>
        <w:jc w:val="left"/>
        <w:rPr>
          <w:rFonts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3823"/>
        <w:gridCol w:w="4814"/>
      </w:tblGrid>
      <w:tr w:rsidR="003235B1" w:rsidRPr="00F602D0" w14:paraId="408E1820" w14:textId="77777777" w:rsidTr="00126826">
        <w:tc>
          <w:tcPr>
            <w:tcW w:w="8637" w:type="dxa"/>
            <w:gridSpan w:val="2"/>
          </w:tcPr>
          <w:p w14:paraId="355470C5" w14:textId="74345E1F" w:rsidR="003235B1" w:rsidRPr="00F602D0" w:rsidRDefault="003235B1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602D0">
              <w:rPr>
                <w:rFonts w:cs="Times New Roman"/>
                <w:szCs w:val="24"/>
              </w:rPr>
              <w:t>Data złożenia oferty:</w:t>
            </w:r>
          </w:p>
          <w:p w14:paraId="53DF8214" w14:textId="77777777" w:rsidR="003235B1" w:rsidRPr="00F602D0" w:rsidRDefault="003235B1" w:rsidP="00C5166A">
            <w:pPr>
              <w:ind w:left="0" w:firstLine="0"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496992" w:rsidRPr="00F602D0" w14:paraId="2EA65056" w14:textId="77777777" w:rsidTr="00126826">
        <w:tc>
          <w:tcPr>
            <w:tcW w:w="8637" w:type="dxa"/>
            <w:gridSpan w:val="2"/>
          </w:tcPr>
          <w:p w14:paraId="5D9F6780" w14:textId="77777777" w:rsidR="00496992" w:rsidRDefault="00496992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Oferent</w:t>
            </w:r>
          </w:p>
          <w:p w14:paraId="40E344FE" w14:textId="77777777" w:rsidR="00496992" w:rsidRDefault="00496992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0457E00C" w14:textId="77777777" w:rsidR="00496992" w:rsidRDefault="00496992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7D232382" w14:textId="77777777" w:rsidR="00496992" w:rsidRDefault="00496992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171C2AE5" w14:textId="08C8E184" w:rsidR="00496992" w:rsidRPr="00F602D0" w:rsidRDefault="00496992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496992" w:rsidRPr="00F602D0" w14:paraId="7CD6DC62" w14:textId="77777777" w:rsidTr="00496992">
        <w:tc>
          <w:tcPr>
            <w:tcW w:w="3823" w:type="dxa"/>
          </w:tcPr>
          <w:p w14:paraId="5BD10D4A" w14:textId="77777777" w:rsidR="00496992" w:rsidRDefault="00496992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Nazwa polimeru</w:t>
            </w:r>
          </w:p>
          <w:p w14:paraId="25C03BA2" w14:textId="77777777" w:rsidR="00496992" w:rsidRDefault="00496992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0C8B65E0" w14:textId="77777777" w:rsidR="00496992" w:rsidRDefault="00496992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790027E1" w14:textId="77777777" w:rsidR="00496992" w:rsidRDefault="00496992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2B17F98B" w14:textId="4CE04F48" w:rsidR="00496992" w:rsidRDefault="00496992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814" w:type="dxa"/>
          </w:tcPr>
          <w:p w14:paraId="17824D29" w14:textId="14D0D8C0" w:rsidR="00496992" w:rsidRDefault="00496992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C6530E" w:rsidRPr="00F602D0" w14:paraId="2AAA040C" w14:textId="77777777" w:rsidTr="00496992">
        <w:tc>
          <w:tcPr>
            <w:tcW w:w="3823" w:type="dxa"/>
          </w:tcPr>
          <w:p w14:paraId="194DE82D" w14:textId="77777777" w:rsidR="00C6530E" w:rsidRDefault="00C6530E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Okres gwarancji</w:t>
            </w:r>
          </w:p>
          <w:p w14:paraId="2C807CB3" w14:textId="15A06E39" w:rsidR="00C6530E" w:rsidRDefault="00C6530E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814" w:type="dxa"/>
          </w:tcPr>
          <w:p w14:paraId="583CAC47" w14:textId="77777777" w:rsidR="00C6530E" w:rsidRDefault="00C6530E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C5166A" w:rsidRPr="00F602D0" w14:paraId="491A90D7" w14:textId="77777777" w:rsidTr="00C565FE">
        <w:tc>
          <w:tcPr>
            <w:tcW w:w="3823" w:type="dxa"/>
          </w:tcPr>
          <w:p w14:paraId="3AD4E1D2" w14:textId="4C5D37BC" w:rsidR="00C565FE" w:rsidRPr="00F602D0" w:rsidRDefault="00FD300E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602D0">
              <w:rPr>
                <w:rFonts w:cs="Times New Roman"/>
                <w:szCs w:val="24"/>
              </w:rPr>
              <w:t xml:space="preserve">Rzeczywista uzyskana w trakcie testu sucha masa </w:t>
            </w:r>
            <w:r w:rsidR="00F602D0">
              <w:rPr>
                <w:rFonts w:cs="Times New Roman"/>
                <w:szCs w:val="24"/>
              </w:rPr>
              <w:t>odwodnionego</w:t>
            </w:r>
            <w:r w:rsidRPr="00F602D0">
              <w:rPr>
                <w:rFonts w:cs="Times New Roman"/>
                <w:szCs w:val="24"/>
              </w:rPr>
              <w:t xml:space="preserve"> osadu (% </w:t>
            </w:r>
            <w:proofErr w:type="spellStart"/>
            <w:r w:rsidRPr="00F602D0">
              <w:rPr>
                <w:rFonts w:cs="Times New Roman"/>
                <w:szCs w:val="24"/>
              </w:rPr>
              <w:t>s.m</w:t>
            </w:r>
            <w:proofErr w:type="spellEnd"/>
            <w:r w:rsidRPr="00F602D0">
              <w:rPr>
                <w:rFonts w:cs="Times New Roman"/>
                <w:szCs w:val="24"/>
              </w:rPr>
              <w:t>. wyrażona w zaokrągleniu matematycznie do dwóch miejsc po przecinku)</w:t>
            </w:r>
          </w:p>
        </w:tc>
        <w:tc>
          <w:tcPr>
            <w:tcW w:w="4814" w:type="dxa"/>
          </w:tcPr>
          <w:p w14:paraId="13E81281" w14:textId="77777777" w:rsidR="00C5166A" w:rsidRPr="00F602D0" w:rsidRDefault="00C5166A" w:rsidP="00C5166A">
            <w:pPr>
              <w:ind w:left="0" w:firstLine="0"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E804FE" w:rsidRPr="00F602D0" w14:paraId="4BE183E9" w14:textId="77777777" w:rsidTr="00C565FE">
        <w:tc>
          <w:tcPr>
            <w:tcW w:w="3823" w:type="dxa"/>
          </w:tcPr>
          <w:p w14:paraId="19E31B25" w14:textId="274B3158" w:rsidR="00E804FE" w:rsidRPr="00F602D0" w:rsidRDefault="00FD300E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602D0">
              <w:rPr>
                <w:rFonts w:cs="Times New Roman"/>
                <w:szCs w:val="24"/>
              </w:rPr>
              <w:t xml:space="preserve">Masa użytej emulsji (roztworu handlowego) do </w:t>
            </w:r>
            <w:r w:rsidR="00F602D0" w:rsidRPr="00F602D0">
              <w:rPr>
                <w:rFonts w:cs="Times New Roman"/>
                <w:szCs w:val="24"/>
              </w:rPr>
              <w:t>odwodnienia</w:t>
            </w:r>
            <w:r w:rsidRPr="00F602D0">
              <w:rPr>
                <w:rFonts w:cs="Times New Roman"/>
                <w:szCs w:val="24"/>
              </w:rPr>
              <w:t xml:space="preserve"> 1 tony suchej masy osadu (wyrażona w kg zaokrąglona matematycznie do jednego miejsc po przecinku)</w:t>
            </w:r>
          </w:p>
        </w:tc>
        <w:tc>
          <w:tcPr>
            <w:tcW w:w="4814" w:type="dxa"/>
          </w:tcPr>
          <w:p w14:paraId="38951F60" w14:textId="77777777" w:rsidR="00E804FE" w:rsidRPr="00F602D0" w:rsidRDefault="00E804FE" w:rsidP="00C5166A">
            <w:pPr>
              <w:ind w:left="0" w:firstLine="0"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C565FE" w:rsidRPr="00F602D0" w14:paraId="75C4CB3E" w14:textId="77777777" w:rsidTr="00C565FE">
        <w:trPr>
          <w:trHeight w:val="1908"/>
        </w:trPr>
        <w:tc>
          <w:tcPr>
            <w:tcW w:w="3823" w:type="dxa"/>
            <w:vMerge w:val="restart"/>
          </w:tcPr>
          <w:p w14:paraId="0F1BF15A" w14:textId="70B69C7E" w:rsidR="00C565FE" w:rsidRPr="00F602D0" w:rsidRDefault="00C565FE" w:rsidP="00C5166A">
            <w:pPr>
              <w:ind w:left="0" w:firstLine="0"/>
              <w:rPr>
                <w:rFonts w:cs="Times New Roman"/>
                <w:szCs w:val="24"/>
              </w:rPr>
            </w:pPr>
            <w:r w:rsidRPr="00F602D0">
              <w:rPr>
                <w:rFonts w:cs="Times New Roman"/>
                <w:szCs w:val="24"/>
              </w:rPr>
              <w:t xml:space="preserve">Cena </w:t>
            </w:r>
            <w:r w:rsidR="00B35453">
              <w:rPr>
                <w:rFonts w:cs="Times New Roman"/>
                <w:szCs w:val="24"/>
              </w:rPr>
              <w:t xml:space="preserve">netto </w:t>
            </w:r>
            <w:r w:rsidRPr="00F602D0">
              <w:rPr>
                <w:rFonts w:cs="Times New Roman"/>
                <w:szCs w:val="24"/>
              </w:rPr>
              <w:t>proszę wybrać wariant:</w:t>
            </w:r>
          </w:p>
          <w:p w14:paraId="3E06B741" w14:textId="77777777" w:rsidR="00C565FE" w:rsidRPr="00F602D0" w:rsidRDefault="00C565FE" w:rsidP="00C5166A">
            <w:pPr>
              <w:pStyle w:val="Akapitzlist"/>
              <w:numPr>
                <w:ilvl w:val="0"/>
                <w:numId w:val="6"/>
              </w:numPr>
              <w:jc w:val="left"/>
              <w:rPr>
                <w:rFonts w:cs="Times New Roman"/>
                <w:szCs w:val="24"/>
              </w:rPr>
            </w:pPr>
            <w:r w:rsidRPr="00F602D0">
              <w:rPr>
                <w:rFonts w:cs="Times New Roman"/>
                <w:szCs w:val="24"/>
              </w:rPr>
              <w:t>PLN</w:t>
            </w:r>
          </w:p>
          <w:p w14:paraId="22B0FCE0" w14:textId="77777777" w:rsidR="00C565FE" w:rsidRPr="00F602D0" w:rsidRDefault="00C565FE" w:rsidP="00C5166A">
            <w:pPr>
              <w:pStyle w:val="Akapitzlist"/>
              <w:numPr>
                <w:ilvl w:val="0"/>
                <w:numId w:val="6"/>
              </w:numPr>
              <w:jc w:val="left"/>
              <w:rPr>
                <w:rFonts w:cs="Times New Roman"/>
                <w:szCs w:val="24"/>
              </w:rPr>
            </w:pPr>
            <w:r w:rsidRPr="00F602D0">
              <w:rPr>
                <w:rFonts w:cs="Times New Roman"/>
                <w:szCs w:val="24"/>
              </w:rPr>
              <w:t>EURO – Przeliczenie  według tabela A NBP</w:t>
            </w:r>
          </w:p>
          <w:p w14:paraId="7AE1E30E" w14:textId="77777777" w:rsidR="00C565FE" w:rsidRPr="00F602D0" w:rsidRDefault="00C565FE" w:rsidP="00C5166A">
            <w:pPr>
              <w:pStyle w:val="Akapitzlist"/>
              <w:numPr>
                <w:ilvl w:val="0"/>
                <w:numId w:val="6"/>
              </w:numPr>
              <w:jc w:val="left"/>
              <w:rPr>
                <w:rFonts w:cs="Times New Roman"/>
                <w:szCs w:val="24"/>
              </w:rPr>
            </w:pPr>
            <w:r w:rsidRPr="00F602D0">
              <w:rPr>
                <w:rFonts w:cs="Times New Roman"/>
                <w:szCs w:val="24"/>
              </w:rPr>
              <w:t>EURO – Przeliczenie według kursu sprzedaży tabela C NBP</w:t>
            </w:r>
          </w:p>
          <w:p w14:paraId="46D08D71" w14:textId="77777777" w:rsidR="00C565FE" w:rsidRDefault="00C565FE" w:rsidP="00C565FE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20B097BD" w14:textId="77777777" w:rsidR="00496992" w:rsidRDefault="00496992" w:rsidP="00C565FE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4F3ED8FD" w14:textId="77777777" w:rsidR="00496992" w:rsidRPr="00F602D0" w:rsidRDefault="00496992" w:rsidP="00C565FE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1B3367DE" w14:textId="162F6A93" w:rsidR="00C565FE" w:rsidRPr="00F602D0" w:rsidRDefault="00C565FE" w:rsidP="00C5166A">
            <w:pPr>
              <w:ind w:left="0" w:firstLine="0"/>
              <w:jc w:val="left"/>
              <w:rPr>
                <w:rFonts w:cs="Times New Roman"/>
                <w:i/>
                <w:iCs/>
                <w:szCs w:val="24"/>
              </w:rPr>
            </w:pPr>
            <w:r w:rsidRPr="00F602D0">
              <w:rPr>
                <w:rFonts w:cs="Times New Roman"/>
                <w:i/>
                <w:iCs/>
                <w:szCs w:val="24"/>
              </w:rPr>
              <w:t>Waluta zostanie przeliczona według wybranego wariantu w dniu otwarcia ofert</w:t>
            </w:r>
            <w:r w:rsidR="00496992">
              <w:rPr>
                <w:rFonts w:cs="Times New Roman"/>
                <w:i/>
                <w:iCs/>
                <w:szCs w:val="24"/>
              </w:rPr>
              <w:t>.</w:t>
            </w:r>
          </w:p>
        </w:tc>
        <w:tc>
          <w:tcPr>
            <w:tcW w:w="4814" w:type="dxa"/>
          </w:tcPr>
          <w:p w14:paraId="1E24685F" w14:textId="493863B3" w:rsidR="00C565FE" w:rsidRPr="00F602D0" w:rsidRDefault="00C565FE" w:rsidP="00C5166A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602D0">
              <w:rPr>
                <w:rFonts w:cs="Times New Roman"/>
                <w:szCs w:val="24"/>
              </w:rPr>
              <w:t>Cena</w:t>
            </w:r>
            <w:r w:rsidR="00B35453">
              <w:rPr>
                <w:rFonts w:cs="Times New Roman"/>
                <w:szCs w:val="24"/>
              </w:rPr>
              <w:t xml:space="preserve"> netto</w:t>
            </w:r>
          </w:p>
        </w:tc>
      </w:tr>
      <w:tr w:rsidR="00C565FE" w:rsidRPr="00F602D0" w14:paraId="472F2C8F" w14:textId="77777777" w:rsidTr="00C565FE">
        <w:trPr>
          <w:trHeight w:val="1908"/>
        </w:trPr>
        <w:tc>
          <w:tcPr>
            <w:tcW w:w="3823" w:type="dxa"/>
            <w:vMerge/>
          </w:tcPr>
          <w:p w14:paraId="194FD084" w14:textId="77777777" w:rsidR="00C565FE" w:rsidRPr="00F602D0" w:rsidRDefault="00C565FE" w:rsidP="00C5166A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4814" w:type="dxa"/>
          </w:tcPr>
          <w:p w14:paraId="591E2E40" w14:textId="77777777" w:rsidR="00C565FE" w:rsidRPr="00F602D0" w:rsidRDefault="00C565FE" w:rsidP="00C565F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602D0">
              <w:rPr>
                <w:rFonts w:cs="Times New Roman"/>
                <w:szCs w:val="24"/>
              </w:rPr>
              <w:t>Cena przeliczona na PLN</w:t>
            </w:r>
          </w:p>
          <w:p w14:paraId="75E13253" w14:textId="77777777" w:rsidR="00C565FE" w:rsidRPr="00F602D0" w:rsidRDefault="00C565FE" w:rsidP="00C565FE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26F602E0" w14:textId="77777777" w:rsidR="00F602D0" w:rsidRPr="00F602D0" w:rsidRDefault="00F602D0" w:rsidP="00C565FE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5B549BA1" w14:textId="77777777" w:rsidR="00C565FE" w:rsidRPr="00F602D0" w:rsidRDefault="00C565FE" w:rsidP="00C565FE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14:paraId="25FF1E03" w14:textId="795FEC15" w:rsidR="00C565FE" w:rsidRPr="00F602D0" w:rsidRDefault="00C565FE" w:rsidP="00C565FE">
            <w:pPr>
              <w:ind w:left="0" w:firstLine="0"/>
              <w:jc w:val="left"/>
              <w:rPr>
                <w:rFonts w:cs="Times New Roman"/>
                <w:b/>
                <w:bCs/>
                <w:szCs w:val="24"/>
              </w:rPr>
            </w:pPr>
            <w:r w:rsidRPr="00F602D0">
              <w:rPr>
                <w:rFonts w:cs="Times New Roman"/>
                <w:i/>
                <w:iCs/>
                <w:szCs w:val="24"/>
              </w:rPr>
              <w:t>Wypełnia Zamawiający w dniu otwarcia oferty ostatecznej</w:t>
            </w:r>
          </w:p>
        </w:tc>
      </w:tr>
    </w:tbl>
    <w:p w14:paraId="4CC81936" w14:textId="77777777" w:rsidR="00C5166A" w:rsidRDefault="00C5166A" w:rsidP="00C5166A">
      <w:pPr>
        <w:jc w:val="left"/>
        <w:rPr>
          <w:rFonts w:cs="Times New Roman"/>
          <w:b/>
          <w:bCs/>
          <w:sz w:val="28"/>
          <w:szCs w:val="28"/>
        </w:rPr>
      </w:pPr>
    </w:p>
    <w:p w14:paraId="69BFA6BB" w14:textId="77777777" w:rsidR="003235B1" w:rsidRDefault="003235B1" w:rsidP="00C5166A">
      <w:pPr>
        <w:jc w:val="left"/>
        <w:rPr>
          <w:rFonts w:cs="Times New Roman"/>
          <w:b/>
          <w:bCs/>
          <w:sz w:val="28"/>
          <w:szCs w:val="28"/>
        </w:rPr>
      </w:pPr>
    </w:p>
    <w:p w14:paraId="4CF23A6D" w14:textId="77777777" w:rsidR="00F602D0" w:rsidRDefault="00F602D0" w:rsidP="006E4A48">
      <w:pPr>
        <w:ind w:left="0" w:firstLine="0"/>
        <w:jc w:val="left"/>
        <w:rPr>
          <w:rFonts w:cs="Times New Roman"/>
          <w:b/>
          <w:bCs/>
          <w:sz w:val="28"/>
          <w:szCs w:val="28"/>
        </w:rPr>
      </w:pPr>
    </w:p>
    <w:p w14:paraId="3F61CD02" w14:textId="558B1F13" w:rsidR="00DC1EDC" w:rsidRDefault="00C565FE" w:rsidP="004D4ECE">
      <w:pPr>
        <w:jc w:val="right"/>
        <w:rPr>
          <w:rFonts w:ascii="Arial" w:hAnsi="Arial" w:cs="Arial"/>
          <w:sz w:val="22"/>
        </w:rPr>
      </w:pPr>
      <w:r w:rsidRPr="003235B1">
        <w:rPr>
          <w:rFonts w:cs="Times New Roman"/>
          <w:szCs w:val="24"/>
        </w:rPr>
        <w:t>Podpis</w:t>
      </w:r>
    </w:p>
    <w:p w14:paraId="75BBD6D5" w14:textId="260292FB" w:rsidR="00DC1EDC" w:rsidRPr="00B71B1E" w:rsidRDefault="00DC1EDC" w:rsidP="00DC1EDC">
      <w:pPr>
        <w:ind w:hanging="425"/>
      </w:pPr>
    </w:p>
    <w:sectPr w:rsidR="00DC1EDC" w:rsidRPr="00B71B1E" w:rsidSect="00CD5638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29065" w14:textId="77777777" w:rsidR="00A50271" w:rsidRDefault="00A50271" w:rsidP="001245D8">
      <w:pPr>
        <w:spacing w:before="0"/>
      </w:pPr>
      <w:r>
        <w:separator/>
      </w:r>
    </w:p>
  </w:endnote>
  <w:endnote w:type="continuationSeparator" w:id="0">
    <w:p w14:paraId="699D78EC" w14:textId="77777777" w:rsidR="00A50271" w:rsidRDefault="00A50271" w:rsidP="001245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C5563" w14:textId="77777777" w:rsidR="00A50271" w:rsidRDefault="00A50271" w:rsidP="001245D8">
      <w:pPr>
        <w:spacing w:before="0"/>
      </w:pPr>
      <w:r>
        <w:separator/>
      </w:r>
    </w:p>
  </w:footnote>
  <w:footnote w:type="continuationSeparator" w:id="0">
    <w:p w14:paraId="729074CB" w14:textId="77777777" w:rsidR="00A50271" w:rsidRDefault="00A50271" w:rsidP="001245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0660" w14:textId="2C1DCC30" w:rsidR="00B71B1E" w:rsidRPr="001245D8" w:rsidRDefault="00FB38DF" w:rsidP="001245D8">
    <w:pPr>
      <w:pStyle w:val="Nagwek"/>
      <w:jc w:val="right"/>
    </w:pPr>
    <w:r w:rsidRPr="00FB38DF">
      <w:t xml:space="preserve">WN1/0357/24 – odwadnianie </w:t>
    </w:r>
    <w:r w:rsidR="00B71B1E">
      <w:rPr>
        <w:noProof/>
      </w:rPr>
      <w:drawing>
        <wp:anchor distT="0" distB="0" distL="114300" distR="114300" simplePos="0" relativeHeight="251667456" behindDoc="0" locked="0" layoutInCell="1" allowOverlap="1" wp14:anchorId="463F8696" wp14:editId="0E1B101F">
          <wp:simplePos x="0" y="0"/>
          <wp:positionH relativeFrom="column">
            <wp:posOffset>-328295</wp:posOffset>
          </wp:positionH>
          <wp:positionV relativeFrom="paragraph">
            <wp:posOffset>-151765</wp:posOffset>
          </wp:positionV>
          <wp:extent cx="571500" cy="532765"/>
          <wp:effectExtent l="0" t="0" r="0" b="635"/>
          <wp:wrapNone/>
          <wp:docPr id="5293196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B1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4630C1" wp14:editId="02C93E80">
              <wp:simplePos x="0" y="0"/>
              <wp:positionH relativeFrom="column">
                <wp:posOffset>-678815</wp:posOffset>
              </wp:positionH>
              <wp:positionV relativeFrom="paragraph">
                <wp:posOffset>312420</wp:posOffset>
              </wp:positionV>
              <wp:extent cx="7094220" cy="0"/>
              <wp:effectExtent l="0" t="0" r="0" b="0"/>
              <wp:wrapNone/>
              <wp:docPr id="107458395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42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F1BD12" id="Łącznik prosty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45pt,24.6pt" to="505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Tg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" strokecolor="#4472c4 [3204]" strokeweight=".5pt">
              <v:stroke joinstyle="miter"/>
            </v:line>
          </w:pict>
        </mc:Fallback>
      </mc:AlternateContent>
    </w:r>
    <w:r>
      <w:tab/>
    </w:r>
    <w:r>
      <w:tab/>
    </w:r>
    <w:r w:rsidR="00B71B1E">
      <w:t xml:space="preserve">Załącznik </w:t>
    </w:r>
    <w:r w:rsidR="004D4EC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C13B2"/>
    <w:multiLevelType w:val="hybridMultilevel"/>
    <w:tmpl w:val="8F32D60C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F7D6F25"/>
    <w:multiLevelType w:val="hybridMultilevel"/>
    <w:tmpl w:val="479457C2"/>
    <w:lvl w:ilvl="0" w:tplc="1A64F0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4307"/>
    <w:multiLevelType w:val="hybridMultilevel"/>
    <w:tmpl w:val="5E86A86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1DAC0C0C"/>
    <w:multiLevelType w:val="hybridMultilevel"/>
    <w:tmpl w:val="A9C221A6"/>
    <w:lvl w:ilvl="0" w:tplc="0415000F">
      <w:start w:val="1"/>
      <w:numFmt w:val="decimal"/>
      <w:lvlText w:val="%1.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2DB81C87"/>
    <w:multiLevelType w:val="hybridMultilevel"/>
    <w:tmpl w:val="5466293C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35900912"/>
    <w:multiLevelType w:val="multilevel"/>
    <w:tmpl w:val="A0EE61F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6493FBB"/>
    <w:multiLevelType w:val="hybridMultilevel"/>
    <w:tmpl w:val="3C32B92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4272610D"/>
    <w:multiLevelType w:val="hybridMultilevel"/>
    <w:tmpl w:val="E550CE6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4F8F5784"/>
    <w:multiLevelType w:val="hybridMultilevel"/>
    <w:tmpl w:val="7C46E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2119"/>
    <w:multiLevelType w:val="hybridMultilevel"/>
    <w:tmpl w:val="20D84CA8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75FC1F50"/>
    <w:multiLevelType w:val="hybridMultilevel"/>
    <w:tmpl w:val="CBB8D822"/>
    <w:lvl w:ilvl="0" w:tplc="1A64F04A">
      <w:start w:val="1"/>
      <w:numFmt w:val="bullet"/>
      <w:lvlText w:val=""/>
      <w:lvlJc w:val="left"/>
      <w:pPr>
        <w:ind w:left="15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7F7748F1"/>
    <w:multiLevelType w:val="hybridMultilevel"/>
    <w:tmpl w:val="2DE88418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1065378396">
    <w:abstractNumId w:val="3"/>
  </w:num>
  <w:num w:numId="2" w16cid:durableId="1921017693">
    <w:abstractNumId w:val="5"/>
  </w:num>
  <w:num w:numId="3" w16cid:durableId="1152713574">
    <w:abstractNumId w:val="0"/>
  </w:num>
  <w:num w:numId="4" w16cid:durableId="1020356606">
    <w:abstractNumId w:val="7"/>
  </w:num>
  <w:num w:numId="5" w16cid:durableId="1812598281">
    <w:abstractNumId w:val="2"/>
  </w:num>
  <w:num w:numId="6" w16cid:durableId="1555310631">
    <w:abstractNumId w:val="1"/>
  </w:num>
  <w:num w:numId="7" w16cid:durableId="1033186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0130920">
    <w:abstractNumId w:val="10"/>
  </w:num>
  <w:num w:numId="9" w16cid:durableId="1697147130">
    <w:abstractNumId w:val="9"/>
  </w:num>
  <w:num w:numId="10" w16cid:durableId="1074207926">
    <w:abstractNumId w:val="4"/>
  </w:num>
  <w:num w:numId="11" w16cid:durableId="46802013">
    <w:abstractNumId w:val="6"/>
  </w:num>
  <w:num w:numId="12" w16cid:durableId="1306854135">
    <w:abstractNumId w:val="11"/>
  </w:num>
  <w:num w:numId="13" w16cid:durableId="463960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81"/>
    <w:rsid w:val="000D70C9"/>
    <w:rsid w:val="000D7781"/>
    <w:rsid w:val="00122921"/>
    <w:rsid w:val="001245D8"/>
    <w:rsid w:val="00162775"/>
    <w:rsid w:val="00172A80"/>
    <w:rsid w:val="001E144F"/>
    <w:rsid w:val="0028154F"/>
    <w:rsid w:val="0028688C"/>
    <w:rsid w:val="002B57C7"/>
    <w:rsid w:val="002C4BD2"/>
    <w:rsid w:val="003235B1"/>
    <w:rsid w:val="003C1605"/>
    <w:rsid w:val="004143A6"/>
    <w:rsid w:val="004166DF"/>
    <w:rsid w:val="00496992"/>
    <w:rsid w:val="004D4ECE"/>
    <w:rsid w:val="004E2425"/>
    <w:rsid w:val="0053512D"/>
    <w:rsid w:val="00542626"/>
    <w:rsid w:val="00564FE7"/>
    <w:rsid w:val="00594101"/>
    <w:rsid w:val="005E6E69"/>
    <w:rsid w:val="005E7F9E"/>
    <w:rsid w:val="006169DA"/>
    <w:rsid w:val="006846EF"/>
    <w:rsid w:val="006E2281"/>
    <w:rsid w:val="006E4A48"/>
    <w:rsid w:val="00734927"/>
    <w:rsid w:val="007D56D5"/>
    <w:rsid w:val="0085106E"/>
    <w:rsid w:val="00865658"/>
    <w:rsid w:val="008B5073"/>
    <w:rsid w:val="009153F6"/>
    <w:rsid w:val="0095048D"/>
    <w:rsid w:val="009A6BDA"/>
    <w:rsid w:val="00A220E5"/>
    <w:rsid w:val="00A50271"/>
    <w:rsid w:val="00B325ED"/>
    <w:rsid w:val="00B35453"/>
    <w:rsid w:val="00B654BE"/>
    <w:rsid w:val="00B7183F"/>
    <w:rsid w:val="00B71B1E"/>
    <w:rsid w:val="00BB77EA"/>
    <w:rsid w:val="00BD6DC2"/>
    <w:rsid w:val="00C22824"/>
    <w:rsid w:val="00C43A60"/>
    <w:rsid w:val="00C5166A"/>
    <w:rsid w:val="00C565FE"/>
    <w:rsid w:val="00C6530E"/>
    <w:rsid w:val="00C67B5D"/>
    <w:rsid w:val="00CD374E"/>
    <w:rsid w:val="00CD5638"/>
    <w:rsid w:val="00D15AE1"/>
    <w:rsid w:val="00D44A3C"/>
    <w:rsid w:val="00D51371"/>
    <w:rsid w:val="00DC1EDC"/>
    <w:rsid w:val="00DE5DC7"/>
    <w:rsid w:val="00DF2849"/>
    <w:rsid w:val="00E804FE"/>
    <w:rsid w:val="00F20382"/>
    <w:rsid w:val="00F26C53"/>
    <w:rsid w:val="00F31B8E"/>
    <w:rsid w:val="00F602D0"/>
    <w:rsid w:val="00FB38DF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C3284"/>
  <w15:chartTrackingRefBased/>
  <w15:docId w15:val="{9086D836-57A9-4E77-B1B1-B926AAC5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before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FE"/>
    <w:pPr>
      <w:ind w:firstLine="425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46EF"/>
    <w:pPr>
      <w:numPr>
        <w:numId w:val="2"/>
      </w:numPr>
      <w:shd w:val="clear" w:color="auto" w:fill="D9D9D9" w:themeFill="background1" w:themeFillShade="D9"/>
      <w:spacing w:before="240"/>
      <w:outlineLvl w:val="0"/>
    </w:pPr>
    <w:rPr>
      <w:rFonts w:eastAsiaTheme="majorEastAsia" w:cstheme="majorBidi"/>
      <w:b/>
      <w:smallCaps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6C53"/>
    <w:pPr>
      <w:numPr>
        <w:ilvl w:val="1"/>
        <w:numId w:val="2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281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28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28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28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28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28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28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46EF"/>
    <w:rPr>
      <w:rFonts w:ascii="Times New Roman" w:eastAsiaTheme="majorEastAsia" w:hAnsi="Times New Roman" w:cstheme="majorBidi"/>
      <w:b/>
      <w:smallCaps/>
      <w:color w:val="000000" w:themeColor="text1"/>
      <w:sz w:val="24"/>
      <w:szCs w:val="32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F26C53"/>
    <w:rPr>
      <w:rFonts w:ascii="Times New Roman" w:eastAsiaTheme="majorEastAsia" w:hAnsi="Times New Roman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E22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2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28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2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2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2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2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3C160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5106E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564F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F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245D8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1245D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45D8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1245D8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CD563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66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66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7AD9-A561-4336-84A2-F2842E25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Kaźmierski</dc:creator>
  <cp:keywords/>
  <dc:description/>
  <cp:lastModifiedBy>Agnieszka Borecka</cp:lastModifiedBy>
  <cp:revision>5</cp:revision>
  <dcterms:created xsi:type="dcterms:W3CDTF">2024-09-23T08:38:00Z</dcterms:created>
  <dcterms:modified xsi:type="dcterms:W3CDTF">2024-09-25T05:38:00Z</dcterms:modified>
</cp:coreProperties>
</file>