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77AEDC9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76D7E100" w14:textId="77777777" w:rsidR="004B2C87" w:rsidRPr="00FF36CC" w:rsidRDefault="004B2C87" w:rsidP="004B2C87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52DFB808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Gmina Środa Wielkopolska</w:t>
      </w:r>
    </w:p>
    <w:p w14:paraId="6BA3EEA2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ul. Daszyńskiego 5</w:t>
      </w:r>
    </w:p>
    <w:p w14:paraId="0B06B3FE" w14:textId="77777777" w:rsidR="004B2C87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63-000 Środa Wielkopolska</w:t>
      </w:r>
    </w:p>
    <w:p w14:paraId="1B33C38F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FF36CC">
        <w:rPr>
          <w:rFonts w:asciiTheme="majorHAnsi" w:eastAsia="Calibri" w:hAnsiTheme="majorHAnsi" w:cstheme="majorHAnsi"/>
          <w:bCs/>
          <w:sz w:val="20"/>
          <w:szCs w:val="20"/>
        </w:rPr>
        <w:t>786-16-36-737</w:t>
      </w:r>
    </w:p>
    <w:p w14:paraId="4F75DDC8" w14:textId="06F4C28A" w:rsidR="00517052" w:rsidRPr="00DE4059" w:rsidRDefault="00AA6B85" w:rsidP="00AA6B85">
      <w:pPr>
        <w:suppressAutoHyphens/>
        <w:spacing w:after="0" w:line="288" w:lineRule="auto"/>
        <w:ind w:left="5103" w:firstLine="85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AA6B85">
        <w:rPr>
          <w:rFonts w:asciiTheme="majorHAnsi" w:hAnsiTheme="majorHAnsi" w:cstheme="majorHAnsi"/>
          <w:sz w:val="20"/>
          <w:szCs w:val="20"/>
          <w:lang w:eastAsia="pl-PL"/>
        </w:rPr>
        <w:tab/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0310F0C7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5D88EE2F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4B2C87" w:rsidRPr="004B2C87">
        <w:rPr>
          <w:rFonts w:asciiTheme="majorHAnsi" w:hAnsiTheme="majorHAnsi" w:cstheme="majorHAnsi"/>
          <w:bCs/>
          <w:sz w:val="20"/>
          <w:szCs w:val="20"/>
        </w:rPr>
        <w:t>„Zakup energii elektrycznej do obiektów Gminy Środa Wielkopolska na rok 2023”</w:t>
      </w:r>
      <w:r w:rsidR="004B2C8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71575FC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5C091C" w14:textId="3ED6325E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A5706A8" w14:textId="37A731F3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43405BB" w14:textId="7ACC9139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4EC440D" w14:textId="77777777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0FDFED9A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2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601"/>
        <w:gridCol w:w="1020"/>
        <w:gridCol w:w="851"/>
        <w:gridCol w:w="1236"/>
        <w:gridCol w:w="886"/>
        <w:gridCol w:w="167"/>
      </w:tblGrid>
      <w:tr w:rsidR="003F6989" w:rsidRPr="003F6989" w14:paraId="13B81572" w14:textId="77777777" w:rsidTr="003F6989">
        <w:trPr>
          <w:gridAfter w:val="1"/>
          <w:wAfter w:w="87" w:type="pct"/>
          <w:trHeight w:val="408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B04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okres zamówienia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C5F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 wraz z podatkiem akcyzowym*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A323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 w kWh (zamówienie planowane wraz ze zwiększeniem +10%)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B66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F0C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%*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4C6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2D4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3F6989" w:rsidRPr="003F6989" w14:paraId="6523DF7A" w14:textId="77777777" w:rsidTr="003F6989">
        <w:trPr>
          <w:trHeight w:val="2239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7582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AD74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21F1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FC7C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E408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EF96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F775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C31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89" w:rsidRPr="003F6989" w14:paraId="5AC4EED5" w14:textId="77777777" w:rsidTr="003F6989">
        <w:trPr>
          <w:trHeight w:val="312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6B2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094D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97C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4CDA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085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E75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48F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87" w:type="pct"/>
            <w:vAlign w:val="center"/>
            <w:hideMark/>
          </w:tcPr>
          <w:p w14:paraId="0C635BC9" w14:textId="77777777" w:rsidR="003F6989" w:rsidRPr="003F6989" w:rsidRDefault="003F6989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989" w:rsidRPr="003F6989" w14:paraId="6BB2C40D" w14:textId="77777777" w:rsidTr="003F6989">
        <w:trPr>
          <w:trHeight w:val="104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FCA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Zakup energii na rok 2023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D20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F2D" w14:textId="77777777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2 543 915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010" w14:textId="57B645A8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0ED" w14:textId="77777777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D924" w14:textId="0AE08A4B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1A23" w14:textId="069B322D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58DE8575" w14:textId="77777777" w:rsidR="003F6989" w:rsidRPr="003F6989" w:rsidRDefault="003F6989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073994" w14:textId="3845F536" w:rsidR="005F5143" w:rsidRPr="005F5143" w:rsidRDefault="005F5143" w:rsidP="001762CF">
      <w:pPr>
        <w:suppressAutoHyphens/>
        <w:spacing w:line="288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5F5143">
        <w:rPr>
          <w:rFonts w:asciiTheme="majorHAnsi" w:hAnsiTheme="majorHAnsi" w:cstheme="majorHAnsi"/>
          <w:color w:val="FF0000"/>
          <w:sz w:val="20"/>
          <w:szCs w:val="20"/>
        </w:rPr>
        <w:t xml:space="preserve">*zamawiający wymaga by </w:t>
      </w:r>
      <w:r>
        <w:rPr>
          <w:rFonts w:asciiTheme="majorHAnsi" w:hAnsiTheme="majorHAnsi" w:cstheme="majorHAnsi"/>
          <w:color w:val="FF0000"/>
          <w:sz w:val="20"/>
          <w:szCs w:val="20"/>
        </w:rPr>
        <w:t>w</w:t>
      </w:r>
      <w:r w:rsidRPr="005F5143">
        <w:rPr>
          <w:rFonts w:asciiTheme="majorHAnsi" w:hAnsiTheme="majorHAnsi" w:cstheme="majorHAnsi"/>
          <w:color w:val="FF0000"/>
          <w:sz w:val="20"/>
          <w:szCs w:val="20"/>
        </w:rPr>
        <w:t xml:space="preserve">ykonawca w złożonej ofercie doliczył do ceny jednostkowej netto energii elektrycznej 0,005 zł podatku akcyzowego (5,00 zł za 1 MWh) oraz 23% podatku VAT.   </w:t>
      </w:r>
    </w:p>
    <w:p w14:paraId="78CF8F1D" w14:textId="3D5D9AC5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9683EBA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</w:t>
      </w:r>
      <w:r w:rsidR="00F4648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z zastrzeżeniem §6 ust. 15 załącznika nr 2 do SWZ – projektowane postanowienia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4B475896" w14:textId="77777777" w:rsidR="00C90A46" w:rsidRDefault="00C90A46" w:rsidP="00F46487">
      <w:p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48BB0F50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046BD7C" w:rsidR="009F134F" w:rsidRPr="001E66C9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67D8" w14:textId="77777777" w:rsidR="00BC5F03" w:rsidRDefault="00BC5F03" w:rsidP="00517052">
      <w:pPr>
        <w:spacing w:after="0" w:line="240" w:lineRule="auto"/>
      </w:pPr>
      <w:r>
        <w:separator/>
      </w:r>
    </w:p>
  </w:endnote>
  <w:endnote w:type="continuationSeparator" w:id="0">
    <w:p w14:paraId="0AF4DA09" w14:textId="77777777" w:rsidR="00BC5F03" w:rsidRDefault="00BC5F0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BC5F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EB7C" w14:textId="77777777" w:rsidR="00BC5F03" w:rsidRDefault="00BC5F03" w:rsidP="00517052">
      <w:pPr>
        <w:spacing w:after="0" w:line="240" w:lineRule="auto"/>
      </w:pPr>
      <w:r>
        <w:separator/>
      </w:r>
    </w:p>
  </w:footnote>
  <w:footnote w:type="continuationSeparator" w:id="0">
    <w:p w14:paraId="7421872C" w14:textId="77777777" w:rsidR="00BC5F03" w:rsidRDefault="00BC5F0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3637" w14:textId="2052B68E" w:rsidR="00527D35" w:rsidRPr="00CF217F" w:rsidRDefault="00527D35" w:rsidP="00527D35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„Z</w:t>
    </w:r>
    <w:r w:rsidRPr="00FF36CC">
      <w:rPr>
        <w:rFonts w:asciiTheme="majorHAnsi" w:eastAsia="Calibri" w:hAnsiTheme="majorHAnsi" w:cstheme="majorHAnsi"/>
        <w:sz w:val="20"/>
        <w:szCs w:val="20"/>
      </w:rPr>
      <w:t>akup energii elektrycznej do obiektów Gminy Środa Wielkopolska na rok 2023</w:t>
    </w:r>
    <w:r>
      <w:rPr>
        <w:rFonts w:asciiTheme="majorHAnsi" w:eastAsia="Calibri" w:hAnsiTheme="majorHAnsi" w:cstheme="majorHAnsi"/>
        <w:sz w:val="20"/>
        <w:szCs w:val="20"/>
      </w:rPr>
      <w:t xml:space="preserve">” </w:t>
    </w:r>
  </w:p>
  <w:p w14:paraId="116AB812" w14:textId="6375EE42" w:rsidR="00617F18" w:rsidRPr="00527D35" w:rsidRDefault="00617F18" w:rsidP="00527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4A00"/>
    <w:rsid w:val="000E51A6"/>
    <w:rsid w:val="000F0144"/>
    <w:rsid w:val="000F14B5"/>
    <w:rsid w:val="0010048C"/>
    <w:rsid w:val="00104ECC"/>
    <w:rsid w:val="001061EF"/>
    <w:rsid w:val="00122C0D"/>
    <w:rsid w:val="00125819"/>
    <w:rsid w:val="0012797D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D46C6"/>
    <w:rsid w:val="001E5F3C"/>
    <w:rsid w:val="001E66C9"/>
    <w:rsid w:val="001F352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67D1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2212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3E0C"/>
    <w:rsid w:val="003C51F9"/>
    <w:rsid w:val="003C655B"/>
    <w:rsid w:val="003D3314"/>
    <w:rsid w:val="003D67EF"/>
    <w:rsid w:val="003E0F71"/>
    <w:rsid w:val="003E3C3B"/>
    <w:rsid w:val="003E43F1"/>
    <w:rsid w:val="003E6991"/>
    <w:rsid w:val="003F50BE"/>
    <w:rsid w:val="003F6989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78B2"/>
    <w:rsid w:val="004633FA"/>
    <w:rsid w:val="00463A61"/>
    <w:rsid w:val="00464E49"/>
    <w:rsid w:val="00465230"/>
    <w:rsid w:val="00473E72"/>
    <w:rsid w:val="00493C01"/>
    <w:rsid w:val="004A2FF9"/>
    <w:rsid w:val="004B2C87"/>
    <w:rsid w:val="004B5271"/>
    <w:rsid w:val="004C7441"/>
    <w:rsid w:val="004F707A"/>
    <w:rsid w:val="00517052"/>
    <w:rsid w:val="005230CB"/>
    <w:rsid w:val="005233FE"/>
    <w:rsid w:val="00525092"/>
    <w:rsid w:val="005277F8"/>
    <w:rsid w:val="00527D35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837BB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5F5143"/>
    <w:rsid w:val="006041FC"/>
    <w:rsid w:val="00617F18"/>
    <w:rsid w:val="006249C3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3E1C"/>
    <w:rsid w:val="006D6095"/>
    <w:rsid w:val="006D789F"/>
    <w:rsid w:val="006E1D5E"/>
    <w:rsid w:val="006F18DB"/>
    <w:rsid w:val="006F6F3B"/>
    <w:rsid w:val="00710188"/>
    <w:rsid w:val="00714B1C"/>
    <w:rsid w:val="00722B39"/>
    <w:rsid w:val="007351A4"/>
    <w:rsid w:val="007359FF"/>
    <w:rsid w:val="007377CE"/>
    <w:rsid w:val="0075119B"/>
    <w:rsid w:val="007545BA"/>
    <w:rsid w:val="00764620"/>
    <w:rsid w:val="0077424E"/>
    <w:rsid w:val="007A3F32"/>
    <w:rsid w:val="007A59B8"/>
    <w:rsid w:val="007B5D05"/>
    <w:rsid w:val="007B6BE8"/>
    <w:rsid w:val="007B7345"/>
    <w:rsid w:val="007B79C5"/>
    <w:rsid w:val="007F035B"/>
    <w:rsid w:val="007F201E"/>
    <w:rsid w:val="00802A7F"/>
    <w:rsid w:val="008103AD"/>
    <w:rsid w:val="00836F05"/>
    <w:rsid w:val="00844108"/>
    <w:rsid w:val="0084565E"/>
    <w:rsid w:val="0084570E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83D"/>
    <w:rsid w:val="008B1F2E"/>
    <w:rsid w:val="008C1DE2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A6B85"/>
    <w:rsid w:val="00AB2CAD"/>
    <w:rsid w:val="00AB52D2"/>
    <w:rsid w:val="00AC69AF"/>
    <w:rsid w:val="00AD0AD7"/>
    <w:rsid w:val="00AD799E"/>
    <w:rsid w:val="00AF16D1"/>
    <w:rsid w:val="00AF47AE"/>
    <w:rsid w:val="00B06624"/>
    <w:rsid w:val="00B1326E"/>
    <w:rsid w:val="00B25F02"/>
    <w:rsid w:val="00B30DAE"/>
    <w:rsid w:val="00B32BD9"/>
    <w:rsid w:val="00B5118B"/>
    <w:rsid w:val="00B531D8"/>
    <w:rsid w:val="00B7133B"/>
    <w:rsid w:val="00B74F5A"/>
    <w:rsid w:val="00B756C6"/>
    <w:rsid w:val="00B84809"/>
    <w:rsid w:val="00B977E2"/>
    <w:rsid w:val="00BA37A1"/>
    <w:rsid w:val="00BA600B"/>
    <w:rsid w:val="00BB4CE1"/>
    <w:rsid w:val="00BB4F46"/>
    <w:rsid w:val="00BB58E7"/>
    <w:rsid w:val="00BC5F03"/>
    <w:rsid w:val="00BD3563"/>
    <w:rsid w:val="00BD3A6D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90A46"/>
    <w:rsid w:val="00CA2B5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2385"/>
    <w:rsid w:val="00EE3DF8"/>
    <w:rsid w:val="00EE4D94"/>
    <w:rsid w:val="00F03EB6"/>
    <w:rsid w:val="00F25A2B"/>
    <w:rsid w:val="00F34BB6"/>
    <w:rsid w:val="00F3627A"/>
    <w:rsid w:val="00F46487"/>
    <w:rsid w:val="00F52ED9"/>
    <w:rsid w:val="00F651B8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35</cp:revision>
  <dcterms:created xsi:type="dcterms:W3CDTF">2022-01-30T11:53:00Z</dcterms:created>
  <dcterms:modified xsi:type="dcterms:W3CDTF">2022-07-07T06:14:00Z</dcterms:modified>
</cp:coreProperties>
</file>