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E1118" w14:textId="22CE85D6" w:rsidR="000E403D" w:rsidRPr="00EF095D" w:rsidRDefault="00EF095D" w:rsidP="000E403D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9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</w:t>
      </w:r>
      <w:r w:rsidR="000E403D">
        <w:rPr>
          <w:rFonts w:ascii="Palatino Linotype" w:hAnsi="Palatino Linotype"/>
          <w:sz w:val="22"/>
          <w:szCs w:val="22"/>
        </w:rPr>
        <w:t xml:space="preserve">                       </w:t>
      </w:r>
      <w:r w:rsidR="000E403D"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05.11</w:t>
      </w:r>
      <w:r w:rsidR="000E403D">
        <w:rPr>
          <w:rFonts w:ascii="Palatino Linotype" w:hAnsi="Palatino Linotype" w:cs="Calibri"/>
          <w:sz w:val="22"/>
          <w:szCs w:val="22"/>
        </w:rPr>
        <w:t>.2021</w:t>
      </w:r>
      <w:r w:rsidR="000E403D"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6DF79EAC" w14:textId="2AA45E0C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EB8CA3F" w14:textId="77777777" w:rsidR="00640151" w:rsidRPr="009A3BF9" w:rsidRDefault="00640151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4F8F189B" w14:textId="77777777"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3FAFD058" w14:textId="77777777" w:rsidR="005F0CB2" w:rsidRPr="004569BC" w:rsidRDefault="005F0CB2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56D8983C" w14:textId="1233E111" w:rsidR="00257D46" w:rsidRDefault="00257D46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6B4E02F1" w14:textId="77777777" w:rsidR="00640151" w:rsidRPr="004569BC" w:rsidRDefault="00640151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07807FD3" w14:textId="77777777" w:rsidR="00EF095D" w:rsidRDefault="00EF095D" w:rsidP="00EF095D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>
        <w:rPr>
          <w:rFonts w:ascii="Palatino Linotype" w:hAnsi="Palatino Linotype"/>
          <w:sz w:val="22"/>
          <w:szCs w:val="22"/>
        </w:rPr>
        <w:t>„</w:t>
      </w:r>
      <w:r w:rsidRPr="00A43B2D">
        <w:rPr>
          <w:rFonts w:ascii="Palatino Linotype" w:hAnsi="Palatino Linotype"/>
          <w:b/>
          <w:sz w:val="22"/>
          <w:szCs w:val="22"/>
        </w:rPr>
        <w:t>Kompleksowa dostawa gazu ziemnego dla Szpitala im. św. Jadwigi Śląskiej w Trzebnicy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14:paraId="301D73B3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74EC6062" w14:textId="53BCECF1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0E403D" w:rsidRPr="000E403D">
        <w:rPr>
          <w:rFonts w:ascii="Palatino Linotype" w:hAnsi="Palatino Linotype" w:hint="eastAsia"/>
        </w:rPr>
        <w:t>Dz.U.2021.1129 t.j.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0903E693" w14:textId="77777777" w:rsidR="00545576" w:rsidRDefault="00EF095D" w:rsidP="00EF095D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EF095D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 xml:space="preserve">PGNiG Obrót Detaliczny sp. z o.o. </w:t>
      </w:r>
    </w:p>
    <w:p w14:paraId="62BC3E3E" w14:textId="033E5307" w:rsidR="00EF095D" w:rsidRPr="00EF095D" w:rsidRDefault="00EF095D" w:rsidP="00EF095D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EF095D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ul. Jana Kazimierza 3</w:t>
      </w:r>
    </w:p>
    <w:p w14:paraId="67C2BEA7" w14:textId="6AACAF75" w:rsidR="006B6A21" w:rsidRDefault="00EF095D" w:rsidP="00EF095D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  <w:r w:rsidRPr="00EF095D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01-248 Warszawa</w:t>
      </w:r>
    </w:p>
    <w:p w14:paraId="49AC11AA" w14:textId="77777777" w:rsidR="00EF095D" w:rsidRDefault="00EF095D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773865F3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4B61F73F" w14:textId="77777777" w:rsidR="00AD34B7" w:rsidRDefault="00A86CBF" w:rsidP="00C97E9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tylko jedną ofertę.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WZ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 xml:space="preserve">  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 xml:space="preserve">. </w:t>
      </w:r>
    </w:p>
    <w:p w14:paraId="0C5E4F70" w14:textId="77777777" w:rsidR="00AD34B7" w:rsidRDefault="00AD34B7" w:rsidP="00C97E91">
      <w:pPr>
        <w:jc w:val="both"/>
        <w:rPr>
          <w:rFonts w:ascii="Palatino Linotype" w:hAnsi="Palatino Linotype"/>
          <w:sz w:val="22"/>
          <w:szCs w:val="22"/>
        </w:rPr>
      </w:pPr>
    </w:p>
    <w:p w14:paraId="1C853555" w14:textId="0856FE16" w:rsidR="000E403D" w:rsidRPr="000E403D" w:rsidRDefault="00370E38" w:rsidP="00C97E91">
      <w:pPr>
        <w:jc w:val="both"/>
        <w:rPr>
          <w:rFonts w:ascii="Palatino Linotype" w:hAnsi="Palatino Linotype"/>
          <w:sz w:val="22"/>
          <w:szCs w:val="22"/>
        </w:rPr>
      </w:pPr>
      <w:r w:rsidRPr="00370E38">
        <w:rPr>
          <w:rFonts w:ascii="Palatino Linotype" w:hAnsi="Palatino Linotype"/>
          <w:sz w:val="22"/>
          <w:szCs w:val="22"/>
        </w:rPr>
        <w:t xml:space="preserve">Wyboru oferty dokonano ze względu na </w:t>
      </w:r>
      <w:r w:rsidR="00C97E91">
        <w:rPr>
          <w:rFonts w:ascii="Palatino Linotype" w:hAnsi="Palatino Linotype"/>
          <w:sz w:val="22"/>
          <w:szCs w:val="22"/>
        </w:rPr>
        <w:t>k</w:t>
      </w:r>
      <w:r w:rsidR="000E403D" w:rsidRPr="000E403D">
        <w:rPr>
          <w:rFonts w:ascii="Palatino Linotype" w:hAnsi="Palatino Linotype" w:hint="eastAsia"/>
          <w:sz w:val="22"/>
          <w:szCs w:val="22"/>
        </w:rPr>
        <w:t xml:space="preserve">ryterium: Cena - </w:t>
      </w:r>
      <w:r w:rsidR="00EF095D">
        <w:rPr>
          <w:rFonts w:ascii="Palatino Linotype" w:hAnsi="Palatino Linotype"/>
          <w:sz w:val="22"/>
          <w:szCs w:val="22"/>
        </w:rPr>
        <w:t>10</w:t>
      </w:r>
      <w:r w:rsidR="000E403D" w:rsidRPr="000E403D">
        <w:rPr>
          <w:rFonts w:ascii="Palatino Linotype" w:hAnsi="Palatino Linotype" w:hint="eastAsia"/>
          <w:sz w:val="22"/>
          <w:szCs w:val="22"/>
        </w:rPr>
        <w:t>0%</w:t>
      </w:r>
    </w:p>
    <w:p w14:paraId="33026D57" w14:textId="42E229FF" w:rsidR="00E65F55" w:rsidRPr="00E65F55" w:rsidRDefault="00E65F55" w:rsidP="00EF095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</w:t>
      </w:r>
      <w:r w:rsidR="00937D28">
        <w:rPr>
          <w:rFonts w:ascii="Palatino Linotype" w:hAnsi="Palatino Linotype"/>
          <w:sz w:val="22"/>
          <w:szCs w:val="22"/>
        </w:rPr>
        <w:t xml:space="preserve">Wykonawcy </w:t>
      </w:r>
      <w:r w:rsidRPr="00E65F55">
        <w:rPr>
          <w:rFonts w:ascii="Palatino Linotype" w:hAnsi="Palatino Linotype"/>
          <w:sz w:val="22"/>
          <w:szCs w:val="22"/>
        </w:rPr>
        <w:t xml:space="preserve">jest najkorzystniejsza, uzyskała </w:t>
      </w:r>
      <w:r w:rsidR="00A66CDF">
        <w:rPr>
          <w:rFonts w:ascii="Palatino Linotype" w:hAnsi="Palatino Linotype"/>
          <w:sz w:val="22"/>
          <w:szCs w:val="22"/>
        </w:rPr>
        <w:t xml:space="preserve">łączną </w:t>
      </w:r>
      <w:r w:rsidRPr="00E65F55">
        <w:rPr>
          <w:rFonts w:ascii="Palatino Linotype" w:hAnsi="Palatino Linotype"/>
          <w:sz w:val="22"/>
          <w:szCs w:val="22"/>
        </w:rPr>
        <w:t>liczbę punktów</w:t>
      </w:r>
      <w:r w:rsidR="00A66CDF">
        <w:rPr>
          <w:rFonts w:ascii="Palatino Linotype" w:hAnsi="Palatino Linotype"/>
          <w:sz w:val="22"/>
          <w:szCs w:val="22"/>
        </w:rPr>
        <w:t>: 100,00</w:t>
      </w:r>
      <w:r w:rsidR="00EF095D">
        <w:rPr>
          <w:rFonts w:ascii="Palatino Linotype" w:hAnsi="Palatino Linotype"/>
          <w:sz w:val="22"/>
          <w:szCs w:val="22"/>
        </w:rPr>
        <w:t>.</w:t>
      </w:r>
    </w:p>
    <w:p w14:paraId="7F297686" w14:textId="77777777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B4DD4D" w14:textId="691C00B0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72533CB2" w14:textId="77777777" w:rsidR="00C97E91" w:rsidRDefault="00C97E91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8F65284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2CC8793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1DEA54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57718B0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FB02D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08E7C22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3D247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2FA7F708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E34" w14:textId="77777777" w:rsidR="00457B0D" w:rsidRDefault="00457B0D">
      <w:pPr>
        <w:rPr>
          <w:rFonts w:hint="eastAsia"/>
        </w:rPr>
      </w:pPr>
      <w:r>
        <w:separator/>
      </w:r>
    </w:p>
  </w:endnote>
  <w:endnote w:type="continuationSeparator" w:id="0">
    <w:p w14:paraId="367EFE47" w14:textId="77777777" w:rsidR="00457B0D" w:rsidRDefault="00457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  <w:rPr>
        <w:rFonts w:hint="eastAsia"/>
      </w:rPr>
    </w:pPr>
  </w:p>
  <w:p w14:paraId="0F0D5E8F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AD2" w14:textId="77777777" w:rsidR="00457B0D" w:rsidRDefault="00457B0D">
      <w:pPr>
        <w:rPr>
          <w:rFonts w:hint="eastAsia"/>
        </w:rPr>
      </w:pPr>
      <w:r>
        <w:separator/>
      </w:r>
    </w:p>
  </w:footnote>
  <w:footnote w:type="continuationSeparator" w:id="0">
    <w:p w14:paraId="26DABB0B" w14:textId="77777777" w:rsidR="00457B0D" w:rsidRDefault="00457B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2"/>
  </w:num>
  <w:num w:numId="5">
    <w:abstractNumId w:val="22"/>
  </w:num>
  <w:num w:numId="6">
    <w:abstractNumId w:val="6"/>
  </w:num>
  <w:num w:numId="7">
    <w:abstractNumId w:val="0"/>
  </w:num>
  <w:num w:numId="8">
    <w:abstractNumId w:val="18"/>
  </w:num>
  <w:num w:numId="9">
    <w:abstractNumId w:val="17"/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1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19"/>
  </w:num>
  <w:num w:numId="22">
    <w:abstractNumId w:val="14"/>
  </w:num>
  <w:num w:numId="23">
    <w:abstractNumId w:val="3"/>
  </w:num>
  <w:num w:numId="24">
    <w:abstractNumId w:val="20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84792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576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34B7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77CAB"/>
    <w:rsid w:val="00C81A42"/>
    <w:rsid w:val="00C83B70"/>
    <w:rsid w:val="00C94FCE"/>
    <w:rsid w:val="00C971B9"/>
    <w:rsid w:val="00C97E91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EF095D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7</cp:revision>
  <cp:lastPrinted>2021-11-05T12:10:00Z</cp:lastPrinted>
  <dcterms:created xsi:type="dcterms:W3CDTF">2021-11-05T12:03:00Z</dcterms:created>
  <dcterms:modified xsi:type="dcterms:W3CDTF">2021-11-05T12:41:00Z</dcterms:modified>
</cp:coreProperties>
</file>