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55E2863D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2283A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2E7EBF7B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DOZP.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1B6EB4">
        <w:rPr>
          <w:b/>
          <w:color w:val="C45911" w:themeColor="accent2" w:themeShade="BF"/>
          <w:sz w:val="22"/>
          <w:szCs w:val="22"/>
        </w:rPr>
        <w:t>1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B4353D">
        <w:rPr>
          <w:b/>
          <w:color w:val="C45911" w:themeColor="accent2" w:themeShade="BF"/>
          <w:sz w:val="22"/>
          <w:szCs w:val="22"/>
        </w:rPr>
        <w:t>2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4811828F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A2283A">
        <w:rPr>
          <w:b/>
          <w:color w:val="C45911" w:themeColor="accent2" w:themeShade="BF"/>
          <w:sz w:val="22"/>
          <w:szCs w:val="22"/>
        </w:rPr>
        <w:t>Sukcesywne dostawy rurek krtaniowych i nosowo-gardłowych oraz sprzętu do anestezji i resuscytacji</w:t>
      </w:r>
      <w:r w:rsidR="00B4353D">
        <w:rPr>
          <w:b/>
          <w:color w:val="C45911" w:themeColor="accent2" w:themeShade="BF"/>
          <w:sz w:val="22"/>
          <w:szCs w:val="22"/>
        </w:rPr>
        <w:t xml:space="preserve"> n</w:t>
      </w:r>
      <w:r w:rsidR="003C3F9E" w:rsidRPr="00920328">
        <w:rPr>
          <w:b/>
          <w:color w:val="C45911" w:themeColor="accent2" w:themeShade="BF"/>
          <w:sz w:val="22"/>
          <w:szCs w:val="22"/>
        </w:rPr>
        <w:t>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2ADF88B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77777777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 podpis i pieczęć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D111" w14:textId="77777777" w:rsidR="00063D76" w:rsidRDefault="00063D76" w:rsidP="00D0514E">
      <w:pPr>
        <w:spacing w:before="0" w:after="0" w:line="240" w:lineRule="auto"/>
      </w:pPr>
      <w:r>
        <w:separator/>
      </w:r>
    </w:p>
  </w:endnote>
  <w:endnote w:type="continuationSeparator" w:id="0">
    <w:p w14:paraId="3FC5DAA9" w14:textId="77777777" w:rsidR="00063D76" w:rsidRDefault="00063D76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DC71" w14:textId="77777777" w:rsidR="00063D76" w:rsidRDefault="00063D76" w:rsidP="00D0514E">
      <w:pPr>
        <w:spacing w:before="0" w:after="0" w:line="240" w:lineRule="auto"/>
      </w:pPr>
      <w:r>
        <w:separator/>
      </w:r>
    </w:p>
  </w:footnote>
  <w:footnote w:type="continuationSeparator" w:id="0">
    <w:p w14:paraId="68D89543" w14:textId="77777777" w:rsidR="00063D76" w:rsidRDefault="00063D76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B4416"/>
    <w:rsid w:val="00A2283A"/>
    <w:rsid w:val="00A47AF9"/>
    <w:rsid w:val="00A56F64"/>
    <w:rsid w:val="00AB5DBB"/>
    <w:rsid w:val="00AF0973"/>
    <w:rsid w:val="00B01BB7"/>
    <w:rsid w:val="00B4353D"/>
    <w:rsid w:val="00B76322"/>
    <w:rsid w:val="00C17172"/>
    <w:rsid w:val="00C239C9"/>
    <w:rsid w:val="00C24741"/>
    <w:rsid w:val="00C72236"/>
    <w:rsid w:val="00C778D0"/>
    <w:rsid w:val="00CF07C7"/>
    <w:rsid w:val="00D0514E"/>
    <w:rsid w:val="00D27ECC"/>
    <w:rsid w:val="00D50BD1"/>
    <w:rsid w:val="00D74BD8"/>
    <w:rsid w:val="00D82052"/>
    <w:rsid w:val="00DC04DE"/>
    <w:rsid w:val="00E17300"/>
    <w:rsid w:val="00E62B8A"/>
    <w:rsid w:val="00E92A25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33</cp:revision>
  <cp:lastPrinted>2020-08-13T11:19:00Z</cp:lastPrinted>
  <dcterms:created xsi:type="dcterms:W3CDTF">2018-02-26T09:23:00Z</dcterms:created>
  <dcterms:modified xsi:type="dcterms:W3CDTF">2022-02-23T09:13:00Z</dcterms:modified>
</cp:coreProperties>
</file>