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E409" w14:textId="5FBD2935" w:rsidR="005739F9" w:rsidRDefault="00957F5D" w:rsidP="005739F9">
      <w:pPr>
        <w:spacing w:after="0" w:line="240" w:lineRule="auto"/>
        <w:jc w:val="right"/>
        <w:rPr>
          <w:rFonts w:ascii="Neo Sans Pro" w:hAnsi="Neo Sans Pro"/>
        </w:rPr>
      </w:pPr>
      <w:r w:rsidRPr="005739F9">
        <w:rPr>
          <w:rFonts w:ascii="Neo Sans Pro" w:hAnsi="Neo Sans Pro"/>
        </w:rPr>
        <w:t xml:space="preserve">Radom, </w:t>
      </w:r>
      <w:r w:rsidR="00283FAD" w:rsidRPr="005739F9">
        <w:rPr>
          <w:rFonts w:ascii="Neo Sans Pro" w:hAnsi="Neo Sans Pro"/>
        </w:rPr>
        <w:t>2</w:t>
      </w:r>
      <w:r w:rsidR="00DD21BB">
        <w:rPr>
          <w:rFonts w:ascii="Neo Sans Pro" w:hAnsi="Neo Sans Pro"/>
        </w:rPr>
        <w:t>5</w:t>
      </w:r>
      <w:r w:rsidR="00DD3E34" w:rsidRPr="005739F9">
        <w:rPr>
          <w:rFonts w:ascii="Neo Sans Pro" w:hAnsi="Neo Sans Pro"/>
        </w:rPr>
        <w:t>.</w:t>
      </w:r>
      <w:r w:rsidR="005739F9">
        <w:rPr>
          <w:rFonts w:ascii="Neo Sans Pro" w:hAnsi="Neo Sans Pro"/>
        </w:rPr>
        <w:t>11</w:t>
      </w:r>
      <w:r w:rsidR="00DD3E34" w:rsidRPr="005739F9">
        <w:rPr>
          <w:rFonts w:ascii="Neo Sans Pro" w:hAnsi="Neo Sans Pro"/>
        </w:rPr>
        <w:t>.2021</w:t>
      </w:r>
      <w:r w:rsidR="00027EEF" w:rsidRPr="005739F9">
        <w:rPr>
          <w:rFonts w:ascii="Neo Sans Pro" w:hAnsi="Neo Sans Pro"/>
        </w:rPr>
        <w:t xml:space="preserve"> r</w:t>
      </w:r>
      <w:r w:rsidRPr="005739F9">
        <w:rPr>
          <w:rFonts w:ascii="Neo Sans Pro" w:hAnsi="Neo Sans Pro"/>
        </w:rPr>
        <w:t>.</w:t>
      </w:r>
      <w:bookmarkStart w:id="0" w:name="_Hlk74037518"/>
    </w:p>
    <w:p w14:paraId="4180D8A5" w14:textId="374EAEA4" w:rsidR="00F67C19" w:rsidRPr="005739F9" w:rsidRDefault="00F67C19" w:rsidP="005739F9">
      <w:pPr>
        <w:spacing w:after="0" w:line="240" w:lineRule="auto"/>
        <w:jc w:val="both"/>
        <w:rPr>
          <w:rFonts w:ascii="Neo Sans Pro" w:hAnsi="Neo Sans Pro"/>
        </w:rPr>
      </w:pPr>
      <w:r w:rsidRPr="005739F9">
        <w:rPr>
          <w:rFonts w:ascii="Neo Sans Pro" w:eastAsia="Calibri" w:hAnsi="Neo Sans Pro" w:cs="Arial"/>
          <w:bCs/>
          <w:lang w:val="x-none" w:eastAsia="en-US"/>
        </w:rPr>
        <w:t>BZP.271.1.</w:t>
      </w:r>
      <w:r w:rsidR="005739F9">
        <w:rPr>
          <w:rFonts w:ascii="Neo Sans Pro" w:eastAsia="Calibri" w:hAnsi="Neo Sans Pro" w:cs="Arial"/>
          <w:bCs/>
          <w:lang w:eastAsia="en-US"/>
        </w:rPr>
        <w:t>503</w:t>
      </w:r>
      <w:r w:rsidRPr="005739F9">
        <w:rPr>
          <w:rFonts w:ascii="Neo Sans Pro" w:eastAsia="Calibri" w:hAnsi="Neo Sans Pro" w:cs="Arial"/>
          <w:bCs/>
          <w:lang w:val="x-none" w:eastAsia="en-US"/>
        </w:rPr>
        <w:t>.20</w:t>
      </w:r>
      <w:r w:rsidRPr="005739F9">
        <w:rPr>
          <w:rFonts w:ascii="Neo Sans Pro" w:eastAsia="Calibri" w:hAnsi="Neo Sans Pro" w:cs="Arial"/>
          <w:bCs/>
          <w:lang w:eastAsia="en-US"/>
        </w:rPr>
        <w:t>21</w:t>
      </w:r>
      <w:r w:rsidRPr="005739F9">
        <w:rPr>
          <w:rFonts w:ascii="Neo Sans Pro" w:eastAsia="Calibri" w:hAnsi="Neo Sans Pro" w:cs="Arial"/>
          <w:bCs/>
          <w:lang w:val="x-none" w:eastAsia="en-US"/>
        </w:rPr>
        <w:t>.</w:t>
      </w:r>
      <w:r w:rsidR="005739F9">
        <w:rPr>
          <w:rFonts w:ascii="Neo Sans Pro" w:eastAsia="Calibri" w:hAnsi="Neo Sans Pro" w:cs="Arial"/>
          <w:bCs/>
          <w:lang w:eastAsia="en-US"/>
        </w:rPr>
        <w:t>NK</w:t>
      </w:r>
    </w:p>
    <w:bookmarkEnd w:id="0"/>
    <w:p w14:paraId="3A003DB6" w14:textId="77777777" w:rsidR="005739F9" w:rsidRDefault="005739F9" w:rsidP="00155A53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lang w:eastAsia="en-US"/>
        </w:rPr>
      </w:pPr>
    </w:p>
    <w:p w14:paraId="278F1111" w14:textId="77777777" w:rsidR="005739F9" w:rsidRDefault="0034199E" w:rsidP="00155A53">
      <w:pPr>
        <w:spacing w:after="0" w:line="240" w:lineRule="auto"/>
        <w:jc w:val="both"/>
        <w:outlineLvl w:val="0"/>
        <w:rPr>
          <w:rFonts w:ascii="Neo Sans Pro" w:eastAsia="Calibri" w:hAnsi="Neo Sans Pro" w:cs="Arial"/>
          <w:b/>
          <w:bCs/>
          <w:lang w:eastAsia="en-US"/>
        </w:rPr>
      </w:pPr>
      <w:r w:rsidRPr="005739F9">
        <w:rPr>
          <w:rFonts w:ascii="Neo Sans Pro" w:eastAsia="Calibri" w:hAnsi="Neo Sans Pro" w:cs="Arial"/>
          <w:b/>
          <w:bCs/>
          <w:lang w:eastAsia="en-US"/>
        </w:rPr>
        <w:t>ZAMAWIAJĄCY:</w:t>
      </w:r>
    </w:p>
    <w:p w14:paraId="40061C78" w14:textId="364C48BB" w:rsidR="00B84B3B" w:rsidRPr="005739F9" w:rsidRDefault="0034199E" w:rsidP="00155A53">
      <w:pPr>
        <w:spacing w:after="0" w:line="240" w:lineRule="auto"/>
        <w:jc w:val="both"/>
        <w:outlineLvl w:val="0"/>
        <w:rPr>
          <w:rFonts w:ascii="Neo Sans Pro" w:eastAsia="Calibri" w:hAnsi="Neo Sans Pro" w:cs="Arial"/>
          <w:b/>
          <w:bCs/>
          <w:lang w:eastAsia="en-US"/>
        </w:rPr>
      </w:pPr>
      <w:r w:rsidRPr="005739F9">
        <w:rPr>
          <w:rFonts w:ascii="Neo Sans Pro" w:eastAsia="Calibri" w:hAnsi="Neo Sans Pro" w:cs="Arial"/>
          <w:b/>
          <w:bCs/>
          <w:lang w:eastAsia="en-US"/>
        </w:rPr>
        <w:t>Gmina Miasta Radomia</w:t>
      </w:r>
      <w:r w:rsidR="00957F5D" w:rsidRPr="005739F9">
        <w:rPr>
          <w:rFonts w:ascii="Neo Sans Pro" w:hAnsi="Neo Sans Pro" w:cs="Neo Sans Pro"/>
          <w:vanish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 w:rsidR="00957F5D" w:rsidRPr="005739F9">
        <w:rPr>
          <w:rFonts w:ascii="Neo Sans Pro" w:hAnsi="Neo Sans Pro" w:cs="Neo Sans Pro"/>
          <w:b/>
          <w:bCs/>
        </w:rPr>
        <w:t xml:space="preserve"> </w:t>
      </w:r>
    </w:p>
    <w:p w14:paraId="457EF751" w14:textId="77777777" w:rsidR="00E75F13" w:rsidRPr="005739F9" w:rsidRDefault="00E75F13" w:rsidP="00D12EEB">
      <w:pPr>
        <w:spacing w:after="0" w:line="240" w:lineRule="auto"/>
        <w:jc w:val="center"/>
        <w:rPr>
          <w:rFonts w:ascii="Neo Sans Pro" w:hAnsi="Neo Sans Pro"/>
          <w:b/>
          <w:bCs/>
          <w:spacing w:val="20"/>
        </w:rPr>
      </w:pPr>
    </w:p>
    <w:p w14:paraId="32E2C275" w14:textId="77777777" w:rsidR="00D12EEB" w:rsidRPr="005739F9" w:rsidRDefault="00DD3E34" w:rsidP="00D12EEB">
      <w:pPr>
        <w:spacing w:after="0" w:line="240" w:lineRule="auto"/>
        <w:jc w:val="center"/>
        <w:rPr>
          <w:rFonts w:ascii="Neo Sans Pro" w:hAnsi="Neo Sans Pro"/>
          <w:bCs/>
        </w:rPr>
      </w:pPr>
      <w:r w:rsidRPr="005739F9">
        <w:rPr>
          <w:rFonts w:ascii="Neo Sans Pro" w:hAnsi="Neo Sans Pro"/>
          <w:b/>
          <w:bCs/>
          <w:spacing w:val="20"/>
        </w:rPr>
        <w:t>INFORMACJA</w:t>
      </w:r>
    </w:p>
    <w:p w14:paraId="404AC8C9" w14:textId="77777777" w:rsidR="0034199E" w:rsidRPr="005739F9" w:rsidRDefault="00D12EEB" w:rsidP="00D12EEB">
      <w:pPr>
        <w:spacing w:after="0" w:line="240" w:lineRule="auto"/>
        <w:jc w:val="center"/>
        <w:rPr>
          <w:rFonts w:ascii="Neo Sans Pro" w:hAnsi="Neo Sans Pro"/>
          <w:b/>
          <w:bCs/>
          <w:spacing w:val="20"/>
        </w:rPr>
      </w:pPr>
      <w:r w:rsidRPr="005739F9">
        <w:rPr>
          <w:rFonts w:ascii="Neo Sans Pro" w:hAnsi="Neo Sans Pro"/>
          <w:b/>
          <w:bCs/>
          <w:spacing w:val="20"/>
        </w:rPr>
        <w:t>O WYBORZE NAJKORZYSTNIEJSZ</w:t>
      </w:r>
      <w:r w:rsidR="00617E3D" w:rsidRPr="005739F9">
        <w:rPr>
          <w:rFonts w:ascii="Neo Sans Pro" w:hAnsi="Neo Sans Pro"/>
          <w:b/>
          <w:bCs/>
          <w:spacing w:val="20"/>
        </w:rPr>
        <w:t>YCH</w:t>
      </w:r>
      <w:r w:rsidRPr="005739F9">
        <w:rPr>
          <w:rFonts w:ascii="Neo Sans Pro" w:hAnsi="Neo Sans Pro"/>
          <w:b/>
          <w:bCs/>
          <w:spacing w:val="20"/>
        </w:rPr>
        <w:t xml:space="preserve"> OFERT</w:t>
      </w:r>
    </w:p>
    <w:p w14:paraId="1005AF66" w14:textId="56D58FA2" w:rsidR="00D12EEB" w:rsidRPr="005739F9" w:rsidRDefault="00617E3D" w:rsidP="00D12EEB">
      <w:pPr>
        <w:spacing w:after="0" w:line="240" w:lineRule="auto"/>
        <w:jc w:val="center"/>
        <w:rPr>
          <w:rFonts w:ascii="Neo Sans Pro" w:hAnsi="Neo Sans Pro"/>
          <w:sz w:val="20"/>
          <w:szCs w:val="20"/>
        </w:rPr>
      </w:pPr>
      <w:r w:rsidRPr="005739F9">
        <w:rPr>
          <w:rFonts w:ascii="Neo Sans Pro" w:hAnsi="Neo Sans Pro" w:cs="Arial"/>
          <w:b/>
          <w:bCs/>
          <w:spacing w:val="20"/>
          <w:u w:val="single"/>
          <w:lang w:eastAsia="en-US"/>
        </w:rPr>
        <w:t xml:space="preserve">W ZAKRESIE CZĘŚCI 1 </w:t>
      </w:r>
      <w:r w:rsidR="00B74749" w:rsidRPr="005739F9">
        <w:rPr>
          <w:rFonts w:ascii="Neo Sans Pro" w:hAnsi="Neo Sans Pro" w:cs="Arial"/>
          <w:b/>
          <w:bCs/>
          <w:spacing w:val="20"/>
          <w:u w:val="single"/>
          <w:lang w:eastAsia="en-US"/>
        </w:rPr>
        <w:t>i</w:t>
      </w:r>
      <w:r w:rsidRPr="005739F9">
        <w:rPr>
          <w:rFonts w:ascii="Neo Sans Pro" w:hAnsi="Neo Sans Pro" w:cs="Arial"/>
          <w:b/>
          <w:bCs/>
          <w:spacing w:val="20"/>
          <w:u w:val="single"/>
          <w:lang w:eastAsia="en-US"/>
        </w:rPr>
        <w:t xml:space="preserve"> 2 ZAMÓWIENIA</w:t>
      </w:r>
      <w:r w:rsidRPr="005739F9">
        <w:rPr>
          <w:rFonts w:ascii="Neo Sans Pro" w:hAnsi="Neo Sans Pro" w:cs="Arial"/>
          <w:b/>
          <w:bCs/>
          <w:spacing w:val="20"/>
          <w:lang w:eastAsia="en-US"/>
        </w:rPr>
        <w:br/>
      </w:r>
      <w:r w:rsidR="0034199E" w:rsidRPr="005739F9">
        <w:rPr>
          <w:rFonts w:ascii="Neo Sans Pro" w:hAnsi="Neo Sans Pro"/>
          <w:bCs/>
          <w:spacing w:val="20"/>
        </w:rPr>
        <w:t>(</w:t>
      </w:r>
      <w:r w:rsidR="00227485">
        <w:rPr>
          <w:rFonts w:ascii="Neo Sans Pro" w:hAnsi="Neo Sans Pro"/>
          <w:bCs/>
          <w:spacing w:val="20"/>
        </w:rPr>
        <w:t>publikowana na stronie prowadzonego postępowania</w:t>
      </w:r>
      <w:r w:rsidR="0034199E" w:rsidRPr="005739F9">
        <w:rPr>
          <w:rFonts w:ascii="Neo Sans Pro" w:hAnsi="Neo Sans Pro"/>
          <w:bCs/>
          <w:spacing w:val="20"/>
        </w:rPr>
        <w:t>)</w:t>
      </w:r>
      <w:r w:rsidR="00233562" w:rsidRPr="005739F9">
        <w:rPr>
          <w:rFonts w:ascii="Neo Sans Pro" w:hAnsi="Neo Sans Pro"/>
          <w:sz w:val="20"/>
          <w:szCs w:val="20"/>
        </w:rPr>
        <w:t xml:space="preserve"> </w:t>
      </w:r>
    </w:p>
    <w:p w14:paraId="45269081" w14:textId="77777777" w:rsidR="00DD3E34" w:rsidRPr="005739F9" w:rsidRDefault="00DD3E34" w:rsidP="00D12EEB">
      <w:pPr>
        <w:spacing w:after="0" w:line="240" w:lineRule="auto"/>
        <w:jc w:val="center"/>
        <w:rPr>
          <w:rFonts w:ascii="Neo Sans Pro" w:hAnsi="Neo Sans Pro"/>
          <w:b/>
          <w:bCs/>
          <w:spacing w:val="20"/>
        </w:rPr>
      </w:pPr>
    </w:p>
    <w:p w14:paraId="73828465" w14:textId="6249099F" w:rsidR="00786549" w:rsidRPr="005739F9" w:rsidRDefault="00312741" w:rsidP="00786549">
      <w:pPr>
        <w:spacing w:after="0"/>
        <w:jc w:val="both"/>
        <w:rPr>
          <w:rFonts w:ascii="Neo Sans Pro" w:eastAsia="Calibri" w:hAnsi="Neo Sans Pro" w:cs="Arial"/>
          <w:b/>
          <w:lang w:eastAsia="en-US"/>
        </w:rPr>
      </w:pPr>
      <w:r w:rsidRPr="005739F9">
        <w:rPr>
          <w:rFonts w:ascii="Neo Sans Pro" w:hAnsi="Neo Sans Pro" w:cs="Neo Sans Pro"/>
          <w:b/>
          <w:bCs/>
          <w:u w:val="single"/>
        </w:rPr>
        <w:t>Dotyczy:</w:t>
      </w:r>
      <w:r w:rsidRPr="005739F9">
        <w:rPr>
          <w:rFonts w:ascii="Neo Sans Pro" w:hAnsi="Neo Sans Pro" w:cs="Neo Sans Pro"/>
          <w:b/>
          <w:bCs/>
        </w:rPr>
        <w:t xml:space="preserve"> </w:t>
      </w:r>
      <w:r w:rsidR="00786549" w:rsidRPr="005739F9">
        <w:rPr>
          <w:rFonts w:ascii="Neo Sans Pro" w:hAnsi="Neo Sans Pro" w:cs="Arial"/>
          <w:b/>
        </w:rPr>
        <w:t xml:space="preserve">postępowania </w:t>
      </w:r>
      <w:r w:rsidR="00786549" w:rsidRPr="005739F9">
        <w:rPr>
          <w:rFonts w:ascii="Neo Sans Pro" w:eastAsia="Calibri" w:hAnsi="Neo Sans Pro" w:cs="Arial"/>
          <w:b/>
          <w:lang w:eastAsia="en-US"/>
        </w:rPr>
        <w:t xml:space="preserve">na usługę </w:t>
      </w:r>
      <w:r w:rsidR="005739F9">
        <w:rPr>
          <w:rFonts w:ascii="Neo Sans Pro" w:eastAsia="Calibri" w:hAnsi="Neo Sans Pro" w:cs="Arial"/>
          <w:b/>
          <w:lang w:eastAsia="en-US"/>
        </w:rPr>
        <w:t xml:space="preserve">wykonania operatów szacunkowych ustalających wartość rynkową prawa własności gruntów położonych w Radomiu przy </w:t>
      </w:r>
      <w:r w:rsidR="005739F9">
        <w:rPr>
          <w:rFonts w:ascii="Neo Sans Pro" w:eastAsia="Calibri" w:hAnsi="Neo Sans Pro" w:cs="Arial"/>
          <w:b/>
          <w:lang w:eastAsia="en-US"/>
        </w:rPr>
        <w:br/>
        <w:t xml:space="preserve">ul. </w:t>
      </w:r>
      <w:proofErr w:type="spellStart"/>
      <w:r w:rsidR="005739F9">
        <w:rPr>
          <w:rFonts w:ascii="Neo Sans Pro" w:eastAsia="Calibri" w:hAnsi="Neo Sans Pro" w:cs="Arial"/>
          <w:b/>
          <w:lang w:eastAsia="en-US"/>
        </w:rPr>
        <w:t>Małcużyńskiego-bocznej</w:t>
      </w:r>
      <w:proofErr w:type="spellEnd"/>
      <w:r w:rsidR="005739F9">
        <w:rPr>
          <w:rFonts w:ascii="Neo Sans Pro" w:eastAsia="Calibri" w:hAnsi="Neo Sans Pro" w:cs="Arial"/>
          <w:b/>
          <w:lang w:eastAsia="en-US"/>
        </w:rPr>
        <w:t>, Owalnej, Józefowskiej</w:t>
      </w:r>
      <w:r w:rsidR="00786549" w:rsidRPr="005739F9">
        <w:rPr>
          <w:rFonts w:ascii="Neo Sans Pro" w:eastAsia="Calibri" w:hAnsi="Neo Sans Pro" w:cs="Arial"/>
          <w:b/>
          <w:lang w:eastAsia="en-US"/>
        </w:rPr>
        <w:t>,</w:t>
      </w:r>
    </w:p>
    <w:p w14:paraId="711E073B" w14:textId="77777777" w:rsidR="00174D97" w:rsidRPr="005739F9" w:rsidRDefault="00174D97" w:rsidP="00174D97">
      <w:pPr>
        <w:spacing w:after="0"/>
        <w:ind w:right="-1"/>
        <w:jc w:val="both"/>
        <w:rPr>
          <w:rFonts w:ascii="Neo Sans Pro" w:eastAsia="Calibri" w:hAnsi="Neo Sans Pro" w:cs="Arial"/>
          <w:b/>
          <w:bCs/>
          <w:lang w:eastAsia="en-US"/>
        </w:rPr>
      </w:pPr>
    </w:p>
    <w:p w14:paraId="28085C0B" w14:textId="276DC348" w:rsidR="00786549" w:rsidRPr="005739F9" w:rsidRDefault="00786549" w:rsidP="00786549">
      <w:pPr>
        <w:numPr>
          <w:ilvl w:val="0"/>
          <w:numId w:val="8"/>
        </w:numPr>
        <w:spacing w:after="0"/>
        <w:ind w:right="-2"/>
        <w:jc w:val="both"/>
        <w:rPr>
          <w:rFonts w:ascii="Neo Sans Pro" w:hAnsi="Neo Sans Pro"/>
        </w:rPr>
      </w:pPr>
      <w:bookmarkStart w:id="1" w:name="_Hlk67563116"/>
      <w:r w:rsidRPr="005739F9">
        <w:rPr>
          <w:rFonts w:ascii="Neo Sans Pro" w:hAnsi="Neo Sans Pro" w:cs="Arial"/>
        </w:rPr>
        <w:t>ogłoszonego w dniu 1</w:t>
      </w:r>
      <w:r w:rsidR="005739F9">
        <w:rPr>
          <w:rFonts w:ascii="Neo Sans Pro" w:hAnsi="Neo Sans Pro" w:cs="Arial"/>
        </w:rPr>
        <w:t>0</w:t>
      </w:r>
      <w:r w:rsidRPr="005739F9">
        <w:rPr>
          <w:rFonts w:ascii="Neo Sans Pro" w:hAnsi="Neo Sans Pro" w:cs="Arial"/>
        </w:rPr>
        <w:t>.</w:t>
      </w:r>
      <w:r w:rsidR="005739F9">
        <w:rPr>
          <w:rFonts w:ascii="Neo Sans Pro" w:hAnsi="Neo Sans Pro" w:cs="Arial"/>
        </w:rPr>
        <w:t>11</w:t>
      </w:r>
      <w:r w:rsidRPr="005739F9">
        <w:rPr>
          <w:rFonts w:ascii="Neo Sans Pro" w:hAnsi="Neo Sans Pro" w:cs="Arial"/>
        </w:rPr>
        <w:t xml:space="preserve">.2021 r. w Biuletynie Zamówień Publicznych na stronie </w:t>
      </w:r>
      <w:hyperlink r:id="rId8" w:history="1">
        <w:r w:rsidRPr="005739F9">
          <w:rPr>
            <w:rFonts w:ascii="Neo Sans Pro" w:hAnsi="Neo Sans Pro" w:cs="Arial"/>
            <w:u w:val="single"/>
          </w:rPr>
          <w:t>https://ezamowienia.gov.pl/pl/</w:t>
        </w:r>
      </w:hyperlink>
      <w:r w:rsidRPr="005739F9">
        <w:rPr>
          <w:rFonts w:ascii="Neo Sans Pro" w:hAnsi="Neo Sans Pro" w:cs="Arial"/>
        </w:rPr>
        <w:t xml:space="preserve"> </w:t>
      </w:r>
      <w:hyperlink r:id="rId9" w:history="1"/>
      <w:r w:rsidRPr="005739F9">
        <w:rPr>
          <w:rFonts w:ascii="Neo Sans Pro" w:hAnsi="Neo Sans Pro" w:cs="Arial"/>
        </w:rPr>
        <w:t xml:space="preserve">  pod numerem: 2021/BZP 00</w:t>
      </w:r>
      <w:r w:rsidR="005739F9">
        <w:rPr>
          <w:rFonts w:ascii="Neo Sans Pro" w:hAnsi="Neo Sans Pro" w:cs="Arial"/>
        </w:rPr>
        <w:t>265637</w:t>
      </w:r>
      <w:r w:rsidRPr="005739F9">
        <w:rPr>
          <w:rFonts w:ascii="Neo Sans Pro" w:hAnsi="Neo Sans Pro" w:cs="Arial"/>
        </w:rPr>
        <w:t xml:space="preserve">/01 </w:t>
      </w:r>
      <w:r w:rsidRPr="005739F9">
        <w:rPr>
          <w:rFonts w:ascii="Neo Sans Pro" w:hAnsi="Neo Sans Pro"/>
        </w:rPr>
        <w:t xml:space="preserve">oraz </w:t>
      </w:r>
    </w:p>
    <w:p w14:paraId="63BFE457" w14:textId="77777777" w:rsidR="00786549" w:rsidRPr="005739F9" w:rsidRDefault="00786549" w:rsidP="00786549">
      <w:pPr>
        <w:numPr>
          <w:ilvl w:val="0"/>
          <w:numId w:val="8"/>
        </w:numPr>
        <w:spacing w:after="0"/>
        <w:ind w:right="-2"/>
        <w:jc w:val="both"/>
        <w:rPr>
          <w:rFonts w:ascii="Neo Sans Pro" w:hAnsi="Neo Sans Pro"/>
        </w:rPr>
      </w:pPr>
      <w:r w:rsidRPr="005739F9">
        <w:rPr>
          <w:rFonts w:ascii="Neo Sans Pro" w:hAnsi="Neo Sans Pro"/>
        </w:rPr>
        <w:t xml:space="preserve">udostępnionego na stronie internetowej prowadzonego postępowania  </w:t>
      </w:r>
    </w:p>
    <w:p w14:paraId="53A7CF59" w14:textId="2151DBEA" w:rsidR="00786549" w:rsidRPr="005739F9" w:rsidRDefault="00786549" w:rsidP="00786549">
      <w:pPr>
        <w:spacing w:after="0"/>
        <w:ind w:right="-2"/>
        <w:jc w:val="both"/>
        <w:rPr>
          <w:rFonts w:ascii="Neo Sans Pro" w:hAnsi="Neo Sans Pro" w:cs="Arial"/>
          <w:u w:val="single"/>
        </w:rPr>
      </w:pPr>
      <w:r w:rsidRPr="005739F9">
        <w:rPr>
          <w:rFonts w:ascii="Neo Sans Pro" w:hAnsi="Neo Sans Pro"/>
        </w:rPr>
        <w:t xml:space="preserve">            </w:t>
      </w:r>
      <w:r w:rsidRPr="005739F9">
        <w:rPr>
          <w:rFonts w:ascii="Neo Sans Pro" w:hAnsi="Neo Sans Pro"/>
          <w:u w:val="single"/>
        </w:rPr>
        <w:t>https://platformazakupowa.pl/transakcja/</w:t>
      </w:r>
      <w:r w:rsidR="005739F9">
        <w:rPr>
          <w:rFonts w:ascii="Neo Sans Pro" w:hAnsi="Neo Sans Pro"/>
          <w:u w:val="single"/>
        </w:rPr>
        <w:t>531536</w:t>
      </w:r>
    </w:p>
    <w:bookmarkEnd w:id="1"/>
    <w:p w14:paraId="26D2D183" w14:textId="77777777" w:rsidR="00155A53" w:rsidRPr="005739F9" w:rsidRDefault="00155A53" w:rsidP="005739F9">
      <w:pPr>
        <w:spacing w:after="0"/>
        <w:ind w:right="396"/>
        <w:jc w:val="both"/>
        <w:rPr>
          <w:rFonts w:ascii="Neo Sans Pro" w:hAnsi="Neo Sans Pro" w:cs="Arial"/>
          <w:bCs/>
          <w:lang w:eastAsia="en-US"/>
        </w:rPr>
      </w:pPr>
    </w:p>
    <w:p w14:paraId="00BC4F7B" w14:textId="2B593ACB" w:rsidR="00D12EEB" w:rsidRPr="005739F9" w:rsidRDefault="00312741" w:rsidP="005739F9">
      <w:pPr>
        <w:ind w:firstLine="708"/>
        <w:jc w:val="both"/>
        <w:rPr>
          <w:rFonts w:ascii="Neo Sans Pro" w:hAnsi="Neo Sans Pro"/>
        </w:rPr>
      </w:pPr>
      <w:r w:rsidRPr="005739F9">
        <w:rPr>
          <w:rFonts w:ascii="Neo Sans Pro" w:hAnsi="Neo Sans Pro"/>
        </w:rPr>
        <w:t xml:space="preserve">Działając na podstawie </w:t>
      </w:r>
      <w:r w:rsidR="00D12EEB" w:rsidRPr="005739F9">
        <w:rPr>
          <w:rFonts w:ascii="Neo Sans Pro" w:hAnsi="Neo Sans Pro"/>
        </w:rPr>
        <w:t xml:space="preserve">art. </w:t>
      </w:r>
      <w:r w:rsidRPr="005739F9">
        <w:rPr>
          <w:rFonts w:ascii="Neo Sans Pro" w:hAnsi="Neo Sans Pro"/>
        </w:rPr>
        <w:t xml:space="preserve">253 ust. </w:t>
      </w:r>
      <w:r w:rsidR="00B154CB">
        <w:rPr>
          <w:rFonts w:ascii="Neo Sans Pro" w:hAnsi="Neo Sans Pro"/>
        </w:rPr>
        <w:t>2</w:t>
      </w:r>
      <w:r w:rsidR="00D12EEB" w:rsidRPr="005739F9">
        <w:rPr>
          <w:rFonts w:ascii="Neo Sans Pro" w:hAnsi="Neo Sans Pro"/>
        </w:rPr>
        <w:t xml:space="preserve"> ustawy z </w:t>
      </w:r>
      <w:r w:rsidR="0034199E" w:rsidRPr="005739F9">
        <w:rPr>
          <w:rFonts w:ascii="Neo Sans Pro" w:hAnsi="Neo Sans Pro"/>
        </w:rPr>
        <w:t xml:space="preserve">dnia </w:t>
      </w:r>
      <w:r w:rsidRPr="005739F9">
        <w:rPr>
          <w:rFonts w:ascii="Neo Sans Pro" w:hAnsi="Neo Sans Pro" w:cs="Arial"/>
          <w:lang w:eastAsia="en-US"/>
        </w:rPr>
        <w:t>11 września 2019</w:t>
      </w:r>
      <w:r w:rsidR="00C73A7C" w:rsidRPr="005739F9">
        <w:rPr>
          <w:rFonts w:ascii="Neo Sans Pro" w:hAnsi="Neo Sans Pro" w:cs="Arial"/>
          <w:lang w:eastAsia="en-US"/>
        </w:rPr>
        <w:t xml:space="preserve"> </w:t>
      </w:r>
      <w:r w:rsidRPr="005739F9">
        <w:rPr>
          <w:rFonts w:ascii="Neo Sans Pro" w:hAnsi="Neo Sans Pro" w:cs="Arial"/>
          <w:lang w:eastAsia="en-US"/>
        </w:rPr>
        <w:t>r. Prawo zamówień publicznych (</w:t>
      </w:r>
      <w:r w:rsidR="005739F9">
        <w:rPr>
          <w:rFonts w:ascii="Neo Sans Pro" w:hAnsi="Neo Sans Pro" w:cs="Arial"/>
          <w:lang w:eastAsia="en-US"/>
        </w:rPr>
        <w:t xml:space="preserve">t. j. </w:t>
      </w:r>
      <w:r w:rsidRPr="005739F9">
        <w:rPr>
          <w:rFonts w:ascii="Neo Sans Pro" w:hAnsi="Neo Sans Pro" w:cs="Arial"/>
          <w:lang w:eastAsia="en-US"/>
        </w:rPr>
        <w:t>Dz.</w:t>
      </w:r>
      <w:r w:rsidR="005739F9">
        <w:rPr>
          <w:rFonts w:ascii="Neo Sans Pro" w:hAnsi="Neo Sans Pro" w:cs="Arial"/>
          <w:lang w:eastAsia="en-US"/>
        </w:rPr>
        <w:t xml:space="preserve"> </w:t>
      </w:r>
      <w:r w:rsidRPr="005739F9">
        <w:rPr>
          <w:rFonts w:ascii="Neo Sans Pro" w:hAnsi="Neo Sans Pro" w:cs="Arial"/>
          <w:lang w:eastAsia="en-US"/>
        </w:rPr>
        <w:t>U. 20</w:t>
      </w:r>
      <w:r w:rsidR="005739F9">
        <w:rPr>
          <w:rFonts w:ascii="Neo Sans Pro" w:hAnsi="Neo Sans Pro" w:cs="Arial"/>
          <w:lang w:eastAsia="en-US"/>
        </w:rPr>
        <w:t>21</w:t>
      </w:r>
      <w:r w:rsidR="00C73A7C" w:rsidRPr="005739F9">
        <w:rPr>
          <w:rFonts w:ascii="Neo Sans Pro" w:hAnsi="Neo Sans Pro" w:cs="Arial"/>
          <w:lang w:eastAsia="en-US"/>
        </w:rPr>
        <w:t xml:space="preserve"> </w:t>
      </w:r>
      <w:r w:rsidRPr="005739F9">
        <w:rPr>
          <w:rFonts w:ascii="Neo Sans Pro" w:hAnsi="Neo Sans Pro" w:cs="Arial"/>
          <w:lang w:eastAsia="en-US"/>
        </w:rPr>
        <w:t>r.</w:t>
      </w:r>
      <w:r w:rsidR="00C73A7C" w:rsidRPr="005739F9">
        <w:rPr>
          <w:rFonts w:ascii="Neo Sans Pro" w:hAnsi="Neo Sans Pro" w:cs="Arial"/>
          <w:lang w:eastAsia="en-US"/>
        </w:rPr>
        <w:t>,</w:t>
      </w:r>
      <w:r w:rsidRPr="005739F9">
        <w:rPr>
          <w:rFonts w:ascii="Neo Sans Pro" w:hAnsi="Neo Sans Pro" w:cs="Arial"/>
          <w:lang w:eastAsia="en-US"/>
        </w:rPr>
        <w:t xml:space="preserve"> poz. </w:t>
      </w:r>
      <w:r w:rsidR="005739F9">
        <w:rPr>
          <w:rFonts w:ascii="Neo Sans Pro" w:hAnsi="Neo Sans Pro" w:cs="Arial"/>
          <w:lang w:eastAsia="en-US"/>
        </w:rPr>
        <w:t>1129</w:t>
      </w:r>
      <w:r w:rsidRPr="005739F9">
        <w:rPr>
          <w:rFonts w:ascii="Neo Sans Pro" w:hAnsi="Neo Sans Pro" w:cs="Arial"/>
          <w:lang w:eastAsia="en-US"/>
        </w:rPr>
        <w:t xml:space="preserve"> z</w:t>
      </w:r>
      <w:r w:rsidR="005739F9">
        <w:rPr>
          <w:rFonts w:ascii="Neo Sans Pro" w:hAnsi="Neo Sans Pro" w:cs="Arial"/>
          <w:lang w:eastAsia="en-US"/>
        </w:rPr>
        <w:t xml:space="preserve"> późn.</w:t>
      </w:r>
      <w:r w:rsidRPr="005739F9">
        <w:rPr>
          <w:rFonts w:ascii="Neo Sans Pro" w:hAnsi="Neo Sans Pro" w:cs="Arial"/>
          <w:lang w:eastAsia="en-US"/>
        </w:rPr>
        <w:t xml:space="preserve"> zm.)</w:t>
      </w:r>
      <w:r w:rsidR="00605EA1" w:rsidRPr="005739F9">
        <w:rPr>
          <w:rFonts w:ascii="Neo Sans Pro" w:hAnsi="Neo Sans Pro" w:cs="Arial"/>
          <w:lang w:eastAsia="en-US"/>
        </w:rPr>
        <w:t xml:space="preserve"> – dalej: ustawa </w:t>
      </w:r>
      <w:proofErr w:type="spellStart"/>
      <w:r w:rsidR="00605EA1" w:rsidRPr="005739F9">
        <w:rPr>
          <w:rFonts w:ascii="Neo Sans Pro" w:hAnsi="Neo Sans Pro" w:cs="Arial"/>
          <w:lang w:eastAsia="en-US"/>
        </w:rPr>
        <w:t>Pzp</w:t>
      </w:r>
      <w:proofErr w:type="spellEnd"/>
      <w:r w:rsidRPr="005739F9">
        <w:rPr>
          <w:rFonts w:ascii="Neo Sans Pro" w:hAnsi="Neo Sans Pro" w:cs="Arial"/>
          <w:lang w:eastAsia="en-US"/>
        </w:rPr>
        <w:t xml:space="preserve"> Zamawiający </w:t>
      </w:r>
      <w:r w:rsidR="00B154CB">
        <w:rPr>
          <w:rFonts w:ascii="Neo Sans Pro" w:hAnsi="Neo Sans Pro" w:cs="Arial"/>
          <w:lang w:eastAsia="en-US"/>
        </w:rPr>
        <w:br/>
      </w:r>
      <w:r w:rsidRPr="005739F9">
        <w:rPr>
          <w:rFonts w:ascii="Neo Sans Pro" w:hAnsi="Neo Sans Pro" w:cs="Arial"/>
          <w:lang w:eastAsia="en-US"/>
        </w:rPr>
        <w:t>informuje o:</w:t>
      </w:r>
      <w:r w:rsidR="00D12EEB" w:rsidRPr="005739F9">
        <w:rPr>
          <w:rFonts w:ascii="Neo Sans Pro" w:hAnsi="Neo Sans Pro"/>
        </w:rPr>
        <w:t xml:space="preserve"> </w:t>
      </w:r>
    </w:p>
    <w:p w14:paraId="5341E0B3" w14:textId="77777777" w:rsidR="00AA7E2E" w:rsidRPr="005739F9" w:rsidRDefault="00AA7E2E" w:rsidP="00AA7E2E">
      <w:pPr>
        <w:jc w:val="both"/>
        <w:rPr>
          <w:rFonts w:ascii="Neo Sans Pro" w:hAnsi="Neo Sans Pro" w:cs="Arial"/>
        </w:rPr>
      </w:pPr>
      <w:r w:rsidRPr="005739F9">
        <w:rPr>
          <w:rFonts w:ascii="Neo Sans Pro" w:hAnsi="Neo Sans Pro" w:cs="Arial"/>
          <w:b/>
          <w:u w:val="single"/>
        </w:rPr>
        <w:t>Część 1 zamówienia:</w:t>
      </w:r>
    </w:p>
    <w:p w14:paraId="215603A7" w14:textId="42A6DFF1" w:rsidR="009E10AA" w:rsidRPr="005739F9" w:rsidRDefault="009E10AA" w:rsidP="00E75F13">
      <w:pPr>
        <w:numPr>
          <w:ilvl w:val="0"/>
          <w:numId w:val="2"/>
        </w:numPr>
        <w:spacing w:after="0"/>
        <w:ind w:left="284" w:hanging="284"/>
        <w:jc w:val="both"/>
        <w:rPr>
          <w:rFonts w:ascii="Neo Sans Pro" w:hAnsi="Neo Sans Pro"/>
          <w:b/>
        </w:rPr>
      </w:pPr>
      <w:r w:rsidRPr="005739F9">
        <w:rPr>
          <w:rFonts w:ascii="Neo Sans Pro" w:hAnsi="Neo Sans Pro" w:cs="Arial"/>
          <w:b/>
        </w:rPr>
        <w:t xml:space="preserve">wyborze najkorzystniejszej oferty </w:t>
      </w:r>
      <w:r w:rsidRPr="005739F9">
        <w:rPr>
          <w:rFonts w:ascii="Neo Sans Pro" w:hAnsi="Neo Sans Pro" w:cs="Arial"/>
        </w:rPr>
        <w:t>- jako najkorzystniejszą w oparciu o przyjęte k</w:t>
      </w:r>
      <w:r w:rsidR="007C44CA" w:rsidRPr="005739F9">
        <w:rPr>
          <w:rFonts w:ascii="Neo Sans Pro" w:hAnsi="Neo Sans Pro" w:cs="Arial"/>
        </w:rPr>
        <w:t>ryteria oceny ofert: cena (60</w:t>
      </w:r>
      <w:r w:rsidR="00722E88" w:rsidRPr="005739F9">
        <w:rPr>
          <w:rFonts w:ascii="Neo Sans Pro" w:hAnsi="Neo Sans Pro" w:cs="Arial"/>
        </w:rPr>
        <w:t xml:space="preserve"> pkt.)</w:t>
      </w:r>
      <w:r w:rsidRPr="005739F9">
        <w:rPr>
          <w:rFonts w:ascii="Neo Sans Pro" w:hAnsi="Neo Sans Pro" w:cs="Arial"/>
        </w:rPr>
        <w:t xml:space="preserve"> </w:t>
      </w:r>
      <w:r w:rsidR="007C44CA" w:rsidRPr="005739F9">
        <w:rPr>
          <w:rFonts w:ascii="Neo Sans Pro" w:hAnsi="Neo Sans Pro" w:cs="Arial"/>
        </w:rPr>
        <w:t xml:space="preserve">oraz </w:t>
      </w:r>
      <w:r w:rsidRPr="005739F9">
        <w:rPr>
          <w:rFonts w:ascii="Neo Sans Pro" w:hAnsi="Neo Sans Pro" w:cs="Arial"/>
        </w:rPr>
        <w:t xml:space="preserve">termin </w:t>
      </w:r>
      <w:bookmarkStart w:id="2" w:name="_Hlk69396049"/>
      <w:r w:rsidR="004B799C" w:rsidRPr="005739F9">
        <w:rPr>
          <w:rFonts w:ascii="Neo Sans Pro" w:hAnsi="Neo Sans Pro"/>
        </w:rPr>
        <w:t>wykonania zamówienia</w:t>
      </w:r>
      <w:r w:rsidR="0014125C" w:rsidRPr="005739F9">
        <w:rPr>
          <w:rFonts w:ascii="Neo Sans Pro" w:hAnsi="Neo Sans Pro"/>
        </w:rPr>
        <w:t xml:space="preserve"> </w:t>
      </w:r>
      <w:bookmarkEnd w:id="2"/>
      <w:r w:rsidR="00F634C8" w:rsidRPr="005739F9">
        <w:rPr>
          <w:rFonts w:ascii="Neo Sans Pro" w:hAnsi="Neo Sans Pro" w:cs="Arial"/>
        </w:rPr>
        <w:t>(</w:t>
      </w:r>
      <w:r w:rsidR="00722E88" w:rsidRPr="005739F9">
        <w:rPr>
          <w:rFonts w:ascii="Neo Sans Pro" w:hAnsi="Neo Sans Pro" w:cs="Arial"/>
        </w:rPr>
        <w:t xml:space="preserve">40 pkt.) </w:t>
      </w:r>
      <w:r w:rsidRPr="005739F9">
        <w:rPr>
          <w:rFonts w:ascii="Neo Sans Pro" w:hAnsi="Neo Sans Pro" w:cs="Arial"/>
        </w:rPr>
        <w:t xml:space="preserve">uznano </w:t>
      </w:r>
      <w:r w:rsidRPr="005739F9">
        <w:rPr>
          <w:rFonts w:ascii="Neo Sans Pro" w:hAnsi="Neo Sans Pro" w:cs="Arial"/>
          <w:b/>
        </w:rPr>
        <w:t xml:space="preserve">ofertę nr </w:t>
      </w:r>
      <w:r w:rsidR="00AF1444">
        <w:rPr>
          <w:rFonts w:ascii="Neo Sans Pro" w:hAnsi="Neo Sans Pro" w:cs="Arial"/>
          <w:b/>
        </w:rPr>
        <w:t>2</w:t>
      </w:r>
      <w:r w:rsidRPr="005739F9">
        <w:rPr>
          <w:rFonts w:ascii="Neo Sans Pro" w:hAnsi="Neo Sans Pro" w:cs="Arial"/>
        </w:rPr>
        <w:t xml:space="preserve"> złożoną przez następującego Wykonawcę:</w:t>
      </w:r>
    </w:p>
    <w:p w14:paraId="7BD6EDB0" w14:textId="77777777" w:rsidR="00155A53" w:rsidRPr="005739F9" w:rsidRDefault="00155A53" w:rsidP="000218E9">
      <w:pPr>
        <w:spacing w:after="0" w:line="240" w:lineRule="auto"/>
        <w:jc w:val="both"/>
        <w:rPr>
          <w:rFonts w:ascii="Neo Sans Pro" w:eastAsia="Calibri" w:hAnsi="Neo Sans Pro" w:cs="Calibri"/>
          <w:b/>
          <w:lang w:eastAsia="en-US"/>
        </w:rPr>
      </w:pPr>
    </w:p>
    <w:p w14:paraId="7F6978D6" w14:textId="6C8FE3D2" w:rsidR="00AA7E2E" w:rsidRPr="005739F9" w:rsidRDefault="00617E3D" w:rsidP="00AA7E2E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 w:rsidRPr="005739F9">
        <w:rPr>
          <w:rFonts w:ascii="Neo Sans Pro" w:eastAsia="Calibri" w:hAnsi="Neo Sans Pro" w:cs="Calibri"/>
          <w:b/>
          <w:lang w:eastAsia="en-US"/>
        </w:rPr>
        <w:t>W</w:t>
      </w:r>
      <w:r w:rsidR="00AF1444">
        <w:rPr>
          <w:rFonts w:ascii="Neo Sans Pro" w:eastAsia="Calibri" w:hAnsi="Neo Sans Pro" w:cs="Calibri"/>
          <w:b/>
          <w:lang w:eastAsia="en-US"/>
        </w:rPr>
        <w:t>ycena Nieruchomości</w:t>
      </w:r>
      <w:r w:rsidRPr="005739F9">
        <w:rPr>
          <w:rFonts w:ascii="Neo Sans Pro" w:eastAsia="Calibri" w:hAnsi="Neo Sans Pro" w:cs="Calibri"/>
          <w:b/>
          <w:lang w:eastAsia="en-US"/>
        </w:rPr>
        <w:t xml:space="preserve"> </w:t>
      </w:r>
    </w:p>
    <w:p w14:paraId="0C4DAC58" w14:textId="0C3FB69D" w:rsidR="00617E3D" w:rsidRPr="005739F9" w:rsidRDefault="00AF1444" w:rsidP="00AA7E2E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>
        <w:rPr>
          <w:rFonts w:ascii="Neo Sans Pro" w:eastAsia="Calibri" w:hAnsi="Neo Sans Pro" w:cs="Calibri"/>
          <w:b/>
          <w:lang w:eastAsia="en-US"/>
        </w:rPr>
        <w:t>Diana Kaczmarczyk</w:t>
      </w:r>
    </w:p>
    <w:p w14:paraId="1AD97686" w14:textId="0487A3B7" w:rsidR="00617E3D" w:rsidRPr="005739F9" w:rsidRDefault="00617E3D" w:rsidP="00AA7E2E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 w:rsidRPr="005739F9">
        <w:rPr>
          <w:rFonts w:ascii="Neo Sans Pro" w:eastAsia="Calibri" w:hAnsi="Neo Sans Pro" w:cs="Calibri"/>
          <w:b/>
          <w:lang w:eastAsia="en-US"/>
        </w:rPr>
        <w:t>26-6</w:t>
      </w:r>
      <w:r w:rsidR="00AF1444">
        <w:rPr>
          <w:rFonts w:ascii="Neo Sans Pro" w:eastAsia="Calibri" w:hAnsi="Neo Sans Pro" w:cs="Calibri"/>
          <w:b/>
          <w:lang w:eastAsia="en-US"/>
        </w:rPr>
        <w:t>00 Radom</w:t>
      </w:r>
    </w:p>
    <w:p w14:paraId="23A4C241" w14:textId="796721C7" w:rsidR="00617E3D" w:rsidRPr="005739F9" w:rsidRDefault="00AF1444" w:rsidP="00AA7E2E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>
        <w:rPr>
          <w:rFonts w:ascii="Neo Sans Pro" w:eastAsia="Calibri" w:hAnsi="Neo Sans Pro" w:cs="Calibri"/>
          <w:b/>
          <w:lang w:eastAsia="en-US"/>
        </w:rPr>
        <w:t>Plac Jagielloński 1/4</w:t>
      </w:r>
    </w:p>
    <w:p w14:paraId="02BD0DB6" w14:textId="2577A35F" w:rsidR="009E10AA" w:rsidRPr="005739F9" w:rsidRDefault="009E10AA" w:rsidP="005071D7">
      <w:pPr>
        <w:spacing w:after="0" w:line="240" w:lineRule="auto"/>
        <w:ind w:firstLine="284"/>
        <w:rPr>
          <w:rFonts w:ascii="Neo Sans Pro" w:hAnsi="Neo Sans Pro" w:cs="Arial"/>
          <w:b/>
        </w:rPr>
      </w:pPr>
      <w:r w:rsidRPr="005739F9">
        <w:rPr>
          <w:rFonts w:ascii="Neo Sans Pro" w:hAnsi="Neo Sans Pro" w:cs="Arial"/>
          <w:b/>
        </w:rPr>
        <w:t xml:space="preserve">z ceną: </w:t>
      </w:r>
      <w:r w:rsidR="00AF1444">
        <w:rPr>
          <w:rFonts w:ascii="Neo Sans Pro" w:hAnsi="Neo Sans Pro" w:cs="Arial"/>
          <w:b/>
        </w:rPr>
        <w:t>9 36</w:t>
      </w:r>
      <w:r w:rsidR="00600EF9" w:rsidRPr="005739F9">
        <w:rPr>
          <w:rFonts w:ascii="Neo Sans Pro" w:hAnsi="Neo Sans Pro" w:cs="Arial"/>
          <w:b/>
        </w:rPr>
        <w:t>0,00</w:t>
      </w:r>
      <w:r w:rsidRPr="005739F9">
        <w:rPr>
          <w:rFonts w:ascii="Neo Sans Pro" w:hAnsi="Neo Sans Pro" w:cs="Arial"/>
          <w:b/>
        </w:rPr>
        <w:t xml:space="preserve"> zł  </w:t>
      </w:r>
    </w:p>
    <w:p w14:paraId="29C3A748" w14:textId="77777777" w:rsidR="003F7646" w:rsidRPr="005739F9" w:rsidRDefault="003F7646" w:rsidP="005071D7">
      <w:pPr>
        <w:spacing w:after="0" w:line="240" w:lineRule="auto"/>
        <w:ind w:firstLine="284"/>
        <w:rPr>
          <w:rFonts w:ascii="Neo Sans Pro" w:hAnsi="Neo Sans Pro" w:cs="Arial"/>
          <w:b/>
        </w:rPr>
      </w:pPr>
      <w:r w:rsidRPr="005739F9">
        <w:rPr>
          <w:rFonts w:ascii="Neo Sans Pro" w:hAnsi="Neo Sans Pro" w:cs="Arial"/>
          <w:b/>
        </w:rPr>
        <w:t>oraz</w:t>
      </w:r>
    </w:p>
    <w:p w14:paraId="51F5366C" w14:textId="1D154E7E" w:rsidR="003F7646" w:rsidRPr="005739F9" w:rsidRDefault="009E10AA" w:rsidP="005071D7">
      <w:pPr>
        <w:spacing w:after="0" w:line="240" w:lineRule="auto"/>
        <w:ind w:firstLine="284"/>
        <w:rPr>
          <w:rFonts w:ascii="Neo Sans Pro" w:hAnsi="Neo Sans Pro" w:cs="Arial"/>
          <w:b/>
        </w:rPr>
      </w:pPr>
      <w:r w:rsidRPr="005739F9">
        <w:rPr>
          <w:rFonts w:ascii="Neo Sans Pro" w:hAnsi="Neo Sans Pro" w:cs="Arial"/>
          <w:b/>
        </w:rPr>
        <w:t>termin</w:t>
      </w:r>
      <w:r w:rsidR="00EA2D61" w:rsidRPr="005739F9">
        <w:rPr>
          <w:rFonts w:ascii="Neo Sans Pro" w:hAnsi="Neo Sans Pro" w:cs="Arial"/>
          <w:b/>
        </w:rPr>
        <w:t>em</w:t>
      </w:r>
      <w:r w:rsidRPr="005739F9">
        <w:rPr>
          <w:rFonts w:ascii="Neo Sans Pro" w:hAnsi="Neo Sans Pro" w:cs="Arial"/>
          <w:b/>
        </w:rPr>
        <w:t xml:space="preserve"> </w:t>
      </w:r>
      <w:r w:rsidR="00536736" w:rsidRPr="005739F9">
        <w:rPr>
          <w:rFonts w:ascii="Neo Sans Pro" w:hAnsi="Neo Sans Pro" w:cs="Arial"/>
          <w:b/>
        </w:rPr>
        <w:t>wykonania zamówienia</w:t>
      </w:r>
      <w:r w:rsidRPr="005739F9">
        <w:rPr>
          <w:rFonts w:ascii="Neo Sans Pro" w:hAnsi="Neo Sans Pro" w:cs="Arial"/>
          <w:b/>
        </w:rPr>
        <w:t xml:space="preserve">: </w:t>
      </w:r>
      <w:r w:rsidR="00AF1444">
        <w:rPr>
          <w:rFonts w:ascii="Neo Sans Pro" w:hAnsi="Neo Sans Pro" w:cs="Arial"/>
          <w:b/>
        </w:rPr>
        <w:t>20</w:t>
      </w:r>
      <w:r w:rsidR="00536736" w:rsidRPr="005739F9">
        <w:rPr>
          <w:rFonts w:ascii="Neo Sans Pro" w:hAnsi="Neo Sans Pro" w:cs="Arial"/>
          <w:b/>
        </w:rPr>
        <w:t xml:space="preserve"> dni</w:t>
      </w:r>
    </w:p>
    <w:p w14:paraId="47359FBB" w14:textId="77777777" w:rsidR="0014125C" w:rsidRPr="005739F9" w:rsidRDefault="0014125C" w:rsidP="001E3EEB">
      <w:pPr>
        <w:spacing w:after="0" w:line="240" w:lineRule="auto"/>
        <w:rPr>
          <w:rFonts w:ascii="Neo Sans Pro" w:hAnsi="Neo Sans Pro" w:cs="Arial"/>
          <w:b/>
        </w:rPr>
      </w:pPr>
    </w:p>
    <w:p w14:paraId="6F3DA23F" w14:textId="77777777" w:rsidR="00155A53" w:rsidRPr="00302F23" w:rsidRDefault="0034199E" w:rsidP="00155A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Neo Sans Pro" w:hAnsi="Neo Sans Pro" w:cs="Arial"/>
          <w:sz w:val="24"/>
          <w:szCs w:val="24"/>
        </w:rPr>
      </w:pPr>
      <w:r w:rsidRPr="005739F9">
        <w:rPr>
          <w:rFonts w:ascii="Neo Sans Pro" w:hAnsi="Neo Sans Pro" w:cs="Arial"/>
          <w:b/>
        </w:rPr>
        <w:t>Ranking</w:t>
      </w:r>
      <w:r w:rsidR="00302B41" w:rsidRPr="005739F9">
        <w:rPr>
          <w:rFonts w:ascii="Neo Sans Pro" w:hAnsi="Neo Sans Pro" w:cs="Arial"/>
          <w:b/>
        </w:rPr>
        <w:t>u</w:t>
      </w:r>
      <w:r w:rsidRPr="005739F9">
        <w:rPr>
          <w:rFonts w:ascii="Neo Sans Pro" w:hAnsi="Neo Sans Pro" w:cs="Arial"/>
          <w:b/>
        </w:rPr>
        <w:t xml:space="preserve"> złożonych ofert</w:t>
      </w:r>
      <w:r w:rsidR="009E10AA" w:rsidRPr="005739F9">
        <w:rPr>
          <w:rFonts w:ascii="Neo Sans Pro" w:hAnsi="Neo Sans Pro" w:cs="Arial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599"/>
        <w:gridCol w:w="1417"/>
        <w:gridCol w:w="1276"/>
        <w:gridCol w:w="1134"/>
        <w:gridCol w:w="1559"/>
        <w:gridCol w:w="1275"/>
      </w:tblGrid>
      <w:tr w:rsidR="00E60BFA" w:rsidRPr="00302F23" w14:paraId="67815066" w14:textId="77777777" w:rsidTr="00AF1444">
        <w:trPr>
          <w:trHeight w:val="2064"/>
        </w:trPr>
        <w:tc>
          <w:tcPr>
            <w:tcW w:w="770" w:type="dxa"/>
            <w:shd w:val="clear" w:color="auto" w:fill="auto"/>
            <w:vAlign w:val="center"/>
          </w:tcPr>
          <w:p w14:paraId="2A863882" w14:textId="77777777" w:rsidR="00722E88" w:rsidRPr="00302F23" w:rsidRDefault="00722E88" w:rsidP="00491939">
            <w:pPr>
              <w:spacing w:after="0" w:line="240" w:lineRule="auto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Nr oferty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A32A32C" w14:textId="77777777" w:rsidR="00722E88" w:rsidRPr="00302F23" w:rsidRDefault="00722E88" w:rsidP="00491939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Nazwa (firmy), siedziby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i adresy wykonawców</w:t>
            </w:r>
          </w:p>
        </w:tc>
        <w:tc>
          <w:tcPr>
            <w:tcW w:w="1417" w:type="dxa"/>
            <w:shd w:val="clear" w:color="auto" w:fill="auto"/>
          </w:tcPr>
          <w:p w14:paraId="03AAC7EC" w14:textId="77777777" w:rsidR="000C65B4" w:rsidRPr="00302F23" w:rsidRDefault="00722E88" w:rsidP="0040149B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1:</w:t>
            </w:r>
          </w:p>
          <w:p w14:paraId="49C462CE" w14:textId="77777777" w:rsidR="00722E88" w:rsidRPr="00302F23" w:rsidRDefault="00722E88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>(C)</w:t>
            </w:r>
          </w:p>
          <w:p w14:paraId="0E0F49E9" w14:textId="77777777" w:rsidR="00722E88" w:rsidRPr="00302F23" w:rsidRDefault="00472458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w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artość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z oferty w zł</w:t>
            </w:r>
          </w:p>
        </w:tc>
        <w:tc>
          <w:tcPr>
            <w:tcW w:w="1276" w:type="dxa"/>
            <w:shd w:val="clear" w:color="auto" w:fill="auto"/>
          </w:tcPr>
          <w:p w14:paraId="7B9337A6" w14:textId="77777777" w:rsidR="000C65B4" w:rsidRPr="00302F23" w:rsidRDefault="00722E88" w:rsidP="0040149B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:</w:t>
            </w:r>
          </w:p>
          <w:p w14:paraId="59CACA7F" w14:textId="77777777" w:rsidR="000C65B4" w:rsidRPr="00302F23" w:rsidRDefault="00722E88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(C)</w:t>
            </w:r>
          </w:p>
          <w:p w14:paraId="53C75941" w14:textId="77777777" w:rsidR="00302B41" w:rsidRPr="00302F23" w:rsidRDefault="00722E88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waga max.</w:t>
            </w:r>
          </w:p>
          <w:p w14:paraId="21B7FAC4" w14:textId="77777777" w:rsidR="000C65B4" w:rsidRPr="00302F23" w:rsidRDefault="00722E88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60 pkt.)</w:t>
            </w:r>
          </w:p>
          <w:p w14:paraId="2A1BF71D" w14:textId="77777777" w:rsidR="000C65B4" w:rsidRPr="00302F23" w:rsidRDefault="000C65B4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34" w:type="dxa"/>
            <w:shd w:val="clear" w:color="auto" w:fill="auto"/>
          </w:tcPr>
          <w:p w14:paraId="0DE3D912" w14:textId="77777777" w:rsidR="000C65B4" w:rsidRPr="00302F23" w:rsidRDefault="000C65B4" w:rsidP="0040149B">
            <w:pPr>
              <w:ind w:firstLine="9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Kryterium nr 2:</w:t>
            </w:r>
          </w:p>
          <w:p w14:paraId="790B5097" w14:textId="77777777" w:rsidR="00722E88" w:rsidRPr="00302F23" w:rsidRDefault="00722E88" w:rsidP="0040149B">
            <w:pPr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 xml:space="preserve">Termin </w:t>
            </w:r>
            <w:r w:rsidR="00E906E5" w:rsidRPr="00302F23">
              <w:rPr>
                <w:rFonts w:ascii="Neo Sans Pro" w:hAnsi="Neo Sans Pro"/>
                <w:b/>
                <w:sz w:val="16"/>
                <w:szCs w:val="16"/>
              </w:rPr>
              <w:t xml:space="preserve">wykonania zamówienia  </w:t>
            </w:r>
            <w:r w:rsidR="00472458" w:rsidRPr="00302F23">
              <w:rPr>
                <w:rFonts w:ascii="Neo Sans Pro" w:hAnsi="Neo Sans Pro"/>
                <w:b/>
                <w:sz w:val="16"/>
                <w:szCs w:val="16"/>
              </w:rPr>
              <w:t xml:space="preserve"> (T)</w:t>
            </w:r>
          </w:p>
        </w:tc>
        <w:tc>
          <w:tcPr>
            <w:tcW w:w="1559" w:type="dxa"/>
            <w:shd w:val="clear" w:color="auto" w:fill="auto"/>
          </w:tcPr>
          <w:p w14:paraId="421FB4E1" w14:textId="77777777" w:rsidR="000C65B4" w:rsidRPr="00302F23" w:rsidRDefault="000C65B4" w:rsidP="0040149B">
            <w:pPr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K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ryterium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nr 2</w:t>
            </w:r>
          </w:p>
          <w:p w14:paraId="556AF7AD" w14:textId="77777777" w:rsidR="0024381A" w:rsidRPr="00302F23" w:rsidRDefault="000C65B4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T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ermin </w:t>
            </w:r>
            <w:r w:rsidR="00E906E5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wykonania zamówienia</w:t>
            </w:r>
          </w:p>
          <w:p w14:paraId="03AC7CD2" w14:textId="77777777" w:rsidR="00722E88" w:rsidRPr="00302F23" w:rsidRDefault="00472458" w:rsidP="0040149B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(T)</w:t>
            </w:r>
          </w:p>
          <w:p w14:paraId="0B3D3705" w14:textId="77777777" w:rsidR="00722E88" w:rsidRPr="00302F23" w:rsidRDefault="00722E88" w:rsidP="0040149B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waga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max 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40 pkt.)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br/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auto"/>
          </w:tcPr>
          <w:p w14:paraId="46746D2B" w14:textId="77777777" w:rsidR="00722E88" w:rsidRPr="00302F23" w:rsidRDefault="000C65B4" w:rsidP="0040149B">
            <w:pPr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Łączna punktacja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(zgodnie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ze wzorem określonym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w Rozdziale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XXIII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S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WZ):</w:t>
            </w:r>
          </w:p>
          <w:p w14:paraId="7B8CE6DB" w14:textId="77777777" w:rsidR="00722E88" w:rsidRPr="00302F23" w:rsidRDefault="00722E88" w:rsidP="0040149B">
            <w:pPr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P=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>C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+T</w:t>
            </w:r>
          </w:p>
        </w:tc>
      </w:tr>
      <w:tr w:rsidR="00267577" w:rsidRPr="00302F23" w14:paraId="31DC4782" w14:textId="77777777" w:rsidTr="00AF1444">
        <w:trPr>
          <w:trHeight w:val="1410"/>
        </w:trPr>
        <w:tc>
          <w:tcPr>
            <w:tcW w:w="770" w:type="dxa"/>
            <w:shd w:val="clear" w:color="auto" w:fill="auto"/>
            <w:vAlign w:val="center"/>
          </w:tcPr>
          <w:p w14:paraId="66F6482C" w14:textId="77777777" w:rsidR="00267577" w:rsidRPr="00302F23" w:rsidRDefault="00267577" w:rsidP="00267577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 w:rsidRPr="00302F23">
              <w:rPr>
                <w:rFonts w:ascii="Neo Sans Pro" w:hAnsi="Neo Sans Pro"/>
                <w:sz w:val="17"/>
                <w:szCs w:val="17"/>
              </w:rPr>
              <w:lastRenderedPageBreak/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DD82017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 xml:space="preserve">F.H.U.T. „DARMAT” </w:t>
            </w:r>
          </w:p>
          <w:p w14:paraId="2753DCFC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Matuszewski Dariusz</w:t>
            </w:r>
          </w:p>
          <w:p w14:paraId="57518617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Ul. Szarych Szeregów 9</w:t>
            </w:r>
          </w:p>
          <w:p w14:paraId="5F5CEB73" w14:textId="6D91F253" w:rsidR="00267577" w:rsidRPr="00302F23" w:rsidRDefault="00AF1444" w:rsidP="00AF1444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26-130 Suchedniów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17871" w14:textId="57A36C9F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/>
                <w:sz w:val="20"/>
                <w:szCs w:val="20"/>
              </w:rPr>
              <w:t>11 700,00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63C7A" w14:textId="3E5A666E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48,00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ADB5B" w14:textId="6909E8DF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DED07" w14:textId="77777777" w:rsidR="00267577" w:rsidRPr="00302F23" w:rsidRDefault="00626B88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302F23">
              <w:rPr>
                <w:rFonts w:ascii="Neo Sans Pro" w:hAnsi="Neo Sans Pro"/>
                <w:sz w:val="18"/>
                <w:szCs w:val="18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AFD82" w14:textId="194074D8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88,00 pkt</w:t>
            </w:r>
          </w:p>
        </w:tc>
      </w:tr>
      <w:tr w:rsidR="00267577" w:rsidRPr="00302F23" w14:paraId="7D1D9EC8" w14:textId="77777777" w:rsidTr="00AF1444">
        <w:trPr>
          <w:trHeight w:val="963"/>
        </w:trPr>
        <w:tc>
          <w:tcPr>
            <w:tcW w:w="770" w:type="dxa"/>
            <w:shd w:val="clear" w:color="auto" w:fill="auto"/>
            <w:vAlign w:val="center"/>
          </w:tcPr>
          <w:p w14:paraId="6AB0138D" w14:textId="77777777" w:rsidR="00267577" w:rsidRPr="00302F23" w:rsidRDefault="00267577" w:rsidP="00267577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 w:rsidRPr="00302F23">
              <w:rPr>
                <w:rFonts w:ascii="Neo Sans Pro" w:hAnsi="Neo Sans Pro"/>
                <w:sz w:val="17"/>
                <w:szCs w:val="17"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1F7B79F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 xml:space="preserve">Wycena Nieruchomości </w:t>
            </w:r>
          </w:p>
          <w:p w14:paraId="774C4CCA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Diana Kaczmarczyk</w:t>
            </w:r>
          </w:p>
          <w:p w14:paraId="452ACF27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 xml:space="preserve">Plac Jagielloński 1/4 </w:t>
            </w:r>
          </w:p>
          <w:p w14:paraId="66BE94C5" w14:textId="1659E90E" w:rsidR="00267577" w:rsidRPr="00302F23" w:rsidRDefault="00AF1444" w:rsidP="00AF1444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26-600 Radom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E2F05" w14:textId="01B08CCF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/>
                <w:sz w:val="20"/>
                <w:szCs w:val="20"/>
              </w:rPr>
              <w:t>9 36</w:t>
            </w:r>
            <w:r w:rsidR="00BF0744">
              <w:rPr>
                <w:rFonts w:ascii="Neo Sans Pro" w:hAnsi="Neo Sans Pro"/>
                <w:sz w:val="20"/>
                <w:szCs w:val="20"/>
              </w:rPr>
              <w:t>0,00</w:t>
            </w:r>
            <w:r w:rsidR="00267577" w:rsidRPr="00302F23">
              <w:rPr>
                <w:rFonts w:ascii="Neo Sans Pro" w:hAnsi="Neo Sans Pro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EAA69" w14:textId="5E191839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60,00</w:t>
            </w:r>
            <w:r w:rsidR="00D4640F">
              <w:rPr>
                <w:rFonts w:ascii="Neo Sans Pro" w:hAnsi="Neo Sans Pro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C3E95" w14:textId="0D69D767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20</w:t>
            </w:r>
            <w:r w:rsidR="00267577" w:rsidRPr="00302F23">
              <w:rPr>
                <w:rFonts w:ascii="Neo Sans Pro" w:hAnsi="Neo Sans Pro"/>
                <w:sz w:val="18"/>
                <w:szCs w:val="18"/>
              </w:rPr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9BC10" w14:textId="77777777" w:rsidR="00267577" w:rsidRPr="00302F23" w:rsidRDefault="00D4640F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302F23">
              <w:rPr>
                <w:rFonts w:ascii="Neo Sans Pro" w:hAnsi="Neo Sans Pro"/>
                <w:sz w:val="18"/>
                <w:szCs w:val="18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074CC" w14:textId="212C12EE" w:rsidR="00267577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100,00</w:t>
            </w:r>
            <w:r w:rsidR="00D4640F">
              <w:rPr>
                <w:rFonts w:ascii="Neo Sans Pro" w:hAnsi="Neo Sans Pro"/>
                <w:sz w:val="18"/>
                <w:szCs w:val="18"/>
              </w:rPr>
              <w:t xml:space="preserve"> pkt</w:t>
            </w:r>
          </w:p>
        </w:tc>
      </w:tr>
      <w:tr w:rsidR="00AF1444" w:rsidRPr="00302F23" w14:paraId="1BE5C8BE" w14:textId="77777777" w:rsidTr="00AF1444">
        <w:trPr>
          <w:trHeight w:val="963"/>
        </w:trPr>
        <w:tc>
          <w:tcPr>
            <w:tcW w:w="770" w:type="dxa"/>
            <w:shd w:val="clear" w:color="auto" w:fill="auto"/>
            <w:vAlign w:val="center"/>
          </w:tcPr>
          <w:p w14:paraId="52A726A1" w14:textId="58F14CB5" w:rsidR="00AF1444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>
              <w:rPr>
                <w:rFonts w:ascii="Neo Sans Pro" w:hAnsi="Neo Sans Pro"/>
                <w:sz w:val="17"/>
                <w:szCs w:val="17"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3386FB6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Wycena Nieruchomości Katarzyna Malczewska</w:t>
            </w:r>
          </w:p>
          <w:p w14:paraId="77224E3D" w14:textId="77777777" w:rsidR="00AF1444" w:rsidRPr="00AF1444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Ul. Maratońska 25/2</w:t>
            </w:r>
          </w:p>
          <w:p w14:paraId="7181C4F4" w14:textId="7A20720B" w:rsidR="00AF1444" w:rsidRPr="00302F23" w:rsidRDefault="00AF1444" w:rsidP="00AF1444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AF1444">
              <w:rPr>
                <w:rFonts w:ascii="Neo Sans Pro" w:hAnsi="Neo Sans Pro"/>
                <w:sz w:val="20"/>
                <w:szCs w:val="20"/>
              </w:rPr>
              <w:t>05-600 Grójec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DB602" w14:textId="484EE03A" w:rsidR="00AF1444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9 945,00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C3DD2" w14:textId="49EC3EA9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56,47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C8BFC" w14:textId="793E7008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3358F" w14:textId="30E0FAA8" w:rsidR="00AF1444" w:rsidRPr="00302F23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0AA843" w14:textId="6584D13D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96,47 pkt</w:t>
            </w:r>
          </w:p>
        </w:tc>
      </w:tr>
      <w:tr w:rsidR="00AF1444" w:rsidRPr="00302F23" w14:paraId="188C59AB" w14:textId="77777777" w:rsidTr="00AF1444">
        <w:trPr>
          <w:trHeight w:val="963"/>
        </w:trPr>
        <w:tc>
          <w:tcPr>
            <w:tcW w:w="770" w:type="dxa"/>
            <w:shd w:val="clear" w:color="auto" w:fill="auto"/>
            <w:vAlign w:val="center"/>
          </w:tcPr>
          <w:p w14:paraId="18CB3F2E" w14:textId="16A2B4B8" w:rsidR="00AF1444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>
              <w:rPr>
                <w:rFonts w:ascii="Neo Sans Pro" w:hAnsi="Neo Sans Pro"/>
                <w:sz w:val="17"/>
                <w:szCs w:val="17"/>
              </w:rPr>
              <w:t>4.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6D1B44C" w14:textId="77777777" w:rsidR="00407630" w:rsidRPr="00407630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>BIURO WYCENY NIERUCHOMOŚCI CENROM</w:t>
            </w:r>
          </w:p>
          <w:p w14:paraId="45FEBB26" w14:textId="77777777" w:rsidR="00407630" w:rsidRPr="00407630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>Ul. Sienkiewicza 7/22</w:t>
            </w:r>
          </w:p>
          <w:p w14:paraId="48437FE8" w14:textId="585E7E17" w:rsidR="00AF1444" w:rsidRPr="00302F23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>41-300 Dąbrowa Górnicza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EC9F6" w14:textId="0ECFCDA6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13 650,00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6C4AC" w14:textId="5F27F895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41,14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3E051" w14:textId="08DFA036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13121" w14:textId="1A2EBED4" w:rsidR="00AF1444" w:rsidRPr="00302F23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6B78D" w14:textId="09B90490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41,14 pkt</w:t>
            </w:r>
          </w:p>
        </w:tc>
      </w:tr>
      <w:tr w:rsidR="00AF1444" w:rsidRPr="00302F23" w14:paraId="58636A06" w14:textId="77777777" w:rsidTr="00AF1444">
        <w:trPr>
          <w:trHeight w:val="963"/>
        </w:trPr>
        <w:tc>
          <w:tcPr>
            <w:tcW w:w="770" w:type="dxa"/>
            <w:shd w:val="clear" w:color="auto" w:fill="auto"/>
            <w:vAlign w:val="center"/>
          </w:tcPr>
          <w:p w14:paraId="74AF8A1A" w14:textId="27BB6FAE" w:rsidR="00AF1444" w:rsidRPr="00302F23" w:rsidRDefault="00AF1444" w:rsidP="00267577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>
              <w:rPr>
                <w:rFonts w:ascii="Neo Sans Pro" w:hAnsi="Neo Sans Pro"/>
                <w:sz w:val="17"/>
                <w:szCs w:val="17"/>
              </w:rPr>
              <w:t>5.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B4C365D" w14:textId="77777777" w:rsidR="00407630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 xml:space="preserve">RZECZOZNAWCA MAJĄTKOWY </w:t>
            </w:r>
          </w:p>
          <w:p w14:paraId="4C970B07" w14:textId="5D679F04" w:rsidR="00407630" w:rsidRPr="00407630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>Anna Burakowska</w:t>
            </w:r>
          </w:p>
          <w:p w14:paraId="3FFBF6BA" w14:textId="77777777" w:rsidR="00407630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 xml:space="preserve">Ul. Rodziny Popielów 2 </w:t>
            </w:r>
          </w:p>
          <w:p w14:paraId="598EF710" w14:textId="65CE8CC9" w:rsidR="00407630" w:rsidRPr="00407630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>lok. 99A</w:t>
            </w:r>
          </w:p>
          <w:p w14:paraId="0D520614" w14:textId="5CA913C0" w:rsidR="00AF1444" w:rsidRPr="00302F23" w:rsidRDefault="00407630" w:rsidP="00407630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407630">
              <w:rPr>
                <w:rFonts w:ascii="Neo Sans Pro" w:hAnsi="Neo Sans Pro"/>
                <w:sz w:val="20"/>
                <w:szCs w:val="20"/>
              </w:rPr>
              <w:t>05-300 Mińsk Mazowiecki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FDFD8" w14:textId="5F1D7346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17 550,00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B2C3F" w14:textId="7BA2BDE1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32,00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D515D" w14:textId="30CD8D6B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74CE0" w14:textId="6A71B959" w:rsidR="00AF1444" w:rsidRPr="00302F23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D2363" w14:textId="0440DDEA" w:rsidR="00AF1444" w:rsidRDefault="00407630" w:rsidP="00267577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32,00 pkt</w:t>
            </w:r>
          </w:p>
        </w:tc>
      </w:tr>
    </w:tbl>
    <w:p w14:paraId="74615557" w14:textId="77777777" w:rsidR="00957F5D" w:rsidRPr="00302F23" w:rsidRDefault="00957F5D" w:rsidP="007C5969">
      <w:pPr>
        <w:spacing w:after="0" w:line="240" w:lineRule="auto"/>
        <w:outlineLvl w:val="0"/>
        <w:rPr>
          <w:rFonts w:ascii="Neo Sans Pro" w:hAnsi="Neo Sans Pro" w:cs="Arial"/>
          <w:sz w:val="24"/>
          <w:szCs w:val="24"/>
        </w:rPr>
      </w:pPr>
      <w:r w:rsidRPr="00302F23">
        <w:rPr>
          <w:rFonts w:ascii="Neo Sans Pro" w:hAnsi="Neo Sans Pro" w:cs="Arial"/>
          <w:sz w:val="24"/>
          <w:szCs w:val="24"/>
        </w:rPr>
        <w:tab/>
      </w:r>
    </w:p>
    <w:p w14:paraId="5EF8D67C" w14:textId="14339017" w:rsidR="008A73FC" w:rsidRDefault="008A73FC" w:rsidP="00B154CB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sz w:val="24"/>
          <w:szCs w:val="24"/>
        </w:rPr>
      </w:pPr>
    </w:p>
    <w:p w14:paraId="0B493582" w14:textId="77777777" w:rsidR="0048218B" w:rsidRPr="005739F9" w:rsidRDefault="0048218B" w:rsidP="0048218B">
      <w:pPr>
        <w:jc w:val="both"/>
        <w:rPr>
          <w:rFonts w:ascii="Neo Sans Pro" w:hAnsi="Neo Sans Pro" w:cs="Arial"/>
        </w:rPr>
      </w:pPr>
      <w:r w:rsidRPr="005739F9">
        <w:rPr>
          <w:rFonts w:ascii="Neo Sans Pro" w:hAnsi="Neo Sans Pro" w:cs="Arial"/>
          <w:b/>
          <w:u w:val="single"/>
        </w:rPr>
        <w:t>Część 2 zamówienia:</w:t>
      </w:r>
    </w:p>
    <w:p w14:paraId="12966344" w14:textId="2D56787E" w:rsidR="0048218B" w:rsidRPr="005739F9" w:rsidRDefault="0048218B" w:rsidP="0048218B">
      <w:pPr>
        <w:numPr>
          <w:ilvl w:val="0"/>
          <w:numId w:val="10"/>
        </w:numPr>
        <w:spacing w:after="0"/>
        <w:ind w:left="284" w:hanging="284"/>
        <w:jc w:val="both"/>
        <w:rPr>
          <w:rFonts w:ascii="Neo Sans Pro" w:hAnsi="Neo Sans Pro"/>
          <w:b/>
        </w:rPr>
      </w:pPr>
      <w:r w:rsidRPr="005739F9">
        <w:rPr>
          <w:rFonts w:ascii="Neo Sans Pro" w:hAnsi="Neo Sans Pro" w:cs="Arial"/>
          <w:b/>
        </w:rPr>
        <w:t xml:space="preserve">wyborze najkorzystniejszej oferty </w:t>
      </w:r>
      <w:r w:rsidRPr="005739F9">
        <w:rPr>
          <w:rFonts w:ascii="Neo Sans Pro" w:hAnsi="Neo Sans Pro" w:cs="Arial"/>
        </w:rPr>
        <w:t xml:space="preserve">- jako najkorzystniejszą w oparciu o przyjęte kryteria oceny ofert: cena (60 pkt.) oraz termin </w:t>
      </w:r>
      <w:r w:rsidRPr="005739F9">
        <w:rPr>
          <w:rFonts w:ascii="Neo Sans Pro" w:hAnsi="Neo Sans Pro"/>
        </w:rPr>
        <w:t xml:space="preserve">wykonania zamówienia </w:t>
      </w:r>
      <w:r w:rsidRPr="005739F9">
        <w:rPr>
          <w:rFonts w:ascii="Neo Sans Pro" w:hAnsi="Neo Sans Pro" w:cs="Arial"/>
        </w:rPr>
        <w:t xml:space="preserve">(40 pkt.) uznano </w:t>
      </w:r>
      <w:r w:rsidRPr="005739F9">
        <w:rPr>
          <w:rFonts w:ascii="Neo Sans Pro" w:hAnsi="Neo Sans Pro" w:cs="Arial"/>
          <w:b/>
        </w:rPr>
        <w:t xml:space="preserve">ofertę nr </w:t>
      </w:r>
      <w:r w:rsidR="00407630">
        <w:rPr>
          <w:rFonts w:ascii="Neo Sans Pro" w:hAnsi="Neo Sans Pro" w:cs="Arial"/>
          <w:b/>
        </w:rPr>
        <w:t>2</w:t>
      </w:r>
      <w:r w:rsidRPr="005739F9">
        <w:rPr>
          <w:rFonts w:ascii="Neo Sans Pro" w:hAnsi="Neo Sans Pro" w:cs="Arial"/>
        </w:rPr>
        <w:t xml:space="preserve"> złożoną przez następującego Wykonawcę:</w:t>
      </w:r>
    </w:p>
    <w:p w14:paraId="2E6AF388" w14:textId="77777777" w:rsidR="0048218B" w:rsidRPr="005739F9" w:rsidRDefault="0048218B" w:rsidP="0048218B">
      <w:pPr>
        <w:spacing w:after="0" w:line="240" w:lineRule="auto"/>
        <w:jc w:val="both"/>
        <w:rPr>
          <w:rFonts w:ascii="Neo Sans Pro" w:eastAsia="Calibri" w:hAnsi="Neo Sans Pro" w:cs="Calibri"/>
          <w:b/>
          <w:lang w:eastAsia="en-US"/>
        </w:rPr>
      </w:pPr>
    </w:p>
    <w:p w14:paraId="580D7B5A" w14:textId="16D0B3E4" w:rsidR="0048218B" w:rsidRPr="005739F9" w:rsidRDefault="0048218B" w:rsidP="0048218B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 w:rsidRPr="005739F9">
        <w:rPr>
          <w:rFonts w:ascii="Neo Sans Pro" w:eastAsia="Calibri" w:hAnsi="Neo Sans Pro" w:cs="Calibri"/>
          <w:b/>
          <w:lang w:eastAsia="en-US"/>
        </w:rPr>
        <w:t>W</w:t>
      </w:r>
      <w:r w:rsidR="00407630">
        <w:rPr>
          <w:rFonts w:ascii="Neo Sans Pro" w:eastAsia="Calibri" w:hAnsi="Neo Sans Pro" w:cs="Calibri"/>
          <w:b/>
          <w:lang w:eastAsia="en-US"/>
        </w:rPr>
        <w:t>ycena Nieruchomości</w:t>
      </w:r>
      <w:r w:rsidRPr="005739F9">
        <w:rPr>
          <w:rFonts w:ascii="Neo Sans Pro" w:eastAsia="Calibri" w:hAnsi="Neo Sans Pro" w:cs="Calibri"/>
          <w:b/>
          <w:lang w:eastAsia="en-US"/>
        </w:rPr>
        <w:t xml:space="preserve"> </w:t>
      </w:r>
    </w:p>
    <w:p w14:paraId="18420876" w14:textId="6A003756" w:rsidR="0048218B" w:rsidRPr="005739F9" w:rsidRDefault="00407630" w:rsidP="0048218B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>
        <w:rPr>
          <w:rFonts w:ascii="Neo Sans Pro" w:eastAsia="Calibri" w:hAnsi="Neo Sans Pro" w:cs="Calibri"/>
          <w:b/>
          <w:lang w:eastAsia="en-US"/>
        </w:rPr>
        <w:t>Katarzyna Malczewska</w:t>
      </w:r>
    </w:p>
    <w:p w14:paraId="384B4566" w14:textId="13F2F625" w:rsidR="0048218B" w:rsidRPr="005739F9" w:rsidRDefault="00407630" w:rsidP="0048218B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>
        <w:rPr>
          <w:rFonts w:ascii="Neo Sans Pro" w:eastAsia="Calibri" w:hAnsi="Neo Sans Pro" w:cs="Calibri"/>
          <w:b/>
          <w:lang w:eastAsia="en-US"/>
        </w:rPr>
        <w:t>05-600 Grójec</w:t>
      </w:r>
    </w:p>
    <w:p w14:paraId="3AB22C2D" w14:textId="6C5AD23A" w:rsidR="0048218B" w:rsidRPr="005739F9" w:rsidRDefault="00407630" w:rsidP="0048218B">
      <w:pPr>
        <w:spacing w:after="0" w:line="240" w:lineRule="auto"/>
        <w:ind w:left="284"/>
        <w:rPr>
          <w:rFonts w:ascii="Neo Sans Pro" w:eastAsia="Calibri" w:hAnsi="Neo Sans Pro" w:cs="Calibri"/>
          <w:b/>
          <w:lang w:eastAsia="en-US"/>
        </w:rPr>
      </w:pPr>
      <w:r>
        <w:rPr>
          <w:rFonts w:ascii="Neo Sans Pro" w:eastAsia="Calibri" w:hAnsi="Neo Sans Pro" w:cs="Calibri"/>
          <w:b/>
          <w:lang w:eastAsia="en-US"/>
        </w:rPr>
        <w:t>Ul. Maratońska 25/2</w:t>
      </w:r>
    </w:p>
    <w:p w14:paraId="6055972F" w14:textId="02A31AB6" w:rsidR="0048218B" w:rsidRPr="005739F9" w:rsidRDefault="0048218B" w:rsidP="0048218B">
      <w:pPr>
        <w:spacing w:after="0" w:line="240" w:lineRule="auto"/>
        <w:ind w:firstLine="284"/>
        <w:rPr>
          <w:rFonts w:ascii="Neo Sans Pro" w:hAnsi="Neo Sans Pro" w:cs="Arial"/>
          <w:b/>
        </w:rPr>
      </w:pPr>
      <w:r w:rsidRPr="005739F9">
        <w:rPr>
          <w:rFonts w:ascii="Neo Sans Pro" w:hAnsi="Neo Sans Pro" w:cs="Arial"/>
          <w:b/>
        </w:rPr>
        <w:t xml:space="preserve">z ceną: </w:t>
      </w:r>
      <w:r w:rsidR="00D421A8">
        <w:rPr>
          <w:rFonts w:ascii="Neo Sans Pro" w:hAnsi="Neo Sans Pro" w:cs="Arial"/>
          <w:b/>
        </w:rPr>
        <w:t>6 84</w:t>
      </w:r>
      <w:r w:rsidRPr="005739F9">
        <w:rPr>
          <w:rFonts w:ascii="Neo Sans Pro" w:hAnsi="Neo Sans Pro" w:cs="Arial"/>
          <w:b/>
        </w:rPr>
        <w:t xml:space="preserve">0,00 zł  </w:t>
      </w:r>
    </w:p>
    <w:p w14:paraId="4E95C1F0" w14:textId="77777777" w:rsidR="0048218B" w:rsidRPr="005739F9" w:rsidRDefault="0048218B" w:rsidP="0048218B">
      <w:pPr>
        <w:spacing w:after="0" w:line="240" w:lineRule="auto"/>
        <w:ind w:firstLine="284"/>
        <w:rPr>
          <w:rFonts w:ascii="Neo Sans Pro" w:hAnsi="Neo Sans Pro" w:cs="Arial"/>
          <w:b/>
        </w:rPr>
      </w:pPr>
      <w:r w:rsidRPr="005739F9">
        <w:rPr>
          <w:rFonts w:ascii="Neo Sans Pro" w:hAnsi="Neo Sans Pro" w:cs="Arial"/>
          <w:b/>
        </w:rPr>
        <w:t>oraz</w:t>
      </w:r>
    </w:p>
    <w:p w14:paraId="623DE230" w14:textId="067CE689" w:rsidR="0048218B" w:rsidRPr="005739F9" w:rsidRDefault="0048218B" w:rsidP="0048218B">
      <w:pPr>
        <w:spacing w:after="0" w:line="240" w:lineRule="auto"/>
        <w:ind w:firstLine="284"/>
        <w:rPr>
          <w:rFonts w:ascii="Neo Sans Pro" w:hAnsi="Neo Sans Pro" w:cs="Arial"/>
          <w:b/>
        </w:rPr>
      </w:pPr>
      <w:r w:rsidRPr="005739F9">
        <w:rPr>
          <w:rFonts w:ascii="Neo Sans Pro" w:hAnsi="Neo Sans Pro" w:cs="Arial"/>
          <w:b/>
        </w:rPr>
        <w:t xml:space="preserve">terminem wykonania zamówienia: </w:t>
      </w:r>
      <w:r w:rsidR="00D421A8">
        <w:rPr>
          <w:rFonts w:ascii="Neo Sans Pro" w:hAnsi="Neo Sans Pro" w:cs="Arial"/>
          <w:b/>
        </w:rPr>
        <w:t>10</w:t>
      </w:r>
      <w:r w:rsidRPr="005739F9">
        <w:rPr>
          <w:rFonts w:ascii="Neo Sans Pro" w:hAnsi="Neo Sans Pro" w:cs="Arial"/>
          <w:b/>
        </w:rPr>
        <w:t xml:space="preserve"> dni</w:t>
      </w:r>
    </w:p>
    <w:p w14:paraId="7B1B28A5" w14:textId="77777777" w:rsidR="0048218B" w:rsidRPr="005739F9" w:rsidRDefault="0048218B" w:rsidP="0048218B">
      <w:pPr>
        <w:spacing w:after="0" w:line="240" w:lineRule="auto"/>
        <w:rPr>
          <w:rFonts w:ascii="Neo Sans Pro" w:hAnsi="Neo Sans Pro" w:cs="Arial"/>
          <w:b/>
        </w:rPr>
      </w:pPr>
    </w:p>
    <w:p w14:paraId="5BF340A5" w14:textId="77777777" w:rsidR="0048218B" w:rsidRPr="00302F23" w:rsidRDefault="0048218B" w:rsidP="004821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Neo Sans Pro" w:hAnsi="Neo Sans Pro" w:cs="Arial"/>
          <w:sz w:val="24"/>
          <w:szCs w:val="24"/>
        </w:rPr>
      </w:pPr>
      <w:r w:rsidRPr="005739F9">
        <w:rPr>
          <w:rFonts w:ascii="Neo Sans Pro" w:hAnsi="Neo Sans Pro" w:cs="Arial"/>
          <w:b/>
        </w:rPr>
        <w:t>Rankingu złożonych ofert</w:t>
      </w:r>
      <w:r w:rsidRPr="005739F9">
        <w:rPr>
          <w:rFonts w:ascii="Neo Sans Pro" w:hAnsi="Neo Sans Pro" w:cs="Arial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599"/>
        <w:gridCol w:w="1417"/>
        <w:gridCol w:w="1276"/>
        <w:gridCol w:w="1134"/>
        <w:gridCol w:w="1559"/>
        <w:gridCol w:w="1275"/>
      </w:tblGrid>
      <w:tr w:rsidR="0048218B" w:rsidRPr="00302F23" w14:paraId="438FE9D7" w14:textId="77777777" w:rsidTr="00D421A8">
        <w:trPr>
          <w:trHeight w:val="2064"/>
        </w:trPr>
        <w:tc>
          <w:tcPr>
            <w:tcW w:w="770" w:type="dxa"/>
            <w:shd w:val="clear" w:color="auto" w:fill="auto"/>
            <w:vAlign w:val="center"/>
          </w:tcPr>
          <w:p w14:paraId="1E03D9C7" w14:textId="77777777" w:rsidR="0048218B" w:rsidRPr="00302F23" w:rsidRDefault="0048218B" w:rsidP="004F6163">
            <w:pPr>
              <w:spacing w:after="0" w:line="240" w:lineRule="auto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Nr oferty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4C666FC" w14:textId="77777777" w:rsidR="0048218B" w:rsidRPr="00302F23" w:rsidRDefault="0048218B" w:rsidP="004F6163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Nazwa (firmy), siedziby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i adresy wykonawców</w:t>
            </w:r>
          </w:p>
        </w:tc>
        <w:tc>
          <w:tcPr>
            <w:tcW w:w="1417" w:type="dxa"/>
            <w:shd w:val="clear" w:color="auto" w:fill="auto"/>
          </w:tcPr>
          <w:p w14:paraId="1A699429" w14:textId="77777777" w:rsidR="0048218B" w:rsidRPr="00302F23" w:rsidRDefault="0048218B" w:rsidP="004F6163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1:</w:t>
            </w:r>
          </w:p>
          <w:p w14:paraId="5F65AEBA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 (C)</w:t>
            </w:r>
          </w:p>
          <w:p w14:paraId="5AECFA7F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wartość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z oferty w zł</w:t>
            </w:r>
          </w:p>
        </w:tc>
        <w:tc>
          <w:tcPr>
            <w:tcW w:w="1276" w:type="dxa"/>
            <w:shd w:val="clear" w:color="auto" w:fill="auto"/>
          </w:tcPr>
          <w:p w14:paraId="5052CDAD" w14:textId="77777777" w:rsidR="0048218B" w:rsidRPr="00302F23" w:rsidRDefault="0048218B" w:rsidP="004F6163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1:</w:t>
            </w:r>
          </w:p>
          <w:p w14:paraId="13A94323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 (C)</w:t>
            </w:r>
          </w:p>
          <w:p w14:paraId="5F814EA9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(waga max.</w:t>
            </w:r>
          </w:p>
          <w:p w14:paraId="7EB38507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60 pkt.)</w:t>
            </w:r>
          </w:p>
          <w:p w14:paraId="4803635D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34" w:type="dxa"/>
            <w:shd w:val="clear" w:color="auto" w:fill="auto"/>
          </w:tcPr>
          <w:p w14:paraId="4507D082" w14:textId="77777777" w:rsidR="0048218B" w:rsidRPr="00302F23" w:rsidRDefault="0048218B" w:rsidP="004F6163">
            <w:pPr>
              <w:ind w:firstLine="9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Kryterium nr 2:</w:t>
            </w:r>
          </w:p>
          <w:p w14:paraId="57D6F061" w14:textId="77777777" w:rsidR="0048218B" w:rsidRPr="00302F23" w:rsidRDefault="0048218B" w:rsidP="004F6163">
            <w:pPr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Termin wykonania zamówienia   (T)</w:t>
            </w:r>
          </w:p>
        </w:tc>
        <w:tc>
          <w:tcPr>
            <w:tcW w:w="1559" w:type="dxa"/>
            <w:shd w:val="clear" w:color="auto" w:fill="auto"/>
          </w:tcPr>
          <w:p w14:paraId="6BD09B51" w14:textId="77777777" w:rsidR="0048218B" w:rsidRPr="00302F23" w:rsidRDefault="0048218B" w:rsidP="004F6163">
            <w:pPr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Kryterium nr 2</w:t>
            </w:r>
          </w:p>
          <w:p w14:paraId="3CE369B6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Termin wykonania zamówienia</w:t>
            </w:r>
          </w:p>
          <w:p w14:paraId="7B5B4B8C" w14:textId="77777777" w:rsidR="0048218B" w:rsidRPr="00302F23" w:rsidRDefault="0048218B" w:rsidP="004F6163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(T)</w:t>
            </w:r>
          </w:p>
          <w:p w14:paraId="786E314B" w14:textId="77777777" w:rsidR="0048218B" w:rsidRPr="00302F23" w:rsidRDefault="0048218B" w:rsidP="004F6163">
            <w:pPr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(waga max 40 pkt.)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br/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auto"/>
          </w:tcPr>
          <w:p w14:paraId="3665F8C4" w14:textId="77777777" w:rsidR="0048218B" w:rsidRPr="00302F23" w:rsidRDefault="0048218B" w:rsidP="004F6163">
            <w:pPr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Łączna punktacja (zgodnie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ze wzorem określonym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w Rozdziale XXIII SWZ):</w:t>
            </w:r>
          </w:p>
          <w:p w14:paraId="01054E0D" w14:textId="77777777" w:rsidR="0048218B" w:rsidRPr="00302F23" w:rsidRDefault="0048218B" w:rsidP="004F6163">
            <w:pPr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P=C+T</w:t>
            </w:r>
          </w:p>
        </w:tc>
      </w:tr>
      <w:tr w:rsidR="0048218B" w:rsidRPr="00302F23" w14:paraId="0F6214C7" w14:textId="77777777" w:rsidTr="00D421A8">
        <w:trPr>
          <w:trHeight w:val="1410"/>
        </w:trPr>
        <w:tc>
          <w:tcPr>
            <w:tcW w:w="770" w:type="dxa"/>
            <w:shd w:val="clear" w:color="auto" w:fill="auto"/>
            <w:vAlign w:val="center"/>
          </w:tcPr>
          <w:p w14:paraId="030AC1E4" w14:textId="77777777" w:rsidR="0048218B" w:rsidRPr="00302F23" w:rsidRDefault="0048218B" w:rsidP="004F6163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 w:rsidRPr="00302F23">
              <w:rPr>
                <w:rFonts w:ascii="Neo Sans Pro" w:hAnsi="Neo Sans Pro"/>
                <w:sz w:val="17"/>
                <w:szCs w:val="17"/>
              </w:rPr>
              <w:lastRenderedPageBreak/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CE17962" w14:textId="77777777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 xml:space="preserve">F.H.U.T. „DARMAT” </w:t>
            </w:r>
          </w:p>
          <w:p w14:paraId="40FA4FFC" w14:textId="77777777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Matuszewski Dariusz</w:t>
            </w:r>
          </w:p>
          <w:p w14:paraId="5DDB56E7" w14:textId="77777777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Ul. Szarych Szeregów 9</w:t>
            </w:r>
          </w:p>
          <w:p w14:paraId="36B84376" w14:textId="42A1CC63" w:rsidR="0048218B" w:rsidRPr="00302F23" w:rsidRDefault="00D421A8" w:rsidP="00D421A8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26-130 Suchedniów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0E746" w14:textId="6BA98A47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/>
                <w:sz w:val="20"/>
                <w:szCs w:val="20"/>
              </w:rPr>
              <w:t>7 200,00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5475C" w14:textId="1A4DC58E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57</w:t>
            </w:r>
            <w:r w:rsidR="0048218B">
              <w:rPr>
                <w:rFonts w:ascii="Neo Sans Pro" w:hAnsi="Neo Sans Pro"/>
                <w:sz w:val="18"/>
                <w:szCs w:val="18"/>
              </w:rPr>
              <w:t>,00</w:t>
            </w:r>
            <w:r w:rsidR="0048218B" w:rsidRPr="00302F23">
              <w:rPr>
                <w:rFonts w:ascii="Neo Sans Pro" w:hAnsi="Neo Sans Pro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F99F1" w14:textId="20886361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10</w:t>
            </w:r>
            <w:r w:rsidR="0048218B" w:rsidRPr="00302F23">
              <w:rPr>
                <w:rFonts w:ascii="Neo Sans Pro" w:hAnsi="Neo Sans Pro"/>
                <w:sz w:val="18"/>
                <w:szCs w:val="18"/>
              </w:rPr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1A6C3" w14:textId="77777777" w:rsidR="0048218B" w:rsidRPr="00302F23" w:rsidRDefault="0048218B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302F23">
              <w:rPr>
                <w:rFonts w:ascii="Neo Sans Pro" w:hAnsi="Neo Sans Pro"/>
                <w:sz w:val="18"/>
                <w:szCs w:val="18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77C8E" w14:textId="44796B36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97</w:t>
            </w:r>
            <w:r w:rsidR="0048218B">
              <w:rPr>
                <w:rFonts w:ascii="Neo Sans Pro" w:hAnsi="Neo Sans Pro"/>
                <w:sz w:val="18"/>
                <w:szCs w:val="18"/>
              </w:rPr>
              <w:t>,00 p</w:t>
            </w:r>
            <w:r w:rsidR="0048218B" w:rsidRPr="00302F23">
              <w:rPr>
                <w:rFonts w:ascii="Neo Sans Pro" w:hAnsi="Neo Sans Pro"/>
                <w:sz w:val="18"/>
                <w:szCs w:val="18"/>
              </w:rPr>
              <w:t>kt</w:t>
            </w:r>
          </w:p>
        </w:tc>
      </w:tr>
      <w:tr w:rsidR="0048218B" w:rsidRPr="00302F23" w14:paraId="0A3DE9BA" w14:textId="77777777" w:rsidTr="00D421A8">
        <w:trPr>
          <w:trHeight w:val="963"/>
        </w:trPr>
        <w:tc>
          <w:tcPr>
            <w:tcW w:w="770" w:type="dxa"/>
            <w:shd w:val="clear" w:color="auto" w:fill="auto"/>
            <w:vAlign w:val="center"/>
          </w:tcPr>
          <w:p w14:paraId="40C3CAD1" w14:textId="77777777" w:rsidR="0048218B" w:rsidRPr="00302F23" w:rsidRDefault="0048218B" w:rsidP="004F6163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 w:rsidRPr="00302F23">
              <w:rPr>
                <w:rFonts w:ascii="Neo Sans Pro" w:hAnsi="Neo Sans Pro"/>
                <w:sz w:val="17"/>
                <w:szCs w:val="17"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8244D50" w14:textId="77777777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Wycena Nieruchomości Katarzyna Malczewska</w:t>
            </w:r>
          </w:p>
          <w:p w14:paraId="03B6CEC8" w14:textId="77777777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Ul. Maratońska 25/2</w:t>
            </w:r>
          </w:p>
          <w:p w14:paraId="364612B2" w14:textId="17278488" w:rsidR="0048218B" w:rsidRPr="00302F23" w:rsidRDefault="00D421A8" w:rsidP="00D421A8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05-600 Grójec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81513" w14:textId="7264C38F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/>
                <w:sz w:val="20"/>
                <w:szCs w:val="20"/>
              </w:rPr>
              <w:t>6 84</w:t>
            </w:r>
            <w:r w:rsidR="003F0612">
              <w:rPr>
                <w:rFonts w:ascii="Neo Sans Pro" w:hAnsi="Neo Sans Pro"/>
                <w:sz w:val="20"/>
                <w:szCs w:val="20"/>
              </w:rPr>
              <w:t>0</w:t>
            </w:r>
            <w:r w:rsidR="0048218B">
              <w:rPr>
                <w:rFonts w:ascii="Neo Sans Pro" w:hAnsi="Neo Sans Pro"/>
                <w:sz w:val="20"/>
                <w:szCs w:val="20"/>
              </w:rPr>
              <w:t>,00</w:t>
            </w:r>
            <w:r w:rsidR="0048218B" w:rsidRPr="00302F23">
              <w:rPr>
                <w:rFonts w:ascii="Neo Sans Pro" w:hAnsi="Neo Sans Pro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D4EA6" w14:textId="3E711548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60</w:t>
            </w:r>
            <w:r w:rsidR="0048218B">
              <w:rPr>
                <w:rFonts w:ascii="Neo Sans Pro" w:hAnsi="Neo Sans Pro"/>
                <w:sz w:val="18"/>
                <w:szCs w:val="18"/>
              </w:rPr>
              <w:t>,</w:t>
            </w:r>
            <w:r w:rsidR="003A4E13">
              <w:rPr>
                <w:rFonts w:ascii="Neo Sans Pro" w:hAnsi="Neo Sans Pro"/>
                <w:sz w:val="18"/>
                <w:szCs w:val="18"/>
              </w:rPr>
              <w:t>00</w:t>
            </w:r>
            <w:r w:rsidR="0048218B">
              <w:rPr>
                <w:rFonts w:ascii="Neo Sans Pro" w:hAnsi="Neo Sans Pro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EFA7E" w14:textId="7A63A14E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10</w:t>
            </w:r>
            <w:r w:rsidR="0048218B" w:rsidRPr="00302F23">
              <w:rPr>
                <w:rFonts w:ascii="Neo Sans Pro" w:hAnsi="Neo Sans Pro"/>
                <w:sz w:val="18"/>
                <w:szCs w:val="18"/>
              </w:rPr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C727D" w14:textId="77777777" w:rsidR="0048218B" w:rsidRPr="00302F23" w:rsidRDefault="0048218B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302F23">
              <w:rPr>
                <w:rFonts w:ascii="Neo Sans Pro" w:hAnsi="Neo Sans Pro"/>
                <w:sz w:val="18"/>
                <w:szCs w:val="18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10085" w14:textId="1E315282" w:rsidR="0048218B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100</w:t>
            </w:r>
            <w:r w:rsidR="0048218B">
              <w:rPr>
                <w:rFonts w:ascii="Neo Sans Pro" w:hAnsi="Neo Sans Pro"/>
                <w:sz w:val="18"/>
                <w:szCs w:val="18"/>
              </w:rPr>
              <w:t>,0</w:t>
            </w:r>
            <w:r w:rsidR="003A4E13">
              <w:rPr>
                <w:rFonts w:ascii="Neo Sans Pro" w:hAnsi="Neo Sans Pro"/>
                <w:sz w:val="18"/>
                <w:szCs w:val="18"/>
              </w:rPr>
              <w:t>0</w:t>
            </w:r>
            <w:r w:rsidR="0048218B">
              <w:rPr>
                <w:rFonts w:ascii="Neo Sans Pro" w:hAnsi="Neo Sans Pro"/>
                <w:sz w:val="18"/>
                <w:szCs w:val="18"/>
              </w:rPr>
              <w:t xml:space="preserve"> pkt</w:t>
            </w:r>
          </w:p>
        </w:tc>
      </w:tr>
      <w:tr w:rsidR="00D421A8" w:rsidRPr="00302F23" w14:paraId="05A1BF53" w14:textId="77777777" w:rsidTr="00D421A8">
        <w:trPr>
          <w:trHeight w:val="963"/>
        </w:trPr>
        <w:tc>
          <w:tcPr>
            <w:tcW w:w="770" w:type="dxa"/>
            <w:shd w:val="clear" w:color="auto" w:fill="auto"/>
            <w:vAlign w:val="center"/>
          </w:tcPr>
          <w:p w14:paraId="75B3BFDE" w14:textId="03473983" w:rsidR="00D421A8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>
              <w:rPr>
                <w:rFonts w:ascii="Neo Sans Pro" w:hAnsi="Neo Sans Pro"/>
                <w:sz w:val="17"/>
                <w:szCs w:val="17"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2153A66" w14:textId="77777777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BIURO WYCENY NIERUCHOMOŚCI CENROM</w:t>
            </w:r>
          </w:p>
          <w:p w14:paraId="036E15E1" w14:textId="77777777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Ul. Sienkiewicza 7/22</w:t>
            </w:r>
          </w:p>
          <w:p w14:paraId="0BD48EE7" w14:textId="3149FC68" w:rsidR="00D421A8" w:rsidRPr="00302F23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41-300 Dąbrowa Górnicza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AF314" w14:textId="55154B41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8 400,00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C4B31" w14:textId="4154C25C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48,86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D5344" w14:textId="5253794B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047F3" w14:textId="68175BDB" w:rsidR="00D421A8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4EC80" w14:textId="77A4F684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48,86 pkt</w:t>
            </w:r>
          </w:p>
        </w:tc>
      </w:tr>
      <w:tr w:rsidR="00D421A8" w:rsidRPr="00302F23" w14:paraId="5FFC112C" w14:textId="77777777" w:rsidTr="00D421A8">
        <w:trPr>
          <w:trHeight w:val="963"/>
        </w:trPr>
        <w:tc>
          <w:tcPr>
            <w:tcW w:w="770" w:type="dxa"/>
            <w:shd w:val="clear" w:color="auto" w:fill="auto"/>
            <w:vAlign w:val="center"/>
          </w:tcPr>
          <w:p w14:paraId="355E9341" w14:textId="71AC3D01" w:rsidR="00D421A8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7"/>
                <w:szCs w:val="17"/>
              </w:rPr>
            </w:pPr>
            <w:r>
              <w:rPr>
                <w:rFonts w:ascii="Neo Sans Pro" w:hAnsi="Neo Sans Pro"/>
                <w:sz w:val="17"/>
                <w:szCs w:val="17"/>
              </w:rPr>
              <w:t>4.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8D98F32" w14:textId="77777777" w:rsid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 xml:space="preserve">RZECZOZNAWCA MAJĄTKOWY </w:t>
            </w:r>
          </w:p>
          <w:p w14:paraId="2B0D1101" w14:textId="2ED83E44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Anna Burakowska</w:t>
            </w:r>
          </w:p>
          <w:p w14:paraId="661F36FA" w14:textId="77777777" w:rsid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 xml:space="preserve">Ul. Rodziny Popielów 2 </w:t>
            </w:r>
          </w:p>
          <w:p w14:paraId="2F522F14" w14:textId="0D573880" w:rsidR="00D421A8" w:rsidRPr="00D421A8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lok. 99A</w:t>
            </w:r>
          </w:p>
          <w:p w14:paraId="0843F697" w14:textId="7EE4E954" w:rsidR="00D421A8" w:rsidRPr="00302F23" w:rsidRDefault="00D421A8" w:rsidP="00D421A8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D421A8">
              <w:rPr>
                <w:rFonts w:ascii="Neo Sans Pro" w:hAnsi="Neo Sans Pro"/>
                <w:sz w:val="20"/>
                <w:szCs w:val="20"/>
              </w:rPr>
              <w:t>05-300 Mińsk Mazowiecki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7A765" w14:textId="06F379B6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10 800,00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D8B6E" w14:textId="65E5B989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38,00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AEE93" w14:textId="173FF05E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F61A7" w14:textId="0D2AAC73" w:rsidR="00D421A8" w:rsidRPr="00302F23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2455F" w14:textId="039AA3AB" w:rsidR="00D421A8" w:rsidRDefault="00D421A8" w:rsidP="004F6163">
            <w:pPr>
              <w:spacing w:after="0" w:line="240" w:lineRule="auto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38,00 pkt</w:t>
            </w:r>
          </w:p>
        </w:tc>
      </w:tr>
    </w:tbl>
    <w:p w14:paraId="043C3E45" w14:textId="77777777" w:rsidR="0048218B" w:rsidRPr="00302F23" w:rsidRDefault="0048218B" w:rsidP="0048218B">
      <w:pPr>
        <w:spacing w:after="0" w:line="240" w:lineRule="auto"/>
        <w:outlineLvl w:val="0"/>
        <w:rPr>
          <w:rFonts w:ascii="Neo Sans Pro" w:hAnsi="Neo Sans Pro" w:cs="Arial"/>
          <w:sz w:val="24"/>
          <w:szCs w:val="24"/>
        </w:rPr>
      </w:pPr>
      <w:r w:rsidRPr="00302F23">
        <w:rPr>
          <w:rFonts w:ascii="Neo Sans Pro" w:hAnsi="Neo Sans Pro" w:cs="Arial"/>
          <w:sz w:val="24"/>
          <w:szCs w:val="24"/>
        </w:rPr>
        <w:tab/>
      </w:r>
    </w:p>
    <w:p w14:paraId="162D8B4D" w14:textId="77777777" w:rsidR="0048218B" w:rsidRPr="00302F23" w:rsidRDefault="0048218B" w:rsidP="0048218B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1DB0B833" w14:textId="77777777" w:rsidR="0048218B" w:rsidRDefault="0048218B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Arial"/>
          <w:sz w:val="24"/>
          <w:szCs w:val="24"/>
        </w:rPr>
      </w:pPr>
    </w:p>
    <w:p w14:paraId="1F973939" w14:textId="77777777" w:rsidR="00F730CF" w:rsidRPr="00302F23" w:rsidRDefault="00F730CF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  <w:r w:rsidRPr="00302F23">
        <w:rPr>
          <w:rFonts w:ascii="Neo Sans Pro" w:hAnsi="Neo Sans Pro" w:cs="NeoSansPro-Regular"/>
          <w:sz w:val="16"/>
          <w:szCs w:val="18"/>
          <w:u w:val="single"/>
        </w:rPr>
        <w:t xml:space="preserve">Sprawę prowadzi: </w:t>
      </w:r>
    </w:p>
    <w:p w14:paraId="077AF822" w14:textId="77777777" w:rsidR="00F730CF" w:rsidRPr="00302F23" w:rsidRDefault="00F730CF" w:rsidP="00545794">
      <w:pPr>
        <w:spacing w:after="0"/>
        <w:ind w:left="284"/>
        <w:jc w:val="both"/>
        <w:rPr>
          <w:rFonts w:ascii="Neo Sans Pro" w:hAnsi="Neo Sans Pro" w:cs="Arial"/>
          <w:sz w:val="20"/>
          <w:szCs w:val="24"/>
          <w:u w:val="single"/>
        </w:rPr>
      </w:pPr>
      <w:r w:rsidRPr="00302F23">
        <w:rPr>
          <w:rFonts w:ascii="Neo Sans Pro" w:hAnsi="Neo Sans Pro"/>
          <w:sz w:val="16"/>
          <w:szCs w:val="18"/>
        </w:rPr>
        <w:t>Biuro Zamówień Publicznych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Urzędu Miejskiego w Radomiu,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26-6</w:t>
      </w:r>
      <w:r w:rsidR="0090659A" w:rsidRPr="00302F23">
        <w:rPr>
          <w:rFonts w:ascii="Neo Sans Pro" w:hAnsi="Neo Sans Pro"/>
          <w:sz w:val="16"/>
          <w:szCs w:val="18"/>
        </w:rPr>
        <w:t>1</w:t>
      </w:r>
      <w:r w:rsidRPr="00302F23">
        <w:rPr>
          <w:rFonts w:ascii="Neo Sans Pro" w:hAnsi="Neo Sans Pro"/>
          <w:sz w:val="16"/>
          <w:szCs w:val="18"/>
        </w:rPr>
        <w:t xml:space="preserve">0 Radom, ul. J. Kilińskiego 30 (wejście od ul. Żeromskiego 53, p. 189-191), tel.: 48 36 20 876, e-mail: </w:t>
      </w:r>
      <w:hyperlink r:id="rId10" w:history="1">
        <w:r w:rsidRPr="00302F23">
          <w:rPr>
            <w:rFonts w:ascii="Neo Sans Pro" w:hAnsi="Neo Sans Pro"/>
            <w:sz w:val="16"/>
            <w:szCs w:val="18"/>
            <w:u w:val="single"/>
          </w:rPr>
          <w:t>bzp@umradom.pl</w:t>
        </w:r>
      </w:hyperlink>
    </w:p>
    <w:p w14:paraId="138DDB37" w14:textId="77777777" w:rsidR="00392504" w:rsidRPr="00302F23" w:rsidRDefault="00392504" w:rsidP="00471FFF">
      <w:pPr>
        <w:spacing w:after="0" w:line="240" w:lineRule="auto"/>
        <w:ind w:left="5664" w:firstLine="708"/>
        <w:jc w:val="center"/>
        <w:rPr>
          <w:rFonts w:ascii="Neo Sans Pro" w:hAnsi="Neo Sans Pro"/>
          <w:sz w:val="18"/>
          <w:szCs w:val="18"/>
        </w:rPr>
      </w:pPr>
    </w:p>
    <w:p w14:paraId="441F7C8F" w14:textId="77777777" w:rsidR="00392504" w:rsidRPr="00302F23" w:rsidRDefault="00392504" w:rsidP="00471FFF">
      <w:pPr>
        <w:spacing w:after="0" w:line="240" w:lineRule="auto"/>
        <w:ind w:left="5664" w:firstLine="708"/>
        <w:jc w:val="center"/>
        <w:rPr>
          <w:rFonts w:ascii="Neo Sans Pro" w:hAnsi="Neo Sans Pro"/>
          <w:sz w:val="18"/>
          <w:szCs w:val="18"/>
        </w:rPr>
      </w:pPr>
    </w:p>
    <w:p w14:paraId="06FA60E8" w14:textId="77777777" w:rsidR="00392504" w:rsidRPr="00302F23" w:rsidRDefault="00392504" w:rsidP="00471FFF">
      <w:pPr>
        <w:spacing w:after="0" w:line="240" w:lineRule="auto"/>
        <w:ind w:left="5664" w:firstLine="708"/>
        <w:jc w:val="center"/>
        <w:rPr>
          <w:rFonts w:ascii="Neo Sans Pro" w:hAnsi="Neo Sans Pro"/>
          <w:sz w:val="18"/>
          <w:szCs w:val="18"/>
        </w:rPr>
      </w:pPr>
    </w:p>
    <w:p w14:paraId="4E64476C" w14:textId="77777777" w:rsidR="00654643" w:rsidRPr="00302F23" w:rsidRDefault="003E2A22" w:rsidP="004C5BC5">
      <w:pPr>
        <w:spacing w:after="0" w:line="240" w:lineRule="auto"/>
        <w:ind w:left="5664" w:firstLine="6"/>
        <w:jc w:val="center"/>
        <w:rPr>
          <w:rFonts w:ascii="Neo Sans Pro" w:hAnsi="Neo Sans Pro"/>
          <w:sz w:val="18"/>
          <w:szCs w:val="18"/>
        </w:rPr>
      </w:pPr>
      <w:r w:rsidRPr="00302F23">
        <w:rPr>
          <w:rFonts w:ascii="Neo Sans Pro" w:hAnsi="Neo Sans Pro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7814DB57" w14:textId="77777777" w:rsidR="000274EA" w:rsidRPr="00302F23" w:rsidRDefault="000274EA" w:rsidP="00471FFF">
      <w:pPr>
        <w:spacing w:after="0" w:line="240" w:lineRule="auto"/>
        <w:ind w:left="5664" w:firstLine="708"/>
        <w:jc w:val="center"/>
        <w:rPr>
          <w:rFonts w:ascii="Neo Sans Pro" w:hAnsi="Neo Sans Pro"/>
          <w:sz w:val="18"/>
          <w:szCs w:val="18"/>
        </w:rPr>
      </w:pPr>
    </w:p>
    <w:p w14:paraId="434E2AD3" w14:textId="77777777" w:rsidR="00D421A8" w:rsidRDefault="00D421A8" w:rsidP="00F14CAD">
      <w:pPr>
        <w:spacing w:after="0" w:line="240" w:lineRule="auto"/>
        <w:ind w:left="360"/>
        <w:rPr>
          <w:rFonts w:ascii="Neo Sans Pro" w:hAnsi="Neo Sans Pro" w:cs="Arial"/>
          <w:sz w:val="18"/>
          <w:szCs w:val="18"/>
          <w:u w:val="single"/>
        </w:rPr>
      </w:pPr>
    </w:p>
    <w:p w14:paraId="771C4995" w14:textId="77777777" w:rsidR="00D421A8" w:rsidRDefault="00D421A8" w:rsidP="00F14CAD">
      <w:pPr>
        <w:spacing w:after="0" w:line="240" w:lineRule="auto"/>
        <w:ind w:left="360"/>
        <w:rPr>
          <w:rFonts w:ascii="Neo Sans Pro" w:hAnsi="Neo Sans Pro" w:cs="Arial"/>
          <w:sz w:val="18"/>
          <w:szCs w:val="18"/>
          <w:u w:val="single"/>
        </w:rPr>
      </w:pPr>
    </w:p>
    <w:p w14:paraId="63DA7B82" w14:textId="77777777" w:rsidR="00F14CAD" w:rsidRPr="00302F23" w:rsidRDefault="00F14CAD" w:rsidP="00F920EF">
      <w:pPr>
        <w:spacing w:after="0" w:line="240" w:lineRule="auto"/>
        <w:ind w:left="720"/>
        <w:rPr>
          <w:rFonts w:ascii="Neo Sans Pro" w:hAnsi="Neo Sans Pro" w:cs="Arial"/>
          <w:sz w:val="18"/>
          <w:szCs w:val="18"/>
        </w:rPr>
      </w:pPr>
    </w:p>
    <w:p w14:paraId="4FC11BE4" w14:textId="77777777" w:rsidR="00471FFF" w:rsidRPr="00302F23" w:rsidRDefault="00471FFF" w:rsidP="00D91805">
      <w:pPr>
        <w:tabs>
          <w:tab w:val="left" w:pos="1358"/>
        </w:tabs>
        <w:rPr>
          <w:rFonts w:ascii="Neo Sans Pro" w:hAnsi="Neo Sans Pro"/>
          <w:sz w:val="16"/>
          <w:szCs w:val="16"/>
        </w:rPr>
      </w:pPr>
    </w:p>
    <w:sectPr w:rsidR="00471FFF" w:rsidRPr="00302F23" w:rsidSect="003B37D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43" w:right="1134" w:bottom="709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5110" w14:textId="77777777" w:rsidR="0090689C" w:rsidRDefault="0090689C" w:rsidP="00757F09">
      <w:pPr>
        <w:spacing w:after="0" w:line="240" w:lineRule="auto"/>
      </w:pPr>
      <w:r>
        <w:separator/>
      </w:r>
    </w:p>
  </w:endnote>
  <w:endnote w:type="continuationSeparator" w:id="0">
    <w:p w14:paraId="6245F93C" w14:textId="77777777" w:rsidR="0090689C" w:rsidRDefault="0090689C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91F7" w14:textId="77777777" w:rsidR="00F14CAD" w:rsidRDefault="00F14CAD" w:rsidP="00F14CAD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51A17B0F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b/>
        <w:sz w:val="16"/>
        <w:szCs w:val="16"/>
      </w:rPr>
    </w:pPr>
    <w:r w:rsidRPr="00F730CF">
      <w:rPr>
        <w:rFonts w:ascii="Neo Sans Pro" w:hAnsi="Neo Sans Pro"/>
        <w:b/>
        <w:sz w:val="16"/>
        <w:szCs w:val="16"/>
      </w:rPr>
      <w:t>PREZYDENT MIASTA RADOMIA – RADOSŁAW WITKOWSKI</w:t>
    </w:r>
  </w:p>
  <w:p w14:paraId="3AFACF7B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sz w:val="16"/>
        <w:szCs w:val="16"/>
      </w:rPr>
    </w:pPr>
    <w:r w:rsidRPr="00F730CF">
      <w:rPr>
        <w:rFonts w:ascii="Neo Sans Pro" w:hAnsi="Neo Sans Pro"/>
        <w:sz w:val="16"/>
        <w:szCs w:val="16"/>
      </w:rPr>
      <w:t>ul. Kilińskiego 30, 26-600 Radom, tel.: 48 36 20 201, fax: 48 36 20 753, e-mail: prezydent@umradom.pl</w:t>
    </w:r>
  </w:p>
  <w:p w14:paraId="42F68424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hAnsi="Neo Sans Pro"/>
        <w:sz w:val="16"/>
        <w:szCs w:val="16"/>
        <w:lang w:val="en-US"/>
      </w:rPr>
    </w:pPr>
    <w:r w:rsidRPr="00F730CF">
      <w:rPr>
        <w:rFonts w:ascii="Neo Sans Pro" w:hAnsi="Neo Sans Pro"/>
        <w:b/>
        <w:sz w:val="16"/>
        <w:szCs w:val="16"/>
      </w:rPr>
      <w:t>www.radom.pl</w:t>
    </w:r>
  </w:p>
  <w:p w14:paraId="0638267C" w14:textId="77777777" w:rsidR="00477747" w:rsidRPr="00F730CF" w:rsidRDefault="00477747" w:rsidP="00F14CAD">
    <w:pPr>
      <w:pStyle w:val="Stopka"/>
      <w:rPr>
        <w:rFonts w:ascii="Neo Sans Pro" w:hAnsi="Neo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E8B9" w14:textId="77777777" w:rsidR="0090689C" w:rsidRDefault="0090689C" w:rsidP="00757F09">
      <w:pPr>
        <w:spacing w:after="0" w:line="240" w:lineRule="auto"/>
      </w:pPr>
      <w:r>
        <w:separator/>
      </w:r>
    </w:p>
  </w:footnote>
  <w:footnote w:type="continuationSeparator" w:id="0">
    <w:p w14:paraId="6EEE3869" w14:textId="77777777" w:rsidR="0090689C" w:rsidRDefault="0090689C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3F87" w14:textId="77777777" w:rsidR="00477747" w:rsidRDefault="00227485">
    <w:pPr>
      <w:pStyle w:val="Nagwek"/>
    </w:pPr>
    <w:r>
      <w:rPr>
        <w:noProof/>
      </w:rPr>
      <w:pict w14:anchorId="39324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8" o:spid="_x0000_s2068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DFDB" w14:textId="77777777" w:rsidR="00477747" w:rsidRDefault="00227485">
    <w:pPr>
      <w:pStyle w:val="Nagwek"/>
    </w:pPr>
    <w:r>
      <w:rPr>
        <w:noProof/>
      </w:rPr>
      <w:pict w14:anchorId="59515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69" type="#_x0000_t75" style="position:absolute;margin-left:-66.15pt;margin-top:-100pt;width:595.2pt;height:840.25pt;z-index:-251657728;mso-position-horizontal-relative:margin;mso-position-vertical-relative:margin" o:allowincell="f">
          <v:imagedata r:id="rId1" o:title="papier firmowy cz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5C89" w14:textId="77777777" w:rsidR="00477747" w:rsidRDefault="00227485">
    <w:pPr>
      <w:pStyle w:val="Nagwek"/>
    </w:pPr>
    <w:r>
      <w:rPr>
        <w:noProof/>
      </w:rPr>
      <w:pict w14:anchorId="2098B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7" o:spid="_x0000_s2067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7B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9B6"/>
    <w:multiLevelType w:val="hybridMultilevel"/>
    <w:tmpl w:val="193C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5AA"/>
    <w:multiLevelType w:val="hybridMultilevel"/>
    <w:tmpl w:val="BA34E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265"/>
    <w:multiLevelType w:val="hybridMultilevel"/>
    <w:tmpl w:val="87D69710"/>
    <w:lvl w:ilvl="0" w:tplc="B52AA7B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E18"/>
    <w:multiLevelType w:val="hybridMultilevel"/>
    <w:tmpl w:val="1B04E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E7B3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532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7AB5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2AA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CA"/>
    <w:rsid w:val="0000004B"/>
    <w:rsid w:val="00002676"/>
    <w:rsid w:val="00006739"/>
    <w:rsid w:val="00011835"/>
    <w:rsid w:val="000218E9"/>
    <w:rsid w:val="00025B0C"/>
    <w:rsid w:val="00026402"/>
    <w:rsid w:val="0002705E"/>
    <w:rsid w:val="000274EA"/>
    <w:rsid w:val="00027EEF"/>
    <w:rsid w:val="000302C5"/>
    <w:rsid w:val="00035EDA"/>
    <w:rsid w:val="000369A1"/>
    <w:rsid w:val="0004033A"/>
    <w:rsid w:val="00054EAE"/>
    <w:rsid w:val="00060C6A"/>
    <w:rsid w:val="000774FD"/>
    <w:rsid w:val="00084223"/>
    <w:rsid w:val="00095567"/>
    <w:rsid w:val="000A461C"/>
    <w:rsid w:val="000A5C8A"/>
    <w:rsid w:val="000A7034"/>
    <w:rsid w:val="000B2C9E"/>
    <w:rsid w:val="000B2D76"/>
    <w:rsid w:val="000B6C88"/>
    <w:rsid w:val="000B7035"/>
    <w:rsid w:val="000B7DB3"/>
    <w:rsid w:val="000C65B4"/>
    <w:rsid w:val="000C6BCC"/>
    <w:rsid w:val="000C716C"/>
    <w:rsid w:val="000D183F"/>
    <w:rsid w:val="000D7620"/>
    <w:rsid w:val="000E416D"/>
    <w:rsid w:val="000E4B5A"/>
    <w:rsid w:val="000F50E8"/>
    <w:rsid w:val="00100636"/>
    <w:rsid w:val="00100997"/>
    <w:rsid w:val="00102E08"/>
    <w:rsid w:val="001040CA"/>
    <w:rsid w:val="00120E2F"/>
    <w:rsid w:val="0012323F"/>
    <w:rsid w:val="00127840"/>
    <w:rsid w:val="001304A8"/>
    <w:rsid w:val="00133F3F"/>
    <w:rsid w:val="00134F3F"/>
    <w:rsid w:val="00136C91"/>
    <w:rsid w:val="00136F5A"/>
    <w:rsid w:val="0014125C"/>
    <w:rsid w:val="00155A53"/>
    <w:rsid w:val="00160EBD"/>
    <w:rsid w:val="00165702"/>
    <w:rsid w:val="00174D97"/>
    <w:rsid w:val="00177A91"/>
    <w:rsid w:val="0018022D"/>
    <w:rsid w:val="00180BBF"/>
    <w:rsid w:val="00184416"/>
    <w:rsid w:val="001875C0"/>
    <w:rsid w:val="001A06C5"/>
    <w:rsid w:val="001A3E32"/>
    <w:rsid w:val="001A55A8"/>
    <w:rsid w:val="001D39BC"/>
    <w:rsid w:val="001D7589"/>
    <w:rsid w:val="001E3EEB"/>
    <w:rsid w:val="001F70BC"/>
    <w:rsid w:val="00203F96"/>
    <w:rsid w:val="00206F29"/>
    <w:rsid w:val="002075D8"/>
    <w:rsid w:val="002100FC"/>
    <w:rsid w:val="002172C6"/>
    <w:rsid w:val="00227485"/>
    <w:rsid w:val="00233562"/>
    <w:rsid w:val="00241CAC"/>
    <w:rsid w:val="0024381A"/>
    <w:rsid w:val="002448EC"/>
    <w:rsid w:val="00250C6C"/>
    <w:rsid w:val="00250DE6"/>
    <w:rsid w:val="002515FA"/>
    <w:rsid w:val="002519EF"/>
    <w:rsid w:val="0025296A"/>
    <w:rsid w:val="00264E39"/>
    <w:rsid w:val="00267577"/>
    <w:rsid w:val="002675F4"/>
    <w:rsid w:val="00267C19"/>
    <w:rsid w:val="00282FFD"/>
    <w:rsid w:val="00283FAD"/>
    <w:rsid w:val="00284577"/>
    <w:rsid w:val="00297274"/>
    <w:rsid w:val="002A3387"/>
    <w:rsid w:val="002A4CC1"/>
    <w:rsid w:val="002A79B3"/>
    <w:rsid w:val="002B0DB2"/>
    <w:rsid w:val="002B1655"/>
    <w:rsid w:val="002C4900"/>
    <w:rsid w:val="002D44F8"/>
    <w:rsid w:val="002D5535"/>
    <w:rsid w:val="002D7E6E"/>
    <w:rsid w:val="002E2345"/>
    <w:rsid w:val="002F2AED"/>
    <w:rsid w:val="003029AA"/>
    <w:rsid w:val="00302B41"/>
    <w:rsid w:val="00302F23"/>
    <w:rsid w:val="003109D0"/>
    <w:rsid w:val="00312741"/>
    <w:rsid w:val="00313A1B"/>
    <w:rsid w:val="00323A31"/>
    <w:rsid w:val="00325B15"/>
    <w:rsid w:val="003331E0"/>
    <w:rsid w:val="0033704D"/>
    <w:rsid w:val="0034199B"/>
    <w:rsid w:val="0034199E"/>
    <w:rsid w:val="00344C53"/>
    <w:rsid w:val="0034729F"/>
    <w:rsid w:val="003521B9"/>
    <w:rsid w:val="00355977"/>
    <w:rsid w:val="0036071B"/>
    <w:rsid w:val="00361903"/>
    <w:rsid w:val="00363114"/>
    <w:rsid w:val="00367CEC"/>
    <w:rsid w:val="00370B10"/>
    <w:rsid w:val="00374282"/>
    <w:rsid w:val="003845A1"/>
    <w:rsid w:val="0038513E"/>
    <w:rsid w:val="003906E0"/>
    <w:rsid w:val="00391B1D"/>
    <w:rsid w:val="00392504"/>
    <w:rsid w:val="00395A5C"/>
    <w:rsid w:val="003A4E13"/>
    <w:rsid w:val="003A7A94"/>
    <w:rsid w:val="003B363A"/>
    <w:rsid w:val="003B37D7"/>
    <w:rsid w:val="003C4319"/>
    <w:rsid w:val="003C6E5D"/>
    <w:rsid w:val="003D0948"/>
    <w:rsid w:val="003D1238"/>
    <w:rsid w:val="003E2A22"/>
    <w:rsid w:val="003E3EDA"/>
    <w:rsid w:val="003F0612"/>
    <w:rsid w:val="003F52B4"/>
    <w:rsid w:val="003F7646"/>
    <w:rsid w:val="00400209"/>
    <w:rsid w:val="0040149B"/>
    <w:rsid w:val="0040153B"/>
    <w:rsid w:val="004044DE"/>
    <w:rsid w:val="00407630"/>
    <w:rsid w:val="004120A3"/>
    <w:rsid w:val="00417527"/>
    <w:rsid w:val="00420AB6"/>
    <w:rsid w:val="00421325"/>
    <w:rsid w:val="00422133"/>
    <w:rsid w:val="004318F6"/>
    <w:rsid w:val="00451AC1"/>
    <w:rsid w:val="004618B5"/>
    <w:rsid w:val="004658C2"/>
    <w:rsid w:val="00465E06"/>
    <w:rsid w:val="00466DF8"/>
    <w:rsid w:val="0046739F"/>
    <w:rsid w:val="00471281"/>
    <w:rsid w:val="00471FFF"/>
    <w:rsid w:val="00472458"/>
    <w:rsid w:val="00472C6D"/>
    <w:rsid w:val="00473F59"/>
    <w:rsid w:val="00474723"/>
    <w:rsid w:val="00474C5A"/>
    <w:rsid w:val="00477747"/>
    <w:rsid w:val="00482040"/>
    <w:rsid w:val="0048218B"/>
    <w:rsid w:val="00482268"/>
    <w:rsid w:val="00485F54"/>
    <w:rsid w:val="00491939"/>
    <w:rsid w:val="00494FC4"/>
    <w:rsid w:val="004975F0"/>
    <w:rsid w:val="004A1A60"/>
    <w:rsid w:val="004A4F2F"/>
    <w:rsid w:val="004B005C"/>
    <w:rsid w:val="004B5870"/>
    <w:rsid w:val="004B799C"/>
    <w:rsid w:val="004C14A0"/>
    <w:rsid w:val="004C5BC5"/>
    <w:rsid w:val="004C69C1"/>
    <w:rsid w:val="004C6A94"/>
    <w:rsid w:val="004D53A9"/>
    <w:rsid w:val="004D685C"/>
    <w:rsid w:val="004D7D2E"/>
    <w:rsid w:val="004D7EDE"/>
    <w:rsid w:val="004F08FE"/>
    <w:rsid w:val="004F2F83"/>
    <w:rsid w:val="004F3C04"/>
    <w:rsid w:val="004F6163"/>
    <w:rsid w:val="00501CFE"/>
    <w:rsid w:val="005028F9"/>
    <w:rsid w:val="00505CCD"/>
    <w:rsid w:val="005071D7"/>
    <w:rsid w:val="005077BE"/>
    <w:rsid w:val="00515219"/>
    <w:rsid w:val="00522089"/>
    <w:rsid w:val="00523DA7"/>
    <w:rsid w:val="0053223A"/>
    <w:rsid w:val="00536736"/>
    <w:rsid w:val="00541E52"/>
    <w:rsid w:val="00545794"/>
    <w:rsid w:val="0054627A"/>
    <w:rsid w:val="00547E18"/>
    <w:rsid w:val="005527FC"/>
    <w:rsid w:val="0055541F"/>
    <w:rsid w:val="005569C2"/>
    <w:rsid w:val="00557CF4"/>
    <w:rsid w:val="005618B1"/>
    <w:rsid w:val="00563D52"/>
    <w:rsid w:val="00572824"/>
    <w:rsid w:val="005739F9"/>
    <w:rsid w:val="00576A06"/>
    <w:rsid w:val="005832ED"/>
    <w:rsid w:val="00587E3C"/>
    <w:rsid w:val="00591486"/>
    <w:rsid w:val="0059305F"/>
    <w:rsid w:val="00594B71"/>
    <w:rsid w:val="005A0323"/>
    <w:rsid w:val="005A400F"/>
    <w:rsid w:val="005A764E"/>
    <w:rsid w:val="005B0901"/>
    <w:rsid w:val="005B172D"/>
    <w:rsid w:val="005B7C32"/>
    <w:rsid w:val="005C0A09"/>
    <w:rsid w:val="005C71F2"/>
    <w:rsid w:val="005D340C"/>
    <w:rsid w:val="005E1146"/>
    <w:rsid w:val="005F5989"/>
    <w:rsid w:val="006003CC"/>
    <w:rsid w:val="00600EF9"/>
    <w:rsid w:val="00604ABD"/>
    <w:rsid w:val="00605EA1"/>
    <w:rsid w:val="00611E33"/>
    <w:rsid w:val="006143C4"/>
    <w:rsid w:val="006144CF"/>
    <w:rsid w:val="00617681"/>
    <w:rsid w:val="00617E3D"/>
    <w:rsid w:val="00624D12"/>
    <w:rsid w:val="00625A21"/>
    <w:rsid w:val="00626B88"/>
    <w:rsid w:val="0064093E"/>
    <w:rsid w:val="0064466D"/>
    <w:rsid w:val="006470C2"/>
    <w:rsid w:val="006533B5"/>
    <w:rsid w:val="00654643"/>
    <w:rsid w:val="00665EC9"/>
    <w:rsid w:val="006669C5"/>
    <w:rsid w:val="00666F29"/>
    <w:rsid w:val="00676D1E"/>
    <w:rsid w:val="00680DD1"/>
    <w:rsid w:val="00682063"/>
    <w:rsid w:val="006855AC"/>
    <w:rsid w:val="0069347C"/>
    <w:rsid w:val="00693E27"/>
    <w:rsid w:val="00694ACE"/>
    <w:rsid w:val="006B64CB"/>
    <w:rsid w:val="006C06DA"/>
    <w:rsid w:val="006C08C5"/>
    <w:rsid w:val="006C6BC9"/>
    <w:rsid w:val="006D1610"/>
    <w:rsid w:val="006D3A77"/>
    <w:rsid w:val="006D5FF0"/>
    <w:rsid w:val="006E188D"/>
    <w:rsid w:val="006E1B49"/>
    <w:rsid w:val="006E4C81"/>
    <w:rsid w:val="006F24FC"/>
    <w:rsid w:val="006F29E6"/>
    <w:rsid w:val="006F551C"/>
    <w:rsid w:val="006F6790"/>
    <w:rsid w:val="006F705D"/>
    <w:rsid w:val="006F7814"/>
    <w:rsid w:val="00700365"/>
    <w:rsid w:val="00701306"/>
    <w:rsid w:val="00702FD1"/>
    <w:rsid w:val="00705B29"/>
    <w:rsid w:val="00707580"/>
    <w:rsid w:val="00713D58"/>
    <w:rsid w:val="0071691E"/>
    <w:rsid w:val="00717B7D"/>
    <w:rsid w:val="00720530"/>
    <w:rsid w:val="00722E88"/>
    <w:rsid w:val="00727BFA"/>
    <w:rsid w:val="00734945"/>
    <w:rsid w:val="00734F4F"/>
    <w:rsid w:val="0075127D"/>
    <w:rsid w:val="007513DF"/>
    <w:rsid w:val="00757F09"/>
    <w:rsid w:val="007624DE"/>
    <w:rsid w:val="00763D6E"/>
    <w:rsid w:val="007675A0"/>
    <w:rsid w:val="0077161D"/>
    <w:rsid w:val="00773385"/>
    <w:rsid w:val="00786549"/>
    <w:rsid w:val="00787251"/>
    <w:rsid w:val="00791026"/>
    <w:rsid w:val="00791E37"/>
    <w:rsid w:val="00794267"/>
    <w:rsid w:val="00796DCC"/>
    <w:rsid w:val="007A0F6A"/>
    <w:rsid w:val="007A4F4C"/>
    <w:rsid w:val="007A6D3D"/>
    <w:rsid w:val="007B2076"/>
    <w:rsid w:val="007B4B94"/>
    <w:rsid w:val="007C44CA"/>
    <w:rsid w:val="007C5969"/>
    <w:rsid w:val="007E2941"/>
    <w:rsid w:val="007E3315"/>
    <w:rsid w:val="007E334B"/>
    <w:rsid w:val="007E7A30"/>
    <w:rsid w:val="007F020A"/>
    <w:rsid w:val="007F2841"/>
    <w:rsid w:val="008165AC"/>
    <w:rsid w:val="008177CD"/>
    <w:rsid w:val="00821726"/>
    <w:rsid w:val="00823338"/>
    <w:rsid w:val="00825D9A"/>
    <w:rsid w:val="00825EDA"/>
    <w:rsid w:val="00831488"/>
    <w:rsid w:val="008322DE"/>
    <w:rsid w:val="00832484"/>
    <w:rsid w:val="0084686A"/>
    <w:rsid w:val="00847294"/>
    <w:rsid w:val="00851BDC"/>
    <w:rsid w:val="00870EF6"/>
    <w:rsid w:val="00872B4F"/>
    <w:rsid w:val="00873923"/>
    <w:rsid w:val="0087636C"/>
    <w:rsid w:val="00880FB9"/>
    <w:rsid w:val="00885175"/>
    <w:rsid w:val="008854CB"/>
    <w:rsid w:val="00885C18"/>
    <w:rsid w:val="00886A76"/>
    <w:rsid w:val="008A6159"/>
    <w:rsid w:val="008A73FC"/>
    <w:rsid w:val="008B11DD"/>
    <w:rsid w:val="008B3E5C"/>
    <w:rsid w:val="008B6794"/>
    <w:rsid w:val="008B7F05"/>
    <w:rsid w:val="008C06D7"/>
    <w:rsid w:val="008C0B3C"/>
    <w:rsid w:val="008D0AEA"/>
    <w:rsid w:val="008D2999"/>
    <w:rsid w:val="008D6882"/>
    <w:rsid w:val="008E170D"/>
    <w:rsid w:val="008E2F5C"/>
    <w:rsid w:val="008E4DAA"/>
    <w:rsid w:val="008E6969"/>
    <w:rsid w:val="008F26D5"/>
    <w:rsid w:val="00901626"/>
    <w:rsid w:val="00901E70"/>
    <w:rsid w:val="00904D9D"/>
    <w:rsid w:val="0090659A"/>
    <w:rsid w:val="0090689C"/>
    <w:rsid w:val="00910A48"/>
    <w:rsid w:val="009125EE"/>
    <w:rsid w:val="00915A1D"/>
    <w:rsid w:val="009162F6"/>
    <w:rsid w:val="00932962"/>
    <w:rsid w:val="00940BE9"/>
    <w:rsid w:val="00942D41"/>
    <w:rsid w:val="0094600E"/>
    <w:rsid w:val="00947EFC"/>
    <w:rsid w:val="00954F6B"/>
    <w:rsid w:val="00955A9D"/>
    <w:rsid w:val="00957F5D"/>
    <w:rsid w:val="00961615"/>
    <w:rsid w:val="00962CA0"/>
    <w:rsid w:val="00964030"/>
    <w:rsid w:val="00966642"/>
    <w:rsid w:val="00975A21"/>
    <w:rsid w:val="009763D0"/>
    <w:rsid w:val="009778D5"/>
    <w:rsid w:val="0098031C"/>
    <w:rsid w:val="009810AE"/>
    <w:rsid w:val="009958E0"/>
    <w:rsid w:val="009A210C"/>
    <w:rsid w:val="009A29E0"/>
    <w:rsid w:val="009A7197"/>
    <w:rsid w:val="009B249C"/>
    <w:rsid w:val="009C10C8"/>
    <w:rsid w:val="009C5C53"/>
    <w:rsid w:val="009D0003"/>
    <w:rsid w:val="009D10CC"/>
    <w:rsid w:val="009E037E"/>
    <w:rsid w:val="009E081C"/>
    <w:rsid w:val="009E10AA"/>
    <w:rsid w:val="009E11C0"/>
    <w:rsid w:val="009E21B9"/>
    <w:rsid w:val="009E35F6"/>
    <w:rsid w:val="009E36F9"/>
    <w:rsid w:val="009E3DD6"/>
    <w:rsid w:val="009F1FAF"/>
    <w:rsid w:val="009F370E"/>
    <w:rsid w:val="009F5E9C"/>
    <w:rsid w:val="00A00CE0"/>
    <w:rsid w:val="00A0101C"/>
    <w:rsid w:val="00A061A4"/>
    <w:rsid w:val="00A11571"/>
    <w:rsid w:val="00A11AA9"/>
    <w:rsid w:val="00A11B5B"/>
    <w:rsid w:val="00A12387"/>
    <w:rsid w:val="00A20F6E"/>
    <w:rsid w:val="00A24D60"/>
    <w:rsid w:val="00A30B2C"/>
    <w:rsid w:val="00A35FB8"/>
    <w:rsid w:val="00A4331A"/>
    <w:rsid w:val="00A43CEB"/>
    <w:rsid w:val="00A44A31"/>
    <w:rsid w:val="00A4535E"/>
    <w:rsid w:val="00A52314"/>
    <w:rsid w:val="00A612EA"/>
    <w:rsid w:val="00A62BCA"/>
    <w:rsid w:val="00A652B7"/>
    <w:rsid w:val="00A81589"/>
    <w:rsid w:val="00A83370"/>
    <w:rsid w:val="00A853D5"/>
    <w:rsid w:val="00AA16C6"/>
    <w:rsid w:val="00AA346D"/>
    <w:rsid w:val="00AA52B1"/>
    <w:rsid w:val="00AA7E2E"/>
    <w:rsid w:val="00AB0BEA"/>
    <w:rsid w:val="00AB1BCA"/>
    <w:rsid w:val="00AB3552"/>
    <w:rsid w:val="00AB38F0"/>
    <w:rsid w:val="00AB49A1"/>
    <w:rsid w:val="00AC156A"/>
    <w:rsid w:val="00AC6F46"/>
    <w:rsid w:val="00AD7249"/>
    <w:rsid w:val="00AD75AA"/>
    <w:rsid w:val="00AE0DF7"/>
    <w:rsid w:val="00AE3B10"/>
    <w:rsid w:val="00AE7FE0"/>
    <w:rsid w:val="00AF1444"/>
    <w:rsid w:val="00AF1997"/>
    <w:rsid w:val="00AF2B53"/>
    <w:rsid w:val="00AF3D90"/>
    <w:rsid w:val="00AF747E"/>
    <w:rsid w:val="00B02528"/>
    <w:rsid w:val="00B04492"/>
    <w:rsid w:val="00B10527"/>
    <w:rsid w:val="00B154CB"/>
    <w:rsid w:val="00B15FA0"/>
    <w:rsid w:val="00B20759"/>
    <w:rsid w:val="00B2406D"/>
    <w:rsid w:val="00B2466F"/>
    <w:rsid w:val="00B323B8"/>
    <w:rsid w:val="00B459F3"/>
    <w:rsid w:val="00B548DC"/>
    <w:rsid w:val="00B62DE0"/>
    <w:rsid w:val="00B71840"/>
    <w:rsid w:val="00B74749"/>
    <w:rsid w:val="00B84365"/>
    <w:rsid w:val="00B847B4"/>
    <w:rsid w:val="00B84B3B"/>
    <w:rsid w:val="00BA515A"/>
    <w:rsid w:val="00BA52F7"/>
    <w:rsid w:val="00BB0BE8"/>
    <w:rsid w:val="00BB241B"/>
    <w:rsid w:val="00BB78C5"/>
    <w:rsid w:val="00BC07DF"/>
    <w:rsid w:val="00BC1CD8"/>
    <w:rsid w:val="00BC4785"/>
    <w:rsid w:val="00BC78EC"/>
    <w:rsid w:val="00BD5231"/>
    <w:rsid w:val="00BD670D"/>
    <w:rsid w:val="00BD7F3C"/>
    <w:rsid w:val="00BE2D73"/>
    <w:rsid w:val="00BE3057"/>
    <w:rsid w:val="00BE41CF"/>
    <w:rsid w:val="00BE6835"/>
    <w:rsid w:val="00BE792E"/>
    <w:rsid w:val="00BF0744"/>
    <w:rsid w:val="00C0762D"/>
    <w:rsid w:val="00C11DC6"/>
    <w:rsid w:val="00C11F97"/>
    <w:rsid w:val="00C1230C"/>
    <w:rsid w:val="00C2087A"/>
    <w:rsid w:val="00C27661"/>
    <w:rsid w:val="00C308A7"/>
    <w:rsid w:val="00C34918"/>
    <w:rsid w:val="00C365E7"/>
    <w:rsid w:val="00C47188"/>
    <w:rsid w:val="00C53F09"/>
    <w:rsid w:val="00C61273"/>
    <w:rsid w:val="00C66FE5"/>
    <w:rsid w:val="00C73A7C"/>
    <w:rsid w:val="00C74FED"/>
    <w:rsid w:val="00C80AED"/>
    <w:rsid w:val="00C8256E"/>
    <w:rsid w:val="00C84169"/>
    <w:rsid w:val="00C87D6A"/>
    <w:rsid w:val="00CB2102"/>
    <w:rsid w:val="00CB3AC9"/>
    <w:rsid w:val="00CC16BA"/>
    <w:rsid w:val="00CC2088"/>
    <w:rsid w:val="00CC573B"/>
    <w:rsid w:val="00CC67F4"/>
    <w:rsid w:val="00CC6805"/>
    <w:rsid w:val="00CD6594"/>
    <w:rsid w:val="00CD7CF8"/>
    <w:rsid w:val="00CD7D7C"/>
    <w:rsid w:val="00CE0DFB"/>
    <w:rsid w:val="00CE0EE3"/>
    <w:rsid w:val="00CE58D6"/>
    <w:rsid w:val="00CE648C"/>
    <w:rsid w:val="00CE7EBC"/>
    <w:rsid w:val="00CF1874"/>
    <w:rsid w:val="00CF5575"/>
    <w:rsid w:val="00D07C92"/>
    <w:rsid w:val="00D11ECD"/>
    <w:rsid w:val="00D12EEB"/>
    <w:rsid w:val="00D13921"/>
    <w:rsid w:val="00D21C98"/>
    <w:rsid w:val="00D25E8B"/>
    <w:rsid w:val="00D303F8"/>
    <w:rsid w:val="00D30B00"/>
    <w:rsid w:val="00D35663"/>
    <w:rsid w:val="00D41D5A"/>
    <w:rsid w:val="00D421A8"/>
    <w:rsid w:val="00D4640F"/>
    <w:rsid w:val="00D64319"/>
    <w:rsid w:val="00D649F9"/>
    <w:rsid w:val="00D65573"/>
    <w:rsid w:val="00D67557"/>
    <w:rsid w:val="00D72565"/>
    <w:rsid w:val="00D76173"/>
    <w:rsid w:val="00D761CF"/>
    <w:rsid w:val="00D83A5A"/>
    <w:rsid w:val="00D857DA"/>
    <w:rsid w:val="00D86762"/>
    <w:rsid w:val="00D872DC"/>
    <w:rsid w:val="00D91805"/>
    <w:rsid w:val="00D9295B"/>
    <w:rsid w:val="00DA21ED"/>
    <w:rsid w:val="00DA228E"/>
    <w:rsid w:val="00DA34DC"/>
    <w:rsid w:val="00DB04F7"/>
    <w:rsid w:val="00DB0A59"/>
    <w:rsid w:val="00DB0C03"/>
    <w:rsid w:val="00DB3D22"/>
    <w:rsid w:val="00DB6D98"/>
    <w:rsid w:val="00DC4096"/>
    <w:rsid w:val="00DC6E75"/>
    <w:rsid w:val="00DD0C69"/>
    <w:rsid w:val="00DD21BB"/>
    <w:rsid w:val="00DD3E34"/>
    <w:rsid w:val="00DD4654"/>
    <w:rsid w:val="00E06704"/>
    <w:rsid w:val="00E07743"/>
    <w:rsid w:val="00E07F11"/>
    <w:rsid w:val="00E15F61"/>
    <w:rsid w:val="00E21958"/>
    <w:rsid w:val="00E2459C"/>
    <w:rsid w:val="00E302FD"/>
    <w:rsid w:val="00E34123"/>
    <w:rsid w:val="00E43F69"/>
    <w:rsid w:val="00E5765C"/>
    <w:rsid w:val="00E60BFA"/>
    <w:rsid w:val="00E61F76"/>
    <w:rsid w:val="00E67457"/>
    <w:rsid w:val="00E75B51"/>
    <w:rsid w:val="00E75F13"/>
    <w:rsid w:val="00E82E3C"/>
    <w:rsid w:val="00E83D07"/>
    <w:rsid w:val="00E84233"/>
    <w:rsid w:val="00E906E5"/>
    <w:rsid w:val="00E934CA"/>
    <w:rsid w:val="00EA2D61"/>
    <w:rsid w:val="00EA5EF1"/>
    <w:rsid w:val="00EA6CEA"/>
    <w:rsid w:val="00EB1955"/>
    <w:rsid w:val="00EB381F"/>
    <w:rsid w:val="00EB6390"/>
    <w:rsid w:val="00EB640D"/>
    <w:rsid w:val="00EB753A"/>
    <w:rsid w:val="00EC03B4"/>
    <w:rsid w:val="00ED2E8F"/>
    <w:rsid w:val="00ED39C8"/>
    <w:rsid w:val="00ED5F14"/>
    <w:rsid w:val="00ED679A"/>
    <w:rsid w:val="00EF15A5"/>
    <w:rsid w:val="00EF75F2"/>
    <w:rsid w:val="00F035E4"/>
    <w:rsid w:val="00F03705"/>
    <w:rsid w:val="00F05186"/>
    <w:rsid w:val="00F10A5A"/>
    <w:rsid w:val="00F13DE0"/>
    <w:rsid w:val="00F14CAD"/>
    <w:rsid w:val="00F22338"/>
    <w:rsid w:val="00F223E3"/>
    <w:rsid w:val="00F236F8"/>
    <w:rsid w:val="00F241DF"/>
    <w:rsid w:val="00F25BF7"/>
    <w:rsid w:val="00F26163"/>
    <w:rsid w:val="00F26216"/>
    <w:rsid w:val="00F31457"/>
    <w:rsid w:val="00F40DCC"/>
    <w:rsid w:val="00F43414"/>
    <w:rsid w:val="00F55BD2"/>
    <w:rsid w:val="00F56BE9"/>
    <w:rsid w:val="00F634C8"/>
    <w:rsid w:val="00F67101"/>
    <w:rsid w:val="00F67C19"/>
    <w:rsid w:val="00F730CF"/>
    <w:rsid w:val="00F83D93"/>
    <w:rsid w:val="00F920EF"/>
    <w:rsid w:val="00F937B2"/>
    <w:rsid w:val="00FA37B9"/>
    <w:rsid w:val="00FA756D"/>
    <w:rsid w:val="00FA75F0"/>
    <w:rsid w:val="00FB03BC"/>
    <w:rsid w:val="00FB521F"/>
    <w:rsid w:val="00FB585A"/>
    <w:rsid w:val="00FC222D"/>
    <w:rsid w:val="00FC3885"/>
    <w:rsid w:val="00FD6EA9"/>
    <w:rsid w:val="00FE0FE1"/>
    <w:rsid w:val="00FE43F8"/>
    <w:rsid w:val="00FF01C8"/>
    <w:rsid w:val="00FF0961"/>
    <w:rsid w:val="00FF56AD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89D2282"/>
  <w15:chartTrackingRefBased/>
  <w15:docId w15:val="{A8CB9AF6-1416-48AE-9E21-8B1197DE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38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styleId="Bezodstpw">
    <w:name w:val="No Spacing"/>
    <w:uiPriority w:val="1"/>
    <w:qFormat/>
    <w:rsid w:val="000E4B5A"/>
    <w:rPr>
      <w:rFonts w:ascii="Calibri" w:eastAsia="Times New Roman" w:hAnsi="Calibri"/>
      <w:sz w:val="22"/>
      <w:szCs w:val="22"/>
    </w:rPr>
  </w:style>
  <w:style w:type="paragraph" w:customStyle="1" w:styleId="ZnakZnakZnakZnak">
    <w:name w:val="Znak Znak Znak Znak"/>
    <w:basedOn w:val="Normalny"/>
    <w:rsid w:val="00541E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57F5D"/>
    <w:rPr>
      <w:color w:val="0000FF"/>
      <w:u w:val="single"/>
    </w:rPr>
  </w:style>
  <w:style w:type="character" w:customStyle="1" w:styleId="dane1">
    <w:name w:val="dane1"/>
    <w:rsid w:val="00D12EEB"/>
    <w:rPr>
      <w:color w:val="0000CD"/>
    </w:rPr>
  </w:style>
  <w:style w:type="character" w:customStyle="1" w:styleId="text">
    <w:name w:val="text"/>
    <w:basedOn w:val="Domylnaczcionkaakapitu"/>
    <w:rsid w:val="00D12EEB"/>
  </w:style>
  <w:style w:type="table" w:styleId="Tabela-Siatka">
    <w:name w:val="Table Grid"/>
    <w:basedOn w:val="Standardowy"/>
    <w:uiPriority w:val="59"/>
    <w:rsid w:val="00D1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B7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p@um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apier%20firmowy%20(czb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DE4C-FA6C-4E03-9326-06DA3349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(czb).dot</Template>
  <TotalTime>3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Norbert Kornacki</cp:lastModifiedBy>
  <cp:revision>4</cp:revision>
  <cp:lastPrinted>2020-06-24T15:38:00Z</cp:lastPrinted>
  <dcterms:created xsi:type="dcterms:W3CDTF">2021-11-24T13:53:00Z</dcterms:created>
  <dcterms:modified xsi:type="dcterms:W3CDTF">2021-11-24T14:17:00Z</dcterms:modified>
</cp:coreProperties>
</file>