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spacing w:lineRule="auto" w:line="240" w:before="0" w:after="0"/>
        <w:ind w:left="-284" w:hanging="0"/>
        <w:jc w:val="left"/>
        <w:rPr>
          <w:rFonts w:ascii="Verdana" w:hAnsi="Verdana"/>
          <w:sz w:val="22"/>
          <w:szCs w:val="22"/>
        </w:rPr>
      </w:pPr>
      <w:r>
        <w:rPr>
          <w:rFonts w:eastAsia="Times New Roman" w:cs="Arial" w:ascii="Cambria" w:hAnsi="Cambria"/>
          <w:sz w:val="24"/>
          <w:szCs w:val="24"/>
          <w:lang w:eastAsia="pl-PL"/>
        </w:rPr>
        <w:t xml:space="preserve">ZPA.271.15.2022 </w:t>
        <w:tab/>
        <w:tab/>
        <w:tab/>
        <w:tab/>
        <w:tab/>
        <w:tab/>
        <w:t xml:space="preserve">     Włodawa, dnia 05</w:t>
      </w:r>
      <w:r>
        <w:rPr>
          <w:rFonts w:eastAsia="Times New Roman" w:cs="Arial" w:ascii="Cambria" w:hAnsi="Cambria"/>
          <w:color w:val="auto"/>
          <w:kern w:val="2"/>
          <w:sz w:val="24"/>
          <w:szCs w:val="24"/>
          <w:lang w:val="pl-PL" w:eastAsia="pl-PL" w:bidi="hi-IN"/>
        </w:rPr>
        <w:t>.10.2022 r.</w:t>
      </w:r>
    </w:p>
    <w:p>
      <w:pPr>
        <w:pStyle w:val="Normal"/>
        <w:widowControl w:val="false"/>
        <w:bidi w:val="0"/>
        <w:spacing w:lineRule="auto" w:line="240" w:before="0" w:after="0"/>
        <w:ind w:left="-284" w:hanging="0"/>
        <w:jc w:val="right"/>
        <w:rPr>
          <w:rFonts w:ascii="Verdana" w:hAnsi="Verdana" w:eastAsia="Times New Roman" w:cs="Arial"/>
          <w:sz w:val="22"/>
          <w:szCs w:val="22"/>
          <w:lang w:eastAsia="pl-PL"/>
        </w:rPr>
      </w:pPr>
      <w:r>
        <w:rPr>
          <w:rFonts w:eastAsia="Times New Roman" w:cs="Arial" w:ascii="Verdana" w:hAnsi="Verdana"/>
          <w:sz w:val="22"/>
          <w:szCs w:val="22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Arial" w:asciiTheme="majorHAnsi" w:hAnsiTheme="majorHAnsi"/>
          <w:b/>
          <w:b/>
          <w:lang w:eastAsia="pl-PL"/>
        </w:rPr>
      </w:pPr>
      <w:r>
        <w:rPr>
          <w:rFonts w:eastAsia="Times New Roman" w:cs="Arial" w:asciiTheme="majorHAnsi" w:hAnsiTheme="majorHAnsi"/>
          <w:b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Arial" w:asciiTheme="majorHAnsi" w:hAnsiTheme="majorHAnsi"/>
          <w:b/>
          <w:b/>
          <w:lang w:eastAsia="pl-PL"/>
        </w:rPr>
      </w:pPr>
      <w:r>
        <w:rPr>
          <w:rFonts w:eastAsia="Times New Roman" w:cs="Times New Roman" w:ascii="Cambria" w:hAnsi="Cambria"/>
          <w:sz w:val="24"/>
          <w:szCs w:val="24"/>
          <w:lang w:eastAsia="pl-PL"/>
        </w:rPr>
        <w:t xml:space="preserve">        </w:t>
      </w:r>
      <w:r>
        <w:rPr>
          <w:rFonts w:eastAsia="Calibri" w:cs="Arial" w:ascii="Cambria" w:hAnsi="Cambria"/>
          <w:b/>
          <w:sz w:val="24"/>
          <w:szCs w:val="24"/>
        </w:rPr>
        <w:t xml:space="preserve">   </w:t>
      </w:r>
    </w:p>
    <w:p>
      <w:pPr>
        <w:pStyle w:val="Normal"/>
        <w:bidi w:val="0"/>
        <w:spacing w:lineRule="auto" w:line="240" w:before="0" w:after="0"/>
        <w:jc w:val="center"/>
        <w:rPr>
          <w:rFonts w:ascii="Verdana" w:hAnsi="Verdana"/>
          <w:sz w:val="22"/>
          <w:szCs w:val="22"/>
        </w:rPr>
      </w:pPr>
      <w:r>
        <w:rPr>
          <w:rFonts w:cs="Times New Roman" w:ascii="Cambria" w:hAnsi="Cambria"/>
          <w:b/>
          <w:bCs/>
          <w:sz w:val="24"/>
          <w:szCs w:val="24"/>
          <w:lang w:eastAsia="pl-PL"/>
        </w:rPr>
        <w:t>Odpowiedzi na zapytania wykonawców dotyczące treści  SWZ</w:t>
      </w:r>
    </w:p>
    <w:p>
      <w:pPr>
        <w:pStyle w:val="Normal"/>
        <w:bidi w:val="0"/>
        <w:spacing w:lineRule="auto" w:line="240" w:before="0" w:after="0"/>
        <w:jc w:val="center"/>
        <w:rPr>
          <w:rFonts w:ascii="Verdana" w:hAnsi="Verdana" w:cs="Times New Roman"/>
          <w:b/>
          <w:b/>
          <w:bCs/>
          <w:sz w:val="22"/>
          <w:szCs w:val="22"/>
          <w:lang w:eastAsia="pl-PL"/>
        </w:rPr>
      </w:pPr>
      <w:r>
        <w:rPr>
          <w:rFonts w:cs="Times New Roman" w:ascii="Verdana" w:hAnsi="Verdana"/>
          <w:b/>
          <w:bCs/>
          <w:sz w:val="22"/>
          <w:szCs w:val="22"/>
          <w:lang w:eastAsia="pl-PL"/>
        </w:rPr>
      </w:r>
      <w:bookmarkStart w:id="0" w:name="_Hlk62481551"/>
      <w:bookmarkStart w:id="1" w:name="_Hlk62481551"/>
      <w:bookmarkEnd w:id="1"/>
    </w:p>
    <w:p>
      <w:pPr>
        <w:pStyle w:val="Normal"/>
        <w:bidi w:val="0"/>
        <w:spacing w:lineRule="auto" w:line="240" w:before="0" w:after="0"/>
        <w:jc w:val="both"/>
        <w:rPr>
          <w:rFonts w:ascii="Verdana" w:hAnsi="Verdana" w:eastAsia="Times New Roman" w:cs="Arial"/>
          <w:b/>
          <w:b/>
          <w:sz w:val="22"/>
          <w:szCs w:val="22"/>
          <w:lang w:eastAsia="pl-PL"/>
        </w:rPr>
      </w:pPr>
      <w:r>
        <w:rPr>
          <w:rFonts w:eastAsia="Times New Roman" w:cs="Arial" w:ascii="Verdana" w:hAnsi="Verdana"/>
          <w:b/>
          <w:sz w:val="22"/>
          <w:szCs w:val="22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Verdana" w:hAnsi="Verdana"/>
          <w:sz w:val="22"/>
          <w:szCs w:val="22"/>
        </w:rPr>
      </w:pPr>
      <w:r>
        <w:rPr>
          <w:rFonts w:eastAsia="Calibri" w:cs="Arial" w:ascii="Cambria" w:hAnsi="Cambria"/>
          <w:b w:val="false"/>
          <w:bCs w:val="false"/>
          <w:sz w:val="24"/>
          <w:szCs w:val="24"/>
        </w:rPr>
        <w:t>Dotyczy postępowania pn.:</w:t>
      </w:r>
      <w:r>
        <w:rPr>
          <w:rFonts w:eastAsia="Calibri" w:cs="Arial" w:ascii="Cambria" w:hAnsi="Cambria"/>
          <w:sz w:val="24"/>
          <w:szCs w:val="24"/>
        </w:rPr>
        <w:t xml:space="preserve"> </w:t>
      </w:r>
      <w:r>
        <w:rPr>
          <w:rFonts w:eastAsia="Calibri" w:cs="Arial" w:ascii="Cambria" w:hAnsi="Cambria"/>
          <w:b/>
          <w:bCs/>
          <w:sz w:val="24"/>
          <w:szCs w:val="24"/>
        </w:rPr>
        <w:t>„Opracowanie dokumentacji projektowej i realizacja robót budowlanych pn. „Budowa tężni solankowej wraz z niezbędną infrastrukturą techniczną” w ramach konkursu „Najbardziej Odporna Gmina”.”</w:t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ascii="Verdana" w:hAnsi="Verdana"/>
          <w:sz w:val="22"/>
          <w:szCs w:val="22"/>
        </w:rPr>
      </w:pPr>
      <w:r>
        <w:rPr>
          <w:rFonts w:eastAsia="Calibri" w:cs="Arial" w:ascii="Cambria" w:hAnsi="Cambria"/>
          <w:sz w:val="24"/>
          <w:szCs w:val="24"/>
        </w:rPr>
        <w:t>Zamawiający informuje, że w terminie określonym zgodnie z art. 284 ust. 2 ustawy z 11 września 2019 r. – Prawo zamówień publicznych (Dz.U.  z 2022 poz. 1</w:t>
      </w:r>
      <w:r>
        <w:rPr>
          <w:rFonts w:eastAsia="Calibri" w:cs="Arial" w:ascii="Cambria" w:hAnsi="Cambria"/>
          <w:color w:val="auto"/>
          <w:kern w:val="2"/>
          <w:sz w:val="24"/>
          <w:szCs w:val="24"/>
          <w:lang w:val="pl-PL" w:eastAsia="zh-CN" w:bidi="hi-IN"/>
        </w:rPr>
        <w:t>710</w:t>
      </w:r>
      <w:r>
        <w:rPr>
          <w:rFonts w:eastAsia="Calibri" w:cs="Arial" w:ascii="Cambria" w:hAnsi="Cambria"/>
          <w:sz w:val="24"/>
          <w:szCs w:val="24"/>
        </w:rPr>
        <w:t xml:space="preserve"> ) – dalej: ustawa Pzp, wykonawca w dniu 03</w:t>
      </w:r>
      <w:r>
        <w:rPr>
          <w:rFonts w:eastAsia="Calibri" w:cs="Arial" w:ascii="Cambria" w:hAnsi="Cambria"/>
          <w:color w:val="auto"/>
          <w:kern w:val="2"/>
          <w:sz w:val="24"/>
          <w:szCs w:val="24"/>
          <w:lang w:val="pl-PL" w:eastAsia="zh-CN" w:bidi="hi-IN"/>
        </w:rPr>
        <w:t>.10.2022</w:t>
      </w:r>
      <w:r>
        <w:rPr>
          <w:rFonts w:eastAsia="Calibri" w:cs="Arial" w:ascii="Cambria" w:hAnsi="Cambria"/>
          <w:sz w:val="24"/>
          <w:szCs w:val="24"/>
        </w:rPr>
        <w:t xml:space="preserve"> r.  zwrócił się do zamawiającego z wnioskiem o wyjaśnienie treści SWZ.</w:t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ascii="Verdana" w:hAnsi="Verdana" w:eastAsia="Calibri" w:cs="Arial"/>
          <w:sz w:val="22"/>
          <w:szCs w:val="22"/>
        </w:rPr>
      </w:pPr>
      <w:r>
        <w:rPr>
          <w:rFonts w:eastAsia="Calibri" w:cs="Arial" w:ascii="Verdana" w:hAnsi="Verdana"/>
          <w:sz w:val="22"/>
          <w:szCs w:val="22"/>
        </w:rPr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ascii="Verdana" w:hAnsi="Verdana"/>
          <w:sz w:val="22"/>
          <w:szCs w:val="22"/>
        </w:rPr>
      </w:pPr>
      <w:r>
        <w:rPr>
          <w:rFonts w:eastAsia="Calibri" w:cs="Arial" w:ascii="Cambria" w:hAnsi="Cambria"/>
          <w:sz w:val="24"/>
          <w:szCs w:val="24"/>
        </w:rPr>
        <w:t>W związku z powyższym, zamawiający udziela następujących wyjaśnień:</w:t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ascii="Verdana" w:hAnsi="Verdana" w:eastAsia="Calibri" w:cs="Arial"/>
          <w:b/>
          <w:b/>
          <w:bCs/>
          <w:sz w:val="22"/>
          <w:szCs w:val="22"/>
        </w:rPr>
      </w:pPr>
      <w:r>
        <w:rPr>
          <w:rFonts w:eastAsia="Calibri" w:cs="Arial" w:ascii="Verdana" w:hAnsi="Verdana"/>
          <w:b/>
          <w:bCs/>
          <w:sz w:val="22"/>
          <w:szCs w:val="22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eastAsia="Calibri" w:cs="Arial" w:ascii="Cambria" w:hAnsi="Cambria"/>
          <w:b/>
          <w:bCs/>
          <w:color w:val="000000"/>
          <w:sz w:val="24"/>
          <w:szCs w:val="24"/>
        </w:rPr>
        <w:t>Pytanie 1):</w:t>
      </w:r>
    </w:p>
    <w:p>
      <w:pPr>
        <w:pStyle w:val="Normal"/>
        <w:bidi w:val="0"/>
        <w:spacing w:lineRule="auto" w:line="240" w:before="0" w:after="0"/>
        <w:jc w:val="left"/>
        <w:rPr>
          <w:rFonts w:ascii="Cambria" w:hAnsi="Cambria"/>
          <w:color w:val="000000"/>
          <w:sz w:val="24"/>
          <w:szCs w:val="24"/>
        </w:rPr>
      </w:pPr>
      <w:r>
        <w:rPr>
          <w:rFonts w:eastAsia="Calibri" w:cs="Arial" w:ascii="Cambria" w:hAnsi="Cambria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Nasza technologia opiera się na zbiorniku w dolnej części tężni i pracy w obiegu zamkniętym przez co zbiornik podziemny wraz w podłączeniem wodno-kanalizacyjnym nie jest potrzebny.</w:t>
        <w:br/>
        <w:t xml:space="preserve">Chcielibyśmy zapytać czy zamawiający dopuszcza taką zmianę mając na uwadze, że przetarg dotyczy zaprojektowania i wybudowania tężni solankowej? </w:t>
      </w:r>
    </w:p>
    <w:p>
      <w:pPr>
        <w:pStyle w:val="Normal"/>
        <w:bidi w:val="0"/>
        <w:spacing w:lineRule="auto" w:line="240" w:before="0" w:after="0"/>
        <w:jc w:val="left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Cambria" w:hAnsi="Cambria"/>
          <w:color w:val="000000"/>
          <w:sz w:val="24"/>
          <w:szCs w:val="24"/>
        </w:rPr>
      </w:pPr>
      <w:r>
        <w:rPr>
          <w:rFonts w:eastAsia="Calibri" w:cs="Arial" w:ascii="Cambria" w:hAnsi="Cambria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lang w:val="pl-PL" w:eastAsia="zh-CN" w:bidi="hi-IN"/>
        </w:rPr>
        <w:t>Odpowiedź:</w:t>
      </w:r>
    </w:p>
    <w:p>
      <w:pPr>
        <w:pStyle w:val="Normal"/>
        <w:bidi w:val="0"/>
        <w:spacing w:lineRule="auto" w:line="240" w:before="0" w:after="0"/>
        <w:jc w:val="left"/>
        <w:rPr>
          <w:rFonts w:ascii="Cambria" w:hAnsi="Cambria"/>
          <w:color w:val="000000"/>
          <w:sz w:val="24"/>
          <w:szCs w:val="24"/>
        </w:rPr>
      </w:pPr>
      <w:r>
        <w:rPr>
          <w:rFonts w:eastAsia="Calibri" w:cs="Arial" w:ascii="Cambria" w:hAnsi="Cambria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Zamawiający wyraża zgodę na umieszczenie zbiornika na solankę w dolnej części tężni i pracy w obiegu zamkniętym, jednak podłączenie obiektu tężni do sieci wod.-kan. jest wymagane (dopuszcza się doprowadzenie przewodów wod.-kan. i podłączenie do istniejącej infrastruktury wod.-kan. w Miejskim Ośrodku Sportu i Rekreacji). </w:t>
      </w:r>
    </w:p>
    <w:p>
      <w:pPr>
        <w:pStyle w:val="Normal"/>
        <w:bidi w:val="0"/>
        <w:spacing w:lineRule="auto" w:line="240" w:before="0" w:after="0"/>
        <w:jc w:val="left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Verdana" w:hAnsi="Verdana"/>
          <w:sz w:val="22"/>
          <w:szCs w:val="22"/>
        </w:rPr>
      </w:pPr>
      <w:r>
        <w:rPr>
          <w:rFonts w:eastAsia="Calibri" w:cs="Arial" w:ascii="Cambria" w:hAnsi="Cambria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I.</w:t>
      </w:r>
      <w:r>
        <w:rPr>
          <w:rFonts w:eastAsia="Calibri" w:cs="Arial" w:ascii="Cambria" w:hAnsi="Cambria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 W </w:t>
      </w:r>
      <w:r>
        <w:rPr>
          <w:rFonts w:eastAsia="Calibri" w:cs="Arial" w:ascii="Cambria" w:hAnsi="Cambria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pl-PL"/>
        </w:rPr>
        <w:t>trybie</w:t>
      </w:r>
      <w:r>
        <w:rPr>
          <w:rFonts w:eastAsia="Calibri" w:cs="Arial" w:ascii="Cambria" w:hAnsi="Cambria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 art. 286</w:t>
      </w:r>
      <w:r>
        <w:rPr>
          <w:rFonts w:eastAsia="Calibri" w:cs="Arial" w:ascii="Cambria" w:hAnsi="Cambria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pl-PL"/>
        </w:rPr>
        <w:t xml:space="preserve"> ust. 3 ustawy Pzp przedłużeniu ulega termin składania ofert.</w:t>
      </w:r>
    </w:p>
    <w:p>
      <w:pPr>
        <w:pStyle w:val="Normal"/>
        <w:bidi w:val="0"/>
        <w:spacing w:lineRule="auto" w:line="276" w:before="0" w:after="0"/>
        <w:jc w:val="both"/>
        <w:rPr>
          <w:rFonts w:ascii="Verdana" w:hAnsi="Verdana"/>
          <w:sz w:val="22"/>
          <w:szCs w:val="22"/>
          <w:lang w:val="pl-PL"/>
        </w:rPr>
      </w:pPr>
      <w:r>
        <w:rPr>
          <w:rFonts w:ascii="Cambria" w:hAnsi="Cambria"/>
          <w:sz w:val="24"/>
          <w:szCs w:val="24"/>
          <w:lang w:val="pl-PL"/>
        </w:rPr>
        <w:t xml:space="preserve"> </w:t>
      </w:r>
      <w:r>
        <w:rPr>
          <w:rFonts w:ascii="Cambria" w:hAnsi="Cambria"/>
          <w:sz w:val="24"/>
          <w:szCs w:val="24"/>
          <w:lang w:val="pl-PL"/>
        </w:rPr>
        <w:t xml:space="preserve">Aktualny termin składania ofert wyznacza się na </w:t>
      </w:r>
      <w:r>
        <w:rPr>
          <w:rFonts w:ascii="Cambria" w:hAnsi="Cambria"/>
          <w:b/>
          <w:bCs/>
          <w:color w:val="000000"/>
          <w:sz w:val="24"/>
          <w:szCs w:val="24"/>
          <w:lang w:val="pl-PL"/>
        </w:rPr>
        <w:t>18.10</w:t>
      </w:r>
      <w:r>
        <w:rPr>
          <w:rFonts w:eastAsia="NSimSun" w:cs="Arial" w:ascii="Cambria" w:hAnsi="Cambria"/>
          <w:b/>
          <w:bCs/>
          <w:color w:val="000000"/>
          <w:kern w:val="2"/>
          <w:sz w:val="24"/>
          <w:szCs w:val="24"/>
          <w:lang w:val="pl-PL" w:eastAsia="zh-CN" w:bidi="hi-IN"/>
        </w:rPr>
        <w:t>.</w:t>
      </w:r>
      <w:r>
        <w:rPr>
          <w:rFonts w:ascii="Cambria" w:hAnsi="Cambria"/>
          <w:b/>
          <w:bCs/>
          <w:sz w:val="24"/>
          <w:szCs w:val="24"/>
          <w:lang w:val="pl-PL"/>
        </w:rPr>
        <w:t xml:space="preserve">2022 r. , </w:t>
      </w:r>
      <w:r>
        <w:rPr>
          <w:rFonts w:ascii="Cambria" w:hAnsi="Cambria"/>
          <w:b w:val="false"/>
          <w:bCs w:val="false"/>
          <w:sz w:val="24"/>
          <w:szCs w:val="24"/>
          <w:lang w:val="pl-PL"/>
        </w:rPr>
        <w:t>godzina składania i otwarcia ofert pozostaje bez zmian.</w:t>
      </w:r>
    </w:p>
    <w:p>
      <w:pPr>
        <w:pStyle w:val="Normal"/>
        <w:bidi w:val="0"/>
        <w:spacing w:lineRule="auto" w:line="276" w:before="0" w:after="0"/>
        <w:jc w:val="both"/>
        <w:rPr>
          <w:rFonts w:ascii="Verdana" w:hAnsi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  <w:lang w:val="pl-PL"/>
        </w:rPr>
      </w:r>
    </w:p>
    <w:p>
      <w:pPr>
        <w:pStyle w:val="Normal"/>
        <w:bidi w:val="0"/>
        <w:spacing w:lineRule="auto" w:line="276" w:before="0" w:after="0"/>
        <w:jc w:val="both"/>
        <w:rPr>
          <w:rFonts w:ascii="Verdana" w:hAnsi="Verdana"/>
          <w:sz w:val="22"/>
          <w:szCs w:val="22"/>
        </w:rPr>
      </w:pPr>
      <w:r>
        <w:rPr>
          <w:rFonts w:ascii="Cambria" w:hAnsi="Cambria"/>
          <w:b/>
          <w:bCs/>
          <w:sz w:val="24"/>
          <w:szCs w:val="24"/>
          <w:lang w:val="pl-PL"/>
        </w:rPr>
        <w:t>II.</w:t>
      </w:r>
      <w:r>
        <w:rPr>
          <w:rFonts w:ascii="Cambria" w:hAnsi="Cambria"/>
          <w:sz w:val="24"/>
          <w:szCs w:val="24"/>
          <w:lang w:val="pl-PL"/>
        </w:rPr>
        <w:t xml:space="preserve"> Jednocześnie informujemy, że w związku z przesunięciem terminu składania ofert  przedłużeniu ulega termin związania ofertą z dnia </w:t>
      </w:r>
      <w:r>
        <w:rPr>
          <w:rFonts w:ascii="Cambria" w:hAnsi="Cambria"/>
          <w:b/>
          <w:bCs/>
          <w:color w:val="000000"/>
          <w:sz w:val="24"/>
          <w:szCs w:val="24"/>
          <w:lang w:val="pl-PL"/>
        </w:rPr>
        <w:t>12</w:t>
      </w:r>
      <w:r>
        <w:rPr>
          <w:rFonts w:eastAsia="NSimSun" w:cs="Arial" w:ascii="Cambria" w:hAnsi="Cambria"/>
          <w:b/>
          <w:bCs/>
          <w:color w:val="000000"/>
          <w:kern w:val="2"/>
          <w:sz w:val="24"/>
          <w:szCs w:val="24"/>
          <w:lang w:val="pl-PL" w:eastAsia="zh-CN" w:bidi="hi-IN"/>
        </w:rPr>
        <w:t>.11.</w:t>
      </w:r>
      <w:r>
        <w:rPr>
          <w:rFonts w:ascii="Cambria" w:hAnsi="Cambria"/>
          <w:b/>
          <w:bCs/>
          <w:color w:val="000000"/>
          <w:sz w:val="24"/>
          <w:szCs w:val="24"/>
          <w:lang w:val="pl-PL"/>
        </w:rPr>
        <w:t xml:space="preserve">2022 r.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pl-PL"/>
        </w:rPr>
        <w:t>na dzień</w:t>
      </w:r>
      <w:r>
        <w:rPr>
          <w:rFonts w:ascii="Cambria" w:hAnsi="Cambria"/>
          <w:b/>
          <w:bCs/>
          <w:color w:val="000000"/>
          <w:sz w:val="24"/>
          <w:szCs w:val="24"/>
          <w:lang w:val="pl-PL"/>
        </w:rPr>
        <w:t xml:space="preserve"> </w:t>
      </w:r>
      <w:r>
        <w:rPr>
          <w:rFonts w:eastAsia="NSimSun" w:cs="Arial" w:ascii="Cambria" w:hAnsi="Cambria"/>
          <w:b/>
          <w:bCs/>
          <w:color w:val="000000"/>
          <w:kern w:val="2"/>
          <w:sz w:val="24"/>
          <w:szCs w:val="24"/>
          <w:lang w:val="pl-PL" w:eastAsia="zh-CN" w:bidi="hi-IN"/>
        </w:rPr>
        <w:t>16.11.</w:t>
      </w:r>
      <w:r>
        <w:rPr>
          <w:rFonts w:ascii="Cambria" w:hAnsi="Cambria"/>
          <w:b/>
          <w:bCs/>
          <w:color w:val="000000"/>
          <w:sz w:val="24"/>
          <w:szCs w:val="24"/>
          <w:lang w:val="pl-PL"/>
        </w:rPr>
        <w:t>2022 r.</w:t>
      </w:r>
    </w:p>
    <w:p>
      <w:pPr>
        <w:pStyle w:val="Normal"/>
        <w:bidi w:val="0"/>
        <w:spacing w:lineRule="auto" w:line="276" w:before="0" w:after="0"/>
        <w:jc w:val="both"/>
        <w:rPr>
          <w:rFonts w:ascii="Verdana" w:hAnsi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  <w:lang w:val="pl-PL"/>
        </w:rPr>
      </w:r>
    </w:p>
    <w:p>
      <w:pPr>
        <w:pStyle w:val="Normal"/>
        <w:bidi w:val="0"/>
        <w:spacing w:lineRule="auto" w:line="276" w:before="0" w:after="0"/>
        <w:jc w:val="both"/>
        <w:rPr>
          <w:rFonts w:ascii="Verdana" w:hAnsi="Verdana"/>
          <w:b/>
          <w:b/>
          <w:bCs/>
          <w:sz w:val="22"/>
          <w:szCs w:val="22"/>
          <w:lang w:val="pl-PL"/>
        </w:rPr>
      </w:pPr>
      <w:r>
        <w:rPr>
          <w:rFonts w:ascii="Cambria" w:hAnsi="Cambria"/>
          <w:b/>
          <w:bCs/>
          <w:sz w:val="24"/>
          <w:szCs w:val="24"/>
          <w:lang w:val="pl-PL"/>
        </w:rPr>
        <w:t>III. Zmianie ulega SWZ w następującym zakresie:</w:t>
      </w:r>
    </w:p>
    <w:p>
      <w:pPr>
        <w:pStyle w:val="ListParagraph"/>
        <w:widowControl w:val="false"/>
        <w:numPr>
          <w:ilvl w:val="0"/>
          <w:numId w:val="0"/>
        </w:numPr>
        <w:bidi w:val="0"/>
        <w:spacing w:lineRule="auto" w:line="276" w:before="0" w:after="0"/>
        <w:ind w:left="0" w:right="0" w:hanging="0"/>
        <w:contextualSpacing/>
        <w:outlineLvl w:val="3"/>
        <w:rPr>
          <w:rFonts w:ascii="Verdana" w:hAnsi="Verdana"/>
          <w:sz w:val="22"/>
          <w:szCs w:val="22"/>
          <w:lang w:val="pl-PL"/>
        </w:rPr>
      </w:pPr>
      <w:r>
        <w:rPr>
          <w:rFonts w:cs="Arial" w:ascii="Cambria" w:hAnsi="Cambria"/>
          <w:b/>
          <w:bCs/>
          <w:sz w:val="24"/>
          <w:szCs w:val="24"/>
          <w:lang w:val="pl-PL" w:eastAsia="zh-CN"/>
        </w:rPr>
        <w:t>1)</w:t>
      </w:r>
      <w:r>
        <w:rPr>
          <w:rFonts w:cs="Arial" w:ascii="Cambria" w:hAnsi="Cambria"/>
          <w:b w:val="false"/>
          <w:bCs w:val="false"/>
          <w:sz w:val="24"/>
          <w:szCs w:val="24"/>
          <w:lang w:val="pl-PL" w:eastAsia="zh-CN"/>
        </w:rPr>
        <w:t xml:space="preserve"> W Rozdziale 14  ust. 14.2 i 14.3, w związku ze zmianą terminu składania ofert otrzymuje brzmienie: </w:t>
      </w:r>
    </w:p>
    <w:p>
      <w:pPr>
        <w:pStyle w:val="ListParagraph"/>
        <w:widowControl w:val="false"/>
        <w:numPr>
          <w:ilvl w:val="0"/>
          <w:numId w:val="0"/>
        </w:numPr>
        <w:bidi w:val="0"/>
        <w:spacing w:lineRule="auto" w:line="276" w:before="0" w:after="0"/>
        <w:ind w:left="0" w:right="0" w:hanging="0"/>
        <w:contextualSpacing/>
        <w:outlineLvl w:val="3"/>
        <w:rPr>
          <w:rFonts w:ascii="Verdana" w:hAnsi="Verdana"/>
          <w:sz w:val="22"/>
          <w:szCs w:val="22"/>
          <w:lang w:val="pl-PL" w:eastAsia="zh-CN"/>
        </w:rPr>
      </w:pPr>
      <w:r>
        <w:rPr>
          <w:rFonts w:cs="Arial" w:ascii="Cambria" w:hAnsi="Cambria"/>
          <w:b/>
          <w:bCs/>
          <w:sz w:val="24"/>
          <w:szCs w:val="24"/>
          <w:lang w:val="pl-PL" w:eastAsia="zh-CN"/>
        </w:rPr>
        <w:t>„</w:t>
      </w:r>
      <w:r>
        <w:rPr>
          <w:rFonts w:cs="Arial" w:ascii="Cambria" w:hAnsi="Cambria"/>
          <w:b/>
          <w:bCs/>
          <w:sz w:val="24"/>
          <w:szCs w:val="24"/>
          <w:lang w:val="pl-PL" w:eastAsia="zh-CN"/>
        </w:rPr>
        <w:t>14.2.</w:t>
      </w:r>
      <w:r>
        <w:rPr>
          <w:rFonts w:cs="Arial" w:ascii="Cambria" w:hAnsi="Cambria"/>
          <w:bCs/>
          <w:sz w:val="24"/>
          <w:szCs w:val="24"/>
          <w:lang w:val="pl-PL" w:eastAsia="zh-CN"/>
        </w:rPr>
        <w:t xml:space="preserve"> Termin składania </w:t>
      </w:r>
      <w:r>
        <w:rPr>
          <w:rFonts w:cs="Arial" w:ascii="Cambria" w:hAnsi="Cambria"/>
          <w:bCs/>
          <w:color w:val="000000"/>
          <w:sz w:val="24"/>
          <w:szCs w:val="24"/>
          <w:lang w:val="pl-PL" w:eastAsia="zh-CN"/>
        </w:rPr>
        <w:t>ofert:</w:t>
      </w:r>
      <w:r>
        <w:rPr>
          <w:rFonts w:cs="Arial" w:ascii="Cambria" w:hAnsi="Cambria"/>
          <w:bCs/>
          <w:color w:val="C9211E"/>
          <w:sz w:val="24"/>
          <w:szCs w:val="24"/>
          <w:lang w:val="pl-PL" w:eastAsia="zh-CN"/>
        </w:rPr>
        <w:t xml:space="preserve"> </w:t>
      </w:r>
      <w:r>
        <w:rPr>
          <w:rFonts w:eastAsia="SimSun" w:cs="Arial" w:ascii="Cambria" w:hAnsi="Cambria"/>
          <w:b/>
          <w:bCs/>
          <w:color w:val="000000"/>
          <w:kern w:val="2"/>
          <w:sz w:val="24"/>
          <w:szCs w:val="24"/>
          <w:lang w:val="pl-PL" w:eastAsia="zh-CN" w:bidi="hi-IN"/>
        </w:rPr>
        <w:t>18.10.</w:t>
      </w:r>
      <w:r>
        <w:rPr>
          <w:rFonts w:eastAsia="SimSun" w:cs="Arial" w:ascii="Cambria" w:hAnsi="Cambria"/>
          <w:b/>
          <w:bCs/>
          <w:color w:val="000000"/>
          <w:kern w:val="0"/>
          <w:sz w:val="24"/>
          <w:szCs w:val="24"/>
          <w:lang w:val="pl-PL" w:eastAsia="zh-CN" w:bidi="ar-SA"/>
        </w:rPr>
        <w:t xml:space="preserve">2022 </w:t>
      </w:r>
      <w:r>
        <w:rPr>
          <w:rFonts w:cs="Arial" w:ascii="Cambria" w:hAnsi="Cambria"/>
          <w:b/>
          <w:bCs/>
          <w:color w:val="000000"/>
          <w:sz w:val="24"/>
          <w:szCs w:val="24"/>
          <w:lang w:val="pl-PL" w:eastAsia="zh-CN"/>
        </w:rPr>
        <w:t>godz. 09:00.</w:t>
      </w:r>
    </w:p>
    <w:p>
      <w:pPr>
        <w:pStyle w:val="ListParagraph"/>
        <w:widowControl w:val="false"/>
        <w:numPr>
          <w:ilvl w:val="0"/>
          <w:numId w:val="0"/>
        </w:numPr>
        <w:bidi w:val="0"/>
        <w:spacing w:lineRule="auto" w:line="276" w:before="0" w:after="0"/>
        <w:ind w:left="0" w:right="0" w:hanging="0"/>
        <w:contextualSpacing/>
        <w:jc w:val="both"/>
        <w:outlineLvl w:val="3"/>
        <w:rPr>
          <w:rFonts w:ascii="Verdana" w:hAnsi="Verdana"/>
          <w:sz w:val="22"/>
          <w:szCs w:val="22"/>
          <w:lang w:val="pl-PL" w:eastAsia="zh-CN"/>
        </w:rPr>
      </w:pPr>
      <w:r>
        <w:rPr>
          <w:rFonts w:cs="Arial" w:ascii="Cambria" w:hAnsi="Cambria"/>
          <w:b/>
          <w:bCs/>
          <w:sz w:val="24"/>
          <w:szCs w:val="24"/>
          <w:lang w:val="pl-PL" w:eastAsia="zh-CN"/>
        </w:rPr>
        <w:t xml:space="preserve">  </w:t>
      </w:r>
      <w:r>
        <w:rPr>
          <w:rFonts w:cs="Arial" w:ascii="Cambria" w:hAnsi="Cambria"/>
          <w:b/>
          <w:bCs/>
          <w:sz w:val="24"/>
          <w:szCs w:val="24"/>
          <w:lang w:val="pl-PL" w:eastAsia="zh-CN"/>
        </w:rPr>
        <w:t>14.3.</w:t>
      </w:r>
      <w:r>
        <w:rPr>
          <w:rFonts w:cs="Arial" w:ascii="Cambria" w:hAnsi="Cambria"/>
          <w:bCs/>
          <w:sz w:val="24"/>
          <w:szCs w:val="24"/>
          <w:lang w:val="pl-PL" w:eastAsia="zh-CN"/>
        </w:rPr>
        <w:t xml:space="preserve"> Termin otwarcia </w:t>
      </w:r>
      <w:r>
        <w:rPr>
          <w:rFonts w:cs="Arial" w:ascii="Cambria" w:hAnsi="Cambria"/>
          <w:bCs/>
          <w:color w:val="000000"/>
          <w:sz w:val="24"/>
          <w:szCs w:val="24"/>
          <w:lang w:val="pl-PL" w:eastAsia="zh-CN"/>
        </w:rPr>
        <w:t xml:space="preserve">ofert: </w:t>
      </w:r>
      <w:r>
        <w:rPr>
          <w:rFonts w:eastAsia="SimSun" w:cs="Arial" w:ascii="Cambria" w:hAnsi="Cambria"/>
          <w:b/>
          <w:bCs/>
          <w:color w:val="000000"/>
          <w:kern w:val="2"/>
          <w:sz w:val="24"/>
          <w:szCs w:val="24"/>
          <w:lang w:val="pl-PL" w:eastAsia="zh-CN" w:bidi="hi-IN"/>
        </w:rPr>
        <w:t>18.10.</w:t>
      </w:r>
      <w:r>
        <w:rPr>
          <w:rFonts w:eastAsia="SimSun" w:cs="Arial" w:ascii="Cambria" w:hAnsi="Cambria"/>
          <w:b/>
          <w:bCs/>
          <w:color w:val="000000"/>
          <w:kern w:val="0"/>
          <w:sz w:val="24"/>
          <w:szCs w:val="24"/>
          <w:lang w:val="pl-PL" w:eastAsia="zh-CN" w:bidi="ar-SA"/>
        </w:rPr>
        <w:t xml:space="preserve">2022 </w:t>
      </w:r>
      <w:r>
        <w:rPr>
          <w:rFonts w:cs="Arial" w:ascii="Cambria" w:hAnsi="Cambria"/>
          <w:b/>
          <w:bCs/>
          <w:color w:val="000000"/>
          <w:sz w:val="24"/>
          <w:szCs w:val="24"/>
          <w:lang w:val="pl-PL" w:eastAsia="zh-CN"/>
        </w:rPr>
        <w:t>godz.  09:10.”</w:t>
      </w:r>
    </w:p>
    <w:p>
      <w:pPr>
        <w:pStyle w:val="Normal"/>
        <w:bidi w:val="0"/>
        <w:spacing w:lineRule="auto" w:line="276" w:before="0" w:after="0"/>
        <w:jc w:val="both"/>
        <w:rPr>
          <w:rFonts w:ascii="Verdana" w:hAnsi="Verdana"/>
          <w:sz w:val="22"/>
          <w:szCs w:val="22"/>
        </w:rPr>
      </w:pPr>
      <w:r>
        <w:rPr>
          <w:rFonts w:ascii="Cambria" w:hAnsi="Cambria"/>
          <w:sz w:val="24"/>
          <w:szCs w:val="24"/>
          <w:lang w:val="pl-PL" w:eastAsia="zh-CN"/>
        </w:rPr>
        <w:t xml:space="preserve">2) </w:t>
      </w:r>
      <w:r>
        <w:rPr>
          <w:rFonts w:cs="Arial" w:ascii="Cambria" w:hAnsi="Cambria"/>
          <w:b w:val="false"/>
          <w:bCs w:val="false"/>
          <w:sz w:val="24"/>
          <w:szCs w:val="24"/>
          <w:lang w:val="pl-PL" w:eastAsia="zh-CN"/>
        </w:rPr>
        <w:t xml:space="preserve">W Rozdziale 15  ust. 15.1., który w związku ze zmianą terminu związania ofertą otrzymuje brzmienie: </w:t>
      </w:r>
    </w:p>
    <w:p>
      <w:pPr>
        <w:pStyle w:val="ListParagraph"/>
        <w:widowControl w:val="false"/>
        <w:numPr>
          <w:ilvl w:val="0"/>
          <w:numId w:val="0"/>
        </w:numPr>
        <w:bidi w:val="0"/>
        <w:spacing w:lineRule="auto" w:line="276" w:before="0" w:after="0"/>
        <w:ind w:left="0" w:right="0" w:hanging="0"/>
        <w:contextualSpacing/>
        <w:jc w:val="both"/>
        <w:outlineLvl w:val="3"/>
        <w:rPr>
          <w:rFonts w:ascii="Verdana" w:hAnsi="Verdana"/>
          <w:sz w:val="22"/>
          <w:szCs w:val="22"/>
          <w:lang w:val="pl-PL" w:eastAsia="zh-CN"/>
        </w:rPr>
      </w:pPr>
      <w:r>
        <w:rPr>
          <w:rFonts w:cs="Arial" w:ascii="Cambria" w:hAnsi="Cambria"/>
          <w:b/>
          <w:bCs/>
          <w:sz w:val="24"/>
          <w:szCs w:val="24"/>
          <w:lang w:val="pl-PL" w:eastAsia="zh-CN"/>
        </w:rPr>
        <w:t>„</w:t>
      </w:r>
      <w:r>
        <w:rPr>
          <w:rFonts w:cs="Arial" w:ascii="Cambria" w:hAnsi="Cambria"/>
          <w:b/>
          <w:bCs/>
          <w:sz w:val="24"/>
          <w:szCs w:val="24"/>
          <w:lang w:val="pl-PL" w:eastAsia="zh-CN"/>
        </w:rPr>
        <w:t xml:space="preserve">15.1. </w:t>
      </w:r>
      <w:r>
        <w:rPr>
          <w:rFonts w:cs="Arial" w:ascii="Cambria" w:hAnsi="Cambria"/>
          <w:bCs/>
          <w:sz w:val="24"/>
          <w:szCs w:val="24"/>
          <w:lang w:val="pl-PL" w:eastAsia="zh-CN"/>
        </w:rPr>
        <w:t xml:space="preserve">Wykonawca jest związany ofertą </w:t>
      </w:r>
      <w:r>
        <w:rPr>
          <w:rFonts w:cs="Arial" w:ascii="Cambria" w:hAnsi="Cambria"/>
          <w:b/>
          <w:bCs/>
          <w:sz w:val="24"/>
          <w:szCs w:val="24"/>
          <w:lang w:val="pl-PL" w:eastAsia="zh-CN"/>
        </w:rPr>
        <w:t>d</w:t>
      </w:r>
      <w:r>
        <w:rPr>
          <w:rFonts w:cs="Arial" w:ascii="Cambria" w:hAnsi="Cambria"/>
          <w:b/>
          <w:bCs/>
          <w:color w:val="000000"/>
          <w:sz w:val="24"/>
          <w:szCs w:val="24"/>
          <w:lang w:val="pl-PL" w:eastAsia="zh-CN"/>
        </w:rPr>
        <w:t>o dnia 16</w:t>
      </w:r>
      <w:r>
        <w:rPr>
          <w:rFonts w:eastAsia="SimSun" w:cs="Arial" w:ascii="Cambria" w:hAnsi="Cambria"/>
          <w:b/>
          <w:bCs/>
          <w:color w:val="000000"/>
          <w:kern w:val="2"/>
          <w:sz w:val="24"/>
          <w:szCs w:val="24"/>
          <w:lang w:val="pl-PL" w:eastAsia="zh-CN" w:bidi="hi-IN"/>
        </w:rPr>
        <w:t>.11</w:t>
      </w:r>
      <w:r>
        <w:rPr>
          <w:rFonts w:eastAsia="SimSun" w:cs="Arial" w:ascii="Cambria" w:hAnsi="Cambria"/>
          <w:b/>
          <w:bCs/>
          <w:color w:val="C9211E"/>
          <w:kern w:val="2"/>
          <w:sz w:val="24"/>
          <w:szCs w:val="24"/>
          <w:lang w:val="pl-PL" w:eastAsia="zh-CN" w:bidi="hi-IN"/>
        </w:rPr>
        <w:t>.</w:t>
      </w:r>
      <w:r>
        <w:rPr>
          <w:rFonts w:eastAsia="SimSun" w:cs="Arial" w:ascii="Cambria" w:hAnsi="Cambria"/>
          <w:b/>
          <w:bCs/>
          <w:color w:val="000000"/>
          <w:kern w:val="0"/>
          <w:sz w:val="24"/>
          <w:szCs w:val="24"/>
          <w:lang w:val="pl-PL" w:eastAsia="zh-CN" w:bidi="ar-SA"/>
        </w:rPr>
        <w:t>2022  r.”</w:t>
      </w:r>
    </w:p>
    <w:p>
      <w:pPr>
        <w:pStyle w:val="Normal"/>
        <w:bidi w:val="0"/>
        <w:spacing w:lineRule="auto" w:line="240" w:before="0" w:after="0"/>
        <w:jc w:val="left"/>
        <w:rPr>
          <w:rFonts w:ascii="Verdana" w:hAnsi="Verdana"/>
          <w:sz w:val="22"/>
          <w:szCs w:val="22"/>
          <w:lang w:val="pl-PL" w:eastAsia="zh-CN"/>
        </w:rPr>
      </w:pPr>
      <w:r>
        <w:rPr>
          <w:rFonts w:eastAsia="SimSun" w:cs="Arial" w:ascii="Cambria" w:hAnsi="Cambria"/>
          <w:b/>
          <w:bCs/>
          <w:i w:val="false"/>
          <w:iCs w:val="false"/>
          <w:caps w:val="false"/>
          <w:smallCaps w:val="false"/>
          <w:color w:val="000000"/>
          <w:spacing w:val="0"/>
          <w:kern w:val="0"/>
          <w:sz w:val="24"/>
          <w:szCs w:val="24"/>
          <w:lang w:val="pl-PL" w:eastAsia="zh-CN" w:bidi="ar-SA"/>
        </w:rPr>
        <w:t>2)</w:t>
      </w:r>
      <w:r>
        <w:rPr>
          <w:rFonts w:eastAsia="SimSun" w:cs="Arial" w:ascii="Cambria" w:hAnsi="Cambri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4"/>
          <w:szCs w:val="24"/>
          <w:lang w:val="pl-PL" w:eastAsia="zh-CN" w:bidi="ar-SA"/>
        </w:rPr>
        <w:t xml:space="preserve"> Zmianie ulega pkt 8.1., 8.3. i 8.4. ogłoszenia o zamówieniu w zakresie informacji wskazanych powyżej.</w:t>
      </w:r>
    </w:p>
    <w:p>
      <w:pPr>
        <w:pStyle w:val="Normal"/>
        <w:jc w:val="right"/>
        <w:rPr>
          <w:rFonts w:ascii="Cambria" w:hAnsi="Cambria" w:cs="Cambria"/>
          <w:b/>
          <w:b/>
          <w:bCs/>
          <w:color w:val="000000"/>
          <w:sz w:val="24"/>
          <w:szCs w:val="24"/>
        </w:rPr>
      </w:pPr>
      <w:r>
        <w:rPr/>
      </w:r>
    </w:p>
    <w:p>
      <w:pPr>
        <w:pStyle w:val="Normal"/>
        <w:jc w:val="right"/>
        <w:rPr>
          <w:rFonts w:ascii="Cambria" w:hAnsi="Cambria" w:cs="Cambria"/>
          <w:b/>
          <w:b/>
          <w:bCs/>
          <w:color w:val="000000"/>
          <w:sz w:val="24"/>
          <w:szCs w:val="24"/>
        </w:rPr>
      </w:pPr>
      <w:r>
        <w:rPr/>
      </w:r>
    </w:p>
    <w:p>
      <w:pPr>
        <w:pStyle w:val="Normal"/>
        <w:jc w:val="right"/>
        <w:rPr/>
      </w:pPr>
      <w:r>
        <w:rPr>
          <w:rFonts w:cs="Cambria" w:ascii="Cambria" w:hAnsi="Cambria"/>
          <w:b/>
          <w:bCs/>
          <w:color w:val="000000"/>
          <w:sz w:val="24"/>
          <w:szCs w:val="24"/>
        </w:rPr>
        <w:t>Z up. Burmistrza</w:t>
      </w:r>
    </w:p>
    <w:p>
      <w:pPr>
        <w:pStyle w:val="Normal"/>
        <w:jc w:val="right"/>
        <w:rPr/>
      </w:pPr>
      <w:r>
        <w:rPr>
          <w:rFonts w:cs="Cambria" w:ascii="Cambria" w:hAnsi="Cambria"/>
          <w:b/>
          <w:bCs/>
          <w:i/>
          <w:iCs/>
          <w:color w:val="000000"/>
          <w:sz w:val="24"/>
          <w:szCs w:val="24"/>
        </w:rPr>
        <w:t>Wiesław Holaczuk</w:t>
      </w:r>
    </w:p>
    <w:p>
      <w:pPr>
        <w:pStyle w:val="Normal"/>
        <w:bidi w:val="0"/>
        <w:spacing w:lineRule="auto" w:line="240" w:before="0" w:after="0"/>
        <w:jc w:val="left"/>
        <w:rPr>
          <w:rFonts w:ascii="Cambria" w:hAnsi="Cambria"/>
          <w:color w:val="000000"/>
          <w:sz w:val="24"/>
          <w:szCs w:val="24"/>
        </w:rPr>
      </w:pPr>
      <w:r>
        <w:rPr>
          <w:rFonts w:eastAsia="Calibri" w:cs="Cambria" w:ascii="Cambria" w:hAnsi="Cambria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rFonts w:eastAsia="Calibri" w:cs="Cambria" w:ascii="Cambria" w:hAnsi="Cambria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Zastępca Burmistrza</w:t>
      </w:r>
      <w:r>
        <w:rPr>
          <w:rFonts w:eastAsia="Calibri" w:cs="Arial" w:ascii="Cambria" w:hAnsi="Cambria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br/>
        <w:br/>
      </w:r>
    </w:p>
    <w:p>
      <w:pPr>
        <w:pStyle w:val="Normal"/>
        <w:bidi w:val="0"/>
        <w:spacing w:lineRule="auto" w:line="276" w:before="0" w:after="0"/>
        <w:jc w:val="both"/>
        <w:rPr>
          <w:rFonts w:ascii="Verdana" w:hAnsi="Verdana"/>
          <w:b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</w:p>
    <w:p>
      <w:pPr>
        <w:pStyle w:val="Normal"/>
        <w:bidi w:val="0"/>
        <w:spacing w:lineRule="auto" w:line="276" w:before="0" w:after="0"/>
        <w:jc w:val="right"/>
        <w:rPr>
          <w:rFonts w:ascii="Verdana" w:hAnsi="Verdana"/>
          <w:b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</w:r>
    </w:p>
    <w:p>
      <w:pPr>
        <w:pStyle w:val="Normal"/>
        <w:bidi w:val="0"/>
        <w:spacing w:lineRule="auto" w:line="276" w:before="0" w:after="0"/>
        <w:jc w:val="right"/>
        <w:rPr>
          <w:rFonts w:ascii="Verdana" w:hAnsi="Verdana"/>
          <w:b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</w:r>
    </w:p>
    <w:p>
      <w:pPr>
        <w:pStyle w:val="Normal"/>
        <w:bidi w:val="0"/>
        <w:spacing w:lineRule="auto" w:line="276" w:before="0" w:after="0"/>
        <w:jc w:val="right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/>
      </w:r>
    </w:p>
    <w:sectPr>
      <w:footerReference w:type="default" r:id="rId2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lineRule="auto" w:line="252" w:before="20" w:after="40"/>
      <w:ind w:left="720" w:right="0" w:hanging="0"/>
      <w:contextualSpacing/>
      <w:jc w:val="both"/>
    </w:pPr>
    <w:rPr>
      <w:rFonts w:ascii="Calibri" w:hAnsi="Calibri" w:eastAsia="SimSun"/>
      <w:sz w:val="20"/>
      <w:szCs w:val="20"/>
      <w:lang w:eastAsia="zh-CN"/>
    </w:rPr>
  </w:style>
  <w:style w:type="paragraph" w:styleId="Kolorowalistaakcent11">
    <w:name w:val="Kolorowa lista — akcent 11"/>
    <w:basedOn w:val="Normal"/>
    <w:qFormat/>
    <w:pPr>
      <w:spacing w:lineRule="auto" w:line="252" w:before="20" w:after="40"/>
      <w:ind w:left="720" w:hanging="0"/>
      <w:contextualSpacing/>
      <w:jc w:val="both"/>
    </w:pPr>
    <w:rPr>
      <w:rFonts w:ascii="Calibri" w:hAnsi="Calibri" w:eastAsia="SimSun"/>
      <w:sz w:val="20"/>
      <w:szCs w:val="20"/>
      <w:lang w:eastAsia="zh-CN"/>
    </w:rPr>
  </w:style>
  <w:style w:type="paragraph" w:styleId="Gwkaistopka">
    <w:name w:val="Główka i stopk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Gwkaistopk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226</TotalTime>
  <Application>LibreOffice/7.0.0.3$Windows_X86_64 LibreOffice_project/8061b3e9204bef6b321a21033174034a5e2ea88e</Application>
  <Pages>2</Pages>
  <Words>323</Words>
  <Characters>1960</Characters>
  <CharactersWithSpaces>2440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2022-08-22T12:59:55Z</dcterms:created>
  <dc:creator/>
  <dc:description/>
  <dc:language>pl-PL</dc:language>
  <cp:lastModifiedBy/>
  <cp:lastPrinted>2022-10-05T10:41:32Z</cp:lastPrinted>
  <dcterms:modified xsi:type="dcterms:W3CDTF">2022-10-05T11:38:09Z</dcterms:modified>
  <cp:revision>20</cp:revision>
  <dc:subject/>
  <dc:title/>
</cp:coreProperties>
</file>