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B65B" w14:textId="77777777" w:rsidR="00B02579" w:rsidRDefault="00B02579" w:rsidP="00B0257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ROZEZNANIE CENOWE:</w:t>
      </w:r>
    </w:p>
    <w:p w14:paraId="4AA38DAB" w14:textId="3BD693BE" w:rsidR="00276881" w:rsidRPr="00D80E52" w:rsidRDefault="007030F8" w:rsidP="00CD42F1">
      <w:pPr>
        <w:spacing w:line="276" w:lineRule="auto"/>
        <w:jc w:val="center"/>
        <w:rPr>
          <w:rFonts w:ascii="Arial" w:hAnsi="Arial" w:cs="Arial"/>
          <w:b/>
          <w:bCs/>
        </w:rPr>
      </w:pPr>
      <w:r w:rsidRPr="00D80E52">
        <w:rPr>
          <w:rFonts w:ascii="Arial" w:hAnsi="Arial" w:cs="Arial"/>
          <w:b/>
          <w:bCs/>
        </w:rPr>
        <w:t>SZCZEGÓŁOWY OPIS PRZEDMIOTU ZAMÓWIENIA</w:t>
      </w:r>
    </w:p>
    <w:p w14:paraId="5B36ED0E" w14:textId="129653C0" w:rsidR="003A78E9" w:rsidRPr="00292965" w:rsidRDefault="007030F8" w:rsidP="003A78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77934253"/>
      <w:r w:rsidRPr="00276881">
        <w:rPr>
          <w:rFonts w:ascii="Arial" w:hAnsi="Arial" w:cs="Arial"/>
        </w:rPr>
        <w:t xml:space="preserve">Przedmiotem zamówienia jest opracowanie koncepcji </w:t>
      </w:r>
      <w:r w:rsidR="001B3CC8" w:rsidRPr="00276881">
        <w:rPr>
          <w:rFonts w:ascii="Arial" w:hAnsi="Arial" w:cs="Arial"/>
        </w:rPr>
        <w:t>skanalizowania</w:t>
      </w:r>
      <w:r w:rsidR="00BE11D3">
        <w:rPr>
          <w:rFonts w:ascii="Arial" w:hAnsi="Arial" w:cs="Arial"/>
        </w:rPr>
        <w:t xml:space="preserve"> </w:t>
      </w:r>
      <w:r w:rsidR="00BE11D3">
        <w:rPr>
          <w:rFonts w:ascii="Arial" w:hAnsi="Arial" w:cs="Arial"/>
        </w:rPr>
        <w:t>d</w:t>
      </w:r>
      <w:r w:rsidR="00BE11D3" w:rsidRPr="00276881">
        <w:rPr>
          <w:rFonts w:ascii="Arial" w:hAnsi="Arial" w:cs="Arial"/>
        </w:rPr>
        <w:t xml:space="preserve">la zadania pn. </w:t>
      </w:r>
      <w:r w:rsidR="00BE11D3">
        <w:rPr>
          <w:rFonts w:ascii="Arial" w:hAnsi="Arial" w:cs="Arial"/>
        </w:rPr>
        <w:t>‘’</w:t>
      </w:r>
      <w:r w:rsidR="00BE11D3" w:rsidRPr="00276881">
        <w:rPr>
          <w:rFonts w:ascii="Arial" w:eastAsia="Times New Roman" w:hAnsi="Arial" w:cs="Arial"/>
          <w:lang w:eastAsia="pl-PL"/>
        </w:rPr>
        <w:t>Budowa kanalizacji sanitarnej  w Ustrzykach D. ul. Jasień PT</w:t>
      </w:r>
      <w:r w:rsidR="00BE11D3">
        <w:rPr>
          <w:rFonts w:ascii="Arial" w:eastAsia="Times New Roman" w:hAnsi="Arial" w:cs="Arial"/>
          <w:lang w:eastAsia="pl-PL"/>
        </w:rPr>
        <w:t>’’</w:t>
      </w:r>
      <w:r w:rsidR="00BE11D3">
        <w:rPr>
          <w:rFonts w:ascii="Arial" w:eastAsia="Times New Roman" w:hAnsi="Arial" w:cs="Arial"/>
          <w:lang w:eastAsia="pl-PL"/>
        </w:rPr>
        <w:t xml:space="preserve">. Zakres opracowania obejmuje </w:t>
      </w:r>
      <w:r w:rsidR="001D75FD">
        <w:rPr>
          <w:rFonts w:ascii="Arial" w:eastAsia="Times New Roman" w:hAnsi="Arial" w:cs="Arial"/>
          <w:lang w:eastAsia="pl-PL"/>
        </w:rPr>
        <w:t xml:space="preserve">skanalizowanie </w:t>
      </w:r>
      <w:r w:rsidR="00BA5A3C">
        <w:rPr>
          <w:rFonts w:ascii="Arial" w:hAnsi="Arial" w:cs="Arial"/>
        </w:rPr>
        <w:t>ul. </w:t>
      </w:r>
      <w:r w:rsidR="001B3CC8" w:rsidRPr="00276881">
        <w:rPr>
          <w:rFonts w:ascii="Arial" w:hAnsi="Arial" w:cs="Arial"/>
        </w:rPr>
        <w:t>Jasień,</w:t>
      </w:r>
      <w:r w:rsidR="001D75FD">
        <w:rPr>
          <w:rFonts w:ascii="Arial" w:hAnsi="Arial" w:cs="Arial"/>
        </w:rPr>
        <w:t xml:space="preserve"> w m-ci Ustrzyki Dolne</w:t>
      </w:r>
      <w:r w:rsidR="001B3CC8" w:rsidRPr="00276881">
        <w:rPr>
          <w:rFonts w:ascii="Arial" w:hAnsi="Arial" w:cs="Arial"/>
        </w:rPr>
        <w:t xml:space="preserve"> </w:t>
      </w:r>
      <w:r w:rsidR="001D75FD">
        <w:rPr>
          <w:rFonts w:ascii="Arial" w:hAnsi="Arial" w:cs="Arial"/>
        </w:rPr>
        <w:t xml:space="preserve">oraz </w:t>
      </w:r>
      <w:r w:rsidR="007F7C67">
        <w:rPr>
          <w:rFonts w:ascii="Arial" w:hAnsi="Arial" w:cs="Arial"/>
        </w:rPr>
        <w:t xml:space="preserve">miejscowości Jałowe i </w:t>
      </w:r>
      <w:r w:rsidR="001B3CC8" w:rsidRPr="00276881">
        <w:rPr>
          <w:rFonts w:ascii="Arial" w:hAnsi="Arial" w:cs="Arial"/>
        </w:rPr>
        <w:t>Hoszów</w:t>
      </w:r>
      <w:r w:rsidR="00276881" w:rsidRPr="00276881">
        <w:rPr>
          <w:rFonts w:ascii="Arial" w:hAnsi="Arial" w:cs="Arial"/>
        </w:rPr>
        <w:t>. O</w:t>
      </w:r>
      <w:r w:rsidR="00894540">
        <w:rPr>
          <w:rFonts w:ascii="Arial" w:hAnsi="Arial" w:cs="Arial"/>
        </w:rPr>
        <w:t>bszar zaznaczony w załączniku graficznym</w:t>
      </w:r>
      <w:r w:rsidR="001D75FD">
        <w:rPr>
          <w:rFonts w:ascii="Arial" w:hAnsi="Arial" w:cs="Arial"/>
        </w:rPr>
        <w:t xml:space="preserve"> nr 1.</w:t>
      </w:r>
    </w:p>
    <w:bookmarkEnd w:id="0"/>
    <w:p w14:paraId="1DF1EBEB" w14:textId="650D4D6D" w:rsidR="005425FE" w:rsidRPr="005425FE" w:rsidRDefault="00894540" w:rsidP="005425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92965">
        <w:rPr>
          <w:rFonts w:ascii="Arial" w:hAnsi="Arial" w:cs="Arial"/>
        </w:rPr>
        <w:t xml:space="preserve">Miejsce </w:t>
      </w:r>
      <w:r w:rsidR="00292965">
        <w:rPr>
          <w:rFonts w:ascii="Arial" w:hAnsi="Arial" w:cs="Arial"/>
        </w:rPr>
        <w:t xml:space="preserve">możliwego </w:t>
      </w:r>
      <w:r w:rsidR="00292965" w:rsidRPr="00292965">
        <w:rPr>
          <w:rFonts w:ascii="Arial" w:hAnsi="Arial" w:cs="Arial"/>
        </w:rPr>
        <w:t xml:space="preserve">przyłączenia nowej sieci </w:t>
      </w:r>
      <w:r w:rsidR="00292965" w:rsidRPr="00292965">
        <w:rPr>
          <w:rFonts w:ascii="Arial" w:hAnsi="Arial" w:cs="Arial"/>
        </w:rPr>
        <w:t>znajduje się na działce o nr ewid.2075</w:t>
      </w:r>
      <w:r w:rsidR="00292965" w:rsidRPr="00292965">
        <w:rPr>
          <w:rFonts w:ascii="Arial" w:hAnsi="Arial" w:cs="Arial"/>
        </w:rPr>
        <w:t xml:space="preserve"> </w:t>
      </w:r>
      <w:r w:rsidR="00292965" w:rsidRPr="00292965">
        <w:rPr>
          <w:rFonts w:ascii="Arial" w:hAnsi="Arial" w:cs="Arial"/>
        </w:rPr>
        <w:t>w miejscowości Ustrzyki Dolne</w:t>
      </w:r>
      <w:r w:rsidR="00292965">
        <w:rPr>
          <w:rFonts w:ascii="Arial" w:hAnsi="Arial" w:cs="Arial"/>
        </w:rPr>
        <w:t xml:space="preserve"> zakończonej przewodem kanalizacyjnym o średnicy 200 mm  </w:t>
      </w:r>
      <w:r w:rsidR="00292965" w:rsidRPr="00292965">
        <w:rPr>
          <w:rFonts w:ascii="Arial" w:hAnsi="Arial" w:cs="Arial"/>
        </w:rPr>
        <w:t xml:space="preserve"> przedstawione</w:t>
      </w:r>
      <w:r w:rsidRPr="00292965">
        <w:rPr>
          <w:rFonts w:ascii="Arial" w:hAnsi="Arial" w:cs="Arial"/>
        </w:rPr>
        <w:t xml:space="preserve"> w załączniku graficznym nr 3</w:t>
      </w:r>
      <w:r w:rsidR="00292965">
        <w:rPr>
          <w:rFonts w:ascii="Arial" w:hAnsi="Arial" w:cs="Arial"/>
        </w:rPr>
        <w:t xml:space="preserve">. Zamawiający </w:t>
      </w:r>
      <w:r w:rsidR="00FA78A0">
        <w:rPr>
          <w:rFonts w:ascii="Arial" w:hAnsi="Arial" w:cs="Arial"/>
        </w:rPr>
        <w:t xml:space="preserve">dopuszcza </w:t>
      </w:r>
      <w:r w:rsidR="00FA1E07" w:rsidRPr="00292965">
        <w:rPr>
          <w:rFonts w:ascii="Arial" w:hAnsi="Arial" w:cs="Arial"/>
          <w:color w:val="FF0000"/>
        </w:rPr>
        <w:t xml:space="preserve"> </w:t>
      </w:r>
      <w:r w:rsidR="00FA1E07" w:rsidRPr="00FA78A0">
        <w:rPr>
          <w:rFonts w:ascii="Arial" w:hAnsi="Arial" w:cs="Arial"/>
        </w:rPr>
        <w:t>wpięcie bezpośrednie</w:t>
      </w:r>
      <w:r w:rsidR="00F806C7" w:rsidRPr="00FA78A0">
        <w:rPr>
          <w:rFonts w:ascii="Arial" w:hAnsi="Arial" w:cs="Arial"/>
        </w:rPr>
        <w:t xml:space="preserve"> do oczyszczalni ściekó</w:t>
      </w:r>
      <w:r w:rsidR="003801D7" w:rsidRPr="00FA78A0">
        <w:rPr>
          <w:rFonts w:ascii="Arial" w:hAnsi="Arial" w:cs="Arial"/>
        </w:rPr>
        <w:t>w</w:t>
      </w:r>
      <w:r w:rsidR="00F806C7" w:rsidRPr="00FA78A0">
        <w:rPr>
          <w:rFonts w:ascii="Arial" w:hAnsi="Arial" w:cs="Arial"/>
        </w:rPr>
        <w:t xml:space="preserve"> w Brzegach Do</w:t>
      </w:r>
      <w:r w:rsidR="003A78E9" w:rsidRPr="00FA78A0">
        <w:rPr>
          <w:rFonts w:ascii="Arial" w:hAnsi="Arial" w:cs="Arial"/>
        </w:rPr>
        <w:t>lnych n</w:t>
      </w:r>
      <w:r w:rsidR="005425FE" w:rsidRPr="00FA78A0">
        <w:rPr>
          <w:rFonts w:ascii="Arial" w:hAnsi="Arial" w:cs="Arial"/>
        </w:rPr>
        <w:t>a działce o nr ewid.395.</w:t>
      </w:r>
    </w:p>
    <w:p w14:paraId="290883E8" w14:textId="03683820" w:rsidR="00B81BB8" w:rsidRPr="00B81BB8" w:rsidRDefault="004C272B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 w:rsidRPr="00F9722F">
        <w:rPr>
          <w:rFonts w:ascii="Arial" w:hAnsi="Arial" w:cs="Arial"/>
        </w:rPr>
        <w:t>W ramach realizacji przedmiot</w:t>
      </w:r>
      <w:r w:rsidR="005131C2">
        <w:rPr>
          <w:rFonts w:ascii="Arial" w:hAnsi="Arial" w:cs="Arial"/>
        </w:rPr>
        <w:t xml:space="preserve">u zamówienia </w:t>
      </w:r>
      <w:r w:rsidR="00FA78A0">
        <w:rPr>
          <w:rFonts w:ascii="Arial" w:hAnsi="Arial" w:cs="Arial"/>
        </w:rPr>
        <w:t xml:space="preserve">zamawiający szacuje odbiór </w:t>
      </w:r>
      <w:r w:rsidR="007F7C67">
        <w:rPr>
          <w:rFonts w:ascii="Arial" w:hAnsi="Arial" w:cs="Arial"/>
        </w:rPr>
        <w:t>nieczystości ciekłych</w:t>
      </w:r>
      <w:r w:rsidR="00FA78A0">
        <w:rPr>
          <w:rFonts w:ascii="Arial" w:hAnsi="Arial" w:cs="Arial"/>
        </w:rPr>
        <w:t xml:space="preserve"> od: </w:t>
      </w:r>
    </w:p>
    <w:p w14:paraId="7E12932F" w14:textId="71BFC8E1" w:rsidR="00B81BB8" w:rsidRDefault="00FA1E07" w:rsidP="00B81BB8">
      <w:pPr>
        <w:pStyle w:val="Akapitzlist"/>
        <w:spacing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31C2">
        <w:rPr>
          <w:rFonts w:ascii="Arial" w:hAnsi="Arial" w:cs="Arial"/>
        </w:rPr>
        <w:t xml:space="preserve">260 mieszkańców </w:t>
      </w:r>
      <w:r w:rsidR="00FA78A0">
        <w:rPr>
          <w:rFonts w:ascii="Arial" w:hAnsi="Arial" w:cs="Arial"/>
        </w:rPr>
        <w:t>w</w:t>
      </w:r>
      <w:r w:rsidR="00BC55B6">
        <w:rPr>
          <w:rFonts w:ascii="Arial" w:hAnsi="Arial" w:cs="Arial"/>
        </w:rPr>
        <w:t xml:space="preserve"> 83 </w:t>
      </w:r>
      <w:r w:rsidR="00FA78A0">
        <w:rPr>
          <w:rFonts w:ascii="Arial" w:hAnsi="Arial" w:cs="Arial"/>
        </w:rPr>
        <w:t xml:space="preserve">domach </w:t>
      </w:r>
      <w:r w:rsidR="00FA78A0">
        <w:rPr>
          <w:rFonts w:ascii="Arial" w:hAnsi="Arial" w:cs="Arial"/>
        </w:rPr>
        <w:t>Ul. Jasień w Ustrzykach Dolnych</w:t>
      </w:r>
      <w:r>
        <w:rPr>
          <w:rFonts w:ascii="Arial" w:hAnsi="Arial" w:cs="Arial"/>
        </w:rPr>
        <w:t>,</w:t>
      </w:r>
    </w:p>
    <w:p w14:paraId="65E31E3A" w14:textId="59F10CF1" w:rsidR="00B81BB8" w:rsidRPr="00BC55B6" w:rsidRDefault="00FA1E07" w:rsidP="00BC55B6">
      <w:pPr>
        <w:pStyle w:val="Akapitzlist"/>
        <w:spacing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A78A0">
        <w:rPr>
          <w:rFonts w:ascii="Arial" w:hAnsi="Arial" w:cs="Arial"/>
        </w:rPr>
        <w:t>2</w:t>
      </w:r>
      <w:r w:rsidR="005131C2">
        <w:rPr>
          <w:rFonts w:ascii="Arial" w:hAnsi="Arial" w:cs="Arial"/>
        </w:rPr>
        <w:t>26 mieszkańców</w:t>
      </w:r>
      <w:r w:rsidR="00FA78A0">
        <w:rPr>
          <w:rFonts w:ascii="Arial" w:hAnsi="Arial" w:cs="Arial"/>
        </w:rPr>
        <w:t xml:space="preserve"> w</w:t>
      </w:r>
      <w:r w:rsidR="00B81BB8">
        <w:rPr>
          <w:rFonts w:ascii="Arial" w:hAnsi="Arial" w:cs="Arial"/>
        </w:rPr>
        <w:t xml:space="preserve">  </w:t>
      </w:r>
      <w:r w:rsidR="00BC55B6">
        <w:rPr>
          <w:rFonts w:ascii="Arial" w:hAnsi="Arial" w:cs="Arial"/>
        </w:rPr>
        <w:t xml:space="preserve">88 </w:t>
      </w:r>
      <w:r w:rsidR="00FA78A0">
        <w:rPr>
          <w:rFonts w:ascii="Arial" w:hAnsi="Arial" w:cs="Arial"/>
        </w:rPr>
        <w:t xml:space="preserve">domach </w:t>
      </w:r>
      <w:r w:rsidR="00FA78A0">
        <w:rPr>
          <w:rFonts w:ascii="Arial" w:hAnsi="Arial" w:cs="Arial"/>
        </w:rPr>
        <w:t>Jałowe</w:t>
      </w:r>
    </w:p>
    <w:p w14:paraId="0E58093E" w14:textId="6FC7F9BF" w:rsidR="00B81BB8" w:rsidRDefault="00FA1E07" w:rsidP="00B81BB8">
      <w:pPr>
        <w:pStyle w:val="Akapitzlist"/>
        <w:spacing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A78A0">
        <w:rPr>
          <w:rFonts w:ascii="Arial" w:hAnsi="Arial" w:cs="Arial"/>
        </w:rPr>
        <w:t>297 mieszkańców w</w:t>
      </w:r>
      <w:r w:rsidR="00DE5718">
        <w:rPr>
          <w:rFonts w:ascii="Arial" w:hAnsi="Arial" w:cs="Arial"/>
        </w:rPr>
        <w:t xml:space="preserve"> </w:t>
      </w:r>
      <w:r w:rsidR="00BC55B6">
        <w:rPr>
          <w:rFonts w:ascii="Arial" w:hAnsi="Arial" w:cs="Arial"/>
        </w:rPr>
        <w:t xml:space="preserve">118 </w:t>
      </w:r>
      <w:r w:rsidR="00FA78A0">
        <w:rPr>
          <w:rFonts w:ascii="Arial" w:hAnsi="Arial" w:cs="Arial"/>
        </w:rPr>
        <w:t xml:space="preserve">domach </w:t>
      </w:r>
      <w:r w:rsidR="00FA78A0">
        <w:rPr>
          <w:rFonts w:ascii="Arial" w:hAnsi="Arial" w:cs="Arial"/>
        </w:rPr>
        <w:t>Hoszów</w:t>
      </w:r>
    </w:p>
    <w:p w14:paraId="49A2353C" w14:textId="745D0605" w:rsidR="00021E59" w:rsidRPr="0089336F" w:rsidRDefault="00021E59" w:rsidP="00B81BB8">
      <w:pPr>
        <w:pStyle w:val="Akapitzlist"/>
        <w:spacing w:line="360" w:lineRule="auto"/>
        <w:ind w:left="66"/>
        <w:jc w:val="both"/>
        <w:rPr>
          <w:rFonts w:ascii="Arial" w:hAnsi="Arial" w:cs="Arial"/>
          <w:color w:val="FF0000"/>
        </w:rPr>
      </w:pPr>
      <w:r w:rsidRPr="00021E59">
        <w:rPr>
          <w:rFonts w:ascii="Arial" w:hAnsi="Arial" w:cs="Arial"/>
        </w:rPr>
        <w:t xml:space="preserve">Koncepcją objęto wszystkie istniejące budynki oraz tereny pod </w:t>
      </w:r>
      <w:r w:rsidR="00FA78A0">
        <w:rPr>
          <w:rFonts w:ascii="Arial" w:hAnsi="Arial" w:cs="Arial"/>
        </w:rPr>
        <w:t>przyszłą zabudowę.</w:t>
      </w:r>
    </w:p>
    <w:p w14:paraId="4DBE7B46" w14:textId="4DDBBA56" w:rsidR="00DF2CD2" w:rsidRPr="005131C2" w:rsidRDefault="00DF2CD2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131C2">
        <w:rPr>
          <w:rFonts w:ascii="Arial" w:hAnsi="Arial" w:cs="Arial"/>
        </w:rPr>
        <w:t>Przed przystąpieniem do opracowania dokumentacji Wykonawca zobowiązany jest do</w:t>
      </w:r>
      <w:r w:rsidR="009B3D65" w:rsidRPr="005131C2">
        <w:rPr>
          <w:rFonts w:ascii="Arial" w:hAnsi="Arial" w:cs="Arial"/>
        </w:rPr>
        <w:t>:</w:t>
      </w:r>
    </w:p>
    <w:p w14:paraId="018849B1" w14:textId="066AD359" w:rsidR="009B3D65" w:rsidRPr="005131C2" w:rsidRDefault="009B3D65" w:rsidP="0089336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131C2">
        <w:rPr>
          <w:rFonts w:ascii="Arial" w:hAnsi="Arial" w:cs="Arial"/>
        </w:rPr>
        <w:t xml:space="preserve">zapoznania się ze stanem faktycznym </w:t>
      </w:r>
      <w:r w:rsidR="00F5382D">
        <w:rPr>
          <w:rFonts w:ascii="Arial" w:hAnsi="Arial" w:cs="Arial"/>
        </w:rPr>
        <w:t xml:space="preserve">możliwego </w:t>
      </w:r>
      <w:r w:rsidR="00DE5718">
        <w:rPr>
          <w:rFonts w:ascii="Arial" w:hAnsi="Arial" w:cs="Arial"/>
        </w:rPr>
        <w:t>miejsca przyłącza</w:t>
      </w:r>
      <w:r w:rsidR="00F5382D">
        <w:rPr>
          <w:rFonts w:ascii="Arial" w:hAnsi="Arial" w:cs="Arial"/>
        </w:rPr>
        <w:t>.</w:t>
      </w:r>
    </w:p>
    <w:p w14:paraId="67355A94" w14:textId="57F6C630" w:rsidR="009B3D65" w:rsidRPr="005131C2" w:rsidRDefault="009B3D65" w:rsidP="0089336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131C2">
        <w:rPr>
          <w:rFonts w:ascii="Arial" w:hAnsi="Arial" w:cs="Arial"/>
        </w:rPr>
        <w:t xml:space="preserve">uzgodnienia </w:t>
      </w:r>
      <w:r w:rsidR="00DE5718">
        <w:rPr>
          <w:rFonts w:ascii="Arial" w:hAnsi="Arial" w:cs="Arial"/>
        </w:rPr>
        <w:t>zakresu prac z przedstawicielem</w:t>
      </w:r>
      <w:r w:rsidRPr="005131C2">
        <w:rPr>
          <w:rFonts w:ascii="Arial" w:hAnsi="Arial" w:cs="Arial"/>
        </w:rPr>
        <w:t xml:space="preserve"> Zamawiającego.</w:t>
      </w:r>
    </w:p>
    <w:p w14:paraId="5FEE1A48" w14:textId="77777777" w:rsidR="005131C2" w:rsidRDefault="005131C2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131C2">
        <w:rPr>
          <w:rFonts w:ascii="Arial" w:hAnsi="Arial" w:cs="Arial"/>
        </w:rPr>
        <w:t>Zakres Koncepcji</w:t>
      </w:r>
      <w:r>
        <w:rPr>
          <w:rFonts w:ascii="Arial" w:hAnsi="Arial" w:cs="Arial"/>
        </w:rPr>
        <w:t xml:space="preserve">: </w:t>
      </w:r>
    </w:p>
    <w:p w14:paraId="4A581D95" w14:textId="6F1450BD" w:rsidR="002B0E36" w:rsidRDefault="00ED7E15" w:rsidP="0089336F">
      <w:pPr>
        <w:pStyle w:val="Akapitzlist"/>
        <w:spacing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B0E36">
        <w:rPr>
          <w:rFonts w:ascii="Arial" w:hAnsi="Arial" w:cs="Arial"/>
        </w:rPr>
        <w:t>Propozyc</w:t>
      </w:r>
      <w:r w:rsidR="001732C6">
        <w:rPr>
          <w:rFonts w:ascii="Arial" w:hAnsi="Arial" w:cs="Arial"/>
        </w:rPr>
        <w:t>ja rozwiązania odprowadzenia nieczystości ciekłych</w:t>
      </w:r>
      <w:r w:rsidR="002B0E36">
        <w:rPr>
          <w:rFonts w:ascii="Arial" w:hAnsi="Arial" w:cs="Arial"/>
        </w:rPr>
        <w:t xml:space="preserve"> dla obszaru </w:t>
      </w:r>
      <w:r w:rsidR="002B0E36" w:rsidRPr="00276881">
        <w:rPr>
          <w:rFonts w:ascii="Arial" w:hAnsi="Arial" w:cs="Arial"/>
        </w:rPr>
        <w:t xml:space="preserve">Ustrzyk Dolnych </w:t>
      </w:r>
      <w:r w:rsidR="002B0E36">
        <w:rPr>
          <w:rFonts w:ascii="Arial" w:hAnsi="Arial" w:cs="Arial"/>
        </w:rPr>
        <w:t>ul. </w:t>
      </w:r>
      <w:r w:rsidR="002B0E36" w:rsidRPr="00276881">
        <w:rPr>
          <w:rFonts w:ascii="Arial" w:hAnsi="Arial" w:cs="Arial"/>
        </w:rPr>
        <w:t>Jasi</w:t>
      </w:r>
      <w:r w:rsidR="00732329">
        <w:rPr>
          <w:rFonts w:ascii="Arial" w:hAnsi="Arial" w:cs="Arial"/>
        </w:rPr>
        <w:t>eń, oraz miejscowości Jałowe i</w:t>
      </w:r>
      <w:r w:rsidR="002B0E36" w:rsidRPr="00276881">
        <w:rPr>
          <w:rFonts w:ascii="Arial" w:hAnsi="Arial" w:cs="Arial"/>
        </w:rPr>
        <w:t xml:space="preserve"> Hoszów</w:t>
      </w:r>
    </w:p>
    <w:p w14:paraId="6606FDEF" w14:textId="77777777" w:rsidR="005C379E" w:rsidRDefault="005131C2" w:rsidP="0089336F">
      <w:pPr>
        <w:pStyle w:val="Akapitzlist"/>
        <w:spacing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-Rozwiązanie </w:t>
      </w:r>
      <w:r w:rsidR="00732329">
        <w:rPr>
          <w:rFonts w:ascii="Arial" w:hAnsi="Arial" w:cs="Arial"/>
        </w:rPr>
        <w:t xml:space="preserve">połączenia </w:t>
      </w:r>
      <w:r w:rsidR="0087618C">
        <w:rPr>
          <w:rFonts w:ascii="Arial" w:hAnsi="Arial" w:cs="Arial"/>
        </w:rPr>
        <w:t>z system</w:t>
      </w:r>
      <w:r w:rsidR="007C3E25">
        <w:rPr>
          <w:rFonts w:ascii="Arial" w:hAnsi="Arial" w:cs="Arial"/>
        </w:rPr>
        <w:t xml:space="preserve"> gospodarowania nieczystościami </w:t>
      </w:r>
      <w:r w:rsidR="00FA78A0">
        <w:rPr>
          <w:rFonts w:ascii="Arial" w:hAnsi="Arial" w:cs="Arial"/>
        </w:rPr>
        <w:t>w Brzegach</w:t>
      </w:r>
    </w:p>
    <w:p w14:paraId="73645928" w14:textId="35489DC8" w:rsidR="0089336F" w:rsidRPr="0089336F" w:rsidRDefault="00D2087F" w:rsidP="0089336F">
      <w:pPr>
        <w:pStyle w:val="Akapitzlist"/>
        <w:spacing w:line="360" w:lineRule="auto"/>
        <w:ind w:left="66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 D</w:t>
      </w:r>
      <w:r w:rsidR="002B0E36">
        <w:rPr>
          <w:rFonts w:ascii="Arial" w:hAnsi="Arial" w:cs="Arial"/>
        </w:rPr>
        <w:t>olnych</w:t>
      </w:r>
      <w:r w:rsidR="005131C2">
        <w:rPr>
          <w:rFonts w:ascii="Arial" w:hAnsi="Arial" w:cs="Arial"/>
        </w:rPr>
        <w:t xml:space="preserve"> lub propozycja alternatywnych rozwiązań. </w:t>
      </w:r>
    </w:p>
    <w:p w14:paraId="75F7AF32" w14:textId="7279F28C" w:rsidR="00164DBE" w:rsidRPr="001B3CC8" w:rsidRDefault="00284A8A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 w:rsidRPr="00B02579">
        <w:rPr>
          <w:rFonts w:ascii="Arial" w:hAnsi="Arial" w:cs="Arial"/>
        </w:rPr>
        <w:t xml:space="preserve">Przedmiot zamówienia obejmuje </w:t>
      </w:r>
      <w:r w:rsidR="00B02579" w:rsidRPr="00B02579">
        <w:rPr>
          <w:rFonts w:ascii="Arial" w:hAnsi="Arial" w:cs="Arial"/>
        </w:rPr>
        <w:t xml:space="preserve">obszary zaznaczony w załącznikach </w:t>
      </w:r>
      <w:r w:rsidR="00B02579" w:rsidRPr="004159E4">
        <w:rPr>
          <w:rFonts w:ascii="Arial" w:hAnsi="Arial" w:cs="Arial"/>
        </w:rPr>
        <w:t>graficznych</w:t>
      </w:r>
      <w:r w:rsidR="004159E4" w:rsidRPr="004159E4">
        <w:rPr>
          <w:rFonts w:ascii="Arial" w:hAnsi="Arial" w:cs="Arial"/>
        </w:rPr>
        <w:t xml:space="preserve"> nr</w:t>
      </w:r>
      <w:r w:rsidR="004159E4">
        <w:rPr>
          <w:rFonts w:ascii="Arial" w:hAnsi="Arial" w:cs="Arial"/>
        </w:rPr>
        <w:t>:</w:t>
      </w:r>
      <w:r w:rsidR="004159E4" w:rsidRPr="004159E4">
        <w:rPr>
          <w:rFonts w:ascii="Arial" w:hAnsi="Arial" w:cs="Arial"/>
        </w:rPr>
        <w:t xml:space="preserve"> 4,5,6,7.</w:t>
      </w:r>
      <w:r w:rsidR="004E5BA6" w:rsidRPr="004159E4">
        <w:rPr>
          <w:rFonts w:ascii="Arial" w:hAnsi="Arial" w:cs="Arial"/>
        </w:rPr>
        <w:t xml:space="preserve">                              </w:t>
      </w:r>
    </w:p>
    <w:p w14:paraId="04299A10" w14:textId="716DD28A" w:rsidR="002B7404" w:rsidRPr="0089336F" w:rsidRDefault="009C4E8D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336F">
        <w:rPr>
          <w:rFonts w:ascii="Arial" w:hAnsi="Arial" w:cs="Arial"/>
        </w:rPr>
        <w:t xml:space="preserve">W ramach realizacji przedmiotu zamówienia Wykonawca będzie brał udział </w:t>
      </w:r>
      <w:r w:rsidR="00BE0392" w:rsidRPr="0089336F">
        <w:rPr>
          <w:rFonts w:ascii="Arial" w:hAnsi="Arial" w:cs="Arial"/>
        </w:rPr>
        <w:br/>
      </w:r>
      <w:r w:rsidRPr="0089336F">
        <w:rPr>
          <w:rFonts w:ascii="Arial" w:hAnsi="Arial" w:cs="Arial"/>
        </w:rPr>
        <w:t>w przeprowadzeniu postępowania o udzielenie zamówienia pu</w:t>
      </w:r>
      <w:r w:rsidR="00D2087F">
        <w:rPr>
          <w:rFonts w:ascii="Arial" w:hAnsi="Arial" w:cs="Arial"/>
        </w:rPr>
        <w:t>blicznego</w:t>
      </w:r>
      <w:r w:rsidRPr="0089336F">
        <w:rPr>
          <w:rFonts w:ascii="Arial" w:hAnsi="Arial" w:cs="Arial"/>
        </w:rPr>
        <w:t>, w tym będzie udzielał odpowiedzi na pytania Wykonawców w zakresie m</w:t>
      </w:r>
      <w:r w:rsidR="00C63E07" w:rsidRPr="0089336F">
        <w:rPr>
          <w:rFonts w:ascii="Arial" w:hAnsi="Arial" w:cs="Arial"/>
        </w:rPr>
        <w:t>e</w:t>
      </w:r>
      <w:r w:rsidRPr="0089336F">
        <w:rPr>
          <w:rFonts w:ascii="Arial" w:hAnsi="Arial" w:cs="Arial"/>
        </w:rPr>
        <w:t>rytorycznym.</w:t>
      </w:r>
    </w:p>
    <w:p w14:paraId="287F1D72" w14:textId="7E942CD5" w:rsidR="009C4E8D" w:rsidRPr="0089336F" w:rsidRDefault="00C63E07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336F">
        <w:rPr>
          <w:rFonts w:ascii="Arial" w:hAnsi="Arial" w:cs="Arial"/>
        </w:rPr>
        <w:t>Wykonawca dostarczy przedmiot zamówienia do siedziby Zamawiającego – odbiory będą dokonywane w siedzibie Zamawiającego.</w:t>
      </w:r>
    </w:p>
    <w:p w14:paraId="021F6EEF" w14:textId="2AF6DADC" w:rsidR="00F32118" w:rsidRDefault="0087618C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Koncepcja</w:t>
      </w:r>
      <w:r w:rsidR="009B3D65" w:rsidRPr="0089336F">
        <w:rPr>
          <w:rFonts w:ascii="Arial" w:hAnsi="Arial" w:cs="Arial"/>
        </w:rPr>
        <w:t xml:space="preserve"> stanowiąca przedmiot niniejszego </w:t>
      </w:r>
      <w:r w:rsidR="004112B4" w:rsidRPr="0089336F">
        <w:rPr>
          <w:rFonts w:ascii="Arial" w:hAnsi="Arial" w:cs="Arial"/>
        </w:rPr>
        <w:t>zamówienia</w:t>
      </w:r>
      <w:r w:rsidR="009B3D65" w:rsidRPr="0089336F">
        <w:rPr>
          <w:rFonts w:ascii="Arial" w:hAnsi="Arial" w:cs="Arial"/>
        </w:rPr>
        <w:t xml:space="preserve"> musi być kompletna z punktu widzenia celu któremu ma służyć, tj. musi być opracowana należycie, gwarantować prawidłową wycenę i realizację. </w:t>
      </w:r>
      <w:r w:rsidR="003A78E9">
        <w:rPr>
          <w:rFonts w:ascii="Arial" w:hAnsi="Arial" w:cs="Arial"/>
        </w:rPr>
        <w:t>K</w:t>
      </w:r>
      <w:r>
        <w:rPr>
          <w:rFonts w:ascii="Arial" w:hAnsi="Arial" w:cs="Arial"/>
        </w:rPr>
        <w:t>oncepcja</w:t>
      </w:r>
      <w:r w:rsidR="004112B4" w:rsidRPr="0089336F">
        <w:rPr>
          <w:rFonts w:ascii="Arial" w:hAnsi="Arial" w:cs="Arial"/>
        </w:rPr>
        <w:t xml:space="preserve"> winna być opracowana w sposób eliminujący ryzyko wystąpienia zamówień dodatkowych, wynikających z jej niekompletności lub nieprawidłowości.</w:t>
      </w:r>
    </w:p>
    <w:p w14:paraId="73B6BEE4" w14:textId="760917CA" w:rsidR="00B02579" w:rsidRPr="0089336F" w:rsidRDefault="0089336F" w:rsidP="0089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336F">
        <w:rPr>
          <w:rFonts w:ascii="Arial" w:hAnsi="Arial" w:cs="Arial"/>
        </w:rPr>
        <w:t xml:space="preserve">Główny kod CPV: 71322200-3   </w:t>
      </w:r>
      <w:r w:rsidR="00D055EB" w:rsidRPr="0089336F">
        <w:rPr>
          <w:rFonts w:ascii="Arial" w:hAnsi="Arial" w:cs="Arial"/>
        </w:rPr>
        <w:t xml:space="preserve">– </w:t>
      </w:r>
      <w:r w:rsidRPr="0089336F">
        <w:rPr>
          <w:rFonts w:ascii="Arial" w:hAnsi="Arial" w:cs="Arial"/>
        </w:rPr>
        <w:t xml:space="preserve">Usługi projektowania rurociągów </w:t>
      </w:r>
    </w:p>
    <w:sectPr w:rsidR="00B02579" w:rsidRPr="0089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49D5"/>
    <w:multiLevelType w:val="hybridMultilevel"/>
    <w:tmpl w:val="475E2D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9302C1"/>
    <w:multiLevelType w:val="hybridMultilevel"/>
    <w:tmpl w:val="5AA4CB8E"/>
    <w:lvl w:ilvl="0" w:tplc="A91E6E32">
      <w:start w:val="1"/>
      <w:numFmt w:val="decimal"/>
      <w:lvlText w:val="%1."/>
      <w:lvlJc w:val="left"/>
      <w:pPr>
        <w:ind w:left="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2E010A89"/>
    <w:multiLevelType w:val="hybridMultilevel"/>
    <w:tmpl w:val="92D0E1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596957"/>
    <w:multiLevelType w:val="hybridMultilevel"/>
    <w:tmpl w:val="F224FCD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BB59DB"/>
    <w:multiLevelType w:val="hybridMultilevel"/>
    <w:tmpl w:val="C852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8715E"/>
    <w:multiLevelType w:val="hybridMultilevel"/>
    <w:tmpl w:val="CEC620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2A"/>
    <w:rsid w:val="00011D21"/>
    <w:rsid w:val="00021E59"/>
    <w:rsid w:val="00034028"/>
    <w:rsid w:val="000A25AE"/>
    <w:rsid w:val="000E5D4A"/>
    <w:rsid w:val="00113B3F"/>
    <w:rsid w:val="00164DBE"/>
    <w:rsid w:val="001732C6"/>
    <w:rsid w:val="00183E1F"/>
    <w:rsid w:val="001B3CC8"/>
    <w:rsid w:val="001D75FD"/>
    <w:rsid w:val="00276881"/>
    <w:rsid w:val="00284A8A"/>
    <w:rsid w:val="00292965"/>
    <w:rsid w:val="002B0E36"/>
    <w:rsid w:val="002B7404"/>
    <w:rsid w:val="00327558"/>
    <w:rsid w:val="0033458D"/>
    <w:rsid w:val="003801D7"/>
    <w:rsid w:val="0039109B"/>
    <w:rsid w:val="003A78E9"/>
    <w:rsid w:val="004112B4"/>
    <w:rsid w:val="004151BF"/>
    <w:rsid w:val="004159E4"/>
    <w:rsid w:val="00474C1D"/>
    <w:rsid w:val="004C272B"/>
    <w:rsid w:val="004E5BA6"/>
    <w:rsid w:val="005131C2"/>
    <w:rsid w:val="005425FE"/>
    <w:rsid w:val="005A5C2D"/>
    <w:rsid w:val="005B6064"/>
    <w:rsid w:val="005C379E"/>
    <w:rsid w:val="006748E1"/>
    <w:rsid w:val="006A357D"/>
    <w:rsid w:val="006D4306"/>
    <w:rsid w:val="007030F8"/>
    <w:rsid w:val="00732329"/>
    <w:rsid w:val="00761D00"/>
    <w:rsid w:val="00785354"/>
    <w:rsid w:val="007C3E25"/>
    <w:rsid w:val="007F7C67"/>
    <w:rsid w:val="0087618C"/>
    <w:rsid w:val="0089336F"/>
    <w:rsid w:val="00894540"/>
    <w:rsid w:val="008B32B8"/>
    <w:rsid w:val="0097373D"/>
    <w:rsid w:val="00975497"/>
    <w:rsid w:val="009B3D65"/>
    <w:rsid w:val="009C4E8D"/>
    <w:rsid w:val="00A02704"/>
    <w:rsid w:val="00A2484E"/>
    <w:rsid w:val="00A36D48"/>
    <w:rsid w:val="00A40045"/>
    <w:rsid w:val="00A53875"/>
    <w:rsid w:val="00B02579"/>
    <w:rsid w:val="00B81BB8"/>
    <w:rsid w:val="00B8302C"/>
    <w:rsid w:val="00BA5A3C"/>
    <w:rsid w:val="00BC55B6"/>
    <w:rsid w:val="00BE0392"/>
    <w:rsid w:val="00BE11D3"/>
    <w:rsid w:val="00C2133B"/>
    <w:rsid w:val="00C21789"/>
    <w:rsid w:val="00C3740A"/>
    <w:rsid w:val="00C63E07"/>
    <w:rsid w:val="00C82EE5"/>
    <w:rsid w:val="00CA43D9"/>
    <w:rsid w:val="00CD42F1"/>
    <w:rsid w:val="00CE16A8"/>
    <w:rsid w:val="00D055EB"/>
    <w:rsid w:val="00D2087F"/>
    <w:rsid w:val="00D22B5B"/>
    <w:rsid w:val="00D47C2A"/>
    <w:rsid w:val="00D52D4C"/>
    <w:rsid w:val="00D80E52"/>
    <w:rsid w:val="00DB42C5"/>
    <w:rsid w:val="00DE5718"/>
    <w:rsid w:val="00DF2CD2"/>
    <w:rsid w:val="00E05CE8"/>
    <w:rsid w:val="00E41F4D"/>
    <w:rsid w:val="00EC7717"/>
    <w:rsid w:val="00ED5148"/>
    <w:rsid w:val="00ED7E15"/>
    <w:rsid w:val="00F075E8"/>
    <w:rsid w:val="00F07C81"/>
    <w:rsid w:val="00F32118"/>
    <w:rsid w:val="00F53236"/>
    <w:rsid w:val="00F5382D"/>
    <w:rsid w:val="00F806C7"/>
    <w:rsid w:val="00F9722F"/>
    <w:rsid w:val="00FA1E0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846"/>
  <w15:chartTrackingRefBased/>
  <w15:docId w15:val="{11E04C13-08E2-49BE-82F5-D36B229A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93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C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C8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D0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3458D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933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Barłomiej Bodzan</cp:lastModifiedBy>
  <cp:revision>3</cp:revision>
  <cp:lastPrinted>2021-11-16T12:51:00Z</cp:lastPrinted>
  <dcterms:created xsi:type="dcterms:W3CDTF">2021-11-16T12:51:00Z</dcterms:created>
  <dcterms:modified xsi:type="dcterms:W3CDTF">2021-11-16T13:25:00Z</dcterms:modified>
</cp:coreProperties>
</file>