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53DC" w14:textId="77777777" w:rsidR="00310116" w:rsidRPr="00E93BC4" w:rsidRDefault="00310116" w:rsidP="00310116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CC9199" wp14:editId="1AFA788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10F6" w14:textId="77777777" w:rsidR="00310116" w:rsidRPr="00567442" w:rsidRDefault="00310116" w:rsidP="0031011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526198BD" w14:textId="77777777" w:rsidR="00310116" w:rsidRPr="00567442" w:rsidRDefault="00310116" w:rsidP="0031011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052D6FAB" w14:textId="77777777" w:rsidR="00310116" w:rsidRPr="00567442" w:rsidRDefault="00310116" w:rsidP="00310116">
      <w:pPr>
        <w:jc w:val="center"/>
        <w:rPr>
          <w:lang w:val="en-US"/>
        </w:rPr>
      </w:pPr>
    </w:p>
    <w:p w14:paraId="3B21A0E7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4269716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277EE050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571CF70E" w14:textId="77777777" w:rsidR="002938E2" w:rsidRDefault="002938E2" w:rsidP="00557061">
      <w:pPr>
        <w:pStyle w:val="Akapitzlist4"/>
        <w:ind w:left="0"/>
        <w:rPr>
          <w:rFonts w:ascii="Georgia" w:hAnsi="Georgia"/>
          <w:b/>
          <w:bCs/>
          <w:i/>
          <w:iCs/>
          <w:sz w:val="20"/>
          <w:szCs w:val="20"/>
        </w:rPr>
      </w:pPr>
    </w:p>
    <w:p w14:paraId="35474E35" w14:textId="1AAF6E08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14:paraId="22BC79BD" w14:textId="77777777" w:rsidR="00732076" w:rsidRDefault="00732076" w:rsidP="00D85D7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744C7C60" w14:textId="354C7200" w:rsidR="001B7929" w:rsidRDefault="007D1452" w:rsidP="001B7929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  <w:r w:rsidRPr="00732076">
        <w:rPr>
          <w:rFonts w:ascii="Georgia" w:hAnsi="Georgia" w:cs="Georgia"/>
          <w:b/>
          <w:bCs/>
          <w:i/>
          <w:iCs/>
        </w:rPr>
        <w:t>O</w:t>
      </w:r>
      <w:r w:rsidR="00D85D71" w:rsidRPr="00732076">
        <w:rPr>
          <w:rFonts w:ascii="Georgia" w:hAnsi="Georgia" w:cs="Georgia"/>
          <w:b/>
          <w:bCs/>
          <w:i/>
          <w:iCs/>
        </w:rPr>
        <w:t>pis przedmiotu zamówienia</w:t>
      </w:r>
    </w:p>
    <w:p w14:paraId="7A570148" w14:textId="77777777" w:rsidR="00C617CB" w:rsidRPr="00C617CB" w:rsidRDefault="00C617CB" w:rsidP="00C617CB">
      <w:pPr>
        <w:suppressAutoHyphens w:val="0"/>
        <w:spacing w:line="360" w:lineRule="auto"/>
        <w:jc w:val="center"/>
        <w:rPr>
          <w:rFonts w:ascii="Georgia" w:hAnsi="Georgia" w:cs="Tahoma"/>
          <w:b/>
          <w:bCs/>
          <w:sz w:val="20"/>
          <w:szCs w:val="20"/>
          <w:lang w:eastAsia="pl-PL"/>
        </w:rPr>
      </w:pPr>
    </w:p>
    <w:p w14:paraId="76D91F1D" w14:textId="77777777" w:rsidR="00C617CB" w:rsidRPr="00C617CB" w:rsidRDefault="00C617CB" w:rsidP="00C617CB">
      <w:pPr>
        <w:suppressAutoHyphens w:val="0"/>
        <w:spacing w:line="360" w:lineRule="auto"/>
        <w:jc w:val="center"/>
        <w:rPr>
          <w:rFonts w:ascii="Georgia" w:hAnsi="Georgia" w:cs="Tahoma"/>
          <w:b/>
          <w:bCs/>
          <w:sz w:val="20"/>
          <w:szCs w:val="20"/>
          <w:lang w:eastAsia="pl-PL"/>
        </w:rPr>
      </w:pPr>
    </w:p>
    <w:p w14:paraId="2F8C85F4" w14:textId="3CFBAF0B" w:rsidR="00C66B6E" w:rsidRDefault="00C617CB" w:rsidP="00C617CB">
      <w:pPr>
        <w:suppressAutoHyphens w:val="0"/>
        <w:spacing w:after="200" w:line="360" w:lineRule="auto"/>
        <w:jc w:val="both"/>
        <w:rPr>
          <w:rFonts w:ascii="Georgia" w:hAnsi="Georgia"/>
          <w:bCs/>
          <w:sz w:val="20"/>
          <w:szCs w:val="20"/>
          <w:lang w:eastAsia="pl-PL"/>
        </w:rPr>
      </w:pPr>
      <w:r w:rsidRPr="00C617CB">
        <w:rPr>
          <w:rFonts w:ascii="Georgia" w:hAnsi="Georgia"/>
          <w:bCs/>
          <w:sz w:val="20"/>
          <w:szCs w:val="20"/>
          <w:lang w:eastAsia="pl-PL"/>
        </w:rPr>
        <w:t>Przedmiotem zamówienia jest dostawa</w:t>
      </w:r>
      <w:r>
        <w:rPr>
          <w:rFonts w:ascii="Georgia" w:hAnsi="Georgia"/>
          <w:bCs/>
          <w:sz w:val="20"/>
          <w:szCs w:val="20"/>
          <w:lang w:eastAsia="pl-PL"/>
        </w:rPr>
        <w:t xml:space="preserve"> </w:t>
      </w:r>
      <w:r w:rsidRPr="00C617CB">
        <w:rPr>
          <w:rFonts w:ascii="Georgia" w:hAnsi="Georgia"/>
          <w:bCs/>
          <w:sz w:val="20"/>
          <w:szCs w:val="20"/>
          <w:lang w:eastAsia="pl-PL"/>
        </w:rPr>
        <w:t>oraz montaż dwóch</w:t>
      </w:r>
      <w:r w:rsidR="00C66B6E">
        <w:rPr>
          <w:rFonts w:ascii="Georgia" w:hAnsi="Georgia"/>
          <w:bCs/>
          <w:sz w:val="20"/>
          <w:szCs w:val="20"/>
          <w:lang w:eastAsia="pl-PL"/>
        </w:rPr>
        <w:t xml:space="preserve"> </w:t>
      </w:r>
      <w:r w:rsidRPr="00C617CB">
        <w:rPr>
          <w:rFonts w:ascii="Georgia" w:hAnsi="Georgia"/>
          <w:bCs/>
          <w:sz w:val="20"/>
          <w:szCs w:val="20"/>
          <w:lang w:eastAsia="pl-PL"/>
        </w:rPr>
        <w:t>urządzeń klimatyzacyjnych do</w:t>
      </w:r>
      <w:r w:rsidR="00C66B6E">
        <w:rPr>
          <w:rFonts w:ascii="Georgia" w:hAnsi="Georgia"/>
          <w:bCs/>
          <w:sz w:val="20"/>
          <w:szCs w:val="20"/>
          <w:lang w:eastAsia="pl-PL"/>
        </w:rPr>
        <w:t>:</w:t>
      </w:r>
      <w:r w:rsidRPr="00C617CB">
        <w:rPr>
          <w:rFonts w:ascii="Georgia" w:hAnsi="Georgia"/>
          <w:bCs/>
          <w:sz w:val="20"/>
          <w:szCs w:val="20"/>
          <w:lang w:eastAsia="pl-PL"/>
        </w:rPr>
        <w:t xml:space="preserve"> </w:t>
      </w:r>
    </w:p>
    <w:p w14:paraId="42FD3B63" w14:textId="6C3563BE" w:rsidR="00C66B6E" w:rsidRDefault="00C617CB" w:rsidP="00C617CB">
      <w:pPr>
        <w:suppressAutoHyphens w:val="0"/>
        <w:spacing w:after="200" w:line="360" w:lineRule="auto"/>
        <w:jc w:val="both"/>
        <w:rPr>
          <w:rFonts w:ascii="Georgia" w:hAnsi="Georgia"/>
          <w:bCs/>
          <w:sz w:val="20"/>
          <w:szCs w:val="20"/>
          <w:lang w:eastAsia="pl-PL"/>
        </w:rPr>
      </w:pPr>
      <w:r w:rsidRPr="00C617CB">
        <w:rPr>
          <w:rFonts w:ascii="Georgia" w:hAnsi="Georgia"/>
          <w:bCs/>
          <w:sz w:val="20"/>
          <w:szCs w:val="20"/>
          <w:lang w:eastAsia="pl-PL"/>
        </w:rPr>
        <w:t xml:space="preserve">pomieszczenia materiałów sterylnych w Centralnej Sterylizatorni </w:t>
      </w:r>
      <w:r w:rsidR="00C66B6E">
        <w:rPr>
          <w:rFonts w:ascii="Georgia" w:hAnsi="Georgia"/>
          <w:bCs/>
          <w:sz w:val="20"/>
          <w:szCs w:val="20"/>
          <w:lang w:eastAsia="pl-PL"/>
        </w:rPr>
        <w:t>– 1 szt</w:t>
      </w:r>
      <w:r w:rsidR="00F77FE0">
        <w:rPr>
          <w:rFonts w:ascii="Georgia" w:hAnsi="Georgia"/>
          <w:bCs/>
          <w:sz w:val="20"/>
          <w:szCs w:val="20"/>
          <w:lang w:eastAsia="pl-PL"/>
        </w:rPr>
        <w:t>.</w:t>
      </w:r>
      <w:r w:rsidR="00C66B6E">
        <w:rPr>
          <w:rFonts w:ascii="Georgia" w:hAnsi="Georgia"/>
          <w:bCs/>
          <w:sz w:val="20"/>
          <w:szCs w:val="20"/>
          <w:lang w:eastAsia="pl-PL"/>
        </w:rPr>
        <w:t>KLIMATYZATORA</w:t>
      </w:r>
    </w:p>
    <w:p w14:paraId="028B9466" w14:textId="5874FB58" w:rsidR="00C617CB" w:rsidRPr="00C617CB" w:rsidRDefault="00C617CB" w:rsidP="00C617CB">
      <w:pPr>
        <w:suppressAutoHyphens w:val="0"/>
        <w:spacing w:after="200" w:line="360" w:lineRule="auto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bCs/>
          <w:sz w:val="20"/>
          <w:szCs w:val="20"/>
          <w:lang w:eastAsia="pl-PL"/>
        </w:rPr>
        <w:t>magazynu odpadów medycznych</w:t>
      </w:r>
      <w:r w:rsidR="00C66B6E">
        <w:rPr>
          <w:rFonts w:ascii="Georgia" w:hAnsi="Georgia"/>
          <w:bCs/>
          <w:sz w:val="20"/>
          <w:szCs w:val="20"/>
          <w:lang w:eastAsia="pl-PL"/>
        </w:rPr>
        <w:t xml:space="preserve"> – 1 szt. KLIMATYZATORA</w:t>
      </w:r>
    </w:p>
    <w:p w14:paraId="137DB3DC" w14:textId="27AF0CD6" w:rsidR="00C617CB" w:rsidRPr="00C617CB" w:rsidRDefault="00C617CB" w:rsidP="00C617CB">
      <w:pPr>
        <w:suppressAutoHyphens w:val="0"/>
        <w:spacing w:line="360" w:lineRule="auto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Specyfikacja</w:t>
      </w:r>
      <w:r>
        <w:rPr>
          <w:rFonts w:ascii="Georgia" w:hAnsi="Georgia"/>
          <w:sz w:val="20"/>
          <w:szCs w:val="20"/>
          <w:lang w:eastAsia="pl-PL"/>
        </w:rPr>
        <w:t>:</w:t>
      </w:r>
    </w:p>
    <w:p w14:paraId="6B43D556" w14:textId="2223539F" w:rsidR="00C617CB" w:rsidRPr="00C617CB" w:rsidRDefault="00C617CB" w:rsidP="00C617CB">
      <w:pPr>
        <w:numPr>
          <w:ilvl w:val="0"/>
          <w:numId w:val="18"/>
        </w:numPr>
        <w:suppressAutoHyphens w:val="0"/>
        <w:spacing w:after="200" w:line="360" w:lineRule="auto"/>
        <w:ind w:left="0" w:firstLine="0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 xml:space="preserve">Miejsce instalacji urządzenia klimatyzacyjnego nr 1: Budynek Pawilonu D, Centralna Sterylizatornia, pomieszczenie </w:t>
      </w:r>
      <w:r w:rsidRPr="00C617CB">
        <w:rPr>
          <w:rFonts w:ascii="Georgia" w:hAnsi="Georgia"/>
          <w:bCs/>
          <w:sz w:val="20"/>
          <w:szCs w:val="20"/>
          <w:lang w:eastAsia="pl-PL"/>
        </w:rPr>
        <w:t>materiałów sterylnych</w:t>
      </w:r>
      <w:r w:rsidRPr="00C617CB">
        <w:rPr>
          <w:rFonts w:ascii="Georgia" w:hAnsi="Georgia"/>
          <w:sz w:val="20"/>
          <w:szCs w:val="20"/>
          <w:lang w:eastAsia="pl-PL"/>
        </w:rPr>
        <w:t xml:space="preserve"> o kubaturze 202 </w:t>
      </w:r>
      <w:r w:rsidRPr="00C617CB">
        <w:rPr>
          <w:rFonts w:ascii="Georgia" w:hAnsi="Georgia"/>
          <w:bCs/>
          <w:sz w:val="20"/>
          <w:szCs w:val="20"/>
          <w:lang w:eastAsia="pl-PL"/>
        </w:rPr>
        <w:t>m</w:t>
      </w:r>
      <w:r w:rsidRPr="00C617CB">
        <w:rPr>
          <w:rFonts w:ascii="Georgia" w:hAnsi="Georgia"/>
          <w:bCs/>
          <w:sz w:val="20"/>
          <w:szCs w:val="20"/>
          <w:vertAlign w:val="superscript"/>
          <w:lang w:eastAsia="pl-PL"/>
        </w:rPr>
        <w:t>3</w:t>
      </w:r>
      <w:r w:rsidRPr="00C617CB">
        <w:rPr>
          <w:rFonts w:ascii="Georgia" w:hAnsi="Georgia"/>
          <w:sz w:val="20"/>
          <w:szCs w:val="20"/>
          <w:lang w:eastAsia="pl-PL"/>
        </w:rPr>
        <w:t xml:space="preserve"> nie posiadające okien, posiadające drzwi, stanowiące dostęp do 2 sterylizatorów parowych.</w:t>
      </w:r>
      <w:r>
        <w:rPr>
          <w:rFonts w:ascii="Georgia" w:hAnsi="Georgia"/>
          <w:sz w:val="20"/>
          <w:szCs w:val="20"/>
          <w:lang w:eastAsia="pl-PL"/>
        </w:rPr>
        <w:t xml:space="preserve"> </w:t>
      </w:r>
      <w:r w:rsidRPr="00C617CB">
        <w:rPr>
          <w:rFonts w:ascii="Georgia" w:hAnsi="Georgia"/>
          <w:sz w:val="20"/>
          <w:szCs w:val="20"/>
          <w:lang w:eastAsia="pl-PL"/>
        </w:rPr>
        <w:t>W</w:t>
      </w:r>
      <w:r w:rsidRPr="00C617CB">
        <w:rPr>
          <w:rFonts w:ascii="Georgia" w:hAnsi="Georgia"/>
          <w:bCs/>
          <w:sz w:val="20"/>
          <w:szCs w:val="20"/>
          <w:lang w:eastAsia="pl-PL"/>
        </w:rPr>
        <w:t>ymagana temperatura w pomieszczeniu 16-22ºC.</w:t>
      </w:r>
    </w:p>
    <w:p w14:paraId="245C25F3" w14:textId="2136DEFC" w:rsidR="00C617CB" w:rsidRPr="00C617CB" w:rsidRDefault="00C617CB" w:rsidP="00C617CB">
      <w:pPr>
        <w:numPr>
          <w:ilvl w:val="0"/>
          <w:numId w:val="18"/>
        </w:numPr>
        <w:tabs>
          <w:tab w:val="left" w:pos="709"/>
        </w:tabs>
        <w:suppressAutoHyphens w:val="0"/>
        <w:spacing w:after="200" w:line="360" w:lineRule="auto"/>
        <w:ind w:left="0" w:firstLine="0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 xml:space="preserve">Miejsce instalacji urządzenia klimatyzacyjnego nr 2: </w:t>
      </w:r>
      <w:r w:rsidRPr="00C617CB">
        <w:rPr>
          <w:rFonts w:ascii="Georgia" w:hAnsi="Georgia"/>
          <w:bCs/>
          <w:sz w:val="20"/>
          <w:szCs w:val="20"/>
          <w:lang w:eastAsia="pl-PL"/>
        </w:rPr>
        <w:t>Łącznik Pawilonu C z Budynkiem RTG CMPW</w:t>
      </w:r>
      <w:r w:rsidRPr="00C617CB">
        <w:rPr>
          <w:rFonts w:ascii="Georgia" w:hAnsi="Georgia"/>
          <w:sz w:val="20"/>
          <w:szCs w:val="20"/>
          <w:lang w:eastAsia="pl-PL"/>
        </w:rPr>
        <w:t xml:space="preserve">, </w:t>
      </w:r>
      <w:r w:rsidRPr="00C617CB">
        <w:rPr>
          <w:rFonts w:ascii="Georgia" w:hAnsi="Georgia"/>
          <w:bCs/>
          <w:sz w:val="20"/>
          <w:szCs w:val="20"/>
          <w:lang w:eastAsia="pl-PL"/>
        </w:rPr>
        <w:t>magazyn odpadów medycznych o kubaturze</w:t>
      </w:r>
      <w:r w:rsidRPr="00C617CB">
        <w:rPr>
          <w:rFonts w:ascii="Georgia" w:hAnsi="Georgia"/>
          <w:sz w:val="20"/>
          <w:szCs w:val="20"/>
          <w:lang w:eastAsia="pl-PL"/>
        </w:rPr>
        <w:t xml:space="preserve"> 66 </w:t>
      </w:r>
      <w:r w:rsidRPr="00C617CB">
        <w:rPr>
          <w:rFonts w:ascii="Georgia" w:hAnsi="Georgia"/>
          <w:bCs/>
          <w:sz w:val="20"/>
          <w:szCs w:val="20"/>
          <w:lang w:eastAsia="pl-PL"/>
        </w:rPr>
        <w:t>m</w:t>
      </w:r>
      <w:r w:rsidRPr="00C617CB">
        <w:rPr>
          <w:rFonts w:ascii="Georgia" w:hAnsi="Georgia"/>
          <w:bCs/>
          <w:sz w:val="20"/>
          <w:szCs w:val="20"/>
          <w:vertAlign w:val="superscript"/>
          <w:lang w:eastAsia="pl-PL"/>
        </w:rPr>
        <w:t>3</w:t>
      </w:r>
      <w:r w:rsidRPr="00C617CB">
        <w:rPr>
          <w:rFonts w:ascii="Georgia" w:hAnsi="Georgia"/>
          <w:sz w:val="20"/>
          <w:szCs w:val="20"/>
          <w:lang w:eastAsia="pl-PL"/>
        </w:rPr>
        <w:t xml:space="preserve"> nie posiadające okien, posiadające drzwi, W</w:t>
      </w:r>
      <w:r w:rsidRPr="00C617CB">
        <w:rPr>
          <w:rFonts w:ascii="Georgia" w:hAnsi="Georgia"/>
          <w:bCs/>
          <w:sz w:val="20"/>
          <w:szCs w:val="20"/>
          <w:lang w:eastAsia="pl-PL"/>
        </w:rPr>
        <w:t xml:space="preserve">ymagana temperatura </w:t>
      </w:r>
      <w:r>
        <w:rPr>
          <w:rFonts w:ascii="Georgia" w:hAnsi="Georgia"/>
          <w:bCs/>
          <w:sz w:val="20"/>
          <w:szCs w:val="20"/>
          <w:lang w:eastAsia="pl-PL"/>
        </w:rPr>
        <w:br/>
      </w:r>
      <w:r w:rsidRPr="00C617CB">
        <w:rPr>
          <w:rFonts w:ascii="Georgia" w:hAnsi="Georgia"/>
          <w:bCs/>
          <w:sz w:val="20"/>
          <w:szCs w:val="20"/>
          <w:lang w:eastAsia="pl-PL"/>
        </w:rPr>
        <w:t>w pomieszczeniu 2-8ºC.</w:t>
      </w:r>
    </w:p>
    <w:p w14:paraId="7E28AFB8" w14:textId="77777777" w:rsidR="00C617CB" w:rsidRPr="00C617CB" w:rsidRDefault="00C617CB" w:rsidP="00C617CB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20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 xml:space="preserve">Moc klimatyzatora Wykonawca jest zobowiązany dobrać w celu utrzymania temperatury wewnętrznej pomieszczenia jak wyżej. </w:t>
      </w:r>
    </w:p>
    <w:p w14:paraId="79EA1AE1" w14:textId="77777777" w:rsidR="00C617CB" w:rsidRPr="00C617CB" w:rsidRDefault="00C617CB" w:rsidP="00C617CB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20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Jednostka wewnętrzna klimatyzatora musi być zamontowana na suficie lub ścianie zgodnie ze sztuką w sposób nie przeszkadzający w użytkowaniu pomieszczenia.</w:t>
      </w:r>
    </w:p>
    <w:p w14:paraId="25161F74" w14:textId="77777777" w:rsidR="00C617CB" w:rsidRPr="00C617CB" w:rsidRDefault="00C617CB" w:rsidP="00C617CB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20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Jednostka zewnętrzna musi być zamontowana na ścianie zewnętrznej z możliwością dostępu do urządzenia na czas serwisu.</w:t>
      </w:r>
    </w:p>
    <w:p w14:paraId="5CC16667" w14:textId="77777777" w:rsidR="00C617CB" w:rsidRPr="00C617CB" w:rsidRDefault="00C617CB" w:rsidP="00C617CB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20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Instalacja odprowadzenia skroplin musi być realizowana w sposób grawitacyjny na zewnątrz pomieszczenia lub w inny sposób zaakceptowany przez Zamawiającego podczas montażu.</w:t>
      </w:r>
    </w:p>
    <w:p w14:paraId="02825F47" w14:textId="474AC3A0" w:rsidR="00C617CB" w:rsidRPr="00C617CB" w:rsidRDefault="00C617CB" w:rsidP="00C617CB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20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W Centralnej Sterylizatorni pilot urządzenia będzie zainstalowany na ścianie wewnętrz</w:t>
      </w:r>
      <w:r>
        <w:rPr>
          <w:rFonts w:ascii="Georgia" w:hAnsi="Georgia"/>
          <w:sz w:val="20"/>
          <w:szCs w:val="20"/>
          <w:lang w:eastAsia="pl-PL"/>
        </w:rPr>
        <w:t>n</w:t>
      </w:r>
      <w:r w:rsidRPr="00C617CB">
        <w:rPr>
          <w:rFonts w:ascii="Georgia" w:hAnsi="Georgia"/>
          <w:sz w:val="20"/>
          <w:szCs w:val="20"/>
          <w:lang w:eastAsia="pl-PL"/>
        </w:rPr>
        <w:t xml:space="preserve">ej pomieszczenia </w:t>
      </w:r>
      <w:r>
        <w:rPr>
          <w:rFonts w:ascii="Georgia" w:hAnsi="Georgia"/>
          <w:sz w:val="20"/>
          <w:szCs w:val="20"/>
          <w:lang w:eastAsia="pl-PL"/>
        </w:rPr>
        <w:br/>
      </w:r>
      <w:r w:rsidRPr="00C617CB">
        <w:rPr>
          <w:rFonts w:ascii="Georgia" w:hAnsi="Georgia"/>
          <w:sz w:val="20"/>
          <w:szCs w:val="20"/>
          <w:lang w:eastAsia="pl-PL"/>
        </w:rPr>
        <w:t>w specjalnym uchwycie.</w:t>
      </w:r>
    </w:p>
    <w:p w14:paraId="5E8DE2CF" w14:textId="77777777" w:rsidR="00C617CB" w:rsidRPr="00C617CB" w:rsidRDefault="00C617CB" w:rsidP="00C617CB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20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W magazynie odpadów medycznych sterownik zostanie umieszczony w miejscu zaakceptowanym przez Zamawiającego.</w:t>
      </w:r>
    </w:p>
    <w:p w14:paraId="04430C00" w14:textId="1A3FB083" w:rsidR="00C617CB" w:rsidRPr="00C617CB" w:rsidRDefault="00C617CB" w:rsidP="00C617CB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20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Instalacje freonowe i odciekowe muszą być prowadzone w obudowie z korytek lub rur PVC odpornych na dezynfekcję. Dopuszczalna trasa prowadzenia instalacji po przegrodach wewnętrz</w:t>
      </w:r>
      <w:r>
        <w:rPr>
          <w:rFonts w:ascii="Georgia" w:hAnsi="Georgia"/>
          <w:sz w:val="20"/>
          <w:szCs w:val="20"/>
          <w:lang w:eastAsia="pl-PL"/>
        </w:rPr>
        <w:t>n</w:t>
      </w:r>
      <w:r w:rsidRPr="00C617CB">
        <w:rPr>
          <w:rFonts w:ascii="Georgia" w:hAnsi="Georgia"/>
          <w:sz w:val="20"/>
          <w:szCs w:val="20"/>
          <w:lang w:eastAsia="pl-PL"/>
        </w:rPr>
        <w:t>ych z zachowaniem minimalnych ilości zagięć.</w:t>
      </w:r>
    </w:p>
    <w:p w14:paraId="1B301C97" w14:textId="18634DD6" w:rsidR="00C617CB" w:rsidRPr="00C617CB" w:rsidRDefault="00C617CB" w:rsidP="00C617CB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20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bCs/>
          <w:color w:val="000000"/>
          <w:sz w:val="20"/>
          <w:szCs w:val="20"/>
          <w:lang w:eastAsia="pl-PL"/>
        </w:rPr>
        <w:lastRenderedPageBreak/>
        <w:t xml:space="preserve">Wykonawca skieruje do wykonania instalacji elektrycznych związanych z urządzeniem elektryka </w:t>
      </w:r>
      <w:r>
        <w:rPr>
          <w:rFonts w:ascii="Georgia" w:hAnsi="Georgia"/>
          <w:bCs/>
          <w:color w:val="000000"/>
          <w:sz w:val="20"/>
          <w:szCs w:val="20"/>
          <w:lang w:eastAsia="pl-PL"/>
        </w:rPr>
        <w:br/>
      </w:r>
      <w:r w:rsidRPr="00C617CB">
        <w:rPr>
          <w:rFonts w:ascii="Georgia" w:hAnsi="Georgia"/>
          <w:bCs/>
          <w:color w:val="000000"/>
          <w:sz w:val="20"/>
          <w:szCs w:val="20"/>
          <w:lang w:eastAsia="pl-PL"/>
        </w:rPr>
        <w:t>z uprawnieniami SEP.</w:t>
      </w:r>
    </w:p>
    <w:p w14:paraId="1FC5965D" w14:textId="77777777" w:rsidR="00C617CB" w:rsidRPr="00C617CB" w:rsidRDefault="00C617CB" w:rsidP="00C617CB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20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bCs/>
          <w:color w:val="000000"/>
          <w:sz w:val="20"/>
          <w:szCs w:val="20"/>
          <w:lang w:eastAsia="pl-PL"/>
        </w:rPr>
        <w:t>Doprowadzenie zasilania elektrycznego do miejsca instalacji urządzenia jest po stronie Zamawiającego.</w:t>
      </w:r>
    </w:p>
    <w:p w14:paraId="7A262887" w14:textId="77777777" w:rsidR="00C617CB" w:rsidRPr="00C617CB" w:rsidRDefault="00C617CB" w:rsidP="00C617CB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200" w:line="360" w:lineRule="auto"/>
        <w:ind w:left="567" w:hanging="567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bCs/>
          <w:color w:val="000000"/>
          <w:sz w:val="20"/>
          <w:szCs w:val="20"/>
          <w:lang w:eastAsia="pl-PL"/>
        </w:rPr>
        <w:t>Po zakończeniu prac Wykonawca zobowiązany jest do pozostawienia po sobie porządku.</w:t>
      </w:r>
    </w:p>
    <w:p w14:paraId="4CFE40F3" w14:textId="77777777" w:rsidR="00C617CB" w:rsidRPr="00C617CB" w:rsidRDefault="00C617CB" w:rsidP="00C617CB">
      <w:pPr>
        <w:suppressAutoHyphens w:val="0"/>
        <w:spacing w:after="200" w:line="360" w:lineRule="auto"/>
        <w:rPr>
          <w:rFonts w:ascii="Georgia" w:eastAsia="Calibri" w:hAnsi="Georgia" w:cs="Calibri"/>
          <w:sz w:val="20"/>
          <w:szCs w:val="20"/>
          <w:u w:val="single"/>
          <w:lang w:eastAsia="zh-CN"/>
        </w:rPr>
      </w:pPr>
      <w:r w:rsidRPr="00C617CB">
        <w:rPr>
          <w:rFonts w:ascii="Georgia" w:hAnsi="Georgia"/>
          <w:sz w:val="20"/>
          <w:szCs w:val="20"/>
          <w:u w:val="single"/>
          <w:lang w:eastAsia="pl-PL"/>
        </w:rPr>
        <w:t>Wymagania dodatkowe, dotyczące współpracy pomiędzy Zamawiającym i Wykonawcą.</w:t>
      </w:r>
    </w:p>
    <w:p w14:paraId="33EF7015" w14:textId="77777777" w:rsidR="00C617CB" w:rsidRPr="00C617CB" w:rsidRDefault="00C617CB" w:rsidP="00C617CB">
      <w:pPr>
        <w:numPr>
          <w:ilvl w:val="0"/>
          <w:numId w:val="1"/>
        </w:numPr>
        <w:tabs>
          <w:tab w:val="num" w:pos="0"/>
        </w:tabs>
        <w:suppressAutoHyphens w:val="0"/>
        <w:spacing w:after="200" w:line="360" w:lineRule="auto"/>
        <w:ind w:left="1440" w:hanging="1440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 xml:space="preserve">Wykonawca realizuje przedmiot zamówienia na podstawie pomiarów dokonanych przez siebie. </w:t>
      </w:r>
    </w:p>
    <w:p w14:paraId="03AB9E2A" w14:textId="77777777" w:rsidR="00C617CB" w:rsidRPr="00C617CB" w:rsidRDefault="00C617CB" w:rsidP="00C617CB">
      <w:pPr>
        <w:numPr>
          <w:ilvl w:val="0"/>
          <w:numId w:val="1"/>
        </w:numPr>
        <w:tabs>
          <w:tab w:val="num" w:pos="0"/>
        </w:tabs>
        <w:suppressAutoHyphens w:val="0"/>
        <w:spacing w:after="200" w:line="360" w:lineRule="auto"/>
        <w:ind w:left="1440" w:hanging="1440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Montaż urządzeń klimatyzacyjnych będzie odbywać się po uzgodnieniu terminu z Działem Technicznym szpitala.</w:t>
      </w:r>
    </w:p>
    <w:p w14:paraId="69DF5E23" w14:textId="2646529C" w:rsidR="00C617CB" w:rsidRPr="00C617CB" w:rsidRDefault="00C617CB" w:rsidP="00C617CB">
      <w:pPr>
        <w:numPr>
          <w:ilvl w:val="0"/>
          <w:numId w:val="1"/>
        </w:numPr>
        <w:tabs>
          <w:tab w:val="num" w:pos="0"/>
        </w:tabs>
        <w:suppressAutoHyphens w:val="0"/>
        <w:spacing w:after="200" w:line="360" w:lineRule="auto"/>
        <w:ind w:left="284" w:hanging="284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 xml:space="preserve">Wykonawca zobowiązuje się do montażu urządzeń klimatyzacyjnych w przeciągu 21 dni </w:t>
      </w:r>
      <w:r>
        <w:rPr>
          <w:rFonts w:ascii="Georgia" w:hAnsi="Georgia"/>
          <w:sz w:val="20"/>
          <w:szCs w:val="20"/>
          <w:lang w:eastAsia="pl-PL"/>
        </w:rPr>
        <w:t xml:space="preserve">kalendarzowych </w:t>
      </w:r>
      <w:r w:rsidRPr="00C617CB">
        <w:rPr>
          <w:rFonts w:ascii="Georgia" w:hAnsi="Georgia"/>
          <w:sz w:val="20"/>
          <w:szCs w:val="20"/>
          <w:lang w:eastAsia="pl-PL"/>
        </w:rPr>
        <w:t xml:space="preserve">od dnia </w:t>
      </w:r>
      <w:r>
        <w:rPr>
          <w:rFonts w:ascii="Georgia" w:hAnsi="Georgia"/>
          <w:sz w:val="20"/>
          <w:szCs w:val="20"/>
          <w:lang w:eastAsia="pl-PL"/>
        </w:rPr>
        <w:t>zawarcia</w:t>
      </w:r>
      <w:r w:rsidRPr="00C617CB">
        <w:rPr>
          <w:rFonts w:ascii="Georgia" w:hAnsi="Georgia"/>
          <w:sz w:val="20"/>
          <w:szCs w:val="20"/>
          <w:lang w:eastAsia="pl-PL"/>
        </w:rPr>
        <w:t xml:space="preserve"> umowy.</w:t>
      </w:r>
    </w:p>
    <w:p w14:paraId="392B5D5A" w14:textId="77777777" w:rsidR="00C617CB" w:rsidRPr="00C617CB" w:rsidRDefault="00C617CB" w:rsidP="00C617CB">
      <w:pPr>
        <w:numPr>
          <w:ilvl w:val="0"/>
          <w:numId w:val="1"/>
        </w:numPr>
        <w:tabs>
          <w:tab w:val="num" w:pos="0"/>
        </w:tabs>
        <w:suppressAutoHyphens w:val="0"/>
        <w:spacing w:after="200" w:line="360" w:lineRule="auto"/>
        <w:ind w:left="1440" w:hanging="1440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Wykonawca oświadcza, że posiada wszelkie pozwolenia do montażu urządzeń klimatyzacyjnych</w:t>
      </w:r>
    </w:p>
    <w:p w14:paraId="4FA90A1B" w14:textId="77777777" w:rsidR="00C617CB" w:rsidRPr="00C617CB" w:rsidRDefault="00C617CB" w:rsidP="00C617CB">
      <w:pPr>
        <w:numPr>
          <w:ilvl w:val="0"/>
          <w:numId w:val="1"/>
        </w:numPr>
        <w:tabs>
          <w:tab w:val="num" w:pos="0"/>
        </w:tabs>
        <w:suppressAutoHyphens w:val="0"/>
        <w:spacing w:after="200" w:line="360" w:lineRule="auto"/>
        <w:ind w:left="284" w:hanging="284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Wykonawca udzieli gwarancji na przedmiot zamówienia od dnia podpisania przez Zamawiającego protokołu odbioru przedmiotu zamówienia. Okres gwarancji nie może być krótszy niż 24 m-ce.</w:t>
      </w:r>
    </w:p>
    <w:p w14:paraId="22F5816E" w14:textId="77777777" w:rsidR="00C617CB" w:rsidRPr="00C617CB" w:rsidRDefault="00C617CB" w:rsidP="00B509D5">
      <w:pPr>
        <w:numPr>
          <w:ilvl w:val="0"/>
          <w:numId w:val="1"/>
        </w:numPr>
        <w:tabs>
          <w:tab w:val="num" w:pos="0"/>
        </w:tabs>
        <w:suppressAutoHyphens w:val="0"/>
        <w:spacing w:after="200" w:line="360" w:lineRule="auto"/>
        <w:ind w:left="1440" w:hanging="1440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Wykonawca w cenie oferty uwzględni przeglądy urządzeń w całym okresie gwarancji.</w:t>
      </w:r>
    </w:p>
    <w:p w14:paraId="3F7327B6" w14:textId="77777777" w:rsidR="00C617CB" w:rsidRPr="00C617CB" w:rsidRDefault="00C617CB" w:rsidP="00B509D5">
      <w:pPr>
        <w:numPr>
          <w:ilvl w:val="0"/>
          <w:numId w:val="1"/>
        </w:numPr>
        <w:tabs>
          <w:tab w:val="num" w:pos="0"/>
        </w:tabs>
        <w:suppressAutoHyphens w:val="0"/>
        <w:spacing w:after="200" w:line="360" w:lineRule="auto"/>
        <w:ind w:left="142" w:hanging="142"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 w:rsidRPr="00C617CB">
        <w:rPr>
          <w:rFonts w:ascii="Georgia" w:hAnsi="Georgia"/>
          <w:sz w:val="20"/>
          <w:szCs w:val="20"/>
          <w:lang w:eastAsia="pl-PL"/>
        </w:rPr>
        <w:t>Wykonawca wystawi fakturę zgodną z ofertą po odbiorze wykonanych prac i podpisaniu przez obie strony protokołu odbioru.</w:t>
      </w:r>
    </w:p>
    <w:p w14:paraId="5B069103" w14:textId="64799872" w:rsidR="00C617CB" w:rsidRPr="00C617CB" w:rsidRDefault="00C617CB" w:rsidP="00C617CB">
      <w:pPr>
        <w:spacing w:line="360" w:lineRule="auto"/>
        <w:rPr>
          <w:rFonts w:ascii="Georgia" w:eastAsia="Calibri" w:hAnsi="Georgia" w:cs="Calibri"/>
          <w:sz w:val="20"/>
          <w:szCs w:val="20"/>
          <w:u w:val="single"/>
          <w:lang w:eastAsia="zh-CN"/>
        </w:rPr>
      </w:pPr>
      <w:r w:rsidRPr="00C617CB">
        <w:rPr>
          <w:rFonts w:ascii="Georgia" w:eastAsia="Calibri" w:hAnsi="Georgia" w:cs="Calibri"/>
          <w:b/>
          <w:sz w:val="20"/>
          <w:szCs w:val="20"/>
          <w:u w:val="single"/>
          <w:lang w:eastAsia="zh-CN"/>
        </w:rPr>
        <w:t>UWAG</w:t>
      </w:r>
      <w:r w:rsidR="00B509D5">
        <w:rPr>
          <w:rFonts w:ascii="Georgia" w:eastAsia="Calibri" w:hAnsi="Georgia" w:cs="Calibri"/>
          <w:b/>
          <w:sz w:val="20"/>
          <w:szCs w:val="20"/>
          <w:u w:val="single"/>
          <w:lang w:eastAsia="zh-CN"/>
        </w:rPr>
        <w:t>A</w:t>
      </w:r>
      <w:r w:rsidRPr="00C617CB">
        <w:rPr>
          <w:rFonts w:ascii="Georgia" w:eastAsia="Calibri" w:hAnsi="Georgia" w:cs="Calibri"/>
          <w:b/>
          <w:sz w:val="20"/>
          <w:szCs w:val="20"/>
          <w:u w:val="single"/>
          <w:lang w:eastAsia="zh-CN"/>
        </w:rPr>
        <w:t>:</w:t>
      </w:r>
    </w:p>
    <w:p w14:paraId="25F60399" w14:textId="1924D8D0" w:rsidR="00C617CB" w:rsidRPr="00C617CB" w:rsidRDefault="00C617CB" w:rsidP="00B509D5">
      <w:pPr>
        <w:spacing w:after="200" w:line="360" w:lineRule="auto"/>
        <w:contextualSpacing/>
        <w:jc w:val="both"/>
        <w:rPr>
          <w:rFonts w:ascii="Georgia" w:eastAsia="Calibri" w:hAnsi="Georgia" w:cs="Calibri"/>
          <w:sz w:val="20"/>
          <w:szCs w:val="20"/>
          <w:lang w:eastAsia="zh-CN"/>
        </w:rPr>
      </w:pPr>
      <w:r>
        <w:rPr>
          <w:rFonts w:ascii="Georgia" w:eastAsia="Calibri" w:hAnsi="Georgia" w:cs="Georgia"/>
          <w:b/>
          <w:sz w:val="20"/>
          <w:szCs w:val="20"/>
          <w:lang w:eastAsia="zh-CN"/>
        </w:rPr>
        <w:t>Wykonawca</w:t>
      </w:r>
      <w:r w:rsidRPr="00C617CB">
        <w:rPr>
          <w:rFonts w:ascii="Georgia" w:eastAsia="Calibri" w:hAnsi="Georgia" w:cs="Georgia"/>
          <w:b/>
          <w:sz w:val="20"/>
          <w:szCs w:val="20"/>
          <w:lang w:eastAsia="zh-CN"/>
        </w:rPr>
        <w:t xml:space="preserve"> jest zobowiązany do przyjęcia ilości materiałów umożliwiających realizację całego zakresu prac, w szczególności uwzględniając specyfikę pomieszczeń i własne pomiary.</w:t>
      </w:r>
    </w:p>
    <w:p w14:paraId="69F4C073" w14:textId="77777777" w:rsidR="00C617CB" w:rsidRPr="00C617CB" w:rsidRDefault="00C617CB" w:rsidP="00C617CB">
      <w:pPr>
        <w:spacing w:after="200" w:line="360" w:lineRule="auto"/>
        <w:contextualSpacing/>
        <w:rPr>
          <w:rFonts w:ascii="Georgia" w:eastAsia="Calibri" w:hAnsi="Georgia" w:cs="Calibri"/>
          <w:sz w:val="20"/>
          <w:szCs w:val="20"/>
          <w:lang w:eastAsia="zh-CN"/>
        </w:rPr>
      </w:pPr>
    </w:p>
    <w:p w14:paraId="770BE95F" w14:textId="7F6BAD2F" w:rsidR="00583406" w:rsidRPr="00BD3CAF" w:rsidRDefault="00D85D71" w:rsidP="006E23B1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BD3CAF"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>Niespełnienie jakiegokolwiek parametru będzie skutkowało odrzuceniem oferty</w:t>
      </w:r>
      <w:r w:rsidRPr="00BD3CAF">
        <w:rPr>
          <w:rFonts w:ascii="Georgia" w:hAnsi="Georgia" w:cs="Georgia"/>
          <w:b/>
          <w:bCs/>
          <w:i/>
          <w:iCs/>
          <w:sz w:val="20"/>
          <w:szCs w:val="20"/>
        </w:rPr>
        <w:t>.</w:t>
      </w:r>
    </w:p>
    <w:sectPr w:rsidR="00583406" w:rsidRPr="00BD3CAF" w:rsidSect="00C617CB">
      <w:headerReference w:type="default" r:id="rId9"/>
      <w:pgSz w:w="11906" w:h="16838"/>
      <w:pgMar w:top="851" w:right="851" w:bottom="993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E119" w14:textId="77777777" w:rsidR="00346CB1" w:rsidRDefault="00346CB1" w:rsidP="004A1653">
      <w:r>
        <w:separator/>
      </w:r>
    </w:p>
  </w:endnote>
  <w:endnote w:type="continuationSeparator" w:id="0">
    <w:p w14:paraId="197D1595" w14:textId="77777777" w:rsidR="00346CB1" w:rsidRDefault="00346CB1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BC05" w14:textId="77777777" w:rsidR="00346CB1" w:rsidRDefault="00346CB1" w:rsidP="004A1653">
      <w:r>
        <w:separator/>
      </w:r>
    </w:p>
  </w:footnote>
  <w:footnote w:type="continuationSeparator" w:id="0">
    <w:p w14:paraId="1785E70F" w14:textId="77777777" w:rsidR="00346CB1" w:rsidRDefault="00346CB1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061F7047"/>
    <w:multiLevelType w:val="hybridMultilevel"/>
    <w:tmpl w:val="FFFFFFFF"/>
    <w:lvl w:ilvl="0" w:tplc="9E885BF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1" w15:restartNumberingAfterBreak="0">
    <w:nsid w:val="1B251916"/>
    <w:multiLevelType w:val="hybridMultilevel"/>
    <w:tmpl w:val="2676E6C4"/>
    <w:lvl w:ilvl="0" w:tplc="5B90F8D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5C72F8"/>
    <w:multiLevelType w:val="hybridMultilevel"/>
    <w:tmpl w:val="FFFFFFFF"/>
    <w:lvl w:ilvl="0" w:tplc="E042D03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37E5296"/>
    <w:multiLevelType w:val="hybridMultilevel"/>
    <w:tmpl w:val="1B18B116"/>
    <w:lvl w:ilvl="0" w:tplc="BC58099C">
      <w:start w:val="1"/>
      <w:numFmt w:val="none"/>
      <w:lvlText w:val="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5" w15:restartNumberingAfterBreak="0">
    <w:nsid w:val="2E146640"/>
    <w:multiLevelType w:val="hybridMultilevel"/>
    <w:tmpl w:val="C7300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8099C">
      <w:start w:val="1"/>
      <w:numFmt w:val="none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196221"/>
    <w:multiLevelType w:val="hybridMultilevel"/>
    <w:tmpl w:val="F6909742"/>
    <w:lvl w:ilvl="0" w:tplc="BC58099C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42A450C0"/>
    <w:multiLevelType w:val="hybridMultilevel"/>
    <w:tmpl w:val="35BCB84A"/>
    <w:lvl w:ilvl="0" w:tplc="E35CD03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CF6B8C"/>
    <w:multiLevelType w:val="hybridMultilevel"/>
    <w:tmpl w:val="3C1A04EA"/>
    <w:lvl w:ilvl="0" w:tplc="BC58099C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42" w15:restartNumberingAfterBreak="0">
    <w:nsid w:val="525D703D"/>
    <w:multiLevelType w:val="hybridMultilevel"/>
    <w:tmpl w:val="42C28598"/>
    <w:lvl w:ilvl="0" w:tplc="07BE5D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353111"/>
    <w:multiLevelType w:val="hybridMultilevel"/>
    <w:tmpl w:val="0ABC07C6"/>
    <w:lvl w:ilvl="0" w:tplc="BC58099C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C74837"/>
    <w:multiLevelType w:val="hybridMultilevel"/>
    <w:tmpl w:val="FFFFFFFF"/>
    <w:lvl w:ilvl="0" w:tplc="D1E602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7E74F58"/>
    <w:multiLevelType w:val="hybridMultilevel"/>
    <w:tmpl w:val="FAF29818"/>
    <w:lvl w:ilvl="0" w:tplc="BC58099C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 w15:restartNumberingAfterBreak="0">
    <w:nsid w:val="68C113F1"/>
    <w:multiLevelType w:val="hybridMultilevel"/>
    <w:tmpl w:val="1D9EA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861055"/>
    <w:multiLevelType w:val="hybridMultilevel"/>
    <w:tmpl w:val="FFFFFFFF"/>
    <w:lvl w:ilvl="0" w:tplc="9A648FB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81493139">
    <w:abstractNumId w:val="1"/>
  </w:num>
  <w:num w:numId="2" w16cid:durableId="1875730138">
    <w:abstractNumId w:val="30"/>
  </w:num>
  <w:num w:numId="3" w16cid:durableId="1327124625">
    <w:abstractNumId w:val="39"/>
  </w:num>
  <w:num w:numId="4" w16cid:durableId="5664586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5691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6728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5849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15201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68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8915220">
    <w:abstractNumId w:val="46"/>
  </w:num>
  <w:num w:numId="11" w16cid:durableId="1017075198">
    <w:abstractNumId w:val="44"/>
  </w:num>
  <w:num w:numId="12" w16cid:durableId="1096680186">
    <w:abstractNumId w:val="29"/>
  </w:num>
  <w:num w:numId="13" w16cid:durableId="748698039">
    <w:abstractNumId w:val="47"/>
  </w:num>
  <w:num w:numId="14" w16cid:durableId="1734156461">
    <w:abstractNumId w:val="32"/>
  </w:num>
  <w:num w:numId="15" w16cid:durableId="2024548758">
    <w:abstractNumId w:val="31"/>
  </w:num>
  <w:num w:numId="16" w16cid:durableId="470051651">
    <w:abstractNumId w:val="37"/>
  </w:num>
  <w:num w:numId="17" w16cid:durableId="290135807">
    <w:abstractNumId w:val="42"/>
  </w:num>
  <w:num w:numId="18" w16cid:durableId="789518644">
    <w:abstractNumId w:val="0"/>
  </w:num>
  <w:num w:numId="19" w16cid:durableId="856503382">
    <w:abstractNumId w:val="2"/>
  </w:num>
  <w:num w:numId="20" w16cid:durableId="222104553">
    <w:abstractNumId w:val="3"/>
  </w:num>
  <w:num w:numId="21" w16cid:durableId="16502398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620BB"/>
    <w:rsid w:val="000621D5"/>
    <w:rsid w:val="00075D58"/>
    <w:rsid w:val="000B25EF"/>
    <w:rsid w:val="000B2A8A"/>
    <w:rsid w:val="000E1CA9"/>
    <w:rsid w:val="000F4946"/>
    <w:rsid w:val="00114D27"/>
    <w:rsid w:val="00133FA1"/>
    <w:rsid w:val="00151240"/>
    <w:rsid w:val="00175463"/>
    <w:rsid w:val="001B7268"/>
    <w:rsid w:val="001B7929"/>
    <w:rsid w:val="001E2345"/>
    <w:rsid w:val="002213E5"/>
    <w:rsid w:val="00241FF3"/>
    <w:rsid w:val="00242DB9"/>
    <w:rsid w:val="0024462A"/>
    <w:rsid w:val="002816E0"/>
    <w:rsid w:val="00281D23"/>
    <w:rsid w:val="0029110F"/>
    <w:rsid w:val="002938E2"/>
    <w:rsid w:val="002F2B72"/>
    <w:rsid w:val="003046CE"/>
    <w:rsid w:val="00310116"/>
    <w:rsid w:val="00316B0E"/>
    <w:rsid w:val="00320950"/>
    <w:rsid w:val="00326838"/>
    <w:rsid w:val="0033369F"/>
    <w:rsid w:val="003352AF"/>
    <w:rsid w:val="00346CB1"/>
    <w:rsid w:val="00347806"/>
    <w:rsid w:val="0034792F"/>
    <w:rsid w:val="003564DB"/>
    <w:rsid w:val="003E3D4F"/>
    <w:rsid w:val="003F0D41"/>
    <w:rsid w:val="003F3EEF"/>
    <w:rsid w:val="00400896"/>
    <w:rsid w:val="00434B10"/>
    <w:rsid w:val="00437945"/>
    <w:rsid w:val="0045230C"/>
    <w:rsid w:val="0045400A"/>
    <w:rsid w:val="004901A5"/>
    <w:rsid w:val="00493DBD"/>
    <w:rsid w:val="00495483"/>
    <w:rsid w:val="004A1653"/>
    <w:rsid w:val="004B5DBB"/>
    <w:rsid w:val="004C5167"/>
    <w:rsid w:val="004C7122"/>
    <w:rsid w:val="004E2C70"/>
    <w:rsid w:val="0051366C"/>
    <w:rsid w:val="0052019B"/>
    <w:rsid w:val="00557061"/>
    <w:rsid w:val="00572058"/>
    <w:rsid w:val="0057660B"/>
    <w:rsid w:val="00583406"/>
    <w:rsid w:val="005C67A1"/>
    <w:rsid w:val="005E7A2F"/>
    <w:rsid w:val="005F317F"/>
    <w:rsid w:val="005F365A"/>
    <w:rsid w:val="006056DF"/>
    <w:rsid w:val="00617726"/>
    <w:rsid w:val="00632381"/>
    <w:rsid w:val="006B671F"/>
    <w:rsid w:val="006C6984"/>
    <w:rsid w:val="006E23B1"/>
    <w:rsid w:val="007222BF"/>
    <w:rsid w:val="00732076"/>
    <w:rsid w:val="007A2638"/>
    <w:rsid w:val="007A38E0"/>
    <w:rsid w:val="007B10DB"/>
    <w:rsid w:val="007D1452"/>
    <w:rsid w:val="007D7CE0"/>
    <w:rsid w:val="007E6474"/>
    <w:rsid w:val="00841C26"/>
    <w:rsid w:val="00850579"/>
    <w:rsid w:val="008905D3"/>
    <w:rsid w:val="008B0FF4"/>
    <w:rsid w:val="008B4A42"/>
    <w:rsid w:val="008B4AE0"/>
    <w:rsid w:val="008F36F0"/>
    <w:rsid w:val="00900175"/>
    <w:rsid w:val="00935718"/>
    <w:rsid w:val="00941F9E"/>
    <w:rsid w:val="00980E92"/>
    <w:rsid w:val="009A2586"/>
    <w:rsid w:val="009A797D"/>
    <w:rsid w:val="009D7417"/>
    <w:rsid w:val="009E11E6"/>
    <w:rsid w:val="009E23DE"/>
    <w:rsid w:val="00A00616"/>
    <w:rsid w:val="00A0349B"/>
    <w:rsid w:val="00A16EC1"/>
    <w:rsid w:val="00A21FEA"/>
    <w:rsid w:val="00A32396"/>
    <w:rsid w:val="00A571E9"/>
    <w:rsid w:val="00A87C8B"/>
    <w:rsid w:val="00A94470"/>
    <w:rsid w:val="00AA618A"/>
    <w:rsid w:val="00AC0546"/>
    <w:rsid w:val="00AC0722"/>
    <w:rsid w:val="00AC1519"/>
    <w:rsid w:val="00AD67FE"/>
    <w:rsid w:val="00AE0433"/>
    <w:rsid w:val="00AE5127"/>
    <w:rsid w:val="00AE603C"/>
    <w:rsid w:val="00AF44C5"/>
    <w:rsid w:val="00B05D74"/>
    <w:rsid w:val="00B1261C"/>
    <w:rsid w:val="00B35746"/>
    <w:rsid w:val="00B36569"/>
    <w:rsid w:val="00B43B02"/>
    <w:rsid w:val="00B47B86"/>
    <w:rsid w:val="00B509D5"/>
    <w:rsid w:val="00B63F87"/>
    <w:rsid w:val="00B96211"/>
    <w:rsid w:val="00BD3CAF"/>
    <w:rsid w:val="00BE4D0C"/>
    <w:rsid w:val="00BE6BAE"/>
    <w:rsid w:val="00C02C31"/>
    <w:rsid w:val="00C05261"/>
    <w:rsid w:val="00C20164"/>
    <w:rsid w:val="00C330F0"/>
    <w:rsid w:val="00C41C9A"/>
    <w:rsid w:val="00C45DFF"/>
    <w:rsid w:val="00C54D5E"/>
    <w:rsid w:val="00C569DC"/>
    <w:rsid w:val="00C617CB"/>
    <w:rsid w:val="00C66B6E"/>
    <w:rsid w:val="00C717B3"/>
    <w:rsid w:val="00C962C5"/>
    <w:rsid w:val="00CB023D"/>
    <w:rsid w:val="00CD7121"/>
    <w:rsid w:val="00CE31C5"/>
    <w:rsid w:val="00CF64D5"/>
    <w:rsid w:val="00D06B88"/>
    <w:rsid w:val="00D20B89"/>
    <w:rsid w:val="00D212AE"/>
    <w:rsid w:val="00D21624"/>
    <w:rsid w:val="00D37AF2"/>
    <w:rsid w:val="00D40A46"/>
    <w:rsid w:val="00D76BB5"/>
    <w:rsid w:val="00D85D71"/>
    <w:rsid w:val="00D946E8"/>
    <w:rsid w:val="00DA2AFF"/>
    <w:rsid w:val="00DA3C7A"/>
    <w:rsid w:val="00DB738B"/>
    <w:rsid w:val="00DC313E"/>
    <w:rsid w:val="00DC3DDD"/>
    <w:rsid w:val="00DC5B74"/>
    <w:rsid w:val="00DE6F41"/>
    <w:rsid w:val="00E27FF5"/>
    <w:rsid w:val="00E83218"/>
    <w:rsid w:val="00E960A7"/>
    <w:rsid w:val="00EA393C"/>
    <w:rsid w:val="00EA416E"/>
    <w:rsid w:val="00EC05AC"/>
    <w:rsid w:val="00EC360F"/>
    <w:rsid w:val="00ED4B05"/>
    <w:rsid w:val="00ED6D3F"/>
    <w:rsid w:val="00EF1BC8"/>
    <w:rsid w:val="00F259DD"/>
    <w:rsid w:val="00F3176C"/>
    <w:rsid w:val="00F40374"/>
    <w:rsid w:val="00F61669"/>
    <w:rsid w:val="00F63694"/>
    <w:rsid w:val="00F77FE0"/>
    <w:rsid w:val="00F81869"/>
    <w:rsid w:val="00F97309"/>
    <w:rsid w:val="00FC1D12"/>
    <w:rsid w:val="00FC2766"/>
    <w:rsid w:val="00FD3B27"/>
    <w:rsid w:val="00FE24D8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uiPriority w:val="99"/>
    <w:qFormat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0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table" w:styleId="Tabela-Siatka">
    <w:name w:val="Table Grid"/>
    <w:basedOn w:val="Standardowy"/>
    <w:uiPriority w:val="39"/>
    <w:rsid w:val="003F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1B79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107</cp:revision>
  <cp:lastPrinted>2024-08-26T09:34:00Z</cp:lastPrinted>
  <dcterms:created xsi:type="dcterms:W3CDTF">2019-06-12T07:12:00Z</dcterms:created>
  <dcterms:modified xsi:type="dcterms:W3CDTF">2024-08-26T09:35:00Z</dcterms:modified>
</cp:coreProperties>
</file>