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20" w:rsidRPr="000177B9" w:rsidRDefault="003D6F20" w:rsidP="000177B9">
      <w:pPr>
        <w:ind w:left="6372"/>
        <w:jc w:val="right"/>
        <w:rPr>
          <w:rFonts w:cstheme="minorHAnsi"/>
          <w:sz w:val="16"/>
          <w:szCs w:val="16"/>
        </w:rPr>
      </w:pPr>
      <w:r w:rsidRPr="000177B9">
        <w:rPr>
          <w:rFonts w:cstheme="minorHAnsi"/>
          <w:b/>
          <w:sz w:val="16"/>
          <w:szCs w:val="16"/>
        </w:rPr>
        <w:t xml:space="preserve">ZAŁĄCZNIK NR   </w:t>
      </w:r>
      <w:r w:rsidR="000177B9" w:rsidRPr="000177B9">
        <w:rPr>
          <w:rFonts w:cstheme="minorHAnsi"/>
          <w:b/>
          <w:sz w:val="16"/>
          <w:szCs w:val="16"/>
        </w:rPr>
        <w:t>1B do SWZ</w:t>
      </w:r>
    </w:p>
    <w:p w:rsidR="003D6F20" w:rsidRPr="000177B9" w:rsidRDefault="003D6F20" w:rsidP="00F93E27">
      <w:pPr>
        <w:pStyle w:val="Nagwek5"/>
        <w:spacing w:after="0"/>
        <w:rPr>
          <w:rFonts w:asciiTheme="minorHAnsi" w:hAnsiTheme="minorHAnsi" w:cstheme="minorHAnsi"/>
          <w:sz w:val="16"/>
          <w:szCs w:val="16"/>
        </w:rPr>
      </w:pPr>
      <w:r w:rsidRPr="000177B9">
        <w:rPr>
          <w:rFonts w:asciiTheme="minorHAnsi" w:hAnsiTheme="minorHAnsi" w:cstheme="minorHAnsi"/>
          <w:bCs/>
          <w:sz w:val="16"/>
          <w:szCs w:val="16"/>
          <w:lang w:eastAsia="ar-SA"/>
        </w:rPr>
        <w:t>ZESTAWIENIE PARAMETRÓW I WARUNKÓW WYMAGANYCH</w:t>
      </w:r>
    </w:p>
    <w:p w:rsidR="003D6F20" w:rsidRPr="000177B9" w:rsidRDefault="003D6F20" w:rsidP="00F93E27">
      <w:pPr>
        <w:spacing w:after="0"/>
        <w:rPr>
          <w:rFonts w:cstheme="minorHAnsi"/>
          <w:sz w:val="16"/>
          <w:szCs w:val="16"/>
        </w:rPr>
      </w:pPr>
    </w:p>
    <w:p w:rsidR="00A22E91" w:rsidRPr="000177B9" w:rsidRDefault="003D6F20" w:rsidP="009E268C">
      <w:pPr>
        <w:pStyle w:val="Tekstpodstawowy"/>
        <w:spacing w:after="0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0177B9">
        <w:rPr>
          <w:rFonts w:asciiTheme="minorHAnsi" w:hAnsiTheme="minorHAnsi" w:cstheme="minorHAnsi"/>
          <w:sz w:val="16"/>
          <w:szCs w:val="16"/>
        </w:rPr>
        <w:t xml:space="preserve">Przedmiot zamówienia: </w:t>
      </w:r>
      <w:r w:rsidR="00591C4F" w:rsidRPr="000177B9">
        <w:rPr>
          <w:rFonts w:asciiTheme="minorHAnsi" w:hAnsiTheme="minorHAnsi" w:cstheme="minorHAnsi"/>
          <w:b/>
          <w:bCs/>
          <w:sz w:val="16"/>
          <w:szCs w:val="16"/>
        </w:rPr>
        <w:t xml:space="preserve">Aparat </w:t>
      </w:r>
      <w:r w:rsidR="009E268C" w:rsidRPr="000177B9">
        <w:rPr>
          <w:rFonts w:asciiTheme="minorHAnsi" w:hAnsiTheme="minorHAnsi" w:cstheme="minorHAnsi"/>
          <w:b/>
          <w:bCs/>
          <w:sz w:val="16"/>
          <w:szCs w:val="16"/>
        </w:rPr>
        <w:t xml:space="preserve">RTG kostno-płucny typu </w:t>
      </w:r>
      <w:proofErr w:type="spellStart"/>
      <w:r w:rsidR="009E268C" w:rsidRPr="000177B9">
        <w:rPr>
          <w:rFonts w:asciiTheme="minorHAnsi" w:hAnsiTheme="minorHAnsi" w:cstheme="minorHAnsi"/>
          <w:b/>
          <w:bCs/>
          <w:sz w:val="16"/>
          <w:szCs w:val="16"/>
        </w:rPr>
        <w:t>telekomando</w:t>
      </w:r>
      <w:proofErr w:type="spellEnd"/>
      <w:r w:rsidR="009E268C" w:rsidRPr="000177B9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0177B9">
        <w:rPr>
          <w:rFonts w:asciiTheme="minorHAnsi" w:hAnsiTheme="minorHAnsi" w:cstheme="minorHAnsi"/>
          <w:b/>
          <w:bCs/>
          <w:sz w:val="16"/>
          <w:szCs w:val="16"/>
        </w:rPr>
        <w:t>- 1 szt.</w:t>
      </w:r>
      <w:r w:rsidRPr="000177B9">
        <w:rPr>
          <w:rFonts w:asciiTheme="minorHAnsi" w:hAnsiTheme="minorHAnsi" w:cstheme="minorHAnsi"/>
          <w:b/>
          <w:bCs/>
          <w:sz w:val="16"/>
          <w:szCs w:val="16"/>
        </w:rPr>
        <w:br/>
      </w:r>
      <w:r w:rsidRPr="000177B9">
        <w:rPr>
          <w:rFonts w:asciiTheme="minorHAnsi" w:hAnsiTheme="minorHAnsi" w:cstheme="minorHAnsi"/>
          <w:sz w:val="16"/>
          <w:szCs w:val="16"/>
        </w:rPr>
        <w:t>Nazwa oferenta:</w:t>
      </w:r>
      <w:r w:rsidRPr="000177B9">
        <w:rPr>
          <w:rFonts w:asciiTheme="minorHAnsi" w:hAnsiTheme="minorHAnsi" w:cstheme="minorHAnsi"/>
          <w:sz w:val="16"/>
          <w:szCs w:val="16"/>
        </w:rPr>
        <w:br/>
        <w:t>Producent:</w:t>
      </w:r>
      <w:r w:rsidRPr="000177B9">
        <w:rPr>
          <w:rFonts w:asciiTheme="minorHAnsi" w:hAnsiTheme="minorHAnsi" w:cstheme="minorHAnsi"/>
          <w:sz w:val="16"/>
          <w:szCs w:val="16"/>
        </w:rPr>
        <w:br/>
      </w:r>
      <w:r w:rsidR="00A22E91" w:rsidRPr="000177B9">
        <w:rPr>
          <w:rFonts w:asciiTheme="minorHAnsi" w:hAnsiTheme="minorHAnsi" w:cstheme="minorHAnsi"/>
          <w:sz w:val="16"/>
          <w:szCs w:val="16"/>
          <w:lang w:eastAsia="ar-SA"/>
        </w:rPr>
        <w:t>Nazwa i typ</w:t>
      </w:r>
      <w:r w:rsidR="00A22E91" w:rsidRPr="000177B9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: </w:t>
      </w:r>
    </w:p>
    <w:p w:rsidR="003D6F20" w:rsidRPr="000177B9" w:rsidRDefault="00A22E91" w:rsidP="00A22E91">
      <w:pPr>
        <w:pStyle w:val="Tekstpodstawowy"/>
        <w:spacing w:after="0"/>
        <w:rPr>
          <w:rFonts w:asciiTheme="minorHAnsi" w:hAnsiTheme="minorHAnsi" w:cstheme="minorHAnsi"/>
          <w:sz w:val="16"/>
          <w:szCs w:val="16"/>
        </w:rPr>
      </w:pPr>
      <w:r w:rsidRPr="000177B9">
        <w:rPr>
          <w:rFonts w:asciiTheme="minorHAnsi" w:hAnsiTheme="minorHAnsi" w:cstheme="minorHAnsi"/>
          <w:sz w:val="16"/>
          <w:szCs w:val="16"/>
          <w:lang w:eastAsia="ar-SA"/>
        </w:rPr>
        <w:t>Aparat fabrycznie nowy (podać rok produkcji):</w:t>
      </w:r>
    </w:p>
    <w:p w:rsidR="003D6F20" w:rsidRPr="000177B9" w:rsidRDefault="003D6F20" w:rsidP="003D6F20">
      <w:pPr>
        <w:spacing w:after="0" w:line="240" w:lineRule="auto"/>
        <w:ind w:left="-142"/>
        <w:jc w:val="both"/>
        <w:rPr>
          <w:rFonts w:cstheme="minorHAnsi"/>
          <w:sz w:val="16"/>
          <w:szCs w:val="16"/>
          <w:lang w:eastAsia="ar-SA"/>
        </w:rPr>
      </w:pPr>
    </w:p>
    <w:tbl>
      <w:tblPr>
        <w:tblW w:w="10784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4264"/>
        <w:gridCol w:w="1418"/>
        <w:gridCol w:w="1701"/>
        <w:gridCol w:w="2834"/>
      </w:tblGrid>
      <w:tr w:rsidR="003A4FFB" w:rsidRPr="000177B9" w:rsidTr="001201A1">
        <w:trPr>
          <w:trHeight w:val="960"/>
        </w:trPr>
        <w:tc>
          <w:tcPr>
            <w:tcW w:w="56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FFB" w:rsidRPr="001201A1" w:rsidRDefault="003A4FFB" w:rsidP="00796CB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201A1">
              <w:rPr>
                <w:rFonts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4264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FFB" w:rsidRPr="001201A1" w:rsidRDefault="003A4FFB" w:rsidP="00796CB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201A1">
              <w:rPr>
                <w:rFonts w:cstheme="minorHAnsi"/>
                <w:b/>
                <w:sz w:val="14"/>
                <w:szCs w:val="14"/>
              </w:rPr>
              <w:t>WYMAGANE PARAMETRY I WARUNKI</w:t>
            </w:r>
          </w:p>
        </w:tc>
        <w:tc>
          <w:tcPr>
            <w:tcW w:w="1418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FFB" w:rsidRPr="001201A1" w:rsidRDefault="003A4FFB" w:rsidP="00796CB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201A1">
              <w:rPr>
                <w:rFonts w:cstheme="minorHAnsi"/>
                <w:b/>
                <w:sz w:val="14"/>
                <w:szCs w:val="14"/>
              </w:rPr>
              <w:t>PARAMETR WYMAGANY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3A4FFB" w:rsidRPr="001201A1" w:rsidRDefault="00637966" w:rsidP="00796CB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201A1">
              <w:rPr>
                <w:rFonts w:cstheme="minorHAnsi"/>
                <w:b/>
                <w:sz w:val="14"/>
                <w:szCs w:val="14"/>
              </w:rPr>
              <w:t>POTWIERDZENIE</w:t>
            </w:r>
          </w:p>
        </w:tc>
        <w:tc>
          <w:tcPr>
            <w:tcW w:w="2834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FFB" w:rsidRPr="001201A1" w:rsidRDefault="003A4FFB" w:rsidP="00796CB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201A1">
              <w:rPr>
                <w:rFonts w:cstheme="minorHAnsi"/>
                <w:b/>
                <w:sz w:val="14"/>
                <w:szCs w:val="14"/>
              </w:rPr>
              <w:t>PARAMETR OFEROWANY</w:t>
            </w:r>
          </w:p>
          <w:p w:rsidR="003A4FFB" w:rsidRPr="001201A1" w:rsidRDefault="003A4FFB" w:rsidP="00796CB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3A4FFB" w:rsidRPr="001201A1" w:rsidRDefault="003A4FFB" w:rsidP="00796CB1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  <w:u w:val="single"/>
              </w:rPr>
            </w:pPr>
            <w:r w:rsidRPr="001201A1">
              <w:rPr>
                <w:rFonts w:cstheme="minorHAnsi"/>
                <w:b/>
                <w:sz w:val="14"/>
                <w:szCs w:val="14"/>
                <w:u w:val="single"/>
              </w:rPr>
              <w:t>Wykonawca winien wskazać nr strony, na której w załączonych  przedmiotowych środkach dowodowych potwierdzone jest spełnienie parametru.</w:t>
            </w:r>
          </w:p>
          <w:p w:rsidR="003A4FFB" w:rsidRPr="001201A1" w:rsidRDefault="003A4FFB" w:rsidP="00796CB1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  <w:p w:rsidR="003A4FFB" w:rsidRPr="001201A1" w:rsidRDefault="003A4FFB" w:rsidP="00796CB1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1201A1">
              <w:rPr>
                <w:rFonts w:cstheme="minorHAnsi"/>
                <w:sz w:val="14"/>
                <w:szCs w:val="14"/>
              </w:rPr>
              <w:t xml:space="preserve">Jednocześnie Wykonawca w załączonych przedmiotowych środkach dowodowych winien </w:t>
            </w:r>
            <w:r w:rsidRPr="001201A1">
              <w:rPr>
                <w:rFonts w:cstheme="minorHAnsi"/>
                <w:b/>
                <w:sz w:val="14"/>
                <w:szCs w:val="14"/>
              </w:rPr>
              <w:t>wyraźnie wskazać</w:t>
            </w:r>
            <w:r w:rsidRPr="001201A1">
              <w:rPr>
                <w:rFonts w:cstheme="minorHAnsi"/>
                <w:sz w:val="14"/>
                <w:szCs w:val="14"/>
              </w:rPr>
              <w:t xml:space="preserve"> przy opisywanym parametrze </w:t>
            </w:r>
            <w:r w:rsidRPr="001201A1">
              <w:rPr>
                <w:rFonts w:cstheme="minorHAnsi"/>
                <w:b/>
                <w:sz w:val="14"/>
                <w:szCs w:val="14"/>
              </w:rPr>
              <w:t>nr liczby</w:t>
            </w:r>
            <w:r w:rsidRPr="001201A1">
              <w:rPr>
                <w:rFonts w:cstheme="minorHAnsi"/>
                <w:sz w:val="14"/>
                <w:szCs w:val="14"/>
              </w:rPr>
              <w:t xml:space="preserve"> porządkowej parametru wymaganego z niniejszego formularza.</w:t>
            </w:r>
          </w:p>
          <w:p w:rsidR="003A4FFB" w:rsidRPr="001201A1" w:rsidRDefault="003A4FFB" w:rsidP="00796CB1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  <w:p w:rsidR="003A4FFB" w:rsidRPr="001201A1" w:rsidRDefault="003A4FFB" w:rsidP="00796CB1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1201A1">
              <w:rPr>
                <w:rFonts w:cstheme="minorHAnsi"/>
                <w:sz w:val="14"/>
                <w:szCs w:val="14"/>
              </w:rPr>
              <w:t xml:space="preserve">W przypadku zastosowania przez producenta innej nazwy parametru niż wymagany przez Zamawiającego </w:t>
            </w:r>
            <w:r w:rsidRPr="001201A1">
              <w:rPr>
                <w:rFonts w:cstheme="minorHAnsi"/>
                <w:b/>
                <w:sz w:val="14"/>
                <w:szCs w:val="14"/>
              </w:rPr>
              <w:t>Wykonawca winien udokumentować</w:t>
            </w:r>
            <w:r w:rsidRPr="001201A1">
              <w:rPr>
                <w:rFonts w:cstheme="minorHAnsi"/>
                <w:sz w:val="14"/>
                <w:szCs w:val="14"/>
              </w:rPr>
              <w:t xml:space="preserve"> i wykazać tożsamość nazwy parametru producenta z nazwą parametru wymaganego przez Zamawiającego.</w:t>
            </w:r>
          </w:p>
        </w:tc>
      </w:tr>
      <w:tr w:rsidR="00796CB1" w:rsidRPr="000177B9" w:rsidTr="001201A1">
        <w:tc>
          <w:tcPr>
            <w:tcW w:w="10784" w:type="dxa"/>
            <w:gridSpan w:val="5"/>
            <w:shd w:val="clear" w:color="auto" w:fill="FFFFFF"/>
            <w:vAlign w:val="center"/>
          </w:tcPr>
          <w:p w:rsidR="00796CB1" w:rsidRPr="000177B9" w:rsidRDefault="00796CB1" w:rsidP="009E268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Aparat RTG kostno-płucny typu </w:t>
            </w:r>
            <w:proofErr w:type="spellStart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telekomando</w:t>
            </w:r>
            <w:proofErr w:type="spellEnd"/>
          </w:p>
        </w:tc>
      </w:tr>
      <w:tr w:rsidR="00796CB1" w:rsidRPr="000177B9" w:rsidTr="001201A1">
        <w:tc>
          <w:tcPr>
            <w:tcW w:w="10784" w:type="dxa"/>
            <w:gridSpan w:val="5"/>
            <w:shd w:val="clear" w:color="auto" w:fill="FFFFFF"/>
            <w:vAlign w:val="center"/>
          </w:tcPr>
          <w:p w:rsidR="00796CB1" w:rsidRPr="000177B9" w:rsidRDefault="00796CB1" w:rsidP="003A4FFB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Informacje ogólne dla aparatu </w:t>
            </w:r>
            <w:proofErr w:type="spellStart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telekomando</w:t>
            </w:r>
            <w:proofErr w:type="spellEnd"/>
          </w:p>
        </w:tc>
      </w:tr>
      <w:tr w:rsidR="003A4FFB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FFB" w:rsidRPr="000177B9" w:rsidRDefault="003A4FFB" w:rsidP="00985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FFB" w:rsidRPr="000177B9" w:rsidRDefault="003A4FFB" w:rsidP="003A4FFB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Aparat z deklaracją zgodności na całość aparatu, nie na części składowe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FFB" w:rsidRPr="000177B9" w:rsidRDefault="003A4FFB" w:rsidP="00985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A4FFB" w:rsidRPr="000177B9" w:rsidRDefault="003A4FFB" w:rsidP="009858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4FFB" w:rsidRPr="000177B9" w:rsidRDefault="003A4FFB" w:rsidP="009858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A4FFB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FFB" w:rsidRPr="000177B9" w:rsidRDefault="003A4FFB" w:rsidP="00985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FFB" w:rsidRPr="000177B9" w:rsidRDefault="003A4FFB" w:rsidP="003A4FFB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Aparat musi być fabrycznie nowy, nie dopuszcza się powystawowych, rok produkcji nie wcześniej niż 2024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FFB" w:rsidRPr="000177B9" w:rsidRDefault="003A4FFB" w:rsidP="00985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A4FFB" w:rsidRPr="000177B9" w:rsidRDefault="003A4FFB" w:rsidP="009858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4FFB" w:rsidRPr="000177B9" w:rsidRDefault="003A4FFB" w:rsidP="009858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A4FFB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FFB" w:rsidRPr="000177B9" w:rsidRDefault="003A4FFB" w:rsidP="00985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FFB" w:rsidRPr="000177B9" w:rsidRDefault="003A4FFB" w:rsidP="003A4FFB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Zezłomowanie starego aparatu i przedstawienie karty odpadu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FFB" w:rsidRPr="000177B9" w:rsidRDefault="003A4FFB" w:rsidP="00985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A4FFB" w:rsidRPr="000177B9" w:rsidRDefault="003A4FFB" w:rsidP="009858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FFB" w:rsidRPr="000177B9" w:rsidRDefault="003A4FFB" w:rsidP="009858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A4FFB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FFB" w:rsidRPr="000177B9" w:rsidRDefault="003A4FFB" w:rsidP="00985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FFB" w:rsidRPr="000177B9" w:rsidRDefault="003A4FFB" w:rsidP="003A4FFB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Wykonanie w cenie oferty testów akceptacyjnych i specjalistycznych po uruchomieniu aparatu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FFB" w:rsidRPr="000177B9" w:rsidRDefault="003A4FFB" w:rsidP="003A4FF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A4FFB" w:rsidRPr="000177B9" w:rsidRDefault="003A4FFB" w:rsidP="009858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4FFB" w:rsidRPr="000177B9" w:rsidRDefault="003A4FFB" w:rsidP="009858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A4FFB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FFB" w:rsidRPr="000177B9" w:rsidRDefault="003A4FFB" w:rsidP="00985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FFB" w:rsidRPr="000177B9" w:rsidRDefault="003A4FFB" w:rsidP="003A4FFB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Możliwość przeprowadzania zdalnej diagnostyki serwisowej aparatu RTG, poprzez zestawiane pod kontrolą Zamawiającego, chronione regułami VPN łącze.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FFB" w:rsidRPr="000177B9" w:rsidRDefault="003A4FFB" w:rsidP="003A4FF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A4FFB" w:rsidRPr="000177B9" w:rsidRDefault="003A4FFB" w:rsidP="009858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4FFB" w:rsidRPr="000177B9" w:rsidRDefault="003A4FFB" w:rsidP="009858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A4FFB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FFB" w:rsidRPr="000177B9" w:rsidRDefault="003A4FFB" w:rsidP="00985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FFB" w:rsidRPr="000177B9" w:rsidRDefault="003A4FFB" w:rsidP="003A4FFB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Wykonanie w cenie oferty szkolenia techników w zakresie obsługi zaoferowanego sprzętu min. 2 dni (w tym jeden po przekazaniu aparatu)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FFB" w:rsidRPr="000177B9" w:rsidRDefault="003A4FFB" w:rsidP="00985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A4FFB" w:rsidRPr="000177B9" w:rsidRDefault="003A4FFB" w:rsidP="009858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4FFB" w:rsidRPr="000177B9" w:rsidRDefault="003A4FFB" w:rsidP="009858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796CB1" w:rsidRPr="000177B9" w:rsidTr="001201A1">
        <w:tc>
          <w:tcPr>
            <w:tcW w:w="10784" w:type="dxa"/>
            <w:gridSpan w:val="5"/>
            <w:shd w:val="clear" w:color="auto" w:fill="FFFFFF"/>
            <w:vAlign w:val="center"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Aparat </w:t>
            </w:r>
            <w:proofErr w:type="spellStart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telekomando</w:t>
            </w:r>
            <w:proofErr w:type="spellEnd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– ścianka zdalnie sterowana</w:t>
            </w:r>
          </w:p>
        </w:tc>
      </w:tr>
      <w:tr w:rsidR="00796CB1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CB1" w:rsidRPr="000177B9" w:rsidRDefault="00796CB1" w:rsidP="00796CB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CB1" w:rsidRPr="000177B9" w:rsidRDefault="00796CB1" w:rsidP="00796CB1">
            <w:pPr>
              <w:rPr>
                <w:rFonts w:ascii="Calibri" w:hAnsi="Calibri" w:cs="Times New Roman"/>
                <w:sz w:val="16"/>
                <w:szCs w:val="16"/>
                <w:lang w:eastAsia="pl-PL"/>
              </w:rPr>
            </w:pPr>
            <w:r w:rsidRPr="000177B9">
              <w:rPr>
                <w:sz w:val="16"/>
                <w:szCs w:val="16"/>
              </w:rPr>
              <w:t>Zakres pochylania [stopnie] min. od +90 stopni do – 90 stopni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CB1" w:rsidRPr="000177B9" w:rsidRDefault="00796CB1" w:rsidP="00796C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796CB1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CB1" w:rsidRPr="000177B9" w:rsidRDefault="00796CB1" w:rsidP="00796CB1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  <w:t>8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CB1" w:rsidRPr="000177B9" w:rsidRDefault="00796CB1" w:rsidP="00796CB1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Najniższe położenie blatu ścianki od podłogi (ścianka w pozycji poziomej) umożliwiające wykonanie badania na blacie ścianki, dostępne dla technika (nie w trybie serwisowym) </w:t>
            </w:r>
            <w:r w:rsidRPr="000177B9">
              <w:rPr>
                <w:rFonts w:cstheme="minorHAnsi"/>
                <w:sz w:val="16"/>
                <w:szCs w:val="16"/>
              </w:rPr>
              <w:t>≤</w:t>
            </w:r>
            <w:r w:rsidRPr="000177B9">
              <w:rPr>
                <w:sz w:val="16"/>
                <w:szCs w:val="16"/>
              </w:rPr>
              <w:t xml:space="preserve"> 50 cm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CB1" w:rsidRPr="000177B9" w:rsidRDefault="00796CB1" w:rsidP="00796C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796CB1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CB1" w:rsidRPr="000177B9" w:rsidRDefault="00796CB1" w:rsidP="00796CB1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CB1" w:rsidRPr="000177B9" w:rsidRDefault="00796CB1" w:rsidP="00796CB1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Najwyższe położenie blatu ścianki od podłogi (ścianka w pozycji poziomej) [cm] </w:t>
            </w:r>
            <w:r w:rsidRPr="000177B9">
              <w:rPr>
                <w:rFonts w:cstheme="minorHAnsi"/>
                <w:sz w:val="16"/>
                <w:szCs w:val="16"/>
              </w:rPr>
              <w:t>≥</w:t>
            </w:r>
            <w:r w:rsidRPr="000177B9">
              <w:rPr>
                <w:sz w:val="16"/>
                <w:szCs w:val="16"/>
              </w:rPr>
              <w:t xml:space="preserve"> 100 cm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CB1" w:rsidRPr="000177B9" w:rsidRDefault="00796CB1" w:rsidP="00796C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796CB1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CB1" w:rsidRPr="000177B9" w:rsidRDefault="00796CB1" w:rsidP="00796CB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CB1" w:rsidRPr="000177B9" w:rsidRDefault="00796CB1" w:rsidP="00796CB1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Wysokość blatu stołu płynnie regulowana pomiędzy krańcowymi pozycjami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CB1" w:rsidRPr="000177B9" w:rsidRDefault="00796CB1" w:rsidP="00796C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796CB1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CB1" w:rsidRPr="000177B9" w:rsidRDefault="00796CB1" w:rsidP="00796CB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CB1" w:rsidRPr="000177B9" w:rsidRDefault="00796CB1" w:rsidP="00796CB1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Długość blatu [cm] </w:t>
            </w:r>
            <w:r w:rsidRPr="000177B9">
              <w:rPr>
                <w:rFonts w:cstheme="minorHAnsi"/>
                <w:sz w:val="16"/>
                <w:szCs w:val="16"/>
              </w:rPr>
              <w:t>≥</w:t>
            </w:r>
            <w:r w:rsidRPr="000177B9">
              <w:rPr>
                <w:sz w:val="16"/>
                <w:szCs w:val="16"/>
              </w:rPr>
              <w:t xml:space="preserve"> 210 cm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CB1" w:rsidRPr="000177B9" w:rsidRDefault="00796CB1" w:rsidP="00796C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796CB1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CB1" w:rsidRPr="000177B9" w:rsidRDefault="00796CB1" w:rsidP="00796CB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CB1" w:rsidRPr="000177B9" w:rsidRDefault="00796CB1" w:rsidP="00796CB1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Szerokość blatu [cm] </w:t>
            </w:r>
            <w:r w:rsidRPr="000177B9">
              <w:rPr>
                <w:rFonts w:cstheme="minorHAnsi"/>
                <w:sz w:val="16"/>
                <w:szCs w:val="16"/>
              </w:rPr>
              <w:t>≥</w:t>
            </w:r>
            <w:r w:rsidRPr="000177B9">
              <w:rPr>
                <w:sz w:val="16"/>
                <w:szCs w:val="16"/>
              </w:rPr>
              <w:t xml:space="preserve"> 80 cm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CB1" w:rsidRPr="000177B9" w:rsidRDefault="00796CB1" w:rsidP="00796C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796CB1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CB1" w:rsidRPr="000177B9" w:rsidRDefault="00796CB1" w:rsidP="00796CB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CB1" w:rsidRPr="000177B9" w:rsidRDefault="00796CB1" w:rsidP="00796CB1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Ruch wzdłużny blatu stołu zwiększający dostęp do pacjenta m.in. podczas transportu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CB1" w:rsidRPr="000177B9" w:rsidRDefault="00796CB1" w:rsidP="00796C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796CB1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CB1" w:rsidRPr="000177B9" w:rsidRDefault="00796CB1" w:rsidP="00796CB1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CB1" w:rsidRPr="000177B9" w:rsidRDefault="00796CB1" w:rsidP="00796CB1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Dla aparatu w pozycji 90° odległość podnóżka od podłogi ≤ 7 cm lub możliwość obniżan</w:t>
            </w:r>
            <w:bookmarkStart w:id="0" w:name="_GoBack"/>
            <w:bookmarkEnd w:id="0"/>
            <w:r w:rsidRPr="000177B9">
              <w:rPr>
                <w:sz w:val="16"/>
                <w:szCs w:val="16"/>
              </w:rPr>
              <w:t>ia podnóżka co najmniej do tej wysokości w celu ułatwienia pacjentom wchodzenia i schodzenia (dla podnóżka zamocowanego poprawnie)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CB1" w:rsidRPr="000177B9" w:rsidRDefault="00796CB1" w:rsidP="00796C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CB1" w:rsidRPr="000177B9" w:rsidRDefault="00796CB1" w:rsidP="00796CB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657ED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lang w:eastAsia="ar-SA"/>
              </w:rPr>
              <w:lastRenderedPageBreak/>
              <w:t>15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2657ED" w:rsidP="002657ED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Zakres ruchu poprzecznego blatu ścianki [cm] </w:t>
            </w:r>
            <w:r w:rsidRPr="000177B9">
              <w:rPr>
                <w:rFonts w:cstheme="minorHAnsi"/>
                <w:sz w:val="16"/>
                <w:szCs w:val="16"/>
              </w:rPr>
              <w:t>≥</w:t>
            </w:r>
            <w:r w:rsidRPr="000177B9">
              <w:rPr>
                <w:sz w:val="16"/>
                <w:szCs w:val="16"/>
              </w:rPr>
              <w:t xml:space="preserve"> +/- 15 cm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657ED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2657ED" w:rsidP="002657ED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Obciążalność blatu ścianki z zachowaniem min. możliwości  pochylania i zmiany wysokości blatu ścianki dla pozycji poziomej [kg] </w:t>
            </w:r>
            <w:r w:rsidRPr="000177B9">
              <w:rPr>
                <w:rFonts w:cstheme="minorHAnsi"/>
                <w:sz w:val="16"/>
                <w:szCs w:val="16"/>
              </w:rPr>
              <w:t>≥</w:t>
            </w:r>
            <w:r w:rsidRPr="000177B9">
              <w:rPr>
                <w:sz w:val="16"/>
                <w:szCs w:val="16"/>
              </w:rPr>
              <w:t xml:space="preserve"> 200 kg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657ED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2657ED" w:rsidP="002657ED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Pochłanialność blatu, ekwiwalent [mm Al] </w:t>
            </w:r>
            <w:r w:rsidRPr="000177B9">
              <w:rPr>
                <w:rFonts w:cstheme="minorHAnsi"/>
                <w:sz w:val="16"/>
                <w:szCs w:val="16"/>
              </w:rPr>
              <w:t>≤</w:t>
            </w:r>
            <w:r w:rsidRPr="000177B9">
              <w:rPr>
                <w:sz w:val="16"/>
                <w:szCs w:val="16"/>
              </w:rPr>
              <w:t xml:space="preserve"> 0,8 mm Al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657ED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2657ED" w:rsidP="002657ED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Swobodny i bezpośredni dostęp do blatu stołu pacjenta z czterech stron w pozycji poziomej ścianki, bez obudów lub elementów konstrukcyjnych przewyższających wysokość blatu także z tyłu blatu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F1086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2657ED" w:rsidP="002657ED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Joysticki sterujące ruchami ścianki zabezpieczone przed przypadkową aktywacją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974E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657ED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2657ED" w:rsidP="002657ED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Zakres skręcenia kołpaka [ stopnie] min. od + 90 stopni do – 90 stopni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657ED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2657ED" w:rsidP="002657ED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Minimalne SID [cm] do detektora w </w:t>
            </w:r>
            <w:proofErr w:type="spellStart"/>
            <w:r w:rsidRPr="000177B9">
              <w:rPr>
                <w:sz w:val="16"/>
                <w:szCs w:val="16"/>
              </w:rPr>
              <w:t>telekomando</w:t>
            </w:r>
            <w:proofErr w:type="spellEnd"/>
            <w:r w:rsidRPr="000177B9">
              <w:rPr>
                <w:sz w:val="16"/>
                <w:szCs w:val="16"/>
              </w:rPr>
              <w:t xml:space="preserve"> ustawiane silnikowo ≤ 115 cm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2657ED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2657ED" w:rsidP="002657ED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Maksymalne SID [cm] do detektora w </w:t>
            </w:r>
            <w:proofErr w:type="spellStart"/>
            <w:r w:rsidRPr="000177B9">
              <w:rPr>
                <w:sz w:val="16"/>
                <w:szCs w:val="16"/>
              </w:rPr>
              <w:t>telekomando</w:t>
            </w:r>
            <w:proofErr w:type="spellEnd"/>
            <w:r w:rsidRPr="000177B9">
              <w:rPr>
                <w:sz w:val="16"/>
                <w:szCs w:val="16"/>
              </w:rPr>
              <w:t xml:space="preserve"> ustawiane silnikowo </w:t>
            </w:r>
            <w:r w:rsidRPr="000177B9">
              <w:rPr>
                <w:rFonts w:cstheme="minorHAnsi"/>
                <w:sz w:val="16"/>
                <w:szCs w:val="16"/>
              </w:rPr>
              <w:t>≥ 150 cm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F1086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</w:pPr>
            <w:r w:rsidRPr="000177B9"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  <w:t>23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660942" w:rsidP="00974E3A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Projekcje skośne, zakres kątów [stopnie] </w:t>
            </w:r>
            <w:r w:rsidRPr="000177B9">
              <w:rPr>
                <w:rFonts w:cstheme="minorHAnsi"/>
                <w:sz w:val="16"/>
                <w:szCs w:val="16"/>
              </w:rPr>
              <w:t>≥ +/- 4</w:t>
            </w:r>
            <w:r w:rsidR="00974E3A" w:rsidRPr="000177B9">
              <w:rPr>
                <w:rFonts w:cstheme="minorHAnsi"/>
                <w:sz w:val="16"/>
                <w:szCs w:val="16"/>
              </w:rPr>
              <w:t>5</w:t>
            </w:r>
            <w:r w:rsidRPr="000177B9">
              <w:rPr>
                <w:rFonts w:cstheme="minorHAnsi"/>
                <w:sz w:val="16"/>
                <w:szCs w:val="16"/>
              </w:rPr>
              <w:t xml:space="preserve"> stopni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657ED" w:rsidRPr="000177B9" w:rsidRDefault="002657ED" w:rsidP="000E6E7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657ED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660942" w:rsidP="00660942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Sterowanie ruchami systemu</w:t>
            </w:r>
            <w:r w:rsidRPr="000177B9">
              <w:rPr>
                <w:sz w:val="16"/>
                <w:szCs w:val="16"/>
              </w:rPr>
              <w:br/>
              <w:t xml:space="preserve">- z konsoli operatora w sterowni </w:t>
            </w:r>
            <w:r w:rsidRPr="000177B9">
              <w:rPr>
                <w:sz w:val="16"/>
                <w:szCs w:val="16"/>
              </w:rPr>
              <w:br/>
              <w:t>- z pulpitu umieszczonego na ściance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660942" w:rsidP="006609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657ED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660942" w:rsidP="00660942">
            <w:pPr>
              <w:rPr>
                <w:rFonts w:ascii="Arial" w:hAnsi="Arial" w:cs="Arial"/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Ścianka automatycznie ustawia się do pozycji zapisanej w programie narządowym, w tym dostępna pozycja do zdjęcia wykonywanego przy statywie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6609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657ED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660942" w:rsidP="00660942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Konsola operatora w sterowni wyposażona w urządzenie sygnalizujące akustycznie i optycznie wykonanie ekspozycji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F1086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</w:pPr>
            <w:r w:rsidRPr="000177B9"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  <w:t>27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ED" w:rsidRPr="000177B9" w:rsidRDefault="00660942" w:rsidP="00974E3A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Odległość blat stołu-detektor [cm] ≤ </w:t>
            </w:r>
            <w:r w:rsidR="00974E3A" w:rsidRPr="000177B9">
              <w:rPr>
                <w:sz w:val="16"/>
                <w:szCs w:val="16"/>
              </w:rPr>
              <w:t>7</w:t>
            </w:r>
            <w:r w:rsidRPr="000177B9">
              <w:rPr>
                <w:sz w:val="16"/>
                <w:szCs w:val="16"/>
              </w:rPr>
              <w:t>,5 cm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7ED" w:rsidRPr="000177B9" w:rsidRDefault="002657ED" w:rsidP="002657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657ED" w:rsidRPr="000177B9" w:rsidRDefault="002657ED" w:rsidP="0066094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7ED" w:rsidRPr="000177B9" w:rsidRDefault="002657ED" w:rsidP="002657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660942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942" w:rsidRPr="000177B9" w:rsidRDefault="00660942" w:rsidP="006609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942" w:rsidRPr="000177B9" w:rsidRDefault="00660942" w:rsidP="00660942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Kratka lub kratki </w:t>
            </w:r>
            <w:proofErr w:type="spellStart"/>
            <w:r w:rsidRPr="000177B9">
              <w:rPr>
                <w:sz w:val="16"/>
                <w:szCs w:val="16"/>
              </w:rPr>
              <w:t>przeciwrozproszeniowe</w:t>
            </w:r>
            <w:proofErr w:type="spellEnd"/>
            <w:r w:rsidRPr="000177B9">
              <w:rPr>
                <w:sz w:val="16"/>
                <w:szCs w:val="16"/>
              </w:rPr>
              <w:t xml:space="preserve"> – parametry min. 10:1, min. 50 l/cm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0942" w:rsidRPr="000177B9" w:rsidRDefault="00660942" w:rsidP="006609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60942" w:rsidRPr="000177B9" w:rsidRDefault="00660942" w:rsidP="0066094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0942" w:rsidRPr="000177B9" w:rsidRDefault="00660942" w:rsidP="0066094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660942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942" w:rsidRPr="000177B9" w:rsidRDefault="00660942" w:rsidP="006609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942" w:rsidRPr="000177B9" w:rsidRDefault="00660942" w:rsidP="00660942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Kratka </w:t>
            </w:r>
            <w:proofErr w:type="spellStart"/>
            <w:r w:rsidRPr="000177B9">
              <w:rPr>
                <w:sz w:val="16"/>
                <w:szCs w:val="16"/>
              </w:rPr>
              <w:t>przeciwrozproszeniowa</w:t>
            </w:r>
            <w:proofErr w:type="spellEnd"/>
            <w:r w:rsidRPr="000177B9">
              <w:rPr>
                <w:sz w:val="16"/>
                <w:szCs w:val="16"/>
              </w:rPr>
              <w:t xml:space="preserve"> -możliwość usuwania z wiązki promieniowania bez użycia narzędzi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0942" w:rsidRPr="000177B9" w:rsidRDefault="00660942" w:rsidP="006609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60942" w:rsidRPr="000177B9" w:rsidRDefault="00660942" w:rsidP="0066094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0942" w:rsidRPr="000177B9" w:rsidRDefault="00660942" w:rsidP="0066094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660942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942" w:rsidRPr="000177B9" w:rsidRDefault="00660942" w:rsidP="006609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942" w:rsidRPr="000177B9" w:rsidRDefault="00660942" w:rsidP="00660942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System AEC w ściance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0942" w:rsidRPr="000177B9" w:rsidRDefault="00660942" w:rsidP="006609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60942" w:rsidRPr="000177B9" w:rsidRDefault="00660942" w:rsidP="0066094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0942" w:rsidRPr="000177B9" w:rsidRDefault="00660942" w:rsidP="006609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660942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942" w:rsidRPr="000177B9" w:rsidRDefault="00660942" w:rsidP="006609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942" w:rsidRPr="000177B9" w:rsidRDefault="00660942" w:rsidP="00660942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Wykonywanie radiografii i fluoroskopii w sterowni przyciskiem ręcznym lub nożnym.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0942" w:rsidRPr="000177B9" w:rsidRDefault="00660942" w:rsidP="006609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 / opisać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60942" w:rsidRPr="000177B9" w:rsidRDefault="00660942" w:rsidP="0066094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0942" w:rsidRPr="000177B9" w:rsidRDefault="00660942" w:rsidP="0066094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80E05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E05" w:rsidRPr="000177B9" w:rsidRDefault="00880E05" w:rsidP="00880E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E05" w:rsidRPr="000177B9" w:rsidRDefault="00880E05" w:rsidP="00880E05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Wyzwalanie promieniowania w pomieszczeniu badań przyciskiem nożnym.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0E05" w:rsidRPr="000177B9" w:rsidRDefault="00880E05" w:rsidP="00880E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80E05" w:rsidRPr="000177B9" w:rsidRDefault="00880E05" w:rsidP="00880E0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0E05" w:rsidRPr="000177B9" w:rsidRDefault="00880E05" w:rsidP="00880E0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80E05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E05" w:rsidRPr="000177B9" w:rsidRDefault="00880E05" w:rsidP="00880E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E05" w:rsidRPr="000177B9" w:rsidRDefault="00880E05" w:rsidP="00880E05">
            <w:pPr>
              <w:rPr>
                <w:b/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Funkcjonalność wykonywania badań kości długich na blacie ścianki </w:t>
            </w:r>
            <w:proofErr w:type="spellStart"/>
            <w:r w:rsidRPr="000177B9">
              <w:rPr>
                <w:sz w:val="16"/>
                <w:szCs w:val="16"/>
              </w:rPr>
              <w:t>telekomando</w:t>
            </w:r>
            <w:proofErr w:type="spellEnd"/>
            <w:r w:rsidRPr="000177B9">
              <w:rPr>
                <w:sz w:val="16"/>
                <w:szCs w:val="16"/>
              </w:rPr>
              <w:t xml:space="preserve"> w zakresie min. 115 cm z synchronicznym skręcaniem lampy i ruchem detektora wzdłuż min. 3 zdjęcia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0E05" w:rsidRPr="000177B9" w:rsidRDefault="00880E05" w:rsidP="00880E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80E05" w:rsidRPr="000177B9" w:rsidRDefault="00880E05" w:rsidP="00880E0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0E05" w:rsidRPr="000177B9" w:rsidRDefault="00880E05" w:rsidP="00880E0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80E05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E05" w:rsidRPr="000177B9" w:rsidRDefault="00880E05" w:rsidP="00880E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E05" w:rsidRPr="000177B9" w:rsidRDefault="00880E05" w:rsidP="00880E05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Akcesoria – uchwyty dla pacjenta min. 2 szt.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0E05" w:rsidRPr="000177B9" w:rsidRDefault="00880E05" w:rsidP="00880E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80E05" w:rsidRPr="000177B9" w:rsidRDefault="00880E05" w:rsidP="00880E0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0E05" w:rsidRPr="000177B9" w:rsidRDefault="00880E05" w:rsidP="00880E0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80E05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E05" w:rsidRPr="000177B9" w:rsidRDefault="00880E05" w:rsidP="00880E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E05" w:rsidRPr="000177B9" w:rsidRDefault="00880E05" w:rsidP="00880E05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Akcesoria – podnóżek, który można demontować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0E05" w:rsidRPr="000177B9" w:rsidRDefault="00880E05" w:rsidP="00880E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80E05" w:rsidRPr="000177B9" w:rsidRDefault="00880E05" w:rsidP="00880E0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0E05" w:rsidRPr="000177B9" w:rsidRDefault="00880E05" w:rsidP="00880E0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80E05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E05" w:rsidRPr="000177B9" w:rsidRDefault="00880E05" w:rsidP="00880E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E05" w:rsidRPr="000177B9" w:rsidRDefault="00880E05" w:rsidP="00880E05">
            <w:pPr>
              <w:rPr>
                <w:b/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Akcesoria – pas uciskowy/mocujący pacjenta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0E05" w:rsidRPr="000177B9" w:rsidRDefault="00880E05" w:rsidP="00880E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80E05" w:rsidRPr="000177B9" w:rsidRDefault="00880E05" w:rsidP="00880E0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0E05" w:rsidRPr="000177B9" w:rsidRDefault="00880E05" w:rsidP="00880E0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80E05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E05" w:rsidRPr="000177B9" w:rsidRDefault="00880E05" w:rsidP="00880E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E05" w:rsidRPr="000177B9" w:rsidRDefault="00880E05" w:rsidP="00880E05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Akcesoria – materac i uchwyty na nogi pacjenta odpowiednie do zabiegów urologicznych / ginekologicznych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0E05" w:rsidRPr="000177B9" w:rsidRDefault="00880E05" w:rsidP="00880E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80E05" w:rsidRPr="000177B9" w:rsidRDefault="00880E05" w:rsidP="00880E0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0E05" w:rsidRPr="000177B9" w:rsidRDefault="00880E05" w:rsidP="00880E0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60612D" w:rsidRPr="000177B9" w:rsidTr="001201A1">
        <w:tc>
          <w:tcPr>
            <w:tcW w:w="10784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612D" w:rsidRPr="000177B9" w:rsidRDefault="0060612D" w:rsidP="00880E05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Aparat </w:t>
            </w:r>
            <w:proofErr w:type="spellStart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telekomando</w:t>
            </w:r>
            <w:proofErr w:type="spellEnd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– lampa RTG i kolimator</w:t>
            </w:r>
          </w:p>
        </w:tc>
      </w:tr>
      <w:tr w:rsidR="000D700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7008" w:rsidRPr="000177B9" w:rsidRDefault="000D7008" w:rsidP="000D70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7008" w:rsidRPr="000177B9" w:rsidRDefault="000D7008" w:rsidP="000D700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Model i producent lampy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008" w:rsidRPr="000177B9" w:rsidRDefault="000D7008" w:rsidP="000D70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7008" w:rsidRPr="000177B9" w:rsidRDefault="000D7008" w:rsidP="000D70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7008" w:rsidRPr="000177B9" w:rsidRDefault="000D7008" w:rsidP="000D70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0D700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7008" w:rsidRPr="000177B9" w:rsidRDefault="000D7008" w:rsidP="000D70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7008" w:rsidRPr="000177B9" w:rsidRDefault="000D7008" w:rsidP="000D700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Wielkość ogniska małego  (Zgodnie z IEC 60336) ≤ 0,6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008" w:rsidRPr="000177B9" w:rsidRDefault="000D7008" w:rsidP="000D70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7008" w:rsidRPr="000177B9" w:rsidRDefault="000D7008" w:rsidP="000D70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7008" w:rsidRPr="000177B9" w:rsidRDefault="000D7008" w:rsidP="000D70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0D700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7008" w:rsidRPr="000177B9" w:rsidRDefault="000D7008" w:rsidP="000D70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7008" w:rsidRPr="000177B9" w:rsidRDefault="000D7008" w:rsidP="000D7008">
            <w:pPr>
              <w:rPr>
                <w:b/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Wielkość ogniska dużego  (Zgodnie z IEC 60336) ≤ 01,2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008" w:rsidRPr="000177B9" w:rsidRDefault="000D7008" w:rsidP="000D70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7008" w:rsidRPr="000177B9" w:rsidRDefault="000D7008" w:rsidP="000D70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7008" w:rsidRPr="000177B9" w:rsidRDefault="000D7008" w:rsidP="000D70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0D700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7008" w:rsidRPr="000177B9" w:rsidRDefault="000D7008" w:rsidP="000D70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41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7008" w:rsidRPr="000177B9" w:rsidRDefault="000D7008" w:rsidP="000D700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Nominalna moc małego ogniska (Zgodnie z IEC 60613) </w:t>
            </w:r>
            <w:r w:rsidRPr="000177B9">
              <w:rPr>
                <w:rFonts w:cstheme="minorHAnsi"/>
                <w:sz w:val="16"/>
                <w:szCs w:val="16"/>
              </w:rPr>
              <w:t xml:space="preserve"> ≥ 40 kW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008" w:rsidRPr="000177B9" w:rsidRDefault="000D7008" w:rsidP="000D70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7008" w:rsidRPr="000177B9" w:rsidRDefault="000D7008" w:rsidP="000D70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7008" w:rsidRPr="000177B9" w:rsidRDefault="000D7008" w:rsidP="000D70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13559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rPr>
                <w:b/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Nominalna moc dużego ogniska (Zgodnie z IEC 60613) </w:t>
            </w:r>
            <w:r w:rsidRPr="000177B9">
              <w:rPr>
                <w:rFonts w:cstheme="minorHAnsi"/>
                <w:sz w:val="16"/>
                <w:szCs w:val="16"/>
              </w:rPr>
              <w:t>≥ 80 kW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13559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Pojemność cieplna anody </w:t>
            </w:r>
            <w:r w:rsidRPr="000177B9">
              <w:rPr>
                <w:rFonts w:cstheme="minorHAnsi"/>
                <w:sz w:val="16"/>
                <w:szCs w:val="16"/>
              </w:rPr>
              <w:t xml:space="preserve">≥ 800 </w:t>
            </w:r>
            <w:proofErr w:type="spellStart"/>
            <w:r w:rsidRPr="000177B9">
              <w:rPr>
                <w:rFonts w:cstheme="minorHAnsi"/>
                <w:sz w:val="16"/>
                <w:szCs w:val="16"/>
              </w:rPr>
              <w:t>kHU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13559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Szybkość chłodzenia anody </w:t>
            </w:r>
            <w:r w:rsidRPr="000177B9">
              <w:rPr>
                <w:rFonts w:cstheme="minorHAnsi"/>
                <w:sz w:val="16"/>
                <w:szCs w:val="16"/>
              </w:rPr>
              <w:t xml:space="preserve">≥ 160 </w:t>
            </w:r>
            <w:proofErr w:type="spellStart"/>
            <w:r w:rsidRPr="000177B9">
              <w:rPr>
                <w:rFonts w:cstheme="minorHAnsi"/>
                <w:sz w:val="16"/>
                <w:szCs w:val="16"/>
              </w:rPr>
              <w:t>kHU</w:t>
            </w:r>
            <w:proofErr w:type="spellEnd"/>
            <w:r w:rsidRPr="000177B9">
              <w:rPr>
                <w:rFonts w:cstheme="minorHAnsi"/>
                <w:sz w:val="16"/>
                <w:szCs w:val="16"/>
              </w:rPr>
              <w:t>/min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13559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rPr>
                <w:sz w:val="16"/>
                <w:szCs w:val="16"/>
                <w:lang w:val="en-US"/>
              </w:rPr>
            </w:pPr>
            <w:r w:rsidRPr="000177B9">
              <w:rPr>
                <w:sz w:val="16"/>
                <w:szCs w:val="16"/>
              </w:rPr>
              <w:t xml:space="preserve">Pojemność cieplna kołpaka lampy </w:t>
            </w:r>
            <w:proofErr w:type="spellStart"/>
            <w:r w:rsidRPr="000177B9">
              <w:rPr>
                <w:sz w:val="16"/>
                <w:szCs w:val="16"/>
              </w:rPr>
              <w:t>rtg</w:t>
            </w:r>
            <w:proofErr w:type="spellEnd"/>
            <w:r w:rsidRPr="000177B9">
              <w:rPr>
                <w:sz w:val="16"/>
                <w:szCs w:val="16"/>
              </w:rPr>
              <w:t xml:space="preserve"> </w:t>
            </w:r>
            <w:r w:rsidRPr="000177B9">
              <w:rPr>
                <w:rFonts w:cstheme="minorHAnsi"/>
                <w:sz w:val="16"/>
                <w:szCs w:val="16"/>
              </w:rPr>
              <w:t>≥ 2,4 MHU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13559" w:rsidRPr="000177B9" w:rsidTr="001201A1">
        <w:trPr>
          <w:trHeight w:val="336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Anoda szybkoobrotowa, szybkość wirowania anody ≥ 8000 </w:t>
            </w:r>
            <w:proofErr w:type="spellStart"/>
            <w:r w:rsidRPr="000177B9">
              <w:rPr>
                <w:sz w:val="16"/>
                <w:szCs w:val="16"/>
              </w:rPr>
              <w:t>obr</w:t>
            </w:r>
            <w:proofErr w:type="spellEnd"/>
            <w:r w:rsidRPr="000177B9">
              <w:rPr>
                <w:sz w:val="16"/>
                <w:szCs w:val="16"/>
              </w:rPr>
              <w:t>./min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</w:tr>
      <w:tr w:rsidR="00B13559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Miernik dawki w kolimatorze lampy RTG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13559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Kolimator ze świetlnym symulatorem pola ekspozycji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13559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Zakres obrotu kolimatora [stopnie] min. od 45 stopni do – 45 stopni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13559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Możliwość wprowadzania dodatkowych filtrów w kolimatorze, min. 2 filtry różnej wartości na całą powierzchnię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559" w:rsidRPr="000177B9" w:rsidRDefault="00B13559" w:rsidP="00B135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559" w:rsidRPr="000177B9" w:rsidRDefault="00B13559" w:rsidP="00B135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13559" w:rsidRPr="000177B9" w:rsidTr="001201A1">
        <w:tc>
          <w:tcPr>
            <w:tcW w:w="10784" w:type="dxa"/>
            <w:gridSpan w:val="5"/>
            <w:shd w:val="clear" w:color="auto" w:fill="FFFFFF"/>
            <w:vAlign w:val="center"/>
          </w:tcPr>
          <w:p w:rsidR="00B13559" w:rsidRPr="000177B9" w:rsidRDefault="00DE3F1F" w:rsidP="00DE3F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Aparat </w:t>
            </w:r>
            <w:proofErr w:type="spellStart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telekomando</w:t>
            </w:r>
            <w:proofErr w:type="spellEnd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– generator RTG</w:t>
            </w:r>
          </w:p>
        </w:tc>
      </w:tr>
      <w:tr w:rsidR="00302052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Generator wysokiej częstotliwości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≥ 50 kHz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02052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Moc generatora (zgodnie z normą IEC 601)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≥ 65 kW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02052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Max prąd w radiografii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≥ 800 </w:t>
            </w:r>
            <w:proofErr w:type="spellStart"/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mA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02052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052" w:rsidRPr="000177B9" w:rsidRDefault="00302052" w:rsidP="00302052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Max wartość </w:t>
            </w:r>
            <w:proofErr w:type="spellStart"/>
            <w:r w:rsidRPr="000177B9">
              <w:rPr>
                <w:sz w:val="16"/>
                <w:szCs w:val="16"/>
              </w:rPr>
              <w:t>mAs</w:t>
            </w:r>
            <w:proofErr w:type="spellEnd"/>
            <w:r w:rsidRPr="000177B9">
              <w:rPr>
                <w:sz w:val="16"/>
                <w:szCs w:val="16"/>
              </w:rPr>
              <w:t xml:space="preserve">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≥ 600 </w:t>
            </w:r>
            <w:proofErr w:type="spellStart"/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mAs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02052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Zakres napięć w radiografii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min 40 - 150 </w:t>
            </w:r>
            <w:proofErr w:type="spellStart"/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kV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02052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Najkrótszy czas ekspozycji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≤ 1 ms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02052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Zakres napięć we fluoroskopii pulsacyjnej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min 40 - 110 </w:t>
            </w:r>
            <w:proofErr w:type="spellStart"/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kV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02052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rFonts w:ascii="Calibri" w:hAnsi="Calibri" w:cs="Times New Roman"/>
                <w:sz w:val="16"/>
                <w:szCs w:val="16"/>
                <w:lang w:eastAsia="pl-PL"/>
              </w:rPr>
            </w:pPr>
            <w:r w:rsidRPr="000177B9">
              <w:rPr>
                <w:sz w:val="16"/>
                <w:szCs w:val="16"/>
              </w:rPr>
              <w:t xml:space="preserve">Maksymalny prąd dla fluoroskopii pulsacyjnej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≥ 80 </w:t>
            </w:r>
            <w:proofErr w:type="spellStart"/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mA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02052" w:rsidRPr="000177B9" w:rsidTr="001201A1">
        <w:trPr>
          <w:trHeight w:val="593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052" w:rsidRPr="000177B9" w:rsidRDefault="00302052" w:rsidP="00302052">
            <w:pPr>
              <w:jc w:val="both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Liczba dostępnych częstotliwości pracy fluoroskopii pulsacyjnej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≥ 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02052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052" w:rsidRPr="000177B9" w:rsidRDefault="00302052" w:rsidP="00302052">
            <w:pPr>
              <w:jc w:val="both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Konsola generatora zintegrowana z konsolą sterującą ruchami ścianki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2052" w:rsidRPr="000177B9" w:rsidRDefault="00302052" w:rsidP="003020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2052" w:rsidRPr="000177B9" w:rsidRDefault="00302052" w:rsidP="003020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602D5C" w:rsidRPr="000177B9" w:rsidTr="001201A1">
        <w:tc>
          <w:tcPr>
            <w:tcW w:w="10784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2D5C" w:rsidRPr="000177B9" w:rsidRDefault="00602D5C" w:rsidP="00602D5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Aparat </w:t>
            </w:r>
            <w:proofErr w:type="spellStart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telekomando</w:t>
            </w:r>
            <w:proofErr w:type="spellEnd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– detektor zintegrowany w ściance do prześwietleń</w:t>
            </w:r>
          </w:p>
        </w:tc>
      </w:tr>
      <w:tr w:rsidR="001C6457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6457" w:rsidRPr="000177B9" w:rsidRDefault="001C6457" w:rsidP="001C645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457" w:rsidRPr="000177B9" w:rsidRDefault="001C6457" w:rsidP="001C6457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Detektor do zdjęć kostnych oraz badań dynamicznych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6457" w:rsidRPr="000177B9" w:rsidRDefault="001C6457" w:rsidP="001C645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C6457" w:rsidRPr="000177B9" w:rsidRDefault="001C6457" w:rsidP="001C645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6457" w:rsidRPr="000177B9" w:rsidRDefault="001C6457" w:rsidP="001C645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</w:tr>
      <w:tr w:rsidR="001C6457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6457" w:rsidRPr="000177B9" w:rsidRDefault="001C6457" w:rsidP="001C645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457" w:rsidRPr="000177B9" w:rsidRDefault="001C6457" w:rsidP="001C6457">
            <w:pPr>
              <w:spacing w:after="0" w:line="240" w:lineRule="auto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Wymiary pola aktywnego detektora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≥ 42,0 cm x 42,0 cm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457" w:rsidRPr="000177B9" w:rsidRDefault="001C6457" w:rsidP="001C645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C6457" w:rsidRPr="000177B9" w:rsidRDefault="001C6457" w:rsidP="001C645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6457" w:rsidRPr="000177B9" w:rsidRDefault="001C6457" w:rsidP="001C645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C6457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6457" w:rsidRPr="000177B9" w:rsidRDefault="001C6457" w:rsidP="001C645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457" w:rsidRPr="000177B9" w:rsidRDefault="001C6457" w:rsidP="001C6457">
            <w:pPr>
              <w:spacing w:after="0" w:line="240" w:lineRule="auto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Matryca aktywna detektora (liczba pikseli)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min. 2840 x 2840 pikseli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457" w:rsidRPr="000177B9" w:rsidRDefault="001C6457" w:rsidP="001C645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C6457" w:rsidRPr="000177B9" w:rsidRDefault="001C6457" w:rsidP="001C645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6457" w:rsidRPr="000177B9" w:rsidRDefault="001C6457" w:rsidP="001C645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C6457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6457" w:rsidRPr="000177B9" w:rsidRDefault="001C6457" w:rsidP="001C645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457" w:rsidRPr="000177B9" w:rsidRDefault="001C6457" w:rsidP="001C6457">
            <w:pPr>
              <w:spacing w:after="0" w:line="240" w:lineRule="auto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Rozmiary piksela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≤ 150 µm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457" w:rsidRPr="000177B9" w:rsidRDefault="001C6457" w:rsidP="001C645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C6457" w:rsidRPr="000177B9" w:rsidRDefault="001C6457" w:rsidP="001C645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6457" w:rsidRPr="000177B9" w:rsidRDefault="001C6457" w:rsidP="001C645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1C6457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6457" w:rsidRPr="000177B9" w:rsidRDefault="001C6457" w:rsidP="001C645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457" w:rsidRPr="000177B9" w:rsidRDefault="001C6457" w:rsidP="001C6457">
            <w:pPr>
              <w:spacing w:after="0" w:line="240" w:lineRule="auto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Głębokość akwizycji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≥ 16 bit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457" w:rsidRPr="000177B9" w:rsidRDefault="001C6457" w:rsidP="001C645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C6457" w:rsidRPr="000177B9" w:rsidRDefault="001C6457" w:rsidP="001C645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6457" w:rsidRPr="000177B9" w:rsidRDefault="001C6457" w:rsidP="001C645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C6457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6457" w:rsidRPr="000177B9" w:rsidRDefault="001C6457" w:rsidP="001C645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457" w:rsidRPr="000177B9" w:rsidRDefault="001C6457" w:rsidP="001C6457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Materiał warstwy scyntylacyjnej – jodek cezu (</w:t>
            </w:r>
            <w:proofErr w:type="spellStart"/>
            <w:r w:rsidRPr="000177B9">
              <w:rPr>
                <w:sz w:val="16"/>
                <w:szCs w:val="16"/>
              </w:rPr>
              <w:t>CsI</w:t>
            </w:r>
            <w:proofErr w:type="spellEnd"/>
            <w:r w:rsidRPr="000177B9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6457" w:rsidRPr="000177B9" w:rsidRDefault="009B4493" w:rsidP="001C645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C6457" w:rsidRPr="000177B9" w:rsidRDefault="001C6457" w:rsidP="001C645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6457" w:rsidRPr="000177B9" w:rsidRDefault="001C6457" w:rsidP="001C645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169F1" w:rsidRPr="000177B9" w:rsidTr="001201A1">
        <w:tc>
          <w:tcPr>
            <w:tcW w:w="10784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69F1" w:rsidRPr="000177B9" w:rsidRDefault="00B169F1" w:rsidP="00B169F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Aparat </w:t>
            </w:r>
            <w:proofErr w:type="spellStart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telekomando</w:t>
            </w:r>
            <w:proofErr w:type="spellEnd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– monitory</w:t>
            </w:r>
          </w:p>
        </w:tc>
      </w:tr>
      <w:tr w:rsidR="009B4493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4493" w:rsidRPr="000177B9" w:rsidRDefault="009B4493" w:rsidP="009B449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4493" w:rsidRPr="000177B9" w:rsidRDefault="009B4493" w:rsidP="009B4493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Min. jeden monitor w sterowni oraz min. jeden monitor na wózku w pokoju badań (do wyświetlania bieżącego obrazu z fluoroskopii)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4493" w:rsidRPr="000177B9" w:rsidRDefault="009B4493" w:rsidP="009B449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493" w:rsidRPr="000177B9" w:rsidRDefault="009B4493" w:rsidP="009B449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493" w:rsidRPr="000177B9" w:rsidRDefault="009B4493" w:rsidP="009B449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B4493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4493" w:rsidRPr="000177B9" w:rsidRDefault="009B4493" w:rsidP="009B449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4493" w:rsidRPr="000177B9" w:rsidRDefault="009B4493" w:rsidP="009B4493">
            <w:pPr>
              <w:spacing w:after="0" w:line="240" w:lineRule="auto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Rozdzielczość monitorów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≥ 1280 x 1024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4493" w:rsidRPr="000177B9" w:rsidRDefault="009B4493" w:rsidP="009B449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493" w:rsidRPr="000177B9" w:rsidRDefault="009B4493" w:rsidP="009B449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493" w:rsidRPr="000177B9" w:rsidRDefault="009B4493" w:rsidP="009B449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F1086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4493" w:rsidRPr="000177B9" w:rsidRDefault="009B4493" w:rsidP="009B449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4493" w:rsidRPr="000177B9" w:rsidRDefault="009B4493" w:rsidP="009B4493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Przekątna ekranu każdego monitora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≥ 19”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4493" w:rsidRPr="000177B9" w:rsidRDefault="009B4493" w:rsidP="009B449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4493" w:rsidRPr="000177B9" w:rsidRDefault="009B4493" w:rsidP="009B449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4493" w:rsidRPr="000177B9" w:rsidRDefault="009B4493" w:rsidP="009B449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B4493" w:rsidRPr="000177B9" w:rsidTr="001201A1">
        <w:tc>
          <w:tcPr>
            <w:tcW w:w="10784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4493" w:rsidRPr="000177B9" w:rsidRDefault="00B169F1" w:rsidP="00B169F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Aparat </w:t>
            </w:r>
            <w:proofErr w:type="spellStart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telekomando</w:t>
            </w:r>
            <w:proofErr w:type="spellEnd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– statyw płucny</w:t>
            </w:r>
          </w:p>
        </w:tc>
      </w:tr>
      <w:tr w:rsidR="00DE72F6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Statyw mocowany do podłogi do optymalnego wykonywania zdjęć płuc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E72F6" w:rsidRPr="000177B9" w:rsidRDefault="00DE72F6" w:rsidP="00DE72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2F6" w:rsidRPr="000177B9" w:rsidRDefault="00DE72F6" w:rsidP="00DE72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E72F6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Maksymalna możliwa odległość środka detektora, licząc od podłogi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≥ 170 cm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E72F6" w:rsidRPr="000177B9" w:rsidRDefault="00DE72F6" w:rsidP="00DE72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2F6" w:rsidRPr="000177B9" w:rsidRDefault="00DE72F6" w:rsidP="00DE72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F1086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Podczas zmiany wysokości statywu lampa śledzi ten ruch zachowując synchronizację promień centralny – środek detektora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974E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E72F6" w:rsidRPr="000177B9" w:rsidRDefault="00DE72F6" w:rsidP="00DE72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2F6" w:rsidRPr="000177B9" w:rsidRDefault="00DE72F6" w:rsidP="00DE72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E72F6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Zmotoryzowany obrót lampy RTG do wykonywania zdjęć na statywie płucnym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E72F6" w:rsidRPr="000177B9" w:rsidRDefault="00DE72F6" w:rsidP="00DE72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2F6" w:rsidRPr="000177B9" w:rsidRDefault="00DE72F6" w:rsidP="00DE72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E72F6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Układ AEC w statywie, min 3 komory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E72F6" w:rsidRPr="000177B9" w:rsidRDefault="00DE72F6" w:rsidP="00DE72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2F6" w:rsidRPr="000177B9" w:rsidRDefault="00DE72F6" w:rsidP="00DE72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E72F6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75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Kratka </w:t>
            </w:r>
            <w:proofErr w:type="spellStart"/>
            <w:r w:rsidRPr="000177B9">
              <w:rPr>
                <w:sz w:val="16"/>
                <w:szCs w:val="16"/>
              </w:rPr>
              <w:t>przeciwrozproszeniowa</w:t>
            </w:r>
            <w:proofErr w:type="spellEnd"/>
            <w:r w:rsidRPr="000177B9">
              <w:rPr>
                <w:sz w:val="16"/>
                <w:szCs w:val="16"/>
              </w:rPr>
              <w:t>, umożliwiająca wykonanie zdjęć płuc z min. 180 cm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2F6" w:rsidRPr="000177B9" w:rsidRDefault="00DE72F6" w:rsidP="00DE72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E72F6" w:rsidRPr="000177B9" w:rsidRDefault="00DE72F6" w:rsidP="00DE72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2F6" w:rsidRPr="000177B9" w:rsidRDefault="00DE72F6" w:rsidP="00DE72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C2065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2065" w:rsidRPr="000177B9" w:rsidRDefault="002C2065" w:rsidP="002C206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2065" w:rsidRPr="000177B9" w:rsidRDefault="002C2065" w:rsidP="002C2065">
            <w:pPr>
              <w:rPr>
                <w:rFonts w:cs="Times New Roman"/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Możliwość wyciągania i wymiany kratki bez pomocy narzędzi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2065" w:rsidRPr="000177B9" w:rsidRDefault="002C2065" w:rsidP="002C206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C2065" w:rsidRPr="000177B9" w:rsidRDefault="002C2065" w:rsidP="002C206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2065" w:rsidRPr="000177B9" w:rsidRDefault="002C2065" w:rsidP="002C206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C2065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2065" w:rsidRPr="000177B9" w:rsidRDefault="002C2065" w:rsidP="002C206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2065" w:rsidRPr="000177B9" w:rsidRDefault="002C2065" w:rsidP="002C2065">
            <w:pPr>
              <w:spacing w:after="0" w:line="240" w:lineRule="auto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Pochłanialność płyty statywu – ekwiwalent Al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≤ 0,7 mm Al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2065" w:rsidRPr="000177B9" w:rsidRDefault="002C2065" w:rsidP="002C206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C2065" w:rsidRPr="000177B9" w:rsidRDefault="002C2065" w:rsidP="002C206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2065" w:rsidRPr="000177B9" w:rsidRDefault="002C2065" w:rsidP="002C206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C2065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2065" w:rsidRPr="000177B9" w:rsidRDefault="002C2065" w:rsidP="002C206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2065" w:rsidRPr="000177B9" w:rsidRDefault="002C2065" w:rsidP="002C2065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Odległość płyta statywu – powierzchnia detektora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≤ 5,5 cm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2065" w:rsidRPr="000177B9" w:rsidRDefault="002C2065" w:rsidP="002C206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C2065" w:rsidRPr="000177B9" w:rsidRDefault="002C2065" w:rsidP="002C206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2065" w:rsidRPr="000177B9" w:rsidRDefault="002C2065" w:rsidP="002C206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C2065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2065" w:rsidRPr="000177B9" w:rsidRDefault="002C2065" w:rsidP="002C206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2065" w:rsidRPr="000177B9" w:rsidRDefault="002C2065" w:rsidP="002C2065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Uchwyty boczne i uchwyt górny ułatwiający zdjęcia w projekcjach PA i bocznych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2065" w:rsidRPr="000177B9" w:rsidRDefault="002C2065" w:rsidP="002C206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C2065" w:rsidRPr="000177B9" w:rsidRDefault="002C2065" w:rsidP="002C206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2065" w:rsidRPr="000177B9" w:rsidRDefault="002C2065" w:rsidP="002C206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FF79F6" w:rsidRPr="000177B9" w:rsidTr="001201A1">
        <w:tc>
          <w:tcPr>
            <w:tcW w:w="10784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79F6" w:rsidRPr="000177B9" w:rsidRDefault="00FF79F6" w:rsidP="00FF79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Aparat </w:t>
            </w:r>
            <w:proofErr w:type="spellStart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telekomando</w:t>
            </w:r>
            <w:proofErr w:type="spellEnd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– detektor w statywie</w:t>
            </w:r>
          </w:p>
        </w:tc>
      </w:tr>
      <w:tr w:rsidR="0036743F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rPr>
                <w:rFonts w:cstheme="minorHAnsi"/>
                <w:sz w:val="16"/>
                <w:szCs w:val="16"/>
                <w:lang w:eastAsia="zh-CN"/>
              </w:rPr>
            </w:pPr>
            <w:r w:rsidRPr="000177B9">
              <w:rPr>
                <w:sz w:val="16"/>
                <w:szCs w:val="16"/>
              </w:rPr>
              <w:t xml:space="preserve">Detektor do badania pacjentów przy statywie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6743F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Detektor zabudowany lub bezprzewodowy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 model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6743F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0177B9">
              <w:rPr>
                <w:sz w:val="16"/>
                <w:szCs w:val="16"/>
              </w:rPr>
              <w:t xml:space="preserve">Wymiary pola aktywnego detektora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≥ 42,0 cm x 42,0 cm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6743F" w:rsidRPr="000177B9" w:rsidTr="001201A1">
        <w:trPr>
          <w:trHeight w:val="543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Rozdzielczość detektora (liczba pikseli)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≥ 7,0 mln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6743F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rPr>
                <w:rFonts w:ascii="Calibri" w:hAnsi="Calibri" w:cs="Times New Roman"/>
                <w:sz w:val="16"/>
                <w:szCs w:val="16"/>
                <w:lang w:eastAsia="pl-PL"/>
              </w:rPr>
            </w:pPr>
            <w:r w:rsidRPr="000177B9">
              <w:rPr>
                <w:sz w:val="16"/>
                <w:szCs w:val="16"/>
              </w:rPr>
              <w:t xml:space="preserve">Rozmiary piksela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≤ 150 µm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6743F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Głębokość akwizycji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≥ 16 bit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6743F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Materiał warstwy scyntylacyjnej – jodek cezu (</w:t>
            </w:r>
            <w:proofErr w:type="spellStart"/>
            <w:r w:rsidRPr="000177B9">
              <w:rPr>
                <w:sz w:val="16"/>
                <w:szCs w:val="16"/>
              </w:rPr>
              <w:t>CsI</w:t>
            </w:r>
            <w:proofErr w:type="spellEnd"/>
            <w:r w:rsidRPr="000177B9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6743F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Detektor na stałe podpięty do zasilania lub dodatkowa dedykowana ładowarka akumulatorów oraz zapasowy akumulator (łącznie min. 2)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6743F" w:rsidRPr="000177B9" w:rsidTr="001201A1">
        <w:tc>
          <w:tcPr>
            <w:tcW w:w="10784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43F" w:rsidRPr="000177B9" w:rsidRDefault="0036743F" w:rsidP="0036743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Detektor bezprzewodowy do aparat </w:t>
            </w:r>
            <w:proofErr w:type="spellStart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telekomando</w:t>
            </w:r>
            <w:proofErr w:type="spellEnd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D46ABE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Detektor bezprzewodowy do stosowania w statywie i poza nim (pacjenci na wózkach, łóżkach itp.)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6ABE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rPr>
                <w:rFonts w:cstheme="minorHAnsi"/>
                <w:sz w:val="16"/>
                <w:szCs w:val="16"/>
                <w:lang w:eastAsia="zh-CN"/>
              </w:rPr>
            </w:pPr>
            <w:r w:rsidRPr="000177B9">
              <w:rPr>
                <w:sz w:val="16"/>
                <w:szCs w:val="16"/>
              </w:rPr>
              <w:t xml:space="preserve">Wymiary pola aktywnego detektora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≥ 34,0 cm x 42,0 cm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6ABE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Rozdzielczość detektora (liczba pikseli)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≥ 5,5 mln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6ABE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Rozmiary piksela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≤ 160 µm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6ABE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Głębokość akwizycji 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≥ 16 bit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6ABE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Materiał warstwy scyntylacyjnej – jodek cezu (</w:t>
            </w:r>
            <w:proofErr w:type="spellStart"/>
            <w:r w:rsidRPr="000177B9">
              <w:rPr>
                <w:sz w:val="16"/>
                <w:szCs w:val="16"/>
              </w:rPr>
              <w:t>CsI</w:t>
            </w:r>
            <w:proofErr w:type="spellEnd"/>
            <w:r w:rsidRPr="000177B9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6ABE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Masa detektora z akumulatorem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≤ 3,5 kg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F1086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Detektor z rączką zintegrowaną z obudową detektora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974E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F1086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D46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Dodatkowa ładowarka z zapasowym akumulatorem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ABE" w:rsidRPr="000177B9" w:rsidRDefault="00D46ABE" w:rsidP="00974E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ABE" w:rsidRPr="000177B9" w:rsidRDefault="00D46ABE" w:rsidP="00D46A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60F23" w:rsidRPr="000177B9" w:rsidTr="001201A1">
        <w:tc>
          <w:tcPr>
            <w:tcW w:w="10784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F23" w:rsidRPr="000177B9" w:rsidRDefault="00860F23" w:rsidP="00860F2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Aparat </w:t>
            </w:r>
            <w:proofErr w:type="spellStart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telekomando</w:t>
            </w:r>
            <w:proofErr w:type="spellEnd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– konsola technika RTG – 1 szt.</w:t>
            </w:r>
          </w:p>
        </w:tc>
      </w:tr>
      <w:tr w:rsidR="00860F23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F23" w:rsidRPr="000177B9" w:rsidRDefault="00860F23" w:rsidP="00860F2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F23" w:rsidRPr="000177B9" w:rsidRDefault="00860F23" w:rsidP="00860F23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Konsola technika obsługiwana przy pomocy klawiatury i/lub myszki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F23" w:rsidRPr="000177B9" w:rsidRDefault="00860F23" w:rsidP="00860F2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0F23" w:rsidRPr="000177B9" w:rsidRDefault="00860F23" w:rsidP="00860F2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F23" w:rsidRPr="000177B9" w:rsidRDefault="00860F23" w:rsidP="00860F2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60F23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F23" w:rsidRPr="000177B9" w:rsidRDefault="00860F23" w:rsidP="00860F2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F23" w:rsidRPr="000177B9" w:rsidRDefault="00860F23" w:rsidP="00860F23">
            <w:pPr>
              <w:suppressAutoHyphens/>
              <w:spacing w:line="240" w:lineRule="auto"/>
              <w:rPr>
                <w:rFonts w:cstheme="minorHAnsi"/>
                <w:sz w:val="16"/>
                <w:szCs w:val="16"/>
                <w:lang w:eastAsia="zh-CN"/>
              </w:rPr>
            </w:pPr>
            <w:r w:rsidRPr="000177B9">
              <w:rPr>
                <w:sz w:val="16"/>
                <w:szCs w:val="16"/>
              </w:rPr>
              <w:t>Jedno oprogramowanie stacji akwizycyjnej do przetwarzania obrazów uzyskiwanych zarówno na detektorze zintegrowanym w ściance do prześwietleń</w:t>
            </w:r>
            <w:r w:rsidR="00E21588" w:rsidRPr="000177B9">
              <w:rPr>
                <w:sz w:val="16"/>
                <w:szCs w:val="16"/>
              </w:rPr>
              <w:t>, detektorze używanym w statywie</w:t>
            </w:r>
            <w:r w:rsidRPr="000177B9">
              <w:rPr>
                <w:sz w:val="16"/>
                <w:szCs w:val="16"/>
              </w:rPr>
              <w:t xml:space="preserve"> jak i na detektorze bezprzewodowym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F23" w:rsidRPr="000177B9" w:rsidRDefault="00860F23" w:rsidP="00860F2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0F23" w:rsidRPr="000177B9" w:rsidRDefault="00860F23" w:rsidP="00860F2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F23" w:rsidRPr="000177B9" w:rsidRDefault="00860F23" w:rsidP="00860F2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554085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85" w:rsidRPr="000177B9" w:rsidRDefault="00554085" w:rsidP="005540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85" w:rsidRPr="000177B9" w:rsidRDefault="00554085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Jedno oprogramowanie stacji akwizycyjnej zarówno do obsługi fluoroskopii, radiografii wykonywanej na ściance zdalnie sterowanej jak i do radiografii pacjentom na wózkach i łóżkach oraz radiografii na statywie płucnym </w:t>
            </w:r>
            <w:r w:rsidR="00E21588" w:rsidRPr="000177B9">
              <w:rPr>
                <w:sz w:val="16"/>
                <w:szCs w:val="16"/>
              </w:rPr>
              <w:t>dla wszystkich oferowanych detektorów</w:t>
            </w:r>
            <w:r w:rsidRPr="000177B9">
              <w:rPr>
                <w:sz w:val="16"/>
                <w:szCs w:val="16"/>
              </w:rPr>
              <w:t xml:space="preserve"> (ustawianie parametrów generatora poprzez wybór programów anatomicznych, automatyczne zapisywania parametrów badania min. </w:t>
            </w:r>
            <w:proofErr w:type="spellStart"/>
            <w:r w:rsidRPr="000177B9">
              <w:rPr>
                <w:sz w:val="16"/>
                <w:szCs w:val="16"/>
              </w:rPr>
              <w:t>kV</w:t>
            </w:r>
            <w:proofErr w:type="spellEnd"/>
            <w:r w:rsidRPr="000177B9">
              <w:rPr>
                <w:sz w:val="16"/>
                <w:szCs w:val="16"/>
              </w:rPr>
              <w:t xml:space="preserve">, </w:t>
            </w:r>
            <w:proofErr w:type="spellStart"/>
            <w:r w:rsidRPr="000177B9">
              <w:rPr>
                <w:sz w:val="16"/>
                <w:szCs w:val="16"/>
              </w:rPr>
              <w:t>mAs</w:t>
            </w:r>
            <w:proofErr w:type="spellEnd"/>
            <w:r w:rsidRPr="000177B9">
              <w:rPr>
                <w:sz w:val="16"/>
                <w:szCs w:val="16"/>
              </w:rPr>
              <w:t xml:space="preserve"> i dawka w nagłówkach zdjęć radiograficznych)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85" w:rsidRPr="000177B9" w:rsidRDefault="00554085" w:rsidP="005540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4085" w:rsidRPr="000177B9" w:rsidRDefault="00554085" w:rsidP="0055408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4085" w:rsidRPr="000177B9" w:rsidRDefault="00554085" w:rsidP="0055408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554085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85" w:rsidRPr="000177B9" w:rsidRDefault="00554085" w:rsidP="005540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85" w:rsidRPr="000177B9" w:rsidRDefault="00554085" w:rsidP="00554085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Funkcja LIH oraz pętla </w:t>
            </w:r>
            <w:proofErr w:type="spellStart"/>
            <w:r w:rsidRPr="000177B9">
              <w:rPr>
                <w:sz w:val="16"/>
                <w:szCs w:val="16"/>
              </w:rPr>
              <w:t>fluoroskopowa</w:t>
            </w:r>
            <w:proofErr w:type="spellEnd"/>
            <w:r w:rsidRPr="000177B9">
              <w:rPr>
                <w:sz w:val="16"/>
                <w:szCs w:val="16"/>
              </w:rPr>
              <w:t xml:space="preserve"> z zapisem na dysku stacji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85" w:rsidRPr="000177B9" w:rsidRDefault="00554085" w:rsidP="005540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4085" w:rsidRPr="000177B9" w:rsidRDefault="00554085" w:rsidP="0055408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4085" w:rsidRPr="000177B9" w:rsidRDefault="00554085" w:rsidP="0055408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554085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85" w:rsidRPr="000177B9" w:rsidRDefault="00554085" w:rsidP="005540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85" w:rsidRPr="000177B9" w:rsidRDefault="00554085" w:rsidP="00554085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Wirtualna kolimacja z wykorzystaniem obrazu LIH bez konieczności wyzwalania promieniowania (np. oznaczenia na obrazie LIH aktualnego położenia blend z kolimatora)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85" w:rsidRPr="000177B9" w:rsidRDefault="00554085" w:rsidP="005540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4085" w:rsidRPr="000177B9" w:rsidRDefault="00554085" w:rsidP="0055408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4085" w:rsidRPr="000177B9" w:rsidRDefault="00554085" w:rsidP="0055408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554085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85" w:rsidRPr="000177B9" w:rsidRDefault="00554085" w:rsidP="005540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85" w:rsidRPr="000177B9" w:rsidRDefault="00554085" w:rsidP="00554085">
            <w:pPr>
              <w:spacing w:after="0" w:line="240" w:lineRule="auto"/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Pamięć obrazów (ilość obrazów) w matrycy min. 1024 x 1024 (1 k x 1 k)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≥ 4000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85" w:rsidRPr="000177B9" w:rsidRDefault="00554085" w:rsidP="005540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  <w:r w:rsidR="007C3E16"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4085" w:rsidRPr="000177B9" w:rsidRDefault="00554085" w:rsidP="0055408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4085" w:rsidRPr="000177B9" w:rsidRDefault="00554085" w:rsidP="0055408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554085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85" w:rsidRPr="000177B9" w:rsidRDefault="00554085" w:rsidP="005540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85" w:rsidRPr="000177B9" w:rsidRDefault="00554085" w:rsidP="00554085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Szybkość akwizycji podczas radiografii seryjnej </w:t>
            </w: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≥ 8 </w:t>
            </w:r>
            <w:proofErr w:type="spellStart"/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obr</w:t>
            </w:r>
            <w:proofErr w:type="spellEnd"/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/s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85" w:rsidRPr="000177B9" w:rsidRDefault="00554085" w:rsidP="005540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  <w:r w:rsidR="007C3E16"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4085" w:rsidRPr="000177B9" w:rsidRDefault="00554085" w:rsidP="0055408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4085" w:rsidRPr="000177B9" w:rsidRDefault="00554085" w:rsidP="0055408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104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Szybkość akwizycji podczas fluoroskopii pulsacyjnej z największego pola detektora oraz z innego pola detektora (powiększenia)  ≥ 30 </w:t>
            </w:r>
            <w:proofErr w:type="spellStart"/>
            <w:r w:rsidRPr="000177B9">
              <w:rPr>
                <w:sz w:val="16"/>
                <w:szCs w:val="16"/>
              </w:rPr>
              <w:t>obr</w:t>
            </w:r>
            <w:proofErr w:type="spellEnd"/>
            <w:r w:rsidRPr="000177B9">
              <w:rPr>
                <w:sz w:val="16"/>
                <w:szCs w:val="16"/>
              </w:rPr>
              <w:t xml:space="preserve">/s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Wybór i konfiguracja programów anatomicznych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Rejestracja pacjentów poprzez pobranie danych z systemu HIS / RIS oraz manualna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Obsługa protokołów DICOM:</w:t>
            </w:r>
            <w:r w:rsidRPr="000177B9">
              <w:rPr>
                <w:sz w:val="16"/>
                <w:szCs w:val="16"/>
              </w:rPr>
              <w:br/>
              <w:t xml:space="preserve">• DICOM </w:t>
            </w:r>
            <w:proofErr w:type="spellStart"/>
            <w:r w:rsidRPr="000177B9">
              <w:rPr>
                <w:sz w:val="16"/>
                <w:szCs w:val="16"/>
              </w:rPr>
              <w:t>Send</w:t>
            </w:r>
            <w:proofErr w:type="spellEnd"/>
            <w:r w:rsidRPr="000177B9">
              <w:rPr>
                <w:sz w:val="16"/>
                <w:szCs w:val="16"/>
              </w:rPr>
              <w:br/>
              <w:t xml:space="preserve">• DICOM </w:t>
            </w:r>
            <w:proofErr w:type="spellStart"/>
            <w:r w:rsidRPr="000177B9">
              <w:rPr>
                <w:sz w:val="16"/>
                <w:szCs w:val="16"/>
              </w:rPr>
              <w:t>Print</w:t>
            </w:r>
            <w:proofErr w:type="spellEnd"/>
            <w:r w:rsidRPr="000177B9">
              <w:rPr>
                <w:sz w:val="16"/>
                <w:szCs w:val="16"/>
              </w:rPr>
              <w:br/>
              <w:t xml:space="preserve">• DICOM Storage </w:t>
            </w:r>
            <w:proofErr w:type="spellStart"/>
            <w:r w:rsidRPr="000177B9">
              <w:rPr>
                <w:sz w:val="16"/>
                <w:szCs w:val="16"/>
              </w:rPr>
              <w:t>Commitment</w:t>
            </w:r>
            <w:proofErr w:type="spellEnd"/>
            <w:r w:rsidRPr="000177B9">
              <w:rPr>
                <w:sz w:val="16"/>
                <w:szCs w:val="16"/>
              </w:rPr>
              <w:br/>
              <w:t xml:space="preserve">• DICOM </w:t>
            </w:r>
            <w:proofErr w:type="spellStart"/>
            <w:r w:rsidRPr="000177B9">
              <w:rPr>
                <w:sz w:val="16"/>
                <w:szCs w:val="16"/>
              </w:rPr>
              <w:t>Worklist</w:t>
            </w:r>
            <w:proofErr w:type="spellEnd"/>
            <w:r w:rsidRPr="000177B9">
              <w:rPr>
                <w:sz w:val="16"/>
                <w:szCs w:val="16"/>
              </w:rPr>
              <w:t xml:space="preserve"> / MPPS </w:t>
            </w:r>
            <w:r w:rsidRPr="000177B9">
              <w:rPr>
                <w:sz w:val="16"/>
                <w:szCs w:val="16"/>
              </w:rPr>
              <w:br/>
              <w:t>• DICOM Query/</w:t>
            </w:r>
            <w:proofErr w:type="spellStart"/>
            <w:r w:rsidRPr="000177B9">
              <w:rPr>
                <w:sz w:val="16"/>
                <w:szCs w:val="16"/>
              </w:rPr>
              <w:t>Retrieve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Obrotu obrazu co ≤1° lub o dowolny kąt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Pomiar odległości i kątów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Funkcje obróbki obrazów, min:</w:t>
            </w:r>
            <w:r w:rsidRPr="000177B9">
              <w:rPr>
                <w:sz w:val="16"/>
                <w:szCs w:val="16"/>
              </w:rPr>
              <w:br/>
              <w:t>• obrót obrazów</w:t>
            </w:r>
            <w:r w:rsidRPr="000177B9">
              <w:rPr>
                <w:sz w:val="16"/>
                <w:szCs w:val="16"/>
              </w:rPr>
              <w:br/>
              <w:t>• lustrzane odbicie</w:t>
            </w:r>
            <w:r w:rsidRPr="000177B9">
              <w:rPr>
                <w:sz w:val="16"/>
                <w:szCs w:val="16"/>
              </w:rPr>
              <w:br/>
              <w:t>• powiększenie (zoom)</w:t>
            </w:r>
            <w:r w:rsidRPr="000177B9">
              <w:rPr>
                <w:sz w:val="16"/>
                <w:szCs w:val="16"/>
              </w:rPr>
              <w:br/>
              <w:t>• funkcje ustawiania okna optycznego (zmiana jasności i kontrastu)</w:t>
            </w:r>
            <w:r w:rsidRPr="000177B9">
              <w:rPr>
                <w:sz w:val="16"/>
                <w:szCs w:val="16"/>
              </w:rPr>
              <w:br/>
              <w:t>• wyświetlanie znaczników oraz dodawanie komentarzy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Analiza zdjęć odrzuconych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Indywidualne loginy dla pracowników w celu identyfikacji technika wykonującego badanie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10784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BE26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Aparat </w:t>
            </w:r>
            <w:proofErr w:type="spellStart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telekomando</w:t>
            </w:r>
            <w:proofErr w:type="spellEnd"/>
            <w:r w:rsidRPr="000177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– inne</w:t>
            </w: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Interkom do komunikacji głosowej sterownia – pokój badań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Dodatkowa osłona na detektor do zdjęć pod obciążeniem (punktowym) wynoszącym min. 200 kg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Jeżdżący uchwyt na detektor bezprzewodowy lub uchwyt mocowany do blatu stołu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Uchwyt na kratki </w:t>
            </w:r>
            <w:proofErr w:type="spellStart"/>
            <w:r w:rsidRPr="000177B9">
              <w:rPr>
                <w:sz w:val="16"/>
                <w:szCs w:val="16"/>
              </w:rPr>
              <w:t>przeciwrozproszeniowe</w:t>
            </w:r>
            <w:proofErr w:type="spellEnd"/>
            <w:r w:rsidRPr="000177B9">
              <w:rPr>
                <w:sz w:val="16"/>
                <w:szCs w:val="16"/>
              </w:rPr>
              <w:t xml:space="preserve"> montowany na ścianie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Uchwyt na detektor bezprzewodowy montowany na ścianie, umożliwiający ładowanie baterii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Podnóżek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Pozycjoner na głowę pacjenta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Zestaw ochrony radiologicznej:</w:t>
            </w:r>
            <w:r w:rsidRPr="000177B9">
              <w:rPr>
                <w:sz w:val="16"/>
                <w:szCs w:val="16"/>
              </w:rPr>
              <w:br/>
              <w:t xml:space="preserve">- 2 x fartuch 2 częściowy, materiał bezołowiowy (ochrona przód </w:t>
            </w:r>
            <w:proofErr w:type="spellStart"/>
            <w:r w:rsidRPr="000177B9">
              <w:rPr>
                <w:sz w:val="16"/>
                <w:szCs w:val="16"/>
              </w:rPr>
              <w:t>ekw</w:t>
            </w:r>
            <w:proofErr w:type="spellEnd"/>
            <w:r w:rsidRPr="000177B9">
              <w:rPr>
                <w:sz w:val="16"/>
                <w:szCs w:val="16"/>
              </w:rPr>
              <w:t xml:space="preserve">. 0.5 mm Pb, tył </w:t>
            </w:r>
            <w:proofErr w:type="spellStart"/>
            <w:r w:rsidRPr="000177B9">
              <w:rPr>
                <w:sz w:val="16"/>
                <w:szCs w:val="16"/>
              </w:rPr>
              <w:t>ekw</w:t>
            </w:r>
            <w:proofErr w:type="spellEnd"/>
            <w:r w:rsidRPr="000177B9">
              <w:rPr>
                <w:sz w:val="16"/>
                <w:szCs w:val="16"/>
              </w:rPr>
              <w:t>. 0.35 mm Pb)</w:t>
            </w:r>
            <w:r w:rsidRPr="000177B9">
              <w:rPr>
                <w:sz w:val="16"/>
                <w:szCs w:val="16"/>
              </w:rPr>
              <w:br/>
              <w:t xml:space="preserve">- 2 x ochrona tarczycy </w:t>
            </w:r>
            <w:proofErr w:type="spellStart"/>
            <w:r w:rsidRPr="000177B9">
              <w:rPr>
                <w:sz w:val="16"/>
                <w:szCs w:val="16"/>
              </w:rPr>
              <w:t>ekw</w:t>
            </w:r>
            <w:proofErr w:type="spellEnd"/>
            <w:r w:rsidRPr="000177B9">
              <w:rPr>
                <w:sz w:val="16"/>
                <w:szCs w:val="16"/>
              </w:rPr>
              <w:t>. 0.5 mm Pb</w:t>
            </w:r>
            <w:r w:rsidRPr="000177B9">
              <w:rPr>
                <w:sz w:val="16"/>
                <w:szCs w:val="16"/>
              </w:rPr>
              <w:br/>
              <w:t xml:space="preserve">- 2 x okulary ochronne </w:t>
            </w:r>
            <w:proofErr w:type="spellStart"/>
            <w:r w:rsidRPr="000177B9">
              <w:rPr>
                <w:sz w:val="16"/>
                <w:szCs w:val="16"/>
              </w:rPr>
              <w:t>ekw</w:t>
            </w:r>
            <w:proofErr w:type="spellEnd"/>
            <w:r w:rsidRPr="000177B9">
              <w:rPr>
                <w:sz w:val="16"/>
                <w:szCs w:val="16"/>
              </w:rPr>
              <w:t xml:space="preserve"> 0.75 mm Pb</w:t>
            </w:r>
            <w:r w:rsidRPr="000177B9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0177B9">
              <w:rPr>
                <w:sz w:val="16"/>
                <w:szCs w:val="16"/>
              </w:rPr>
              <w:t>półfartuch</w:t>
            </w:r>
            <w:proofErr w:type="spellEnd"/>
            <w:r w:rsidRPr="000177B9">
              <w:rPr>
                <w:sz w:val="16"/>
                <w:szCs w:val="16"/>
              </w:rPr>
              <w:t xml:space="preserve"> z mocowaniem za pomocą rzepa </w:t>
            </w:r>
            <w:proofErr w:type="spellStart"/>
            <w:r w:rsidRPr="000177B9">
              <w:rPr>
                <w:sz w:val="16"/>
                <w:szCs w:val="16"/>
              </w:rPr>
              <w:t>ekw</w:t>
            </w:r>
            <w:proofErr w:type="spellEnd"/>
            <w:r w:rsidRPr="000177B9">
              <w:rPr>
                <w:sz w:val="16"/>
                <w:szCs w:val="16"/>
              </w:rPr>
              <w:t>. 0.5 mm Pb</w:t>
            </w:r>
            <w:r w:rsidRPr="000177B9">
              <w:rPr>
                <w:sz w:val="16"/>
                <w:szCs w:val="16"/>
              </w:rPr>
              <w:br/>
              <w:t>- mobilny wieszak na min. 6 fartuchów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Projekt osłon stałych wraz z pomocą w kompletowaniu niezbędnych dokumentów i złożeniu w WSSE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>Instrukcja obsługi w języku polskim dostarczana z aparatem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rPr>
                <w:sz w:val="16"/>
                <w:szCs w:val="16"/>
              </w:rPr>
            </w:pPr>
            <w:r w:rsidRPr="000177B9">
              <w:rPr>
                <w:sz w:val="16"/>
                <w:szCs w:val="16"/>
              </w:rPr>
              <w:t xml:space="preserve">Integracja z posiadanym przez szpital systemem PACS/RIS obsługiwanym przez firmę </w:t>
            </w:r>
            <w:proofErr w:type="spellStart"/>
            <w:r w:rsidRPr="000177B9">
              <w:rPr>
                <w:sz w:val="16"/>
                <w:szCs w:val="16"/>
              </w:rPr>
              <w:t>ResQmed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0784" w:type="dxa"/>
            <w:gridSpan w:val="5"/>
            <w:shd w:val="clear" w:color="auto" w:fill="FFFFFF"/>
            <w:vAlign w:val="center"/>
          </w:tcPr>
          <w:p w:rsidR="00E21588" w:rsidRPr="000177B9" w:rsidRDefault="00E21588" w:rsidP="00BE2640">
            <w:pPr>
              <w:spacing w:before="60"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  <w:r w:rsidRPr="000177B9">
              <w:rPr>
                <w:rFonts w:cstheme="minorHAnsi"/>
                <w:b/>
                <w:bCs/>
                <w:sz w:val="16"/>
                <w:szCs w:val="16"/>
              </w:rPr>
              <w:t>Warunki dodatkowe</w:t>
            </w:r>
          </w:p>
        </w:tc>
      </w:tr>
      <w:tr w:rsidR="00E21588" w:rsidRPr="000177B9" w:rsidTr="001201A1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4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Okres gwarancji na wszystkie elementy dostawy od momentu uruchomienia i protokolarnego odbioru całości zrealizowanego zamówienia min. 24 miesiące.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588" w:rsidRPr="000177B9" w:rsidRDefault="00E21588" w:rsidP="00E21588">
            <w:pPr>
              <w:snapToGri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TAK min. 24 miesiące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E21588" w:rsidRPr="000177B9" w:rsidTr="001201A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125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BE2640" w:rsidRPr="000177B9" w:rsidRDefault="00E21588" w:rsidP="00E21588">
            <w:pPr>
              <w:pStyle w:val="Bezodstpw"/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</w:pPr>
            <w:r w:rsidRPr="000177B9">
              <w:rPr>
                <w:rFonts w:asciiTheme="minorHAnsi" w:eastAsia="SimSun" w:hAnsiTheme="minorHAnsi" w:cstheme="minorHAnsi"/>
                <w:b/>
                <w:kern w:val="1"/>
                <w:sz w:val="16"/>
                <w:szCs w:val="16"/>
                <w:lang w:bidi="hi-IN"/>
              </w:rPr>
              <w:t>Wymagane dokumenty:</w:t>
            </w:r>
            <w:r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br/>
            </w:r>
            <w:r w:rsidR="00BE2640"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• Certyfikat CE,</w:t>
            </w:r>
          </w:p>
          <w:p w:rsidR="00E21588" w:rsidRPr="000177B9" w:rsidRDefault="00BE2640" w:rsidP="00E21588">
            <w:pPr>
              <w:pStyle w:val="Bezodstpw"/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</w:pPr>
            <w:r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 xml:space="preserve">• </w:t>
            </w:r>
            <w:r w:rsidR="00E21588"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 xml:space="preserve">deklaracja zgodności , </w:t>
            </w:r>
          </w:p>
          <w:p w:rsidR="00E21588" w:rsidRPr="000177B9" w:rsidRDefault="00E21588" w:rsidP="00E21588">
            <w:pPr>
              <w:pStyle w:val="Bezodstpw"/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</w:pPr>
            <w:r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• wpis lub zgłoszenie do Rejestru Wyrobów Medycznych</w:t>
            </w:r>
          </w:p>
          <w:p w:rsidR="00E21588" w:rsidRPr="000177B9" w:rsidRDefault="00E21588" w:rsidP="00E21588">
            <w:pPr>
              <w:pStyle w:val="Bezodstpw"/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</w:pPr>
            <w:r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• certyfikat ISO 9001:2008 lub równoważny  potwierdzający zdolność do ciągłego dostarczania wyrobów zgodnie z wymaganiami</w:t>
            </w:r>
          </w:p>
          <w:p w:rsidR="00E21588" w:rsidRPr="000177B9" w:rsidRDefault="00E21588" w:rsidP="00E21588">
            <w:pPr>
              <w:pStyle w:val="Bezodstpw"/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</w:pPr>
            <w:r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• certyfikat ISO 13485:2012   potwierdzający, że producent wdrożył i utrzymuje system zarządzania jakością dla wyrobów medycznych.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napToGri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</w:tcPr>
          <w:p w:rsidR="00E21588" w:rsidRPr="000177B9" w:rsidRDefault="00E21588" w:rsidP="00E21588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E21588" w:rsidRPr="000177B9" w:rsidTr="001201A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21588" w:rsidRPr="000177B9" w:rsidRDefault="00E21588" w:rsidP="00E21588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Podać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</w:tcPr>
          <w:p w:rsidR="00E21588" w:rsidRPr="000177B9" w:rsidRDefault="00E21588" w:rsidP="00E21588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E21588" w:rsidRPr="000177B9" w:rsidTr="001201A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21588" w:rsidRPr="000177B9" w:rsidRDefault="00E21588" w:rsidP="00E21588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</w:tcPr>
          <w:p w:rsidR="00E21588" w:rsidRPr="000177B9" w:rsidRDefault="00E21588" w:rsidP="00E21588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E21588" w:rsidRPr="000177B9" w:rsidTr="001201A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21588" w:rsidRPr="000177B9" w:rsidRDefault="00E21588" w:rsidP="00E21588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</w:tcPr>
          <w:p w:rsidR="00E21588" w:rsidRPr="000177B9" w:rsidRDefault="00E21588" w:rsidP="00E21588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E21588" w:rsidRPr="000177B9" w:rsidTr="001201A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21588" w:rsidRPr="000177B9" w:rsidRDefault="00E21588" w:rsidP="00E21588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</w:tcPr>
          <w:p w:rsidR="00E21588" w:rsidRPr="000177B9" w:rsidRDefault="00E21588" w:rsidP="00E21588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E21588" w:rsidRPr="000177B9" w:rsidTr="001201A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21588" w:rsidRPr="000177B9" w:rsidRDefault="00E21588" w:rsidP="00E21588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</w:tcPr>
          <w:p w:rsidR="00E21588" w:rsidRPr="000177B9" w:rsidRDefault="00E21588" w:rsidP="00E21588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E21588" w:rsidRPr="000177B9" w:rsidTr="001201A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21588" w:rsidRPr="000177B9" w:rsidRDefault="00E21588" w:rsidP="00E21588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</w:tcPr>
          <w:p w:rsidR="00E21588" w:rsidRPr="000177B9" w:rsidRDefault="00E21588" w:rsidP="00E21588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E21588" w:rsidRPr="000177B9" w:rsidTr="001201A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21588" w:rsidRPr="000177B9" w:rsidRDefault="00E21588" w:rsidP="00E21588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</w:tcPr>
          <w:p w:rsidR="00E21588" w:rsidRPr="000177B9" w:rsidRDefault="00E21588" w:rsidP="00E21588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E21588" w:rsidRPr="000177B9" w:rsidTr="001201A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21588" w:rsidRPr="000177B9" w:rsidRDefault="00E21588" w:rsidP="00E21588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</w:tcPr>
          <w:p w:rsidR="00E21588" w:rsidRPr="000177B9" w:rsidRDefault="00E21588" w:rsidP="00E21588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E21588" w:rsidRPr="000177B9" w:rsidTr="001201A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21588" w:rsidRPr="000177B9" w:rsidRDefault="00E21588" w:rsidP="00E21588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4" w:type="dxa"/>
            <w:shd w:val="clear" w:color="auto" w:fill="FFFFFF"/>
          </w:tcPr>
          <w:p w:rsidR="00E21588" w:rsidRPr="000177B9" w:rsidRDefault="00E21588" w:rsidP="00E21588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E21588" w:rsidRPr="000177B9" w:rsidTr="001201A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77B9">
              <w:rPr>
                <w:rFonts w:eastAsia="Times New Roman" w:cstheme="minorHAnsi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21588" w:rsidRPr="000177B9" w:rsidRDefault="00E21588" w:rsidP="00E21588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0177B9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177B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588" w:rsidRPr="000177B9" w:rsidRDefault="00E21588" w:rsidP="00E21588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2834" w:type="dxa"/>
            <w:shd w:val="clear" w:color="auto" w:fill="FFFFFF"/>
          </w:tcPr>
          <w:p w:rsidR="00E21588" w:rsidRPr="000177B9" w:rsidRDefault="00E21588" w:rsidP="00E21588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</w:tbl>
    <w:p w:rsidR="00991776" w:rsidRPr="000177B9" w:rsidRDefault="00991776" w:rsidP="00991776">
      <w:pPr>
        <w:rPr>
          <w:rFonts w:cstheme="minorHAnsi"/>
          <w:b/>
          <w:sz w:val="16"/>
          <w:szCs w:val="16"/>
        </w:rPr>
      </w:pPr>
    </w:p>
    <w:p w:rsidR="00991776" w:rsidRPr="000177B9" w:rsidRDefault="00991776" w:rsidP="00991776">
      <w:pPr>
        <w:rPr>
          <w:rFonts w:cstheme="minorHAnsi"/>
          <w:sz w:val="16"/>
          <w:szCs w:val="16"/>
        </w:rPr>
      </w:pPr>
      <w:r w:rsidRPr="000177B9">
        <w:rPr>
          <w:rFonts w:cstheme="minorHAnsi"/>
          <w:b/>
          <w:sz w:val="16"/>
          <w:szCs w:val="16"/>
        </w:rPr>
        <w:t>UWAGA :</w:t>
      </w:r>
      <w:r w:rsidRPr="000177B9">
        <w:rPr>
          <w:rFonts w:cstheme="minorHAnsi"/>
          <w:b/>
          <w:sz w:val="16"/>
          <w:szCs w:val="16"/>
        </w:rPr>
        <w:tab/>
      </w:r>
    </w:p>
    <w:p w:rsidR="00991776" w:rsidRPr="000177B9" w:rsidRDefault="00991776" w:rsidP="00991776">
      <w:pPr>
        <w:spacing w:after="0"/>
        <w:ind w:left="-142"/>
        <w:jc w:val="both"/>
        <w:rPr>
          <w:rFonts w:cstheme="minorHAnsi"/>
          <w:sz w:val="16"/>
          <w:szCs w:val="16"/>
          <w:lang w:eastAsia="ar-SA"/>
        </w:rPr>
      </w:pPr>
      <w:r w:rsidRPr="000177B9">
        <w:rPr>
          <w:rFonts w:cstheme="minorHAns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863A97" w:rsidRPr="000177B9" w:rsidRDefault="00863A97">
      <w:pPr>
        <w:rPr>
          <w:rFonts w:cstheme="minorHAnsi"/>
          <w:sz w:val="16"/>
          <w:szCs w:val="16"/>
        </w:rPr>
      </w:pPr>
    </w:p>
    <w:p w:rsidR="00863A97" w:rsidRPr="000177B9" w:rsidRDefault="00863A97">
      <w:pPr>
        <w:rPr>
          <w:rFonts w:cstheme="minorHAnsi"/>
          <w:sz w:val="16"/>
          <w:szCs w:val="16"/>
        </w:rPr>
      </w:pPr>
    </w:p>
    <w:p w:rsidR="00863A97" w:rsidRPr="000177B9" w:rsidRDefault="00863A97">
      <w:pPr>
        <w:rPr>
          <w:rFonts w:cstheme="minorHAnsi"/>
          <w:sz w:val="16"/>
          <w:szCs w:val="16"/>
        </w:rPr>
      </w:pPr>
    </w:p>
    <w:sectPr w:rsidR="00863A97" w:rsidRPr="000177B9" w:rsidSect="001201A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02C3E"/>
    <w:multiLevelType w:val="hybridMultilevel"/>
    <w:tmpl w:val="250C8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20"/>
    <w:rsid w:val="000177B9"/>
    <w:rsid w:val="000D44C1"/>
    <w:rsid w:val="000D7008"/>
    <w:rsid w:val="000E6E7A"/>
    <w:rsid w:val="001201A1"/>
    <w:rsid w:val="001C6457"/>
    <w:rsid w:val="001D7A9F"/>
    <w:rsid w:val="00203FD8"/>
    <w:rsid w:val="00225E45"/>
    <w:rsid w:val="002657ED"/>
    <w:rsid w:val="002C2065"/>
    <w:rsid w:val="002E68AC"/>
    <w:rsid w:val="00302052"/>
    <w:rsid w:val="0035460C"/>
    <w:rsid w:val="0036743F"/>
    <w:rsid w:val="003A4FFB"/>
    <w:rsid w:val="003D6F20"/>
    <w:rsid w:val="004377D0"/>
    <w:rsid w:val="00445157"/>
    <w:rsid w:val="005200F3"/>
    <w:rsid w:val="00554085"/>
    <w:rsid w:val="00591C4F"/>
    <w:rsid w:val="005B4ED3"/>
    <w:rsid w:val="00602D5C"/>
    <w:rsid w:val="0060612D"/>
    <w:rsid w:val="006271AA"/>
    <w:rsid w:val="00637966"/>
    <w:rsid w:val="00644417"/>
    <w:rsid w:val="00660942"/>
    <w:rsid w:val="00796CB1"/>
    <w:rsid w:val="007C3E16"/>
    <w:rsid w:val="007E368E"/>
    <w:rsid w:val="00860F23"/>
    <w:rsid w:val="00863A97"/>
    <w:rsid w:val="00880E05"/>
    <w:rsid w:val="008A775C"/>
    <w:rsid w:val="009501EF"/>
    <w:rsid w:val="00974E3A"/>
    <w:rsid w:val="009858CB"/>
    <w:rsid w:val="00991776"/>
    <w:rsid w:val="009B4493"/>
    <w:rsid w:val="009E268C"/>
    <w:rsid w:val="009F1086"/>
    <w:rsid w:val="00A11C4B"/>
    <w:rsid w:val="00A22E91"/>
    <w:rsid w:val="00A2585B"/>
    <w:rsid w:val="00A91065"/>
    <w:rsid w:val="00A97BF2"/>
    <w:rsid w:val="00B13559"/>
    <w:rsid w:val="00B169F1"/>
    <w:rsid w:val="00B32B58"/>
    <w:rsid w:val="00B64B95"/>
    <w:rsid w:val="00BE2640"/>
    <w:rsid w:val="00C605C0"/>
    <w:rsid w:val="00C80D70"/>
    <w:rsid w:val="00C81FA1"/>
    <w:rsid w:val="00CA615B"/>
    <w:rsid w:val="00CC0E56"/>
    <w:rsid w:val="00D46ABE"/>
    <w:rsid w:val="00D90C2A"/>
    <w:rsid w:val="00DD0EC7"/>
    <w:rsid w:val="00DE3F1F"/>
    <w:rsid w:val="00DE72F6"/>
    <w:rsid w:val="00E15E43"/>
    <w:rsid w:val="00E21588"/>
    <w:rsid w:val="00EE7432"/>
    <w:rsid w:val="00EF069D"/>
    <w:rsid w:val="00F93E27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5E067-50FB-485C-9B03-AD6E59B0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3D6F20"/>
    <w:pPr>
      <w:keepNext/>
      <w:numPr>
        <w:ilvl w:val="4"/>
        <w:numId w:val="1"/>
      </w:numPr>
      <w:suppressAutoHyphens/>
      <w:spacing w:after="200" w:line="276" w:lineRule="auto"/>
      <w:jc w:val="center"/>
      <w:outlineLvl w:val="4"/>
    </w:pPr>
    <w:rPr>
      <w:rFonts w:ascii="Calibri" w:eastAsia="Calibri" w:hAnsi="Calibri" w:cs="Times New Roman"/>
      <w:b/>
      <w:sz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xnormalny1">
    <w:name w:val="docx_normalny1"/>
    <w:basedOn w:val="Normalny"/>
    <w:rsid w:val="003D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D6F20"/>
    <w:rPr>
      <w:rFonts w:ascii="Calibri" w:eastAsia="Calibri" w:hAnsi="Calibri" w:cs="Times New Roman"/>
      <w:b/>
      <w:sz w:val="28"/>
      <w:lang w:eastAsia="zh-CN"/>
    </w:rPr>
  </w:style>
  <w:style w:type="paragraph" w:styleId="Tekstpodstawowy">
    <w:name w:val="Body Text"/>
    <w:basedOn w:val="Normalny"/>
    <w:link w:val="TekstpodstawowyZnak"/>
    <w:rsid w:val="003D6F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D6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3D6F20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Bezodstpw">
    <w:name w:val="No Spacing"/>
    <w:qFormat/>
    <w:rsid w:val="0099177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ormalny2">
    <w:name w:val="Normalny2"/>
    <w:rsid w:val="00203FD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C94B-9A55-45B2-9489-C2A85CF0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Żerdzińska</cp:lastModifiedBy>
  <cp:revision>3</cp:revision>
  <cp:lastPrinted>2024-04-29T10:20:00Z</cp:lastPrinted>
  <dcterms:created xsi:type="dcterms:W3CDTF">2024-04-29T09:53:00Z</dcterms:created>
  <dcterms:modified xsi:type="dcterms:W3CDTF">2024-04-29T10:20:00Z</dcterms:modified>
</cp:coreProperties>
</file>