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4A10" w14:textId="00314C1A" w:rsidR="00031F3D" w:rsidRPr="002230C4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Załącznik nr </w:t>
      </w:r>
      <w:r w:rsidR="00937909">
        <w:rPr>
          <w:rFonts w:ascii="Times New Roman" w:hAnsi="Times New Roman"/>
          <w:sz w:val="20"/>
          <w:szCs w:val="20"/>
        </w:rPr>
        <w:t>3</w:t>
      </w:r>
      <w:r w:rsidR="00891CD2" w:rsidRPr="002230C4">
        <w:rPr>
          <w:rFonts w:ascii="Times New Roman" w:hAnsi="Times New Roman"/>
          <w:sz w:val="20"/>
          <w:szCs w:val="20"/>
        </w:rPr>
        <w:t xml:space="preserve"> </w:t>
      </w:r>
      <w:r w:rsidR="00031F3D" w:rsidRPr="002230C4">
        <w:rPr>
          <w:rFonts w:ascii="Times New Roman" w:hAnsi="Times New Roman"/>
          <w:sz w:val="20"/>
          <w:szCs w:val="20"/>
        </w:rPr>
        <w:t>do SWZ</w:t>
      </w:r>
    </w:p>
    <w:p w14:paraId="11D4FA64" w14:textId="77777777" w:rsidR="00031F3D" w:rsidRPr="002230C4" w:rsidRDefault="00031F3D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51749B12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0A5E51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3644C79F" w14:textId="77777777" w:rsidR="001665C7" w:rsidRPr="002230C4" w:rsidRDefault="001665C7" w:rsidP="001665C7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45D374D3" w14:textId="77777777" w:rsidR="00FA63B7" w:rsidRPr="002230C4" w:rsidRDefault="00FA63B7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5C35905A" w14:textId="1B261D87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889BE8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0DEFB466" w14:textId="77777777" w:rsidR="00FA63B7" w:rsidRPr="003B64BB" w:rsidRDefault="00FA63B7" w:rsidP="007936D6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3FE86F84" w14:textId="77777777" w:rsidR="00FA63B7" w:rsidRPr="002230C4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30AF936" w14:textId="20478E26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79DF6B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70779C9" w14:textId="77777777" w:rsidR="00FA63B7" w:rsidRPr="003B64BB" w:rsidRDefault="00FA63B7" w:rsidP="007936D6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4BFCED" w14:textId="37BED236" w:rsidR="007F55D5" w:rsidRPr="00B5578A" w:rsidRDefault="007F55D5" w:rsidP="007F55D5">
      <w:pPr>
        <w:spacing w:after="12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8A">
        <w:rPr>
          <w:rFonts w:ascii="Times New Roman" w:hAnsi="Times New Roman"/>
          <w:b/>
          <w:sz w:val="20"/>
          <w:szCs w:val="20"/>
        </w:rPr>
        <w:t xml:space="preserve">Oświadczenie wykonawcy </w:t>
      </w:r>
      <w:r w:rsidRPr="00B5578A">
        <w:rPr>
          <w:rFonts w:ascii="Times New Roman" w:hAnsi="Times New Roman"/>
          <w:b/>
          <w:bCs/>
          <w:sz w:val="20"/>
          <w:szCs w:val="20"/>
        </w:rPr>
        <w:t>składane na podstawie art. 125 ust. 1 ustawy z dnia 11 września 2019 r. Prawo zamówień publicznych (dalej jako: ustawa Pzp),</w:t>
      </w:r>
      <w:r>
        <w:rPr>
          <w:rFonts w:ascii="Times New Roman" w:hAnsi="Times New Roman"/>
          <w:b/>
          <w:bCs/>
          <w:sz w:val="20"/>
          <w:szCs w:val="20"/>
        </w:rPr>
        <w:t xml:space="preserve"> dotyczące spełnienia warunków udziału w postępowaniu oraz przesłanek wykluczenia z postępowania</w:t>
      </w:r>
    </w:p>
    <w:p w14:paraId="1DD9778B" w14:textId="77777777" w:rsidR="007F55D5" w:rsidRDefault="007F55D5" w:rsidP="007F55D5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7B299B4" w14:textId="3E078AA6" w:rsidR="00F70A6C" w:rsidRPr="002230C4" w:rsidRDefault="007F55D5" w:rsidP="003B64BB">
      <w:pPr>
        <w:numPr>
          <w:ilvl w:val="0"/>
          <w:numId w:val="12"/>
        </w:numPr>
        <w:shd w:val="clear" w:color="auto" w:fill="BFBFBF"/>
        <w:spacing w:after="0" w:line="276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 xml:space="preserve">OŚWIADCZENIE </w:t>
      </w:r>
      <w:r w:rsidR="00F70A6C">
        <w:rPr>
          <w:rFonts w:ascii="Times New Roman" w:hAnsi="Times New Roman"/>
          <w:b/>
          <w:sz w:val="20"/>
          <w:szCs w:val="20"/>
        </w:rPr>
        <w:t xml:space="preserve">WYKONAWCY </w:t>
      </w:r>
      <w:r w:rsidRPr="002230C4">
        <w:rPr>
          <w:rFonts w:ascii="Times New Roman" w:hAnsi="Times New Roman"/>
          <w:b/>
          <w:sz w:val="20"/>
          <w:szCs w:val="20"/>
        </w:rPr>
        <w:t>DOTYCZĄCE</w:t>
      </w:r>
      <w:r w:rsidR="00F70A6C" w:rsidRPr="00F70A6C">
        <w:rPr>
          <w:rFonts w:ascii="Times New Roman" w:hAnsi="Times New Roman"/>
          <w:b/>
          <w:sz w:val="20"/>
          <w:szCs w:val="20"/>
        </w:rPr>
        <w:t xml:space="preserve"> PRZESŁANEK WYKLUCZENIA Z POSTĘPOWANIA</w:t>
      </w:r>
    </w:p>
    <w:p w14:paraId="1C8C37CB" w14:textId="77777777" w:rsidR="007F55D5" w:rsidRPr="002230C4" w:rsidRDefault="007F55D5" w:rsidP="007F55D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7DC186" w14:textId="3526B5B5" w:rsidR="00FA63B7" w:rsidRPr="002230C4" w:rsidRDefault="00FA63B7" w:rsidP="00DC65C6">
      <w:pPr>
        <w:pStyle w:val="Nagwek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0A5E51" w:rsidRPr="000A5E51">
        <w:rPr>
          <w:rFonts w:ascii="Times New Roman" w:hAnsi="Times New Roman"/>
          <w:b/>
          <w:bCs/>
          <w:sz w:val="20"/>
          <w:szCs w:val="20"/>
        </w:rPr>
        <w:t>„</w:t>
      </w:r>
      <w:r w:rsidR="00D72B39" w:rsidRPr="00D72B39">
        <w:rPr>
          <w:rFonts w:ascii="Times New Roman" w:hAnsi="Times New Roman"/>
          <w:b/>
          <w:bCs/>
          <w:sz w:val="20"/>
          <w:szCs w:val="20"/>
        </w:rPr>
        <w:t xml:space="preserve">Świadczenie kompleksowych usług utrzymania czystości i porządku w budynku MWOMP w Płocku przy ul. </w:t>
      </w:r>
      <w:r w:rsidR="00F32FAA">
        <w:rPr>
          <w:rFonts w:ascii="Times New Roman" w:hAnsi="Times New Roman"/>
          <w:b/>
          <w:bCs/>
          <w:sz w:val="20"/>
          <w:szCs w:val="20"/>
        </w:rPr>
        <w:t>Kolegialnej 1</w:t>
      </w:r>
      <w:r w:rsidR="00560669">
        <w:rPr>
          <w:rFonts w:ascii="Times New Roman" w:hAnsi="Times New Roman"/>
          <w:b/>
          <w:bCs/>
          <w:sz w:val="20"/>
          <w:szCs w:val="20"/>
        </w:rPr>
        <w:t>9</w:t>
      </w:r>
      <w:r w:rsidR="003121D0">
        <w:rPr>
          <w:rFonts w:ascii="Times New Roman" w:hAnsi="Times New Roman"/>
          <w:b/>
          <w:bCs/>
          <w:sz w:val="20"/>
          <w:szCs w:val="20"/>
        </w:rPr>
        <w:t xml:space="preserve"> – I</w:t>
      </w:r>
      <w:r w:rsidR="00B40086">
        <w:rPr>
          <w:rFonts w:ascii="Times New Roman" w:hAnsi="Times New Roman"/>
          <w:b/>
          <w:bCs/>
          <w:sz w:val="20"/>
          <w:szCs w:val="20"/>
        </w:rPr>
        <w:t>I</w:t>
      </w:r>
      <w:r w:rsidR="003121D0">
        <w:rPr>
          <w:rFonts w:ascii="Times New Roman" w:hAnsi="Times New Roman"/>
          <w:b/>
          <w:bCs/>
          <w:sz w:val="20"/>
          <w:szCs w:val="20"/>
        </w:rPr>
        <w:t>I postępowanie</w:t>
      </w:r>
      <w:r w:rsidR="000A5E51">
        <w:rPr>
          <w:rFonts w:ascii="Times New Roman" w:hAnsi="Times New Roman"/>
          <w:b/>
          <w:sz w:val="20"/>
          <w:szCs w:val="20"/>
        </w:rPr>
        <w:t>”</w:t>
      </w:r>
      <w:r w:rsidR="00977F24">
        <w:rPr>
          <w:rFonts w:ascii="Times New Roman" w:hAnsi="Times New Roman"/>
          <w:b/>
          <w:sz w:val="20"/>
          <w:szCs w:val="20"/>
        </w:rPr>
        <w:t xml:space="preserve"> </w:t>
      </w:r>
      <w:r w:rsidRPr="002230C4">
        <w:rPr>
          <w:rFonts w:ascii="Times New Roman" w:hAnsi="Times New Roman"/>
          <w:sz w:val="20"/>
          <w:szCs w:val="20"/>
        </w:rPr>
        <w:t>oświadczam, co następuje:</w:t>
      </w:r>
    </w:p>
    <w:p w14:paraId="3375F63D" w14:textId="77777777" w:rsidR="00AE3A64" w:rsidRPr="002230C4" w:rsidRDefault="00AE3A64" w:rsidP="00AE3A64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</w:p>
    <w:p w14:paraId="1A53357B" w14:textId="26997E61" w:rsidR="00981AAD" w:rsidRPr="00CE4E95" w:rsidRDefault="00F70A6C" w:rsidP="003B64BB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F70A6C">
        <w:rPr>
          <w:rFonts w:ascii="Times New Roman" w:hAnsi="Times New Roman"/>
          <w:sz w:val="20"/>
          <w:szCs w:val="20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6844814E" w14:textId="27217FFA" w:rsidR="00CE4E95" w:rsidRDefault="00CE4E95" w:rsidP="00CE4E95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94FEF00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https://ems.ms.gov.pl </w:t>
      </w:r>
    </w:p>
    <w:p w14:paraId="4A90A93E" w14:textId="77777777" w:rsidR="00CE4E95" w:rsidRPr="00CE4E95" w:rsidRDefault="00CE4E95" w:rsidP="003B64BB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B98BFD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https://prod.ceidg.gov.pl </w:t>
      </w:r>
    </w:p>
    <w:p w14:paraId="2B3C21EF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B377036" w14:textId="3CEE8A11" w:rsidR="00CE4E95" w:rsidRPr="00152572" w:rsidRDefault="00CE4E95" w:rsidP="00CE4E9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bCs/>
          <w:i/>
          <w:iCs/>
          <w:sz w:val="20"/>
          <w:szCs w:val="20"/>
        </w:rPr>
        <w:t>(należy zaznaczyć)</w:t>
      </w:r>
    </w:p>
    <w:p w14:paraId="022BE35C" w14:textId="77777777" w:rsidR="00F83174" w:rsidRPr="002230C4" w:rsidRDefault="00F83174" w:rsidP="00F8317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B8052C5" w14:textId="3DD5045B" w:rsidR="00981AAD" w:rsidRPr="002230C4" w:rsidRDefault="00981AAD" w:rsidP="003B64BB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zachodzą w stosunku do mnie podstawy wykluczenia z postępowania na podstawie art. …………. ustawy P</w:t>
      </w:r>
      <w:r w:rsidR="00B5578A">
        <w:rPr>
          <w:rFonts w:ascii="Times New Roman" w:hAnsi="Times New Roman"/>
          <w:sz w:val="20"/>
          <w:szCs w:val="20"/>
        </w:rPr>
        <w:t>zp</w:t>
      </w:r>
      <w:r w:rsidRPr="002230C4"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(podać mającą zastosowanie podstawę wykluczenia spośród wskazanych powyżej).</w:t>
      </w:r>
      <w:r w:rsidRPr="002230C4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110 ust. 2 ustawy P</w:t>
      </w:r>
      <w:r w:rsidR="00B5578A">
        <w:rPr>
          <w:rFonts w:ascii="Times New Roman" w:hAnsi="Times New Roman"/>
          <w:sz w:val="20"/>
          <w:szCs w:val="20"/>
        </w:rPr>
        <w:t>zp</w:t>
      </w:r>
      <w:r w:rsidRPr="002230C4">
        <w:rPr>
          <w:rFonts w:ascii="Times New Roman" w:hAnsi="Times New Roman"/>
          <w:sz w:val="20"/>
          <w:szCs w:val="20"/>
        </w:rPr>
        <w:t xml:space="preserve"> podjąłem następujące środki naprawcze:</w:t>
      </w:r>
    </w:p>
    <w:p w14:paraId="1E132D46" w14:textId="3D96871F" w:rsidR="009C1754" w:rsidRDefault="00981AAD" w:rsidP="00981AA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</w:t>
      </w:r>
    </w:p>
    <w:p w14:paraId="1047EDCA" w14:textId="0E663087" w:rsidR="003B64BB" w:rsidRDefault="003B64BB" w:rsidP="003B64BB">
      <w:pPr>
        <w:numPr>
          <w:ilvl w:val="0"/>
          <w:numId w:val="14"/>
        </w:numPr>
        <w:ind w:left="284" w:hanging="284"/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>nie podlegam wykluczeniu z postępowania na podstawie art. 7 ust 1 ustawy z dnia 13 kwietnia 2022 roku o szczególnych rozwiązaniach w zakresie przeciwdziałania wspieraniu agresji na Ukrainę oraz służących ochronie bezpieczeństwa narodowego (Dz. U. 2023 r. poz. 1</w:t>
      </w:r>
      <w:r w:rsidR="005563F6">
        <w:rPr>
          <w:rFonts w:ascii="Times New Roman" w:hAnsi="Times New Roman"/>
          <w:sz w:val="20"/>
          <w:szCs w:val="20"/>
        </w:rPr>
        <w:t>497 ze zm.</w:t>
      </w:r>
      <w:r w:rsidRPr="003B64BB">
        <w:rPr>
          <w:rFonts w:ascii="Times New Roman" w:hAnsi="Times New Roman"/>
          <w:sz w:val="20"/>
          <w:szCs w:val="20"/>
        </w:rPr>
        <w:t>).</w:t>
      </w:r>
    </w:p>
    <w:p w14:paraId="107931AF" w14:textId="77777777" w:rsidR="003B64BB" w:rsidRDefault="003B64BB" w:rsidP="003B64BB">
      <w:pPr>
        <w:rPr>
          <w:rFonts w:ascii="Times New Roman" w:hAnsi="Times New Roman"/>
          <w:sz w:val="20"/>
          <w:szCs w:val="20"/>
        </w:rPr>
      </w:pPr>
    </w:p>
    <w:p w14:paraId="067702CF" w14:textId="109742CD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lastRenderedPageBreak/>
        <w:t xml:space="preserve">Informujemy, że zgodnie z poniższą definicją spełniamy przesłanki kwalifikujące reprezentowany podmiot jako: </w:t>
      </w:r>
    </w:p>
    <w:p w14:paraId="65C1A2D4" w14:textId="1B33653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mikroprzedsiębiorstwo</w:t>
      </w:r>
    </w:p>
    <w:p w14:paraId="509082E5" w14:textId="3F60B60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małe przedsiębiorstwo</w:t>
      </w:r>
    </w:p>
    <w:p w14:paraId="52FA69E6" w14:textId="17B0227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średnie przedsiębiorstwo</w:t>
      </w:r>
    </w:p>
    <w:p w14:paraId="6BBD8D2B" w14:textId="5B2604B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 xml:space="preserve">nie dotyczy  </w:t>
      </w:r>
    </w:p>
    <w:p w14:paraId="72C135DE" w14:textId="09579E91" w:rsidR="00152572" w:rsidRPr="00152572" w:rsidRDefault="00152572" w:rsidP="00152572">
      <w:pPr>
        <w:contextualSpacing/>
        <w:rPr>
          <w:rFonts w:ascii="Times New Roman" w:hAnsi="Times New Roman"/>
          <w:b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i/>
          <w:iCs/>
          <w:sz w:val="20"/>
          <w:szCs w:val="20"/>
        </w:rPr>
        <w:t>zaznaczyć określenie, które dotyczy Wykonawcy składającego ofertę</w:t>
      </w:r>
    </w:p>
    <w:p w14:paraId="05503DF9" w14:textId="77777777" w:rsidR="00152572" w:rsidRDefault="00152572" w:rsidP="00152572">
      <w:pPr>
        <w:spacing w:after="0"/>
        <w:rPr>
          <w:rFonts w:ascii="Times New Roman" w:hAnsi="Times New Roman"/>
          <w:sz w:val="20"/>
          <w:szCs w:val="20"/>
        </w:rPr>
      </w:pPr>
    </w:p>
    <w:p w14:paraId="0FF7D217" w14:textId="234E1389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 xml:space="preserve">Zgodnie z definicją MŚP określoną w Rozporządzeniu Komisji (UE) nr 651/2014 z dnia 17 czerwca 2014 r.: </w:t>
      </w:r>
    </w:p>
    <w:p w14:paraId="314370F5" w14:textId="63493EA8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3512E1D" w14:textId="6DF06465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7CA339A" w14:textId="6A3472B6" w:rsidR="003B64BB" w:rsidRP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89C6709" w14:textId="327A14B5" w:rsidR="003B64BB" w:rsidRPr="003B64BB" w:rsidRDefault="003B64BB" w:rsidP="003B64BB">
      <w:pPr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 xml:space="preserve"> </w:t>
      </w:r>
    </w:p>
    <w:p w14:paraId="44D7438C" w14:textId="77777777" w:rsidR="007C6B00" w:rsidRDefault="007C6B00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0B507F4" w14:textId="4EE51158" w:rsidR="00FA63B7" w:rsidRPr="002230C4" w:rsidRDefault="00FA63B7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BFEFC9A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2D5512" w14:textId="362B5C9A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230C4">
        <w:rPr>
          <w:rFonts w:ascii="Times New Roman" w:hAnsi="Times New Roman"/>
          <w:sz w:val="20"/>
          <w:szCs w:val="20"/>
        </w:rPr>
        <w:br/>
        <w:t xml:space="preserve">i zgodne z prawdą oraz zostały przedstawione z pełną świadomością konsekwencji wprowadzenia </w:t>
      </w:r>
      <w:r w:rsidR="003B64BB">
        <w:rPr>
          <w:rFonts w:ascii="Times New Roman" w:hAnsi="Times New Roman"/>
          <w:sz w:val="20"/>
          <w:szCs w:val="20"/>
        </w:rPr>
        <w:t>Z</w:t>
      </w:r>
      <w:r w:rsidRPr="002230C4">
        <w:rPr>
          <w:rFonts w:ascii="Times New Roman" w:hAnsi="Times New Roman"/>
          <w:sz w:val="20"/>
          <w:szCs w:val="20"/>
        </w:rPr>
        <w:t>amawiającego w błąd przy przedstawianiu informacji.</w:t>
      </w:r>
    </w:p>
    <w:p w14:paraId="06256511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3A2E243" w14:textId="7427DB08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80AC6AE" w14:textId="1074D5F5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D40DC30" w14:textId="6C4C0283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E1CA1B0" w14:textId="77777777" w:rsidR="00D1112A" w:rsidRDefault="00D1112A" w:rsidP="00D1112A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B73AC82" w14:textId="77777777" w:rsidR="00D1112A" w:rsidRDefault="00D1112A" w:rsidP="00D1112A">
      <w:pPr>
        <w:spacing w:after="0" w:line="240" w:lineRule="auto"/>
        <w:ind w:left="4254" w:firstLine="709"/>
        <w:jc w:val="both"/>
        <w:rPr>
          <w:i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k</w:t>
      </w:r>
      <w:r w:rsidRPr="00855939">
        <w:rPr>
          <w:rFonts w:ascii="Times New Roman" w:hAnsi="Times New Roman"/>
          <w:i/>
          <w:iCs/>
          <w:sz w:val="20"/>
          <w:szCs w:val="20"/>
        </w:rPr>
        <w:t>walifikowany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elektroniczny,</w:t>
      </w:r>
    </w:p>
    <w:p w14:paraId="4FADF3AF" w14:textId="2A352BD8" w:rsidR="00D1112A" w:rsidRDefault="00D1112A" w:rsidP="00D1112A">
      <w:pPr>
        <w:spacing w:after="0" w:line="240" w:lineRule="auto"/>
        <w:ind w:left="4254"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 zaufany, podpis osobisty</w:t>
      </w:r>
    </w:p>
    <w:p w14:paraId="77385FFC" w14:textId="16147765" w:rsidR="00FA63B7" w:rsidRPr="002230C4" w:rsidRDefault="00D1112A" w:rsidP="00D1112A">
      <w:pPr>
        <w:spacing w:after="0" w:line="240" w:lineRule="auto"/>
        <w:ind w:left="354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855939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FA63B7" w:rsidRPr="002230C4" w:rsidSect="00254F23">
      <w:headerReference w:type="first" r:id="rId8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1F691" w14:textId="4224388D" w:rsidR="00F32FAA" w:rsidRPr="00F32FAA" w:rsidRDefault="00F32FAA" w:rsidP="00F32FAA">
    <w:pPr>
      <w:pStyle w:val="Nagwek"/>
      <w:jc w:val="center"/>
      <w:rPr>
        <w:rStyle w:val="Numerstrony"/>
        <w:rFonts w:ascii="Times New Roman" w:hAnsi="Times New Roman"/>
        <w:sz w:val="18"/>
        <w:szCs w:val="18"/>
      </w:rPr>
    </w:pPr>
    <w:bookmarkStart w:id="0" w:name="_Hlk146621534"/>
    <w:bookmarkStart w:id="1" w:name="_Hlk146621535"/>
    <w:bookmarkStart w:id="2" w:name="_Hlk146621633"/>
    <w:bookmarkStart w:id="3" w:name="_Hlk146621634"/>
    <w:bookmarkStart w:id="4" w:name="_Hlk146621750"/>
    <w:bookmarkStart w:id="5" w:name="_Hlk146621751"/>
    <w:bookmarkStart w:id="6" w:name="_Hlk146621752"/>
    <w:bookmarkStart w:id="7" w:name="_Hlk146621753"/>
    <w:bookmarkStart w:id="8" w:name="_Hlk146621769"/>
    <w:bookmarkStart w:id="9" w:name="_Hlk146621770"/>
    <w:bookmarkStart w:id="10" w:name="_Hlk146621798"/>
    <w:bookmarkStart w:id="11" w:name="_Hlk146621799"/>
    <w:bookmarkStart w:id="12" w:name="_Hlk146621800"/>
    <w:bookmarkStart w:id="13" w:name="_Hlk146621801"/>
    <w:bookmarkStart w:id="14" w:name="_Hlk146621802"/>
    <w:bookmarkStart w:id="15" w:name="_Hlk146621803"/>
    <w:bookmarkStart w:id="16" w:name="_Hlk146621815"/>
    <w:bookmarkStart w:id="17" w:name="_Hlk146621816"/>
    <w:bookmarkStart w:id="18" w:name="_Hlk146621817"/>
    <w:bookmarkStart w:id="19" w:name="_Hlk146621818"/>
    <w:bookmarkStart w:id="20" w:name="_Hlk146621819"/>
    <w:bookmarkStart w:id="21" w:name="_Hlk146621820"/>
    <w:bookmarkStart w:id="22" w:name="_Hlk146621823"/>
    <w:bookmarkStart w:id="23" w:name="_Hlk146621824"/>
    <w:bookmarkStart w:id="24" w:name="_Hlk146621842"/>
    <w:bookmarkStart w:id="25" w:name="_Hlk146621843"/>
    <w:bookmarkStart w:id="26" w:name="_Hlk146621844"/>
    <w:bookmarkStart w:id="27" w:name="_Hlk146621845"/>
    <w:bookmarkStart w:id="28" w:name="_Hlk146621862"/>
    <w:bookmarkStart w:id="29" w:name="_Hlk146621863"/>
    <w:bookmarkStart w:id="30" w:name="_Hlk146621875"/>
    <w:bookmarkStart w:id="31" w:name="_Hlk146621876"/>
    <w:bookmarkStart w:id="32" w:name="_Hlk146621896"/>
    <w:bookmarkStart w:id="33" w:name="_Hlk146621897"/>
    <w:bookmarkStart w:id="34" w:name="_Hlk146621898"/>
    <w:bookmarkStart w:id="35" w:name="_Hlk146621899"/>
    <w:bookmarkStart w:id="36" w:name="_Hlk146621900"/>
    <w:bookmarkStart w:id="37" w:name="_Hlk146621901"/>
    <w:bookmarkStart w:id="38" w:name="_Hlk146621902"/>
    <w:bookmarkStart w:id="39" w:name="_Hlk146621903"/>
    <w:bookmarkStart w:id="40" w:name="_Hlk146621904"/>
    <w:bookmarkStart w:id="41" w:name="_Hlk146621905"/>
    <w:bookmarkStart w:id="42" w:name="_Hlk146621906"/>
    <w:bookmarkStart w:id="43" w:name="_Hlk146621907"/>
    <w:bookmarkStart w:id="44" w:name="_Hlk146621930"/>
    <w:bookmarkStart w:id="45" w:name="_Hlk146621931"/>
    <w:bookmarkStart w:id="46" w:name="_Hlk146621934"/>
    <w:bookmarkStart w:id="47" w:name="_Hlk146621935"/>
    <w:bookmarkStart w:id="48" w:name="_Hlk146621936"/>
    <w:bookmarkStart w:id="49" w:name="_Hlk146621937"/>
    <w:bookmarkStart w:id="50" w:name="_Hlk146621938"/>
    <w:bookmarkStart w:id="51" w:name="_Hlk146621939"/>
    <w:bookmarkStart w:id="52" w:name="_Hlk146621940"/>
    <w:bookmarkStart w:id="53" w:name="_Hlk146621941"/>
    <w:bookmarkStart w:id="54" w:name="_Hlk146621942"/>
    <w:bookmarkStart w:id="55" w:name="_Hlk146621943"/>
    <w:bookmarkStart w:id="56" w:name="_Hlk146621944"/>
    <w:bookmarkStart w:id="57" w:name="_Hlk146621945"/>
    <w:bookmarkStart w:id="58" w:name="_Hlk146621946"/>
    <w:bookmarkStart w:id="59" w:name="_Hlk146621947"/>
    <w:bookmarkStart w:id="60" w:name="_Hlk146621952"/>
    <w:bookmarkStart w:id="61" w:name="_Hlk146621953"/>
    <w:bookmarkStart w:id="62" w:name="_Hlk146621954"/>
    <w:bookmarkStart w:id="63" w:name="_Hlk146621955"/>
    <w:bookmarkStart w:id="64" w:name="_Hlk146621959"/>
    <w:bookmarkStart w:id="65" w:name="_Hlk146621960"/>
    <w:bookmarkStart w:id="66" w:name="_Hlk146621961"/>
    <w:bookmarkStart w:id="67" w:name="_Hlk146621962"/>
    <w:bookmarkStart w:id="68" w:name="_Hlk146622084"/>
    <w:bookmarkStart w:id="69" w:name="_Hlk146622085"/>
    <w:bookmarkStart w:id="70" w:name="_Hlk146622086"/>
    <w:bookmarkStart w:id="71" w:name="_Hlk146622087"/>
    <w:bookmarkStart w:id="72" w:name="_Hlk152670839"/>
    <w:bookmarkStart w:id="73" w:name="_Hlk152670840"/>
    <w:bookmarkStart w:id="74" w:name="_Hlk152671129"/>
    <w:bookmarkStart w:id="75" w:name="_Hlk152671130"/>
    <w:bookmarkStart w:id="76" w:name="_Hlk152671131"/>
    <w:bookmarkStart w:id="77" w:name="_Hlk152671132"/>
    <w:bookmarkStart w:id="78" w:name="_Hlk152671133"/>
    <w:bookmarkStart w:id="79" w:name="_Hlk152671134"/>
    <w:bookmarkStart w:id="80" w:name="_Hlk152671421"/>
    <w:bookmarkStart w:id="81" w:name="_Hlk152671422"/>
    <w:bookmarkStart w:id="82" w:name="_Hlk152671425"/>
    <w:bookmarkStart w:id="83" w:name="_Hlk152671426"/>
    <w:bookmarkStart w:id="84" w:name="_Hlk152671427"/>
    <w:bookmarkStart w:id="85" w:name="_Hlk152671428"/>
    <w:bookmarkStart w:id="86" w:name="_Hlk152672384"/>
    <w:bookmarkStart w:id="87" w:name="_Hlk152672385"/>
    <w:bookmarkStart w:id="88" w:name="_Hlk152672386"/>
    <w:bookmarkStart w:id="89" w:name="_Hlk152672387"/>
    <w:bookmarkStart w:id="90" w:name="_Hlk152672388"/>
    <w:bookmarkStart w:id="91" w:name="_Hlk152672389"/>
    <w:bookmarkStart w:id="92" w:name="_Hlk152672390"/>
    <w:bookmarkStart w:id="93" w:name="_Hlk152672391"/>
    <w:bookmarkStart w:id="94" w:name="_Hlk152672392"/>
    <w:bookmarkStart w:id="95" w:name="_Hlk152672393"/>
    <w:bookmarkStart w:id="96" w:name="_Hlk152672394"/>
    <w:bookmarkStart w:id="97" w:name="_Hlk152672395"/>
    <w:r w:rsidRPr="00F32FAA">
      <w:rPr>
        <w:rStyle w:val="Numerstrony"/>
        <w:rFonts w:ascii="Times New Roman" w:hAnsi="Times New Roman"/>
        <w:sz w:val="18"/>
        <w:szCs w:val="18"/>
      </w:rPr>
      <w:t>Specyfikacja Warunków Zamówienia ZP.260</w:t>
    </w:r>
    <w:r w:rsidR="004D7793">
      <w:rPr>
        <w:rStyle w:val="Numerstrony"/>
        <w:rFonts w:ascii="Times New Roman" w:hAnsi="Times New Roman"/>
        <w:sz w:val="18"/>
        <w:szCs w:val="18"/>
      </w:rPr>
      <w:t>.</w:t>
    </w:r>
    <w:r w:rsidR="00B40086">
      <w:rPr>
        <w:rStyle w:val="Numerstrony"/>
        <w:rFonts w:ascii="Times New Roman" w:hAnsi="Times New Roman"/>
        <w:sz w:val="18"/>
        <w:szCs w:val="18"/>
      </w:rPr>
      <w:t>8</w:t>
    </w:r>
    <w:r w:rsidRPr="00F32FAA">
      <w:rPr>
        <w:rStyle w:val="Numerstrony"/>
        <w:rFonts w:ascii="Times New Roman" w:hAnsi="Times New Roman"/>
        <w:sz w:val="18"/>
        <w:szCs w:val="18"/>
      </w:rPr>
      <w:t>.2024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p w14:paraId="542CD07F" w14:textId="029A4D4C" w:rsidR="00F32FAA" w:rsidRPr="00F32FAA" w:rsidRDefault="00F32FAA" w:rsidP="00F32FAA">
    <w:pPr>
      <w:pStyle w:val="Nagwek"/>
      <w:jc w:val="center"/>
      <w:rPr>
        <w:rFonts w:ascii="Times New Roman" w:hAnsi="Times New Roman"/>
        <w:sz w:val="18"/>
        <w:szCs w:val="18"/>
      </w:rPr>
    </w:pPr>
    <w:r w:rsidRPr="00F32FAA">
      <w:rPr>
        <w:rStyle w:val="Numerstrony"/>
        <w:rFonts w:ascii="Times New Roman" w:hAnsi="Times New Roman"/>
        <w:sz w:val="18"/>
        <w:szCs w:val="18"/>
      </w:rPr>
      <w:t>Świadczenie kompleksowych usług utrzymania czystości i porządku w budynku MWOMP w Płocku przy ul. Kolegialna 1</w:t>
    </w:r>
    <w:r w:rsidR="0016719E">
      <w:rPr>
        <w:rStyle w:val="Numerstrony"/>
        <w:rFonts w:ascii="Times New Roman" w:hAnsi="Times New Roman"/>
        <w:sz w:val="18"/>
        <w:szCs w:val="18"/>
      </w:rPr>
      <w:t>9</w:t>
    </w:r>
    <w:r w:rsidR="003121D0">
      <w:rPr>
        <w:rStyle w:val="Numerstrony"/>
        <w:rFonts w:ascii="Times New Roman" w:hAnsi="Times New Roman"/>
        <w:sz w:val="18"/>
        <w:szCs w:val="18"/>
      </w:rPr>
      <w:t xml:space="preserve"> – I</w:t>
    </w:r>
    <w:r w:rsidR="00B40086">
      <w:rPr>
        <w:rStyle w:val="Numerstrony"/>
        <w:rFonts w:ascii="Times New Roman" w:hAnsi="Times New Roman"/>
        <w:sz w:val="18"/>
        <w:szCs w:val="18"/>
      </w:rPr>
      <w:t>I</w:t>
    </w:r>
    <w:r w:rsidR="003121D0">
      <w:rPr>
        <w:rStyle w:val="Numerstrony"/>
        <w:rFonts w:ascii="Times New Roman" w:hAnsi="Times New Roman"/>
        <w:sz w:val="18"/>
        <w:szCs w:val="18"/>
      </w:rPr>
      <w:t>I postępowanie</w:t>
    </w:r>
    <w:r w:rsidRPr="00F32FAA">
      <w:rPr>
        <w:rStyle w:val="Numerstrony"/>
        <w:rFonts w:ascii="Times New Roman" w:hAnsi="Times New Roman"/>
        <w:sz w:val="18"/>
        <w:szCs w:val="18"/>
      </w:rPr>
      <w:t>.</w:t>
    </w:r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</w:p>
  <w:p w14:paraId="46F9BB37" w14:textId="5D7B52DC" w:rsidR="00254F23" w:rsidRPr="00F32FAA" w:rsidRDefault="00254F23" w:rsidP="004C3397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0CAE"/>
    <w:multiLevelType w:val="hybridMultilevel"/>
    <w:tmpl w:val="80526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5241"/>
    <w:multiLevelType w:val="hybridMultilevel"/>
    <w:tmpl w:val="9E4E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0BA9"/>
    <w:multiLevelType w:val="hybridMultilevel"/>
    <w:tmpl w:val="2E6C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4692">
    <w:abstractNumId w:val="10"/>
  </w:num>
  <w:num w:numId="2" w16cid:durableId="440997663">
    <w:abstractNumId w:val="0"/>
  </w:num>
  <w:num w:numId="3" w16cid:durableId="268389890">
    <w:abstractNumId w:val="9"/>
  </w:num>
  <w:num w:numId="4" w16cid:durableId="34741321">
    <w:abstractNumId w:val="12"/>
  </w:num>
  <w:num w:numId="5" w16cid:durableId="1800222035">
    <w:abstractNumId w:val="11"/>
  </w:num>
  <w:num w:numId="6" w16cid:durableId="1884320117">
    <w:abstractNumId w:val="8"/>
  </w:num>
  <w:num w:numId="7" w16cid:durableId="657921543">
    <w:abstractNumId w:val="1"/>
  </w:num>
  <w:num w:numId="8" w16cid:durableId="661661426">
    <w:abstractNumId w:val="14"/>
  </w:num>
  <w:num w:numId="9" w16cid:durableId="184565176">
    <w:abstractNumId w:val="13"/>
  </w:num>
  <w:num w:numId="10" w16cid:durableId="2000619482">
    <w:abstractNumId w:val="5"/>
  </w:num>
  <w:num w:numId="11" w16cid:durableId="516425486">
    <w:abstractNumId w:val="7"/>
  </w:num>
  <w:num w:numId="12" w16cid:durableId="797143375">
    <w:abstractNumId w:val="2"/>
  </w:num>
  <w:num w:numId="13" w16cid:durableId="582446764">
    <w:abstractNumId w:val="4"/>
  </w:num>
  <w:num w:numId="14" w16cid:durableId="1831747932">
    <w:abstractNumId w:val="6"/>
  </w:num>
  <w:num w:numId="15" w16cid:durableId="46099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TrackMoves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A5E51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36E3"/>
    <w:rsid w:val="001448FB"/>
    <w:rsid w:val="00152572"/>
    <w:rsid w:val="001665C7"/>
    <w:rsid w:val="001670F2"/>
    <w:rsid w:val="0016719E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7189"/>
    <w:rsid w:val="002230C4"/>
    <w:rsid w:val="0024732C"/>
    <w:rsid w:val="0025263C"/>
    <w:rsid w:val="0025358A"/>
    <w:rsid w:val="00254F23"/>
    <w:rsid w:val="00255142"/>
    <w:rsid w:val="00267089"/>
    <w:rsid w:val="0027173D"/>
    <w:rsid w:val="0027560C"/>
    <w:rsid w:val="00287BCD"/>
    <w:rsid w:val="002B1B8E"/>
    <w:rsid w:val="002C42F8"/>
    <w:rsid w:val="002C4948"/>
    <w:rsid w:val="002E641A"/>
    <w:rsid w:val="00300674"/>
    <w:rsid w:val="00304292"/>
    <w:rsid w:val="00307A36"/>
    <w:rsid w:val="003121D0"/>
    <w:rsid w:val="00313911"/>
    <w:rsid w:val="003178CE"/>
    <w:rsid w:val="003206CA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4B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3397"/>
    <w:rsid w:val="004C43B8"/>
    <w:rsid w:val="004D7793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F6"/>
    <w:rsid w:val="00560669"/>
    <w:rsid w:val="005641F0"/>
    <w:rsid w:val="00591DA2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E2A"/>
    <w:rsid w:val="006E16A6"/>
    <w:rsid w:val="006F3D32"/>
    <w:rsid w:val="007118F0"/>
    <w:rsid w:val="00746532"/>
    <w:rsid w:val="007530E5"/>
    <w:rsid w:val="007840F2"/>
    <w:rsid w:val="007936D6"/>
    <w:rsid w:val="0079713A"/>
    <w:rsid w:val="007C6B00"/>
    <w:rsid w:val="007E25BD"/>
    <w:rsid w:val="007E2F69"/>
    <w:rsid w:val="007F55D5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37909"/>
    <w:rsid w:val="0094402E"/>
    <w:rsid w:val="009469C7"/>
    <w:rsid w:val="00956C26"/>
    <w:rsid w:val="00975C49"/>
    <w:rsid w:val="00977F24"/>
    <w:rsid w:val="00981AAD"/>
    <w:rsid w:val="009821FF"/>
    <w:rsid w:val="009A397D"/>
    <w:rsid w:val="009A43EB"/>
    <w:rsid w:val="009C0C6C"/>
    <w:rsid w:val="009C1754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086"/>
    <w:rsid w:val="00B40FC8"/>
    <w:rsid w:val="00B4147A"/>
    <w:rsid w:val="00B5578A"/>
    <w:rsid w:val="00B80D0E"/>
    <w:rsid w:val="00B962D4"/>
    <w:rsid w:val="00BB70B7"/>
    <w:rsid w:val="00BC3C95"/>
    <w:rsid w:val="00BD06C3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1112A"/>
    <w:rsid w:val="00D25777"/>
    <w:rsid w:val="00D34D9A"/>
    <w:rsid w:val="00D409DE"/>
    <w:rsid w:val="00D42C9B"/>
    <w:rsid w:val="00D47D38"/>
    <w:rsid w:val="00D53725"/>
    <w:rsid w:val="00D57246"/>
    <w:rsid w:val="00D72B39"/>
    <w:rsid w:val="00D7532C"/>
    <w:rsid w:val="00D915A2"/>
    <w:rsid w:val="00DA35AD"/>
    <w:rsid w:val="00DC08EB"/>
    <w:rsid w:val="00DC3F44"/>
    <w:rsid w:val="00DC65C6"/>
    <w:rsid w:val="00DD146A"/>
    <w:rsid w:val="00DD3E9D"/>
    <w:rsid w:val="00DE73EE"/>
    <w:rsid w:val="00E14552"/>
    <w:rsid w:val="00E15D59"/>
    <w:rsid w:val="00E21B42"/>
    <w:rsid w:val="00E2509E"/>
    <w:rsid w:val="00E30517"/>
    <w:rsid w:val="00E42CC3"/>
    <w:rsid w:val="00E44039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741B"/>
    <w:rsid w:val="00EF74CA"/>
    <w:rsid w:val="00F014B6"/>
    <w:rsid w:val="00F053EC"/>
    <w:rsid w:val="00F2074D"/>
    <w:rsid w:val="00F32FAA"/>
    <w:rsid w:val="00F33AC3"/>
    <w:rsid w:val="00F365F2"/>
    <w:rsid w:val="00F54680"/>
    <w:rsid w:val="00F70A6C"/>
    <w:rsid w:val="00F83174"/>
    <w:rsid w:val="00FA63B7"/>
    <w:rsid w:val="00FB7965"/>
    <w:rsid w:val="00FC0667"/>
    <w:rsid w:val="00FD501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179C-81B3-450D-92C0-EEF47285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71</cp:revision>
  <cp:lastPrinted>2021-04-01T09:25:00Z</cp:lastPrinted>
  <dcterms:created xsi:type="dcterms:W3CDTF">2017-03-20T18:33:00Z</dcterms:created>
  <dcterms:modified xsi:type="dcterms:W3CDTF">2024-04-26T10:30:00Z</dcterms:modified>
</cp:coreProperties>
</file>