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881E" w14:textId="59B88A6E" w:rsidR="00DC552A" w:rsidRDefault="00DC552A" w:rsidP="00DC552A">
      <w:pPr>
        <w:ind w:left="7080"/>
        <w:jc w:val="center"/>
        <w:rPr>
          <w:rFonts w:ascii="Arial" w:hAnsi="Arial" w:cs="Arial"/>
          <w:b/>
        </w:rPr>
      </w:pPr>
      <w:r w:rsidRPr="002804A8">
        <w:rPr>
          <w:rFonts w:ascii="Arial" w:hAnsi="Arial" w:cs="Arial"/>
          <w:b/>
        </w:rPr>
        <w:t xml:space="preserve">Załącznik nr </w:t>
      </w:r>
      <w:r w:rsidR="000D1262">
        <w:rPr>
          <w:rFonts w:ascii="Arial" w:hAnsi="Arial" w:cs="Arial"/>
          <w:b/>
        </w:rPr>
        <w:t>8</w:t>
      </w:r>
      <w:r w:rsidRPr="002804A8">
        <w:rPr>
          <w:rFonts w:ascii="Arial" w:hAnsi="Arial" w:cs="Arial"/>
          <w:b/>
        </w:rPr>
        <w:t xml:space="preserve"> do SWZ </w:t>
      </w:r>
    </w:p>
    <w:p w14:paraId="6C6EE201" w14:textId="77777777" w:rsidR="002804A8" w:rsidRDefault="00DC552A" w:rsidP="002804A8">
      <w:pPr>
        <w:jc w:val="center"/>
        <w:rPr>
          <w:rFonts w:ascii="Arial" w:hAnsi="Arial" w:cs="Arial"/>
          <w:b/>
        </w:rPr>
      </w:pPr>
      <w:r>
        <w:rPr>
          <w:rFonts w:ascii="Arial" w:hAnsi="Arial" w:cs="Arial"/>
          <w:b/>
        </w:rPr>
        <w:t xml:space="preserve"> - W</w:t>
      </w:r>
      <w:r w:rsidR="002804A8" w:rsidRPr="002804A8">
        <w:rPr>
          <w:rFonts w:ascii="Arial" w:hAnsi="Arial" w:cs="Arial"/>
          <w:b/>
        </w:rPr>
        <w:t xml:space="preserve">zór umowy </w:t>
      </w:r>
      <w:r>
        <w:rPr>
          <w:rFonts w:ascii="Arial" w:hAnsi="Arial" w:cs="Arial"/>
          <w:b/>
        </w:rPr>
        <w:t>-</w:t>
      </w:r>
    </w:p>
    <w:p w14:paraId="74E12AE9" w14:textId="77777777" w:rsidR="00DC552A" w:rsidRPr="00DC552A" w:rsidRDefault="00DC552A" w:rsidP="00DC552A">
      <w:pPr>
        <w:pStyle w:val="Standard"/>
        <w:widowControl/>
        <w:autoSpaceDE/>
        <w:autoSpaceDN w:val="0"/>
        <w:spacing w:before="240" w:line="276" w:lineRule="auto"/>
        <w:ind w:left="142"/>
        <w:jc w:val="center"/>
        <w:textAlignment w:val="baseline"/>
        <w:rPr>
          <w:rFonts w:ascii="Arial" w:hAnsi="Arial" w:cs="Arial"/>
          <w:b/>
          <w:sz w:val="22"/>
          <w:szCs w:val="22"/>
        </w:rPr>
      </w:pPr>
      <w:r w:rsidRPr="00DC552A">
        <w:rPr>
          <w:rFonts w:ascii="Arial" w:hAnsi="Arial" w:cs="Arial"/>
          <w:b/>
          <w:sz w:val="22"/>
          <w:szCs w:val="22"/>
        </w:rPr>
        <w:t>Umowa będzie podpisana oddzielnie dla każdej CZĘŚCI</w:t>
      </w:r>
    </w:p>
    <w:p w14:paraId="7D3811DF" w14:textId="77777777" w:rsidR="00DC552A" w:rsidRPr="002804A8" w:rsidRDefault="00DC552A" w:rsidP="002804A8">
      <w:pPr>
        <w:jc w:val="center"/>
        <w:rPr>
          <w:rFonts w:ascii="Arial" w:hAnsi="Arial" w:cs="Arial"/>
          <w:b/>
        </w:rPr>
      </w:pPr>
    </w:p>
    <w:p w14:paraId="6B128122" w14:textId="77777777" w:rsidR="002804A8" w:rsidRPr="002804A8" w:rsidRDefault="002804A8" w:rsidP="002804A8">
      <w:pPr>
        <w:ind w:left="7080" w:firstLine="433"/>
        <w:jc w:val="both"/>
        <w:rPr>
          <w:rFonts w:ascii="Arial" w:hAnsi="Arial" w:cs="Arial"/>
          <w:b/>
        </w:rPr>
      </w:pPr>
      <w:r w:rsidRPr="002804A8">
        <w:rPr>
          <w:rFonts w:ascii="Arial" w:hAnsi="Arial" w:cs="Arial"/>
          <w:b/>
        </w:rPr>
        <w:t xml:space="preserve"> </w:t>
      </w:r>
    </w:p>
    <w:p w14:paraId="3FF0EF8F" w14:textId="77777777" w:rsidR="002804A8" w:rsidRPr="003D7199" w:rsidRDefault="002804A8" w:rsidP="002804A8">
      <w:pPr>
        <w:spacing w:line="276" w:lineRule="auto"/>
        <w:jc w:val="both"/>
        <w:rPr>
          <w:rFonts w:ascii="Arial" w:hAnsi="Arial" w:cs="Arial"/>
        </w:rPr>
      </w:pPr>
      <w:r w:rsidRPr="003D7199">
        <w:rPr>
          <w:rFonts w:ascii="Arial" w:hAnsi="Arial" w:cs="Arial"/>
        </w:rPr>
        <w:t xml:space="preserve">zawarta w dniu ………………pomiędzy </w:t>
      </w:r>
    </w:p>
    <w:p w14:paraId="192324AE" w14:textId="77777777" w:rsidR="002804A8" w:rsidRPr="003D7199" w:rsidRDefault="002804A8" w:rsidP="002804A8">
      <w:pPr>
        <w:spacing w:line="276" w:lineRule="auto"/>
        <w:jc w:val="both"/>
        <w:rPr>
          <w:rFonts w:ascii="Arial" w:hAnsi="Arial" w:cs="Arial"/>
        </w:rPr>
      </w:pPr>
      <w:r w:rsidRPr="003D7199">
        <w:rPr>
          <w:rFonts w:ascii="Arial" w:hAnsi="Arial" w:cs="Arial"/>
          <w:b/>
        </w:rPr>
        <w:t>Gminą Bochnia,</w:t>
      </w:r>
      <w:r w:rsidRPr="003D7199">
        <w:rPr>
          <w:rFonts w:ascii="Arial" w:hAnsi="Arial" w:cs="Arial"/>
        </w:rPr>
        <w:t xml:space="preserve"> ul. Kazimierza Wielkiego 26, 32 - 700 Bochnia  zwaną dalej „Zamawiającym”</w:t>
      </w:r>
    </w:p>
    <w:p w14:paraId="7442F7FB" w14:textId="77777777" w:rsidR="002804A8" w:rsidRPr="003D7199" w:rsidRDefault="002804A8" w:rsidP="002804A8">
      <w:pPr>
        <w:spacing w:line="276" w:lineRule="auto"/>
        <w:jc w:val="both"/>
        <w:rPr>
          <w:rFonts w:ascii="Arial" w:hAnsi="Arial" w:cs="Arial"/>
        </w:rPr>
      </w:pPr>
      <w:r w:rsidRPr="003D7199">
        <w:rPr>
          <w:rFonts w:ascii="Arial" w:hAnsi="Arial" w:cs="Arial"/>
        </w:rPr>
        <w:t>reprezentowaną przez:</w:t>
      </w:r>
    </w:p>
    <w:p w14:paraId="4830510B" w14:textId="77777777" w:rsidR="002804A8" w:rsidRPr="003D7199" w:rsidRDefault="002804A8" w:rsidP="002804A8">
      <w:pPr>
        <w:spacing w:line="276" w:lineRule="auto"/>
        <w:jc w:val="both"/>
        <w:rPr>
          <w:rFonts w:ascii="Arial" w:hAnsi="Arial" w:cs="Arial"/>
        </w:rPr>
      </w:pPr>
      <w:r w:rsidRPr="003D7199">
        <w:rPr>
          <w:rFonts w:ascii="Arial" w:hAnsi="Arial" w:cs="Arial"/>
        </w:rPr>
        <w:t xml:space="preserve">Pana Marka </w:t>
      </w:r>
      <w:proofErr w:type="spellStart"/>
      <w:r w:rsidRPr="003D7199">
        <w:rPr>
          <w:rFonts w:ascii="Arial" w:hAnsi="Arial" w:cs="Arial"/>
        </w:rPr>
        <w:t>Bzdeka</w:t>
      </w:r>
      <w:proofErr w:type="spellEnd"/>
      <w:r w:rsidRPr="003D7199">
        <w:rPr>
          <w:rFonts w:ascii="Arial" w:hAnsi="Arial" w:cs="Arial"/>
        </w:rPr>
        <w:t xml:space="preserve"> - Wójta Gminy Bochnia </w:t>
      </w:r>
    </w:p>
    <w:p w14:paraId="00A1EC64" w14:textId="77777777" w:rsidR="002804A8" w:rsidRPr="003D7199" w:rsidRDefault="002804A8" w:rsidP="002804A8">
      <w:pPr>
        <w:spacing w:line="276" w:lineRule="auto"/>
        <w:jc w:val="both"/>
        <w:rPr>
          <w:rFonts w:ascii="Arial" w:hAnsi="Arial" w:cs="Arial"/>
        </w:rPr>
      </w:pPr>
      <w:r w:rsidRPr="003D7199">
        <w:rPr>
          <w:rFonts w:ascii="Arial" w:hAnsi="Arial" w:cs="Arial"/>
        </w:rPr>
        <w:t xml:space="preserve">przy kontrasygnacie Skarbnika Gminy Bochnia – Pani Katarzyny Kursa </w:t>
      </w:r>
    </w:p>
    <w:p w14:paraId="5EF66030" w14:textId="77777777" w:rsidR="002804A8" w:rsidRPr="003D7199" w:rsidRDefault="002804A8" w:rsidP="002804A8">
      <w:pPr>
        <w:spacing w:line="276" w:lineRule="auto"/>
        <w:jc w:val="both"/>
        <w:rPr>
          <w:rFonts w:ascii="Arial" w:hAnsi="Arial" w:cs="Arial"/>
        </w:rPr>
      </w:pPr>
      <w:r w:rsidRPr="003D7199">
        <w:rPr>
          <w:rFonts w:ascii="Arial" w:hAnsi="Arial" w:cs="Arial"/>
        </w:rPr>
        <w:t>a  ……………………………………………………………………………………………………</w:t>
      </w:r>
    </w:p>
    <w:p w14:paraId="2CD5038E" w14:textId="77777777" w:rsidR="002804A8" w:rsidRPr="003D7199" w:rsidRDefault="002804A8" w:rsidP="002804A8">
      <w:pPr>
        <w:spacing w:line="276" w:lineRule="auto"/>
        <w:jc w:val="both"/>
        <w:rPr>
          <w:rFonts w:ascii="Arial" w:hAnsi="Arial" w:cs="Arial"/>
        </w:rPr>
      </w:pPr>
      <w:r w:rsidRPr="003D7199">
        <w:rPr>
          <w:rFonts w:ascii="Arial" w:hAnsi="Arial" w:cs="Arial"/>
        </w:rPr>
        <w:t>zwanym w treści umowy  “Wykonawcą” reprezentowanym przez:</w:t>
      </w:r>
    </w:p>
    <w:p w14:paraId="02F63608" w14:textId="77777777" w:rsidR="002804A8" w:rsidRPr="003D7199" w:rsidRDefault="002804A8" w:rsidP="002804A8">
      <w:pPr>
        <w:spacing w:line="276" w:lineRule="auto"/>
        <w:jc w:val="both"/>
        <w:rPr>
          <w:rFonts w:ascii="Arial" w:hAnsi="Arial" w:cs="Arial"/>
        </w:rPr>
      </w:pPr>
      <w:r w:rsidRPr="003D7199">
        <w:rPr>
          <w:rFonts w:ascii="Arial" w:hAnsi="Arial" w:cs="Arial"/>
        </w:rPr>
        <w:t>1......................................................................................................................................................</w:t>
      </w:r>
    </w:p>
    <w:p w14:paraId="3A838369" w14:textId="77777777" w:rsidR="002804A8" w:rsidRPr="003D7199" w:rsidRDefault="002804A8" w:rsidP="002804A8">
      <w:pPr>
        <w:spacing w:line="276" w:lineRule="auto"/>
        <w:jc w:val="both"/>
        <w:rPr>
          <w:rFonts w:ascii="Arial" w:hAnsi="Arial" w:cs="Arial"/>
        </w:rPr>
      </w:pPr>
      <w:r w:rsidRPr="003D7199">
        <w:rPr>
          <w:rFonts w:ascii="Arial" w:hAnsi="Arial" w:cs="Arial"/>
        </w:rPr>
        <w:t>2. ....................................................................................................................................................</w:t>
      </w:r>
    </w:p>
    <w:p w14:paraId="625516F5" w14:textId="5574D553" w:rsidR="002804A8" w:rsidRPr="003D7199" w:rsidRDefault="002804A8" w:rsidP="002804A8">
      <w:pPr>
        <w:spacing w:line="276" w:lineRule="auto"/>
        <w:ind w:right="-82"/>
        <w:jc w:val="both"/>
        <w:rPr>
          <w:rFonts w:ascii="Arial" w:hAnsi="Arial" w:cs="Arial"/>
        </w:rPr>
      </w:pPr>
      <w:r w:rsidRPr="003D7199">
        <w:rPr>
          <w:rFonts w:ascii="Arial" w:hAnsi="Arial" w:cs="Arial"/>
        </w:rPr>
        <w:t>w wyniku wyboru Wykonawcy, dokonanego przez Zamawiającego na podstawie art. 275 pkt 1 (tryb podstawowy bez negocjacji) o wartości zamówienia nieprzekraczającej progów unijnych o jakich stanowi art. 3 ustawy z 11 września 2019r. - Prawo zamówień publicznych (</w:t>
      </w:r>
      <w:r w:rsidR="000D1262" w:rsidRPr="000D1262">
        <w:rPr>
          <w:rFonts w:ascii="Arial" w:hAnsi="Arial" w:cs="Arial"/>
        </w:rPr>
        <w:t xml:space="preserve">Dz.U.2022.1710 </w:t>
      </w:r>
      <w:proofErr w:type="spellStart"/>
      <w:r w:rsidR="000D1262" w:rsidRPr="000D1262">
        <w:rPr>
          <w:rFonts w:ascii="Arial" w:hAnsi="Arial" w:cs="Arial"/>
        </w:rPr>
        <w:t>t.j</w:t>
      </w:r>
      <w:proofErr w:type="spellEnd"/>
      <w:r w:rsidR="000D1262" w:rsidRPr="000D1262">
        <w:rPr>
          <w:rFonts w:ascii="Arial" w:hAnsi="Arial" w:cs="Arial"/>
        </w:rPr>
        <w:t xml:space="preserve">. z dnia 2022.08.16 ze </w:t>
      </w:r>
      <w:proofErr w:type="spellStart"/>
      <w:r w:rsidR="000D1262" w:rsidRPr="000D1262">
        <w:rPr>
          <w:rFonts w:ascii="Arial" w:hAnsi="Arial" w:cs="Arial"/>
        </w:rPr>
        <w:t>zm</w:t>
      </w:r>
      <w:proofErr w:type="spellEnd"/>
      <w:r w:rsidRPr="003D7199">
        <w:rPr>
          <w:rFonts w:ascii="Arial" w:hAnsi="Arial" w:cs="Arial"/>
        </w:rPr>
        <w:t>), podpisana została umowa o następującej treści:</w:t>
      </w:r>
    </w:p>
    <w:p w14:paraId="755E8E3E" w14:textId="77777777" w:rsidR="002804A8" w:rsidRPr="002804A8" w:rsidRDefault="002804A8" w:rsidP="002804A8">
      <w:pPr>
        <w:spacing w:after="0"/>
        <w:jc w:val="center"/>
        <w:rPr>
          <w:rFonts w:ascii="Arial" w:hAnsi="Arial" w:cs="Arial"/>
          <w:b/>
        </w:rPr>
      </w:pPr>
      <w:r w:rsidRPr="002804A8">
        <w:rPr>
          <w:rFonts w:ascii="Arial" w:hAnsi="Arial" w:cs="Arial"/>
          <w:b/>
        </w:rPr>
        <w:t>§ 1</w:t>
      </w:r>
    </w:p>
    <w:p w14:paraId="4783C72D" w14:textId="77777777" w:rsidR="002804A8" w:rsidRPr="002804A8" w:rsidRDefault="002804A8" w:rsidP="002804A8">
      <w:pPr>
        <w:spacing w:after="0"/>
        <w:jc w:val="center"/>
        <w:rPr>
          <w:rFonts w:ascii="Arial" w:hAnsi="Arial" w:cs="Arial"/>
          <w:b/>
        </w:rPr>
      </w:pPr>
      <w:r w:rsidRPr="002804A8">
        <w:rPr>
          <w:rFonts w:ascii="Arial" w:hAnsi="Arial" w:cs="Arial"/>
          <w:b/>
        </w:rPr>
        <w:t>Przedmiot umowy</w:t>
      </w:r>
    </w:p>
    <w:p w14:paraId="257CDD7E" w14:textId="4E31E81F" w:rsidR="00EB416A" w:rsidRDefault="002804A8" w:rsidP="00BE2200">
      <w:pPr>
        <w:pStyle w:val="Akapitzlist"/>
        <w:numPr>
          <w:ilvl w:val="3"/>
          <w:numId w:val="15"/>
        </w:numPr>
        <w:spacing w:after="0" w:line="276" w:lineRule="auto"/>
        <w:ind w:left="142"/>
        <w:jc w:val="both"/>
        <w:rPr>
          <w:rFonts w:ascii="Arial" w:hAnsi="Arial" w:cs="Arial"/>
        </w:rPr>
      </w:pPr>
      <w:r w:rsidRPr="00EB416A">
        <w:rPr>
          <w:rFonts w:ascii="Arial" w:hAnsi="Arial" w:cs="Arial"/>
        </w:rPr>
        <w:t xml:space="preserve">Zamawiający zleca, a Wykonawca zobowiązuje się </w:t>
      </w:r>
      <w:r w:rsidR="000D1262">
        <w:rPr>
          <w:rFonts w:ascii="Arial" w:hAnsi="Arial" w:cs="Arial"/>
        </w:rPr>
        <w:t xml:space="preserve">pełnić </w:t>
      </w:r>
      <w:r w:rsidR="000D1262" w:rsidRPr="000D1262">
        <w:rPr>
          <w:rFonts w:ascii="Arial" w:hAnsi="Arial" w:cs="Arial"/>
        </w:rPr>
        <w:t xml:space="preserve">w zakresie określonym </w:t>
      </w:r>
      <w:r w:rsidR="000B0CFC">
        <w:rPr>
          <w:rFonts w:ascii="Arial" w:hAnsi="Arial" w:cs="Arial"/>
        </w:rPr>
        <w:t xml:space="preserve">art. 25 i 26 </w:t>
      </w:r>
      <w:r w:rsidR="000D1262">
        <w:rPr>
          <w:rFonts w:ascii="Arial" w:hAnsi="Arial" w:cs="Arial"/>
        </w:rPr>
        <w:t xml:space="preserve">ustawy </w:t>
      </w:r>
      <w:r w:rsidR="000D1262" w:rsidRPr="000D1262">
        <w:rPr>
          <w:rFonts w:ascii="Arial" w:hAnsi="Arial" w:cs="Arial"/>
        </w:rPr>
        <w:t>Praw</w:t>
      </w:r>
      <w:r w:rsidR="000D1262">
        <w:rPr>
          <w:rFonts w:ascii="Arial" w:hAnsi="Arial" w:cs="Arial"/>
        </w:rPr>
        <w:t>o</w:t>
      </w:r>
      <w:r w:rsidR="000D1262" w:rsidRPr="000D1262">
        <w:rPr>
          <w:rFonts w:ascii="Arial" w:hAnsi="Arial" w:cs="Arial"/>
        </w:rPr>
        <w:t xml:space="preserve"> Budowlane</w:t>
      </w:r>
      <w:r w:rsidR="000D1262">
        <w:rPr>
          <w:rFonts w:ascii="Arial" w:hAnsi="Arial" w:cs="Arial"/>
        </w:rPr>
        <w:t xml:space="preserve"> oraz </w:t>
      </w:r>
      <w:r w:rsidR="000D1262" w:rsidRPr="000D1262">
        <w:rPr>
          <w:rFonts w:ascii="Arial" w:hAnsi="Arial" w:cs="Arial"/>
        </w:rPr>
        <w:t xml:space="preserve">postanowieniami niniejszej umowy nadzór inwestorski w zakresie branży </w:t>
      </w:r>
      <w:proofErr w:type="spellStart"/>
      <w:r w:rsidR="000D1262">
        <w:rPr>
          <w:rFonts w:ascii="Arial" w:hAnsi="Arial" w:cs="Arial"/>
        </w:rPr>
        <w:t>konstrukcyjno</w:t>
      </w:r>
      <w:proofErr w:type="spellEnd"/>
      <w:r w:rsidR="000D1262">
        <w:rPr>
          <w:rFonts w:ascii="Arial" w:hAnsi="Arial" w:cs="Arial"/>
        </w:rPr>
        <w:t xml:space="preserve"> – budowlanej, </w:t>
      </w:r>
      <w:r w:rsidR="000D1262" w:rsidRPr="000D1262">
        <w:rPr>
          <w:rFonts w:ascii="Arial" w:hAnsi="Arial" w:cs="Arial"/>
        </w:rPr>
        <w:t xml:space="preserve">sanitarnej oraz branży elektrycznej nad realizacją </w:t>
      </w:r>
      <w:r w:rsidR="000D1262">
        <w:rPr>
          <w:rFonts w:ascii="Arial" w:hAnsi="Arial" w:cs="Arial"/>
        </w:rPr>
        <w:t>zadań</w:t>
      </w:r>
      <w:r w:rsidR="00941CFC">
        <w:rPr>
          <w:rFonts w:ascii="Arial" w:hAnsi="Arial" w:cs="Arial"/>
        </w:rPr>
        <w:t xml:space="preserve"> w ramach CZĘŚCI Nr …….</w:t>
      </w:r>
      <w:r w:rsidR="00EB416A" w:rsidRPr="00EB416A">
        <w:rPr>
          <w:rFonts w:ascii="Arial" w:hAnsi="Arial" w:cs="Arial"/>
        </w:rPr>
        <w:t xml:space="preserve"> dla następujących budynków szkół z terenu gminy Bochnia, tj.:</w:t>
      </w:r>
    </w:p>
    <w:p w14:paraId="424A03F0" w14:textId="77777777" w:rsidR="00941CFC" w:rsidRPr="00EB416A" w:rsidRDefault="00941CFC" w:rsidP="00941CFC">
      <w:pPr>
        <w:pStyle w:val="Akapitzlist"/>
        <w:spacing w:after="0" w:line="276" w:lineRule="auto"/>
        <w:ind w:left="0"/>
        <w:jc w:val="both"/>
        <w:rPr>
          <w:rFonts w:ascii="Arial" w:hAnsi="Arial" w:cs="Arial"/>
        </w:rPr>
      </w:pPr>
    </w:p>
    <w:p w14:paraId="2C85EDDF" w14:textId="2FCE5309" w:rsidR="00EB416A" w:rsidRPr="000D1262" w:rsidRDefault="000D1262" w:rsidP="00BE2200">
      <w:pPr>
        <w:pStyle w:val="Akapitzlist"/>
        <w:numPr>
          <w:ilvl w:val="0"/>
          <w:numId w:val="16"/>
        </w:numPr>
        <w:spacing w:after="0" w:line="240" w:lineRule="auto"/>
        <w:jc w:val="both"/>
        <w:rPr>
          <w:rFonts w:ascii="Arial" w:hAnsi="Arial" w:cs="Arial"/>
        </w:rPr>
      </w:pPr>
      <w:r w:rsidRPr="00EB416A">
        <w:rPr>
          <w:rFonts w:ascii="Arial" w:hAnsi="Arial" w:cs="Arial"/>
        </w:rPr>
        <w:t>Zespół Szkół Gminnych w Bogucicach</w:t>
      </w:r>
    </w:p>
    <w:p w14:paraId="4888854B" w14:textId="77777777" w:rsidR="008B6185" w:rsidRDefault="008B6185" w:rsidP="00BE2200">
      <w:pPr>
        <w:pStyle w:val="Akapitzlist"/>
        <w:numPr>
          <w:ilvl w:val="0"/>
          <w:numId w:val="16"/>
        </w:numPr>
        <w:spacing w:after="0" w:line="240" w:lineRule="auto"/>
        <w:jc w:val="both"/>
        <w:rPr>
          <w:rFonts w:ascii="Arial" w:hAnsi="Arial" w:cs="Arial"/>
        </w:rPr>
      </w:pPr>
      <w:r w:rsidRPr="00EB416A">
        <w:rPr>
          <w:rFonts w:ascii="Arial" w:hAnsi="Arial" w:cs="Arial"/>
        </w:rPr>
        <w:t xml:space="preserve">Szkoła Podstawowa w </w:t>
      </w:r>
      <w:proofErr w:type="spellStart"/>
      <w:r w:rsidRPr="00EB416A">
        <w:rPr>
          <w:rFonts w:ascii="Arial" w:hAnsi="Arial" w:cs="Arial"/>
        </w:rPr>
        <w:t>Baczkowie</w:t>
      </w:r>
      <w:proofErr w:type="spellEnd"/>
      <w:r w:rsidRPr="00EB416A">
        <w:rPr>
          <w:rFonts w:ascii="Arial" w:hAnsi="Arial" w:cs="Arial"/>
        </w:rPr>
        <w:t xml:space="preserve"> </w:t>
      </w:r>
    </w:p>
    <w:p w14:paraId="16B82368" w14:textId="77777777" w:rsidR="008B6185" w:rsidRDefault="008B6185" w:rsidP="00BE2200">
      <w:pPr>
        <w:pStyle w:val="Akapitzlist"/>
        <w:numPr>
          <w:ilvl w:val="0"/>
          <w:numId w:val="16"/>
        </w:numPr>
        <w:spacing w:after="0" w:line="240" w:lineRule="auto"/>
        <w:jc w:val="both"/>
        <w:rPr>
          <w:rFonts w:ascii="Arial" w:hAnsi="Arial" w:cs="Arial"/>
        </w:rPr>
      </w:pPr>
      <w:r w:rsidRPr="00EB416A">
        <w:rPr>
          <w:rFonts w:ascii="Arial" w:hAnsi="Arial" w:cs="Arial"/>
        </w:rPr>
        <w:t xml:space="preserve">Zespół Szkół Gminnych w Proszówkach </w:t>
      </w:r>
    </w:p>
    <w:p w14:paraId="29035C21" w14:textId="47ECC515" w:rsidR="00EB416A" w:rsidRPr="00EB416A" w:rsidRDefault="00EB416A" w:rsidP="00BE2200">
      <w:pPr>
        <w:pStyle w:val="Akapitzlist"/>
        <w:numPr>
          <w:ilvl w:val="0"/>
          <w:numId w:val="16"/>
        </w:numPr>
        <w:spacing w:after="0" w:line="240" w:lineRule="auto"/>
        <w:jc w:val="both"/>
        <w:rPr>
          <w:rFonts w:ascii="Arial" w:hAnsi="Arial" w:cs="Arial"/>
        </w:rPr>
      </w:pPr>
      <w:r w:rsidRPr="00EB416A">
        <w:rPr>
          <w:rFonts w:ascii="Arial" w:hAnsi="Arial" w:cs="Arial"/>
        </w:rPr>
        <w:t>Szkoła Podstawowa w Damienicach</w:t>
      </w:r>
    </w:p>
    <w:p w14:paraId="207C8576" w14:textId="77777777" w:rsidR="008B6185" w:rsidRDefault="008B6185" w:rsidP="00BE2200">
      <w:pPr>
        <w:pStyle w:val="Akapitzlist"/>
        <w:numPr>
          <w:ilvl w:val="0"/>
          <w:numId w:val="16"/>
        </w:numPr>
        <w:spacing w:after="0" w:line="240" w:lineRule="auto"/>
        <w:jc w:val="both"/>
        <w:rPr>
          <w:rFonts w:ascii="Arial" w:hAnsi="Arial" w:cs="Arial"/>
        </w:rPr>
      </w:pPr>
      <w:r w:rsidRPr="00EB416A">
        <w:rPr>
          <w:rFonts w:ascii="Arial" w:hAnsi="Arial" w:cs="Arial"/>
        </w:rPr>
        <w:t xml:space="preserve">Szkoła Podstawowa i Przedszkole w Stanisławicach </w:t>
      </w:r>
    </w:p>
    <w:p w14:paraId="76A355A6" w14:textId="77777777" w:rsidR="00941CFC" w:rsidRPr="00941CFC" w:rsidRDefault="00941CFC" w:rsidP="00941CFC">
      <w:pPr>
        <w:spacing w:after="0" w:line="240" w:lineRule="auto"/>
        <w:jc w:val="both"/>
        <w:rPr>
          <w:rFonts w:ascii="Arial" w:hAnsi="Arial" w:cs="Arial"/>
        </w:rPr>
      </w:pPr>
      <w:r>
        <w:rPr>
          <w:rFonts w:ascii="Arial" w:hAnsi="Arial" w:cs="Arial"/>
        </w:rPr>
        <w:t>lub</w:t>
      </w:r>
    </w:p>
    <w:p w14:paraId="3CE25841" w14:textId="41531521" w:rsidR="00EB416A" w:rsidRPr="00EB416A" w:rsidRDefault="008B6185" w:rsidP="00BE2200">
      <w:pPr>
        <w:pStyle w:val="Akapitzlist"/>
        <w:numPr>
          <w:ilvl w:val="0"/>
          <w:numId w:val="16"/>
        </w:numPr>
        <w:spacing w:after="0" w:line="240" w:lineRule="auto"/>
        <w:jc w:val="both"/>
        <w:rPr>
          <w:rFonts w:ascii="Arial" w:hAnsi="Arial" w:cs="Arial"/>
        </w:rPr>
      </w:pPr>
      <w:r w:rsidRPr="00EB416A">
        <w:rPr>
          <w:rFonts w:ascii="Arial" w:hAnsi="Arial" w:cs="Arial"/>
        </w:rPr>
        <w:t>Zespół Szkół Gminnych w Łapczycy</w:t>
      </w:r>
    </w:p>
    <w:p w14:paraId="52608C28" w14:textId="2B5E6928" w:rsidR="00EB416A" w:rsidRPr="00EB416A" w:rsidRDefault="00EB416A" w:rsidP="00BE2200">
      <w:pPr>
        <w:pStyle w:val="Akapitzlist"/>
        <w:numPr>
          <w:ilvl w:val="0"/>
          <w:numId w:val="16"/>
        </w:numPr>
        <w:spacing w:after="0" w:line="240" w:lineRule="auto"/>
        <w:jc w:val="both"/>
        <w:rPr>
          <w:rFonts w:ascii="Arial" w:hAnsi="Arial" w:cs="Arial"/>
        </w:rPr>
      </w:pPr>
      <w:r w:rsidRPr="00EB416A">
        <w:rPr>
          <w:rFonts w:ascii="Arial" w:hAnsi="Arial" w:cs="Arial"/>
        </w:rPr>
        <w:t xml:space="preserve">Zespół Szkół Gminnych w Nieszkowicach Małych </w:t>
      </w:r>
    </w:p>
    <w:p w14:paraId="328FB9C1" w14:textId="4ED5FC87" w:rsidR="008B6185" w:rsidRPr="00EB416A" w:rsidRDefault="008B6185" w:rsidP="00BE2200">
      <w:pPr>
        <w:pStyle w:val="Akapitzlist"/>
        <w:numPr>
          <w:ilvl w:val="0"/>
          <w:numId w:val="16"/>
        </w:numPr>
        <w:spacing w:after="0" w:line="240" w:lineRule="auto"/>
        <w:jc w:val="both"/>
        <w:rPr>
          <w:rFonts w:ascii="Arial" w:hAnsi="Arial" w:cs="Arial"/>
        </w:rPr>
      </w:pPr>
      <w:r w:rsidRPr="00EB416A">
        <w:rPr>
          <w:rFonts w:ascii="Arial" w:hAnsi="Arial" w:cs="Arial"/>
        </w:rPr>
        <w:t xml:space="preserve">Szkoła Podstawowa w Dąbrowicy  </w:t>
      </w:r>
    </w:p>
    <w:p w14:paraId="5CEDAC80" w14:textId="4A2A2022" w:rsidR="00EB416A" w:rsidRPr="00EB416A" w:rsidRDefault="008B6185" w:rsidP="00BE2200">
      <w:pPr>
        <w:pStyle w:val="Akapitzlist"/>
        <w:numPr>
          <w:ilvl w:val="0"/>
          <w:numId w:val="16"/>
        </w:numPr>
        <w:spacing w:after="0" w:line="240" w:lineRule="auto"/>
        <w:jc w:val="both"/>
        <w:rPr>
          <w:rFonts w:ascii="Arial" w:hAnsi="Arial" w:cs="Arial"/>
        </w:rPr>
      </w:pPr>
      <w:r w:rsidRPr="00EB416A">
        <w:rPr>
          <w:rFonts w:ascii="Arial" w:hAnsi="Arial" w:cs="Arial"/>
        </w:rPr>
        <w:t xml:space="preserve">Szkoła Podstawowa w Pogwizdowie </w:t>
      </w:r>
    </w:p>
    <w:p w14:paraId="24FF9FC4" w14:textId="72E9F738" w:rsidR="00EB416A" w:rsidRPr="00EB416A" w:rsidRDefault="000D1262" w:rsidP="00BE2200">
      <w:pPr>
        <w:pStyle w:val="Akapitzlist"/>
        <w:numPr>
          <w:ilvl w:val="0"/>
          <w:numId w:val="16"/>
        </w:numPr>
        <w:spacing w:after="0" w:line="240" w:lineRule="auto"/>
        <w:jc w:val="both"/>
        <w:rPr>
          <w:rFonts w:ascii="Arial" w:hAnsi="Arial" w:cs="Arial"/>
        </w:rPr>
      </w:pPr>
      <w:r w:rsidRPr="00EB416A">
        <w:rPr>
          <w:rFonts w:ascii="Arial" w:hAnsi="Arial" w:cs="Arial"/>
        </w:rPr>
        <w:t>Szkoła Podstawowa w Brzeźnicy</w:t>
      </w:r>
    </w:p>
    <w:p w14:paraId="14BE0D1E" w14:textId="77777777" w:rsidR="008B6185" w:rsidRDefault="008B6185" w:rsidP="00EB416A">
      <w:pPr>
        <w:pStyle w:val="Akapitzlist"/>
        <w:ind w:left="0"/>
        <w:jc w:val="both"/>
        <w:rPr>
          <w:rFonts w:ascii="Arial" w:hAnsi="Arial" w:cs="Arial"/>
        </w:rPr>
      </w:pPr>
    </w:p>
    <w:p w14:paraId="4C8C11B6" w14:textId="1FA94D84" w:rsidR="007B2A0B" w:rsidRDefault="0050237F" w:rsidP="00BE2200">
      <w:pPr>
        <w:pStyle w:val="Standard"/>
        <w:numPr>
          <w:ilvl w:val="0"/>
          <w:numId w:val="15"/>
        </w:numPr>
        <w:spacing w:line="276" w:lineRule="auto"/>
        <w:ind w:left="142"/>
        <w:jc w:val="both"/>
        <w:rPr>
          <w:rStyle w:val="StrongEmphasis"/>
          <w:rFonts w:ascii="Arial" w:hAnsi="Arial" w:cs="Arial"/>
          <w:b w:val="0"/>
          <w:color w:val="000000"/>
          <w:sz w:val="22"/>
          <w:szCs w:val="22"/>
          <w:shd w:val="clear" w:color="auto" w:fill="FFFFFF"/>
          <w:lang w:eastAsia="pl-PL"/>
        </w:rPr>
      </w:pPr>
      <w:r w:rsidRPr="007B2A0B">
        <w:rPr>
          <w:rFonts w:ascii="Arial" w:hAnsi="Arial" w:cs="Arial"/>
          <w:sz w:val="22"/>
          <w:szCs w:val="22"/>
        </w:rPr>
        <w:t xml:space="preserve">Wykonawca oświadcza, że posiada lub dysponuje osobą posiadającą </w:t>
      </w:r>
      <w:r w:rsidRPr="007B2A0B">
        <w:rPr>
          <w:rFonts w:ascii="Arial" w:eastAsia="Times New Roman" w:hAnsi="Arial" w:cs="Arial"/>
          <w:color w:val="000000"/>
          <w:sz w:val="22"/>
          <w:szCs w:val="22"/>
          <w:shd w:val="clear" w:color="auto" w:fill="FFFFFF"/>
          <w:lang w:eastAsia="pl-PL"/>
        </w:rPr>
        <w:t>uprawnienia budowlane</w:t>
      </w:r>
      <w:r w:rsidRPr="007B2A0B">
        <w:rPr>
          <w:rStyle w:val="StrongEmphasis"/>
          <w:rFonts w:ascii="Arial" w:eastAsia="Times New Roman" w:hAnsi="Arial" w:cs="Arial"/>
          <w:b w:val="0"/>
          <w:color w:val="000000"/>
          <w:sz w:val="22"/>
          <w:szCs w:val="22"/>
          <w:shd w:val="clear" w:color="auto" w:fill="FFFFFF"/>
          <w:lang w:eastAsia="pl-PL"/>
        </w:rPr>
        <w:t xml:space="preserve"> w branży </w:t>
      </w:r>
      <w:proofErr w:type="spellStart"/>
      <w:r w:rsidRPr="007B2A0B">
        <w:rPr>
          <w:rStyle w:val="StrongEmphasis"/>
          <w:rFonts w:ascii="Arial" w:eastAsia="Times New Roman" w:hAnsi="Arial" w:cs="Arial"/>
          <w:b w:val="0"/>
          <w:color w:val="000000"/>
          <w:sz w:val="22"/>
          <w:szCs w:val="22"/>
          <w:shd w:val="clear" w:color="auto" w:fill="FFFFFF"/>
          <w:lang w:eastAsia="pl-PL"/>
        </w:rPr>
        <w:t>konstrukcyjno</w:t>
      </w:r>
      <w:proofErr w:type="spellEnd"/>
      <w:r w:rsidR="00F12631" w:rsidRPr="007B2A0B">
        <w:rPr>
          <w:rStyle w:val="StrongEmphasis"/>
          <w:rFonts w:ascii="Arial" w:eastAsia="Times New Roman" w:hAnsi="Arial" w:cs="Arial"/>
          <w:b w:val="0"/>
          <w:color w:val="000000"/>
          <w:sz w:val="22"/>
          <w:szCs w:val="22"/>
          <w:shd w:val="clear" w:color="auto" w:fill="FFFFFF"/>
          <w:lang w:eastAsia="pl-PL"/>
        </w:rPr>
        <w:t xml:space="preserve"> -</w:t>
      </w:r>
      <w:r w:rsidRPr="007B2A0B">
        <w:rPr>
          <w:rStyle w:val="StrongEmphasis"/>
          <w:rFonts w:ascii="Arial" w:eastAsia="Times New Roman" w:hAnsi="Arial" w:cs="Arial"/>
          <w:b w:val="0"/>
          <w:color w:val="000000"/>
          <w:sz w:val="22"/>
          <w:szCs w:val="22"/>
          <w:shd w:val="clear" w:color="auto" w:fill="FFFFFF"/>
          <w:lang w:eastAsia="pl-PL"/>
        </w:rPr>
        <w:t xml:space="preserve"> budowlanej bez ograniczeń, której powierza obowiązki Inspektora Nadzoru</w:t>
      </w:r>
      <w:r w:rsidR="00A60A2B">
        <w:rPr>
          <w:rStyle w:val="StrongEmphasis"/>
          <w:rFonts w:ascii="Arial" w:eastAsia="Times New Roman" w:hAnsi="Arial" w:cs="Arial"/>
          <w:b w:val="0"/>
          <w:color w:val="000000"/>
          <w:sz w:val="22"/>
          <w:szCs w:val="22"/>
          <w:shd w:val="clear" w:color="auto" w:fill="FFFFFF"/>
          <w:lang w:eastAsia="pl-PL"/>
        </w:rPr>
        <w:t xml:space="preserve"> - koordynatora</w:t>
      </w:r>
      <w:r w:rsidRPr="007B2A0B">
        <w:rPr>
          <w:rStyle w:val="StrongEmphasis"/>
          <w:rFonts w:ascii="Arial" w:eastAsia="Times New Roman" w:hAnsi="Arial" w:cs="Arial"/>
          <w:b w:val="0"/>
          <w:color w:val="000000"/>
          <w:sz w:val="22"/>
          <w:szCs w:val="22"/>
          <w:shd w:val="clear" w:color="auto" w:fill="FFFFFF"/>
          <w:lang w:eastAsia="pl-PL"/>
        </w:rPr>
        <w:t xml:space="preserve"> oraz inspektorów branżowych w specjalnościach: sanitarnej i elektrycznej</w:t>
      </w:r>
      <w:r w:rsidR="00F12631" w:rsidRPr="007B2A0B">
        <w:rPr>
          <w:rStyle w:val="StrongEmphasis"/>
          <w:rFonts w:ascii="Arial" w:eastAsia="Times New Roman" w:hAnsi="Arial" w:cs="Arial"/>
          <w:b w:val="0"/>
          <w:color w:val="000000"/>
          <w:sz w:val="22"/>
          <w:szCs w:val="22"/>
          <w:shd w:val="clear" w:color="auto" w:fill="FFFFFF"/>
          <w:lang w:eastAsia="pl-PL"/>
        </w:rPr>
        <w:t xml:space="preserve"> bez ograniczeń</w:t>
      </w:r>
      <w:r w:rsidRPr="007B2A0B">
        <w:rPr>
          <w:rStyle w:val="StrongEmphasis"/>
          <w:rFonts w:ascii="Arial" w:eastAsia="Times New Roman" w:hAnsi="Arial" w:cs="Arial"/>
          <w:b w:val="0"/>
          <w:color w:val="000000"/>
          <w:sz w:val="22"/>
          <w:szCs w:val="22"/>
          <w:shd w:val="clear" w:color="auto" w:fill="FFFFFF"/>
          <w:lang w:eastAsia="pl-PL"/>
        </w:rPr>
        <w:t xml:space="preserve"> wpisan</w:t>
      </w:r>
      <w:r w:rsidRPr="007B2A0B">
        <w:rPr>
          <w:rStyle w:val="StrongEmphasis"/>
          <w:rFonts w:ascii="Arial" w:eastAsia="Lucida Sans Unicode" w:hAnsi="Arial" w:cs="Arial"/>
          <w:b w:val="0"/>
          <w:sz w:val="22"/>
          <w:szCs w:val="22"/>
          <w:shd w:val="clear" w:color="auto" w:fill="FFFFFF"/>
        </w:rPr>
        <w:t>ych</w:t>
      </w:r>
      <w:r w:rsidRPr="007B2A0B">
        <w:rPr>
          <w:rFonts w:ascii="Arial" w:hAnsi="Arial" w:cs="Arial"/>
          <w:b/>
          <w:sz w:val="22"/>
          <w:szCs w:val="22"/>
        </w:rPr>
        <w:t xml:space="preserve"> </w:t>
      </w:r>
      <w:r w:rsidRPr="007B2A0B">
        <w:rPr>
          <w:rFonts w:ascii="Arial" w:hAnsi="Arial" w:cs="Arial"/>
          <w:sz w:val="22"/>
          <w:szCs w:val="22"/>
        </w:rPr>
        <w:t>na listę członków właściwej izby samorządu zawodowego i posiada zaświadczenie wydane przez tę izbę, z określonym w nim terminem ważności lub w</w:t>
      </w:r>
      <w:r w:rsidRPr="007B2A0B">
        <w:rPr>
          <w:rStyle w:val="StrongEmphasis"/>
          <w:rFonts w:ascii="Arial" w:hAnsi="Arial" w:cs="Arial"/>
          <w:color w:val="000000"/>
          <w:sz w:val="22"/>
          <w:szCs w:val="22"/>
          <w:lang w:eastAsia="pl-PL"/>
        </w:rPr>
        <w:t xml:space="preserve"> </w:t>
      </w:r>
      <w:r w:rsidRPr="007B2A0B">
        <w:rPr>
          <w:rStyle w:val="StrongEmphasis"/>
          <w:rFonts w:ascii="Arial" w:hAnsi="Arial" w:cs="Arial"/>
          <w:b w:val="0"/>
          <w:color w:val="000000"/>
          <w:sz w:val="22"/>
          <w:szCs w:val="22"/>
          <w:lang w:eastAsia="pl-PL"/>
        </w:rPr>
        <w:t>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 U. z 2008 r. Nr 63, poz. 394)</w:t>
      </w:r>
      <w:r w:rsidRPr="007B2A0B">
        <w:rPr>
          <w:rStyle w:val="StrongEmphasis"/>
          <w:rFonts w:ascii="Arial" w:hAnsi="Arial" w:cs="Arial"/>
          <w:b w:val="0"/>
          <w:color w:val="000000"/>
          <w:sz w:val="22"/>
          <w:szCs w:val="22"/>
          <w:shd w:val="clear" w:color="auto" w:fill="FFFFFF"/>
          <w:lang w:eastAsia="pl-PL"/>
        </w:rPr>
        <w:t>.</w:t>
      </w:r>
    </w:p>
    <w:p w14:paraId="1DF59F83" w14:textId="77777777" w:rsidR="007B2A0B" w:rsidRDefault="007B2A0B" w:rsidP="007B2A0B">
      <w:pPr>
        <w:pStyle w:val="Standard"/>
        <w:spacing w:line="276" w:lineRule="auto"/>
        <w:ind w:left="142"/>
        <w:jc w:val="both"/>
        <w:rPr>
          <w:rStyle w:val="StrongEmphasis"/>
          <w:rFonts w:ascii="Arial" w:hAnsi="Arial" w:cs="Arial"/>
          <w:b w:val="0"/>
          <w:color w:val="000000"/>
          <w:sz w:val="22"/>
          <w:szCs w:val="22"/>
          <w:shd w:val="clear" w:color="auto" w:fill="FFFFFF"/>
          <w:lang w:eastAsia="pl-PL"/>
        </w:rPr>
      </w:pPr>
    </w:p>
    <w:p w14:paraId="6D10211A" w14:textId="77777777" w:rsidR="007B2A0B" w:rsidRDefault="0050237F" w:rsidP="00BE2200">
      <w:pPr>
        <w:pStyle w:val="Standard"/>
        <w:numPr>
          <w:ilvl w:val="0"/>
          <w:numId w:val="15"/>
        </w:numPr>
        <w:spacing w:line="276" w:lineRule="auto"/>
        <w:ind w:left="142"/>
        <w:jc w:val="both"/>
        <w:rPr>
          <w:rFonts w:ascii="Arial" w:hAnsi="Arial" w:cs="Arial"/>
          <w:sz w:val="22"/>
          <w:szCs w:val="22"/>
        </w:rPr>
      </w:pPr>
      <w:r w:rsidRPr="007B2A0B">
        <w:rPr>
          <w:rFonts w:ascii="Arial" w:hAnsi="Arial" w:cs="Arial"/>
          <w:sz w:val="22"/>
          <w:szCs w:val="22"/>
        </w:rPr>
        <w:t>Wykonawca oświadcza, iż zlecone obowiązki będzie wykonywał z należytą starannością w sposób uwzględniający zasady wiedzy technicznej, zgodnie z obowiązującymi przepisami ustawy z dnia 7 lipca 1994 r. Prawo budowlane (Dz. U. z 2010 r. Nr 243, poz. 1623 ze zm.) oraz p</w:t>
      </w:r>
      <w:r w:rsidR="007B2A0B">
        <w:rPr>
          <w:rFonts w:ascii="Arial" w:hAnsi="Arial" w:cs="Arial"/>
          <w:sz w:val="22"/>
          <w:szCs w:val="22"/>
        </w:rPr>
        <w:t>ostanowieniami niniejszej umowy.</w:t>
      </w:r>
    </w:p>
    <w:p w14:paraId="72E29F1C" w14:textId="77777777" w:rsidR="007B2A0B" w:rsidRDefault="0050237F" w:rsidP="00BE2200">
      <w:pPr>
        <w:pStyle w:val="Standard"/>
        <w:numPr>
          <w:ilvl w:val="0"/>
          <w:numId w:val="15"/>
        </w:numPr>
        <w:spacing w:line="276" w:lineRule="auto"/>
        <w:ind w:left="142"/>
        <w:jc w:val="both"/>
        <w:rPr>
          <w:rFonts w:ascii="Arial" w:hAnsi="Arial" w:cs="Arial"/>
          <w:sz w:val="22"/>
          <w:szCs w:val="22"/>
        </w:rPr>
      </w:pPr>
      <w:r w:rsidRPr="007B2A0B">
        <w:rPr>
          <w:rFonts w:ascii="Arial" w:hAnsi="Arial" w:cs="Arial"/>
          <w:sz w:val="22"/>
          <w:szCs w:val="22"/>
        </w:rPr>
        <w:t>Wykonawca jest przedstawicielem Zamawiającego w ramach umowy zawartej przez Zamawiającego z Wykonawcą robót</w:t>
      </w:r>
      <w:r w:rsidR="007B2A0B">
        <w:rPr>
          <w:rFonts w:ascii="Arial" w:hAnsi="Arial" w:cs="Arial"/>
          <w:sz w:val="22"/>
          <w:szCs w:val="22"/>
        </w:rPr>
        <w:t xml:space="preserve"> budowlanych</w:t>
      </w:r>
      <w:r w:rsidRPr="007B2A0B">
        <w:rPr>
          <w:rFonts w:ascii="Arial" w:hAnsi="Arial" w:cs="Arial"/>
          <w:sz w:val="22"/>
          <w:szCs w:val="22"/>
        </w:rPr>
        <w:t xml:space="preserve"> i występuje przed uczestnikami procesu inwestycyjnego w granicach, jakie są niezbędne dla należytego pełnienia funkcji nadzoru i wypełniania obowiązków przewidzianych w niniejszej umowie; działa w imieniu </w:t>
      </w:r>
      <w:r w:rsidR="007B2A0B">
        <w:rPr>
          <w:rFonts w:ascii="Arial" w:hAnsi="Arial" w:cs="Arial"/>
          <w:sz w:val="22"/>
          <w:szCs w:val="22"/>
        </w:rPr>
        <w:t>Zamawiającego</w:t>
      </w:r>
      <w:r w:rsidRPr="007B2A0B">
        <w:rPr>
          <w:rFonts w:ascii="Arial" w:hAnsi="Arial" w:cs="Arial"/>
          <w:sz w:val="22"/>
          <w:szCs w:val="22"/>
        </w:rPr>
        <w:t>.</w:t>
      </w:r>
    </w:p>
    <w:p w14:paraId="5085C636" w14:textId="7AFEFD50" w:rsidR="0050237F" w:rsidRPr="007B2A0B" w:rsidRDefault="0050237F" w:rsidP="00BE2200">
      <w:pPr>
        <w:pStyle w:val="Standard"/>
        <w:numPr>
          <w:ilvl w:val="0"/>
          <w:numId w:val="15"/>
        </w:numPr>
        <w:spacing w:line="276" w:lineRule="auto"/>
        <w:ind w:left="142"/>
        <w:jc w:val="both"/>
        <w:rPr>
          <w:rFonts w:ascii="Arial" w:hAnsi="Arial" w:cs="Arial"/>
          <w:sz w:val="22"/>
          <w:szCs w:val="22"/>
        </w:rPr>
      </w:pPr>
      <w:r w:rsidRPr="007B2A0B">
        <w:rPr>
          <w:rFonts w:ascii="Arial" w:hAnsi="Arial" w:cs="Arial"/>
          <w:sz w:val="22"/>
          <w:szCs w:val="22"/>
        </w:rPr>
        <w:t>Wykonawca zobowiązany jest do podejmowania czynności mających na celu zabezpieczenie praw i interesów Zamawiającego. Wykonawca nie może zaciągać w imieniu Zamawiającego żadnych zobowiązań mogących narazić Zamawiającego na straty materialne i finansowe. Dotyczy to w szczególności decyzji związanych ze sposobem realizacji zadania przez Wykonawcę robót.</w:t>
      </w:r>
    </w:p>
    <w:p w14:paraId="5FBDD418" w14:textId="77777777" w:rsidR="008B6185" w:rsidRDefault="008B6185" w:rsidP="0054518B">
      <w:pPr>
        <w:spacing w:after="0"/>
        <w:jc w:val="center"/>
        <w:rPr>
          <w:rFonts w:ascii="Arial" w:hAnsi="Arial" w:cs="Arial"/>
          <w:b/>
        </w:rPr>
      </w:pPr>
    </w:p>
    <w:p w14:paraId="4FB3BE84" w14:textId="77777777" w:rsidR="002804A8" w:rsidRPr="0054518B" w:rsidRDefault="002804A8" w:rsidP="0054518B">
      <w:pPr>
        <w:spacing w:after="0"/>
        <w:jc w:val="center"/>
        <w:rPr>
          <w:rFonts w:ascii="Arial" w:hAnsi="Arial" w:cs="Arial"/>
          <w:b/>
        </w:rPr>
      </w:pPr>
      <w:r w:rsidRPr="0054518B">
        <w:rPr>
          <w:rFonts w:ascii="Arial" w:hAnsi="Arial" w:cs="Arial"/>
          <w:b/>
        </w:rPr>
        <w:t>§ 2</w:t>
      </w:r>
    </w:p>
    <w:p w14:paraId="3DA0ABFD" w14:textId="77777777" w:rsidR="00DC552A" w:rsidRDefault="002804A8" w:rsidP="00DC552A">
      <w:pPr>
        <w:spacing w:after="0"/>
        <w:jc w:val="center"/>
        <w:rPr>
          <w:rFonts w:ascii="Arial" w:hAnsi="Arial" w:cs="Arial"/>
          <w:b/>
        </w:rPr>
      </w:pPr>
      <w:r w:rsidRPr="0054518B">
        <w:rPr>
          <w:rFonts w:ascii="Arial" w:hAnsi="Arial" w:cs="Arial"/>
          <w:b/>
        </w:rPr>
        <w:t>Termin wykonania</w:t>
      </w:r>
    </w:p>
    <w:p w14:paraId="1E6FF830" w14:textId="77777777" w:rsidR="007B2A0B" w:rsidRPr="007B2A0B" w:rsidRDefault="007B2A0B" w:rsidP="00BE2200">
      <w:pPr>
        <w:pStyle w:val="Akapitzlist"/>
        <w:numPr>
          <w:ilvl w:val="0"/>
          <w:numId w:val="17"/>
        </w:numPr>
        <w:spacing w:after="0"/>
        <w:ind w:left="142"/>
        <w:rPr>
          <w:rFonts w:ascii="Arial" w:hAnsi="Arial" w:cs="Arial"/>
        </w:rPr>
      </w:pPr>
      <w:r w:rsidRPr="007B2A0B">
        <w:rPr>
          <w:rFonts w:ascii="Arial" w:hAnsi="Arial" w:cs="Arial"/>
        </w:rPr>
        <w:t>Termin wykonania niniejszego zamówienia wynosi 8 miesięcy od dnia podpisania umowy, a to z tego powodu, że termin zakończenia robót budowlanych inwestycji, które będą objęte nadzorem  wynosi odpowiednio:</w:t>
      </w:r>
    </w:p>
    <w:p w14:paraId="1E7D6E2D" w14:textId="6276E141" w:rsidR="007B2A0B" w:rsidRPr="007B2A0B" w:rsidRDefault="007B2A0B" w:rsidP="00BE2200">
      <w:pPr>
        <w:pStyle w:val="Akapitzlist"/>
        <w:numPr>
          <w:ilvl w:val="0"/>
          <w:numId w:val="18"/>
        </w:numPr>
        <w:spacing w:after="0"/>
        <w:ind w:left="567"/>
        <w:rPr>
          <w:rFonts w:ascii="Arial" w:hAnsi="Arial" w:cs="Arial"/>
        </w:rPr>
      </w:pPr>
      <w:r w:rsidRPr="007B2A0B">
        <w:rPr>
          <w:rFonts w:ascii="Arial" w:hAnsi="Arial" w:cs="Arial"/>
        </w:rPr>
        <w:t xml:space="preserve">5 miesięcy od dnia podpisania umowy dla inwestycji: Termomodernizacja budynku SP w </w:t>
      </w:r>
      <w:proofErr w:type="spellStart"/>
      <w:r w:rsidRPr="007B2A0B">
        <w:rPr>
          <w:rFonts w:ascii="Arial" w:hAnsi="Arial" w:cs="Arial"/>
        </w:rPr>
        <w:t>Baczkowie</w:t>
      </w:r>
      <w:proofErr w:type="spellEnd"/>
      <w:r w:rsidRPr="007B2A0B">
        <w:rPr>
          <w:rFonts w:ascii="Arial" w:hAnsi="Arial" w:cs="Arial"/>
        </w:rPr>
        <w:t>, ZSG w Bogucicach, SP w Damienicach, SP w Nieszkowicach Małych, SP w Pogwizdowie</w:t>
      </w:r>
    </w:p>
    <w:p w14:paraId="6061CC7B" w14:textId="5FEE5F32" w:rsidR="007B2A0B" w:rsidRPr="007B2A0B" w:rsidRDefault="007B2A0B" w:rsidP="00BE2200">
      <w:pPr>
        <w:pStyle w:val="Akapitzlist"/>
        <w:numPr>
          <w:ilvl w:val="0"/>
          <w:numId w:val="18"/>
        </w:numPr>
        <w:spacing w:after="0"/>
        <w:ind w:left="567"/>
        <w:rPr>
          <w:rFonts w:ascii="Arial" w:hAnsi="Arial" w:cs="Arial"/>
        </w:rPr>
      </w:pPr>
      <w:r w:rsidRPr="007B2A0B">
        <w:rPr>
          <w:rFonts w:ascii="Arial" w:hAnsi="Arial" w:cs="Arial"/>
        </w:rPr>
        <w:t>7 miesięcy od dnia podpisania umowy dla inwestycji: Termomodernizacja budynku SP w Proszówkach, SP i Przedszkola w Stanisławicach, ZSG w Łapczycy, SP w Dąbrowicy, SP w Brzeźnicy</w:t>
      </w:r>
    </w:p>
    <w:p w14:paraId="22EE6E6A" w14:textId="2FCF0957" w:rsidR="007B2A0B" w:rsidRPr="007B2A0B" w:rsidRDefault="007B2A0B" w:rsidP="00BE2200">
      <w:pPr>
        <w:pStyle w:val="Akapitzlist"/>
        <w:numPr>
          <w:ilvl w:val="0"/>
          <w:numId w:val="17"/>
        </w:numPr>
        <w:spacing w:after="0"/>
        <w:ind w:left="142"/>
        <w:rPr>
          <w:rFonts w:ascii="Arial" w:hAnsi="Arial" w:cs="Arial"/>
        </w:rPr>
      </w:pPr>
      <w:r w:rsidRPr="007B2A0B">
        <w:rPr>
          <w:rFonts w:ascii="Arial" w:hAnsi="Arial" w:cs="Arial"/>
        </w:rPr>
        <w:t>Termin wykonania zamówienia zależy od terminu wykonania robót budowlanych. W przypadku zmiany terminu realizacji zadania inwestycyjnego Zamawiający zastrzega sobie prawo do zmiany terminu realizacji niniejsze</w:t>
      </w:r>
      <w:r>
        <w:rPr>
          <w:rFonts w:ascii="Arial" w:hAnsi="Arial" w:cs="Arial"/>
        </w:rPr>
        <w:t>j</w:t>
      </w:r>
      <w:r w:rsidRPr="007B2A0B">
        <w:rPr>
          <w:rFonts w:ascii="Arial" w:hAnsi="Arial" w:cs="Arial"/>
        </w:rPr>
        <w:t xml:space="preserve"> umowy. Zmiana terminu realizacji zadania inwestycyjnego (wydłużenie) skutkować będzie automatyczną zmianą terminu realizacji niniejsze</w:t>
      </w:r>
      <w:r>
        <w:rPr>
          <w:rFonts w:ascii="Arial" w:hAnsi="Arial" w:cs="Arial"/>
        </w:rPr>
        <w:t>j</w:t>
      </w:r>
      <w:r w:rsidRPr="007B2A0B">
        <w:rPr>
          <w:rFonts w:ascii="Arial" w:hAnsi="Arial" w:cs="Arial"/>
        </w:rPr>
        <w:t xml:space="preserve"> </w:t>
      </w:r>
      <w:r>
        <w:rPr>
          <w:rFonts w:ascii="Arial" w:hAnsi="Arial" w:cs="Arial"/>
        </w:rPr>
        <w:t>umowy</w:t>
      </w:r>
      <w:r w:rsidRPr="007B2A0B">
        <w:rPr>
          <w:rFonts w:ascii="Arial" w:hAnsi="Arial" w:cs="Arial"/>
        </w:rPr>
        <w:t>.</w:t>
      </w:r>
    </w:p>
    <w:p w14:paraId="300EA948" w14:textId="77777777" w:rsidR="007B2A0B" w:rsidRPr="007B2A0B" w:rsidRDefault="007B2A0B" w:rsidP="00BE2200">
      <w:pPr>
        <w:pStyle w:val="Akapitzlist"/>
        <w:numPr>
          <w:ilvl w:val="0"/>
          <w:numId w:val="17"/>
        </w:numPr>
        <w:spacing w:after="0"/>
        <w:ind w:left="142"/>
        <w:rPr>
          <w:rFonts w:ascii="Arial" w:hAnsi="Arial" w:cs="Arial"/>
        </w:rPr>
      </w:pPr>
      <w:r w:rsidRPr="007B2A0B">
        <w:rPr>
          <w:rFonts w:ascii="Arial" w:hAnsi="Arial" w:cs="Arial"/>
        </w:rPr>
        <w:t>Przez termin wykonania zamówienia Zamawiający rozumie termin podpisania przez wszystkie strony bezusterkowego protokołu odbioru wykonanych robót budowlanych dla danej inwestycji opisanej w rozdziale IV ust.1 w terminie nie dłuższym niż 30 dni od dnia zakończenia robót budowlanych poszczególnych inwestycji wymienionych w rozdziale IV ust.1.</w:t>
      </w:r>
    </w:p>
    <w:p w14:paraId="3D8101A7" w14:textId="77777777" w:rsidR="007B2A0B" w:rsidRPr="007B2A0B" w:rsidRDefault="007B2A0B" w:rsidP="00BE2200">
      <w:pPr>
        <w:pStyle w:val="Akapitzlist"/>
        <w:numPr>
          <w:ilvl w:val="0"/>
          <w:numId w:val="17"/>
        </w:numPr>
        <w:spacing w:after="0"/>
        <w:ind w:left="142"/>
        <w:rPr>
          <w:rFonts w:ascii="Arial" w:hAnsi="Arial" w:cs="Arial"/>
        </w:rPr>
      </w:pPr>
      <w:r w:rsidRPr="007B2A0B">
        <w:rPr>
          <w:rFonts w:ascii="Arial" w:hAnsi="Arial" w:cs="Arial"/>
        </w:rPr>
        <w:t>W przypadku, gdy przekazanie placu budowy wykonawcy robót budowlanych opóźni się w stosunku do pierwotnie planowanego, np. z uwagi na wydłużający się proces wyboru wykonawcy tych robót, wykonawcy będzie przysługiwało wynagrodzenie za czas faktycznie sprawowanego nadzoru.</w:t>
      </w:r>
    </w:p>
    <w:p w14:paraId="19293CFC" w14:textId="77777777" w:rsidR="007B2A0B" w:rsidRPr="007B2A0B" w:rsidRDefault="007B2A0B" w:rsidP="00BE2200">
      <w:pPr>
        <w:pStyle w:val="Akapitzlist"/>
        <w:numPr>
          <w:ilvl w:val="0"/>
          <w:numId w:val="17"/>
        </w:numPr>
        <w:spacing w:after="0"/>
        <w:ind w:left="142"/>
        <w:rPr>
          <w:rFonts w:ascii="Arial" w:hAnsi="Arial" w:cs="Arial"/>
        </w:rPr>
      </w:pPr>
      <w:r w:rsidRPr="007B2A0B">
        <w:rPr>
          <w:rFonts w:ascii="Arial" w:hAnsi="Arial" w:cs="Arial"/>
        </w:rPr>
        <w:t>Zakończenie zadania w terminie jest bardzo ważne z uwagi na dofinansowanie zadań określonych w rozdziale IV ust.1. ze środków zewnętrznych.</w:t>
      </w:r>
    </w:p>
    <w:p w14:paraId="107E89D1" w14:textId="77777777" w:rsidR="008B6185" w:rsidRPr="00DF0359" w:rsidRDefault="008B6185" w:rsidP="00DF0359"/>
    <w:p w14:paraId="1669A5EC" w14:textId="77777777" w:rsidR="002804A8" w:rsidRPr="00DF0359" w:rsidRDefault="002804A8" w:rsidP="00DF0359">
      <w:pPr>
        <w:spacing w:after="0"/>
        <w:jc w:val="center"/>
        <w:rPr>
          <w:rFonts w:ascii="Arial" w:hAnsi="Arial" w:cs="Arial"/>
          <w:b/>
        </w:rPr>
      </w:pPr>
      <w:r w:rsidRPr="00DF0359">
        <w:rPr>
          <w:rFonts w:ascii="Arial" w:hAnsi="Arial" w:cs="Arial"/>
          <w:b/>
        </w:rPr>
        <w:t>§ 3</w:t>
      </w:r>
    </w:p>
    <w:p w14:paraId="6E0F1517" w14:textId="77777777" w:rsidR="002804A8" w:rsidRPr="00DF0359" w:rsidRDefault="002804A8" w:rsidP="00DF0359">
      <w:pPr>
        <w:spacing w:after="0"/>
        <w:jc w:val="center"/>
        <w:rPr>
          <w:rFonts w:ascii="Arial" w:hAnsi="Arial" w:cs="Arial"/>
          <w:b/>
        </w:rPr>
      </w:pPr>
      <w:r w:rsidRPr="00DF0359">
        <w:rPr>
          <w:rFonts w:ascii="Arial" w:hAnsi="Arial" w:cs="Arial"/>
          <w:b/>
        </w:rPr>
        <w:t>Obowiązki Wykonawcy</w:t>
      </w:r>
    </w:p>
    <w:p w14:paraId="0ED60FB1" w14:textId="77777777" w:rsidR="00CC3433" w:rsidRPr="00DF0359" w:rsidRDefault="00CC3433" w:rsidP="00DF0359">
      <w:pPr>
        <w:rPr>
          <w:rFonts w:ascii="Arial" w:hAnsi="Arial" w:cs="Arial"/>
        </w:rPr>
      </w:pPr>
      <w:r w:rsidRPr="00DF0359">
        <w:rPr>
          <w:rFonts w:ascii="Arial" w:hAnsi="Arial" w:cs="Arial"/>
        </w:rPr>
        <w:t xml:space="preserve">1. Do obowiązków Wykonawcy należy: </w:t>
      </w:r>
    </w:p>
    <w:p w14:paraId="4524B1B9" w14:textId="638DD37F" w:rsidR="00CC3433" w:rsidRPr="00DF0359" w:rsidRDefault="00CC3433" w:rsidP="00DF0359">
      <w:pPr>
        <w:rPr>
          <w:rFonts w:ascii="Arial" w:hAnsi="Arial" w:cs="Arial"/>
          <w:color w:val="000000"/>
        </w:rPr>
      </w:pPr>
      <w:r w:rsidRPr="00DF0359">
        <w:rPr>
          <w:rFonts w:ascii="Arial" w:hAnsi="Arial" w:cs="Arial"/>
        </w:rPr>
        <w:t>dostarczenie oświadczenia inspektora nadzoru (wszystkie branże) o podjęciu obowiązków wraz z</w:t>
      </w:r>
      <w:r w:rsidRPr="00DF0359">
        <w:rPr>
          <w:rFonts w:ascii="Arial" w:hAnsi="Arial" w:cs="Arial"/>
          <w:color w:val="000000"/>
        </w:rPr>
        <w:t xml:space="preserve"> kserokopią uprawnień oraz przynależności do właściwej izby samorządu zawodowego, </w:t>
      </w:r>
    </w:p>
    <w:p w14:paraId="1F958180" w14:textId="15E255E5" w:rsidR="00A60A2B" w:rsidRPr="001A25A6" w:rsidRDefault="00CC3433"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color w:val="000000"/>
        </w:rPr>
        <w:t xml:space="preserve">sprawowanie kontroli i nadzoru inwestorskiego nad realizacją robót budowlanych na podstawie zawartej umowy z Wykonawcą robót budowlanych, w zakresie wszystkich niezbędnych na budowie </w:t>
      </w:r>
      <w:r w:rsidR="00A60A2B" w:rsidRPr="001A25A6">
        <w:rPr>
          <w:rFonts w:ascii="Arial" w:hAnsi="Arial" w:cs="Arial"/>
          <w:color w:val="000000"/>
        </w:rPr>
        <w:t xml:space="preserve">branż, </w:t>
      </w:r>
      <w:r w:rsidRPr="001A25A6">
        <w:rPr>
          <w:rFonts w:ascii="Arial" w:hAnsi="Arial" w:cs="Arial"/>
          <w:color w:val="000000"/>
        </w:rPr>
        <w:t xml:space="preserve">zgodnie z obowiązującymi przepisami </w:t>
      </w:r>
      <w:r w:rsidR="00A60A2B" w:rsidRPr="001A25A6">
        <w:rPr>
          <w:rFonts w:ascii="Arial" w:hAnsi="Arial" w:cs="Arial"/>
          <w:color w:val="000000"/>
        </w:rPr>
        <w:t xml:space="preserve">ustawy Prawo Budowlane </w:t>
      </w:r>
      <w:r w:rsidRPr="001A25A6">
        <w:rPr>
          <w:rFonts w:ascii="Arial" w:hAnsi="Arial" w:cs="Arial"/>
          <w:color w:val="000000"/>
        </w:rPr>
        <w:t xml:space="preserve">oraz zasadami wiedzy technicznej, </w:t>
      </w:r>
    </w:p>
    <w:p w14:paraId="722CB111" w14:textId="77777777" w:rsidR="00A60A2B" w:rsidRPr="001A25A6" w:rsidRDefault="00CC3433"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 xml:space="preserve">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 </w:t>
      </w:r>
    </w:p>
    <w:p w14:paraId="6EA3FBDA" w14:textId="77777777" w:rsidR="00A60A2B" w:rsidRPr="001A25A6" w:rsidRDefault="00A60A2B"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lastRenderedPageBreak/>
        <w:t>podejmowanie decyzji dotyczących zagadnień technicznych, zgodnie z dokumentacją projektową, obowiązującymi przepisami prawa budowlanego oraz umowami o jej realizację w porozumieniu z Zamawiającym,</w:t>
      </w:r>
    </w:p>
    <w:p w14:paraId="6AAD6206" w14:textId="77777777" w:rsidR="00A60A2B" w:rsidRPr="001A25A6" w:rsidRDefault="00A60A2B"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rozstrzyganie w porozumieniu z projektantem i kierownikiem budowy wątpliwości natury technicznej powstałych w toku wykonywania robót – po uzgodnieniu z Zamawiającym,</w:t>
      </w:r>
    </w:p>
    <w:p w14:paraId="4131A55D" w14:textId="77777777" w:rsidR="00A60A2B" w:rsidRPr="001A25A6" w:rsidRDefault="00A60A2B"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egzekwowanie od wykonawcy procesu budowlanego prawidłowego i terminowego wykonywania przedmiotu umowy,</w:t>
      </w:r>
    </w:p>
    <w:p w14:paraId="45CB8C79" w14:textId="0F1CA8E9" w:rsidR="00A60A2B" w:rsidRPr="001A25A6" w:rsidRDefault="009453D5"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 xml:space="preserve">nadzorowanie przestrzegania przez wykonawcę na placu budowy przepisów ppoż. i bhp oraz </w:t>
      </w:r>
      <w:r w:rsidR="00A60A2B" w:rsidRPr="001A25A6">
        <w:rPr>
          <w:rFonts w:ascii="Arial" w:hAnsi="Arial" w:cs="Arial"/>
        </w:rPr>
        <w:t>informowanie Zamawiającego o zauważonych nieprawidłowościach dotyczących przestrzegania na budowie przepisów przeciwpożarowych, bezpieczeństwa i higieny pracy, itp.,</w:t>
      </w:r>
    </w:p>
    <w:p w14:paraId="6B967B63" w14:textId="4A3371FB" w:rsidR="00A60A2B" w:rsidRPr="001A25A6" w:rsidRDefault="00A60A2B"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informowanie Zamawiającego o konieczności wprowadzenia robót zamiennych i dodatkowych,</w:t>
      </w:r>
      <w:r w:rsidR="009453D5" w:rsidRPr="001A25A6">
        <w:t xml:space="preserve"> </w:t>
      </w:r>
      <w:r w:rsidR="009453D5" w:rsidRPr="001A25A6">
        <w:rPr>
          <w:rFonts w:ascii="Arial" w:hAnsi="Arial" w:cs="Arial"/>
        </w:rPr>
        <w:t>bez zgody Zamawiającego Inspektor nadzoru, nie jest upoważniony do wydawania wykonawcy robót budowlanych poleceń w zakresie wykonania robót dodatkowych i zamiennych,</w:t>
      </w:r>
    </w:p>
    <w:p w14:paraId="4D38C85A" w14:textId="77777777" w:rsidR="00A60A2B" w:rsidRPr="001A25A6" w:rsidRDefault="00A60A2B"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uczestniczenie w kontrolach przeprowadzanych przez Nadzór Budowlany i inne organy lub podmioty uprawnione do kontroli oraz sprawdzenie realizacji ustaleń i decyzji podjętych podczas kontroli,</w:t>
      </w:r>
    </w:p>
    <w:p w14:paraId="475A64E4" w14:textId="77777777" w:rsidR="00C30D78" w:rsidRPr="001A25A6" w:rsidRDefault="00A60A2B"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wykonywanie wszelkich innych czynności niezbędnych do prawidłowego przebiegu robót budowlanych,</w:t>
      </w:r>
    </w:p>
    <w:p w14:paraId="490284D5" w14:textId="2131BFC3" w:rsidR="00C30D78" w:rsidRPr="001A25A6" w:rsidRDefault="00C30D78"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 xml:space="preserve">sprawdzanie i uczestniczenie w odbiorach robót prac ulegających zakryciu oraz innych niezbędnych do prawidłowego udokumentowania przebiegu realizacji inwestycji przy uczestnictwie Wykonawcy, podwykonawców, dalszych podwykonawców, dostawców i usługodawców wraz ze sporządzeniem i podpisaniem protokołów przy udziale osób uczestniczących, </w:t>
      </w:r>
    </w:p>
    <w:p w14:paraId="63744B2A" w14:textId="3F0CAC58" w:rsidR="00B53CBF"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kontrola prawidłowości prowadzenia dziennika budowy podczas każdorazowej wizyty na budowie – częstotliwość wizyt na budowie nie rzadziej niż raz w tygodniu</w:t>
      </w:r>
      <w:r w:rsidR="00C30D78" w:rsidRPr="001A25A6">
        <w:rPr>
          <w:rFonts w:ascii="Arial" w:hAnsi="Arial" w:cs="Arial"/>
        </w:rPr>
        <w:t xml:space="preserve"> na każdym obiekcie wymienionym w § 1 ust. 1</w:t>
      </w:r>
      <w:r w:rsidRPr="001A25A6">
        <w:rPr>
          <w:rFonts w:ascii="Arial" w:hAnsi="Arial" w:cs="Arial"/>
        </w:rPr>
        <w:t>,</w:t>
      </w:r>
    </w:p>
    <w:p w14:paraId="72EBC4BA" w14:textId="77777777" w:rsidR="00B53CBF"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kontrolowanie sposobu składowania i przechowywania materiałów oraz uporządkowania miejsc składowania po zakończeniu robót,</w:t>
      </w:r>
    </w:p>
    <w:p w14:paraId="18DD2C91" w14:textId="77777777" w:rsidR="00B53CBF"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 xml:space="preserve">organizowanie i prowadzenie narad koordynujących z udziałem Zamawiającego i wykonawcy robót budowlanych we wskazanym terminie przez Zamawiającego, </w:t>
      </w:r>
    </w:p>
    <w:p w14:paraId="29C4D29A" w14:textId="77777777" w:rsidR="00B53CBF"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bieżąca współpraca z Zamawiającym, m.in. udzielanie informacji ustnych i pisemnych o stanie realizacji robót, udostępnianie Zamawiającemu wszelkich dokumentów związanych z realizacją umowy,</w:t>
      </w:r>
    </w:p>
    <w:p w14:paraId="4AF7E986" w14:textId="77777777" w:rsidR="00B53CBF"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informowanie Zamawiającego o występujących utrudnieniach w realizacji robót oraz zaistniałych opóźnieniach i powodach tych opóźnień,</w:t>
      </w:r>
    </w:p>
    <w:p w14:paraId="74CFDC4F" w14:textId="08BE2758" w:rsidR="00B53CBF"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 xml:space="preserve">potwierdzanie faktycznie wykonanych robót </w:t>
      </w:r>
      <w:r w:rsidR="00C30D78" w:rsidRPr="001A25A6">
        <w:rPr>
          <w:rFonts w:ascii="Arial" w:hAnsi="Arial" w:cs="Arial"/>
        </w:rPr>
        <w:t xml:space="preserve">oraz usunięcia wad </w:t>
      </w:r>
      <w:r w:rsidRPr="001A25A6">
        <w:rPr>
          <w:rFonts w:ascii="Arial" w:hAnsi="Arial" w:cs="Arial"/>
        </w:rPr>
        <w:t>lub odmowy gotowości,</w:t>
      </w:r>
    </w:p>
    <w:p w14:paraId="2794B128" w14:textId="77777777" w:rsidR="00C30D78"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uczestnictwo w  przekazaniu placu budowy,</w:t>
      </w:r>
    </w:p>
    <w:p w14:paraId="22AE2FD7" w14:textId="258C6967" w:rsidR="00C30D78" w:rsidRPr="001A25A6" w:rsidRDefault="00C30D78"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przyjęcie od wykonawcy nadzorowanych robót budowlanych dokumentacji powykonawczej, sprawdzenie jej kompletności i przekazanie jej Zamawiającemu w terminie 7 dni od daty jej przyjęcia,</w:t>
      </w:r>
    </w:p>
    <w:p w14:paraId="2440B47D" w14:textId="77777777" w:rsidR="00C30D78" w:rsidRPr="001A25A6"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1A25A6">
        <w:rPr>
          <w:rFonts w:ascii="Arial" w:hAnsi="Arial" w:cs="Arial"/>
        </w:rPr>
        <w:t>przygotowanie całokształtu spraw do odbioru zadania inwestycyjnego, w tym w szczególności doko</w:t>
      </w:r>
      <w:r w:rsidR="00C30D78" w:rsidRPr="001A25A6">
        <w:rPr>
          <w:rFonts w:ascii="Arial" w:hAnsi="Arial" w:cs="Arial"/>
        </w:rPr>
        <w:t>nanie odbioru końcowego zadania</w:t>
      </w:r>
      <w:r w:rsidRPr="001A25A6">
        <w:rPr>
          <w:rFonts w:ascii="Arial" w:hAnsi="Arial" w:cs="Arial"/>
        </w:rPr>
        <w:t xml:space="preserve">, potwierdzenie zgłoszonej przez wykonawcę prac budowlanych gotowości do odbioru, dokonanie odbioru, </w:t>
      </w:r>
    </w:p>
    <w:p w14:paraId="187BC49F" w14:textId="0E2E475F" w:rsidR="00B53CBF" w:rsidRPr="00DF0359" w:rsidRDefault="00B53CBF" w:rsidP="00BE2200">
      <w:pPr>
        <w:pStyle w:val="Akapitzlist"/>
        <w:numPr>
          <w:ilvl w:val="6"/>
          <w:numId w:val="17"/>
        </w:numPr>
        <w:autoSpaceDE w:val="0"/>
        <w:autoSpaceDN w:val="0"/>
        <w:adjustRightInd w:val="0"/>
        <w:spacing w:after="0" w:line="240" w:lineRule="auto"/>
        <w:ind w:left="567"/>
        <w:rPr>
          <w:rFonts w:ascii="Arial" w:hAnsi="Arial" w:cs="Arial"/>
        </w:rPr>
      </w:pPr>
      <w:r w:rsidRPr="00DF0359">
        <w:rPr>
          <w:rFonts w:ascii="Arial" w:hAnsi="Arial" w:cs="Arial"/>
        </w:rPr>
        <w:t xml:space="preserve">kontrola nad dokumentami  rozliczeniowymi </w:t>
      </w:r>
      <w:r w:rsidR="009453D5" w:rsidRPr="00DF0359">
        <w:rPr>
          <w:rFonts w:ascii="Arial" w:hAnsi="Arial" w:cs="Arial"/>
        </w:rPr>
        <w:t xml:space="preserve">– kosztorysem powykonawczym </w:t>
      </w:r>
      <w:r w:rsidRPr="00DF0359">
        <w:rPr>
          <w:rFonts w:ascii="Arial" w:hAnsi="Arial" w:cs="Arial"/>
        </w:rPr>
        <w:t xml:space="preserve">przedstawianymi przez wykonawcę realizującego roboty budowlane pod względem merytorycznym, </w:t>
      </w:r>
    </w:p>
    <w:p w14:paraId="2B57EF7C" w14:textId="77777777" w:rsidR="002B7D33" w:rsidRPr="001A25A6" w:rsidRDefault="00CC3433" w:rsidP="00BE2200">
      <w:pPr>
        <w:pStyle w:val="Akapitzlist"/>
        <w:numPr>
          <w:ilvl w:val="3"/>
          <w:numId w:val="17"/>
        </w:numPr>
        <w:autoSpaceDE w:val="0"/>
        <w:autoSpaceDN w:val="0"/>
        <w:adjustRightInd w:val="0"/>
        <w:spacing w:after="0" w:line="240" w:lineRule="auto"/>
        <w:ind w:left="142"/>
        <w:rPr>
          <w:rFonts w:ascii="Arial" w:hAnsi="Arial" w:cs="Arial"/>
        </w:rPr>
      </w:pPr>
      <w:r w:rsidRPr="001A25A6">
        <w:rPr>
          <w:rFonts w:ascii="Arial" w:hAnsi="Arial" w:cs="Arial"/>
        </w:rPr>
        <w:t xml:space="preserve">Wykonawca będzie zawsze działać lojalnie i bezstronnie jako sumienny doradca Zamawiającego, zgodnie z przepisami i zasadami obowiązującymi w jego zawodzie. W szczególności Wykonawca powinien powstrzymywać się od wszelkich publicznych oświadczeń dotyczących realizacji zadania bez uzyskania wcześniejszej zgody Zamawiającego, jak również od angażowania się w jakąkolwiek działalność pozostającą w konflikcie z jego obowiązkami wobec Zamawiającego. </w:t>
      </w:r>
    </w:p>
    <w:p w14:paraId="54155D7D" w14:textId="77777777" w:rsidR="002B7D33" w:rsidRPr="001A25A6" w:rsidRDefault="002B7D33" w:rsidP="00BE2200">
      <w:pPr>
        <w:pStyle w:val="Akapitzlist"/>
        <w:numPr>
          <w:ilvl w:val="3"/>
          <w:numId w:val="17"/>
        </w:numPr>
        <w:autoSpaceDE w:val="0"/>
        <w:autoSpaceDN w:val="0"/>
        <w:adjustRightInd w:val="0"/>
        <w:spacing w:after="0" w:line="240" w:lineRule="auto"/>
        <w:ind w:left="142"/>
        <w:rPr>
          <w:rFonts w:ascii="Arial" w:hAnsi="Arial" w:cs="Arial"/>
        </w:rPr>
      </w:pPr>
      <w:r w:rsidRPr="001A25A6">
        <w:rPr>
          <w:rFonts w:ascii="Arial" w:hAnsi="Arial" w:cs="Arial"/>
        </w:rPr>
        <w:t xml:space="preserve">Wszystkie wymienione wyżej czynności Wykonawca będzie realizował z zachowaniem należytej staranności, z uwzględnieniem profesjonalnego charakteru świadczonych przez niego usług. </w:t>
      </w:r>
    </w:p>
    <w:p w14:paraId="274B6A5F" w14:textId="52B076FA" w:rsidR="002B7D33" w:rsidRPr="001A25A6" w:rsidRDefault="002B7D33" w:rsidP="00BE2200">
      <w:pPr>
        <w:pStyle w:val="Akapitzlist"/>
        <w:numPr>
          <w:ilvl w:val="3"/>
          <w:numId w:val="17"/>
        </w:numPr>
        <w:autoSpaceDE w:val="0"/>
        <w:autoSpaceDN w:val="0"/>
        <w:adjustRightInd w:val="0"/>
        <w:spacing w:after="0" w:line="240" w:lineRule="auto"/>
        <w:ind w:left="142"/>
        <w:rPr>
          <w:rFonts w:ascii="Arial" w:hAnsi="Arial" w:cs="Arial"/>
        </w:rPr>
      </w:pPr>
      <w:r w:rsidRPr="001A25A6">
        <w:rPr>
          <w:rFonts w:ascii="Arial" w:hAnsi="Arial" w:cs="Arial"/>
        </w:rPr>
        <w:t xml:space="preserve">Wszelkie czynności, decyzje, postanowienia, podejmowane w trakcie procesu inwestycyjnego przez Wykonawcę, a mogące rodzić skutki finansowe dla Zamawiającego, przed ich podjęciem i nadaniem im statusu do realizacji, wymagają zgody Zamawiającego. </w:t>
      </w:r>
    </w:p>
    <w:p w14:paraId="15C6029E" w14:textId="77777777" w:rsidR="002B7D33" w:rsidRPr="002B7D33" w:rsidRDefault="002B7D33" w:rsidP="001A25A6">
      <w:pPr>
        <w:pStyle w:val="Akapitzlist"/>
        <w:autoSpaceDE w:val="0"/>
        <w:autoSpaceDN w:val="0"/>
        <w:adjustRightInd w:val="0"/>
        <w:spacing w:after="0" w:line="240" w:lineRule="auto"/>
        <w:ind w:left="142"/>
        <w:rPr>
          <w:rFonts w:ascii="Arial" w:hAnsi="Arial" w:cs="Arial"/>
        </w:rPr>
      </w:pPr>
    </w:p>
    <w:p w14:paraId="133F341C" w14:textId="77777777" w:rsidR="00F74C77" w:rsidRPr="00F74C77" w:rsidRDefault="002804A8" w:rsidP="00F74C77">
      <w:pPr>
        <w:spacing w:after="0"/>
        <w:jc w:val="center"/>
        <w:rPr>
          <w:rFonts w:ascii="Arial" w:hAnsi="Arial" w:cs="Arial"/>
          <w:b/>
        </w:rPr>
      </w:pPr>
      <w:r w:rsidRPr="00F74C77">
        <w:rPr>
          <w:rFonts w:ascii="Arial" w:hAnsi="Arial" w:cs="Arial"/>
          <w:b/>
        </w:rPr>
        <w:t>§ 4</w:t>
      </w:r>
    </w:p>
    <w:p w14:paraId="7ABEC17A" w14:textId="279CBA9F" w:rsidR="002804A8" w:rsidRPr="00F74C77" w:rsidRDefault="000B0CFC" w:rsidP="00F74C77">
      <w:pPr>
        <w:spacing w:after="0"/>
        <w:jc w:val="center"/>
        <w:rPr>
          <w:rFonts w:ascii="Arial" w:hAnsi="Arial" w:cs="Arial"/>
          <w:b/>
        </w:rPr>
      </w:pPr>
      <w:r>
        <w:rPr>
          <w:rFonts w:ascii="Arial" w:hAnsi="Arial" w:cs="Arial"/>
          <w:b/>
        </w:rPr>
        <w:t>Prawa i o</w:t>
      </w:r>
      <w:r w:rsidR="002804A8" w:rsidRPr="00F74C77">
        <w:rPr>
          <w:rFonts w:ascii="Arial" w:hAnsi="Arial" w:cs="Arial"/>
          <w:b/>
        </w:rPr>
        <w:t>bowiązki Zamawiającego</w:t>
      </w:r>
    </w:p>
    <w:p w14:paraId="1CC034C1" w14:textId="1E57C712" w:rsidR="000B0CFC" w:rsidRPr="00DC7711" w:rsidRDefault="002804A8" w:rsidP="00BE2200">
      <w:pPr>
        <w:pStyle w:val="Akapitzlist"/>
        <w:numPr>
          <w:ilvl w:val="0"/>
          <w:numId w:val="13"/>
        </w:numPr>
        <w:spacing w:after="0"/>
        <w:ind w:left="284"/>
        <w:jc w:val="both"/>
        <w:rPr>
          <w:rFonts w:ascii="Arial" w:hAnsi="Arial" w:cs="Arial"/>
          <w:b/>
        </w:rPr>
      </w:pPr>
      <w:r w:rsidRPr="00DC7711">
        <w:rPr>
          <w:rFonts w:ascii="Arial" w:hAnsi="Arial" w:cs="Arial"/>
        </w:rPr>
        <w:t>Do o</w:t>
      </w:r>
      <w:r w:rsidR="000B0CFC" w:rsidRPr="00DC7711">
        <w:rPr>
          <w:rFonts w:ascii="Arial" w:hAnsi="Arial" w:cs="Arial"/>
        </w:rPr>
        <w:t xml:space="preserve">bowiązków Zamawiającego należy przekazanie Wykonawcy posiadanych dokumentów i danych niezbędnych do prawidłowego wykonania Umowy. </w:t>
      </w:r>
    </w:p>
    <w:p w14:paraId="04B47F03" w14:textId="77777777" w:rsidR="00DC7711" w:rsidRPr="00DC7711" w:rsidRDefault="000B0CFC" w:rsidP="00BE2200">
      <w:pPr>
        <w:pStyle w:val="Akapitzlist"/>
        <w:numPr>
          <w:ilvl w:val="0"/>
          <w:numId w:val="13"/>
        </w:numPr>
        <w:spacing w:beforeLines="60" w:before="144" w:afterLines="60" w:after="144" w:line="360" w:lineRule="auto"/>
        <w:ind w:left="284" w:right="96"/>
        <w:jc w:val="both"/>
        <w:rPr>
          <w:rFonts w:ascii="Arial" w:hAnsi="Arial" w:cs="Arial"/>
        </w:rPr>
      </w:pPr>
      <w:r w:rsidRPr="00DC7711">
        <w:rPr>
          <w:rFonts w:ascii="Arial" w:hAnsi="Arial" w:cs="Arial"/>
        </w:rPr>
        <w:t xml:space="preserve">Zamawiający uprawniony jest do: </w:t>
      </w:r>
    </w:p>
    <w:p w14:paraId="18C1159B" w14:textId="767484AD" w:rsidR="00DC7711" w:rsidRPr="00DC7711" w:rsidRDefault="000B0CFC" w:rsidP="00BE2200">
      <w:pPr>
        <w:pStyle w:val="Akapitzlist"/>
        <w:numPr>
          <w:ilvl w:val="6"/>
          <w:numId w:val="17"/>
        </w:numPr>
        <w:spacing w:beforeLines="60" w:before="144" w:afterLines="60" w:after="144" w:line="276" w:lineRule="auto"/>
        <w:ind w:left="567" w:right="96"/>
        <w:jc w:val="both"/>
        <w:rPr>
          <w:rFonts w:ascii="Arial" w:hAnsi="Arial" w:cs="Arial"/>
        </w:rPr>
      </w:pPr>
      <w:r w:rsidRPr="00DC7711">
        <w:rPr>
          <w:rFonts w:ascii="Arial" w:hAnsi="Arial" w:cs="Arial"/>
        </w:rPr>
        <w:lastRenderedPageBreak/>
        <w:t xml:space="preserve">udziału w odbiorach robót zanikających i końcowym odbiorze prac, </w:t>
      </w:r>
    </w:p>
    <w:p w14:paraId="7BCC7A54" w14:textId="77777777" w:rsidR="00DC7711" w:rsidRPr="00DC7711" w:rsidRDefault="000B0CFC" w:rsidP="00BE2200">
      <w:pPr>
        <w:pStyle w:val="Akapitzlist"/>
        <w:numPr>
          <w:ilvl w:val="6"/>
          <w:numId w:val="17"/>
        </w:numPr>
        <w:spacing w:beforeLines="60" w:before="144" w:afterLines="60" w:after="144" w:line="276" w:lineRule="auto"/>
        <w:ind w:left="567" w:right="96"/>
        <w:jc w:val="both"/>
        <w:rPr>
          <w:rFonts w:ascii="Arial" w:hAnsi="Arial" w:cs="Arial"/>
        </w:rPr>
      </w:pPr>
      <w:r w:rsidRPr="00DC7711">
        <w:rPr>
          <w:rFonts w:ascii="Arial" w:hAnsi="Arial" w:cs="Arial"/>
        </w:rPr>
        <w:t xml:space="preserve">uzyskiwania bezpośrednich danych i informacji o postępach realizacji inwestycji, </w:t>
      </w:r>
    </w:p>
    <w:p w14:paraId="1454DA9E" w14:textId="77777777" w:rsidR="00DC7711" w:rsidRPr="00DC7711" w:rsidRDefault="000B0CFC" w:rsidP="00BE2200">
      <w:pPr>
        <w:pStyle w:val="Akapitzlist"/>
        <w:numPr>
          <w:ilvl w:val="6"/>
          <w:numId w:val="17"/>
        </w:numPr>
        <w:spacing w:beforeLines="60" w:before="144" w:afterLines="60" w:after="144" w:line="276" w:lineRule="auto"/>
        <w:ind w:left="567" w:right="96"/>
        <w:jc w:val="both"/>
        <w:rPr>
          <w:rFonts w:ascii="Arial" w:hAnsi="Arial" w:cs="Arial"/>
        </w:rPr>
      </w:pPr>
      <w:r w:rsidRPr="00DC7711">
        <w:rPr>
          <w:rFonts w:ascii="Arial" w:hAnsi="Arial" w:cs="Arial"/>
        </w:rPr>
        <w:t>uczestniczenia w naradach roboczych, o których mowa w § 3 ust. 1 pkt.14 Umowy.</w:t>
      </w:r>
    </w:p>
    <w:p w14:paraId="1101F90A" w14:textId="77777777" w:rsidR="00DC7711" w:rsidRPr="00DC7711" w:rsidRDefault="000B0CFC" w:rsidP="00BE2200">
      <w:pPr>
        <w:pStyle w:val="Akapitzlist"/>
        <w:numPr>
          <w:ilvl w:val="6"/>
          <w:numId w:val="17"/>
        </w:numPr>
        <w:spacing w:beforeLines="60" w:before="144" w:afterLines="60" w:after="144" w:line="276" w:lineRule="auto"/>
        <w:ind w:left="567" w:right="96"/>
        <w:jc w:val="both"/>
        <w:rPr>
          <w:rFonts w:ascii="Arial" w:hAnsi="Arial" w:cs="Arial"/>
        </w:rPr>
      </w:pPr>
      <w:r w:rsidRPr="00DC7711">
        <w:rPr>
          <w:rFonts w:ascii="Arial" w:hAnsi="Arial" w:cs="Arial"/>
        </w:rPr>
        <w:t xml:space="preserve">do zlecania wykonania robót dodatkowych lub wprowadzania zmian do zakresu robót budowlanych w trakcie realizacji inwestycji. </w:t>
      </w:r>
    </w:p>
    <w:p w14:paraId="53A2EEB4" w14:textId="5CD8258E" w:rsidR="000B0CFC" w:rsidRPr="00DC7711" w:rsidRDefault="000B0CFC" w:rsidP="00BE2200">
      <w:pPr>
        <w:pStyle w:val="Akapitzlist"/>
        <w:numPr>
          <w:ilvl w:val="0"/>
          <w:numId w:val="13"/>
        </w:numPr>
        <w:spacing w:beforeLines="60" w:before="144" w:afterLines="60" w:after="144" w:line="276" w:lineRule="auto"/>
        <w:ind w:left="284" w:right="96"/>
        <w:jc w:val="both"/>
        <w:rPr>
          <w:rFonts w:ascii="Arial" w:hAnsi="Arial" w:cs="Arial"/>
        </w:rPr>
      </w:pPr>
      <w:r w:rsidRPr="00DC7711">
        <w:rPr>
          <w:rFonts w:ascii="Arial" w:hAnsi="Arial" w:cs="Arial"/>
        </w:rPr>
        <w:t>W czasie trwania inwestycji Zamawiający ma prawo kontrolować budowę, zapoznawać się z postępem prac i jakością robót oraz zgłaszać Wykonawcy uwagi i zastrzeżenia do wszystkich spraw związanych z inwestycją. Wykonawca zobowiązany jest zawiadomić Zamawiającego o realizacji tych uwag i zastrzeżeń w terminie do 7 dni od momentu ich zrealizowania.</w:t>
      </w:r>
    </w:p>
    <w:p w14:paraId="14C59C6D" w14:textId="4897F7D5" w:rsidR="002804A8" w:rsidRPr="00DC7711" w:rsidRDefault="002804A8" w:rsidP="00BE2200">
      <w:pPr>
        <w:pStyle w:val="Akapitzlist"/>
        <w:numPr>
          <w:ilvl w:val="0"/>
          <w:numId w:val="13"/>
        </w:numPr>
        <w:ind w:left="284"/>
        <w:jc w:val="both"/>
        <w:rPr>
          <w:rFonts w:ascii="Arial" w:hAnsi="Arial" w:cs="Arial"/>
        </w:rPr>
      </w:pPr>
      <w:r w:rsidRPr="00DC7711">
        <w:rPr>
          <w:rFonts w:ascii="Arial" w:hAnsi="Arial" w:cs="Arial"/>
        </w:rPr>
        <w:t xml:space="preserve">Terminowej zapłaty wynagrodzenia za wykonane prace. </w:t>
      </w:r>
    </w:p>
    <w:p w14:paraId="7C0EC28F" w14:textId="77777777" w:rsidR="002804A8" w:rsidRPr="001A271C" w:rsidRDefault="002804A8" w:rsidP="001A271C">
      <w:pPr>
        <w:spacing w:after="0"/>
        <w:jc w:val="center"/>
        <w:rPr>
          <w:rFonts w:ascii="Arial" w:hAnsi="Arial" w:cs="Arial"/>
          <w:b/>
        </w:rPr>
      </w:pPr>
      <w:r w:rsidRPr="001A271C">
        <w:rPr>
          <w:rFonts w:ascii="Arial" w:hAnsi="Arial" w:cs="Arial"/>
          <w:b/>
        </w:rPr>
        <w:t>§ 5</w:t>
      </w:r>
    </w:p>
    <w:p w14:paraId="5D4AD44B" w14:textId="77777777" w:rsidR="002804A8" w:rsidRPr="001A271C" w:rsidRDefault="002804A8" w:rsidP="00DC552A">
      <w:pPr>
        <w:spacing w:after="0"/>
        <w:jc w:val="center"/>
        <w:rPr>
          <w:rFonts w:ascii="Arial" w:hAnsi="Arial" w:cs="Arial"/>
          <w:b/>
        </w:rPr>
      </w:pPr>
      <w:r w:rsidRPr="001A271C">
        <w:rPr>
          <w:rFonts w:ascii="Arial" w:hAnsi="Arial" w:cs="Arial"/>
          <w:b/>
        </w:rPr>
        <w:t>Podwykonawstwo</w:t>
      </w:r>
    </w:p>
    <w:p w14:paraId="1ABF3443" w14:textId="77777777" w:rsidR="001A271C" w:rsidRDefault="001174C4" w:rsidP="00BE2200">
      <w:pPr>
        <w:pStyle w:val="Akapitzlist"/>
        <w:numPr>
          <w:ilvl w:val="0"/>
          <w:numId w:val="1"/>
        </w:numPr>
        <w:ind w:left="284"/>
        <w:jc w:val="both"/>
        <w:rPr>
          <w:rFonts w:ascii="Arial" w:hAnsi="Arial" w:cs="Arial"/>
        </w:rPr>
      </w:pPr>
      <w:r w:rsidRPr="00F34AA0">
        <w:rPr>
          <w:rFonts w:ascii="Arial" w:hAnsi="Arial" w:cs="Arial"/>
          <w:color w:val="000000"/>
        </w:rPr>
        <w:t>Wykonawca zrealizuje przedmiot zamówienia sam lub przy pomocy podwykonawców</w:t>
      </w:r>
      <w:r w:rsidR="002804A8" w:rsidRPr="001A271C">
        <w:rPr>
          <w:rFonts w:ascii="Arial" w:hAnsi="Arial" w:cs="Arial"/>
        </w:rPr>
        <w:t xml:space="preserve">. </w:t>
      </w:r>
    </w:p>
    <w:p w14:paraId="3444C136" w14:textId="77777777" w:rsidR="001A271C" w:rsidRDefault="002804A8" w:rsidP="00BE2200">
      <w:pPr>
        <w:pStyle w:val="Akapitzlist"/>
        <w:numPr>
          <w:ilvl w:val="0"/>
          <w:numId w:val="1"/>
        </w:numPr>
        <w:ind w:left="284"/>
        <w:jc w:val="both"/>
        <w:rPr>
          <w:rFonts w:ascii="Arial" w:hAnsi="Arial" w:cs="Arial"/>
        </w:rPr>
      </w:pPr>
      <w:r w:rsidRPr="001A271C">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pełne nazwy oraz d</w:t>
      </w:r>
      <w:r w:rsidR="001A271C">
        <w:rPr>
          <w:rFonts w:ascii="Arial" w:hAnsi="Arial" w:cs="Arial"/>
        </w:rPr>
        <w:t>ane teleadresowe podwykonawców.</w:t>
      </w:r>
    </w:p>
    <w:p w14:paraId="4CB50A69" w14:textId="77777777" w:rsidR="001A271C" w:rsidRDefault="002804A8" w:rsidP="00BE2200">
      <w:pPr>
        <w:pStyle w:val="Akapitzlist"/>
        <w:numPr>
          <w:ilvl w:val="0"/>
          <w:numId w:val="1"/>
        </w:numPr>
        <w:ind w:left="284"/>
        <w:jc w:val="both"/>
        <w:rPr>
          <w:rFonts w:ascii="Arial" w:hAnsi="Arial" w:cs="Arial"/>
        </w:rPr>
      </w:pPr>
      <w:r w:rsidRPr="001A271C">
        <w:rPr>
          <w:rFonts w:ascii="Arial" w:hAnsi="Arial" w:cs="Arial"/>
        </w:rPr>
        <w:t>Wykonawca zobowiązuje się wykonać przedmiot zamówienia własnymi siłami/ z udziałem Podwykonawców, w takim przypadku zakres zamówienia powierzonego przez Wykonawcę Podwykonawcom obejmować będzie: …</w:t>
      </w:r>
      <w:r w:rsidR="001A271C">
        <w:rPr>
          <w:rFonts w:ascii="Arial" w:hAnsi="Arial" w:cs="Arial"/>
        </w:rPr>
        <w:t>………………………………………</w:t>
      </w:r>
      <w:r w:rsidRPr="001A271C">
        <w:rPr>
          <w:rFonts w:ascii="Arial" w:hAnsi="Arial" w:cs="Arial"/>
        </w:rPr>
        <w:t xml:space="preserve">………………………. </w:t>
      </w:r>
      <w:r w:rsidR="001A271C">
        <w:rPr>
          <w:rFonts w:ascii="Arial" w:hAnsi="Arial" w:cs="Arial"/>
        </w:rPr>
        <w:br/>
      </w:r>
      <w:r w:rsidRPr="001A271C">
        <w:rPr>
          <w:rFonts w:ascii="Arial" w:hAnsi="Arial" w:cs="Arial"/>
        </w:rPr>
        <w:t xml:space="preserve">Wykonawca oświadcza że podwykonawcy których zatrudnia do wykonywania Zamówienia, posiadają niezbędne umiejętności, uprawnienia i personel do wykonania tych zobowiązań oraz że zawodowo trudnią się wykonywaniem czynności objętych umową. </w:t>
      </w:r>
    </w:p>
    <w:p w14:paraId="585D3728" w14:textId="77777777" w:rsidR="001A271C" w:rsidRDefault="001A271C" w:rsidP="00BE2200">
      <w:pPr>
        <w:pStyle w:val="Akapitzlist"/>
        <w:numPr>
          <w:ilvl w:val="0"/>
          <w:numId w:val="1"/>
        </w:numPr>
        <w:ind w:left="284"/>
        <w:jc w:val="both"/>
        <w:rPr>
          <w:rFonts w:ascii="Arial" w:hAnsi="Arial" w:cs="Arial"/>
        </w:rPr>
      </w:pPr>
      <w:r>
        <w:rPr>
          <w:rFonts w:ascii="Arial" w:hAnsi="Arial" w:cs="Arial"/>
        </w:rPr>
        <w:t>P</w:t>
      </w:r>
      <w:r w:rsidR="002804A8" w:rsidRPr="001A271C">
        <w:rPr>
          <w:rFonts w:ascii="Arial" w:hAnsi="Arial" w:cs="Arial"/>
        </w:rPr>
        <w:t xml:space="preserve">owierzenie wykonania części zamówienia Podwykonawcom nie wyłącza obowiązku spełnienia przez Wykonawcę wszystkich wymogów określonych postanowieniami Umowy. </w:t>
      </w:r>
    </w:p>
    <w:p w14:paraId="0B19F1A5" w14:textId="77777777" w:rsidR="001A271C" w:rsidRDefault="002804A8" w:rsidP="00BE2200">
      <w:pPr>
        <w:pStyle w:val="Akapitzlist"/>
        <w:numPr>
          <w:ilvl w:val="0"/>
          <w:numId w:val="1"/>
        </w:numPr>
        <w:ind w:left="284"/>
        <w:jc w:val="both"/>
        <w:rPr>
          <w:rFonts w:ascii="Arial" w:hAnsi="Arial" w:cs="Arial"/>
        </w:rPr>
      </w:pPr>
      <w:r w:rsidRPr="001A271C">
        <w:rPr>
          <w:rFonts w:ascii="Arial" w:hAnsi="Arial" w:cs="Arial"/>
        </w:rPr>
        <w:t xml:space="preserve">Wykonawca uprawniony jest do powierzenia wykonania części zamówienia nowemu Podwykonawcy, zmiany albo rezygnacji z Podwykonawcy. Do powierzenia wykonania części zamówienia nowemu Podwykonawcy, zmiany albo rezygnacji z Podwykonawcy konieczna jest zgoda Zamawiającego. </w:t>
      </w:r>
    </w:p>
    <w:p w14:paraId="7D5800EF" w14:textId="77777777" w:rsidR="008D2522" w:rsidRDefault="002804A8" w:rsidP="00BE2200">
      <w:pPr>
        <w:pStyle w:val="Akapitzlist"/>
        <w:numPr>
          <w:ilvl w:val="0"/>
          <w:numId w:val="1"/>
        </w:numPr>
        <w:ind w:left="284"/>
        <w:jc w:val="both"/>
        <w:rPr>
          <w:rFonts w:ascii="Arial" w:hAnsi="Arial" w:cs="Arial"/>
        </w:rPr>
      </w:pPr>
      <w:r w:rsidRPr="001A271C">
        <w:rPr>
          <w:rFonts w:ascii="Arial" w:hAnsi="Arial" w:cs="Arial"/>
        </w:rPr>
        <w:t>Wykonawca ponosi odpowiedzialność za dochowanie przez Podwykonawców warunków Umowy oraz odpowiada za ich działania lub zaniechania jak za swoje własne. W przypadku wykonania zamówienia z wykorzystaniem Podwykonawców, Wykonawca przedkłada Zamawiającemu kopię umowy z Podwykonawcą</w:t>
      </w:r>
      <w:r w:rsidR="002526DF">
        <w:rPr>
          <w:rFonts w:ascii="Arial" w:hAnsi="Arial" w:cs="Arial"/>
        </w:rPr>
        <w:t xml:space="preserve"> potwierdzoną za zgodność z oryginałem</w:t>
      </w:r>
      <w:r w:rsidRPr="001A271C">
        <w:rPr>
          <w:rFonts w:ascii="Arial" w:hAnsi="Arial" w:cs="Arial"/>
        </w:rPr>
        <w:t xml:space="preserve">, w terminie </w:t>
      </w:r>
      <w:r w:rsidR="002526DF">
        <w:rPr>
          <w:rFonts w:ascii="Arial" w:hAnsi="Arial" w:cs="Arial"/>
        </w:rPr>
        <w:t>7</w:t>
      </w:r>
      <w:r w:rsidRPr="001A271C">
        <w:rPr>
          <w:rFonts w:ascii="Arial" w:hAnsi="Arial" w:cs="Arial"/>
        </w:rPr>
        <w:t xml:space="preserve"> dni od dnia podpisania umowy z Podwykonawcą. </w:t>
      </w:r>
    </w:p>
    <w:p w14:paraId="3428C14B" w14:textId="77777777" w:rsidR="008D2522" w:rsidRDefault="002804A8" w:rsidP="00BE2200">
      <w:pPr>
        <w:pStyle w:val="Akapitzlist"/>
        <w:numPr>
          <w:ilvl w:val="0"/>
          <w:numId w:val="1"/>
        </w:numPr>
        <w:ind w:left="284"/>
        <w:jc w:val="both"/>
        <w:rPr>
          <w:rFonts w:ascii="Arial" w:hAnsi="Arial" w:cs="Arial"/>
        </w:rPr>
      </w:pPr>
      <w:r w:rsidRPr="008D2522">
        <w:rPr>
          <w:rFonts w:ascii="Arial" w:hAnsi="Arial" w:cs="Arial"/>
        </w:rPr>
        <w:t xml:space="preserve">W przypadku powierzenia Podwykonawcy przez Wykonawcę realizacji części przedmiotu zamówienia, Wykonawca jest zobowiązany do dokonania we własnym zakresie zapłaty wynagrodzenia należnego Podwykonawcy z zachowaniem terminów płatności określonych w umowie z Podwykonawcą. </w:t>
      </w:r>
    </w:p>
    <w:p w14:paraId="1A8C2673" w14:textId="77777777" w:rsidR="008D2522" w:rsidRDefault="002804A8" w:rsidP="00BE2200">
      <w:pPr>
        <w:pStyle w:val="Akapitzlist"/>
        <w:numPr>
          <w:ilvl w:val="0"/>
          <w:numId w:val="1"/>
        </w:numPr>
        <w:ind w:left="284"/>
        <w:jc w:val="both"/>
        <w:rPr>
          <w:rFonts w:ascii="Arial" w:hAnsi="Arial" w:cs="Arial"/>
        </w:rPr>
      </w:pPr>
      <w:r w:rsidRPr="008D2522">
        <w:rPr>
          <w:rFonts w:ascii="Arial" w:hAnsi="Arial" w:cs="Arial"/>
        </w:rPr>
        <w:t xml:space="preserve">W przypadku realizacji przedmiotu zamówienia z udziałem Podwykonawcy, Wykonawca zobowiązany jest przedstawić Zamawiającemu wraz z każdą fakturą pisemne oświadczenia Podwykonawców o braku wymagalnych należności od Wykonawcy za usługi wykonane przez Podwykonawców na potrzeby realizacji przedmiotu niniejszego zamówienia. </w:t>
      </w:r>
    </w:p>
    <w:p w14:paraId="0DABD934" w14:textId="77777777" w:rsidR="002804A8" w:rsidRPr="008D2522" w:rsidRDefault="002804A8" w:rsidP="00BE2200">
      <w:pPr>
        <w:pStyle w:val="Akapitzlist"/>
        <w:numPr>
          <w:ilvl w:val="0"/>
          <w:numId w:val="1"/>
        </w:numPr>
        <w:ind w:left="284"/>
        <w:jc w:val="both"/>
        <w:rPr>
          <w:rFonts w:ascii="Arial" w:hAnsi="Arial" w:cs="Arial"/>
        </w:rPr>
      </w:pPr>
      <w:r w:rsidRPr="008D2522">
        <w:rPr>
          <w:rFonts w:ascii="Arial" w:hAnsi="Arial" w:cs="Arial"/>
        </w:rPr>
        <w:t xml:space="preserve">W przypadku nieprzedstawienia przez Wykonawcę informacji z ust. 6 lub oświadczeń, o których mowa w ust. 8, Zamawiający upoważniony jest do wstrzymania zapłaty wynagrodzenia Wykonawcy do dnia ich dostarczenia Zamawiającemu, na co Wykonawca niniejszym wyraża zgodę. </w:t>
      </w:r>
    </w:p>
    <w:p w14:paraId="14B8680D" w14:textId="77777777" w:rsidR="002804A8" w:rsidRPr="008D2522" w:rsidRDefault="002804A8" w:rsidP="008D2522">
      <w:pPr>
        <w:spacing w:after="0"/>
        <w:jc w:val="center"/>
        <w:rPr>
          <w:rFonts w:ascii="Arial" w:hAnsi="Arial" w:cs="Arial"/>
          <w:b/>
        </w:rPr>
      </w:pPr>
      <w:r w:rsidRPr="008D2522">
        <w:rPr>
          <w:rFonts w:ascii="Arial" w:hAnsi="Arial" w:cs="Arial"/>
          <w:b/>
        </w:rPr>
        <w:t>§ 6</w:t>
      </w:r>
    </w:p>
    <w:p w14:paraId="017C6B21" w14:textId="77777777" w:rsidR="002804A8" w:rsidRPr="008D2522" w:rsidRDefault="002804A8" w:rsidP="00DC552A">
      <w:pPr>
        <w:spacing w:after="0"/>
        <w:jc w:val="center"/>
        <w:rPr>
          <w:rFonts w:ascii="Arial" w:hAnsi="Arial" w:cs="Arial"/>
          <w:b/>
        </w:rPr>
      </w:pPr>
      <w:r w:rsidRPr="008D2522">
        <w:rPr>
          <w:rFonts w:ascii="Arial" w:hAnsi="Arial" w:cs="Arial"/>
          <w:b/>
        </w:rPr>
        <w:t>Wymagania związane</w:t>
      </w:r>
      <w:r w:rsidR="008D2522">
        <w:rPr>
          <w:rFonts w:ascii="Arial" w:hAnsi="Arial" w:cs="Arial"/>
          <w:b/>
        </w:rPr>
        <w:t xml:space="preserve"> osobami skierowanymi do realizacji zamówienia</w:t>
      </w:r>
    </w:p>
    <w:p w14:paraId="17147E43" w14:textId="592886AE" w:rsidR="00E94865" w:rsidRPr="00A54861" w:rsidRDefault="008D2522" w:rsidP="00BE2200">
      <w:pPr>
        <w:numPr>
          <w:ilvl w:val="0"/>
          <w:numId w:val="19"/>
        </w:numPr>
        <w:autoSpaceDE w:val="0"/>
        <w:autoSpaceDN w:val="0"/>
        <w:adjustRightInd w:val="0"/>
        <w:spacing w:beforeLines="60" w:before="144" w:afterLines="60" w:after="144" w:line="276" w:lineRule="auto"/>
        <w:ind w:left="284" w:hanging="360"/>
        <w:jc w:val="both"/>
        <w:rPr>
          <w:rFonts w:ascii="Arial" w:hAnsi="Arial" w:cs="Arial"/>
        </w:rPr>
      </w:pPr>
      <w:r w:rsidRPr="00E94865">
        <w:rPr>
          <w:rFonts w:ascii="Arial" w:hAnsi="Arial" w:cs="Arial"/>
        </w:rPr>
        <w:t xml:space="preserve">Wykonawca oświadcza, że niżej wymienione osoby (a wskazane przez wykonawcę w złożonej ofercie) będą </w:t>
      </w:r>
      <w:r w:rsidR="00E42826" w:rsidRPr="00E94865">
        <w:rPr>
          <w:rFonts w:ascii="Arial" w:hAnsi="Arial" w:cs="Arial"/>
        </w:rPr>
        <w:t>skierowane do</w:t>
      </w:r>
      <w:r w:rsidR="00E94865" w:rsidRPr="00E94865">
        <w:rPr>
          <w:rFonts w:ascii="Arial" w:hAnsi="Arial" w:cs="Arial"/>
        </w:rPr>
        <w:t xml:space="preserve"> sprawowania funkcji Inspektora Nadzoru Inwestorskiego </w:t>
      </w:r>
      <w:r w:rsidR="00E94865">
        <w:rPr>
          <w:rFonts w:ascii="Arial" w:hAnsi="Arial" w:cs="Arial"/>
          <w:sz w:val="20"/>
          <w:szCs w:val="20"/>
        </w:rPr>
        <w:t xml:space="preserve">w następujących </w:t>
      </w:r>
      <w:r w:rsidR="00E94865" w:rsidRPr="00A54861">
        <w:rPr>
          <w:rFonts w:ascii="Arial" w:hAnsi="Arial" w:cs="Arial"/>
        </w:rPr>
        <w:t>specjalnościach bez ograniczeń:</w:t>
      </w:r>
    </w:p>
    <w:p w14:paraId="083B5915" w14:textId="6BD4DE66" w:rsidR="00A73C58" w:rsidRPr="00A54861" w:rsidRDefault="00E94865" w:rsidP="00BE2200">
      <w:pPr>
        <w:pStyle w:val="Akapitzlist"/>
        <w:numPr>
          <w:ilvl w:val="6"/>
          <w:numId w:val="15"/>
        </w:numPr>
        <w:autoSpaceDE w:val="0"/>
        <w:autoSpaceDN w:val="0"/>
        <w:adjustRightInd w:val="0"/>
        <w:spacing w:after="0" w:line="276" w:lineRule="auto"/>
        <w:ind w:left="709"/>
        <w:jc w:val="both"/>
        <w:rPr>
          <w:rFonts w:ascii="Arial" w:hAnsi="Arial" w:cs="Arial"/>
        </w:rPr>
      </w:pPr>
      <w:r w:rsidRPr="00A54861">
        <w:rPr>
          <w:rFonts w:ascii="Arial" w:hAnsi="Arial" w:cs="Arial"/>
        </w:rPr>
        <w:t>w specjalności konstrukcyjno-budowlanej</w:t>
      </w:r>
      <w:r w:rsidR="00A73C58" w:rsidRPr="00A54861">
        <w:rPr>
          <w:rFonts w:ascii="Arial" w:hAnsi="Arial" w:cs="Arial"/>
        </w:rPr>
        <w:t xml:space="preserve"> ………………………., tel. kontaktowy ………………… email: ………………………… , posiadający uprawnienia budowlane Nr ……………</w:t>
      </w:r>
    </w:p>
    <w:p w14:paraId="352CD474" w14:textId="77777777" w:rsidR="00E94865" w:rsidRPr="00A54861" w:rsidRDefault="00E94865" w:rsidP="00BE2200">
      <w:pPr>
        <w:pStyle w:val="Akapitzlist"/>
        <w:numPr>
          <w:ilvl w:val="6"/>
          <w:numId w:val="15"/>
        </w:numPr>
        <w:autoSpaceDE w:val="0"/>
        <w:autoSpaceDN w:val="0"/>
        <w:adjustRightInd w:val="0"/>
        <w:spacing w:after="0" w:line="276" w:lineRule="auto"/>
        <w:ind w:left="709"/>
        <w:rPr>
          <w:rFonts w:ascii="Arial" w:hAnsi="Arial" w:cs="Arial"/>
        </w:rPr>
      </w:pPr>
      <w:r w:rsidRPr="00A54861">
        <w:rPr>
          <w:rFonts w:ascii="Arial" w:hAnsi="Arial" w:cs="Arial"/>
        </w:rPr>
        <w:t xml:space="preserve">w specjalności instalacyjnej w zakresie instalacji i urządzeń cieplnych, wentylacyjnych, wodociągowych i kanalizacyjnych ……………………, tel. kontaktowy: …………………. email: …………………, posiadający uprawnienia budowlane Nr …………… </w:t>
      </w:r>
    </w:p>
    <w:p w14:paraId="55434FB2" w14:textId="2D05D4AC" w:rsidR="00A73C58" w:rsidRPr="00A54861" w:rsidRDefault="00A73C58" w:rsidP="00BE2200">
      <w:pPr>
        <w:pStyle w:val="Akapitzlist"/>
        <w:numPr>
          <w:ilvl w:val="6"/>
          <w:numId w:val="15"/>
        </w:numPr>
        <w:autoSpaceDE w:val="0"/>
        <w:autoSpaceDN w:val="0"/>
        <w:adjustRightInd w:val="0"/>
        <w:spacing w:after="0" w:line="276" w:lineRule="auto"/>
        <w:ind w:left="709"/>
        <w:rPr>
          <w:rFonts w:ascii="Arial" w:hAnsi="Arial" w:cs="Arial"/>
        </w:rPr>
      </w:pPr>
      <w:r w:rsidRPr="00A54861">
        <w:rPr>
          <w:rFonts w:ascii="Arial" w:hAnsi="Arial" w:cs="Arial"/>
        </w:rPr>
        <w:lastRenderedPageBreak/>
        <w:t xml:space="preserve"> </w:t>
      </w:r>
      <w:r w:rsidR="00E94865" w:rsidRPr="00A54861">
        <w:rPr>
          <w:rFonts w:ascii="Arial" w:hAnsi="Arial" w:cs="Arial"/>
        </w:rPr>
        <w:t xml:space="preserve">w specjalności instalacyjnej bez ograniczeń w zakresie sieci, instalacji i urządzeń elektrycznych i elektroenergetycznych </w:t>
      </w:r>
      <w:r w:rsidRPr="00A54861">
        <w:rPr>
          <w:rFonts w:ascii="Arial" w:hAnsi="Arial" w:cs="Arial"/>
        </w:rPr>
        <w:t>…………</w:t>
      </w:r>
      <w:r w:rsidR="00E94865" w:rsidRPr="00A54861">
        <w:rPr>
          <w:rFonts w:ascii="Arial" w:hAnsi="Arial" w:cs="Arial"/>
        </w:rPr>
        <w:t>….</w:t>
      </w:r>
      <w:r w:rsidRPr="00A54861">
        <w:rPr>
          <w:rFonts w:ascii="Arial" w:hAnsi="Arial" w:cs="Arial"/>
        </w:rPr>
        <w:t xml:space="preserve">……, tel. kontaktowy: …………………. email: …………………, posiadającemu uprawnienia budowlane </w:t>
      </w:r>
      <w:r w:rsidR="00E94865" w:rsidRPr="00A54861">
        <w:rPr>
          <w:rFonts w:ascii="Arial" w:hAnsi="Arial" w:cs="Arial"/>
        </w:rPr>
        <w:t>Nr ………………………</w:t>
      </w:r>
      <w:r w:rsidRPr="00A54861">
        <w:rPr>
          <w:rFonts w:ascii="Arial" w:hAnsi="Arial" w:cs="Arial"/>
        </w:rPr>
        <w:t xml:space="preserve"> </w:t>
      </w:r>
    </w:p>
    <w:p w14:paraId="12553649" w14:textId="05216B0A" w:rsidR="00A73C58" w:rsidRPr="00A54861" w:rsidRDefault="00A73C58" w:rsidP="00A54861">
      <w:pPr>
        <w:autoSpaceDE w:val="0"/>
        <w:autoSpaceDN w:val="0"/>
        <w:adjustRightInd w:val="0"/>
        <w:spacing w:after="0" w:line="240" w:lineRule="auto"/>
        <w:ind w:left="360"/>
        <w:rPr>
          <w:rFonts w:ascii="Arial" w:hAnsi="Arial" w:cs="Arial"/>
        </w:rPr>
      </w:pPr>
    </w:p>
    <w:p w14:paraId="6A104118" w14:textId="77777777" w:rsidR="00A73C58" w:rsidRPr="00CC3433" w:rsidRDefault="00A73C58" w:rsidP="00A73C58">
      <w:pPr>
        <w:autoSpaceDE w:val="0"/>
        <w:autoSpaceDN w:val="0"/>
        <w:adjustRightInd w:val="0"/>
        <w:spacing w:after="0" w:line="240" w:lineRule="auto"/>
        <w:rPr>
          <w:rFonts w:ascii="Arial" w:hAnsi="Arial" w:cs="Arial"/>
        </w:rPr>
      </w:pPr>
    </w:p>
    <w:p w14:paraId="7AD0BFF7" w14:textId="59AC4516" w:rsidR="00E94865" w:rsidRPr="00A54861" w:rsidRDefault="00426040" w:rsidP="00BE2200">
      <w:pPr>
        <w:pStyle w:val="Akapitzlist"/>
        <w:numPr>
          <w:ilvl w:val="3"/>
          <w:numId w:val="15"/>
        </w:numPr>
        <w:spacing w:after="0" w:line="276" w:lineRule="auto"/>
        <w:ind w:left="284"/>
        <w:jc w:val="both"/>
        <w:rPr>
          <w:rFonts w:ascii="Arial" w:hAnsi="Arial" w:cs="Arial"/>
        </w:rPr>
      </w:pPr>
      <w:r w:rsidRPr="00A54861">
        <w:rPr>
          <w:rFonts w:ascii="Arial" w:hAnsi="Arial" w:cs="Arial"/>
        </w:rPr>
        <w:t xml:space="preserve">Wykonawca ma prawo do zmiany </w:t>
      </w:r>
      <w:r w:rsidR="00E94865" w:rsidRPr="00A54861">
        <w:rPr>
          <w:rFonts w:ascii="Arial" w:hAnsi="Arial" w:cs="Arial"/>
        </w:rPr>
        <w:t xml:space="preserve">osób pełniących funkcje inspektora nadzoru </w:t>
      </w:r>
      <w:r w:rsidRPr="00A54861">
        <w:rPr>
          <w:rFonts w:ascii="Arial" w:hAnsi="Arial" w:cs="Arial"/>
        </w:rPr>
        <w:t>na inn</w:t>
      </w:r>
      <w:r w:rsidR="00C337AF" w:rsidRPr="00A54861">
        <w:rPr>
          <w:rFonts w:ascii="Arial" w:hAnsi="Arial" w:cs="Arial"/>
        </w:rPr>
        <w:t>ą</w:t>
      </w:r>
      <w:r w:rsidRPr="00A54861">
        <w:rPr>
          <w:rFonts w:ascii="Arial" w:hAnsi="Arial" w:cs="Arial"/>
        </w:rPr>
        <w:t xml:space="preserve"> osob</w:t>
      </w:r>
      <w:r w:rsidR="00C337AF" w:rsidRPr="00A54861">
        <w:rPr>
          <w:rFonts w:ascii="Arial" w:hAnsi="Arial" w:cs="Arial"/>
        </w:rPr>
        <w:t>ę</w:t>
      </w:r>
      <w:r w:rsidRPr="00A54861">
        <w:rPr>
          <w:rFonts w:ascii="Arial" w:hAnsi="Arial" w:cs="Arial"/>
        </w:rPr>
        <w:t xml:space="preserve"> posiadając</w:t>
      </w:r>
      <w:r w:rsidR="00C337AF" w:rsidRPr="00A54861">
        <w:rPr>
          <w:rFonts w:ascii="Arial" w:hAnsi="Arial" w:cs="Arial"/>
        </w:rPr>
        <w:t>ą</w:t>
      </w:r>
      <w:r w:rsidRPr="00A54861">
        <w:rPr>
          <w:rFonts w:ascii="Arial" w:hAnsi="Arial" w:cs="Arial"/>
        </w:rPr>
        <w:t xml:space="preserve"> odpowiednie kwalifikacje i doświadczenie.</w:t>
      </w:r>
    </w:p>
    <w:p w14:paraId="53B680AA" w14:textId="7B29DE6B" w:rsidR="00A54861" w:rsidRPr="00A54861" w:rsidRDefault="00A54861" w:rsidP="00BE2200">
      <w:pPr>
        <w:pStyle w:val="Akapitzlist"/>
        <w:numPr>
          <w:ilvl w:val="3"/>
          <w:numId w:val="15"/>
        </w:numPr>
        <w:spacing w:after="0" w:line="276" w:lineRule="auto"/>
        <w:ind w:left="284"/>
        <w:jc w:val="both"/>
        <w:rPr>
          <w:rFonts w:ascii="Arial" w:hAnsi="Arial" w:cs="Arial"/>
        </w:rPr>
      </w:pPr>
      <w:r w:rsidRPr="00A54861">
        <w:rPr>
          <w:rFonts w:ascii="Arial" w:hAnsi="Arial" w:cs="Arial"/>
        </w:rPr>
        <w:t>Zmiana osoby, o której mowa w ust. 2 wymaga pisemnej zgody Zamawiającego oraz sporządzenia aneksu do niniejszej umowy. Wymagane jest, aby nowa osoba posiadała kwalifikacje i doświadczenie co najmniej takie same jak kwalifikacje i doświadczenie wymagane postanowieniami specyfikacji warunków zamówienia.</w:t>
      </w:r>
    </w:p>
    <w:p w14:paraId="56D8D9F5" w14:textId="20728E0F" w:rsidR="00A54861" w:rsidRPr="00A54861" w:rsidRDefault="00A54861" w:rsidP="00BE2200">
      <w:pPr>
        <w:pStyle w:val="Akapitzlist"/>
        <w:numPr>
          <w:ilvl w:val="3"/>
          <w:numId w:val="15"/>
        </w:numPr>
        <w:spacing w:after="0" w:line="276" w:lineRule="auto"/>
        <w:ind w:left="284"/>
        <w:jc w:val="both"/>
        <w:rPr>
          <w:rFonts w:ascii="Arial" w:hAnsi="Arial" w:cs="Arial"/>
        </w:rPr>
      </w:pPr>
      <w:r w:rsidRPr="00A54861">
        <w:rPr>
          <w:rFonts w:ascii="Arial" w:hAnsi="Arial" w:cs="Arial"/>
        </w:rPr>
        <w:t>Wykonawca oświadcza, że wszelkie czynności związane z wykonywaniem niniejszej umowy osoby wskazane w ust.1 będą wykonywać osobiście.</w:t>
      </w:r>
    </w:p>
    <w:p w14:paraId="61A169A7" w14:textId="417AA7CE" w:rsidR="00A54861" w:rsidRPr="00A54861" w:rsidRDefault="00A54861" w:rsidP="00BE2200">
      <w:pPr>
        <w:pStyle w:val="Akapitzlist"/>
        <w:numPr>
          <w:ilvl w:val="3"/>
          <w:numId w:val="15"/>
        </w:numPr>
        <w:spacing w:after="0" w:line="276" w:lineRule="auto"/>
        <w:ind w:left="284"/>
        <w:jc w:val="both"/>
        <w:rPr>
          <w:rFonts w:ascii="Arial" w:hAnsi="Arial" w:cs="Arial"/>
        </w:rPr>
      </w:pPr>
      <w:r w:rsidRPr="00A54861">
        <w:rPr>
          <w:rFonts w:ascii="Arial" w:hAnsi="Arial" w:cs="Arial"/>
        </w:rPr>
        <w:t xml:space="preserve">Wykonawca oświadcza, iż zlecone obowiązki będzie wykonywał z należytą starannością, zgodnie z obowiązującymi przepisami, standardami, zasadami sztuki, etyką zawodową oraz postanowieniami umowy. </w:t>
      </w:r>
    </w:p>
    <w:p w14:paraId="458EE899" w14:textId="7971DC37" w:rsidR="00A54861" w:rsidRPr="00A54861" w:rsidRDefault="00A54861" w:rsidP="00BE2200">
      <w:pPr>
        <w:pStyle w:val="Akapitzlist"/>
        <w:numPr>
          <w:ilvl w:val="3"/>
          <w:numId w:val="15"/>
        </w:numPr>
        <w:spacing w:after="0" w:line="276" w:lineRule="auto"/>
        <w:ind w:left="284"/>
        <w:jc w:val="both"/>
        <w:rPr>
          <w:rFonts w:ascii="Arial" w:hAnsi="Arial" w:cs="Arial"/>
        </w:rPr>
      </w:pPr>
      <w:r w:rsidRPr="00A54861">
        <w:rPr>
          <w:rFonts w:ascii="Arial" w:hAnsi="Arial" w:cs="Arial"/>
        </w:rPr>
        <w:t>Wykonawca ponosi wobec Zamawiającego odpowiedzialność za wyrządzone szkody będącej normalnym następstwem niewykonania lub nienależytego wykonania czynności objętych niniejszą umową.</w:t>
      </w:r>
    </w:p>
    <w:p w14:paraId="016E8772" w14:textId="66AF6DE6" w:rsidR="002804A8" w:rsidRPr="007636D6" w:rsidRDefault="002804A8" w:rsidP="00DC552A">
      <w:pPr>
        <w:pStyle w:val="Akapitzlist"/>
        <w:spacing w:before="240" w:after="0"/>
        <w:ind w:left="284"/>
        <w:jc w:val="center"/>
        <w:rPr>
          <w:rFonts w:ascii="Arial" w:hAnsi="Arial" w:cs="Arial"/>
          <w:b/>
        </w:rPr>
      </w:pPr>
      <w:r w:rsidRPr="007636D6">
        <w:rPr>
          <w:rFonts w:ascii="Arial" w:hAnsi="Arial" w:cs="Arial"/>
          <w:b/>
        </w:rPr>
        <w:t xml:space="preserve">§ </w:t>
      </w:r>
      <w:r w:rsidR="00BE2200">
        <w:rPr>
          <w:rFonts w:ascii="Arial" w:hAnsi="Arial" w:cs="Arial"/>
          <w:b/>
        </w:rPr>
        <w:t>7</w:t>
      </w:r>
    </w:p>
    <w:p w14:paraId="084ED192" w14:textId="77777777" w:rsidR="002804A8" w:rsidRPr="007636D6" w:rsidRDefault="002804A8" w:rsidP="007636D6">
      <w:pPr>
        <w:spacing w:after="0"/>
        <w:jc w:val="center"/>
        <w:rPr>
          <w:rFonts w:ascii="Arial" w:hAnsi="Arial" w:cs="Arial"/>
          <w:b/>
        </w:rPr>
      </w:pPr>
      <w:r w:rsidRPr="007636D6">
        <w:rPr>
          <w:rFonts w:ascii="Arial" w:hAnsi="Arial" w:cs="Arial"/>
          <w:b/>
        </w:rPr>
        <w:t>Wynagrodzenie i zapłata wynagrodzenia</w:t>
      </w:r>
    </w:p>
    <w:p w14:paraId="52CA8782" w14:textId="77777777" w:rsidR="009B5494" w:rsidRPr="003D7199"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Strony ustalają, że łączne wynagrodzenie Wykonawcy za wykonanie całości przedmiotu umowy zgodnie ze złożoną i wybraną ofertą wynosi …………..zł brutto (słownie: …………………….</w:t>
      </w:r>
      <w:r w:rsidRPr="003D7199">
        <w:rPr>
          <w:rFonts w:ascii="Arial" w:hAnsi="Arial" w:cs="Arial"/>
        </w:rPr>
        <w:tab/>
        <w:t xml:space="preserve">złotych), </w:t>
      </w:r>
    </w:p>
    <w:p w14:paraId="6A76DBBA" w14:textId="77777777" w:rsidR="00AE32D2" w:rsidRDefault="002B1A06" w:rsidP="00AE32D2">
      <w:pPr>
        <w:overflowPunct w:val="0"/>
        <w:autoSpaceDE w:val="0"/>
        <w:autoSpaceDN w:val="0"/>
        <w:adjustRightInd w:val="0"/>
        <w:spacing w:after="0" w:line="276" w:lineRule="auto"/>
        <w:jc w:val="both"/>
        <w:rPr>
          <w:rFonts w:ascii="Arial" w:hAnsi="Arial" w:cs="Arial"/>
        </w:rPr>
      </w:pPr>
      <w:r>
        <w:rPr>
          <w:rFonts w:ascii="Arial" w:hAnsi="Arial" w:cs="Arial"/>
        </w:rPr>
        <w:t xml:space="preserve">    </w:t>
      </w:r>
      <w:r w:rsidR="009B5494" w:rsidRPr="002B1A06">
        <w:rPr>
          <w:rFonts w:ascii="Arial" w:hAnsi="Arial" w:cs="Arial"/>
        </w:rPr>
        <w:t>w tym podatek VAT naliczony wg stawki ………% w wysokości ….……..…</w:t>
      </w:r>
    </w:p>
    <w:p w14:paraId="4D5E8CFC" w14:textId="7317FBC6" w:rsidR="00A54861" w:rsidRDefault="00BE2200" w:rsidP="00BE2200">
      <w:pPr>
        <w:overflowPunct w:val="0"/>
        <w:autoSpaceDE w:val="0"/>
        <w:autoSpaceDN w:val="0"/>
        <w:adjustRightInd w:val="0"/>
        <w:spacing w:after="0" w:line="276" w:lineRule="auto"/>
        <w:jc w:val="both"/>
        <w:rPr>
          <w:rFonts w:ascii="Arial" w:hAnsi="Arial" w:cs="Arial"/>
        </w:rPr>
      </w:pPr>
      <w:r>
        <w:rPr>
          <w:rFonts w:ascii="Arial" w:hAnsi="Arial" w:cs="Arial"/>
        </w:rPr>
        <w:t xml:space="preserve">    </w:t>
      </w:r>
      <w:r w:rsidR="00A54861">
        <w:rPr>
          <w:rFonts w:ascii="Arial" w:hAnsi="Arial" w:cs="Arial"/>
        </w:rPr>
        <w:t>w tym dla: zadania nr …….. wynosi ……………</w:t>
      </w:r>
    </w:p>
    <w:p w14:paraId="6CD97A77" w14:textId="4F3B4127" w:rsidR="00A54861" w:rsidRDefault="00A54861" w:rsidP="00AE32D2">
      <w:pPr>
        <w:overflowPunct w:val="0"/>
        <w:autoSpaceDE w:val="0"/>
        <w:autoSpaceDN w:val="0"/>
        <w:adjustRightInd w:val="0"/>
        <w:spacing w:after="0" w:line="276" w:lineRule="auto"/>
        <w:ind w:left="708"/>
        <w:jc w:val="both"/>
        <w:rPr>
          <w:rFonts w:ascii="Arial" w:hAnsi="Arial" w:cs="Arial"/>
        </w:rPr>
      </w:pPr>
      <w:r>
        <w:rPr>
          <w:rFonts w:ascii="Arial" w:hAnsi="Arial" w:cs="Arial"/>
        </w:rPr>
        <w:t>zadania nr …….. wynosi ……………</w:t>
      </w:r>
    </w:p>
    <w:p w14:paraId="38DA38A0" w14:textId="2F3F5B4C" w:rsidR="00A54861" w:rsidRDefault="00A54861" w:rsidP="002B1A06">
      <w:pPr>
        <w:overflowPunct w:val="0"/>
        <w:autoSpaceDE w:val="0"/>
        <w:autoSpaceDN w:val="0"/>
        <w:adjustRightInd w:val="0"/>
        <w:spacing w:after="0" w:line="276" w:lineRule="auto"/>
        <w:jc w:val="both"/>
        <w:rPr>
          <w:rFonts w:ascii="Arial" w:hAnsi="Arial" w:cs="Arial"/>
        </w:rPr>
      </w:pPr>
      <w:r>
        <w:rPr>
          <w:rFonts w:ascii="Arial" w:hAnsi="Arial" w:cs="Arial"/>
        </w:rPr>
        <w:tab/>
        <w:t>zadania nr …….. wynosi ……………</w:t>
      </w:r>
    </w:p>
    <w:p w14:paraId="2C9E3C31" w14:textId="0BACB7E5" w:rsidR="00AE32D2" w:rsidRDefault="00AE32D2" w:rsidP="00AE32D2">
      <w:pPr>
        <w:overflowPunct w:val="0"/>
        <w:autoSpaceDE w:val="0"/>
        <w:autoSpaceDN w:val="0"/>
        <w:adjustRightInd w:val="0"/>
        <w:spacing w:after="0" w:line="276" w:lineRule="auto"/>
        <w:ind w:firstLine="708"/>
        <w:jc w:val="both"/>
        <w:rPr>
          <w:rFonts w:ascii="Arial" w:hAnsi="Arial" w:cs="Arial"/>
        </w:rPr>
      </w:pPr>
      <w:r>
        <w:rPr>
          <w:rFonts w:ascii="Arial" w:hAnsi="Arial" w:cs="Arial"/>
        </w:rPr>
        <w:t>zadania nr …….. wynosi ……………</w:t>
      </w:r>
      <w:r>
        <w:rPr>
          <w:rFonts w:ascii="Arial" w:hAnsi="Arial" w:cs="Arial"/>
        </w:rPr>
        <w:tab/>
      </w:r>
    </w:p>
    <w:p w14:paraId="7C1795D8" w14:textId="2C93CDB4" w:rsidR="00AE32D2" w:rsidRPr="002B1A06" w:rsidRDefault="00AE32D2" w:rsidP="00AE32D2">
      <w:pPr>
        <w:overflowPunct w:val="0"/>
        <w:autoSpaceDE w:val="0"/>
        <w:autoSpaceDN w:val="0"/>
        <w:adjustRightInd w:val="0"/>
        <w:spacing w:after="0" w:line="276" w:lineRule="auto"/>
        <w:ind w:firstLine="708"/>
        <w:jc w:val="both"/>
        <w:rPr>
          <w:rFonts w:ascii="Arial" w:hAnsi="Arial" w:cs="Arial"/>
        </w:rPr>
      </w:pPr>
      <w:r>
        <w:rPr>
          <w:rFonts w:ascii="Arial" w:hAnsi="Arial" w:cs="Arial"/>
        </w:rPr>
        <w:t>zadania nr …….. wynosi ……………</w:t>
      </w:r>
    </w:p>
    <w:p w14:paraId="05A904E2" w14:textId="77777777" w:rsidR="009B5494" w:rsidRPr="009B5494" w:rsidRDefault="009B5494" w:rsidP="00BE2200">
      <w:pPr>
        <w:pStyle w:val="Akapitzlist"/>
        <w:numPr>
          <w:ilvl w:val="0"/>
          <w:numId w:val="2"/>
        </w:numPr>
        <w:spacing w:after="0" w:line="276" w:lineRule="auto"/>
        <w:ind w:left="284"/>
        <w:jc w:val="both"/>
      </w:pPr>
      <w:r w:rsidRPr="009B5494">
        <w:rPr>
          <w:rFonts w:ascii="Arial" w:hAnsi="Arial" w:cs="Arial"/>
        </w:rPr>
        <w:t>Wynagrodzenie określone w ust. 1 obejmuje całkowity koszt realizacji przedmiotu umowy, określonego w niniejszej umowie</w:t>
      </w:r>
      <w:r w:rsidR="002B1A06">
        <w:rPr>
          <w:rFonts w:ascii="Arial" w:hAnsi="Arial" w:cs="Arial"/>
        </w:rPr>
        <w:t>,</w:t>
      </w:r>
      <w:r w:rsidRPr="009B5494">
        <w:rPr>
          <w:rFonts w:ascii="Arial" w:hAnsi="Arial" w:cs="Arial"/>
        </w:rPr>
        <w:t xml:space="preserve"> </w:t>
      </w:r>
      <w:r w:rsidRPr="0020455C">
        <w:rPr>
          <w:rFonts w:ascii="Arial" w:hAnsi="Arial" w:cs="Arial"/>
        </w:rPr>
        <w:t xml:space="preserve">w tym koszty wykonania wszelkich usług związanych z realizacją przedmiotu zamówienia oraz innych </w:t>
      </w:r>
      <w:r w:rsidR="0020455C" w:rsidRPr="0020455C">
        <w:rPr>
          <w:rFonts w:ascii="Arial" w:hAnsi="Arial" w:cs="Arial"/>
        </w:rPr>
        <w:t xml:space="preserve">czynności </w:t>
      </w:r>
      <w:r w:rsidRPr="0020455C">
        <w:rPr>
          <w:rFonts w:ascii="Arial" w:hAnsi="Arial" w:cs="Arial"/>
        </w:rPr>
        <w:t>i materiałów niezbędnych do prawidłowego</w:t>
      </w:r>
      <w:r w:rsidRPr="009B5494">
        <w:rPr>
          <w:rFonts w:ascii="Arial" w:hAnsi="Arial" w:cs="Arial"/>
        </w:rPr>
        <w:t xml:space="preserve"> wykonania przedmiotu niniejszej umowy.</w:t>
      </w:r>
    </w:p>
    <w:p w14:paraId="402D01AE" w14:textId="4A878B08" w:rsidR="009B5494" w:rsidRPr="00DF0359"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 xml:space="preserve">Strony ustalają, że wynagrodzenie określone w ust.1 ma charakter ryczałtowy i jest niezmienne przez cały okres realizacji niniejszej umowy poza zmianami określonymi </w:t>
      </w:r>
      <w:r w:rsidRPr="002F54BF">
        <w:rPr>
          <w:rFonts w:ascii="Arial" w:hAnsi="Arial" w:cs="Arial"/>
        </w:rPr>
        <w:t>w §1</w:t>
      </w:r>
      <w:r w:rsidR="002F54BF" w:rsidRPr="002F54BF">
        <w:rPr>
          <w:rFonts w:ascii="Arial" w:hAnsi="Arial" w:cs="Arial"/>
        </w:rPr>
        <w:t>1</w:t>
      </w:r>
      <w:r w:rsidRPr="002F54BF">
        <w:rPr>
          <w:rFonts w:ascii="Arial" w:hAnsi="Arial" w:cs="Arial"/>
        </w:rPr>
        <w:t xml:space="preserve"> </w:t>
      </w:r>
      <w:r w:rsidR="00AE32D2" w:rsidRPr="002F54BF">
        <w:rPr>
          <w:rFonts w:ascii="Arial" w:hAnsi="Arial" w:cs="Arial"/>
        </w:rPr>
        <w:t>i 1</w:t>
      </w:r>
      <w:r w:rsidR="002F54BF" w:rsidRPr="002F54BF">
        <w:rPr>
          <w:rFonts w:ascii="Arial" w:hAnsi="Arial" w:cs="Arial"/>
        </w:rPr>
        <w:t>2</w:t>
      </w:r>
      <w:r w:rsidR="00AE32D2" w:rsidRPr="002F54BF">
        <w:rPr>
          <w:rFonts w:ascii="Arial" w:hAnsi="Arial" w:cs="Arial"/>
        </w:rPr>
        <w:t xml:space="preserve"> </w:t>
      </w:r>
      <w:r w:rsidRPr="002F54BF">
        <w:rPr>
          <w:rFonts w:ascii="Arial" w:hAnsi="Arial" w:cs="Arial"/>
        </w:rPr>
        <w:t xml:space="preserve">niniejszej </w:t>
      </w:r>
      <w:r w:rsidRPr="00DF0359">
        <w:rPr>
          <w:rFonts w:ascii="Arial" w:hAnsi="Arial" w:cs="Arial"/>
        </w:rPr>
        <w:t xml:space="preserve">umowy. </w:t>
      </w:r>
    </w:p>
    <w:p w14:paraId="19A6572A" w14:textId="77777777" w:rsidR="009B5494" w:rsidRPr="00AE32D2"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AE32D2">
        <w:rPr>
          <w:rFonts w:ascii="Arial" w:hAnsi="Arial" w:cs="Arial"/>
        </w:rPr>
        <w:t>Zamawiający nie przewiduje wypłaty zaliczek.</w:t>
      </w:r>
    </w:p>
    <w:p w14:paraId="23F8F999" w14:textId="079F1592" w:rsidR="00AE32D2" w:rsidRPr="00AE32D2" w:rsidRDefault="00AE32D2"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AE32D2">
        <w:rPr>
          <w:rFonts w:ascii="Arial" w:hAnsi="Arial" w:cs="Arial"/>
        </w:rPr>
        <w:t>Rozliczenie za wykonane usługi będzie odbywało się po dokonaniu odbioru końcowego wykonanych robót budowlanych dla poszczególnych zadań inwestycyjnych określonych w ust. 1 na podstawie faktur końcowych.</w:t>
      </w:r>
    </w:p>
    <w:p w14:paraId="00F537E4" w14:textId="06F4A96B" w:rsidR="009B5494" w:rsidRPr="00BE6093"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BE6093">
        <w:rPr>
          <w:rFonts w:ascii="Arial" w:hAnsi="Arial"/>
        </w:rPr>
        <w:t xml:space="preserve">Wynagrodzenie będzie płatne przelewem na konto Wykonawcy </w:t>
      </w:r>
      <w:r w:rsidRPr="00BE6093">
        <w:rPr>
          <w:rFonts w:ascii="Arial" w:hAnsi="Arial" w:cs="Arial"/>
        </w:rPr>
        <w:t xml:space="preserve">w ciągu </w:t>
      </w:r>
      <w:r w:rsidR="00AE32D2">
        <w:rPr>
          <w:rFonts w:ascii="Arial" w:hAnsi="Arial" w:cs="Arial"/>
        </w:rPr>
        <w:t>21</w:t>
      </w:r>
      <w:r w:rsidRPr="00BE6093">
        <w:rPr>
          <w:rFonts w:ascii="Arial" w:hAnsi="Arial" w:cs="Arial"/>
        </w:rPr>
        <w:t xml:space="preserve"> dni, od daty dostarczenia do Zamawiającego prawidłowo wystawionej przez Wykonawcę faktury VAT.</w:t>
      </w:r>
    </w:p>
    <w:p w14:paraId="63BD0D45" w14:textId="484A56C8" w:rsidR="00AE32D2" w:rsidRPr="00AE32D2" w:rsidRDefault="00AE32D2"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AE32D2">
        <w:rPr>
          <w:rFonts w:ascii="Arial" w:hAnsi="Arial" w:cs="Arial"/>
        </w:rPr>
        <w:t xml:space="preserve">Faktury wystawione bezpodstawnie lub nieprawidłowe zostaną zwrócone </w:t>
      </w:r>
      <w:r>
        <w:rPr>
          <w:rFonts w:ascii="Arial" w:hAnsi="Arial" w:cs="Arial"/>
        </w:rPr>
        <w:t>Wykonawcy</w:t>
      </w:r>
      <w:r w:rsidRPr="00AE32D2">
        <w:rPr>
          <w:rFonts w:ascii="Arial" w:hAnsi="Arial" w:cs="Arial"/>
        </w:rPr>
        <w:t>.</w:t>
      </w:r>
    </w:p>
    <w:p w14:paraId="412B2E8C" w14:textId="77777777" w:rsidR="009B5494" w:rsidRPr="003D7199"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 xml:space="preserve">Faktura powinna wskazywać jako nabywcę/odbiorcę Gmina Bochnia NIP 868-102-12-71, </w:t>
      </w:r>
      <w:r w:rsidRPr="003D7199">
        <w:rPr>
          <w:rFonts w:ascii="Arial" w:hAnsi="Arial" w:cs="Arial"/>
        </w:rPr>
        <w:br/>
        <w:t>ul. Kazimierza Wielkiego 26, 32-700 Bochnia.</w:t>
      </w:r>
    </w:p>
    <w:p w14:paraId="30A5847B" w14:textId="77777777" w:rsidR="009B5494" w:rsidRPr="003D7199"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Wykonawca nie ma prawa do przeniesienia, bez uprzedniej pisemnej zgody Zamawiającego, wierzytelności wynikających z niniejszej umowy na rzecz osób trzecich.</w:t>
      </w:r>
    </w:p>
    <w:p w14:paraId="58D8316F" w14:textId="77777777" w:rsidR="009B5494" w:rsidRPr="003D7199"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Wynagrodzenie płatne będzie w formie przelewu na rachunek bankowy Wykonawcy. Numer rachunku………………………………………………………………………..</w:t>
      </w:r>
    </w:p>
    <w:p w14:paraId="78ED457D" w14:textId="77777777" w:rsidR="009B5494" w:rsidRPr="003D7199"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Wykonawca nie może żądać podwyższenia łącznego wynagrodzenia umownego brutto, określonego w ust. 1, jeżeli w chwili zawarcia niniejszej umowy nie przewidział wszystkich kosztów niezbędnych do prawidłowej realizacji przedmiotu niniejszej umowy.</w:t>
      </w:r>
    </w:p>
    <w:p w14:paraId="418FC844" w14:textId="77777777" w:rsidR="009B5494"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3D7199">
        <w:rPr>
          <w:rFonts w:ascii="Arial" w:hAnsi="Arial" w:cs="Arial"/>
        </w:rPr>
        <w:t>Za datę zapłaty strony uznają datę uznania rachunku bankowego Wykonawcy.</w:t>
      </w:r>
    </w:p>
    <w:p w14:paraId="4402BC48" w14:textId="77777777" w:rsidR="009B5494"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2F5F72">
        <w:rPr>
          <w:rFonts w:ascii="Arial" w:hAnsi="Arial" w:cs="Arial"/>
        </w:rPr>
        <w:t xml:space="preserve">Zgodnie z przepisami ustawy z dnia 23 listopada 2018 r. o elektronicznym fakturowaniu </w:t>
      </w:r>
      <w:r>
        <w:rPr>
          <w:rFonts w:ascii="Arial" w:hAnsi="Arial" w:cs="Arial"/>
        </w:rPr>
        <w:br/>
      </w:r>
      <w:r w:rsidRPr="002F5F72">
        <w:rPr>
          <w:rFonts w:ascii="Arial" w:hAnsi="Arial" w:cs="Arial"/>
        </w:rPr>
        <w:t xml:space="preserve">w zamówieniach publicznych, koncesjach na roboty budowlane lub usługi oraz partnerstwie </w:t>
      </w:r>
      <w:proofErr w:type="spellStart"/>
      <w:r w:rsidRPr="002F5F72">
        <w:rPr>
          <w:rFonts w:ascii="Arial" w:hAnsi="Arial" w:cs="Arial"/>
        </w:rPr>
        <w:t>publiczno</w:t>
      </w:r>
      <w:proofErr w:type="spellEnd"/>
      <w:r w:rsidRPr="002F5F72">
        <w:rPr>
          <w:rFonts w:ascii="Arial" w:hAnsi="Arial" w:cs="Arial"/>
        </w:rPr>
        <w:t xml:space="preserve"> </w:t>
      </w:r>
      <w:r w:rsidRPr="002F5F72">
        <w:rPr>
          <w:rFonts w:ascii="Arial" w:hAnsi="Arial" w:cs="Arial"/>
        </w:rPr>
        <w:lastRenderedPageBreak/>
        <w:t xml:space="preserve">– prywatnym, Wykonawca może przesyłać ustrukturyzowane faktury elektroniczne za pomocą Platformy Elektronicznego Fakturowania (PEF) – dostępnej pod linkiem </w:t>
      </w:r>
      <w:hyperlink r:id="rId8" w:history="1">
        <w:r w:rsidRPr="002F5F72">
          <w:rPr>
            <w:rStyle w:val="Hipercze"/>
            <w:rFonts w:ascii="Arial" w:hAnsi="Arial" w:cs="Arial"/>
          </w:rPr>
          <w:t>https://efaktura.gov.pl</w:t>
        </w:r>
      </w:hyperlink>
      <w:r w:rsidRPr="002F5F72">
        <w:rPr>
          <w:rFonts w:ascii="Arial" w:hAnsi="Arial" w:cs="Arial"/>
        </w:rPr>
        <w:t xml:space="preserve"> lub </w:t>
      </w:r>
      <w:r>
        <w:rPr>
          <w:rFonts w:ascii="Arial" w:hAnsi="Arial" w:cs="Arial"/>
        </w:rPr>
        <w:br/>
      </w:r>
      <w:r w:rsidRPr="002F5F72">
        <w:rPr>
          <w:rFonts w:ascii="Arial" w:hAnsi="Arial" w:cs="Arial"/>
        </w:rPr>
        <w:t xml:space="preserve">w inny sposób, zapewniający Zamawiającemu możliwość zapoznania się z nimi. Zamawiający posiada skrzynkę PEPOL o numerze NIP 868 10 21 271 obsługiwaną przez brokera Infinite IT Solutions. </w:t>
      </w:r>
    </w:p>
    <w:p w14:paraId="37FDFF5B" w14:textId="77777777" w:rsidR="009B5494"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2F5F72">
        <w:rPr>
          <w:rFonts w:ascii="Arial" w:hAnsi="Arial" w:cs="Arial"/>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63A20CC" w14:textId="77777777" w:rsidR="009B5494"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2F5F72">
        <w:rPr>
          <w:rFonts w:ascii="Arial" w:hAnsi="Arial" w:cs="Aria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1F090AAD" w14:textId="77777777" w:rsidR="009B5494"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2F5F72">
        <w:rPr>
          <w:rFonts w:ascii="Arial" w:hAnsi="Arial" w:cs="Arial"/>
        </w:rPr>
        <w:t xml:space="preserve">Bezpośrednia zapłata wg </w:t>
      </w:r>
      <w:r w:rsidRPr="00000A68">
        <w:rPr>
          <w:rFonts w:ascii="Arial" w:hAnsi="Arial" w:cs="Arial"/>
        </w:rPr>
        <w:t>ust.1</w:t>
      </w:r>
      <w:r w:rsidR="007D5E7E" w:rsidRPr="00000A68">
        <w:rPr>
          <w:rFonts w:ascii="Arial" w:hAnsi="Arial" w:cs="Arial"/>
        </w:rPr>
        <w:t>5</w:t>
      </w:r>
      <w:r w:rsidRPr="002F5F72">
        <w:rPr>
          <w:rFonts w:ascii="Arial" w:hAnsi="Arial" w:cs="Arial"/>
        </w:rPr>
        <w:t xml:space="preserve"> obejmuje wyłącznie należne wynagrodzenie, bez odsetek należnych    </w:t>
      </w:r>
      <w:r w:rsidRPr="002F5F72">
        <w:rPr>
          <w:rFonts w:ascii="Arial" w:hAnsi="Arial" w:cs="Arial"/>
        </w:rPr>
        <w:br/>
        <w:t xml:space="preserve"> Podwykonawcy lub dalszemu Podwykonawcy. </w:t>
      </w:r>
    </w:p>
    <w:p w14:paraId="38EB5D26" w14:textId="77777777" w:rsidR="009B5494"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2F5F72">
        <w:rPr>
          <w:rFonts w:ascii="Arial" w:hAnsi="Arial" w:cs="Arial"/>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38614D87" w14:textId="77777777" w:rsidR="009B5494" w:rsidRPr="00BE6093" w:rsidRDefault="009B5494" w:rsidP="00BE2200">
      <w:pPr>
        <w:pStyle w:val="Akapitzlist"/>
        <w:widowControl w:val="0"/>
        <w:numPr>
          <w:ilvl w:val="0"/>
          <w:numId w:val="2"/>
        </w:numPr>
        <w:autoSpaceDE w:val="0"/>
        <w:autoSpaceDN w:val="0"/>
        <w:spacing w:after="0" w:line="276" w:lineRule="auto"/>
        <w:ind w:left="284"/>
        <w:contextualSpacing w:val="0"/>
        <w:jc w:val="both"/>
        <w:rPr>
          <w:rFonts w:ascii="Arial" w:hAnsi="Arial" w:cs="Arial"/>
        </w:rPr>
      </w:pPr>
      <w:r w:rsidRPr="00BE6093">
        <w:rPr>
          <w:rFonts w:ascii="Arial" w:hAnsi="Arial" w:cs="Arial"/>
        </w:rPr>
        <w:t xml:space="preserve">Zamawiający wstrzyma, do czasu ustania przyczyny, płatność faktury - w całości lub w części - </w:t>
      </w:r>
      <w:r w:rsidRPr="00BE6093">
        <w:rPr>
          <w:rFonts w:ascii="Arial" w:hAnsi="Arial" w:cs="Arial"/>
        </w:rPr>
        <w:br/>
        <w:t>w przypadku nie wywiązania się Wykonawcy, z któregokolwiek ze zobowiązań wynikających z umowy.</w:t>
      </w:r>
      <w:r w:rsidR="00BE6093" w:rsidRPr="00BE6093">
        <w:rPr>
          <w:rFonts w:ascii="Arial" w:hAnsi="Arial" w:cs="Arial"/>
        </w:rPr>
        <w:t xml:space="preserve"> </w:t>
      </w:r>
      <w:r w:rsidRPr="00BE6093">
        <w:rPr>
          <w:rFonts w:ascii="Arial" w:hAnsi="Arial" w:cs="Arial"/>
        </w:rPr>
        <w:t>W takim przypadku Wykonawcy nie przysługują odsetki z tytułu opóźnienia w zapłacie.</w:t>
      </w:r>
    </w:p>
    <w:p w14:paraId="3264BE90" w14:textId="25D31DF6" w:rsidR="00327E84" w:rsidRDefault="002804A8" w:rsidP="00327E84">
      <w:pPr>
        <w:spacing w:before="240" w:after="0"/>
        <w:jc w:val="center"/>
        <w:rPr>
          <w:rFonts w:ascii="Arial" w:hAnsi="Arial" w:cs="Arial"/>
          <w:b/>
        </w:rPr>
      </w:pPr>
      <w:r w:rsidRPr="00BE6093">
        <w:rPr>
          <w:rFonts w:ascii="Arial" w:hAnsi="Arial" w:cs="Arial"/>
          <w:b/>
        </w:rPr>
        <w:t xml:space="preserve">§ </w:t>
      </w:r>
      <w:r w:rsidR="00BE2200">
        <w:rPr>
          <w:rFonts w:ascii="Arial" w:hAnsi="Arial" w:cs="Arial"/>
          <w:b/>
        </w:rPr>
        <w:t>8</w:t>
      </w:r>
    </w:p>
    <w:p w14:paraId="143DE563" w14:textId="5DEF574D" w:rsidR="00327E84" w:rsidRPr="00327E84" w:rsidRDefault="00327E84" w:rsidP="00327E84">
      <w:pPr>
        <w:spacing w:after="0"/>
        <w:jc w:val="center"/>
        <w:rPr>
          <w:rFonts w:ascii="Arial" w:hAnsi="Arial" w:cs="Arial"/>
          <w:b/>
        </w:rPr>
      </w:pPr>
      <w:r w:rsidRPr="00327E84">
        <w:rPr>
          <w:rFonts w:ascii="Arial" w:hAnsi="Arial" w:cs="Arial"/>
          <w:b/>
          <w:bCs/>
        </w:rPr>
        <w:t xml:space="preserve">Komunikacja między Stronami </w:t>
      </w:r>
    </w:p>
    <w:p w14:paraId="2595B5DF" w14:textId="77777777" w:rsidR="00327E84" w:rsidRPr="00327E84" w:rsidRDefault="00327E84" w:rsidP="00BE2200">
      <w:pPr>
        <w:numPr>
          <w:ilvl w:val="0"/>
          <w:numId w:val="20"/>
        </w:numPr>
        <w:spacing w:beforeLines="60" w:before="144" w:afterLines="60" w:after="144" w:line="276" w:lineRule="auto"/>
        <w:ind w:left="284" w:hanging="360"/>
        <w:contextualSpacing/>
        <w:rPr>
          <w:rFonts w:ascii="Arial" w:hAnsi="Arial" w:cs="Arial"/>
        </w:rPr>
      </w:pPr>
      <w:r w:rsidRPr="00327E84">
        <w:rPr>
          <w:rFonts w:ascii="Arial" w:hAnsi="Arial" w:cs="Arial"/>
        </w:rPr>
        <w:t xml:space="preserve">Osobami upoważnionymi do bieżących kontaktów są:  </w:t>
      </w:r>
    </w:p>
    <w:p w14:paraId="7B6EFA9C" w14:textId="77777777" w:rsidR="00327E84" w:rsidRPr="00327E84" w:rsidRDefault="00327E84" w:rsidP="00BE2200">
      <w:pPr>
        <w:numPr>
          <w:ilvl w:val="1"/>
          <w:numId w:val="20"/>
        </w:numPr>
        <w:spacing w:beforeLines="60" w:before="144" w:afterLines="60" w:after="144" w:line="276" w:lineRule="auto"/>
        <w:ind w:left="567" w:right="97" w:hanging="360"/>
        <w:contextualSpacing/>
        <w:jc w:val="both"/>
        <w:rPr>
          <w:rFonts w:ascii="Arial" w:hAnsi="Arial" w:cs="Arial"/>
        </w:rPr>
      </w:pPr>
      <w:r w:rsidRPr="00327E84">
        <w:rPr>
          <w:rFonts w:ascii="Arial" w:hAnsi="Arial" w:cs="Arial"/>
        </w:rPr>
        <w:t>ze strony Zamawiającego  – …………..</w:t>
      </w:r>
      <w:proofErr w:type="spellStart"/>
      <w:r w:rsidRPr="00327E84">
        <w:rPr>
          <w:rFonts w:ascii="Arial" w:hAnsi="Arial" w:cs="Arial"/>
        </w:rPr>
        <w:t>tel</w:t>
      </w:r>
      <w:proofErr w:type="spellEnd"/>
      <w:r w:rsidRPr="00327E84">
        <w:rPr>
          <w:rFonts w:ascii="Arial" w:hAnsi="Arial" w:cs="Arial"/>
        </w:rPr>
        <w:t xml:space="preserve"> …………….., …………@................ </w:t>
      </w:r>
    </w:p>
    <w:p w14:paraId="6B912144" w14:textId="77777777" w:rsidR="00327E84" w:rsidRPr="00327E84" w:rsidRDefault="00327E84" w:rsidP="00BE2200">
      <w:pPr>
        <w:numPr>
          <w:ilvl w:val="1"/>
          <w:numId w:val="20"/>
        </w:numPr>
        <w:spacing w:beforeLines="60" w:before="144" w:afterLines="60" w:after="144" w:line="276" w:lineRule="auto"/>
        <w:ind w:left="567" w:right="97" w:hanging="360"/>
        <w:contextualSpacing/>
        <w:jc w:val="both"/>
        <w:rPr>
          <w:rFonts w:ascii="Arial" w:hAnsi="Arial" w:cs="Arial"/>
        </w:rPr>
      </w:pPr>
      <w:r w:rsidRPr="00327E84">
        <w:rPr>
          <w:rFonts w:ascii="Arial" w:hAnsi="Arial" w:cs="Arial"/>
        </w:rPr>
        <w:t>ze strony Wykonawcy – …………..…</w:t>
      </w:r>
      <w:proofErr w:type="spellStart"/>
      <w:r w:rsidRPr="00327E84">
        <w:rPr>
          <w:rFonts w:ascii="Arial" w:hAnsi="Arial" w:cs="Arial"/>
        </w:rPr>
        <w:t>tel</w:t>
      </w:r>
      <w:proofErr w:type="spellEnd"/>
      <w:r w:rsidRPr="00327E84">
        <w:rPr>
          <w:rFonts w:ascii="Arial" w:hAnsi="Arial" w:cs="Arial"/>
        </w:rPr>
        <w:t>……………., …………@................</w:t>
      </w:r>
    </w:p>
    <w:p w14:paraId="39B60B70" w14:textId="77777777" w:rsidR="00327E84" w:rsidRPr="00327E84" w:rsidRDefault="00327E84" w:rsidP="00BE2200">
      <w:pPr>
        <w:numPr>
          <w:ilvl w:val="0"/>
          <w:numId w:val="20"/>
        </w:numPr>
        <w:spacing w:beforeLines="60" w:before="144" w:afterLines="60" w:after="144" w:line="276" w:lineRule="auto"/>
        <w:ind w:left="284" w:hanging="360"/>
        <w:contextualSpacing/>
        <w:jc w:val="both"/>
        <w:rPr>
          <w:rFonts w:ascii="Arial" w:hAnsi="Arial" w:cs="Arial"/>
        </w:rPr>
      </w:pPr>
      <w:r w:rsidRPr="00327E84">
        <w:rPr>
          <w:rFonts w:ascii="Arial" w:hAnsi="Arial" w:cs="Arial"/>
        </w:rPr>
        <w:t xml:space="preserve"> Strony ustalają, że reprezentacja stron może ulec zmianie lub uzupełnieniu poprzez przekazanie pisemnej informacji. </w:t>
      </w:r>
    </w:p>
    <w:p w14:paraId="608FF166" w14:textId="0B9C2F6B" w:rsidR="002804A8" w:rsidRPr="00375C3D" w:rsidRDefault="002804A8" w:rsidP="00375C3D">
      <w:pPr>
        <w:spacing w:after="0"/>
        <w:jc w:val="center"/>
        <w:rPr>
          <w:rFonts w:ascii="Arial" w:hAnsi="Arial" w:cs="Arial"/>
          <w:b/>
        </w:rPr>
      </w:pPr>
      <w:r w:rsidRPr="00375C3D">
        <w:rPr>
          <w:rFonts w:ascii="Arial" w:hAnsi="Arial" w:cs="Arial"/>
          <w:b/>
        </w:rPr>
        <w:t xml:space="preserve">§ </w:t>
      </w:r>
      <w:r w:rsidR="00BE2200">
        <w:rPr>
          <w:rFonts w:ascii="Arial" w:hAnsi="Arial" w:cs="Arial"/>
          <w:b/>
        </w:rPr>
        <w:t>9</w:t>
      </w:r>
    </w:p>
    <w:p w14:paraId="0D2CC015" w14:textId="77777777" w:rsidR="002804A8" w:rsidRPr="00375C3D" w:rsidRDefault="002804A8" w:rsidP="00375C3D">
      <w:pPr>
        <w:spacing w:after="0"/>
        <w:jc w:val="center"/>
        <w:rPr>
          <w:rFonts w:ascii="Arial" w:hAnsi="Arial" w:cs="Arial"/>
          <w:b/>
        </w:rPr>
      </w:pPr>
      <w:r w:rsidRPr="00375C3D">
        <w:rPr>
          <w:rFonts w:ascii="Arial" w:hAnsi="Arial" w:cs="Arial"/>
          <w:b/>
        </w:rPr>
        <w:t>Kary umowne</w:t>
      </w:r>
    </w:p>
    <w:p w14:paraId="64D65C7F" w14:textId="35701EE2" w:rsidR="00327E84"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t>Strony niniejszej umowy ustanawiają odpowiedzialność za niewykonanie lub nienależyte wykonanie zobowiązań umownych na zasadach ogólnych określonych w przepisach kodeksu cywilnego oraz przez zapłatę kar umownych, liczonych każdorazowo od kwot brutto</w:t>
      </w:r>
      <w:r>
        <w:rPr>
          <w:rFonts w:ascii="Arial" w:hAnsi="Arial" w:cs="Arial"/>
        </w:rPr>
        <w:t xml:space="preserve"> poszczególnych zadań inwestycyjnych określonych </w:t>
      </w:r>
      <w:r w:rsidRPr="00375C3D">
        <w:rPr>
          <w:rFonts w:ascii="Arial" w:hAnsi="Arial" w:cs="Arial"/>
          <w:b/>
        </w:rPr>
        <w:t xml:space="preserve">§ </w:t>
      </w:r>
      <w:r w:rsidR="00BE2200">
        <w:rPr>
          <w:rFonts w:ascii="Arial" w:hAnsi="Arial" w:cs="Arial"/>
          <w:b/>
        </w:rPr>
        <w:t>7</w:t>
      </w:r>
      <w:r>
        <w:rPr>
          <w:rFonts w:ascii="Arial" w:hAnsi="Arial" w:cs="Arial"/>
          <w:b/>
        </w:rPr>
        <w:t xml:space="preserve"> ust. 1</w:t>
      </w:r>
      <w:r w:rsidRPr="00327E84">
        <w:rPr>
          <w:rFonts w:ascii="Arial" w:hAnsi="Arial" w:cs="Arial"/>
        </w:rPr>
        <w:t xml:space="preserve">, z następujących tytułów i w następujących okolicznościach: </w:t>
      </w:r>
    </w:p>
    <w:p w14:paraId="544CCFE4" w14:textId="0D561FA9" w:rsidR="00327E84" w:rsidRDefault="00327E84" w:rsidP="00BE2200">
      <w:pPr>
        <w:pStyle w:val="Akapitzlist"/>
        <w:numPr>
          <w:ilvl w:val="6"/>
          <w:numId w:val="15"/>
        </w:numPr>
        <w:spacing w:after="0" w:line="276" w:lineRule="auto"/>
        <w:ind w:left="567"/>
        <w:rPr>
          <w:rFonts w:ascii="Arial" w:hAnsi="Arial" w:cs="Arial"/>
        </w:rPr>
      </w:pPr>
      <w:r w:rsidRPr="00327E84">
        <w:rPr>
          <w:rFonts w:ascii="Arial" w:hAnsi="Arial" w:cs="Arial"/>
        </w:rPr>
        <w:t>za zwłokę w wykonaniu przedmiotu niniejszej umowy w wysokości 0,</w:t>
      </w:r>
      <w:r>
        <w:rPr>
          <w:rFonts w:ascii="Arial" w:hAnsi="Arial" w:cs="Arial"/>
        </w:rPr>
        <w:t>01</w:t>
      </w:r>
      <w:r w:rsidRPr="00327E84">
        <w:rPr>
          <w:rFonts w:ascii="Arial" w:hAnsi="Arial" w:cs="Arial"/>
        </w:rPr>
        <w:t xml:space="preserve"> % wartości </w:t>
      </w:r>
      <w:r w:rsidR="00AC3E5B">
        <w:rPr>
          <w:rFonts w:ascii="Arial" w:hAnsi="Arial" w:cs="Arial"/>
        </w:rPr>
        <w:t>w</w:t>
      </w:r>
      <w:r w:rsidRPr="00327E84">
        <w:rPr>
          <w:rFonts w:ascii="Arial" w:hAnsi="Arial" w:cs="Arial"/>
        </w:rPr>
        <w:t xml:space="preserve">ynagrodzenia </w:t>
      </w:r>
      <w:r w:rsidR="00AC3E5B">
        <w:rPr>
          <w:rFonts w:ascii="Arial" w:hAnsi="Arial" w:cs="Arial"/>
        </w:rPr>
        <w:t>poszczególnego zadania inwestycyjnego</w:t>
      </w:r>
      <w:r w:rsidRPr="00327E84">
        <w:rPr>
          <w:rFonts w:ascii="Arial" w:hAnsi="Arial" w:cs="Arial"/>
        </w:rPr>
        <w:t>, za każdy rozpoczęty dzień zwłoki w stosunku do terminów przyjętych w niniejszej umowie</w:t>
      </w:r>
    </w:p>
    <w:p w14:paraId="01B5EAA6" w14:textId="08B78143" w:rsidR="00AC3E5B" w:rsidRDefault="00327E84" w:rsidP="00BE2200">
      <w:pPr>
        <w:pStyle w:val="Akapitzlist"/>
        <w:numPr>
          <w:ilvl w:val="6"/>
          <w:numId w:val="15"/>
        </w:numPr>
        <w:spacing w:after="0" w:line="276" w:lineRule="auto"/>
        <w:ind w:left="567"/>
        <w:rPr>
          <w:rFonts w:ascii="Arial" w:hAnsi="Arial" w:cs="Arial"/>
        </w:rPr>
      </w:pPr>
      <w:r w:rsidRPr="00AC3E5B">
        <w:rPr>
          <w:rFonts w:ascii="Arial" w:hAnsi="Arial" w:cs="Arial"/>
        </w:rPr>
        <w:t xml:space="preserve">za odstąpienie od umowy z przyczyn leżących po stronie Wykonawcy w wysokości 10 % wartości całkowitego wynagrodzenia umownego określonego w § </w:t>
      </w:r>
      <w:r w:rsidR="00BE2200">
        <w:rPr>
          <w:rFonts w:ascii="Arial" w:hAnsi="Arial" w:cs="Arial"/>
        </w:rPr>
        <w:t>7</w:t>
      </w:r>
      <w:r w:rsidRPr="00AC3E5B">
        <w:rPr>
          <w:rFonts w:ascii="Arial" w:hAnsi="Arial" w:cs="Arial"/>
        </w:rPr>
        <w:t xml:space="preserve"> niniejszej umowy, </w:t>
      </w:r>
    </w:p>
    <w:p w14:paraId="23E481B9" w14:textId="64AB6BA3" w:rsidR="00AC3E5B" w:rsidRPr="00AC3E5B" w:rsidRDefault="00AC3E5B" w:rsidP="00BE2200">
      <w:pPr>
        <w:pStyle w:val="Akapitzlist"/>
        <w:numPr>
          <w:ilvl w:val="6"/>
          <w:numId w:val="15"/>
        </w:numPr>
        <w:spacing w:after="0" w:line="276" w:lineRule="auto"/>
        <w:ind w:left="567"/>
        <w:rPr>
          <w:rFonts w:ascii="Arial" w:hAnsi="Arial" w:cs="Arial"/>
        </w:rPr>
      </w:pPr>
      <w:r w:rsidRPr="00AC3E5B">
        <w:rPr>
          <w:rFonts w:ascii="Arial" w:hAnsi="Arial" w:cs="Arial"/>
        </w:rPr>
        <w:t xml:space="preserve">z tytułu </w:t>
      </w:r>
      <w:r w:rsidRPr="00AC3E5B">
        <w:rPr>
          <w:rFonts w:ascii="Arial" w:eastAsia="Times New Roman" w:hAnsi="Arial" w:cs="Arial"/>
          <w:color w:val="333333"/>
          <w:shd w:val="clear" w:color="auto" w:fill="FFFFFF"/>
        </w:rPr>
        <w:t xml:space="preserve">braku zapłaty lub nieterminowej zapłaty wynagrodzenia należnego podwykonawcom w wysokości </w:t>
      </w:r>
      <w:r w:rsidRPr="00AC3E5B">
        <w:rPr>
          <w:rFonts w:ascii="Arial" w:hAnsi="Arial" w:cs="Arial"/>
        </w:rPr>
        <w:t xml:space="preserve">0,01% określonego w § </w:t>
      </w:r>
      <w:r w:rsidR="00BE2200">
        <w:rPr>
          <w:rFonts w:ascii="Arial" w:hAnsi="Arial" w:cs="Arial"/>
        </w:rPr>
        <w:t>7</w:t>
      </w:r>
      <w:r w:rsidRPr="00AC3E5B">
        <w:rPr>
          <w:rFonts w:ascii="Arial" w:hAnsi="Arial" w:cs="Arial"/>
        </w:rPr>
        <w:t xml:space="preserve"> ust. 1 wynagrodzenia brutto poszczególnego zadania inwestycyjnego za każde zdarzenie.</w:t>
      </w:r>
    </w:p>
    <w:p w14:paraId="7406F399" w14:textId="71D8C04C" w:rsidR="00327E84" w:rsidRPr="00AC3E5B" w:rsidRDefault="00327E84" w:rsidP="00BE2200">
      <w:pPr>
        <w:pStyle w:val="Akapitzlist"/>
        <w:numPr>
          <w:ilvl w:val="6"/>
          <w:numId w:val="15"/>
        </w:numPr>
        <w:spacing w:after="0" w:line="276" w:lineRule="auto"/>
        <w:ind w:left="567"/>
        <w:rPr>
          <w:rFonts w:ascii="Arial" w:hAnsi="Arial" w:cs="Arial"/>
        </w:rPr>
      </w:pPr>
      <w:r w:rsidRPr="00AC3E5B">
        <w:rPr>
          <w:rFonts w:ascii="Arial" w:hAnsi="Arial" w:cs="Arial"/>
        </w:rPr>
        <w:t xml:space="preserve">za odstąpienie od umowy przez Zamawiającego z przyczyn od siebie zależnych w wysokości 10 % wartości </w:t>
      </w:r>
      <w:r w:rsidR="00AC3E5B" w:rsidRPr="00AC3E5B">
        <w:rPr>
          <w:rFonts w:ascii="Arial" w:hAnsi="Arial" w:cs="Arial"/>
        </w:rPr>
        <w:t xml:space="preserve">całkowitego </w:t>
      </w:r>
      <w:r w:rsidRPr="00AC3E5B">
        <w:rPr>
          <w:rFonts w:ascii="Arial" w:hAnsi="Arial" w:cs="Arial"/>
        </w:rPr>
        <w:t xml:space="preserve">wynagrodzenia brutto, o którym mowa w § </w:t>
      </w:r>
      <w:r w:rsidR="00BE2200">
        <w:rPr>
          <w:rFonts w:ascii="Arial" w:hAnsi="Arial" w:cs="Arial"/>
        </w:rPr>
        <w:t>7</w:t>
      </w:r>
      <w:r w:rsidRPr="00AC3E5B">
        <w:rPr>
          <w:rFonts w:ascii="Arial" w:hAnsi="Arial" w:cs="Arial"/>
        </w:rPr>
        <w:t xml:space="preserve">. </w:t>
      </w:r>
    </w:p>
    <w:p w14:paraId="45CCBFA9" w14:textId="77777777" w:rsidR="00327E84"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t xml:space="preserve">W przypadku nie wykonywania lub nienależytego wykonywania umowy przez </w:t>
      </w:r>
      <w:r>
        <w:rPr>
          <w:rFonts w:ascii="Arial" w:hAnsi="Arial" w:cs="Arial"/>
        </w:rPr>
        <w:t>Wykonawcę</w:t>
      </w:r>
      <w:r w:rsidRPr="00327E84">
        <w:rPr>
          <w:rFonts w:ascii="Arial" w:hAnsi="Arial" w:cs="Arial"/>
        </w:rPr>
        <w:t xml:space="preserve">, a w szczególności jeżeli przedmiot umowy jest wykonywany w sposób wadliwy lub sprzeczny z umową Zamawiający poinformuje go o tym pisemnie wskazując nieprawidłowości, wzywając go do prawidłowego wykonania umowy i wyznaczając mu w tym celu odpowiedni termin. W przypadku bezskutecznego upływu terminu określonego w wezwaniu, </w:t>
      </w:r>
      <w:r>
        <w:rPr>
          <w:rFonts w:ascii="Arial" w:hAnsi="Arial" w:cs="Arial"/>
        </w:rPr>
        <w:t>Wykonawca</w:t>
      </w:r>
      <w:r w:rsidRPr="00327E84">
        <w:rPr>
          <w:rFonts w:ascii="Arial" w:hAnsi="Arial" w:cs="Arial"/>
        </w:rPr>
        <w:t xml:space="preserve"> zapłaci Zamawiającemu karę umowną w wysokości, o której mowa w ust. 1 pkt 1 za każdy dzień zwłoki.</w:t>
      </w:r>
    </w:p>
    <w:p w14:paraId="70861BF2" w14:textId="77777777" w:rsidR="00327E84"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lastRenderedPageBreak/>
        <w:t xml:space="preserve">Odstąpienie od umowy nie powoduje utraty możliwości dochodzenia wyżej wskazanych kar umownych przez Zamawiającego. </w:t>
      </w:r>
    </w:p>
    <w:p w14:paraId="2585C174" w14:textId="77777777" w:rsidR="00327E84" w:rsidRDefault="00327E84" w:rsidP="00BE2200">
      <w:pPr>
        <w:pStyle w:val="Akapitzlist"/>
        <w:numPr>
          <w:ilvl w:val="0"/>
          <w:numId w:val="21"/>
        </w:numPr>
        <w:spacing w:after="0" w:line="276" w:lineRule="auto"/>
        <w:ind w:left="284"/>
        <w:rPr>
          <w:rFonts w:ascii="Arial" w:hAnsi="Arial" w:cs="Arial"/>
        </w:rPr>
      </w:pPr>
      <w:r>
        <w:rPr>
          <w:rFonts w:ascii="Arial" w:hAnsi="Arial" w:cs="Arial"/>
        </w:rPr>
        <w:t>Wykonawca</w:t>
      </w:r>
      <w:r w:rsidRPr="00327E84">
        <w:rPr>
          <w:rFonts w:ascii="Arial" w:hAnsi="Arial" w:cs="Arial"/>
        </w:rPr>
        <w:t xml:space="preserve"> wyraża zgodę na potrącenie kar umownych z przysługującego mu od Zamawiającego wynagrodzenia</w:t>
      </w:r>
      <w:r>
        <w:rPr>
          <w:rFonts w:ascii="Arial" w:hAnsi="Arial" w:cs="Arial"/>
        </w:rPr>
        <w:t>.</w:t>
      </w:r>
    </w:p>
    <w:p w14:paraId="69CCAE79" w14:textId="77777777" w:rsidR="00AC3E5B"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t xml:space="preserve">Strony zastrzegają sobie prawo do odszkodowania uzupełniającego przenoszącego wysokość kar umownych do wysokości rzeczywiście poniesionej szkody. </w:t>
      </w:r>
    </w:p>
    <w:p w14:paraId="61416BA5" w14:textId="36CBE0CC" w:rsidR="00AC3E5B"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t xml:space="preserve">Łączna suma kar umownych nie może przekroczyć 10% całkowitego wynagrodzenia umownego, o którym mowa w § </w:t>
      </w:r>
      <w:r w:rsidR="00BE2200">
        <w:rPr>
          <w:rFonts w:ascii="Arial" w:hAnsi="Arial" w:cs="Arial"/>
        </w:rPr>
        <w:t>7</w:t>
      </w:r>
      <w:r w:rsidRPr="00327E84">
        <w:rPr>
          <w:rFonts w:ascii="Arial" w:hAnsi="Arial" w:cs="Arial"/>
        </w:rPr>
        <w:t>.</w:t>
      </w:r>
    </w:p>
    <w:p w14:paraId="33A50C12" w14:textId="77777777" w:rsidR="00AC3E5B"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t>W przypadku, gdy suma kar umownych przekroczy 10% wynagrodzenia, Zamawiający zastrzega sobie prawo do odstąpienia od umowy.</w:t>
      </w:r>
    </w:p>
    <w:p w14:paraId="3103911E" w14:textId="704903EC" w:rsidR="00327E84" w:rsidRPr="00327E84" w:rsidRDefault="00327E84" w:rsidP="00BE2200">
      <w:pPr>
        <w:pStyle w:val="Akapitzlist"/>
        <w:numPr>
          <w:ilvl w:val="0"/>
          <w:numId w:val="21"/>
        </w:numPr>
        <w:spacing w:after="0" w:line="276" w:lineRule="auto"/>
        <w:ind w:left="284"/>
        <w:rPr>
          <w:rFonts w:ascii="Arial" w:hAnsi="Arial" w:cs="Arial"/>
        </w:rPr>
      </w:pPr>
      <w:r w:rsidRPr="00327E84">
        <w:rPr>
          <w:rFonts w:ascii="Arial" w:hAnsi="Arial" w:cs="Arial"/>
        </w:rPr>
        <w:t>W uzasadnionych okolicznościach Zamawiający zastrzega sobie prawo wypowiedzenia umowy w trybie natychmiastowym w przypadku stwierdzenia nienależytego wykonania przedmiotu umowy oraz dochodzenia roszczeń z tytułu szkód powstałych w wyniku wadliwego wykonania zobowiązań umownych</w:t>
      </w:r>
    </w:p>
    <w:p w14:paraId="408D0809" w14:textId="2B12B014" w:rsidR="002804A8" w:rsidRPr="00327E84" w:rsidRDefault="002804A8" w:rsidP="00327E84">
      <w:pPr>
        <w:spacing w:after="0"/>
        <w:jc w:val="center"/>
        <w:rPr>
          <w:rFonts w:ascii="Arial" w:hAnsi="Arial" w:cs="Arial"/>
          <w:b/>
        </w:rPr>
      </w:pPr>
      <w:r w:rsidRPr="00327E84">
        <w:rPr>
          <w:rFonts w:ascii="Arial" w:hAnsi="Arial" w:cs="Arial"/>
          <w:b/>
        </w:rPr>
        <w:t>§ 1</w:t>
      </w:r>
      <w:r w:rsidR="00BE2200">
        <w:rPr>
          <w:rFonts w:ascii="Arial" w:hAnsi="Arial" w:cs="Arial"/>
          <w:b/>
        </w:rPr>
        <w:t>0</w:t>
      </w:r>
    </w:p>
    <w:p w14:paraId="7D7A1A48" w14:textId="77777777" w:rsidR="00CE3FF6" w:rsidRPr="003D7199" w:rsidRDefault="00CE3FF6" w:rsidP="0084737A">
      <w:pPr>
        <w:spacing w:after="0" w:line="276" w:lineRule="auto"/>
        <w:jc w:val="center"/>
        <w:rPr>
          <w:rFonts w:ascii="Arial" w:hAnsi="Arial" w:cs="Arial"/>
          <w:b/>
        </w:rPr>
      </w:pPr>
      <w:r w:rsidRPr="003D7199">
        <w:rPr>
          <w:rFonts w:ascii="Arial" w:hAnsi="Arial" w:cs="Arial"/>
          <w:b/>
        </w:rPr>
        <w:t>Odstąpienie od umowy</w:t>
      </w:r>
    </w:p>
    <w:p w14:paraId="504F3444" w14:textId="77777777" w:rsidR="00CE3FF6" w:rsidRPr="003D7199" w:rsidRDefault="00CE3FF6" w:rsidP="00BE2200">
      <w:pPr>
        <w:numPr>
          <w:ilvl w:val="0"/>
          <w:numId w:val="3"/>
        </w:numPr>
        <w:autoSpaceDE w:val="0"/>
        <w:autoSpaceDN w:val="0"/>
        <w:adjustRightInd w:val="0"/>
        <w:spacing w:after="0" w:line="276" w:lineRule="auto"/>
        <w:ind w:left="284" w:hanging="284"/>
        <w:jc w:val="both"/>
        <w:rPr>
          <w:rFonts w:ascii="Arial" w:hAnsi="Arial" w:cs="Arial"/>
        </w:rPr>
      </w:pPr>
      <w:r w:rsidRPr="003D7199">
        <w:rPr>
          <w:rFonts w:ascii="Arial" w:hAnsi="Arial" w:cs="Arial"/>
        </w:rPr>
        <w:t xml:space="preserve">Oprócz wypadków wymienionych w Kodeksie Cywilnym </w:t>
      </w:r>
      <w:r w:rsidRPr="003D7199">
        <w:rPr>
          <w:rFonts w:ascii="Arial" w:hAnsi="Arial" w:cs="Arial"/>
          <w:bCs/>
          <w:iCs/>
        </w:rPr>
        <w:t xml:space="preserve">Zamawiający </w:t>
      </w:r>
      <w:r w:rsidRPr="003D7199">
        <w:rPr>
          <w:rFonts w:ascii="Arial" w:hAnsi="Arial" w:cs="Arial"/>
        </w:rPr>
        <w:t xml:space="preserve">może odstąpić od umowy </w:t>
      </w:r>
      <w:r w:rsidRPr="003D7199">
        <w:rPr>
          <w:rFonts w:ascii="Arial" w:hAnsi="Arial" w:cs="Arial"/>
        </w:rPr>
        <w:br/>
        <w:t>w następujących przypadkach:</w:t>
      </w:r>
    </w:p>
    <w:p w14:paraId="1472BF7E" w14:textId="77777777" w:rsidR="00AC3E5B" w:rsidRPr="000C5A3B" w:rsidRDefault="00AC3E5B"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sidRPr="000C5A3B">
        <w:rPr>
          <w:rFonts w:ascii="Arial" w:hAnsi="Arial" w:cs="Arial"/>
          <w:szCs w:val="24"/>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28EE10" w14:textId="77777777" w:rsidR="00AC3E5B" w:rsidRPr="000C5A3B" w:rsidRDefault="00AC3E5B"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sidRPr="000C5A3B">
        <w:rPr>
          <w:rFonts w:ascii="Arial" w:hAnsi="Arial" w:cs="Arial"/>
          <w:bCs/>
          <w:iCs/>
          <w:szCs w:val="24"/>
        </w:rPr>
        <w:t xml:space="preserve">Wykonawca w chwili zawarcia umowy podlegał wykluczeniu na podstawie art.108 ustawy </w:t>
      </w:r>
      <w:proofErr w:type="spellStart"/>
      <w:r w:rsidRPr="000C5A3B">
        <w:rPr>
          <w:rFonts w:ascii="Arial" w:hAnsi="Arial" w:cs="Arial"/>
          <w:bCs/>
          <w:iCs/>
          <w:szCs w:val="24"/>
        </w:rPr>
        <w:t>Pzp</w:t>
      </w:r>
      <w:proofErr w:type="spellEnd"/>
      <w:r w:rsidRPr="000C5A3B">
        <w:rPr>
          <w:rFonts w:ascii="Arial" w:hAnsi="Arial" w:cs="Arial"/>
          <w:szCs w:val="24"/>
        </w:rPr>
        <w:t>,</w:t>
      </w:r>
    </w:p>
    <w:p w14:paraId="74CABBD9" w14:textId="77777777" w:rsidR="00AC3E5B" w:rsidRDefault="00AC3E5B"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6EC12CD2" w14:textId="7A3BFB57" w:rsidR="0041611D" w:rsidRDefault="00AC3E5B"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sidRPr="00AC3E5B">
        <w:rPr>
          <w:rFonts w:ascii="Arial" w:hAnsi="Arial" w:cs="Arial"/>
          <w:bCs/>
          <w:iCs/>
          <w:szCs w:val="24"/>
        </w:rPr>
        <w:t xml:space="preserve">Wykonawca </w:t>
      </w:r>
      <w:r w:rsidRPr="00AC3E5B">
        <w:rPr>
          <w:rFonts w:ascii="Arial" w:hAnsi="Arial" w:cs="Arial"/>
          <w:szCs w:val="24"/>
        </w:rPr>
        <w:t xml:space="preserve">mimo uprzedniego pisemnego wezwania nie wykonuje </w:t>
      </w:r>
      <w:r w:rsidR="0041611D">
        <w:t>swoich obowiązków</w:t>
      </w:r>
      <w:r w:rsidRPr="00AC3E5B">
        <w:rPr>
          <w:rFonts w:ascii="Arial" w:hAnsi="Arial" w:cs="Arial"/>
          <w:szCs w:val="24"/>
        </w:rPr>
        <w:t xml:space="preserve"> zgodnie z umową;</w:t>
      </w:r>
    </w:p>
    <w:p w14:paraId="2F15D833" w14:textId="3280A416" w:rsidR="00AC3E5B" w:rsidRPr="0041611D" w:rsidRDefault="0041611D"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sidRPr="0041611D">
        <w:rPr>
          <w:rFonts w:ascii="Arial" w:hAnsi="Arial" w:cs="Arial"/>
          <w:bCs/>
          <w:iCs/>
          <w:szCs w:val="24"/>
        </w:rPr>
        <w:t>Wykonawca</w:t>
      </w:r>
      <w:r w:rsidRPr="0041611D">
        <w:rPr>
          <w:rFonts w:ascii="Arial" w:hAnsi="Arial" w:cs="Arial"/>
        </w:rPr>
        <w:t xml:space="preserve"> z nieuzasadnionych przyczyn nie dotrzymuje terminów umownych, mimo uprzedniego pisemnego wezwania, nie rozpoczął lub przerwał wykonanie swoich obowiązków wynikających z niniejszej umowy i nie realizuje ich przez 14 dni lub opóźnia realizację robót budowlanych przez wykonawcę robót; </w:t>
      </w:r>
    </w:p>
    <w:p w14:paraId="4B3C154F" w14:textId="77777777" w:rsidR="00AC3E5B" w:rsidRPr="00AC3E5B" w:rsidRDefault="00AC3E5B"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Pr>
          <w:rFonts w:ascii="Arial" w:hAnsi="Arial" w:cs="Arial"/>
          <w:szCs w:val="24"/>
        </w:rPr>
        <w:t>W</w:t>
      </w:r>
      <w:r w:rsidRPr="00AC3E5B">
        <w:rPr>
          <w:rFonts w:ascii="Arial" w:hAnsi="Arial" w:cs="Arial"/>
        </w:rPr>
        <w:t xml:space="preserve">ykonawca nie będzie dysponował osobą posiadającą uprawnienia do wykonywania przedmiotu umowy zgodnie z wymogami Zamawiającego w tym zakresie i złożoną ofertą; </w:t>
      </w:r>
    </w:p>
    <w:p w14:paraId="29FC5C0A" w14:textId="5B0A61F2" w:rsidR="00AC3E5B" w:rsidRPr="00AC3E5B" w:rsidRDefault="00AC3E5B" w:rsidP="00BE2200">
      <w:pPr>
        <w:pStyle w:val="Akapitzlist"/>
        <w:numPr>
          <w:ilvl w:val="0"/>
          <w:numId w:val="4"/>
        </w:numPr>
        <w:autoSpaceDE w:val="0"/>
        <w:autoSpaceDN w:val="0"/>
        <w:adjustRightInd w:val="0"/>
        <w:spacing w:after="0" w:line="276" w:lineRule="auto"/>
        <w:ind w:left="709"/>
        <w:contextualSpacing w:val="0"/>
        <w:rPr>
          <w:rFonts w:ascii="Arial" w:hAnsi="Arial" w:cs="Arial"/>
          <w:szCs w:val="24"/>
        </w:rPr>
      </w:pPr>
      <w:r w:rsidRPr="00AC3E5B">
        <w:rPr>
          <w:rFonts w:ascii="Arial" w:hAnsi="Arial" w:cs="Arial"/>
        </w:rPr>
        <w:t xml:space="preserve">z przyczyn zależnych od Wykonawcy określonych w pozostałej części umowy, </w:t>
      </w:r>
    </w:p>
    <w:p w14:paraId="413650C4" w14:textId="69660539" w:rsidR="00AC3E5B" w:rsidRPr="000C5A3B" w:rsidRDefault="00AC3E5B" w:rsidP="00BE2200">
      <w:pPr>
        <w:pStyle w:val="Akapitzlist"/>
        <w:numPr>
          <w:ilvl w:val="0"/>
          <w:numId w:val="3"/>
        </w:numPr>
        <w:autoSpaceDE w:val="0"/>
        <w:autoSpaceDN w:val="0"/>
        <w:adjustRightInd w:val="0"/>
        <w:spacing w:after="0" w:line="276" w:lineRule="auto"/>
        <w:ind w:left="284"/>
        <w:contextualSpacing w:val="0"/>
        <w:rPr>
          <w:rFonts w:ascii="Arial" w:hAnsi="Arial" w:cs="Arial"/>
          <w:szCs w:val="24"/>
        </w:rPr>
      </w:pPr>
      <w:r w:rsidRPr="000C5A3B">
        <w:rPr>
          <w:rFonts w:ascii="Arial" w:hAnsi="Arial" w:cs="Arial"/>
          <w:szCs w:val="24"/>
        </w:rPr>
        <w:t>W przypadku wymienionym w ust. 1 pkt. 1-</w:t>
      </w:r>
      <w:r w:rsidR="0041611D">
        <w:rPr>
          <w:rFonts w:ascii="Arial" w:hAnsi="Arial" w:cs="Arial"/>
          <w:szCs w:val="24"/>
        </w:rPr>
        <w:t>7</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5BC53CFA" w14:textId="711ED8C3" w:rsidR="00AC3E5B" w:rsidRPr="000C5A3B" w:rsidRDefault="00AC3E5B" w:rsidP="00BE2200">
      <w:pPr>
        <w:numPr>
          <w:ilvl w:val="0"/>
          <w:numId w:val="3"/>
        </w:numPr>
        <w:autoSpaceDE w:val="0"/>
        <w:autoSpaceDN w:val="0"/>
        <w:adjustRightInd w:val="0"/>
        <w:spacing w:after="0"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Pr>
          <w:rFonts w:ascii="Arial" w:hAnsi="Arial" w:cs="Arial"/>
          <w:szCs w:val="24"/>
        </w:rPr>
        <w:t>2</w:t>
      </w:r>
      <w:r w:rsidRPr="000C5A3B">
        <w:rPr>
          <w:rFonts w:ascii="Arial" w:hAnsi="Arial" w:cs="Arial"/>
          <w:szCs w:val="24"/>
        </w:rPr>
        <w:t>-</w:t>
      </w:r>
      <w:r w:rsidR="0041611D">
        <w:rPr>
          <w:rFonts w:ascii="Arial" w:hAnsi="Arial" w:cs="Arial"/>
          <w:szCs w:val="24"/>
        </w:rPr>
        <w:t>7</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38C1317D" w14:textId="77777777" w:rsidR="00AC3E5B" w:rsidRPr="000C5A3B" w:rsidRDefault="00AC3E5B" w:rsidP="00BE2200">
      <w:pPr>
        <w:numPr>
          <w:ilvl w:val="0"/>
          <w:numId w:val="3"/>
        </w:numPr>
        <w:autoSpaceDE w:val="0"/>
        <w:autoSpaceDN w:val="0"/>
        <w:adjustRightInd w:val="0"/>
        <w:spacing w:after="0"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66946D1D" w14:textId="77777777" w:rsidR="00AC3E5B" w:rsidRPr="000C5A3B" w:rsidRDefault="00AC3E5B" w:rsidP="00BE2200">
      <w:pPr>
        <w:numPr>
          <w:ilvl w:val="0"/>
          <w:numId w:val="3"/>
        </w:numPr>
        <w:autoSpaceDE w:val="0"/>
        <w:autoSpaceDN w:val="0"/>
        <w:adjustRightInd w:val="0"/>
        <w:spacing w:after="0"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265CE9F9" w14:textId="3363737F" w:rsidR="002804A8" w:rsidRPr="00D25099" w:rsidRDefault="002804A8" w:rsidP="008B2526">
      <w:pPr>
        <w:spacing w:before="240" w:after="0"/>
        <w:jc w:val="center"/>
        <w:rPr>
          <w:rFonts w:ascii="Arial" w:hAnsi="Arial" w:cs="Arial"/>
          <w:b/>
        </w:rPr>
      </w:pPr>
      <w:r w:rsidRPr="00D25099">
        <w:rPr>
          <w:rFonts w:ascii="Arial" w:hAnsi="Arial" w:cs="Arial"/>
          <w:b/>
        </w:rPr>
        <w:t>§ 1</w:t>
      </w:r>
      <w:r w:rsidR="00BE2200">
        <w:rPr>
          <w:rFonts w:ascii="Arial" w:hAnsi="Arial" w:cs="Arial"/>
          <w:b/>
        </w:rPr>
        <w:t>1</w:t>
      </w:r>
    </w:p>
    <w:p w14:paraId="5588CF72" w14:textId="77777777" w:rsidR="002804A8" w:rsidRPr="00D25099" w:rsidRDefault="002804A8" w:rsidP="00D25099">
      <w:pPr>
        <w:spacing w:after="0"/>
        <w:jc w:val="center"/>
        <w:rPr>
          <w:rFonts w:ascii="Arial" w:hAnsi="Arial" w:cs="Arial"/>
          <w:b/>
        </w:rPr>
      </w:pPr>
      <w:r w:rsidRPr="00D25099">
        <w:rPr>
          <w:rFonts w:ascii="Arial" w:hAnsi="Arial" w:cs="Arial"/>
          <w:b/>
        </w:rPr>
        <w:t>Zmiana umowy</w:t>
      </w:r>
    </w:p>
    <w:p w14:paraId="25CF1A0A" w14:textId="20B66EFE" w:rsidR="00BE2200" w:rsidRPr="00DF0359" w:rsidRDefault="002804A8" w:rsidP="0041611D">
      <w:pPr>
        <w:numPr>
          <w:ilvl w:val="0"/>
          <w:numId w:val="22"/>
        </w:numPr>
        <w:spacing w:beforeLines="60" w:before="144" w:afterLines="60" w:after="144" w:line="276" w:lineRule="auto"/>
        <w:ind w:left="284" w:right="97" w:hanging="360"/>
        <w:contextualSpacing/>
        <w:jc w:val="both"/>
        <w:rPr>
          <w:rFonts w:ascii="Arial" w:hAnsi="Arial" w:cs="Arial"/>
        </w:rPr>
      </w:pPr>
      <w:r w:rsidRPr="00DF0359">
        <w:rPr>
          <w:rFonts w:ascii="Arial" w:hAnsi="Arial" w:cs="Arial"/>
          <w:b/>
        </w:rPr>
        <w:t>Dopuszcza się możliwość zmiany terminu</w:t>
      </w:r>
      <w:r w:rsidRPr="00DF0359">
        <w:rPr>
          <w:rFonts w:ascii="Arial" w:hAnsi="Arial" w:cs="Arial"/>
        </w:rPr>
        <w:t xml:space="preserve"> wykonania przedmiotu umowy </w:t>
      </w:r>
      <w:r w:rsidR="00BE2200" w:rsidRPr="00DF0359">
        <w:rPr>
          <w:rFonts w:ascii="Arial" w:hAnsi="Arial" w:cs="Arial"/>
        </w:rPr>
        <w:t xml:space="preserve">w przypadku: </w:t>
      </w:r>
    </w:p>
    <w:p w14:paraId="1526A7BC" w14:textId="7D767A22" w:rsidR="00BE2200" w:rsidRPr="00DF0359" w:rsidRDefault="00BE2200" w:rsidP="002F54BF">
      <w:pPr>
        <w:numPr>
          <w:ilvl w:val="1"/>
          <w:numId w:val="22"/>
        </w:numPr>
        <w:spacing w:beforeLines="60" w:before="144" w:afterLines="60" w:after="144" w:line="276" w:lineRule="auto"/>
        <w:ind w:left="567" w:right="97" w:hanging="360"/>
        <w:contextualSpacing/>
        <w:rPr>
          <w:rFonts w:ascii="Arial" w:hAnsi="Arial" w:cs="Arial"/>
        </w:rPr>
      </w:pPr>
      <w:r w:rsidRPr="00DF0359">
        <w:rPr>
          <w:rFonts w:ascii="Arial" w:hAnsi="Arial" w:cs="Arial"/>
        </w:rPr>
        <w:t xml:space="preserve">konieczności zmiany terminu realizacji Umowy ze względu na niezależne od stron przedłużenie realizacji robót budowlanych, </w:t>
      </w:r>
    </w:p>
    <w:p w14:paraId="06FD9052" w14:textId="77777777" w:rsidR="00BE2200" w:rsidRPr="00DF0359" w:rsidRDefault="00BE2200" w:rsidP="002F54BF">
      <w:pPr>
        <w:numPr>
          <w:ilvl w:val="1"/>
          <w:numId w:val="22"/>
        </w:numPr>
        <w:spacing w:beforeLines="60" w:before="144" w:afterLines="60" w:after="144" w:line="276" w:lineRule="auto"/>
        <w:ind w:left="567" w:right="97" w:hanging="360"/>
        <w:contextualSpacing/>
        <w:rPr>
          <w:rFonts w:ascii="Arial" w:hAnsi="Arial" w:cs="Arial"/>
        </w:rPr>
      </w:pPr>
      <w:r w:rsidRPr="00DF0359">
        <w:rPr>
          <w:rFonts w:ascii="Arial" w:hAnsi="Arial" w:cs="Arial"/>
        </w:rPr>
        <w:t xml:space="preserve">konieczności zmiany terminu realizacji z uwagi na wydłużająca się procedurę wyboru wykonawcy robót budowlanych bądź procedurę wyboru Inspektora Nadzoru. </w:t>
      </w:r>
    </w:p>
    <w:p w14:paraId="3CF3DD3E" w14:textId="77777777" w:rsidR="0041611D" w:rsidRPr="00DF0359" w:rsidRDefault="00BE2200" w:rsidP="002F54BF">
      <w:pPr>
        <w:numPr>
          <w:ilvl w:val="1"/>
          <w:numId w:val="22"/>
        </w:numPr>
        <w:spacing w:beforeLines="60" w:before="144" w:afterLines="60" w:after="144" w:line="276" w:lineRule="auto"/>
        <w:ind w:left="567" w:right="97" w:hanging="360"/>
        <w:contextualSpacing/>
        <w:rPr>
          <w:rFonts w:ascii="Arial" w:hAnsi="Arial" w:cs="Arial"/>
        </w:rPr>
      </w:pPr>
      <w:r w:rsidRPr="00DF0359">
        <w:rPr>
          <w:rFonts w:ascii="Arial" w:hAnsi="Arial" w:cs="Arial"/>
        </w:rPr>
        <w:t>zmiany obowiązujących przepisów, jeżeli konieczne będzie dostosowanie treści Umowy do aktualnego stanu prawnego,</w:t>
      </w:r>
    </w:p>
    <w:p w14:paraId="3A21CC04" w14:textId="77777777" w:rsidR="002F54BF" w:rsidRDefault="0041611D" w:rsidP="002F54BF">
      <w:pPr>
        <w:numPr>
          <w:ilvl w:val="1"/>
          <w:numId w:val="22"/>
        </w:numPr>
        <w:spacing w:beforeLines="60" w:before="144" w:afterLines="60" w:after="144" w:line="276" w:lineRule="auto"/>
        <w:ind w:left="567" w:right="97" w:hanging="360"/>
        <w:contextualSpacing/>
        <w:rPr>
          <w:rFonts w:ascii="Arial" w:hAnsi="Arial" w:cs="Arial"/>
        </w:rPr>
      </w:pPr>
      <w:r w:rsidRPr="00DF0359">
        <w:rPr>
          <w:rFonts w:ascii="Arial" w:hAnsi="Arial" w:cs="Arial"/>
        </w:rPr>
        <w:lastRenderedPageBreak/>
        <w:t>wystąpienia siły wyższej, będącej zdarzeniem, którego strony umowy nie mogły przewidzieć, któremu nie mogły zapobiec ani któremu nie mogły przeciwdziałać, a które uniemożliwia Wykonawcy realizację jego zobowiązania wynikającego z niniejszej umowy</w:t>
      </w:r>
    </w:p>
    <w:p w14:paraId="42F2512A" w14:textId="77777777" w:rsidR="002F54BF" w:rsidRDefault="0041611D" w:rsidP="002F54BF">
      <w:pPr>
        <w:numPr>
          <w:ilvl w:val="1"/>
          <w:numId w:val="22"/>
        </w:numPr>
        <w:spacing w:beforeLines="60" w:before="144" w:afterLines="60" w:after="144" w:line="276" w:lineRule="auto"/>
        <w:ind w:left="567" w:right="97" w:hanging="360"/>
        <w:contextualSpacing/>
        <w:rPr>
          <w:rFonts w:ascii="Arial" w:hAnsi="Arial" w:cs="Arial"/>
        </w:rPr>
      </w:pPr>
      <w:r w:rsidRPr="002F54BF">
        <w:rPr>
          <w:rFonts w:ascii="Arial" w:hAnsi="Arial" w:cs="Arial"/>
        </w:rPr>
        <w:t xml:space="preserve">sposobu i zakresu wykonania przedmiotu zamówienia w przypadku zaistnienia istotnej zmiany okoliczności powodującej, że wykonanie części przedmiotu umowy nie leży w interesie publicznym, czego nie można było przewidzieć w chwili zawarcia umowy; </w:t>
      </w:r>
    </w:p>
    <w:p w14:paraId="5AA8B12E" w14:textId="65207EC3" w:rsidR="00DF0359" w:rsidRPr="002F54BF" w:rsidRDefault="0041611D" w:rsidP="002F54BF">
      <w:pPr>
        <w:numPr>
          <w:ilvl w:val="1"/>
          <w:numId w:val="22"/>
        </w:numPr>
        <w:spacing w:beforeLines="60" w:before="144" w:afterLines="60" w:after="144" w:line="276" w:lineRule="auto"/>
        <w:ind w:left="567" w:right="97" w:hanging="360"/>
        <w:contextualSpacing/>
        <w:rPr>
          <w:rFonts w:ascii="Arial" w:hAnsi="Arial" w:cs="Arial"/>
        </w:rPr>
      </w:pPr>
      <w:r w:rsidRPr="002F54BF">
        <w:rPr>
          <w:rFonts w:ascii="Arial" w:hAnsi="Arial" w:cs="Arial"/>
        </w:rPr>
        <w:t xml:space="preserve">osób wskazanych w ofercie które będą uczestniczyć w wykonywaniu zamówienia - zmiana tych osób na inne może nastąpić pod warunkiem, że nowe osoby będą spełniać wymagania opisane dla tej osoby w specyfikacji istotnych warunków zamówienia i będą zatrudnione na warunkach nie gorszych niż zawartych w specyfikacji istotnych warunków zamówienia; </w:t>
      </w:r>
    </w:p>
    <w:p w14:paraId="14E1F9B7" w14:textId="77777777" w:rsidR="002804A8" w:rsidRPr="000D4093" w:rsidRDefault="002804A8" w:rsidP="00DF0359">
      <w:pPr>
        <w:pStyle w:val="Akapitzlist"/>
        <w:numPr>
          <w:ilvl w:val="0"/>
          <w:numId w:val="22"/>
        </w:numPr>
        <w:spacing w:after="0" w:line="276" w:lineRule="auto"/>
        <w:ind w:left="284" w:hanging="360"/>
        <w:rPr>
          <w:rFonts w:ascii="Arial" w:hAnsi="Arial" w:cs="Arial"/>
        </w:rPr>
      </w:pPr>
      <w:r w:rsidRPr="000D4093">
        <w:rPr>
          <w:rFonts w:ascii="Arial" w:hAnsi="Arial" w:cs="Arial"/>
        </w:rPr>
        <w:t xml:space="preserve">Dopuszcza się możliwość </w:t>
      </w:r>
      <w:r w:rsidR="000D4093" w:rsidRPr="000D4093">
        <w:rPr>
          <w:rFonts w:ascii="Arial" w:hAnsi="Arial" w:cs="Arial"/>
          <w:b/>
        </w:rPr>
        <w:t>zmian wysokości wynagrodzenia Wykonawcy,</w:t>
      </w:r>
      <w:r w:rsidR="000D4093" w:rsidRPr="000D4093">
        <w:rPr>
          <w:rFonts w:ascii="Arial" w:hAnsi="Arial" w:cs="Arial"/>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C35AA76" w14:textId="77777777" w:rsidR="000D4093" w:rsidRDefault="000D4093" w:rsidP="00DF0359">
      <w:pPr>
        <w:pStyle w:val="Akapitzlist"/>
        <w:numPr>
          <w:ilvl w:val="0"/>
          <w:numId w:val="6"/>
        </w:numPr>
        <w:rPr>
          <w:rFonts w:ascii="Arial" w:hAnsi="Arial" w:cs="Arial"/>
        </w:rPr>
      </w:pPr>
      <w:r w:rsidRPr="000D4093">
        <w:rPr>
          <w:rFonts w:ascii="Arial" w:hAnsi="Arial" w:cs="Arial"/>
        </w:rPr>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138B1FDE" w14:textId="54E70FDF" w:rsidR="00DF0359" w:rsidRDefault="00DF0359" w:rsidP="00DF0359">
      <w:pPr>
        <w:pStyle w:val="Akapitzlist"/>
        <w:numPr>
          <w:ilvl w:val="0"/>
          <w:numId w:val="6"/>
        </w:numPr>
        <w:rPr>
          <w:rFonts w:ascii="Arial" w:hAnsi="Arial" w:cs="Arial"/>
        </w:rPr>
      </w:pPr>
      <w:r w:rsidRPr="0039686C">
        <w:rPr>
          <w:rFonts w:ascii="Arial" w:hAnsi="Arial" w:cs="Arial"/>
          <w:b/>
          <w:szCs w:val="24"/>
        </w:rPr>
        <w:t xml:space="preserve">w przypadku zmiany ceny materiałów lub kosztów związanych z realizacją zamówienia – </w:t>
      </w:r>
      <w:r w:rsidRPr="0039686C">
        <w:rPr>
          <w:rFonts w:ascii="Arial" w:hAnsi="Arial" w:cs="Arial"/>
          <w:szCs w:val="24"/>
        </w:rPr>
        <w:t xml:space="preserve">szczególne warunki zmiany zostały określone w </w:t>
      </w:r>
      <w:r w:rsidRPr="00A437E3">
        <w:rPr>
          <w:rFonts w:ascii="Arial" w:hAnsi="Arial" w:cs="Arial"/>
          <w:szCs w:val="24"/>
        </w:rPr>
        <w:t>§ 1</w:t>
      </w:r>
      <w:r>
        <w:rPr>
          <w:rFonts w:ascii="Arial" w:hAnsi="Arial" w:cs="Arial"/>
          <w:szCs w:val="24"/>
        </w:rPr>
        <w:t>2</w:t>
      </w:r>
      <w:r w:rsidRPr="00A437E3">
        <w:rPr>
          <w:rFonts w:ascii="Arial" w:hAnsi="Arial" w:cs="Arial"/>
          <w:szCs w:val="24"/>
        </w:rPr>
        <w:t xml:space="preserve"> „</w:t>
      </w:r>
      <w:r w:rsidRPr="0039686C">
        <w:rPr>
          <w:rFonts w:ascii="Arial" w:hAnsi="Arial" w:cs="Arial"/>
          <w:szCs w:val="24"/>
        </w:rPr>
        <w:t>Waloryzacja</w:t>
      </w:r>
      <w:r>
        <w:rPr>
          <w:rFonts w:ascii="Arial" w:hAnsi="Arial" w:cs="Arial"/>
          <w:szCs w:val="24"/>
        </w:rPr>
        <w:t xml:space="preserve"> </w:t>
      </w:r>
      <w:r w:rsidRPr="0039686C">
        <w:rPr>
          <w:rFonts w:ascii="Arial" w:hAnsi="Arial" w:cs="Arial"/>
          <w:szCs w:val="24"/>
        </w:rPr>
        <w:t>wynagrodzenia”</w:t>
      </w:r>
    </w:p>
    <w:p w14:paraId="71D9478E" w14:textId="77777777" w:rsidR="005941C5" w:rsidRDefault="005941C5" w:rsidP="00DF0359">
      <w:pPr>
        <w:pStyle w:val="Akapitzlist"/>
        <w:numPr>
          <w:ilvl w:val="0"/>
          <w:numId w:val="22"/>
        </w:numPr>
        <w:autoSpaceDE w:val="0"/>
        <w:autoSpaceDN w:val="0"/>
        <w:adjustRightInd w:val="0"/>
        <w:spacing w:after="0" w:line="276" w:lineRule="auto"/>
        <w:ind w:left="284" w:hanging="360"/>
        <w:rPr>
          <w:rFonts w:ascii="Arial" w:hAnsi="Arial" w:cs="Arial"/>
        </w:rPr>
      </w:pPr>
      <w:r w:rsidRPr="005941C5">
        <w:rPr>
          <w:rFonts w:ascii="Arial" w:hAnsi="Arial" w:cs="Arial"/>
        </w:rPr>
        <w:t>Dopuszcza się wszystkie zmiany określone w pozostałej części umowy</w:t>
      </w:r>
      <w:r>
        <w:rPr>
          <w:rFonts w:ascii="Arial" w:hAnsi="Arial" w:cs="Arial"/>
        </w:rPr>
        <w:t xml:space="preserve">, dotyczące </w:t>
      </w:r>
      <w:r w:rsidRPr="005941C5">
        <w:rPr>
          <w:rFonts w:ascii="Arial" w:hAnsi="Arial" w:cs="Arial"/>
        </w:rPr>
        <w:t xml:space="preserve">Podwykonawcy, </w:t>
      </w:r>
      <w:r>
        <w:rPr>
          <w:rFonts w:ascii="Arial" w:hAnsi="Arial" w:cs="Arial"/>
        </w:rPr>
        <w:t xml:space="preserve">osób skierowanych do realizacji zadania i inne na warunkach określonych w niniejszej umowie.  </w:t>
      </w:r>
    </w:p>
    <w:p w14:paraId="379B18DC" w14:textId="77777777" w:rsidR="003E1865" w:rsidRDefault="005941C5" w:rsidP="00DF0359">
      <w:pPr>
        <w:pStyle w:val="Akapitzlist"/>
        <w:numPr>
          <w:ilvl w:val="0"/>
          <w:numId w:val="22"/>
        </w:numPr>
        <w:autoSpaceDE w:val="0"/>
        <w:autoSpaceDN w:val="0"/>
        <w:adjustRightInd w:val="0"/>
        <w:spacing w:after="0" w:line="276" w:lineRule="auto"/>
        <w:ind w:left="284" w:hanging="360"/>
        <w:rPr>
          <w:rFonts w:ascii="Arial" w:hAnsi="Arial" w:cs="Arial"/>
        </w:rPr>
      </w:pPr>
      <w:r w:rsidRPr="005941C5">
        <w:rPr>
          <w:rFonts w:ascii="Arial" w:hAnsi="Arial" w:cs="Arial"/>
        </w:rPr>
        <w:t xml:space="preserve">Warunkiem dokonania zmian, jest złożenie wniosku przez stronę inicjującą zmianę zawierającego: opis propozycji zmian, uzasadnienie zmian, obliczenie kosztów zmian zgodnie z zasadami określonymi w </w:t>
      </w:r>
      <w:r w:rsidR="00CD1A0C">
        <w:rPr>
          <w:rFonts w:ascii="Arial" w:hAnsi="Arial" w:cs="Arial"/>
        </w:rPr>
        <w:t>ust.2</w:t>
      </w:r>
      <w:r w:rsidRPr="005941C5">
        <w:rPr>
          <w:rFonts w:ascii="Arial" w:hAnsi="Arial" w:cs="Arial"/>
        </w:rPr>
        <w:t>, jeżeli zmiana będzie miała wpływ na wynagrodzenie Wykonawcy, opis wpływu zmiany na termin realizacji.</w:t>
      </w:r>
    </w:p>
    <w:p w14:paraId="54157694" w14:textId="77777777" w:rsidR="003E1865" w:rsidRDefault="005941C5" w:rsidP="00DF0359">
      <w:pPr>
        <w:pStyle w:val="Akapitzlist"/>
        <w:numPr>
          <w:ilvl w:val="0"/>
          <w:numId w:val="22"/>
        </w:numPr>
        <w:autoSpaceDE w:val="0"/>
        <w:autoSpaceDN w:val="0"/>
        <w:adjustRightInd w:val="0"/>
        <w:spacing w:after="0" w:line="276" w:lineRule="auto"/>
        <w:ind w:left="284" w:hanging="360"/>
        <w:rPr>
          <w:rFonts w:ascii="Arial" w:hAnsi="Arial" w:cs="Arial"/>
        </w:rPr>
      </w:pPr>
      <w:r w:rsidRPr="003E1865">
        <w:rPr>
          <w:rFonts w:ascii="Arial" w:hAnsi="Arial" w:cs="Arial"/>
        </w:rPr>
        <w:t>Zamawiający przewiduje możliwość zmian postanowień zawartej umowy w stosunku do treści oferty, na podstawie której dokonano wyboru Wykonawcy, w przypadku wystąpienia okoliczności wymienionych w art. 455 ust. 1 i ust. 2. ustawy Prawo zamówie</w:t>
      </w:r>
      <w:r w:rsidRPr="003E1865">
        <w:rPr>
          <w:rFonts w:ascii="Arial" w:eastAsia="TimesNewRoman" w:hAnsi="Arial" w:cs="Arial"/>
        </w:rPr>
        <w:t xml:space="preserve">ń </w:t>
      </w:r>
      <w:r w:rsidRPr="003E1865">
        <w:rPr>
          <w:rFonts w:ascii="Arial" w:hAnsi="Arial" w:cs="Arial"/>
        </w:rPr>
        <w:t>publicznych.</w:t>
      </w:r>
    </w:p>
    <w:p w14:paraId="5672F09E" w14:textId="77777777" w:rsidR="003E1865" w:rsidRDefault="005941C5" w:rsidP="00DF0359">
      <w:pPr>
        <w:pStyle w:val="Akapitzlist"/>
        <w:numPr>
          <w:ilvl w:val="0"/>
          <w:numId w:val="22"/>
        </w:numPr>
        <w:autoSpaceDE w:val="0"/>
        <w:autoSpaceDN w:val="0"/>
        <w:adjustRightInd w:val="0"/>
        <w:spacing w:after="0" w:line="276" w:lineRule="auto"/>
        <w:ind w:left="284" w:hanging="360"/>
        <w:rPr>
          <w:rFonts w:ascii="Arial" w:hAnsi="Arial" w:cs="Arial"/>
        </w:rPr>
      </w:pPr>
      <w:r w:rsidRPr="003E1865">
        <w:rPr>
          <w:rFonts w:ascii="Arial" w:hAnsi="Arial" w:cs="Arial"/>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1285C9F9" w14:textId="77777777" w:rsidR="005941C5" w:rsidRPr="003E1865" w:rsidRDefault="005941C5" w:rsidP="00DF0359">
      <w:pPr>
        <w:pStyle w:val="Akapitzlist"/>
        <w:numPr>
          <w:ilvl w:val="0"/>
          <w:numId w:val="22"/>
        </w:numPr>
        <w:autoSpaceDE w:val="0"/>
        <w:autoSpaceDN w:val="0"/>
        <w:adjustRightInd w:val="0"/>
        <w:spacing w:after="0" w:line="276" w:lineRule="auto"/>
        <w:ind w:left="284" w:hanging="360"/>
        <w:rPr>
          <w:rFonts w:ascii="Arial" w:hAnsi="Arial" w:cs="Arial"/>
        </w:rPr>
      </w:pPr>
      <w:r w:rsidRPr="003E1865">
        <w:rPr>
          <w:rFonts w:ascii="Arial" w:hAnsi="Arial" w:cs="Arial"/>
        </w:rPr>
        <w:t>Wszelkie zmiany do niniejszej umowy wymagają zgody obu stron wyrażoną na piśmie w formie aneksu pod rygorem nieważności.</w:t>
      </w:r>
    </w:p>
    <w:p w14:paraId="31A21080" w14:textId="5BAECA21" w:rsidR="002804A8" w:rsidRDefault="002804A8" w:rsidP="00474367">
      <w:pPr>
        <w:spacing w:after="0"/>
        <w:jc w:val="center"/>
        <w:rPr>
          <w:rFonts w:ascii="Arial" w:hAnsi="Arial" w:cs="Arial"/>
          <w:b/>
        </w:rPr>
      </w:pPr>
      <w:r w:rsidRPr="00474367">
        <w:rPr>
          <w:rFonts w:ascii="Arial" w:hAnsi="Arial" w:cs="Arial"/>
          <w:b/>
        </w:rPr>
        <w:t>§ 1</w:t>
      </w:r>
      <w:r w:rsidR="00DF0359">
        <w:rPr>
          <w:rFonts w:ascii="Arial" w:hAnsi="Arial" w:cs="Arial"/>
          <w:b/>
        </w:rPr>
        <w:t>2</w:t>
      </w:r>
    </w:p>
    <w:p w14:paraId="4B803DA1" w14:textId="77777777" w:rsidR="00DF0359" w:rsidRDefault="00DF0359" w:rsidP="002F54BF">
      <w:pPr>
        <w:spacing w:after="0" w:line="276" w:lineRule="auto"/>
        <w:jc w:val="center"/>
        <w:rPr>
          <w:rFonts w:ascii="Arial" w:hAnsi="Arial" w:cs="Arial"/>
          <w:b/>
          <w:szCs w:val="24"/>
        </w:rPr>
      </w:pPr>
      <w:r w:rsidRPr="0028435A">
        <w:rPr>
          <w:rFonts w:ascii="Arial" w:hAnsi="Arial" w:cs="Arial"/>
          <w:b/>
          <w:szCs w:val="24"/>
        </w:rPr>
        <w:t>Waloryzacja wynagrodzenia</w:t>
      </w:r>
    </w:p>
    <w:p w14:paraId="746D77AD" w14:textId="57371853" w:rsidR="00545970" w:rsidRPr="0033162F" w:rsidRDefault="00545970" w:rsidP="00545970">
      <w:pPr>
        <w:pStyle w:val="Akapitzlist"/>
        <w:numPr>
          <w:ilvl w:val="6"/>
          <w:numId w:val="26"/>
        </w:numPr>
        <w:ind w:left="284"/>
        <w:contextualSpacing w:val="0"/>
        <w:rPr>
          <w:rFonts w:ascii="Arial" w:hAnsi="Arial" w:cs="Arial"/>
          <w:szCs w:val="24"/>
        </w:rPr>
      </w:pPr>
      <w:r w:rsidRPr="0033162F">
        <w:rPr>
          <w:rFonts w:ascii="Arial" w:hAnsi="Arial" w:cs="Arial"/>
          <w:szCs w:val="24"/>
        </w:rPr>
        <w:t>Zgodnie z art. 439 ustawy PZP, Zamawiający dopuszcza waloryzację wynagrodzenia należnego wykonawcy</w:t>
      </w:r>
      <w:r>
        <w:rPr>
          <w:rFonts w:ascii="Arial" w:hAnsi="Arial" w:cs="Arial"/>
          <w:szCs w:val="24"/>
        </w:rPr>
        <w:t xml:space="preserve"> dla każdego zadania oddzielnie</w:t>
      </w:r>
      <w:r w:rsidRPr="0033162F">
        <w:rPr>
          <w:rFonts w:ascii="Arial" w:hAnsi="Arial" w:cs="Arial"/>
          <w:szCs w:val="24"/>
        </w:rPr>
        <w:t xml:space="preserve">, w przypadku zmiany ceny materiałów lub kosztów związanych z realizacją zamówienia na </w:t>
      </w:r>
      <w:r>
        <w:rPr>
          <w:rFonts w:ascii="Arial" w:hAnsi="Arial" w:cs="Arial"/>
          <w:szCs w:val="24"/>
        </w:rPr>
        <w:t xml:space="preserve">zasadach określonych w niniejszym paragrafie. </w:t>
      </w:r>
      <w:r w:rsidRPr="0033162F">
        <w:rPr>
          <w:rFonts w:ascii="Arial" w:hAnsi="Arial" w:cs="Arial"/>
          <w:szCs w:val="24"/>
        </w:rPr>
        <w:t xml:space="preserve"> </w:t>
      </w:r>
    </w:p>
    <w:p w14:paraId="2695116C" w14:textId="26FE101E" w:rsidR="00545970" w:rsidRPr="0033162F" w:rsidRDefault="00545970" w:rsidP="00545970">
      <w:pPr>
        <w:pStyle w:val="Akapitzlist"/>
        <w:numPr>
          <w:ilvl w:val="6"/>
          <w:numId w:val="26"/>
        </w:numPr>
        <w:ind w:left="284"/>
        <w:contextualSpacing w:val="0"/>
        <w:rPr>
          <w:rFonts w:ascii="Arial" w:hAnsi="Arial" w:cs="Arial"/>
          <w:szCs w:val="24"/>
        </w:rPr>
      </w:pPr>
      <w:r w:rsidRPr="0033162F">
        <w:rPr>
          <w:rFonts w:ascii="Arial" w:hAnsi="Arial" w:cs="Arial"/>
          <w:szCs w:val="24"/>
        </w:rPr>
        <w:t xml:space="preserve">Poziom zmiany ceny materiałów lub kosztów, o których mowa w ust. 1, uprawniający każdą ze stron umowy do żądania zmiany (+/-) wynagrodzenia, wynosi minimum </w:t>
      </w:r>
      <w:r>
        <w:rPr>
          <w:rFonts w:ascii="Arial" w:hAnsi="Arial" w:cs="Arial"/>
          <w:szCs w:val="24"/>
        </w:rPr>
        <w:t>5</w:t>
      </w:r>
      <w:r w:rsidRPr="0033162F">
        <w:rPr>
          <w:rFonts w:ascii="Arial" w:hAnsi="Arial" w:cs="Arial"/>
          <w:szCs w:val="24"/>
        </w:rPr>
        <w:t xml:space="preserve">%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3FCA3387" w14:textId="377CF458" w:rsidR="00545970" w:rsidRPr="0033162F" w:rsidRDefault="00545970" w:rsidP="00545970">
      <w:pPr>
        <w:pStyle w:val="Akapitzlist"/>
        <w:numPr>
          <w:ilvl w:val="6"/>
          <w:numId w:val="26"/>
        </w:numPr>
        <w:ind w:left="284"/>
        <w:contextualSpacing w:val="0"/>
        <w:rPr>
          <w:rFonts w:ascii="Arial" w:hAnsi="Arial" w:cs="Arial"/>
          <w:szCs w:val="24"/>
        </w:rPr>
      </w:pPr>
      <w:r w:rsidRPr="0033162F">
        <w:rPr>
          <w:rFonts w:ascii="Arial" w:hAnsi="Arial" w:cs="Arial"/>
          <w:szCs w:val="24"/>
        </w:rPr>
        <w:t>Pierwsza waloryzacja może być procedowana na wniosek strony złożony najwcześniej w 7 miesiącu od dnia otwarcia ofert, a jeżeli w terminie tym nie wystąpi przekroczenie poziomu zmiany ceny (</w:t>
      </w:r>
      <w:r>
        <w:rPr>
          <w:rFonts w:ascii="Arial" w:hAnsi="Arial" w:cs="Arial"/>
          <w:szCs w:val="24"/>
        </w:rPr>
        <w:t>5</w:t>
      </w:r>
      <w:r w:rsidRPr="0033162F">
        <w:rPr>
          <w:rFonts w:ascii="Arial" w:hAnsi="Arial" w:cs="Arial"/>
          <w:szCs w:val="24"/>
        </w:rPr>
        <w:t xml:space="preserve">%), to waloryzacja może być dokonana w pierwszym miesiącu, w którym ten wskaźnik zostanie przekroczony. Kolejna zmiana wynagrodzenia może nastąpić w każdym miesiącu, w którym </w:t>
      </w:r>
      <w:r w:rsidRPr="0033162F">
        <w:rPr>
          <w:rFonts w:ascii="Arial" w:hAnsi="Arial" w:cs="Arial"/>
          <w:szCs w:val="24"/>
        </w:rPr>
        <w:lastRenderedPageBreak/>
        <w:t xml:space="preserve">ogłoszony zostanie wskaźnik zmiany poziomu ceny wykazujący przekroczenie lub zmniejszenie poziomu ceny będący krotnością całkowitą </w:t>
      </w:r>
      <w:r>
        <w:rPr>
          <w:rFonts w:ascii="Arial" w:hAnsi="Arial" w:cs="Arial"/>
          <w:szCs w:val="24"/>
        </w:rPr>
        <w:t>5</w:t>
      </w:r>
      <w:r w:rsidRPr="0033162F">
        <w:rPr>
          <w:rFonts w:ascii="Arial" w:hAnsi="Arial" w:cs="Arial"/>
          <w:szCs w:val="24"/>
        </w:rPr>
        <w:t xml:space="preserve">% w stosunku do poziomu z daty otwarcia ofert. </w:t>
      </w:r>
    </w:p>
    <w:p w14:paraId="1B15B7E8" w14:textId="77777777" w:rsidR="00545970" w:rsidRPr="0033162F" w:rsidRDefault="00545970" w:rsidP="00545970">
      <w:pPr>
        <w:pStyle w:val="Akapitzlist"/>
        <w:numPr>
          <w:ilvl w:val="6"/>
          <w:numId w:val="26"/>
        </w:numPr>
        <w:spacing w:after="0"/>
        <w:ind w:left="284"/>
        <w:contextualSpacing w:val="0"/>
        <w:rPr>
          <w:rFonts w:ascii="Arial" w:hAnsi="Arial" w:cs="Arial"/>
          <w:szCs w:val="24"/>
        </w:rPr>
      </w:pPr>
      <w:r w:rsidRPr="0033162F">
        <w:rPr>
          <w:rFonts w:ascii="Arial" w:hAnsi="Arial" w:cs="Arial"/>
          <w:szCs w:val="24"/>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2B3CF8D4" w14:textId="20DDBE4D" w:rsidR="00545970" w:rsidRPr="0033162F" w:rsidRDefault="00545970" w:rsidP="00545970">
      <w:pPr>
        <w:pStyle w:val="Akapitzlist"/>
        <w:ind w:left="284" w:firstLine="424"/>
        <w:rPr>
          <w:rFonts w:ascii="Arial" w:hAnsi="Arial" w:cs="Arial"/>
          <w:szCs w:val="24"/>
        </w:rPr>
      </w:pPr>
      <w:r w:rsidRPr="0033162F">
        <w:rPr>
          <w:rFonts w:ascii="Arial" w:hAnsi="Arial" w:cs="Arial"/>
          <w:szCs w:val="24"/>
        </w:rPr>
        <w:t xml:space="preserve">Zmiana ceny = (W2 – W1) x 100% x </w:t>
      </w:r>
      <w:r>
        <w:rPr>
          <w:rFonts w:ascii="Arial" w:hAnsi="Arial" w:cs="Arial"/>
          <w:szCs w:val="24"/>
        </w:rPr>
        <w:t>CU</w:t>
      </w:r>
      <w:r w:rsidRPr="0033162F">
        <w:rPr>
          <w:rFonts w:ascii="Arial" w:hAnsi="Arial" w:cs="Arial"/>
          <w:szCs w:val="24"/>
        </w:rPr>
        <w:t xml:space="preserve">, </w:t>
      </w:r>
    </w:p>
    <w:p w14:paraId="5D22A3AC" w14:textId="77777777" w:rsidR="00545970" w:rsidRPr="0033162F" w:rsidRDefault="00545970" w:rsidP="00545970">
      <w:pPr>
        <w:pStyle w:val="Akapitzlist"/>
        <w:ind w:firstLine="424"/>
        <w:rPr>
          <w:rFonts w:ascii="Arial" w:hAnsi="Arial" w:cs="Arial"/>
          <w:szCs w:val="24"/>
        </w:rPr>
      </w:pPr>
      <w:r w:rsidRPr="0033162F">
        <w:rPr>
          <w:rFonts w:ascii="Arial" w:hAnsi="Arial" w:cs="Arial"/>
          <w:szCs w:val="24"/>
        </w:rPr>
        <w:t xml:space="preserve">gdzie: W2 – wskaźnik z miesiąca, w którym składany jest wniosek o waloryzację    </w:t>
      </w:r>
      <w:r w:rsidRPr="0033162F">
        <w:rPr>
          <w:rFonts w:ascii="Arial" w:hAnsi="Arial" w:cs="Arial"/>
          <w:szCs w:val="24"/>
        </w:rPr>
        <w:br/>
        <w:t xml:space="preserve">                     wynagrodzenia, </w:t>
      </w:r>
    </w:p>
    <w:p w14:paraId="14EDE257" w14:textId="77777777" w:rsidR="00545970" w:rsidRDefault="00545970" w:rsidP="00545970">
      <w:pPr>
        <w:pStyle w:val="Akapitzlist"/>
        <w:spacing w:after="240"/>
        <w:ind w:left="1416" w:firstLine="427"/>
        <w:rPr>
          <w:rFonts w:ascii="Arial" w:hAnsi="Arial" w:cs="Arial"/>
          <w:szCs w:val="24"/>
        </w:rPr>
      </w:pPr>
      <w:r w:rsidRPr="0033162F">
        <w:rPr>
          <w:rFonts w:ascii="Arial" w:hAnsi="Arial" w:cs="Arial"/>
          <w:szCs w:val="24"/>
        </w:rPr>
        <w:t xml:space="preserve">W1 – wskaźnik z miesiąca, w którym było otwarcie ofert, </w:t>
      </w:r>
    </w:p>
    <w:p w14:paraId="454EE2B5" w14:textId="13140C4B" w:rsidR="00545970" w:rsidRDefault="00545970" w:rsidP="00545970">
      <w:pPr>
        <w:pStyle w:val="Akapitzlist"/>
        <w:spacing w:after="240"/>
        <w:ind w:left="1416" w:firstLine="427"/>
        <w:rPr>
          <w:rFonts w:ascii="Arial" w:hAnsi="Arial" w:cs="Arial"/>
        </w:rPr>
      </w:pPr>
      <w:r>
        <w:rPr>
          <w:rFonts w:ascii="Arial" w:hAnsi="Arial" w:cs="Arial"/>
        </w:rPr>
        <w:t xml:space="preserve">CU – </w:t>
      </w:r>
      <w:r w:rsidRPr="0033162F">
        <w:rPr>
          <w:rFonts w:ascii="Arial" w:hAnsi="Arial" w:cs="Arial"/>
          <w:szCs w:val="24"/>
        </w:rPr>
        <w:t xml:space="preserve">cena </w:t>
      </w:r>
      <w:r>
        <w:rPr>
          <w:rFonts w:ascii="Arial" w:hAnsi="Arial" w:cs="Arial"/>
          <w:szCs w:val="24"/>
        </w:rPr>
        <w:t>usług</w:t>
      </w:r>
      <w:r w:rsidRPr="0033162F">
        <w:rPr>
          <w:rFonts w:ascii="Arial" w:hAnsi="Arial" w:cs="Arial"/>
          <w:szCs w:val="24"/>
        </w:rPr>
        <w:t xml:space="preserve"> pozostałych do wykonania</w:t>
      </w:r>
      <w:r w:rsidRPr="00EB07F7">
        <w:rPr>
          <w:rFonts w:ascii="Arial" w:hAnsi="Arial" w:cs="Arial"/>
        </w:rPr>
        <w:t xml:space="preserve"> </w:t>
      </w:r>
      <w:r w:rsidRPr="00EB07F7">
        <w:rPr>
          <w:rFonts w:ascii="Arial" w:hAnsi="Arial" w:cs="Arial"/>
        </w:rPr>
        <w:t>po dniu złożenia wniosku zostan</w:t>
      </w:r>
      <w:r>
        <w:rPr>
          <w:rFonts w:ascii="Arial" w:hAnsi="Arial" w:cs="Arial"/>
        </w:rPr>
        <w:t>ie</w:t>
      </w:r>
      <w:r w:rsidRPr="00EB07F7">
        <w:rPr>
          <w:rFonts w:ascii="Arial" w:hAnsi="Arial" w:cs="Arial"/>
        </w:rPr>
        <w:t xml:space="preserve"> określon</w:t>
      </w:r>
      <w:r>
        <w:rPr>
          <w:rFonts w:ascii="Arial" w:hAnsi="Arial" w:cs="Arial"/>
        </w:rPr>
        <w:t>a</w:t>
      </w:r>
      <w:r w:rsidRPr="00EB07F7">
        <w:rPr>
          <w:rFonts w:ascii="Arial" w:hAnsi="Arial" w:cs="Arial"/>
        </w:rPr>
        <w:t xml:space="preserve"> proporcjonalnie w stosunku do </w:t>
      </w:r>
      <w:r>
        <w:rPr>
          <w:rFonts w:ascii="Arial" w:hAnsi="Arial" w:cs="Arial"/>
        </w:rPr>
        <w:t xml:space="preserve">stanu zaawansowania </w:t>
      </w:r>
      <w:r w:rsidRPr="00EB07F7">
        <w:rPr>
          <w:rFonts w:ascii="Arial" w:hAnsi="Arial" w:cs="Arial"/>
        </w:rPr>
        <w:t xml:space="preserve">robót budowlanych, </w:t>
      </w:r>
      <w:r w:rsidRPr="0033162F">
        <w:rPr>
          <w:rFonts w:ascii="Arial" w:hAnsi="Arial" w:cs="Arial"/>
          <w:szCs w:val="24"/>
        </w:rPr>
        <w:t>pozostał</w:t>
      </w:r>
      <w:r>
        <w:rPr>
          <w:rFonts w:ascii="Arial" w:hAnsi="Arial" w:cs="Arial"/>
          <w:szCs w:val="24"/>
        </w:rPr>
        <w:t>ych</w:t>
      </w:r>
      <w:r w:rsidRPr="0033162F">
        <w:rPr>
          <w:rFonts w:ascii="Arial" w:hAnsi="Arial" w:cs="Arial"/>
          <w:szCs w:val="24"/>
        </w:rPr>
        <w:t xml:space="preserve"> do wykonania od </w:t>
      </w:r>
      <w:r w:rsidR="00624A7D">
        <w:rPr>
          <w:rFonts w:ascii="Arial" w:hAnsi="Arial" w:cs="Arial"/>
          <w:szCs w:val="24"/>
        </w:rPr>
        <w:t xml:space="preserve">następnego </w:t>
      </w:r>
      <w:r w:rsidRPr="0033162F">
        <w:rPr>
          <w:rFonts w:ascii="Arial" w:hAnsi="Arial" w:cs="Arial"/>
          <w:szCs w:val="24"/>
        </w:rPr>
        <w:t>dni</w:t>
      </w:r>
      <w:r w:rsidR="00624A7D">
        <w:rPr>
          <w:rFonts w:ascii="Arial" w:hAnsi="Arial" w:cs="Arial"/>
          <w:szCs w:val="24"/>
        </w:rPr>
        <w:t>a</w:t>
      </w:r>
      <w:bookmarkStart w:id="0" w:name="_GoBack"/>
      <w:bookmarkEnd w:id="0"/>
      <w:r w:rsidRPr="0033162F">
        <w:rPr>
          <w:rFonts w:ascii="Arial" w:hAnsi="Arial" w:cs="Arial"/>
          <w:szCs w:val="24"/>
        </w:rPr>
        <w:t>, w którym złożono zasadnie wniosek o waloryzację.</w:t>
      </w:r>
    </w:p>
    <w:p w14:paraId="74E6B1F7" w14:textId="7E5C0D98" w:rsidR="00545970" w:rsidRPr="0033162F" w:rsidRDefault="00545970" w:rsidP="00545970">
      <w:pPr>
        <w:pStyle w:val="Akapitzlist"/>
        <w:spacing w:after="240"/>
        <w:ind w:left="1416" w:firstLine="427"/>
        <w:rPr>
          <w:rFonts w:ascii="Arial" w:hAnsi="Arial" w:cs="Arial"/>
          <w:szCs w:val="24"/>
        </w:rPr>
      </w:pPr>
      <w:r w:rsidRPr="00EB07F7">
        <w:rPr>
          <w:rFonts w:ascii="Arial" w:hAnsi="Arial" w:cs="Arial"/>
        </w:rPr>
        <w:t xml:space="preserve">  </w:t>
      </w:r>
    </w:p>
    <w:p w14:paraId="0510E9D1" w14:textId="3DC8043F" w:rsidR="00545970" w:rsidRPr="0033162F" w:rsidRDefault="00545970" w:rsidP="00545970">
      <w:pPr>
        <w:pStyle w:val="Akapitzlist"/>
        <w:numPr>
          <w:ilvl w:val="6"/>
          <w:numId w:val="26"/>
        </w:numPr>
        <w:ind w:left="284"/>
        <w:contextualSpacing w:val="0"/>
        <w:rPr>
          <w:rFonts w:ascii="Arial" w:hAnsi="Arial" w:cs="Arial"/>
          <w:szCs w:val="24"/>
        </w:rPr>
      </w:pPr>
      <w:r w:rsidRPr="0033162F">
        <w:rPr>
          <w:rFonts w:ascii="Arial" w:hAnsi="Arial" w:cs="Arial"/>
          <w:szCs w:val="24"/>
        </w:rPr>
        <w:t xml:space="preserve">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w:t>
      </w:r>
      <w:r w:rsidR="00624A7D">
        <w:rPr>
          <w:rFonts w:ascii="Arial" w:hAnsi="Arial" w:cs="Arial"/>
          <w:szCs w:val="24"/>
        </w:rPr>
        <w:t>10</w:t>
      </w:r>
      <w:r w:rsidRPr="0033162F">
        <w:rPr>
          <w:rFonts w:ascii="Arial" w:hAnsi="Arial" w:cs="Arial"/>
          <w:szCs w:val="24"/>
        </w:rPr>
        <w:t xml:space="preserve"> % wartości brutto wynagrodzenia Wykonawcy określonego w § 7 ust. 1 niniejszej umowy</w:t>
      </w:r>
      <w:r>
        <w:rPr>
          <w:rFonts w:ascii="Arial" w:hAnsi="Arial" w:cs="Arial"/>
          <w:szCs w:val="24"/>
        </w:rPr>
        <w:t xml:space="preserve"> przez cały okres jej obowiązywania</w:t>
      </w:r>
      <w:r w:rsidRPr="0033162F">
        <w:rPr>
          <w:rFonts w:ascii="Arial" w:hAnsi="Arial" w:cs="Arial"/>
          <w:szCs w:val="24"/>
        </w:rPr>
        <w:t xml:space="preserve">. </w:t>
      </w:r>
    </w:p>
    <w:p w14:paraId="02B6E493" w14:textId="77777777" w:rsidR="00DF0359" w:rsidRPr="0033162F" w:rsidRDefault="00DF0359" w:rsidP="002F54BF">
      <w:pPr>
        <w:pStyle w:val="Akapitzlist"/>
        <w:numPr>
          <w:ilvl w:val="6"/>
          <w:numId w:val="26"/>
        </w:numPr>
        <w:spacing w:after="0" w:line="240" w:lineRule="auto"/>
        <w:ind w:left="284"/>
        <w:contextualSpacing w:val="0"/>
        <w:rPr>
          <w:rFonts w:ascii="Arial" w:hAnsi="Arial" w:cs="Arial"/>
          <w:szCs w:val="24"/>
        </w:rPr>
      </w:pPr>
      <w:r w:rsidRPr="0033162F">
        <w:rPr>
          <w:rFonts w:ascii="Arial" w:hAnsi="Arial" w:cs="Arial"/>
          <w:szCs w:val="24"/>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3F58CD6E" w14:textId="37124656" w:rsidR="00DF0359" w:rsidRPr="002F54BF" w:rsidRDefault="00DF0359" w:rsidP="002F54BF">
      <w:pPr>
        <w:spacing w:line="240" w:lineRule="auto"/>
        <w:ind w:left="708"/>
        <w:rPr>
          <w:rFonts w:ascii="Arial" w:hAnsi="Arial" w:cs="Arial"/>
          <w:szCs w:val="24"/>
        </w:rPr>
      </w:pPr>
      <w:r w:rsidRPr="0033083C">
        <w:rPr>
          <w:rFonts w:ascii="Arial" w:hAnsi="Arial" w:cs="Arial"/>
          <w:szCs w:val="24"/>
        </w:rPr>
        <w:t>1) przedmiotem umowy są roboty budowlane lub usługi;</w:t>
      </w:r>
      <w:r w:rsidR="002F54BF">
        <w:rPr>
          <w:rFonts w:ascii="Arial" w:hAnsi="Arial" w:cs="Arial"/>
          <w:szCs w:val="24"/>
        </w:rPr>
        <w:br/>
      </w:r>
      <w:r w:rsidRPr="0033083C">
        <w:rPr>
          <w:rFonts w:ascii="Arial" w:hAnsi="Arial" w:cs="Arial"/>
          <w:szCs w:val="24"/>
        </w:rPr>
        <w:t>2) okres obowiązywania umowy przekracza 6 miesięcy</w:t>
      </w:r>
      <w:r w:rsidR="00545970" w:rsidRPr="00545970">
        <w:rPr>
          <w:rFonts w:ascii="Arial" w:hAnsi="Arial" w:cs="Arial"/>
        </w:rPr>
        <w:t xml:space="preserve"> </w:t>
      </w:r>
    </w:p>
    <w:p w14:paraId="4CCDD29F" w14:textId="77777777" w:rsidR="00DF0359" w:rsidRDefault="00DF0359" w:rsidP="00474367">
      <w:pPr>
        <w:spacing w:after="0"/>
        <w:jc w:val="center"/>
        <w:rPr>
          <w:rFonts w:ascii="Arial" w:hAnsi="Arial" w:cs="Arial"/>
          <w:b/>
        </w:rPr>
      </w:pPr>
    </w:p>
    <w:p w14:paraId="0F15F98D" w14:textId="5945BA2C" w:rsidR="00DF0359" w:rsidRDefault="00DF0359" w:rsidP="00474367">
      <w:pPr>
        <w:spacing w:after="0"/>
        <w:jc w:val="center"/>
        <w:rPr>
          <w:rFonts w:ascii="Arial" w:hAnsi="Arial" w:cs="Arial"/>
          <w:b/>
        </w:rPr>
      </w:pPr>
      <w:r w:rsidRPr="00474367">
        <w:rPr>
          <w:rFonts w:ascii="Arial" w:hAnsi="Arial" w:cs="Arial"/>
          <w:b/>
        </w:rPr>
        <w:t>§ 1</w:t>
      </w:r>
      <w:r>
        <w:rPr>
          <w:rFonts w:ascii="Arial" w:hAnsi="Arial" w:cs="Arial"/>
          <w:b/>
        </w:rPr>
        <w:t>3</w:t>
      </w:r>
    </w:p>
    <w:p w14:paraId="29E171E1" w14:textId="204C8013" w:rsidR="00DF0359" w:rsidRPr="00DF0359" w:rsidRDefault="00DF0359" w:rsidP="00DF0359">
      <w:pPr>
        <w:spacing w:after="0"/>
        <w:jc w:val="center"/>
        <w:rPr>
          <w:rFonts w:ascii="Arial" w:hAnsi="Arial" w:cs="Arial"/>
          <w:b/>
        </w:rPr>
      </w:pPr>
      <w:r w:rsidRPr="00DF0359">
        <w:rPr>
          <w:rFonts w:ascii="Arial" w:hAnsi="Arial" w:cs="Arial"/>
          <w:b/>
        </w:rPr>
        <w:t>Prawa własności dotyczące dokumentów i autorskie prawa majątkowe</w:t>
      </w:r>
    </w:p>
    <w:p w14:paraId="6A13A688" w14:textId="77777777" w:rsidR="00DF0359" w:rsidRDefault="00DF0359" w:rsidP="00DF0359">
      <w:pPr>
        <w:pStyle w:val="Akapitzlist"/>
        <w:numPr>
          <w:ilvl w:val="0"/>
          <w:numId w:val="24"/>
        </w:numPr>
        <w:spacing w:after="0"/>
        <w:ind w:left="284"/>
        <w:rPr>
          <w:rFonts w:ascii="Arial" w:hAnsi="Arial" w:cs="Arial"/>
        </w:rPr>
      </w:pPr>
      <w:r w:rsidRPr="00DF0359">
        <w:rPr>
          <w:rFonts w:ascii="Arial" w:hAnsi="Arial" w:cs="Arial"/>
        </w:rPr>
        <w:t>Wszystkie elementy składające się na wytworzoną przez Wykonawcę dokumentację, 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Wykonawcę w ramach Umowy będą stanowić wyłączną własność Zamawiającego, a całość autorskich praw majątkowych zostaje przeniesiona na Zamawiającego na polach eksploatacji określonych w treści niniejszego paragrafu z chwilą wydania utworów (egzemplarzy) Zamawiającemu, w ramach wynagrodzenia za wykonanie niniejszej Umowy.</w:t>
      </w:r>
    </w:p>
    <w:p w14:paraId="0DF0D901" w14:textId="77777777" w:rsidR="00DF0359" w:rsidRDefault="00DF0359" w:rsidP="00DF0359">
      <w:pPr>
        <w:pStyle w:val="Akapitzlist"/>
        <w:numPr>
          <w:ilvl w:val="0"/>
          <w:numId w:val="24"/>
        </w:numPr>
        <w:spacing w:after="0"/>
        <w:ind w:left="284"/>
        <w:rPr>
          <w:rFonts w:ascii="Arial" w:hAnsi="Arial" w:cs="Arial"/>
        </w:rPr>
      </w:pPr>
      <w:r w:rsidRPr="00DF0359">
        <w:rPr>
          <w:rFonts w:ascii="Arial" w:hAnsi="Arial" w:cs="Arial"/>
        </w:rPr>
        <w:t>Jeżeli właściwe przepisy wymagają zamieszczenia w dokumentacji jedynie wyciągu z innych opracowań (np. wyciągu z obliczeń statycznych), Wykonawca wraz z dokumentacją przekaże odrębnie Zamawiającemu kopie tych opracowań.</w:t>
      </w:r>
    </w:p>
    <w:p w14:paraId="1D5B8531" w14:textId="77777777" w:rsidR="00DF0359" w:rsidRDefault="00DF0359" w:rsidP="00DF0359">
      <w:pPr>
        <w:pStyle w:val="Akapitzlist"/>
        <w:numPr>
          <w:ilvl w:val="0"/>
          <w:numId w:val="24"/>
        </w:numPr>
        <w:spacing w:after="0"/>
        <w:ind w:left="284"/>
        <w:rPr>
          <w:rFonts w:ascii="Arial" w:hAnsi="Arial" w:cs="Arial"/>
        </w:rPr>
      </w:pPr>
      <w:r w:rsidRPr="00DF0359">
        <w:rPr>
          <w:rFonts w:ascii="Arial" w:hAnsi="Arial" w:cs="Arial"/>
        </w:rPr>
        <w:t xml:space="preserve">Wykonawca upoważnia Zamawiającego do dokonywania zmian utworu(ów) wg uznania Zamawiającego, z zachowaniem oznaczenia utworu pierwotnego jako będącego autorstwa Wykonawcę. </w:t>
      </w:r>
    </w:p>
    <w:p w14:paraId="5112D86F" w14:textId="77777777" w:rsidR="00DF0359" w:rsidRDefault="00DF0359" w:rsidP="00DF0359">
      <w:pPr>
        <w:pStyle w:val="Akapitzlist"/>
        <w:numPr>
          <w:ilvl w:val="0"/>
          <w:numId w:val="24"/>
        </w:numPr>
        <w:spacing w:after="0"/>
        <w:ind w:left="284"/>
        <w:rPr>
          <w:rFonts w:ascii="Arial" w:hAnsi="Arial" w:cs="Arial"/>
        </w:rPr>
      </w:pPr>
      <w:r w:rsidRPr="00DF0359">
        <w:rPr>
          <w:rFonts w:ascii="Arial" w:hAnsi="Arial" w:cs="Arial"/>
        </w:rPr>
        <w:t>Zamawiający ma również prawo do korzystania z fragmentów dokumentacji i rozporządzania nimi w zakresie pól eksploatacji wymienionych w treści niniejszego paragrafu.</w:t>
      </w:r>
    </w:p>
    <w:p w14:paraId="455CCC10" w14:textId="77777777" w:rsidR="00DF0359" w:rsidRDefault="00DF0359" w:rsidP="00DF0359">
      <w:pPr>
        <w:pStyle w:val="Akapitzlist"/>
        <w:numPr>
          <w:ilvl w:val="0"/>
          <w:numId w:val="24"/>
        </w:numPr>
        <w:spacing w:after="0"/>
        <w:ind w:left="284"/>
        <w:rPr>
          <w:rFonts w:ascii="Arial" w:hAnsi="Arial" w:cs="Arial"/>
        </w:rPr>
      </w:pPr>
      <w:r w:rsidRPr="00DF0359">
        <w:rPr>
          <w:rFonts w:ascii="Arial" w:hAnsi="Arial" w:cs="Arial"/>
        </w:rPr>
        <w:t xml:space="preserve"> Wykonawca najpóźniej do dnia złożenia Zamawiającemu protokołu odbioru końcowego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 Brak upoważnienia, o którym mowa w zdaniu poprzedzającym oznaczać będzie odmowę zatwierdzenia przez Zamawiającego protokołu odbioru końcowego. </w:t>
      </w:r>
    </w:p>
    <w:p w14:paraId="0CC73EA4" w14:textId="77777777" w:rsidR="00DF0359" w:rsidRDefault="00DF0359" w:rsidP="00DF0359">
      <w:pPr>
        <w:pStyle w:val="Akapitzlist"/>
        <w:numPr>
          <w:ilvl w:val="0"/>
          <w:numId w:val="24"/>
        </w:numPr>
        <w:spacing w:after="0"/>
        <w:ind w:left="284"/>
        <w:rPr>
          <w:rFonts w:ascii="Arial" w:hAnsi="Arial" w:cs="Arial"/>
        </w:rPr>
      </w:pPr>
      <w:r w:rsidRPr="00DF0359">
        <w:rPr>
          <w:rFonts w:ascii="Arial" w:hAnsi="Arial" w:cs="Arial"/>
        </w:rPr>
        <w:lastRenderedPageBreak/>
        <w:t>Ilekroć w niniejszej Umowie jest mowa o polach eksploatacji, rozumie się przez to prawo Zamawiającego do:</w:t>
      </w:r>
    </w:p>
    <w:p w14:paraId="7EB8396C" w14:textId="77777777" w:rsidR="00DF0359" w:rsidRDefault="00DF0359" w:rsidP="00DF0359">
      <w:pPr>
        <w:pStyle w:val="Akapitzlist"/>
        <w:numPr>
          <w:ilvl w:val="0"/>
          <w:numId w:val="25"/>
        </w:numPr>
        <w:spacing w:after="0"/>
        <w:rPr>
          <w:rFonts w:ascii="Arial" w:hAnsi="Arial" w:cs="Arial"/>
        </w:rPr>
      </w:pPr>
      <w:r w:rsidRPr="00DF0359">
        <w:rPr>
          <w:rFonts w:ascii="Arial" w:hAnsi="Arial" w:cs="Arial"/>
        </w:rPr>
        <w:t xml:space="preserve">używania, kopiowania, utrwalania, rozpowszechniania w szczególności w sieci Zamawiającego, b. korzystania z utworu przez Zamawiającego bez ograniczeń, </w:t>
      </w:r>
    </w:p>
    <w:p w14:paraId="4127DB5D" w14:textId="77777777" w:rsidR="00DF0359" w:rsidRDefault="00DF0359" w:rsidP="00DF0359">
      <w:pPr>
        <w:pStyle w:val="Akapitzlist"/>
        <w:numPr>
          <w:ilvl w:val="0"/>
          <w:numId w:val="25"/>
        </w:numPr>
        <w:spacing w:after="0"/>
        <w:rPr>
          <w:rFonts w:ascii="Arial" w:hAnsi="Arial" w:cs="Arial"/>
        </w:rPr>
      </w:pPr>
      <w:r w:rsidRPr="00DF0359">
        <w:rPr>
          <w:rFonts w:ascii="Arial" w:hAnsi="Arial" w:cs="Arial"/>
        </w:rPr>
        <w:t xml:space="preserve">trwałego i czasowego utrwalania i zwielokrotnienia utworu w całości lub w części jakimikolwiek środkami i w jakiejkolwiek formie i dowolną techniką, </w:t>
      </w:r>
    </w:p>
    <w:p w14:paraId="5D3CF380" w14:textId="77777777" w:rsidR="00DF0359" w:rsidRDefault="00DF0359" w:rsidP="00DF0359">
      <w:pPr>
        <w:pStyle w:val="Akapitzlist"/>
        <w:numPr>
          <w:ilvl w:val="0"/>
          <w:numId w:val="25"/>
        </w:numPr>
        <w:spacing w:after="0"/>
        <w:rPr>
          <w:rFonts w:ascii="Arial" w:hAnsi="Arial" w:cs="Arial"/>
        </w:rPr>
      </w:pPr>
      <w:r w:rsidRPr="00DF0359">
        <w:rPr>
          <w:rFonts w:ascii="Arial" w:hAnsi="Arial" w:cs="Arial"/>
        </w:rPr>
        <w:t xml:space="preserve">tłumaczenia, przystosowywania, modyfikacji, zmiany układu lub jakichkolwiek innych zmian utworu, </w:t>
      </w:r>
    </w:p>
    <w:p w14:paraId="35700D52" w14:textId="77777777" w:rsidR="00DF0359" w:rsidRDefault="00DF0359" w:rsidP="00DF0359">
      <w:pPr>
        <w:pStyle w:val="Akapitzlist"/>
        <w:numPr>
          <w:ilvl w:val="0"/>
          <w:numId w:val="25"/>
        </w:numPr>
        <w:spacing w:after="0"/>
        <w:rPr>
          <w:rFonts w:ascii="Arial" w:hAnsi="Arial" w:cs="Arial"/>
        </w:rPr>
      </w:pPr>
      <w:r w:rsidRPr="00DF0359">
        <w:rPr>
          <w:rFonts w:ascii="Arial" w:hAnsi="Arial" w:cs="Arial"/>
        </w:rPr>
        <w:t xml:space="preserve">obrotu oryginałem lub egzemplarzami na których utwór utrwalono, wprowadzania do obrotu, użyczenia, najmu, dzierżawy, </w:t>
      </w:r>
    </w:p>
    <w:p w14:paraId="3CFFBAD5" w14:textId="77777777" w:rsidR="00DF0359" w:rsidRDefault="00DF0359" w:rsidP="00DF0359">
      <w:pPr>
        <w:pStyle w:val="Akapitzlist"/>
        <w:numPr>
          <w:ilvl w:val="0"/>
          <w:numId w:val="25"/>
        </w:numPr>
        <w:spacing w:after="0"/>
        <w:rPr>
          <w:rFonts w:ascii="Arial" w:hAnsi="Arial" w:cs="Arial"/>
        </w:rPr>
      </w:pPr>
      <w:r w:rsidRPr="00DF0359">
        <w:rPr>
          <w:rFonts w:ascii="Arial" w:hAnsi="Arial" w:cs="Arial"/>
        </w:rPr>
        <w:t>publikacji dowolną techniką, w tym pisemną, elektroniczną, internetową, elektroniczną i wizualną, g. rozwoju i ulepszania utworu, jak również tworzenia i rozpowszechniania utworów zależnych,</w:t>
      </w:r>
    </w:p>
    <w:p w14:paraId="06356536" w14:textId="05DEADC1" w:rsidR="00DF0359" w:rsidRDefault="00DF0359" w:rsidP="00DF0359">
      <w:pPr>
        <w:pStyle w:val="Akapitzlist"/>
        <w:numPr>
          <w:ilvl w:val="0"/>
          <w:numId w:val="25"/>
        </w:numPr>
        <w:spacing w:after="0"/>
        <w:rPr>
          <w:rFonts w:ascii="Arial" w:hAnsi="Arial" w:cs="Arial"/>
        </w:rPr>
      </w:pPr>
      <w:r w:rsidRPr="00DF0359">
        <w:rPr>
          <w:rFonts w:ascii="Arial" w:hAnsi="Arial" w:cs="Arial"/>
        </w:rPr>
        <w:t xml:space="preserve">tłumaczenia utworu na inne języki oraz jego adaptacji dla potrzeb Zamawiającego, </w:t>
      </w:r>
    </w:p>
    <w:p w14:paraId="5376D19C" w14:textId="77777777" w:rsidR="00DF0359" w:rsidRDefault="00DF0359" w:rsidP="00DF0359">
      <w:pPr>
        <w:pStyle w:val="Akapitzlist"/>
        <w:numPr>
          <w:ilvl w:val="0"/>
          <w:numId w:val="25"/>
        </w:numPr>
        <w:spacing w:after="0"/>
        <w:rPr>
          <w:rFonts w:ascii="Arial" w:hAnsi="Arial" w:cs="Arial"/>
        </w:rPr>
      </w:pPr>
      <w:r w:rsidRPr="00DF0359">
        <w:rPr>
          <w:rFonts w:ascii="Arial" w:hAnsi="Arial" w:cs="Arial"/>
        </w:rPr>
        <w:t xml:space="preserve">publicznego wykonania, wystawienia, wyświetlenia, odtworzenia oraz nadawania i reemitowania, a także publicznego udostępniania utworu w taki sposób, aby każdy mógł mieć do niego dostęp w miejscu i w czasie przez siebie wybranym, w tym w sieci </w:t>
      </w:r>
      <w:proofErr w:type="spellStart"/>
      <w:r w:rsidRPr="00DF0359">
        <w:rPr>
          <w:rFonts w:ascii="Arial" w:hAnsi="Arial" w:cs="Arial"/>
        </w:rPr>
        <w:t>internet</w:t>
      </w:r>
      <w:proofErr w:type="spellEnd"/>
      <w:r w:rsidRPr="00DF0359">
        <w:rPr>
          <w:rFonts w:ascii="Arial" w:hAnsi="Arial" w:cs="Arial"/>
        </w:rPr>
        <w:t xml:space="preserve">, </w:t>
      </w:r>
    </w:p>
    <w:p w14:paraId="712AFAB1" w14:textId="10542AE3" w:rsidR="00DF0359" w:rsidRPr="00DF0359" w:rsidRDefault="00DF0359" w:rsidP="00DF0359">
      <w:pPr>
        <w:pStyle w:val="Akapitzlist"/>
        <w:numPr>
          <w:ilvl w:val="0"/>
          <w:numId w:val="25"/>
        </w:numPr>
        <w:spacing w:after="0"/>
        <w:rPr>
          <w:rFonts w:ascii="Arial" w:hAnsi="Arial" w:cs="Arial"/>
        </w:rPr>
      </w:pPr>
      <w:r w:rsidRPr="00DF0359">
        <w:rPr>
          <w:rFonts w:ascii="Arial" w:hAnsi="Arial" w:cs="Arial"/>
        </w:rPr>
        <w:t xml:space="preserve">wprowadzenia do pamięci komputera oraz do sieci komputerowej i multimedialnej. </w:t>
      </w:r>
    </w:p>
    <w:p w14:paraId="7E5F5906" w14:textId="553B318D" w:rsidR="00DF0359" w:rsidRPr="00DF0359" w:rsidRDefault="00DF0359" w:rsidP="00DF0359">
      <w:pPr>
        <w:pStyle w:val="Akapitzlist"/>
        <w:numPr>
          <w:ilvl w:val="0"/>
          <w:numId w:val="24"/>
        </w:numPr>
        <w:spacing w:after="0"/>
        <w:ind w:left="284"/>
        <w:rPr>
          <w:rFonts w:ascii="Arial" w:hAnsi="Arial" w:cs="Arial"/>
        </w:rPr>
      </w:pPr>
      <w:r w:rsidRPr="00DF0359">
        <w:rPr>
          <w:rFonts w:ascii="Arial" w:hAnsi="Arial" w:cs="Arial"/>
        </w:rPr>
        <w:t>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oświadczenie o odstąpieniu od Umowy.</w:t>
      </w:r>
    </w:p>
    <w:p w14:paraId="4ABC773D" w14:textId="77777777" w:rsidR="001E2971" w:rsidRDefault="001E2971" w:rsidP="004C55DF">
      <w:pPr>
        <w:spacing w:after="0"/>
        <w:jc w:val="center"/>
        <w:rPr>
          <w:rFonts w:ascii="Arial" w:hAnsi="Arial" w:cs="Arial"/>
          <w:b/>
        </w:rPr>
      </w:pPr>
    </w:p>
    <w:p w14:paraId="7F2019A8" w14:textId="00BB5AF6" w:rsidR="002804A8" w:rsidRPr="004C55DF" w:rsidRDefault="002804A8" w:rsidP="004C55DF">
      <w:pPr>
        <w:spacing w:after="0"/>
        <w:jc w:val="center"/>
        <w:rPr>
          <w:rFonts w:ascii="Arial" w:hAnsi="Arial" w:cs="Arial"/>
          <w:b/>
        </w:rPr>
      </w:pPr>
      <w:r w:rsidRPr="004C55DF">
        <w:rPr>
          <w:rFonts w:ascii="Arial" w:hAnsi="Arial" w:cs="Arial"/>
          <w:b/>
        </w:rPr>
        <w:t>§ 1</w:t>
      </w:r>
      <w:r w:rsidR="002F54BF">
        <w:rPr>
          <w:rFonts w:ascii="Arial" w:hAnsi="Arial" w:cs="Arial"/>
          <w:b/>
        </w:rPr>
        <w:t>4</w:t>
      </w:r>
    </w:p>
    <w:p w14:paraId="0D854635" w14:textId="77777777" w:rsidR="002804A8" w:rsidRPr="004C55DF" w:rsidRDefault="002804A8" w:rsidP="004C55DF">
      <w:pPr>
        <w:spacing w:after="0"/>
        <w:jc w:val="center"/>
        <w:rPr>
          <w:rFonts w:ascii="Arial" w:hAnsi="Arial" w:cs="Arial"/>
          <w:b/>
        </w:rPr>
      </w:pPr>
      <w:r w:rsidRPr="004C55DF">
        <w:rPr>
          <w:rFonts w:ascii="Arial" w:hAnsi="Arial" w:cs="Arial"/>
          <w:b/>
        </w:rPr>
        <w:t>Postanowienia końcowe</w:t>
      </w:r>
    </w:p>
    <w:p w14:paraId="4CE3229D" w14:textId="77777777" w:rsidR="004C55DF" w:rsidRPr="003D7199" w:rsidRDefault="004C55DF" w:rsidP="00BE2200">
      <w:pPr>
        <w:pStyle w:val="Akapitzlist"/>
        <w:numPr>
          <w:ilvl w:val="0"/>
          <w:numId w:val="11"/>
        </w:numPr>
        <w:spacing w:after="0" w:line="276" w:lineRule="auto"/>
        <w:ind w:left="284"/>
        <w:contextualSpacing w:val="0"/>
        <w:jc w:val="both"/>
        <w:rPr>
          <w:rFonts w:ascii="Arial" w:hAnsi="Arial" w:cs="Arial"/>
        </w:rPr>
      </w:pPr>
      <w:r w:rsidRPr="003D7199">
        <w:rPr>
          <w:rFonts w:ascii="Arial" w:hAnsi="Arial" w:cs="Arial"/>
        </w:rPr>
        <w:t xml:space="preserve">W razie powstania sporu na tle wykonania niniejszej umowy Wykonawca jest zobowiązany </w:t>
      </w:r>
      <w:r w:rsidR="0084737A">
        <w:rPr>
          <w:rFonts w:ascii="Arial" w:hAnsi="Arial" w:cs="Arial"/>
        </w:rPr>
        <w:br/>
      </w:r>
      <w:r w:rsidRPr="003D7199">
        <w:rPr>
          <w:rFonts w:ascii="Arial" w:hAnsi="Arial" w:cs="Arial"/>
        </w:rPr>
        <w:t>w pierwszej kolejności do wyczerpania drogi postępowania reklamacyjnego</w:t>
      </w:r>
    </w:p>
    <w:p w14:paraId="40B3C630" w14:textId="77777777" w:rsidR="004C55DF" w:rsidRPr="003D7199" w:rsidRDefault="004C55DF" w:rsidP="00BE2200">
      <w:pPr>
        <w:pStyle w:val="Akapitzlist"/>
        <w:numPr>
          <w:ilvl w:val="0"/>
          <w:numId w:val="11"/>
        </w:numPr>
        <w:spacing w:after="0" w:line="276" w:lineRule="auto"/>
        <w:ind w:left="284"/>
        <w:contextualSpacing w:val="0"/>
        <w:jc w:val="both"/>
        <w:rPr>
          <w:rFonts w:ascii="Arial" w:hAnsi="Arial" w:cs="Arial"/>
        </w:rPr>
      </w:pPr>
      <w:r w:rsidRPr="003D7199">
        <w:rPr>
          <w:rFonts w:ascii="Arial" w:hAnsi="Arial" w:cs="Arial"/>
        </w:rPr>
        <w:t>Reklamacje wykonuje się poprzez skierowanie konkretnego roszczenia do Zamawiającego.</w:t>
      </w:r>
    </w:p>
    <w:p w14:paraId="4BC70185" w14:textId="77777777" w:rsidR="004C55DF" w:rsidRPr="003D7199" w:rsidRDefault="004C55DF" w:rsidP="00BE2200">
      <w:pPr>
        <w:pStyle w:val="Akapitzlist"/>
        <w:numPr>
          <w:ilvl w:val="0"/>
          <w:numId w:val="11"/>
        </w:numPr>
        <w:spacing w:after="0" w:line="276" w:lineRule="auto"/>
        <w:ind w:left="284"/>
        <w:contextualSpacing w:val="0"/>
        <w:jc w:val="both"/>
        <w:rPr>
          <w:rFonts w:ascii="Arial" w:hAnsi="Arial" w:cs="Arial"/>
        </w:rPr>
      </w:pPr>
      <w:r w:rsidRPr="003D7199">
        <w:rPr>
          <w:rFonts w:ascii="Arial" w:hAnsi="Arial" w:cs="Arial"/>
        </w:rPr>
        <w:t>Zamawiający ma obowiązek pisemnego ustosunkowania się do zgłoszonego przez Wykonawcę roszczenia w terminie 21 dni od daty zgłoszenia.</w:t>
      </w:r>
    </w:p>
    <w:p w14:paraId="2C921C3E" w14:textId="77777777" w:rsidR="004C55DF" w:rsidRDefault="004C55DF" w:rsidP="00BE2200">
      <w:pPr>
        <w:pStyle w:val="Akapitzlist"/>
        <w:numPr>
          <w:ilvl w:val="0"/>
          <w:numId w:val="11"/>
        </w:numPr>
        <w:spacing w:after="0" w:line="276" w:lineRule="auto"/>
        <w:ind w:left="284"/>
        <w:contextualSpacing w:val="0"/>
        <w:jc w:val="both"/>
        <w:rPr>
          <w:rFonts w:ascii="Arial" w:hAnsi="Arial" w:cs="Arial"/>
        </w:rPr>
      </w:pPr>
      <w:r w:rsidRPr="003D7199">
        <w:rPr>
          <w:rFonts w:ascii="Arial" w:hAnsi="Arial" w:cs="Arial"/>
        </w:rPr>
        <w:t xml:space="preserve">W razie odmowy przez Zamawiającego uznania roszczenia Wykonawcy, względnie nie udzielenia odpowiedzi na roszczenia w terminie, o którym mowa w ust.3 Wykonawca uprawniony jest do występowania na </w:t>
      </w:r>
      <w:r>
        <w:rPr>
          <w:rFonts w:ascii="Arial" w:hAnsi="Arial" w:cs="Arial"/>
        </w:rPr>
        <w:t>drogę sądową.</w:t>
      </w:r>
    </w:p>
    <w:p w14:paraId="7C523097" w14:textId="77777777" w:rsidR="004C55DF" w:rsidRPr="002C52DB" w:rsidRDefault="004C55DF" w:rsidP="00BE2200">
      <w:pPr>
        <w:pStyle w:val="Akapitzlist"/>
        <w:numPr>
          <w:ilvl w:val="0"/>
          <w:numId w:val="11"/>
        </w:numPr>
        <w:spacing w:after="0" w:line="276" w:lineRule="auto"/>
        <w:ind w:left="284"/>
        <w:contextualSpacing w:val="0"/>
        <w:jc w:val="both"/>
        <w:rPr>
          <w:rFonts w:ascii="Arial" w:hAnsi="Arial" w:cs="Arial"/>
        </w:rPr>
      </w:pPr>
      <w:r w:rsidRPr="002C52DB">
        <w:rPr>
          <w:rFonts w:ascii="Arial" w:hAnsi="Arial" w:cs="Arial"/>
        </w:rPr>
        <w:t>W sprawach nieuregulowanych niniejszą umową obowiązują przepisy Kodeksu Cywilnego i Prawa zamówień publicznych.</w:t>
      </w:r>
    </w:p>
    <w:p w14:paraId="781F084A" w14:textId="5F1D8C8A" w:rsidR="004C55DF" w:rsidRPr="003D7199" w:rsidRDefault="004C55DF" w:rsidP="00E20960">
      <w:pPr>
        <w:spacing w:after="0" w:line="276" w:lineRule="auto"/>
        <w:jc w:val="center"/>
        <w:rPr>
          <w:rFonts w:ascii="Arial" w:hAnsi="Arial" w:cs="Arial"/>
          <w:b/>
        </w:rPr>
      </w:pPr>
      <w:r w:rsidRPr="003D7199">
        <w:rPr>
          <w:rFonts w:ascii="Arial" w:hAnsi="Arial" w:cs="Arial"/>
          <w:b/>
        </w:rPr>
        <w:t>§ 1</w:t>
      </w:r>
      <w:r w:rsidR="002F54BF">
        <w:rPr>
          <w:rFonts w:ascii="Arial" w:hAnsi="Arial" w:cs="Arial"/>
          <w:b/>
        </w:rPr>
        <w:t>5</w:t>
      </w:r>
    </w:p>
    <w:p w14:paraId="598DED67" w14:textId="77777777" w:rsidR="004C55DF" w:rsidRPr="003D7199" w:rsidRDefault="004C55DF" w:rsidP="004C55DF">
      <w:pPr>
        <w:spacing w:line="276" w:lineRule="auto"/>
        <w:jc w:val="both"/>
        <w:rPr>
          <w:rFonts w:ascii="Arial" w:hAnsi="Arial" w:cs="Arial"/>
        </w:rPr>
      </w:pPr>
      <w:r w:rsidRPr="003D7199">
        <w:rPr>
          <w:rFonts w:ascii="Arial" w:hAnsi="Arial" w:cs="Arial"/>
        </w:rPr>
        <w:t>Umowa niniejsza sporządzona została w 4 jednobrzmiących egzemplarzach 3 egzemplarze dla zamawiającego i 1 dla wykonawcy.</w:t>
      </w:r>
    </w:p>
    <w:p w14:paraId="34D95F43" w14:textId="67EE3011" w:rsidR="004C55DF" w:rsidRPr="004C55DF" w:rsidRDefault="004C55DF" w:rsidP="00E20960">
      <w:pPr>
        <w:spacing w:after="0"/>
        <w:jc w:val="center"/>
        <w:rPr>
          <w:rFonts w:ascii="Arial" w:hAnsi="Arial" w:cs="Arial"/>
          <w:b/>
        </w:rPr>
      </w:pPr>
      <w:r w:rsidRPr="004C55DF">
        <w:rPr>
          <w:rFonts w:ascii="Arial" w:hAnsi="Arial" w:cs="Arial"/>
          <w:b/>
        </w:rPr>
        <w:t>§ 1</w:t>
      </w:r>
      <w:r w:rsidR="002F54BF">
        <w:rPr>
          <w:rFonts w:ascii="Arial" w:hAnsi="Arial" w:cs="Arial"/>
          <w:b/>
        </w:rPr>
        <w:t>6</w:t>
      </w:r>
    </w:p>
    <w:p w14:paraId="122854D3" w14:textId="77777777" w:rsidR="00E20960" w:rsidRDefault="004C55DF" w:rsidP="00BE2200">
      <w:pPr>
        <w:pStyle w:val="Akapitzlist"/>
        <w:numPr>
          <w:ilvl w:val="6"/>
          <w:numId w:val="5"/>
        </w:numPr>
        <w:ind w:left="426"/>
        <w:jc w:val="both"/>
        <w:rPr>
          <w:rFonts w:ascii="Arial" w:hAnsi="Arial" w:cs="Arial"/>
        </w:rPr>
      </w:pPr>
      <w:r w:rsidRPr="004C55DF">
        <w:rPr>
          <w:rFonts w:ascii="Arial" w:hAnsi="Arial" w:cs="Arial"/>
        </w:rPr>
        <w:t xml:space="preserve">Strony zgodnie stwierdzają, że załącznikiem do niniejszej umowy jest </w:t>
      </w:r>
    </w:p>
    <w:p w14:paraId="304AE112" w14:textId="77777777" w:rsidR="00E20960" w:rsidRDefault="004C55DF" w:rsidP="00BE2200">
      <w:pPr>
        <w:pStyle w:val="Akapitzlist"/>
        <w:numPr>
          <w:ilvl w:val="0"/>
          <w:numId w:val="12"/>
        </w:numPr>
        <w:jc w:val="both"/>
        <w:rPr>
          <w:rFonts w:ascii="Arial" w:hAnsi="Arial" w:cs="Arial"/>
        </w:rPr>
      </w:pPr>
      <w:r w:rsidRPr="00E20960">
        <w:rPr>
          <w:rFonts w:ascii="Arial" w:hAnsi="Arial" w:cs="Arial"/>
        </w:rPr>
        <w:t xml:space="preserve">Oferta Wykonawcy </w:t>
      </w:r>
    </w:p>
    <w:p w14:paraId="43A92EC7" w14:textId="77777777" w:rsidR="004C55DF" w:rsidRDefault="004C55DF" w:rsidP="004C55DF">
      <w:pPr>
        <w:spacing w:line="276" w:lineRule="auto"/>
        <w:jc w:val="both"/>
        <w:rPr>
          <w:rFonts w:ascii="Arial" w:hAnsi="Arial" w:cs="Arial"/>
          <w:b/>
        </w:rPr>
      </w:pPr>
      <w:r w:rsidRPr="003D7199">
        <w:rPr>
          <w:rFonts w:ascii="Arial" w:hAnsi="Arial" w:cs="Arial"/>
          <w:b/>
        </w:rPr>
        <w:t xml:space="preserve">        </w:t>
      </w:r>
    </w:p>
    <w:p w14:paraId="4C746DD2" w14:textId="77777777" w:rsidR="004C55DF" w:rsidRDefault="004C55DF" w:rsidP="004C55DF">
      <w:pPr>
        <w:spacing w:line="276" w:lineRule="auto"/>
        <w:jc w:val="both"/>
        <w:rPr>
          <w:rFonts w:ascii="Arial" w:hAnsi="Arial" w:cs="Arial"/>
          <w:b/>
        </w:rPr>
      </w:pPr>
      <w:r w:rsidRPr="003D7199">
        <w:rPr>
          <w:rFonts w:ascii="Arial" w:hAnsi="Arial" w:cs="Arial"/>
          <w:b/>
        </w:rPr>
        <w:t xml:space="preserve"> ZAMAWIAJĄCY:                                                                                               WYKONAWCA</w:t>
      </w:r>
    </w:p>
    <w:p w14:paraId="29A5EFDA" w14:textId="77777777" w:rsidR="00224760" w:rsidRDefault="00224760" w:rsidP="004C55DF">
      <w:pPr>
        <w:spacing w:line="276" w:lineRule="auto"/>
        <w:jc w:val="both"/>
        <w:rPr>
          <w:rFonts w:ascii="Arial" w:hAnsi="Arial" w:cs="Arial"/>
          <w:b/>
        </w:rPr>
      </w:pPr>
    </w:p>
    <w:p w14:paraId="5DEF3A83" w14:textId="77777777" w:rsidR="004C55DF" w:rsidRPr="003D7199" w:rsidRDefault="004C55DF" w:rsidP="004C55DF">
      <w:pPr>
        <w:spacing w:line="276" w:lineRule="auto"/>
        <w:jc w:val="both"/>
        <w:rPr>
          <w:rFonts w:ascii="Arial" w:hAnsi="Arial" w:cs="Arial"/>
        </w:rPr>
      </w:pPr>
      <w:r w:rsidRPr="003D7199">
        <w:rPr>
          <w:rFonts w:ascii="Arial" w:hAnsi="Arial" w:cs="Arial"/>
        </w:rPr>
        <w:t>……………………………………</w:t>
      </w:r>
      <w:r w:rsidRPr="003D7199">
        <w:rPr>
          <w:rFonts w:ascii="Arial" w:hAnsi="Arial" w:cs="Arial"/>
        </w:rPr>
        <w:tab/>
      </w:r>
      <w:r w:rsidRPr="003D7199">
        <w:rPr>
          <w:rFonts w:ascii="Arial" w:hAnsi="Arial" w:cs="Arial"/>
        </w:rPr>
        <w:tab/>
      </w:r>
      <w:r w:rsidRPr="003D7199">
        <w:rPr>
          <w:rFonts w:ascii="Arial" w:hAnsi="Arial" w:cs="Arial"/>
        </w:rPr>
        <w:tab/>
      </w:r>
      <w:r w:rsidRPr="003D7199">
        <w:rPr>
          <w:rFonts w:ascii="Arial" w:hAnsi="Arial" w:cs="Arial"/>
        </w:rPr>
        <w:tab/>
      </w:r>
      <w:r w:rsidRPr="003D7199">
        <w:rPr>
          <w:rFonts w:ascii="Arial" w:hAnsi="Arial" w:cs="Arial"/>
        </w:rPr>
        <w:tab/>
      </w:r>
      <w:r w:rsidRPr="003D7199">
        <w:rPr>
          <w:rFonts w:ascii="Arial" w:hAnsi="Arial" w:cs="Arial"/>
        </w:rPr>
        <w:tab/>
        <w:t>…………………………………..</w:t>
      </w:r>
    </w:p>
    <w:p w14:paraId="3DA495E5" w14:textId="77777777" w:rsidR="00224760" w:rsidRDefault="00224760" w:rsidP="004C55DF">
      <w:pPr>
        <w:spacing w:line="276" w:lineRule="auto"/>
        <w:jc w:val="both"/>
        <w:rPr>
          <w:rFonts w:ascii="Arial" w:hAnsi="Arial" w:cs="Arial"/>
        </w:rPr>
      </w:pPr>
    </w:p>
    <w:p w14:paraId="6E175804" w14:textId="77777777" w:rsidR="004C55DF" w:rsidRPr="003D7199" w:rsidRDefault="004C55DF" w:rsidP="002F54BF">
      <w:pPr>
        <w:spacing w:line="276" w:lineRule="auto"/>
        <w:jc w:val="both"/>
        <w:rPr>
          <w:rFonts w:ascii="Arial" w:hAnsi="Arial" w:cs="Arial"/>
        </w:rPr>
      </w:pPr>
      <w:r w:rsidRPr="003D7199">
        <w:rPr>
          <w:rFonts w:ascii="Arial" w:hAnsi="Arial" w:cs="Arial"/>
        </w:rPr>
        <w:t>……………………………………                                                                         ……………………………………</w:t>
      </w:r>
    </w:p>
    <w:p w14:paraId="10988BE4" w14:textId="77777777" w:rsidR="00915AF0" w:rsidRPr="002804A8" w:rsidRDefault="00915AF0" w:rsidP="002804A8">
      <w:pPr>
        <w:jc w:val="both"/>
        <w:rPr>
          <w:rFonts w:ascii="Arial" w:hAnsi="Arial" w:cs="Arial"/>
        </w:rPr>
      </w:pPr>
    </w:p>
    <w:sectPr w:rsidR="00915AF0" w:rsidRPr="002804A8" w:rsidSect="00E20960">
      <w:footerReference w:type="default" r:id="rId9"/>
      <w:pgSz w:w="11906" w:h="16838"/>
      <w:pgMar w:top="567" w:right="849" w:bottom="426" w:left="993" w:header="708" w:footer="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C218" w14:textId="77777777" w:rsidR="007F6DEC" w:rsidRDefault="007F6DEC" w:rsidP="00D25099">
      <w:pPr>
        <w:spacing w:after="0" w:line="240" w:lineRule="auto"/>
      </w:pPr>
      <w:r>
        <w:separator/>
      </w:r>
    </w:p>
  </w:endnote>
  <w:endnote w:type="continuationSeparator" w:id="0">
    <w:p w14:paraId="78B1A797" w14:textId="77777777" w:rsidR="007F6DEC" w:rsidRDefault="007F6DEC" w:rsidP="00D2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8"/>
        <w:szCs w:val="18"/>
      </w:rPr>
      <w:id w:val="-217521792"/>
      <w:docPartObj>
        <w:docPartGallery w:val="Page Numbers (Bottom of Page)"/>
        <w:docPartUnique/>
      </w:docPartObj>
    </w:sdtPr>
    <w:sdtEndPr/>
    <w:sdtContent>
      <w:p w14:paraId="2EEE7EB3" w14:textId="77777777" w:rsidR="00D25099" w:rsidRPr="00D25099" w:rsidRDefault="00D25099">
        <w:pPr>
          <w:pStyle w:val="Stopka"/>
          <w:jc w:val="right"/>
          <w:rPr>
            <w:rFonts w:ascii="Arial" w:eastAsiaTheme="majorEastAsia" w:hAnsi="Arial" w:cs="Arial"/>
            <w:sz w:val="18"/>
            <w:szCs w:val="18"/>
          </w:rPr>
        </w:pPr>
        <w:r w:rsidRPr="00D25099">
          <w:rPr>
            <w:rFonts w:ascii="Arial" w:eastAsiaTheme="majorEastAsia" w:hAnsi="Arial" w:cs="Arial"/>
            <w:sz w:val="18"/>
            <w:szCs w:val="18"/>
          </w:rPr>
          <w:t xml:space="preserve">str. </w:t>
        </w:r>
        <w:r w:rsidRPr="00D25099">
          <w:rPr>
            <w:rFonts w:ascii="Arial" w:eastAsiaTheme="minorEastAsia" w:hAnsi="Arial" w:cs="Arial"/>
            <w:sz w:val="18"/>
            <w:szCs w:val="18"/>
          </w:rPr>
          <w:fldChar w:fldCharType="begin"/>
        </w:r>
        <w:r w:rsidRPr="00D25099">
          <w:rPr>
            <w:rFonts w:ascii="Arial" w:hAnsi="Arial" w:cs="Arial"/>
            <w:sz w:val="18"/>
            <w:szCs w:val="18"/>
          </w:rPr>
          <w:instrText>PAGE    \* MERGEFORMAT</w:instrText>
        </w:r>
        <w:r w:rsidRPr="00D25099">
          <w:rPr>
            <w:rFonts w:ascii="Arial" w:eastAsiaTheme="minorEastAsia" w:hAnsi="Arial" w:cs="Arial"/>
            <w:sz w:val="18"/>
            <w:szCs w:val="18"/>
          </w:rPr>
          <w:fldChar w:fldCharType="separate"/>
        </w:r>
        <w:r w:rsidR="00624A7D" w:rsidRPr="00624A7D">
          <w:rPr>
            <w:rFonts w:ascii="Arial" w:eastAsiaTheme="majorEastAsia" w:hAnsi="Arial" w:cs="Arial"/>
            <w:noProof/>
            <w:sz w:val="18"/>
            <w:szCs w:val="18"/>
          </w:rPr>
          <w:t>10</w:t>
        </w:r>
        <w:r w:rsidRPr="00D25099">
          <w:rPr>
            <w:rFonts w:ascii="Arial" w:eastAsiaTheme="majorEastAsia" w:hAnsi="Arial" w:cs="Arial"/>
            <w:sz w:val="18"/>
            <w:szCs w:val="18"/>
          </w:rPr>
          <w:fldChar w:fldCharType="end"/>
        </w:r>
      </w:p>
    </w:sdtContent>
  </w:sdt>
  <w:p w14:paraId="0E7F5439" w14:textId="77777777" w:rsidR="00D25099" w:rsidRDefault="00D250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8A40" w14:textId="77777777" w:rsidR="007F6DEC" w:rsidRDefault="007F6DEC" w:rsidP="00D25099">
      <w:pPr>
        <w:spacing w:after="0" w:line="240" w:lineRule="auto"/>
      </w:pPr>
      <w:r>
        <w:separator/>
      </w:r>
    </w:p>
  </w:footnote>
  <w:footnote w:type="continuationSeparator" w:id="0">
    <w:p w14:paraId="560C8D06" w14:textId="77777777" w:rsidR="007F6DEC" w:rsidRDefault="007F6DEC" w:rsidP="00D25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A8DB"/>
    <w:multiLevelType w:val="singleLevel"/>
    <w:tmpl w:val="FE4090BC"/>
    <w:lvl w:ilvl="0">
      <w:start w:val="1"/>
      <w:numFmt w:val="decimal"/>
      <w:pStyle w:val="punkty1"/>
      <w:lvlText w:val="%1)"/>
      <w:lvlJc w:val="left"/>
      <w:pPr>
        <w:tabs>
          <w:tab w:val="num" w:pos="432"/>
        </w:tabs>
        <w:ind w:left="288"/>
      </w:pPr>
      <w:rPr>
        <w:rFonts w:ascii="Arial" w:hAnsi="Arial" w:cs="Arial"/>
        <w:snapToGrid/>
        <w:spacing w:val="12"/>
        <w:sz w:val="21"/>
        <w:szCs w:val="21"/>
      </w:rPr>
    </w:lvl>
  </w:abstractNum>
  <w:abstractNum w:abstractNumId="1" w15:restartNumberingAfterBreak="0">
    <w:nsid w:val="06DD6CEB"/>
    <w:multiLevelType w:val="hybridMultilevel"/>
    <w:tmpl w:val="8CF62E00"/>
    <w:lvl w:ilvl="0" w:tplc="3E7475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813C396C"/>
    <w:lvl w:ilvl="0">
      <w:start w:val="1"/>
      <w:numFmt w:val="decimal"/>
      <w:lvlText w:val="%1."/>
      <w:lvlJc w:val="left"/>
      <w:pPr>
        <w:ind w:left="370" w:hanging="360"/>
      </w:pPr>
      <w:rPr>
        <w:rFonts w:ascii="Arial" w:hAnsi="Arial" w:cs="Arial" w:hint="default"/>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D12216C"/>
    <w:multiLevelType w:val="hybridMultilevel"/>
    <w:tmpl w:val="821CFBCC"/>
    <w:lvl w:ilvl="0" w:tplc="612AF210">
      <w:start w:val="1"/>
      <w:numFmt w:val="decimal"/>
      <w:lvlText w:val="%1."/>
      <w:lvlJc w:val="left"/>
      <w:pPr>
        <w:ind w:left="436" w:hanging="360"/>
      </w:pPr>
      <w:rPr>
        <w:rFonts w:eastAsia="Arial" w:hint="default"/>
        <w:b/>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13D2071D"/>
    <w:multiLevelType w:val="hybridMultilevel"/>
    <w:tmpl w:val="1E96CE4E"/>
    <w:lvl w:ilvl="0" w:tplc="C9369600">
      <w:start w:val="1"/>
      <w:numFmt w:val="decimal"/>
      <w:lvlText w:val="%1)"/>
      <w:lvlJc w:val="left"/>
      <w:pPr>
        <w:ind w:left="1428" w:hanging="360"/>
      </w:pPr>
      <w:rPr>
        <w:rFonts w:ascii="Arial" w:eastAsiaTheme="minorHAnsi" w:hAnsi="Arial" w:cs="Arial"/>
      </w:rPr>
    </w:lvl>
    <w:lvl w:ilvl="1" w:tplc="1A50F5FA">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6D231C3"/>
    <w:multiLevelType w:val="hybridMultilevel"/>
    <w:tmpl w:val="9508DD76"/>
    <w:lvl w:ilvl="0" w:tplc="73B666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06BC9"/>
    <w:multiLevelType w:val="hybridMultilevel"/>
    <w:tmpl w:val="17C42B52"/>
    <w:lvl w:ilvl="0" w:tplc="41AA76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24E9E"/>
    <w:multiLevelType w:val="hybridMultilevel"/>
    <w:tmpl w:val="496C2926"/>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801A90">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CC7F2B"/>
    <w:multiLevelType w:val="hybridMultilevel"/>
    <w:tmpl w:val="B678BBD8"/>
    <w:lvl w:ilvl="0" w:tplc="7E62ED0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4C54D84"/>
    <w:multiLevelType w:val="hybridMultilevel"/>
    <w:tmpl w:val="E4F8C1E4"/>
    <w:lvl w:ilvl="0" w:tplc="C4C0AD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51227C9"/>
    <w:multiLevelType w:val="hybridMultilevel"/>
    <w:tmpl w:val="FA4CCCD6"/>
    <w:lvl w:ilvl="0" w:tplc="C6B218F2">
      <w:start w:val="1"/>
      <w:numFmt w:val="decimal"/>
      <w:lvlText w:val="%1."/>
      <w:lvlJc w:val="left"/>
      <w:pPr>
        <w:ind w:left="372"/>
      </w:pPr>
      <w:rPr>
        <w:rFonts w:ascii="Arial" w:eastAsia="Times New Roman" w:hAnsi="Arial" w:cs="Arial" w:hint="default"/>
        <w:b/>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F65A78"/>
    <w:multiLevelType w:val="hybridMultilevel"/>
    <w:tmpl w:val="E8B87DB2"/>
    <w:lvl w:ilvl="0" w:tplc="A95A83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826BF4"/>
    <w:multiLevelType w:val="hybridMultilevel"/>
    <w:tmpl w:val="0714C67E"/>
    <w:lvl w:ilvl="0" w:tplc="75AE1B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93E05B6"/>
    <w:multiLevelType w:val="hybridMultilevel"/>
    <w:tmpl w:val="1CFC3CFE"/>
    <w:lvl w:ilvl="0" w:tplc="678CD1D8">
      <w:start w:val="1"/>
      <w:numFmt w:val="decimal"/>
      <w:lvlText w:val="%1."/>
      <w:lvlJc w:val="left"/>
      <w:pPr>
        <w:ind w:left="732"/>
      </w:pPr>
      <w:rPr>
        <w:rFonts w:ascii="Arial" w:eastAsia="Times New Roman" w:hAnsi="Arial" w:cs="Arial" w:hint="default"/>
        <w:b/>
        <w:i w:val="0"/>
        <w:strike w:val="0"/>
        <w:dstrike w:val="0"/>
        <w:color w:val="000000"/>
        <w:sz w:val="22"/>
        <w:szCs w:val="20"/>
        <w:u w:val="none" w:color="000000"/>
        <w:bdr w:val="none" w:sz="0" w:space="0" w:color="auto"/>
        <w:shd w:val="clear" w:color="auto" w:fill="auto"/>
        <w:vertAlign w:val="baseline"/>
      </w:rPr>
    </w:lvl>
    <w:lvl w:ilvl="1" w:tplc="40ECEA36">
      <w:start w:val="1"/>
      <w:numFmt w:val="decimal"/>
      <w:lvlText w:val="%2)"/>
      <w:lvlJc w:val="left"/>
      <w:pPr>
        <w:ind w:left="10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4386E2B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62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D36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8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C34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4A55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099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6C1EB6"/>
    <w:multiLevelType w:val="hybridMultilevel"/>
    <w:tmpl w:val="B0540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B174A"/>
    <w:multiLevelType w:val="hybridMultilevel"/>
    <w:tmpl w:val="3C8C1CF6"/>
    <w:lvl w:ilvl="0" w:tplc="5240DB82">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361AC3"/>
    <w:multiLevelType w:val="hybridMultilevel"/>
    <w:tmpl w:val="CE0C4D8C"/>
    <w:lvl w:ilvl="0" w:tplc="7B2A590C">
      <w:start w:val="1"/>
      <w:numFmt w:val="decimal"/>
      <w:lvlText w:val="%1."/>
      <w:lvlJc w:val="left"/>
      <w:pPr>
        <w:ind w:left="714"/>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67A0F048">
      <w:start w:val="1"/>
      <w:numFmt w:val="decimal"/>
      <w:lvlText w:val="%2)"/>
      <w:lvlJc w:val="left"/>
      <w:pPr>
        <w:ind w:left="61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56C41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09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44A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0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064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816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1473AF"/>
    <w:multiLevelType w:val="multilevel"/>
    <w:tmpl w:val="251E7A86"/>
    <w:lvl w:ilvl="0">
      <w:start w:val="1"/>
      <w:numFmt w:val="decimal"/>
      <w:lvlText w:val="%1."/>
      <w:lvlJc w:val="left"/>
      <w:pPr>
        <w:ind w:left="370" w:hanging="360"/>
      </w:pPr>
      <w:rPr>
        <w:rFonts w:ascii="Arial" w:hAnsi="Arial" w:cs="Arial" w:hint="default"/>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9" w15:restartNumberingAfterBreak="0">
    <w:nsid w:val="5F865D17"/>
    <w:multiLevelType w:val="hybridMultilevel"/>
    <w:tmpl w:val="B5D063E4"/>
    <w:lvl w:ilvl="0" w:tplc="BEC643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EE2438"/>
    <w:multiLevelType w:val="hybridMultilevel"/>
    <w:tmpl w:val="3F2CE64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CD2792F"/>
    <w:multiLevelType w:val="hybridMultilevel"/>
    <w:tmpl w:val="CA5CC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125F93"/>
    <w:multiLevelType w:val="hybridMultilevel"/>
    <w:tmpl w:val="B4629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A71B4"/>
    <w:multiLevelType w:val="hybridMultilevel"/>
    <w:tmpl w:val="95DC8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581814"/>
    <w:multiLevelType w:val="hybridMultilevel"/>
    <w:tmpl w:val="CF569CFC"/>
    <w:lvl w:ilvl="0" w:tplc="21308986">
      <w:start w:val="1"/>
      <w:numFmt w:val="decimal"/>
      <w:lvlText w:val="%1."/>
      <w:lvlJc w:val="left"/>
      <w:pPr>
        <w:ind w:left="720" w:hanging="360"/>
      </w:pPr>
      <w:rPr>
        <w:rFonts w:ascii="Arial" w:eastAsia="Times New Roman" w:hAnsi="Arial" w:cs="Arial"/>
        <w:b/>
      </w:rPr>
    </w:lvl>
    <w:lvl w:ilvl="1" w:tplc="F6748B8E">
      <w:start w:val="5"/>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10545B"/>
    <w:multiLevelType w:val="hybridMultilevel"/>
    <w:tmpl w:val="E5EC169E"/>
    <w:lvl w:ilvl="0" w:tplc="C28C0C7A">
      <w:start w:val="1"/>
      <w:numFmt w:val="decimal"/>
      <w:lvlText w:val="%1."/>
      <w:lvlJc w:val="left"/>
      <w:pPr>
        <w:ind w:left="720" w:hanging="360"/>
      </w:pPr>
      <w:rPr>
        <w:b/>
      </w:rPr>
    </w:lvl>
    <w:lvl w:ilvl="1" w:tplc="88884778">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E886A4">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4"/>
  </w:num>
  <w:num w:numId="3">
    <w:abstractNumId w:val="9"/>
  </w:num>
  <w:num w:numId="4">
    <w:abstractNumId w:val="10"/>
  </w:num>
  <w:num w:numId="5">
    <w:abstractNumId w:val="25"/>
  </w:num>
  <w:num w:numId="6">
    <w:abstractNumId w:val="8"/>
  </w:num>
  <w:num w:numId="7">
    <w:abstractNumId w:val="12"/>
  </w:num>
  <w:num w:numId="8">
    <w:abstractNumId w:val="13"/>
  </w:num>
  <w:num w:numId="9">
    <w:abstractNumId w:val="16"/>
  </w:num>
  <w:num w:numId="10">
    <w:abstractNumId w:val="23"/>
  </w:num>
  <w:num w:numId="11">
    <w:abstractNumId w:val="3"/>
  </w:num>
  <w:num w:numId="12">
    <w:abstractNumId w:val="21"/>
  </w:num>
  <w:num w:numId="13">
    <w:abstractNumId w:val="6"/>
  </w:num>
  <w:num w:numId="14">
    <w:abstractNumId w:val="0"/>
    <w:lvlOverride w:ilvl="0">
      <w:lvl w:ilvl="0">
        <w:numFmt w:val="decimal"/>
        <w:pStyle w:val="punkty1"/>
        <w:lvlText w:val="%1)"/>
        <w:lvlJc w:val="left"/>
        <w:pPr>
          <w:tabs>
            <w:tab w:val="num" w:pos="432"/>
          </w:tabs>
          <w:ind w:left="288"/>
        </w:pPr>
        <w:rPr>
          <w:rFonts w:ascii="Arial" w:hAnsi="Arial" w:cs="Arial"/>
          <w:snapToGrid/>
          <w:spacing w:val="10"/>
          <w:sz w:val="21"/>
          <w:szCs w:val="21"/>
        </w:rPr>
      </w:lvl>
    </w:lvlOverride>
  </w:num>
  <w:num w:numId="15">
    <w:abstractNumId w:val="2"/>
  </w:num>
  <w:num w:numId="16">
    <w:abstractNumId w:val="15"/>
  </w:num>
  <w:num w:numId="17">
    <w:abstractNumId w:val="18"/>
  </w:num>
  <w:num w:numId="18">
    <w:abstractNumId w:val="4"/>
  </w:num>
  <w:num w:numId="19">
    <w:abstractNumId w:val="11"/>
  </w:num>
  <w:num w:numId="20">
    <w:abstractNumId w:val="17"/>
  </w:num>
  <w:num w:numId="21">
    <w:abstractNumId w:val="1"/>
  </w:num>
  <w:num w:numId="22">
    <w:abstractNumId w:val="14"/>
  </w:num>
  <w:num w:numId="23">
    <w:abstractNumId w:val="22"/>
  </w:num>
  <w:num w:numId="24">
    <w:abstractNumId w:val="19"/>
  </w:num>
  <w:num w:numId="25">
    <w:abstractNumId w:val="20"/>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A8"/>
    <w:rsid w:val="00000A68"/>
    <w:rsid w:val="000609CF"/>
    <w:rsid w:val="000B0CFC"/>
    <w:rsid w:val="000D1262"/>
    <w:rsid w:val="000D4093"/>
    <w:rsid w:val="000E49BA"/>
    <w:rsid w:val="00107E2C"/>
    <w:rsid w:val="001174C4"/>
    <w:rsid w:val="001215EE"/>
    <w:rsid w:val="00147965"/>
    <w:rsid w:val="001A25A6"/>
    <w:rsid w:val="001A271C"/>
    <w:rsid w:val="001C4E03"/>
    <w:rsid w:val="001E2971"/>
    <w:rsid w:val="001F20AC"/>
    <w:rsid w:val="001F4884"/>
    <w:rsid w:val="0020455C"/>
    <w:rsid w:val="00223496"/>
    <w:rsid w:val="00224760"/>
    <w:rsid w:val="00227FDC"/>
    <w:rsid w:val="002526DF"/>
    <w:rsid w:val="002804A8"/>
    <w:rsid w:val="002B1A06"/>
    <w:rsid w:val="002B7D33"/>
    <w:rsid w:val="002D5EEE"/>
    <w:rsid w:val="002F54BF"/>
    <w:rsid w:val="00307CCA"/>
    <w:rsid w:val="00311707"/>
    <w:rsid w:val="00327E84"/>
    <w:rsid w:val="003336F8"/>
    <w:rsid w:val="003445C8"/>
    <w:rsid w:val="0034681E"/>
    <w:rsid w:val="00346ECD"/>
    <w:rsid w:val="00375C3D"/>
    <w:rsid w:val="003A0788"/>
    <w:rsid w:val="003A196C"/>
    <w:rsid w:val="003D26CE"/>
    <w:rsid w:val="003E1865"/>
    <w:rsid w:val="0041611D"/>
    <w:rsid w:val="00426040"/>
    <w:rsid w:val="00436148"/>
    <w:rsid w:val="004731B7"/>
    <w:rsid w:val="00474367"/>
    <w:rsid w:val="004C5599"/>
    <w:rsid w:val="004C55DF"/>
    <w:rsid w:val="004E6E01"/>
    <w:rsid w:val="0050237F"/>
    <w:rsid w:val="0054518B"/>
    <w:rsid w:val="00545970"/>
    <w:rsid w:val="005571F1"/>
    <w:rsid w:val="005941C5"/>
    <w:rsid w:val="005A6D49"/>
    <w:rsid w:val="005B5E34"/>
    <w:rsid w:val="005D0244"/>
    <w:rsid w:val="005D33B5"/>
    <w:rsid w:val="005D5004"/>
    <w:rsid w:val="00624A7D"/>
    <w:rsid w:val="006600E7"/>
    <w:rsid w:val="006623D4"/>
    <w:rsid w:val="006701CD"/>
    <w:rsid w:val="006A1073"/>
    <w:rsid w:val="006A6FCD"/>
    <w:rsid w:val="006B13DA"/>
    <w:rsid w:val="006E74DD"/>
    <w:rsid w:val="007249BF"/>
    <w:rsid w:val="007636D6"/>
    <w:rsid w:val="00774E90"/>
    <w:rsid w:val="0078159C"/>
    <w:rsid w:val="007B2A0B"/>
    <w:rsid w:val="007D5E7E"/>
    <w:rsid w:val="007E1E78"/>
    <w:rsid w:val="007E1EA8"/>
    <w:rsid w:val="007E55DE"/>
    <w:rsid w:val="007F6DEC"/>
    <w:rsid w:val="008032FF"/>
    <w:rsid w:val="008350A2"/>
    <w:rsid w:val="0084737A"/>
    <w:rsid w:val="00865C34"/>
    <w:rsid w:val="008B2526"/>
    <w:rsid w:val="008B6185"/>
    <w:rsid w:val="008D2522"/>
    <w:rsid w:val="008D3BA4"/>
    <w:rsid w:val="00915AF0"/>
    <w:rsid w:val="00941CFC"/>
    <w:rsid w:val="009453D5"/>
    <w:rsid w:val="00957809"/>
    <w:rsid w:val="00985724"/>
    <w:rsid w:val="009B5494"/>
    <w:rsid w:val="009B7C66"/>
    <w:rsid w:val="009D2D79"/>
    <w:rsid w:val="009D60F4"/>
    <w:rsid w:val="009E62AF"/>
    <w:rsid w:val="00A25D58"/>
    <w:rsid w:val="00A54861"/>
    <w:rsid w:val="00A5525E"/>
    <w:rsid w:val="00A60A2B"/>
    <w:rsid w:val="00A73C58"/>
    <w:rsid w:val="00A7626D"/>
    <w:rsid w:val="00A97552"/>
    <w:rsid w:val="00AC3E5B"/>
    <w:rsid w:val="00AE2A96"/>
    <w:rsid w:val="00AE32D2"/>
    <w:rsid w:val="00B06A30"/>
    <w:rsid w:val="00B17C13"/>
    <w:rsid w:val="00B53CBF"/>
    <w:rsid w:val="00B54087"/>
    <w:rsid w:val="00B949C9"/>
    <w:rsid w:val="00B965F7"/>
    <w:rsid w:val="00BA3AED"/>
    <w:rsid w:val="00BC145C"/>
    <w:rsid w:val="00BC5D7D"/>
    <w:rsid w:val="00BE2200"/>
    <w:rsid w:val="00BE6093"/>
    <w:rsid w:val="00C1620A"/>
    <w:rsid w:val="00C30D78"/>
    <w:rsid w:val="00C337AF"/>
    <w:rsid w:val="00C41DF6"/>
    <w:rsid w:val="00C538AD"/>
    <w:rsid w:val="00C53A7E"/>
    <w:rsid w:val="00C72978"/>
    <w:rsid w:val="00C865ED"/>
    <w:rsid w:val="00C909AE"/>
    <w:rsid w:val="00C94F7E"/>
    <w:rsid w:val="00C95377"/>
    <w:rsid w:val="00CA5E97"/>
    <w:rsid w:val="00CC3433"/>
    <w:rsid w:val="00CD1A0C"/>
    <w:rsid w:val="00CE340F"/>
    <w:rsid w:val="00CE3FF6"/>
    <w:rsid w:val="00CE6501"/>
    <w:rsid w:val="00D06B6E"/>
    <w:rsid w:val="00D25099"/>
    <w:rsid w:val="00D43D82"/>
    <w:rsid w:val="00D55874"/>
    <w:rsid w:val="00DC552A"/>
    <w:rsid w:val="00DC7711"/>
    <w:rsid w:val="00DF0359"/>
    <w:rsid w:val="00E1229F"/>
    <w:rsid w:val="00E20960"/>
    <w:rsid w:val="00E35483"/>
    <w:rsid w:val="00E42826"/>
    <w:rsid w:val="00E65A76"/>
    <w:rsid w:val="00E94865"/>
    <w:rsid w:val="00EB07F7"/>
    <w:rsid w:val="00EB416A"/>
    <w:rsid w:val="00F12631"/>
    <w:rsid w:val="00F44204"/>
    <w:rsid w:val="00F72200"/>
    <w:rsid w:val="00F74C77"/>
    <w:rsid w:val="00F75EA5"/>
    <w:rsid w:val="00FD3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05205"/>
  <w15:chartTrackingRefBased/>
  <w15:docId w15:val="{1845CC5C-3648-4DF9-A60C-6AB9CF83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804A8"/>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804A8"/>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D2522"/>
  </w:style>
  <w:style w:type="character" w:styleId="Hipercze">
    <w:name w:val="Hyperlink"/>
    <w:basedOn w:val="Domylnaczcionkaakapitu"/>
    <w:uiPriority w:val="99"/>
    <w:unhideWhenUsed/>
    <w:rsid w:val="009B5494"/>
    <w:rPr>
      <w:color w:val="0563C1" w:themeColor="hyperlink"/>
      <w:u w:val="single"/>
    </w:rPr>
  </w:style>
  <w:style w:type="paragraph" w:styleId="Tekstpodstawowy">
    <w:name w:val="Body Text"/>
    <w:basedOn w:val="Normalny"/>
    <w:link w:val="TekstpodstawowyZnak"/>
    <w:rsid w:val="00D06B6E"/>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06B6E"/>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D250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5099"/>
  </w:style>
  <w:style w:type="paragraph" w:styleId="Stopka">
    <w:name w:val="footer"/>
    <w:basedOn w:val="Normalny"/>
    <w:link w:val="StopkaZnak"/>
    <w:uiPriority w:val="99"/>
    <w:unhideWhenUsed/>
    <w:rsid w:val="00D250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5099"/>
  </w:style>
  <w:style w:type="paragraph" w:customStyle="1" w:styleId="Standard">
    <w:name w:val="Standard"/>
    <w:link w:val="StandardZnak"/>
    <w:rsid w:val="005A6D49"/>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5A6D49"/>
    <w:rPr>
      <w:rFonts w:ascii="Times New Roman" w:eastAsia="Arial"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D43D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3D82"/>
    <w:rPr>
      <w:rFonts w:ascii="Segoe UI" w:hAnsi="Segoe UI" w:cs="Segoe UI"/>
      <w:sz w:val="18"/>
      <w:szCs w:val="18"/>
    </w:rPr>
  </w:style>
  <w:style w:type="paragraph" w:customStyle="1" w:styleId="Textbody">
    <w:name w:val="Text body"/>
    <w:basedOn w:val="Standard"/>
    <w:rsid w:val="004C5599"/>
    <w:pPr>
      <w:autoSpaceDE/>
      <w:autoSpaceDN w:val="0"/>
      <w:spacing w:after="120"/>
      <w:textAlignment w:val="baseline"/>
    </w:pPr>
    <w:rPr>
      <w:rFonts w:eastAsia="Lucida Sans Unicode" w:cs="Mangal"/>
      <w:kern w:val="3"/>
      <w:lang w:eastAsia="zh-CN" w:bidi="hi-IN"/>
    </w:rPr>
  </w:style>
  <w:style w:type="paragraph" w:styleId="Tekstpodstawowywcity">
    <w:name w:val="Body Text Indent"/>
    <w:basedOn w:val="Normalny"/>
    <w:link w:val="TekstpodstawowywcityZnak"/>
    <w:rsid w:val="004C5599"/>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C5599"/>
    <w:rPr>
      <w:rFonts w:ascii="Times New Roman" w:eastAsia="Times New Roman" w:hAnsi="Times New Roman" w:cs="Times New Roman"/>
      <w:sz w:val="24"/>
      <w:szCs w:val="20"/>
      <w:lang w:eastAsia="pl-PL"/>
    </w:rPr>
  </w:style>
  <w:style w:type="paragraph" w:customStyle="1" w:styleId="punkty1">
    <w:name w:val="punkty1"/>
    <w:basedOn w:val="Normalny"/>
    <w:rsid w:val="00C909AE"/>
    <w:pPr>
      <w:numPr>
        <w:numId w:val="14"/>
      </w:numPr>
      <w:spacing w:after="0" w:line="360" w:lineRule="auto"/>
      <w:jc w:val="both"/>
    </w:pPr>
    <w:rPr>
      <w:rFonts w:ascii="Times New Roman" w:eastAsia="Times New Roman" w:hAnsi="Times New Roman" w:cs="Times New Roman"/>
      <w:sz w:val="24"/>
      <w:szCs w:val="24"/>
      <w:lang w:eastAsia="ar-SA"/>
    </w:rPr>
  </w:style>
  <w:style w:type="character" w:customStyle="1" w:styleId="StrongEmphasis">
    <w:name w:val="Strong Emphasis"/>
    <w:rsid w:val="0050237F"/>
    <w:rPr>
      <w:b/>
      <w:bCs/>
    </w:rPr>
  </w:style>
  <w:style w:type="paragraph" w:styleId="NormalnyWeb">
    <w:name w:val="Normal (Web)"/>
    <w:basedOn w:val="Normalny"/>
    <w:rsid w:val="00B54087"/>
    <w:pPr>
      <w:spacing w:before="280" w:after="119"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072236">
      <w:bodyDiv w:val="1"/>
      <w:marLeft w:val="0"/>
      <w:marRight w:val="0"/>
      <w:marTop w:val="0"/>
      <w:marBottom w:val="0"/>
      <w:divBdr>
        <w:top w:val="none" w:sz="0" w:space="0" w:color="auto"/>
        <w:left w:val="none" w:sz="0" w:space="0" w:color="auto"/>
        <w:bottom w:val="none" w:sz="0" w:space="0" w:color="auto"/>
        <w:right w:val="none" w:sz="0" w:space="0" w:color="auto"/>
      </w:divBdr>
      <w:divsChild>
        <w:div w:id="586967068">
          <w:marLeft w:val="360"/>
          <w:marRight w:val="0"/>
          <w:marTop w:val="72"/>
          <w:marBottom w:val="72"/>
          <w:divBdr>
            <w:top w:val="none" w:sz="0" w:space="0" w:color="auto"/>
            <w:left w:val="none" w:sz="0" w:space="0" w:color="auto"/>
            <w:bottom w:val="none" w:sz="0" w:space="0" w:color="auto"/>
            <w:right w:val="none" w:sz="0" w:space="0" w:color="auto"/>
          </w:divBdr>
        </w:div>
        <w:div w:id="2143382918">
          <w:marLeft w:val="360"/>
          <w:marRight w:val="0"/>
          <w:marTop w:val="0"/>
          <w:marBottom w:val="72"/>
          <w:divBdr>
            <w:top w:val="none" w:sz="0" w:space="0" w:color="auto"/>
            <w:left w:val="none" w:sz="0" w:space="0" w:color="auto"/>
            <w:bottom w:val="none" w:sz="0" w:space="0" w:color="auto"/>
            <w:right w:val="none" w:sz="0" w:space="0" w:color="auto"/>
          </w:divBdr>
          <w:divsChild>
            <w:div w:id="785081681">
              <w:marLeft w:val="0"/>
              <w:marRight w:val="0"/>
              <w:marTop w:val="0"/>
              <w:marBottom w:val="0"/>
              <w:divBdr>
                <w:top w:val="none" w:sz="0" w:space="0" w:color="auto"/>
                <w:left w:val="none" w:sz="0" w:space="0" w:color="auto"/>
                <w:bottom w:val="none" w:sz="0" w:space="0" w:color="auto"/>
                <w:right w:val="none" w:sz="0" w:space="0" w:color="auto"/>
              </w:divBdr>
            </w:div>
          </w:divsChild>
        </w:div>
        <w:div w:id="201670974">
          <w:marLeft w:val="360"/>
          <w:marRight w:val="0"/>
          <w:marTop w:val="0"/>
          <w:marBottom w:val="72"/>
          <w:divBdr>
            <w:top w:val="none" w:sz="0" w:space="0" w:color="auto"/>
            <w:left w:val="none" w:sz="0" w:space="0" w:color="auto"/>
            <w:bottom w:val="none" w:sz="0" w:space="0" w:color="auto"/>
            <w:right w:val="none" w:sz="0" w:space="0" w:color="auto"/>
          </w:divBdr>
          <w:divsChild>
            <w:div w:id="12908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4B32-A5CB-43AF-8383-4443376D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5177</Words>
  <Characters>31062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akuznar</dc:creator>
  <cp:keywords/>
  <dc:description/>
  <cp:lastModifiedBy>Anna Kuźnar</cp:lastModifiedBy>
  <cp:revision>15</cp:revision>
  <cp:lastPrinted>2023-04-25T07:09:00Z</cp:lastPrinted>
  <dcterms:created xsi:type="dcterms:W3CDTF">2023-03-03T13:24:00Z</dcterms:created>
  <dcterms:modified xsi:type="dcterms:W3CDTF">2023-04-25T07:13:00Z</dcterms:modified>
</cp:coreProperties>
</file>