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B7" w:rsidRPr="00507513" w:rsidRDefault="008476B7" w:rsidP="00FC44CE">
      <w:pPr>
        <w:jc w:val="both"/>
        <w:rPr>
          <w:rFonts w:ascii="Arial Narrow" w:hAnsi="Arial Narrow" w:cs="Calibri"/>
        </w:rPr>
      </w:pPr>
      <w:r w:rsidRPr="00507513">
        <w:rPr>
          <w:rFonts w:ascii="Arial Narrow" w:hAnsi="Arial Narrow" w:cs="Calibri"/>
          <w:lang w:eastAsia="pl-PL"/>
        </w:rPr>
        <w:t xml:space="preserve">      </w:t>
      </w:r>
    </w:p>
    <w:p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  <w:b/>
          <w:i/>
        </w:rPr>
        <w:t>Załącznik nr 1 do SWZ</w:t>
      </w:r>
    </w:p>
    <w:p w:rsidR="008476B7" w:rsidRPr="00507513" w:rsidRDefault="00FC44CE" w:rsidP="008476B7">
      <w:pPr>
        <w:jc w:val="right"/>
        <w:rPr>
          <w:rFonts w:ascii="Arial Narrow" w:hAnsi="Arial Narrow" w:cs="Calibri"/>
          <w:b/>
        </w:rPr>
      </w:pPr>
      <w:bookmarkStart w:id="0" w:name="_GoBack"/>
      <w:bookmarkEnd w:id="0"/>
      <w:r>
        <w:rPr>
          <w:rFonts w:ascii="Arial Narrow" w:hAnsi="Arial Narrow" w:cs="Calibri"/>
          <w:b/>
        </w:rPr>
        <w:t>N</w:t>
      </w:r>
      <w:r w:rsidR="008476B7" w:rsidRPr="00507513">
        <w:rPr>
          <w:rFonts w:ascii="Arial Narrow" w:hAnsi="Arial Narrow" w:cs="Calibri"/>
          <w:b/>
        </w:rPr>
        <w:t xml:space="preserve">r sprawy </w:t>
      </w:r>
      <w:r w:rsidR="00C42F32">
        <w:rPr>
          <w:rFonts w:ascii="Arial Narrow" w:hAnsi="Arial Narrow" w:cs="Calibri"/>
          <w:b/>
        </w:rPr>
        <w:t>DZ.282.17.2023.TP-fn</w:t>
      </w:r>
    </w:p>
    <w:p w:rsidR="008476B7" w:rsidRPr="00507513" w:rsidRDefault="008476B7" w:rsidP="008476B7">
      <w:pPr>
        <w:jc w:val="right"/>
        <w:rPr>
          <w:rFonts w:ascii="Arial Narrow" w:hAnsi="Arial Narrow" w:cs="Calibri"/>
          <w:b/>
          <w:i/>
        </w:rPr>
      </w:pPr>
    </w:p>
    <w:p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:rsidR="008476B7" w:rsidRPr="00BE69B3" w:rsidRDefault="008476B7" w:rsidP="008476B7">
      <w:pPr>
        <w:keepNext/>
        <w:keepLines/>
        <w:suppressAutoHyphens w:val="0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  <w:bCs/>
        </w:rPr>
      </w:pPr>
      <w:bookmarkStart w:id="1" w:name="bookmark0"/>
      <w:r w:rsidRPr="00BE69B3">
        <w:rPr>
          <w:rFonts w:ascii="Arial Narrow" w:hAnsi="Arial Narrow" w:cs="Calibri"/>
          <w:b/>
          <w:bCs/>
        </w:rPr>
        <w:t>Dane dotyczące Wykonawcy</w:t>
      </w:r>
      <w:bookmarkEnd w:id="1"/>
      <w:r w:rsidRPr="00BE69B3">
        <w:rPr>
          <w:rFonts w:ascii="Arial Narrow" w:hAnsi="Arial Narrow" w:cs="Calibri"/>
          <w:b/>
          <w:bCs/>
        </w:rPr>
        <w:t>:</w:t>
      </w:r>
    </w:p>
    <w:p w:rsidR="008476B7" w:rsidRPr="00BE69B3" w:rsidRDefault="008476B7" w:rsidP="008476B7">
      <w:pPr>
        <w:ind w:left="360"/>
        <w:jc w:val="center"/>
        <w:rPr>
          <w:rFonts w:ascii="Arial Narrow" w:hAnsi="Arial Narrow" w:cs="Calibri"/>
          <w:b/>
          <w:u w:val="single"/>
        </w:rPr>
      </w:pPr>
      <w:r w:rsidRPr="00BE69B3">
        <w:rPr>
          <w:rFonts w:ascii="Arial Narrow" w:hAnsi="Arial Narrow" w:cs="Calibri"/>
          <w:b/>
          <w:u w:val="single"/>
        </w:rPr>
        <w:t>MIKRO * / MAŁY * / ŚREDNI * / DUŻY * /  PRZEDSIĘBIORCA</w:t>
      </w:r>
      <w:r w:rsidRPr="00BE69B3">
        <w:rPr>
          <w:rFonts w:ascii="Arial Narrow" w:hAnsi="Arial Narrow" w:cs="Calibri"/>
          <w:b/>
          <w:u w:val="single"/>
          <w:vertAlign w:val="superscript"/>
        </w:rPr>
        <w:footnoteReference w:id="1"/>
      </w:r>
    </w:p>
    <w:p w:rsidR="008476B7" w:rsidRPr="00BE69B3" w:rsidRDefault="008476B7" w:rsidP="008476B7">
      <w:pPr>
        <w:jc w:val="both"/>
        <w:rPr>
          <w:rFonts w:ascii="Arial Narrow" w:hAnsi="Arial Narrow" w:cs="Calibri"/>
          <w:b/>
          <w:bCs/>
        </w:rPr>
      </w:pPr>
    </w:p>
    <w:p w:rsidR="008476B7" w:rsidRPr="00BE69B3" w:rsidRDefault="008476B7" w:rsidP="008476B7">
      <w:pPr>
        <w:jc w:val="both"/>
        <w:rPr>
          <w:rFonts w:ascii="Arial Narrow" w:hAnsi="Arial Narrow" w:cs="Calibri"/>
          <w:b/>
          <w:bCs/>
        </w:rPr>
      </w:pPr>
      <w:r w:rsidRPr="00BE69B3">
        <w:rPr>
          <w:rFonts w:ascii="Arial Narrow" w:hAnsi="Arial Narrow" w:cs="Calibri"/>
          <w:b/>
          <w:bCs/>
        </w:rPr>
        <w:t>Nazwa: .........................................................................................................................................................</w:t>
      </w:r>
      <w:r w:rsidRPr="00BE69B3">
        <w:rPr>
          <w:rFonts w:ascii="Arial Narrow" w:hAnsi="Arial Narrow" w:cs="Calibri"/>
          <w:b/>
          <w:bCs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Siedziba/adres: .....................................................................................................................................................</w:t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Adres poczty elektronicznej: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Strona internetowa: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telefonu: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REGON: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NIP: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  <w:lang w:val="en-US"/>
        </w:rPr>
      </w:pPr>
      <w:bookmarkStart w:id="2" w:name="bookmark1"/>
      <w:r w:rsidRPr="00BE69B3">
        <w:rPr>
          <w:rFonts w:ascii="Arial Narrow" w:hAnsi="Arial Narrow" w:cs="Calibri"/>
        </w:rPr>
        <w:t>Numer KRS: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  <w:u w:val="single"/>
        </w:rPr>
      </w:pPr>
      <w:r w:rsidRPr="00BE69B3">
        <w:rPr>
          <w:rFonts w:ascii="Arial Narrow" w:hAnsi="Arial Narrow" w:cs="Calibri"/>
          <w:u w:val="single"/>
        </w:rPr>
        <w:t>reprezentowany przez:</w:t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………………………………………………………………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  <w:r w:rsidRPr="00BE69B3">
        <w:rPr>
          <w:rFonts w:ascii="Arial Narrow" w:hAnsi="Arial Narrow" w:cs="Calibri"/>
        </w:rPr>
        <w:t>(</w:t>
      </w:r>
      <w:r w:rsidRPr="00BE69B3">
        <w:rPr>
          <w:rFonts w:ascii="Arial Narrow" w:hAnsi="Arial Narrow" w:cs="Calibri"/>
          <w:i/>
        </w:rPr>
        <w:t>imię, nazwisko, stanowisko/podstawa do reprezentacji)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Adres e mail do składania zamówień bieżących/częściowych</w:t>
      </w:r>
      <w:r w:rsidRPr="00BE69B3">
        <w:rPr>
          <w:rFonts w:ascii="Arial Narrow" w:hAnsi="Arial Narrow" w:cs="Calibri"/>
        </w:rPr>
        <w:t>:…………...…………….………………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  <w:r w:rsidRPr="00BE69B3">
        <w:rPr>
          <w:rFonts w:ascii="Arial Narrow" w:hAnsi="Arial Narrow" w:cs="Calibri"/>
          <w:i/>
        </w:rPr>
        <w:t xml:space="preserve">(Zmiana adresu e mail przez Wykonawcę bez powiadomienia Zamawiającego o zmianie, skutkuje tym, iż złożone zamówienie na wskazany w ofercie  adres uważa się za złożone skutecznie) </w:t>
      </w:r>
    </w:p>
    <w:p w:rsidR="008476B7" w:rsidRPr="00BE69B3" w:rsidRDefault="008476B7" w:rsidP="008476B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20"/>
        <w:jc w:val="both"/>
        <w:rPr>
          <w:rFonts w:ascii="Arial Narrow" w:eastAsia="Calibri" w:hAnsi="Arial Narrow"/>
          <w:b/>
          <w:lang w:eastAsia="en-US"/>
        </w:rPr>
      </w:pPr>
    </w:p>
    <w:p w:rsidR="008476B7" w:rsidRPr="00BE69B3" w:rsidRDefault="008476B7" w:rsidP="008476B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20"/>
        <w:jc w:val="both"/>
        <w:rPr>
          <w:rFonts w:ascii="Arial Narrow" w:eastAsia="Calibri" w:hAnsi="Arial Narrow"/>
          <w:b/>
          <w:lang w:eastAsia="en-US"/>
        </w:rPr>
      </w:pPr>
      <w:r w:rsidRPr="00BE69B3">
        <w:rPr>
          <w:rFonts w:ascii="Arial Narrow" w:eastAsia="Calibri" w:hAnsi="Arial Narrow"/>
          <w:b/>
          <w:lang w:eastAsia="en-US"/>
        </w:rPr>
        <w:t xml:space="preserve">Adres 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e-mail, z którego Wykonawca będzie wysyłać faktury: ……………………………...</w:t>
      </w:r>
    </w:p>
    <w:p w:rsidR="008476B7" w:rsidRPr="00BE69B3" w:rsidRDefault="008476B7" w:rsidP="008476B7">
      <w:pPr>
        <w:jc w:val="both"/>
        <w:rPr>
          <w:rFonts w:ascii="Arial Narrow" w:eastAsia="Calibri" w:hAnsi="Arial Narrow"/>
          <w:lang w:eastAsia="pl-PL"/>
        </w:rPr>
      </w:pPr>
    </w:p>
    <w:p w:rsidR="008476B7" w:rsidRPr="00BE69B3" w:rsidRDefault="008476B7" w:rsidP="008476B7">
      <w:pPr>
        <w:jc w:val="both"/>
        <w:rPr>
          <w:rFonts w:ascii="Arial Narrow" w:eastAsia="Calibri" w:hAnsi="Arial Narrow"/>
          <w:lang w:eastAsia="pl-PL"/>
        </w:rPr>
      </w:pPr>
      <w:r w:rsidRPr="00BE69B3">
        <w:rPr>
          <w:rFonts w:ascii="Arial Narrow" w:eastAsia="Calibri" w:hAnsi="Arial Narrow"/>
          <w:b/>
          <w:lang w:eastAsia="pl-PL"/>
        </w:rPr>
        <w:t>Osoba odpowiedzialna za realizację umowy</w:t>
      </w:r>
      <w:r w:rsidRPr="00BE69B3">
        <w:rPr>
          <w:rFonts w:ascii="Arial Narrow" w:eastAsia="Calibri" w:hAnsi="Arial Narrow"/>
          <w:lang w:eastAsia="pl-PL"/>
        </w:rPr>
        <w:t>:  ………………. tel. ………….; e-mail:…………………………………..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b/>
        </w:rPr>
      </w:pP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Przedstawiciel Wykonawcy do kontaktów w sprawie postępowania:</w:t>
      </w:r>
    </w:p>
    <w:p w:rsidR="008476B7" w:rsidRPr="00BE69B3" w:rsidRDefault="008476B7" w:rsidP="008476B7">
      <w:pPr>
        <w:ind w:firstLine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imię i nazwisko: ………………………</w:t>
      </w:r>
      <w:r w:rsidR="00B240D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>e-mail:……………………….….</w:t>
      </w:r>
      <w:r w:rsidR="00B240D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>nr tel</w:t>
      </w:r>
      <w:r>
        <w:rPr>
          <w:rFonts w:ascii="Arial Narrow" w:hAnsi="Arial Narrow" w:cs="Calibri"/>
        </w:rPr>
        <w:t>efonu</w:t>
      </w:r>
      <w:r w:rsidRPr="00BE69B3">
        <w:rPr>
          <w:rFonts w:ascii="Arial Narrow" w:hAnsi="Arial Narrow" w:cs="Calibri"/>
        </w:rPr>
        <w:t>……...…………………..…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bCs/>
        </w:rPr>
      </w:pPr>
      <w:bookmarkStart w:id="3" w:name="bookmark2"/>
      <w:bookmarkEnd w:id="2"/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Zobowiązania wykonawcy</w:t>
      </w:r>
      <w:bookmarkEnd w:id="3"/>
    </w:p>
    <w:p w:rsidR="008476B7" w:rsidRPr="00BE69B3" w:rsidRDefault="008476B7" w:rsidP="008476B7">
      <w:pPr>
        <w:ind w:left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Nawiązując do ogłoszenia o zamówieniu publicznym na: </w:t>
      </w:r>
      <w:r w:rsidRPr="00BE69B3">
        <w:rPr>
          <w:rFonts w:ascii="Arial Narrow" w:hAnsi="Arial Narrow" w:cs="Calibri"/>
          <w:b/>
        </w:rPr>
        <w:t>„</w:t>
      </w:r>
      <w:r w:rsidRPr="00BE69B3">
        <w:rPr>
          <w:rFonts w:ascii="Arial Narrow" w:hAnsi="Arial Narrow" w:cs="Calibri"/>
          <w:b/>
          <w:bCs/>
        </w:rPr>
        <w:t xml:space="preserve">SUKCESYWNE DOSTAWY PRODUKTÓW </w:t>
      </w:r>
      <w:r w:rsidR="00C42F32">
        <w:rPr>
          <w:rFonts w:ascii="Arial Narrow" w:hAnsi="Arial Narrow" w:cs="Calibri"/>
          <w:b/>
        </w:rPr>
        <w:t>ŚRODKÓW CIENIUJĄCYCH</w:t>
      </w:r>
      <w:r>
        <w:rPr>
          <w:rFonts w:ascii="Arial Narrow" w:hAnsi="Arial Narrow" w:cs="Calibri"/>
          <w:b/>
        </w:rPr>
        <w:t>”</w:t>
      </w:r>
      <w:r w:rsidRPr="00BE69B3">
        <w:rPr>
          <w:rFonts w:ascii="Arial Narrow" w:hAnsi="Arial Narrow" w:cs="Calibri"/>
          <w:b/>
        </w:rPr>
        <w:t xml:space="preserve">, w postępowaniu prowadzonym w trybie podstawowym, z fakultatywnymi negocjacjami Nr sprawy </w:t>
      </w:r>
      <w:r w:rsidR="00C42F32">
        <w:rPr>
          <w:rFonts w:ascii="Arial Narrow" w:hAnsi="Arial Narrow" w:cs="Calibri"/>
          <w:b/>
        </w:rPr>
        <w:t>DZ.282.17.2023.TP-fn</w:t>
      </w:r>
      <w:r w:rsidRPr="00751434">
        <w:rPr>
          <w:rFonts w:ascii="Arial Narrow" w:hAnsi="Arial Narrow" w:cs="Calibri"/>
          <w:b/>
        </w:rPr>
        <w:t xml:space="preserve"> </w:t>
      </w:r>
      <w:r w:rsidRPr="00BE69B3">
        <w:rPr>
          <w:rFonts w:ascii="Arial Narrow" w:hAnsi="Arial Narrow" w:cs="Calibri"/>
        </w:rPr>
        <w:t xml:space="preserve">oferuję </w:t>
      </w:r>
      <w:r w:rsidRPr="00BE69B3">
        <w:rPr>
          <w:rFonts w:ascii="Arial Narrow" w:hAnsi="Arial Narrow" w:cs="Calibri"/>
          <w:b/>
          <w:bCs/>
        </w:rPr>
        <w:t xml:space="preserve">sukcesywne dostawy produktów </w:t>
      </w:r>
      <w:r w:rsidR="00B240D0">
        <w:rPr>
          <w:rFonts w:ascii="Arial Narrow" w:hAnsi="Arial Narrow" w:cs="Calibri"/>
          <w:b/>
        </w:rPr>
        <w:t>środków cieniujących</w:t>
      </w:r>
      <w:r w:rsidRPr="00BE69B3">
        <w:rPr>
          <w:rFonts w:ascii="Arial Narrow" w:hAnsi="Arial Narrow" w:cs="Calibri"/>
          <w:b/>
          <w:bCs/>
        </w:rPr>
        <w:t xml:space="preserve"> </w:t>
      </w:r>
      <w:r w:rsidRPr="00BE69B3">
        <w:rPr>
          <w:rFonts w:ascii="Arial Narrow" w:hAnsi="Arial Narrow" w:cs="Calibri"/>
          <w:bCs/>
        </w:rPr>
        <w:t>z</w:t>
      </w:r>
      <w:r w:rsidRPr="00BE69B3">
        <w:rPr>
          <w:rFonts w:ascii="Arial Narrow" w:hAnsi="Arial Narrow" w:cs="Calibri"/>
        </w:rPr>
        <w:t>godnie z wymogami i warunkami Specyfikacji Warunków Zamówienia, za cenę jak niżej:</w:t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</w:p>
    <w:tbl>
      <w:tblPr>
        <w:tblW w:w="2721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3921"/>
      </w:tblGrid>
      <w:tr w:rsidR="008476B7" w:rsidRPr="00BE69B3" w:rsidTr="00C42F32">
        <w:tc>
          <w:tcPr>
            <w:tcW w:w="1466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  <w:b/>
              </w:rPr>
              <w:t>Nr pakietu</w:t>
            </w:r>
          </w:p>
        </w:tc>
        <w:tc>
          <w:tcPr>
            <w:tcW w:w="3534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  <w:b/>
              </w:rPr>
              <w:t>Zaoferowana cena w złotych brutto</w:t>
            </w:r>
          </w:p>
        </w:tc>
      </w:tr>
      <w:tr w:rsidR="008476B7" w:rsidRPr="00BE69B3" w:rsidTr="00C42F32">
        <w:tc>
          <w:tcPr>
            <w:tcW w:w="1466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</w:rPr>
              <w:t>1</w:t>
            </w:r>
          </w:p>
        </w:tc>
        <w:tc>
          <w:tcPr>
            <w:tcW w:w="3534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8476B7" w:rsidRPr="00BE69B3" w:rsidTr="00C42F32">
        <w:tc>
          <w:tcPr>
            <w:tcW w:w="1466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</w:rPr>
              <w:t>2</w:t>
            </w:r>
          </w:p>
        </w:tc>
        <w:tc>
          <w:tcPr>
            <w:tcW w:w="3534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8476B7" w:rsidRPr="00BE69B3" w:rsidTr="00C42F32">
        <w:tc>
          <w:tcPr>
            <w:tcW w:w="1466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</w:rPr>
              <w:t>3</w:t>
            </w:r>
          </w:p>
        </w:tc>
        <w:tc>
          <w:tcPr>
            <w:tcW w:w="3534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8476B7" w:rsidRPr="00BE69B3" w:rsidTr="00C42F32">
        <w:tc>
          <w:tcPr>
            <w:tcW w:w="1466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</w:rPr>
              <w:t>4</w:t>
            </w:r>
          </w:p>
        </w:tc>
        <w:tc>
          <w:tcPr>
            <w:tcW w:w="3534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8476B7" w:rsidRPr="00BE69B3" w:rsidTr="00C42F32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5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</w:p>
        </w:tc>
      </w:tr>
    </w:tbl>
    <w:p w:rsidR="008476B7" w:rsidRDefault="008476B7" w:rsidP="008476B7">
      <w:pPr>
        <w:ind w:left="360"/>
        <w:jc w:val="both"/>
        <w:rPr>
          <w:rFonts w:ascii="Arial Narrow" w:hAnsi="Arial Narrow" w:cs="Calibri"/>
          <w:b/>
        </w:rPr>
      </w:pPr>
    </w:p>
    <w:p w:rsidR="008476B7" w:rsidRPr="00BE69B3" w:rsidRDefault="008476B7" w:rsidP="008476B7">
      <w:pPr>
        <w:numPr>
          <w:ilvl w:val="0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Oświadczam, że posiadam wszystkie wymagane uprawnienia do prowadzenia działalności związanej ze sprzedażą oferowanych produktów. Oferowane przeze mnie wszystkie produkty zostały wprowadzone do obrotu i na rynek</w:t>
      </w:r>
      <w:r>
        <w:rPr>
          <w:rFonts w:ascii="Arial Narrow" w:hAnsi="Arial Narrow" w:cs="Calibri"/>
          <w:b/>
        </w:rPr>
        <w:t xml:space="preserve"> i do stosowania w placówkach ochrony zdrowia w Polsce</w:t>
      </w:r>
      <w:r w:rsidRPr="00BE69B3">
        <w:rPr>
          <w:rFonts w:ascii="Arial Narrow" w:hAnsi="Arial Narrow" w:cs="Calibri"/>
          <w:b/>
        </w:rPr>
        <w:t>, na terytorium Rzeczpospolitej Polskiej zgodnie z obowiązującymi przepisami prawa polskiego i unijnego. Dostarczę niezwłocznie odpowiednie dokumenty na potwierdzenie powyższego, na każde wezwanie Zamawiającego w trakcie postępowania lub w trakcie obowiązywania umowy, jeśli zostanie zawarta.</w:t>
      </w:r>
    </w:p>
    <w:p w:rsidR="008476B7" w:rsidRPr="00BE69B3" w:rsidRDefault="008476B7" w:rsidP="008476B7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8F443A">
        <w:rPr>
          <w:rFonts w:ascii="Arial Narrow" w:hAnsi="Arial Narrow" w:cs="Calibri"/>
          <w:color w:val="000000"/>
        </w:rPr>
        <w:t>Oświadczam, że nasza oferta</w:t>
      </w:r>
      <w:r w:rsidRPr="00BE69B3">
        <w:rPr>
          <w:rFonts w:ascii="Arial Narrow" w:hAnsi="Arial Narrow" w:cs="Calibri"/>
        </w:rPr>
        <w:t xml:space="preserve">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w ofercie nie została zastosowana cena dumpingowa i oferta nie stanowi czynu nieuczciwej konkurencji, zgodnie z art. 226 ust. 1 pkt. 7 ustawy Prawo zamówień publicznych i art. 5 – 17 Ustawy z 16 kwietnia 1993r</w:t>
      </w:r>
      <w:r>
        <w:rPr>
          <w:rFonts w:ascii="Arial Narrow" w:hAnsi="Arial Narrow" w:cs="Calibri"/>
        </w:rPr>
        <w:t>.</w:t>
      </w:r>
      <w:r w:rsidRPr="00BE69B3">
        <w:rPr>
          <w:rFonts w:ascii="Arial Narrow" w:hAnsi="Arial Narrow" w:cs="Calibri"/>
        </w:rPr>
        <w:t xml:space="preserve"> o zwalczaniu nieuczciwej konkurencji.</w:t>
      </w: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Arial"/>
          <w:bCs/>
        </w:rPr>
      </w:pPr>
      <w:r w:rsidRPr="00BE69B3">
        <w:rPr>
          <w:rFonts w:ascii="Arial Narrow" w:hAnsi="Arial Narrow" w:cs="Arial"/>
          <w:bCs/>
        </w:rPr>
        <w:t>Oświadczam, że*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FC44CE">
        <w:rPr>
          <w:rFonts w:ascii="Arial Narrow" w:hAnsi="Arial Narrow" w:cs="Arial"/>
        </w:rPr>
      </w:r>
      <w:r w:rsidR="00FC44CE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nie prowadzi do powstania obowiązku podatkowego u Zamawiającego 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FC44CE">
        <w:rPr>
          <w:rFonts w:ascii="Arial Narrow" w:hAnsi="Arial Narrow" w:cs="Arial"/>
        </w:rPr>
      </w:r>
      <w:r w:rsidR="00FC44CE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prowadzi do powstania obowiązku podatkowego u Zamawiającego :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  <w:i/>
          <w:u w:val="single"/>
        </w:rPr>
      </w:pPr>
      <w:r w:rsidRPr="00BE69B3">
        <w:rPr>
          <w:rFonts w:ascii="Arial Narrow" w:hAnsi="Arial Narrow" w:cs="Arial"/>
        </w:rPr>
        <w:t>Wskazać  nazwę (rodzaj) towaru dla, których dostawa będzie prowadzić do jego powstania (wskazać wartość podatku) ………………………………………………………………</w:t>
      </w:r>
      <w:r>
        <w:rPr>
          <w:rFonts w:ascii="Arial Narrow" w:hAnsi="Arial Narrow" w:cs="Arial"/>
        </w:rPr>
        <w:t>..</w:t>
      </w:r>
      <w:r w:rsidRPr="00BE69B3">
        <w:rPr>
          <w:rFonts w:ascii="Arial Narrow" w:hAnsi="Arial Narrow" w:cs="Arial"/>
        </w:rPr>
        <w:t>…………………………………..…</w:t>
      </w:r>
      <w:r w:rsidRPr="00BE69B3">
        <w:rPr>
          <w:rFonts w:ascii="Arial Narrow" w:hAnsi="Arial Narrow" w:cs="Arial"/>
          <w:i/>
          <w:u w:val="single"/>
        </w:rPr>
        <w:t>(□  zaznaczyć „X” odpowiednio)</w:t>
      </w: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Wyrażam zgodę na otrzymywanie należności w terminie do 30 dni od daty otrzymania faktury przez Zamawiającego.</w:t>
      </w: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Oświadczam, że: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przedmiotowe zamówienie realizować będę zgodnie z wymaganiami określonymi w SWZ, w tym określonymi we wzorze umowy,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dostawy realizować będę w terminie </w:t>
      </w:r>
      <w:r w:rsidR="00B240D0">
        <w:rPr>
          <w:rFonts w:ascii="Arial Narrow" w:hAnsi="Arial Narrow" w:cs="Calibri"/>
        </w:rPr>
        <w:t>12</w:t>
      </w:r>
      <w:r w:rsidRPr="00BE69B3">
        <w:rPr>
          <w:rFonts w:ascii="Arial Narrow" w:hAnsi="Arial Narrow" w:cs="Calibri"/>
        </w:rPr>
        <w:t xml:space="preserve"> mi</w:t>
      </w:r>
      <w:r>
        <w:rPr>
          <w:rFonts w:ascii="Arial Narrow" w:hAnsi="Arial Narrow" w:cs="Calibri"/>
        </w:rPr>
        <w:t>e</w:t>
      </w:r>
      <w:r w:rsidRPr="00BE69B3">
        <w:rPr>
          <w:rFonts w:ascii="Arial Narrow" w:hAnsi="Arial Narrow" w:cs="Calibri"/>
        </w:rPr>
        <w:t>si</w:t>
      </w:r>
      <w:r>
        <w:rPr>
          <w:rFonts w:ascii="Arial Narrow" w:hAnsi="Arial Narrow" w:cs="Calibri"/>
        </w:rPr>
        <w:t>ę</w:t>
      </w:r>
      <w:r w:rsidRPr="00BE69B3">
        <w:rPr>
          <w:rFonts w:ascii="Arial Narrow" w:hAnsi="Arial Narrow" w:cs="Calibri"/>
        </w:rPr>
        <w:t>cy od dnia zawarcia umowy,</w:t>
      </w:r>
    </w:p>
    <w:p w:rsidR="008476B7" w:rsidRPr="002832B7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2832B7">
        <w:rPr>
          <w:rFonts w:ascii="Arial Narrow" w:hAnsi="Arial Narrow" w:cs="Calibri"/>
        </w:rPr>
        <w:t xml:space="preserve">zamówienia bieżące (częściowe) zrealizuję w terminie maksymalnie do </w:t>
      </w:r>
      <w:r w:rsidR="00B240D0">
        <w:rPr>
          <w:rFonts w:ascii="Arial Narrow" w:hAnsi="Arial Narrow" w:cs="Calibri"/>
        </w:rPr>
        <w:t>2 dni roboczych</w:t>
      </w:r>
      <w:r w:rsidRPr="002832B7">
        <w:rPr>
          <w:rFonts w:ascii="Arial Narrow" w:hAnsi="Arial Narrow" w:cs="Calibri"/>
        </w:rPr>
        <w:t xml:space="preserve"> od momentu złożenia zamówienia, do Apteki szpitalnej Zamawiającego, zgodnie z zapisami wzoru umowy stanowiącym załącznik nr 4 do </w:t>
      </w:r>
      <w:proofErr w:type="spellStart"/>
      <w:r w:rsidRPr="002832B7">
        <w:rPr>
          <w:rFonts w:ascii="Arial Narrow" w:hAnsi="Arial Narrow" w:cs="Calibri"/>
        </w:rPr>
        <w:t>swz</w:t>
      </w:r>
      <w:proofErr w:type="spellEnd"/>
      <w:r w:rsidRPr="002832B7">
        <w:rPr>
          <w:rFonts w:ascii="Arial Narrow" w:hAnsi="Arial Narrow" w:cs="Calibri"/>
        </w:rPr>
        <w:t>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okres ważności dostarczonych produktów, w chwili dostawy nie będzie krótszy niż 6 miesięcy,</w:t>
      </w:r>
    </w:p>
    <w:p w:rsidR="008476B7" w:rsidRPr="008363E4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uważam</w:t>
      </w:r>
      <w:r w:rsidRPr="00BE69B3">
        <w:rPr>
          <w:rFonts w:ascii="Arial Narrow" w:hAnsi="Arial Narrow" w:cs="Calibri"/>
          <w:b/>
        </w:rPr>
        <w:t xml:space="preserve"> się za związanego ofertą do dnia </w:t>
      </w:r>
      <w:r>
        <w:rPr>
          <w:rFonts w:ascii="Arial Narrow" w:hAnsi="Arial Narrow" w:cs="Calibri"/>
          <w:b/>
          <w:highlight w:val="cyan"/>
        </w:rPr>
        <w:t>30.0</w:t>
      </w:r>
      <w:r w:rsidR="00B240D0">
        <w:rPr>
          <w:rFonts w:ascii="Arial Narrow" w:hAnsi="Arial Narrow" w:cs="Calibri"/>
          <w:b/>
          <w:highlight w:val="cyan"/>
        </w:rPr>
        <w:t>9</w:t>
      </w:r>
      <w:r w:rsidRPr="00751434">
        <w:rPr>
          <w:rFonts w:ascii="Arial Narrow" w:hAnsi="Arial Narrow" w:cs="Calibri"/>
          <w:b/>
          <w:highlight w:val="cyan"/>
        </w:rPr>
        <w:t>.2023 r</w:t>
      </w:r>
      <w:r w:rsidRPr="008363E4">
        <w:rPr>
          <w:rFonts w:ascii="Arial Narrow" w:hAnsi="Arial Narrow" w:cs="Calibri"/>
          <w:b/>
        </w:rPr>
        <w:t>.,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zapoznałem się treścią SWZ, uzyskałem wszystkie niezbędne do złożenia oferty informacje i nie wnoszę do SWZ  żadnych uwag,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akceptuję wzór umowy i zobowiązuję się do podpisania umowy zgodnie z wymogami określonymi w specyfikacji  warunków zamówienia, w miejscu i terminie wskazanym przez Zamawiającego,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jestem w stanie przedstawić wymagane oświadczenia i dokumenty na żądanie Zamawiającego bez zbędnej zwłoki.</w:t>
      </w:r>
    </w:p>
    <w:p w:rsidR="007227CD" w:rsidRDefault="007227CD">
      <w:pPr>
        <w:suppressAutoHyphens w:val="0"/>
        <w:spacing w:after="160" w:line="259" w:lineRule="auto"/>
        <w:rPr>
          <w:rFonts w:ascii="Arial Narrow" w:hAnsi="Arial Narrow" w:cs="Calibri"/>
          <w:b/>
        </w:rPr>
      </w:pPr>
      <w:bookmarkStart w:id="4" w:name="bookmark4"/>
      <w:r>
        <w:rPr>
          <w:rFonts w:ascii="Arial Narrow" w:hAnsi="Arial Narrow" w:cs="Calibri"/>
          <w:b/>
        </w:rPr>
        <w:br w:type="page"/>
      </w: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lastRenderedPageBreak/>
        <w:t xml:space="preserve">Przedmiot zamówienia zrealizujemy: </w:t>
      </w:r>
    </w:p>
    <w:p w:rsidR="008476B7" w:rsidRPr="00BE69B3" w:rsidRDefault="008476B7" w:rsidP="008476B7">
      <w:pPr>
        <w:ind w:left="927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siłami własnymi *</w:t>
      </w:r>
    </w:p>
    <w:p w:rsidR="008476B7" w:rsidRPr="00BE69B3" w:rsidRDefault="008476B7" w:rsidP="008476B7">
      <w:pPr>
        <w:ind w:left="927"/>
        <w:jc w:val="both"/>
        <w:rPr>
          <w:rFonts w:ascii="Arial Narrow" w:hAnsi="Arial Narrow" w:cs="Calibri"/>
          <w:b/>
          <w:bCs/>
        </w:rPr>
      </w:pPr>
      <w:r w:rsidRPr="00BE69B3">
        <w:rPr>
          <w:rFonts w:ascii="Arial Narrow" w:hAnsi="Arial Narrow" w:cs="Calibri"/>
          <w:b/>
        </w:rPr>
        <w:t xml:space="preserve">siłami własnymi i przy udziale Podwykonawców w następującym zakresie*: </w:t>
      </w:r>
      <w:r w:rsidRPr="00BE69B3">
        <w:rPr>
          <w:rFonts w:ascii="Arial Narrow" w:hAnsi="Arial Narrow" w:cs="Calibri"/>
          <w:i/>
          <w:iCs/>
        </w:rPr>
        <w:t>(wypełnić, jeżeli dotyczy)</w:t>
      </w:r>
      <w:r w:rsidRPr="00BE69B3">
        <w:rPr>
          <w:rFonts w:ascii="Arial Narrow" w:hAnsi="Arial Narrow" w:cs="Calibri"/>
          <w:i/>
          <w:iCs/>
          <w:vertAlign w:val="superscript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2835"/>
      </w:tblGrid>
      <w:tr w:rsidR="008476B7" w:rsidRPr="00BE69B3" w:rsidTr="00C42F32">
        <w:tc>
          <w:tcPr>
            <w:tcW w:w="3936" w:type="dxa"/>
            <w:shd w:val="clear" w:color="auto" w:fill="F2F2F2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</w:rPr>
              <w:t>Określenie zakresu zamówienia, który będzie realizowany przez podwykonawcę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8476B7" w:rsidRPr="00BE69B3" w:rsidRDefault="008476B7" w:rsidP="00C42F32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Nazwa i adres Podwykonawcy</w:t>
            </w:r>
          </w:p>
          <w:p w:rsidR="008476B7" w:rsidRPr="00BE69B3" w:rsidRDefault="008476B7" w:rsidP="00C42F32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jeżeli dotyczy: KRS/  NIP/PESEL</w:t>
            </w:r>
          </w:p>
        </w:tc>
        <w:tc>
          <w:tcPr>
            <w:tcW w:w="2835" w:type="dxa"/>
            <w:shd w:val="clear" w:color="auto" w:fill="F2F2F2"/>
          </w:tcPr>
          <w:p w:rsidR="008476B7" w:rsidRPr="00BE69B3" w:rsidRDefault="008476B7" w:rsidP="00C42F32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Pakiet</w:t>
            </w:r>
          </w:p>
        </w:tc>
      </w:tr>
      <w:tr w:rsidR="008476B7" w:rsidRPr="00BE69B3" w:rsidTr="00C42F32">
        <w:tc>
          <w:tcPr>
            <w:tcW w:w="3936" w:type="dxa"/>
          </w:tcPr>
          <w:p w:rsidR="008476B7" w:rsidRPr="00BE69B3" w:rsidRDefault="008476B7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  <w:shd w:val="clear" w:color="auto" w:fill="auto"/>
          </w:tcPr>
          <w:p w:rsidR="008476B7" w:rsidRPr="00BE69B3" w:rsidRDefault="008476B7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:rsidR="008476B7" w:rsidRPr="00BE69B3" w:rsidRDefault="008476B7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8476B7" w:rsidRPr="00BE69B3" w:rsidTr="00C42F32">
        <w:tc>
          <w:tcPr>
            <w:tcW w:w="3936" w:type="dxa"/>
          </w:tcPr>
          <w:p w:rsidR="008476B7" w:rsidRPr="00BE69B3" w:rsidRDefault="008476B7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  <w:shd w:val="clear" w:color="auto" w:fill="auto"/>
          </w:tcPr>
          <w:p w:rsidR="008476B7" w:rsidRPr="00BE69B3" w:rsidRDefault="008476B7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:rsidR="008476B7" w:rsidRPr="00BE69B3" w:rsidRDefault="008476B7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</w:tbl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t>TAJEMNICA PRZEDSIĘBIORSTWA: Oświadczam</w:t>
      </w:r>
      <w:r w:rsidRPr="00BE69B3">
        <w:rPr>
          <w:rFonts w:ascii="Arial Narrow" w:hAnsi="Arial Narrow" w:cs="Calibri"/>
          <w:b/>
        </w:rPr>
        <w:t>, że informacje i dokumenty zawarte w odrębnym pliku - stanowią tajemnicę przedsiębiorstwa w rozumieniu przepisów o zwalczaniu nieuczciwej konkurencji i zastrzegamy, że nie mogą być one udostępniane. W załączeniu dokumenty potwierdzające, że zastrzeżone w ofercie informacje stanowią tajemnicę przedsiębiorstwa.*</w:t>
      </w:r>
    </w:p>
    <w:bookmarkEnd w:id="4"/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t>Oświadczam</w:t>
      </w:r>
      <w:r w:rsidRPr="00BE69B3">
        <w:rPr>
          <w:rFonts w:ascii="Arial Narrow" w:hAnsi="Arial Narrow" w:cs="Calibri"/>
        </w:rPr>
        <w:t xml:space="preserve">, że zapoznaliśmy się z </w:t>
      </w:r>
      <w:r w:rsidRPr="00BE69B3">
        <w:rPr>
          <w:rFonts w:ascii="Arial Narrow" w:hAnsi="Arial Narrow" w:cs="Calibri"/>
          <w:i/>
        </w:rPr>
        <w:t>„Klauzulą informacyjną dotyczącą</w:t>
      </w:r>
      <w:r w:rsidRPr="00BE69B3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  <w:i/>
        </w:rPr>
        <w:t>Rozporządzenia o Ochronie Danych Osobowych (RODO)”</w:t>
      </w:r>
      <w:r w:rsidRPr="00BE69B3">
        <w:rPr>
          <w:rFonts w:ascii="Arial Narrow" w:hAnsi="Arial Narrow" w:cs="Calibri"/>
        </w:rPr>
        <w:t>, o której mowa w  SWZ i oświadczam, że: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BE69B3">
        <w:rPr>
          <w:rFonts w:ascii="Arial Narrow" w:hAnsi="Arial Narrow" w:cs="Calibri"/>
          <w:b/>
        </w:rPr>
        <w:t>„RODO”;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Wypełniłem obowiązki informacyjne przewidziane w artykule 13 lub artykule 14 RODO wobec osób fizycznych, od których dane osobowe bezpośrednio lub pośrednio pozyskałem w celu ubiegania się</w:t>
      </w:r>
      <w:r w:rsidRPr="00BE69B3">
        <w:rPr>
          <w:rFonts w:ascii="Arial Narrow" w:hAnsi="Arial Narrow" w:cs="Calibri"/>
        </w:rPr>
        <w:br/>
        <w:t>o udzielenie zamówienia publicznego w niniejszym postępowaniu</w:t>
      </w:r>
      <w:r w:rsidRPr="00BE69B3">
        <w:rPr>
          <w:rFonts w:ascii="Arial Narrow" w:hAnsi="Arial Narrow" w:cs="Calibri"/>
          <w:vertAlign w:val="superscript"/>
        </w:rPr>
        <w:footnoteReference w:id="3"/>
      </w:r>
      <w:r w:rsidRPr="00BE69B3">
        <w:rPr>
          <w:rFonts w:ascii="Arial Narrow" w:hAnsi="Arial Narrow" w:cs="Calibri"/>
        </w:rPr>
        <w:t>;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Przekazywane przeze mnie dane osobowe mogą być wykorzystane wyłącznie w celach związanych </w:t>
      </w:r>
      <w:r w:rsidRPr="00BE69B3">
        <w:rPr>
          <w:rFonts w:ascii="Arial Narrow" w:hAnsi="Arial Narrow" w:cs="Calibri"/>
        </w:rPr>
        <w:br/>
        <w:t>z niniejszym postępowaniem.</w:t>
      </w: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Załączniki - oświadczenia i dokumenty:</w:t>
      </w:r>
    </w:p>
    <w:p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Formularz asortymentowo-cenowy</w:t>
      </w:r>
    </w:p>
    <w:p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Oświadczenie o niepodleganiu wykluczeniu,</w:t>
      </w:r>
    </w:p>
    <w:p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Pełnomocnictwo*</w:t>
      </w:r>
    </w:p>
    <w:p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 xml:space="preserve">Dokumenty </w:t>
      </w:r>
      <w:proofErr w:type="spellStart"/>
      <w:r w:rsidRPr="00BE69B3">
        <w:rPr>
          <w:rFonts w:ascii="Arial Narrow" w:hAnsi="Arial Narrow" w:cs="Calibri"/>
        </w:rPr>
        <w:t>potw</w:t>
      </w:r>
      <w:proofErr w:type="spellEnd"/>
      <w:r w:rsidRPr="00BE69B3">
        <w:rPr>
          <w:rFonts w:ascii="Arial Narrow" w:hAnsi="Arial Narrow" w:cs="Calibri"/>
        </w:rPr>
        <w:t>., że zastrzeżone informacje stanowią tajemnicę przedsiębiorstwa*</w:t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</w:p>
    <w:p w:rsidR="008476B7" w:rsidRPr="00507513" w:rsidRDefault="008476B7" w:rsidP="008476B7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  <w:r w:rsidRPr="00507513">
        <w:rPr>
          <w:rFonts w:ascii="Arial Narrow" w:hAnsi="Arial Narrow" w:cs="Calibri"/>
          <w:spacing w:val="4"/>
          <w:sz w:val="24"/>
          <w:szCs w:val="24"/>
        </w:rPr>
        <w:t>...............................................................</w:t>
      </w:r>
    </w:p>
    <w:p w:rsidR="008476B7" w:rsidRPr="00507513" w:rsidRDefault="008476B7" w:rsidP="008476B7">
      <w:pPr>
        <w:ind w:left="3402"/>
        <w:jc w:val="center"/>
        <w:rPr>
          <w:rFonts w:ascii="Arial Narrow" w:hAnsi="Arial Narrow" w:cs="Calibri"/>
        </w:rPr>
      </w:pPr>
      <w:r w:rsidRPr="00507513">
        <w:rPr>
          <w:rFonts w:ascii="Arial Narrow" w:hAnsi="Arial Narrow"/>
        </w:rPr>
        <w:t>podpis Wykonawcy/Pełnomocnika</w:t>
      </w:r>
    </w:p>
    <w:p w:rsidR="008476B7" w:rsidRPr="00507513" w:rsidRDefault="008476B7" w:rsidP="008476B7">
      <w:pPr>
        <w:jc w:val="both"/>
        <w:rPr>
          <w:rFonts w:ascii="Arial Narrow" w:hAnsi="Arial Narrow" w:cs="Calibri"/>
          <w:i/>
        </w:rPr>
      </w:pPr>
      <w:r w:rsidRPr="00507513">
        <w:rPr>
          <w:rFonts w:ascii="Arial Narrow" w:hAnsi="Arial Narrow" w:cs="Calibri"/>
          <w:i/>
        </w:rPr>
        <w:t>* niepotrzebne skreślić</w:t>
      </w:r>
    </w:p>
    <w:p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</w:rPr>
        <w:br w:type="page"/>
      </w:r>
      <w:r w:rsidRPr="00507513">
        <w:rPr>
          <w:rFonts w:ascii="Arial Narrow" w:hAnsi="Arial Narrow" w:cs="Calibri"/>
          <w:b/>
          <w:i/>
        </w:rPr>
        <w:lastRenderedPageBreak/>
        <w:t xml:space="preserve"> Załącznik nr 2 do SWZ</w:t>
      </w:r>
    </w:p>
    <w:p w:rsidR="008476B7" w:rsidRPr="00507513" w:rsidRDefault="008476B7" w:rsidP="008476B7">
      <w:pPr>
        <w:jc w:val="right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Nr sprawy </w:t>
      </w:r>
      <w:r w:rsidR="00C42F32">
        <w:rPr>
          <w:rFonts w:ascii="Arial Narrow" w:hAnsi="Arial Narrow" w:cs="Calibri"/>
          <w:b/>
        </w:rPr>
        <w:t>DZ.282.17.2023.TP-fn</w:t>
      </w:r>
    </w:p>
    <w:p w:rsidR="008476B7" w:rsidRPr="00507513" w:rsidRDefault="008476B7" w:rsidP="008476B7">
      <w:pPr>
        <w:jc w:val="center"/>
        <w:rPr>
          <w:rFonts w:ascii="Arial Narrow" w:hAnsi="Arial Narrow" w:cs="Calibri"/>
          <w:b/>
        </w:rPr>
      </w:pPr>
    </w:p>
    <w:p w:rsidR="008476B7" w:rsidRPr="00507513" w:rsidRDefault="008476B7" w:rsidP="008476B7">
      <w:pPr>
        <w:jc w:val="center"/>
        <w:rPr>
          <w:rFonts w:ascii="Arial Narrow" w:hAnsi="Arial Narrow" w:cs="Calibri"/>
          <w:b/>
        </w:rPr>
      </w:pPr>
      <w:r w:rsidRPr="00507513">
        <w:rPr>
          <w:rFonts w:ascii="Arial Narrow" w:hAnsi="Arial Narrow" w:cs="Calibri"/>
          <w:b/>
        </w:rPr>
        <w:t>FORMULARZ ASORTYMENTOWO-CENOWY</w:t>
      </w: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ind w:firstLine="5387"/>
        <w:rPr>
          <w:rFonts w:ascii="Arial Narrow" w:hAnsi="Arial Narrow" w:cs="Arial"/>
        </w:rPr>
      </w:pPr>
      <w:r w:rsidRPr="00507513">
        <w:rPr>
          <w:rFonts w:ascii="Arial Narrow" w:hAnsi="Arial Narrow" w:cs="Arial"/>
        </w:rPr>
        <w:t xml:space="preserve">     ……..………........................................................</w:t>
      </w:r>
    </w:p>
    <w:p w:rsidR="008476B7" w:rsidRPr="00507513" w:rsidRDefault="008476B7" w:rsidP="008476B7">
      <w:pPr>
        <w:ind w:firstLine="5529"/>
        <w:jc w:val="center"/>
        <w:rPr>
          <w:rFonts w:ascii="Arial Narrow" w:hAnsi="Arial Narrow" w:cs="Arial"/>
        </w:rPr>
      </w:pPr>
      <w:r w:rsidRPr="00507513">
        <w:rPr>
          <w:rFonts w:ascii="Arial Narrow" w:hAnsi="Arial Narrow" w:cs="Arial"/>
        </w:rPr>
        <w:t>podpis Wykonawcy / Pełnomocnika</w:t>
      </w:r>
    </w:p>
    <w:p w:rsidR="008476B7" w:rsidRPr="00507513" w:rsidRDefault="008476B7" w:rsidP="008476B7">
      <w:pPr>
        <w:suppressAutoHyphens w:val="0"/>
        <w:rPr>
          <w:rFonts w:ascii="Arial Narrow" w:eastAsia="Calibri" w:hAnsi="Arial Narrow"/>
          <w:lang w:eastAsia="en-US"/>
        </w:rPr>
      </w:pPr>
    </w:p>
    <w:p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  <w:b/>
          <w:i/>
        </w:rPr>
        <w:br w:type="page"/>
      </w:r>
    </w:p>
    <w:p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  <w:b/>
          <w:i/>
        </w:rPr>
        <w:lastRenderedPageBreak/>
        <w:t>Załącznik nr 3 do SWZ</w:t>
      </w:r>
    </w:p>
    <w:p w:rsidR="008476B7" w:rsidRPr="00507513" w:rsidRDefault="008476B7" w:rsidP="008476B7">
      <w:pPr>
        <w:jc w:val="right"/>
        <w:rPr>
          <w:rFonts w:ascii="Arial Narrow" w:hAnsi="Arial Narrow" w:cs="Calibri"/>
          <w:b/>
        </w:rPr>
      </w:pPr>
      <w:r w:rsidRPr="00507513">
        <w:rPr>
          <w:rFonts w:ascii="Arial Narrow" w:hAnsi="Arial Narrow" w:cs="Calibri"/>
          <w:b/>
        </w:rPr>
        <w:t xml:space="preserve">Nr sprawy </w:t>
      </w:r>
      <w:r w:rsidR="00C42F32">
        <w:rPr>
          <w:rFonts w:ascii="Arial Narrow" w:hAnsi="Arial Narrow" w:cs="Calibri"/>
          <w:b/>
        </w:rPr>
        <w:t>DZ.282.17.2023.TP-fn</w:t>
      </w:r>
    </w:p>
    <w:p w:rsidR="008476B7" w:rsidRPr="00507513" w:rsidRDefault="008476B7" w:rsidP="008476B7">
      <w:pPr>
        <w:jc w:val="both"/>
        <w:rPr>
          <w:rFonts w:ascii="Arial Narrow" w:hAnsi="Arial Narrow" w:cs="Arial"/>
          <w:b/>
          <w:u w:val="single"/>
        </w:rPr>
      </w:pPr>
      <w:r w:rsidRPr="00507513">
        <w:rPr>
          <w:rFonts w:ascii="Arial Narrow" w:hAnsi="Arial Narrow" w:cs="Arial"/>
          <w:b/>
          <w:u w:val="single"/>
        </w:rPr>
        <w:t>Wykonawca/Wykonawcy:</w:t>
      </w: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  <w:r w:rsidRPr="00507513">
        <w:rPr>
          <w:rFonts w:ascii="Arial Narrow" w:hAnsi="Arial Narrow" w:cs="Arial"/>
        </w:rPr>
        <w:t>………………………………………………</w:t>
      </w: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  <w:r w:rsidRPr="00507513">
        <w:rPr>
          <w:rFonts w:ascii="Arial Narrow" w:hAnsi="Arial Narrow" w:cs="Arial"/>
        </w:rPr>
        <w:t>……………………………………………..</w:t>
      </w:r>
    </w:p>
    <w:p w:rsidR="008476B7" w:rsidRPr="00507513" w:rsidRDefault="008476B7" w:rsidP="008476B7">
      <w:pPr>
        <w:ind w:right="5954"/>
        <w:rPr>
          <w:rFonts w:ascii="Arial Narrow" w:hAnsi="Arial Narrow" w:cs="Arial"/>
          <w:i/>
        </w:rPr>
      </w:pPr>
      <w:r w:rsidRPr="00507513">
        <w:rPr>
          <w:rFonts w:ascii="Arial Narrow" w:hAnsi="Arial Narrow" w:cs="Arial"/>
          <w:i/>
        </w:rPr>
        <w:t>(pełna nazwa/firma, adres, w zależności od podmiotu: NIP/PESEL, KRS/</w:t>
      </w:r>
      <w:proofErr w:type="spellStart"/>
      <w:r w:rsidRPr="00507513">
        <w:rPr>
          <w:rFonts w:ascii="Arial Narrow" w:hAnsi="Arial Narrow" w:cs="Arial"/>
          <w:i/>
        </w:rPr>
        <w:t>CEiDG</w:t>
      </w:r>
      <w:proofErr w:type="spellEnd"/>
      <w:r w:rsidRPr="00507513">
        <w:rPr>
          <w:rFonts w:ascii="Arial Narrow" w:hAnsi="Arial Narrow" w:cs="Arial"/>
          <w:i/>
        </w:rPr>
        <w:t>)</w:t>
      </w:r>
    </w:p>
    <w:p w:rsidR="008476B7" w:rsidRPr="00507513" w:rsidRDefault="008476B7" w:rsidP="008476B7">
      <w:pPr>
        <w:ind w:right="5954"/>
        <w:rPr>
          <w:rFonts w:ascii="Arial Narrow" w:hAnsi="Arial Narrow" w:cs="Arial"/>
          <w:i/>
        </w:rPr>
      </w:pPr>
    </w:p>
    <w:p w:rsidR="008476B7" w:rsidRPr="00507513" w:rsidRDefault="008476B7" w:rsidP="008476B7">
      <w:pPr>
        <w:rPr>
          <w:rFonts w:ascii="Arial Narrow" w:hAnsi="Arial Narrow" w:cs="Arial"/>
          <w:u w:val="single"/>
        </w:rPr>
      </w:pPr>
      <w:r w:rsidRPr="00507513">
        <w:rPr>
          <w:rFonts w:ascii="Arial Narrow" w:hAnsi="Arial Narrow" w:cs="Arial"/>
          <w:u w:val="single"/>
        </w:rPr>
        <w:t>reprezentowany przez:</w:t>
      </w: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  <w:r w:rsidRPr="00507513">
        <w:rPr>
          <w:rFonts w:ascii="Arial Narrow" w:hAnsi="Arial Narrow" w:cs="Arial"/>
        </w:rPr>
        <w:t>…………………………………………….</w:t>
      </w:r>
    </w:p>
    <w:p w:rsidR="008476B7" w:rsidRPr="00507513" w:rsidRDefault="008476B7" w:rsidP="008476B7">
      <w:pPr>
        <w:ind w:right="5953"/>
        <w:rPr>
          <w:rFonts w:ascii="Arial Narrow" w:hAnsi="Arial Narrow" w:cs="Arial"/>
          <w:i/>
        </w:rPr>
      </w:pPr>
      <w:r w:rsidRPr="00507513">
        <w:rPr>
          <w:rFonts w:ascii="Arial Narrow" w:hAnsi="Arial Narrow" w:cs="Arial"/>
          <w:i/>
        </w:rPr>
        <w:t xml:space="preserve"> (imię, nazwisko, stanowisko/podstawa do reprezentacji)</w:t>
      </w:r>
    </w:p>
    <w:p w:rsidR="008476B7" w:rsidRDefault="008476B7" w:rsidP="008476B7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OŚWIADCZENIE O NIEPODLEGANIU WYKLUCZENIU</w:t>
      </w:r>
    </w:p>
    <w:p w:rsidR="008476B7" w:rsidRDefault="008476B7" w:rsidP="008476B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8476B7" w:rsidRPr="0073098B" w:rsidRDefault="008476B7" w:rsidP="008476B7">
      <w:pPr>
        <w:pStyle w:val="Teksttreci0"/>
        <w:tabs>
          <w:tab w:val="left" w:pos="579"/>
          <w:tab w:val="left" w:leader="underscore" w:pos="8769"/>
        </w:tabs>
        <w:ind w:right="238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 w:cs="Arial"/>
          <w:sz w:val="22"/>
          <w:szCs w:val="22"/>
        </w:rPr>
        <w:tab/>
      </w:r>
      <w:r w:rsidRPr="0073098B">
        <w:rPr>
          <w:rFonts w:ascii="Arial Narrow" w:hAnsi="Arial Narrow" w:cs="Arial"/>
          <w:sz w:val="24"/>
          <w:szCs w:val="24"/>
        </w:rPr>
        <w:t xml:space="preserve">Przystępując do udziału w postępowaniu o udzielenie zamówienia </w:t>
      </w:r>
      <w:r w:rsidRPr="0073098B">
        <w:rPr>
          <w:rFonts w:ascii="Arial Narrow" w:hAnsi="Arial Narrow" w:cs="Arial"/>
          <w:bCs/>
          <w:sz w:val="24"/>
          <w:szCs w:val="24"/>
        </w:rPr>
        <w:t xml:space="preserve">prowadzonym w trybie podstawowym z fakultatywnymi negocjacjami </w:t>
      </w:r>
      <w:r w:rsidRPr="0073098B">
        <w:rPr>
          <w:rFonts w:ascii="Arial Narrow" w:hAnsi="Arial Narrow" w:cs="Arial"/>
          <w:sz w:val="24"/>
          <w:szCs w:val="24"/>
        </w:rPr>
        <w:t xml:space="preserve">pn. </w:t>
      </w:r>
      <w:r w:rsidRPr="0073098B">
        <w:rPr>
          <w:rFonts w:ascii="Arial Narrow" w:hAnsi="Arial Narrow"/>
          <w:b/>
          <w:bCs/>
          <w:sz w:val="24"/>
          <w:szCs w:val="24"/>
        </w:rPr>
        <w:t xml:space="preserve">SUKCESYWNE DOSTAWY PRODUKTÓW </w:t>
      </w:r>
      <w:r w:rsidR="00C42F32" w:rsidRPr="0073098B">
        <w:rPr>
          <w:rFonts w:ascii="Arial Narrow" w:hAnsi="Arial Narrow"/>
          <w:b/>
          <w:bCs/>
          <w:sz w:val="24"/>
          <w:szCs w:val="24"/>
        </w:rPr>
        <w:t>ŚRODKÓW CIENIUJĄCYCH</w:t>
      </w:r>
    </w:p>
    <w:p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>oświadczam, że:</w:t>
      </w:r>
    </w:p>
    <w:p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  <w:b/>
        </w:rPr>
        <w:t xml:space="preserve">na podstawie art. 125 ust. 1 ustawy </w:t>
      </w:r>
      <w:proofErr w:type="spellStart"/>
      <w:r w:rsidRPr="0073098B">
        <w:rPr>
          <w:rFonts w:ascii="Arial Narrow" w:hAnsi="Arial Narrow" w:cs="Arial"/>
          <w:b/>
        </w:rPr>
        <w:t>Pzp</w:t>
      </w:r>
      <w:proofErr w:type="spellEnd"/>
      <w:r w:rsidRPr="0073098B">
        <w:rPr>
          <w:rFonts w:ascii="Arial Narrow" w:hAnsi="Arial Narrow" w:cs="Arial"/>
          <w:b/>
        </w:rPr>
        <w:t>:</w:t>
      </w:r>
    </w:p>
    <w:p w:rsidR="008476B7" w:rsidRPr="0073098B" w:rsidRDefault="008476B7" w:rsidP="008476B7">
      <w:pPr>
        <w:numPr>
          <w:ilvl w:val="0"/>
          <w:numId w:val="26"/>
        </w:numPr>
        <w:spacing w:after="120"/>
        <w:ind w:left="425" w:hanging="425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nie podlegam wykluczeniu z postępowania o udzielenie zamówienia na podstawie art. 108 ust. 1 ustawy Prawo zamówień publicznych oraz art. 109 ust. 1 pkt 4, 5, 6, 7, 8, 9 i 10 ustawy Prawo zamówień publicznych </w:t>
      </w:r>
    </w:p>
    <w:p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oraz </w:t>
      </w:r>
    </w:p>
    <w:p w:rsidR="008476B7" w:rsidRPr="0073098B" w:rsidRDefault="008476B7" w:rsidP="008476B7">
      <w:pPr>
        <w:numPr>
          <w:ilvl w:val="0"/>
          <w:numId w:val="26"/>
        </w:numPr>
        <w:spacing w:after="120"/>
        <w:ind w:left="425" w:hanging="425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zachodzą w stosunku do mnie podstawy wykluczenia z postępowania o udzielenie zamówienia na podstawie art. 108 ust. 1 pkt ………………………………….. oraz art. 109 ust. 1 pkt 5, 7 - 10 ustawy Prawo zamówień publicznych (tj. Dz. U. z 2022 r. poz. 1710 z późn.zm.). Jednocześnie oświadczam, że w związku z w/w okolicznością na podstawie art. 110 ust. 2 ustawy </w:t>
      </w:r>
      <w:proofErr w:type="spellStart"/>
      <w:r w:rsidRPr="0073098B">
        <w:rPr>
          <w:rFonts w:ascii="Arial Narrow" w:hAnsi="Arial Narrow" w:cs="Arial"/>
        </w:rPr>
        <w:t>Pzp</w:t>
      </w:r>
      <w:proofErr w:type="spellEnd"/>
      <w:r w:rsidRPr="0073098B">
        <w:rPr>
          <w:rFonts w:ascii="Arial Narrow" w:hAnsi="Arial Narrow" w:cs="Arial"/>
        </w:rPr>
        <w:t xml:space="preserve"> podjąłem następujące środki naprawcze:………………………………...………………………………………..…….</w:t>
      </w:r>
    </w:p>
    <w:p w:rsidR="008476B7" w:rsidRPr="0073098B" w:rsidRDefault="008476B7" w:rsidP="008476B7">
      <w:pPr>
        <w:rPr>
          <w:rFonts w:ascii="Arial Narrow" w:hAnsi="Arial Narrow" w:cs="Arial"/>
        </w:rPr>
      </w:pPr>
    </w:p>
    <w:p w:rsidR="008476B7" w:rsidRDefault="008476B7" w:rsidP="008476B7">
      <w:pPr>
        <w:rPr>
          <w:rFonts w:ascii="Arial Narrow" w:hAnsi="Arial Narrow" w:cs="Arial"/>
          <w:sz w:val="22"/>
          <w:szCs w:val="22"/>
        </w:rPr>
      </w:pPr>
    </w:p>
    <w:p w:rsidR="008476B7" w:rsidRPr="00685880" w:rsidRDefault="008476B7" w:rsidP="008476B7">
      <w:pPr>
        <w:jc w:val="both"/>
        <w:rPr>
          <w:rFonts w:ascii="Arial Narrow" w:hAnsi="Arial Narrow" w:cs="Arial"/>
        </w:rPr>
      </w:pPr>
      <w:r w:rsidRPr="00685880">
        <w:rPr>
          <w:rFonts w:ascii="Arial Narrow" w:hAnsi="Arial Narrow" w:cs="Arial"/>
        </w:rPr>
        <w:t xml:space="preserve">Ponadto, oświadczam, że nie podlegam wykluczeniu z w/w postępowania o udzielenie zamówienia na podstawie </w:t>
      </w:r>
      <w:r w:rsidRPr="00685880">
        <w:rPr>
          <w:rFonts w:ascii="Arial Narrow" w:hAnsi="Arial Narrow" w:cs="Calibri"/>
          <w:b/>
        </w:rPr>
        <w:t>art. 7 ust. 1</w:t>
      </w:r>
      <w:r w:rsidRPr="00685880">
        <w:rPr>
          <w:rFonts w:ascii="Arial Narrow" w:hAnsi="Arial Narrow" w:cs="Calibri"/>
        </w:rPr>
        <w:t xml:space="preserve"> </w:t>
      </w:r>
      <w:r w:rsidRPr="00685880">
        <w:rPr>
          <w:rFonts w:ascii="Arial Narrow" w:hAnsi="Arial Narrow" w:cs="Calibri"/>
          <w:b/>
          <w:bCs/>
        </w:rPr>
        <w:t xml:space="preserve">ustawy </w:t>
      </w:r>
      <w:r w:rsidRPr="00685880">
        <w:rPr>
          <w:rFonts w:ascii="Arial Narrow" w:hAnsi="Arial Narrow" w:cs="Calibri"/>
          <w:b/>
        </w:rPr>
        <w:t xml:space="preserve">z dnia 13 kwietnia 2022 r. </w:t>
      </w:r>
      <w:r w:rsidRPr="00685880">
        <w:rPr>
          <w:rFonts w:ascii="Arial Narrow" w:hAnsi="Arial Narrow" w:cs="Calibri"/>
          <w:b/>
          <w:bCs/>
        </w:rPr>
        <w:t>o szczególnych rozwiązaniach w zakresie przeciwdziałania wspieraniu agresji na Ukrainę oraz służących ochronie bezpieczeństwa narodowego</w:t>
      </w:r>
      <w:r w:rsidRPr="00685880">
        <w:rPr>
          <w:rFonts w:ascii="Arial Narrow" w:hAnsi="Arial Narrow" w:cs="Calibri"/>
          <w:b/>
        </w:rPr>
        <w:t xml:space="preserve"> (Dz.U. z 2022 r. poz. 835).</w:t>
      </w:r>
    </w:p>
    <w:p w:rsidR="008476B7" w:rsidRDefault="008476B7" w:rsidP="008476B7">
      <w:pPr>
        <w:rPr>
          <w:rFonts w:ascii="Arial Narrow" w:hAnsi="Arial Narrow" w:cs="Arial"/>
          <w:sz w:val="22"/>
          <w:szCs w:val="22"/>
        </w:rPr>
      </w:pPr>
    </w:p>
    <w:p w:rsidR="008476B7" w:rsidRPr="00982A3B" w:rsidRDefault="008476B7" w:rsidP="008476B7">
      <w:pPr>
        <w:ind w:firstLine="5670"/>
        <w:rPr>
          <w:rFonts w:ascii="Arial Narrow" w:hAnsi="Arial Narrow" w:cs="Arial"/>
          <w:sz w:val="22"/>
          <w:szCs w:val="22"/>
        </w:rPr>
      </w:pPr>
      <w:r w:rsidRPr="00982A3B">
        <w:rPr>
          <w:rFonts w:ascii="Arial Narrow" w:hAnsi="Arial Narrow" w:cs="Arial"/>
          <w:sz w:val="22"/>
          <w:szCs w:val="22"/>
        </w:rPr>
        <w:t xml:space="preserve">     ……..………........................................................</w:t>
      </w:r>
    </w:p>
    <w:p w:rsidR="008476B7" w:rsidRDefault="008476B7" w:rsidP="008476B7">
      <w:pPr>
        <w:ind w:firstLine="5529"/>
        <w:jc w:val="center"/>
        <w:rPr>
          <w:rFonts w:ascii="Arial Narrow" w:hAnsi="Arial Narrow" w:cs="Arial"/>
          <w:sz w:val="22"/>
          <w:szCs w:val="22"/>
        </w:rPr>
      </w:pPr>
      <w:r w:rsidRPr="00982A3B">
        <w:rPr>
          <w:rFonts w:ascii="Arial Narrow" w:hAnsi="Arial Narrow" w:cs="Arial"/>
          <w:sz w:val="22"/>
          <w:szCs w:val="22"/>
        </w:rPr>
        <w:t>podpis Wykonawcy / Pełnomocnika</w:t>
      </w:r>
    </w:p>
    <w:p w:rsidR="008476B7" w:rsidRPr="00136EEF" w:rsidRDefault="008476B7" w:rsidP="008476B7">
      <w:pPr>
        <w:rPr>
          <w:rFonts w:ascii="Arial Narrow" w:hAnsi="Arial Narrow" w:cs="Arial"/>
          <w:i/>
          <w:sz w:val="22"/>
          <w:szCs w:val="22"/>
        </w:rPr>
      </w:pPr>
      <w:r w:rsidRPr="00136EEF">
        <w:rPr>
          <w:rFonts w:ascii="Arial Narrow" w:hAnsi="Arial Narrow" w:cs="Arial"/>
          <w:b/>
          <w:i/>
          <w:sz w:val="22"/>
          <w:szCs w:val="22"/>
        </w:rPr>
        <w:t>*</w:t>
      </w:r>
      <w:r w:rsidRPr="00136EEF">
        <w:rPr>
          <w:rFonts w:ascii="Arial Narrow" w:hAnsi="Arial Narrow" w:cs="Arial"/>
          <w:i/>
          <w:sz w:val="22"/>
          <w:szCs w:val="22"/>
        </w:rPr>
        <w:t>niepotrzebne skreślić</w:t>
      </w:r>
    </w:p>
    <w:p w:rsidR="008476B7" w:rsidRPr="00507513" w:rsidRDefault="008476B7" w:rsidP="008476B7">
      <w:pPr>
        <w:rPr>
          <w:rFonts w:ascii="Arial Narrow" w:hAnsi="Arial Narrow" w:cs="Arial"/>
        </w:rPr>
      </w:pPr>
    </w:p>
    <w:p w:rsidR="00CF31F4" w:rsidRDefault="00CF31F4"/>
    <w:sectPr w:rsidR="00CF31F4" w:rsidSect="00C42F32">
      <w:footerReference w:type="default" r:id="rId7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D0" w:rsidRDefault="00B240D0" w:rsidP="008476B7">
      <w:r>
        <w:separator/>
      </w:r>
    </w:p>
  </w:endnote>
  <w:endnote w:type="continuationSeparator" w:id="0">
    <w:p w:rsidR="00B240D0" w:rsidRDefault="00B240D0" w:rsidP="0084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D0" w:rsidRDefault="00B240D0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:rsidR="00B240D0" w:rsidRPr="00600440" w:rsidRDefault="00B240D0" w:rsidP="00C42F32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 w:rsidRPr="00925E09">
      <w:rPr>
        <w:rFonts w:ascii="Arial Narrow" w:hAnsi="Arial Narrow" w:cs="Calibri Light"/>
        <w:i/>
        <w:sz w:val="20"/>
        <w:lang w:val="pl-PL"/>
      </w:rPr>
      <w:t>DZ.282.1</w:t>
    </w:r>
    <w:r>
      <w:rPr>
        <w:rFonts w:ascii="Arial Narrow" w:hAnsi="Arial Narrow" w:cs="Calibri Light"/>
        <w:i/>
        <w:sz w:val="20"/>
        <w:lang w:val="pl-PL"/>
      </w:rPr>
      <w:t>7</w:t>
    </w:r>
    <w:r w:rsidRPr="00925E09">
      <w:rPr>
        <w:rFonts w:ascii="Arial Narrow" w:hAnsi="Arial Narrow" w:cs="Calibri Light"/>
        <w:i/>
        <w:sz w:val="20"/>
        <w:lang w:val="pl-PL"/>
      </w:rPr>
      <w:t>.2023.TP-fn</w:t>
    </w:r>
  </w:p>
  <w:p w:rsidR="00B240D0" w:rsidRPr="001A4AEB" w:rsidRDefault="00B240D0" w:rsidP="00C42F32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FC44CE">
      <w:rPr>
        <w:rFonts w:ascii="Arial Narrow" w:hAnsi="Arial Narrow" w:cs="Calibri Light"/>
        <w:i/>
        <w:noProof/>
        <w:sz w:val="20"/>
      </w:rPr>
      <w:t>5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FC44CE">
      <w:rPr>
        <w:rFonts w:ascii="Arial Narrow" w:hAnsi="Arial Narrow" w:cs="Calibri Light"/>
        <w:i/>
        <w:noProof/>
        <w:sz w:val="20"/>
      </w:rPr>
      <w:t>5</w:t>
    </w:r>
    <w:r w:rsidRPr="001A4AEB">
      <w:rPr>
        <w:rFonts w:ascii="Arial Narrow" w:hAnsi="Arial Narrow" w:cs="Calibri Light"/>
        <w:i/>
        <w:sz w:val="20"/>
      </w:rPr>
      <w:fldChar w:fldCharType="end"/>
    </w:r>
  </w:p>
  <w:p w:rsidR="00B240D0" w:rsidRPr="00CE47D8" w:rsidRDefault="00B240D0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:rsidR="00B240D0" w:rsidRPr="00CE47D8" w:rsidRDefault="00B240D0" w:rsidP="00C42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D0" w:rsidRDefault="00B240D0" w:rsidP="008476B7">
      <w:r>
        <w:separator/>
      </w:r>
    </w:p>
  </w:footnote>
  <w:footnote w:type="continuationSeparator" w:id="0">
    <w:p w:rsidR="00B240D0" w:rsidRDefault="00B240D0" w:rsidP="008476B7">
      <w:r>
        <w:continuationSeparator/>
      </w:r>
    </w:p>
  </w:footnote>
  <w:footnote w:id="1">
    <w:p w:rsidR="00B240D0" w:rsidRPr="0033551F" w:rsidRDefault="00B240D0" w:rsidP="008476B7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:rsidR="00B240D0" w:rsidRPr="00464551" w:rsidRDefault="00B240D0" w:rsidP="008476B7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>W przypadku powierzenia części zamówienia podwykonawcom, należy podać nazwy firm podwykonawców (</w:t>
      </w:r>
      <w:r w:rsidRPr="0098088F">
        <w:rPr>
          <w:rFonts w:cs="Calibri"/>
          <w:bCs/>
          <w:i/>
          <w:sz w:val="16"/>
          <w:szCs w:val="16"/>
        </w:rPr>
        <w:t>jeżeli są już znani.</w:t>
      </w:r>
      <w:r w:rsidRPr="00E44CEE">
        <w:rPr>
          <w:rFonts w:cs="Calibri"/>
          <w:bCs/>
          <w:i/>
          <w:sz w:val="16"/>
          <w:szCs w:val="16"/>
        </w:rPr>
        <w:t xml:space="preserve">) </w:t>
      </w:r>
    </w:p>
  </w:footnote>
  <w:footnote w:id="3">
    <w:p w:rsidR="00B240D0" w:rsidRPr="0033551F" w:rsidRDefault="00B240D0" w:rsidP="008476B7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:rsidR="00B240D0" w:rsidRPr="0033551F" w:rsidRDefault="00B240D0" w:rsidP="008476B7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A47549C"/>
    <w:multiLevelType w:val="hybridMultilevel"/>
    <w:tmpl w:val="6B6EE5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1DA16353"/>
    <w:multiLevelType w:val="hybridMultilevel"/>
    <w:tmpl w:val="7A98B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EA36A7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4211E8"/>
    <w:multiLevelType w:val="hybridMultilevel"/>
    <w:tmpl w:val="11E499B8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4015B8"/>
    <w:multiLevelType w:val="multilevel"/>
    <w:tmpl w:val="E2047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27"/>
  </w:num>
  <w:num w:numId="4">
    <w:abstractNumId w:val="23"/>
  </w:num>
  <w:num w:numId="5">
    <w:abstractNumId w:val="29"/>
  </w:num>
  <w:num w:numId="6">
    <w:abstractNumId w:val="28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17"/>
  </w:num>
  <w:num w:numId="12">
    <w:abstractNumId w:val="25"/>
  </w:num>
  <w:num w:numId="13">
    <w:abstractNumId w:val="11"/>
  </w:num>
  <w:num w:numId="14">
    <w:abstractNumId w:val="3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1"/>
  </w:num>
  <w:num w:numId="18">
    <w:abstractNumId w:val="31"/>
  </w:num>
  <w:num w:numId="19">
    <w:abstractNumId w:val="3"/>
  </w:num>
  <w:num w:numId="20">
    <w:abstractNumId w:val="15"/>
  </w:num>
  <w:num w:numId="21">
    <w:abstractNumId w:val="16"/>
  </w:num>
  <w:num w:numId="22">
    <w:abstractNumId w:val="20"/>
  </w:num>
  <w:num w:numId="23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4">
    <w:abstractNumId w:val="19"/>
  </w:num>
  <w:num w:numId="25">
    <w:abstractNumId w:val="24"/>
  </w:num>
  <w:num w:numId="26">
    <w:abstractNumId w:val="26"/>
  </w:num>
  <w:num w:numId="27">
    <w:abstractNumId w:val="12"/>
  </w:num>
  <w:num w:numId="28">
    <w:abstractNumId w:val="9"/>
  </w:num>
  <w:num w:numId="29">
    <w:abstractNumId w:val="22"/>
  </w:num>
  <w:num w:numId="30">
    <w:abstractNumId w:val="7"/>
  </w:num>
  <w:num w:numId="31">
    <w:abstractNumId w:val="5"/>
  </w:num>
  <w:num w:numId="32">
    <w:abstractNumId w:val="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B7"/>
    <w:rsid w:val="001651FB"/>
    <w:rsid w:val="007227CD"/>
    <w:rsid w:val="0073098B"/>
    <w:rsid w:val="008476B7"/>
    <w:rsid w:val="00932338"/>
    <w:rsid w:val="009E15B8"/>
    <w:rsid w:val="00B240D0"/>
    <w:rsid w:val="00C42F32"/>
    <w:rsid w:val="00CF31F4"/>
    <w:rsid w:val="00F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21135-74DD-4ED7-B654-C66AC30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6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76B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8476B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"/>
    <w:basedOn w:val="Normalny"/>
    <w:link w:val="AkapitzlistZnak"/>
    <w:uiPriority w:val="34"/>
    <w:qFormat/>
    <w:rsid w:val="008476B7"/>
    <w:pPr>
      <w:ind w:left="720"/>
    </w:p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8476B7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8476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8476B7"/>
    <w:rPr>
      <w:color w:val="0000FF"/>
      <w:u w:val="single"/>
    </w:rPr>
  </w:style>
  <w:style w:type="paragraph" w:customStyle="1" w:styleId="Default">
    <w:name w:val="Default"/>
    <w:rsid w:val="00847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8476B7"/>
    <w:pPr>
      <w:keepLines w:val="0"/>
      <w:numPr>
        <w:numId w:val="16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eastAsia="Times New Roman" w:hAnsi="Arial Narrow" w:cs="Calibri"/>
      <w:b/>
      <w:bCs/>
      <w:color w:val="auto"/>
      <w:kern w:val="32"/>
      <w:sz w:val="22"/>
      <w:szCs w:val="22"/>
      <w:lang w:val="x-none"/>
    </w:rPr>
  </w:style>
  <w:style w:type="character" w:customStyle="1" w:styleId="DospisuZnak">
    <w:name w:val="Do spisu Znak"/>
    <w:link w:val="Dospisu"/>
    <w:rsid w:val="008476B7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847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locked/>
    <w:rsid w:val="008476B7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76B7"/>
    <w:pPr>
      <w:shd w:val="clear" w:color="auto" w:fill="FFFFFF"/>
      <w:suppressAutoHyphens w:val="0"/>
      <w:spacing w:after="60" w:line="240" w:lineRule="atLeast"/>
      <w:ind w:hanging="5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8476B7"/>
    <w:rPr>
      <w:vertAlign w:val="superscript"/>
    </w:rPr>
  </w:style>
  <w:style w:type="character" w:customStyle="1" w:styleId="Bodytext">
    <w:name w:val="Body text_"/>
    <w:link w:val="Tekstpodstawowy19"/>
    <w:rsid w:val="008476B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8476B7"/>
    <w:pPr>
      <w:shd w:val="clear" w:color="auto" w:fill="FFFFFF"/>
      <w:suppressAutoHyphens w:val="0"/>
      <w:spacing w:before="1560" w:line="293" w:lineRule="exact"/>
      <w:ind w:hanging="4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Pogrubienie">
    <w:name w:val="Tekst treści + Pogrubienie"/>
    <w:rsid w:val="0084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8476B7"/>
    <w:rPr>
      <w:kern w:val="2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8476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76B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76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0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0D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7E456760.dotm</Template>
  <TotalTime>26</TotalTime>
  <Pages>5</Pages>
  <Words>1352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6</cp:revision>
  <cp:lastPrinted>2023-08-23T08:02:00Z</cp:lastPrinted>
  <dcterms:created xsi:type="dcterms:W3CDTF">2023-08-23T07:38:00Z</dcterms:created>
  <dcterms:modified xsi:type="dcterms:W3CDTF">2023-08-24T09:25:00Z</dcterms:modified>
</cp:coreProperties>
</file>