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D87D32"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D87D32" w:rsidRDefault="00CA5E84" w:rsidP="00CA5E84">
      <w:pPr>
        <w:pStyle w:val="Stopka"/>
        <w:tabs>
          <w:tab w:val="clear" w:pos="4536"/>
          <w:tab w:val="left" w:pos="4608"/>
        </w:tabs>
        <w:ind w:left="425" w:right="425"/>
        <w:jc w:val="center"/>
        <w:rPr>
          <w:rFonts w:ascii="Calibri" w:hAnsi="Calibri" w:cs="Calibri"/>
          <w:b/>
          <w:sz w:val="22"/>
          <w:szCs w:val="22"/>
        </w:rPr>
      </w:pPr>
      <w:r w:rsidRPr="00D87D32">
        <w:rPr>
          <w:rFonts w:ascii="Calibri" w:hAnsi="Calibri" w:cs="Calibri"/>
          <w:b/>
          <w:sz w:val="22"/>
          <w:szCs w:val="22"/>
        </w:rPr>
        <w:t>SPECYFIKACJA WARUNKÓW ZAMÓWIENIA</w:t>
      </w:r>
    </w:p>
    <w:p w14:paraId="57B1472A" w14:textId="77777777" w:rsidR="00CA5E84" w:rsidRPr="00D87D32" w:rsidRDefault="00CA5E84" w:rsidP="001809E8">
      <w:pPr>
        <w:rPr>
          <w:rFonts w:ascii="Calibri" w:hAnsi="Calibri" w:cs="Calibri"/>
          <w:b/>
          <w:i/>
          <w:sz w:val="22"/>
          <w:szCs w:val="22"/>
        </w:rPr>
      </w:pPr>
    </w:p>
    <w:p w14:paraId="4703F44B" w14:textId="32A33F3B" w:rsidR="00CA5E84" w:rsidRPr="00D87D32" w:rsidRDefault="00ED1021" w:rsidP="00C96BEC">
      <w:pPr>
        <w:jc w:val="center"/>
        <w:rPr>
          <w:rFonts w:ascii="Calibri" w:hAnsi="Calibri" w:cs="Calibri"/>
          <w:bCs/>
        </w:rPr>
      </w:pPr>
      <w:bookmarkStart w:id="0" w:name="_Hlk67992164"/>
      <w:r w:rsidRPr="00D87D32">
        <w:rPr>
          <w:rFonts w:ascii="Calibri" w:hAnsi="Calibri" w:cs="Calibri"/>
          <w:bCs/>
          <w:iCs/>
          <w:sz w:val="22"/>
          <w:szCs w:val="22"/>
          <w:lang w:val="de-DE"/>
        </w:rPr>
        <w:t>„</w:t>
      </w:r>
      <w:bookmarkStart w:id="1" w:name="_Hlk166502186"/>
      <w:bookmarkEnd w:id="0"/>
      <w:r w:rsidR="009849DE"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9849DE" w:rsidRPr="00D87D32">
        <w:rPr>
          <w:rFonts w:ascii="Calibri" w:hAnsi="Calibri" w:cs="Calibri"/>
          <w:b/>
          <w:i/>
          <w:sz w:val="22"/>
          <w:szCs w:val="22"/>
        </w:rPr>
        <w:t>Starkiewicza</w:t>
      </w:r>
      <w:proofErr w:type="spellEnd"/>
      <w:r w:rsidR="009849DE" w:rsidRPr="00D87D32">
        <w:rPr>
          <w:rFonts w:ascii="Calibri" w:hAnsi="Calibri" w:cs="Calibri"/>
          <w:b/>
          <w:i/>
          <w:sz w:val="22"/>
          <w:szCs w:val="22"/>
        </w:rPr>
        <w:t xml:space="preserve"> w Dąbrowie Górniczej</w:t>
      </w:r>
      <w:bookmarkEnd w:id="1"/>
      <w:r w:rsidR="00826660" w:rsidRPr="00D87D32">
        <w:rPr>
          <w:rFonts w:ascii="Calibri" w:hAnsi="Calibri" w:cs="Calibri"/>
          <w:b/>
          <w:bCs/>
          <w:i/>
          <w:iCs/>
          <w:sz w:val="22"/>
          <w:szCs w:val="22"/>
        </w:rPr>
        <w:t>”</w:t>
      </w:r>
      <w:r w:rsidR="00F80AA7" w:rsidRPr="00D87D32">
        <w:rPr>
          <w:rFonts w:ascii="Calibri" w:hAnsi="Calibri" w:cs="Calibri"/>
          <w:bCs/>
        </w:rPr>
        <w:t xml:space="preserve"> </w:t>
      </w:r>
    </w:p>
    <w:p w14:paraId="7DBFB982" w14:textId="77777777" w:rsidR="00CA5E84" w:rsidRPr="00D87D32" w:rsidRDefault="00CA5E84" w:rsidP="00CA5E84">
      <w:pPr>
        <w:pStyle w:val="Tytu"/>
        <w:ind w:left="425" w:right="425"/>
        <w:rPr>
          <w:rFonts w:ascii="Calibri" w:hAnsi="Calibri" w:cs="Calibri"/>
          <w:b w:val="0"/>
          <w:bCs/>
          <w:sz w:val="22"/>
          <w:szCs w:val="22"/>
        </w:rPr>
      </w:pPr>
    </w:p>
    <w:p w14:paraId="3F3CAF61" w14:textId="77777777" w:rsidR="00CA5E84" w:rsidRPr="00D87D32" w:rsidRDefault="00CA5E84" w:rsidP="00CA5E84">
      <w:pPr>
        <w:pStyle w:val="Tytu"/>
        <w:ind w:left="425" w:right="425"/>
        <w:rPr>
          <w:rFonts w:ascii="Calibri" w:hAnsi="Calibri" w:cs="Calibri"/>
          <w:b w:val="0"/>
          <w:sz w:val="22"/>
          <w:szCs w:val="22"/>
        </w:rPr>
      </w:pPr>
      <w:r w:rsidRPr="00D87D32">
        <w:rPr>
          <w:rFonts w:ascii="Calibri" w:hAnsi="Calibri" w:cs="Calibri"/>
          <w:sz w:val="22"/>
          <w:szCs w:val="22"/>
        </w:rPr>
        <w:t>POSTĘPOWANIE O UDZIELENIE ZAMÓWIENIA PUBLICZNEGO O WARTOŚCI</w:t>
      </w:r>
    </w:p>
    <w:p w14:paraId="1620FF85" w14:textId="17604EBA" w:rsidR="00CA5E84" w:rsidRPr="00D87D32" w:rsidRDefault="00CA5E84" w:rsidP="00CA5E84">
      <w:pPr>
        <w:pStyle w:val="Tytu"/>
        <w:ind w:left="425" w:right="425"/>
        <w:rPr>
          <w:rFonts w:ascii="Calibri" w:hAnsi="Calibri" w:cs="Calibri"/>
          <w:sz w:val="22"/>
          <w:szCs w:val="22"/>
        </w:rPr>
      </w:pPr>
      <w:r w:rsidRPr="00D87D32">
        <w:rPr>
          <w:rFonts w:ascii="Calibri" w:hAnsi="Calibri" w:cs="Calibri"/>
          <w:sz w:val="22"/>
          <w:szCs w:val="22"/>
        </w:rPr>
        <w:t xml:space="preserve">PONIŻEJ </w:t>
      </w:r>
      <w:r w:rsidR="00C96BEC" w:rsidRPr="00D87D32">
        <w:rPr>
          <w:rFonts w:ascii="Calibri" w:hAnsi="Calibri" w:cs="Calibri"/>
          <w:sz w:val="22"/>
          <w:szCs w:val="22"/>
          <w:lang w:val="pl-PL"/>
        </w:rPr>
        <w:t xml:space="preserve"> </w:t>
      </w:r>
      <w:bookmarkStart w:id="2" w:name="_Hlk67992113"/>
      <w:r w:rsidR="009849DE" w:rsidRPr="00D87D32">
        <w:rPr>
          <w:rFonts w:ascii="Calibri" w:hAnsi="Calibri" w:cs="Calibri"/>
          <w:sz w:val="22"/>
          <w:szCs w:val="22"/>
          <w:lang w:val="pl-PL"/>
        </w:rPr>
        <w:t>5 538 000</w:t>
      </w:r>
      <w:r w:rsidRPr="00D87D32">
        <w:rPr>
          <w:rFonts w:ascii="Calibri" w:hAnsi="Calibri" w:cs="Calibri"/>
          <w:sz w:val="22"/>
          <w:szCs w:val="22"/>
        </w:rPr>
        <w:t xml:space="preserve">  </w:t>
      </w:r>
      <w:bookmarkEnd w:id="2"/>
      <w:r w:rsidRPr="00D87D32">
        <w:rPr>
          <w:rFonts w:ascii="Calibri" w:hAnsi="Calibri" w:cs="Calibri"/>
          <w:sz w:val="22"/>
          <w:szCs w:val="22"/>
        </w:rPr>
        <w:t xml:space="preserve">EURO </w:t>
      </w:r>
    </w:p>
    <w:p w14:paraId="0AF75EA5" w14:textId="77777777" w:rsidR="00CA5E84" w:rsidRPr="00D87D32" w:rsidRDefault="00CA5E84" w:rsidP="00CA5E84">
      <w:pPr>
        <w:pStyle w:val="Tytu"/>
        <w:ind w:left="425" w:right="425"/>
        <w:rPr>
          <w:rFonts w:ascii="Calibri" w:hAnsi="Calibri" w:cs="Calibri"/>
          <w:sz w:val="22"/>
          <w:szCs w:val="22"/>
        </w:rPr>
      </w:pPr>
      <w:r w:rsidRPr="00D87D32">
        <w:rPr>
          <w:rFonts w:ascii="Calibri" w:hAnsi="Calibri" w:cs="Calibri"/>
          <w:sz w:val="22"/>
          <w:szCs w:val="22"/>
        </w:rPr>
        <w:t xml:space="preserve">PROWADZONE W TRYBIE </w:t>
      </w:r>
      <w:r w:rsidR="00E41AD0" w:rsidRPr="00D87D32">
        <w:rPr>
          <w:rFonts w:ascii="Calibri" w:hAnsi="Calibri" w:cs="Calibri"/>
          <w:sz w:val="22"/>
          <w:szCs w:val="22"/>
          <w:lang w:val="pl-PL"/>
        </w:rPr>
        <w:t>PODSTAWOWYM BEZ NEGOCJACJI</w:t>
      </w:r>
      <w:r w:rsidRPr="00D87D32">
        <w:rPr>
          <w:rFonts w:ascii="Calibri" w:hAnsi="Calibri" w:cs="Calibri"/>
          <w:sz w:val="22"/>
          <w:szCs w:val="22"/>
        </w:rPr>
        <w:t xml:space="preserve"> </w:t>
      </w:r>
    </w:p>
    <w:p w14:paraId="4EF6A4CD" w14:textId="77777777" w:rsidR="00CA5E84" w:rsidRPr="00D87D32"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3F7191A8" w:rsidR="00CA5E84" w:rsidRPr="00D87D32"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D87D32">
        <w:rPr>
          <w:rFonts w:ascii="Calibri" w:hAnsi="Calibri" w:cs="Calibri"/>
          <w:sz w:val="22"/>
          <w:szCs w:val="22"/>
          <w:u w:val="single"/>
        </w:rPr>
        <w:t xml:space="preserve">Nr sprawy: </w:t>
      </w:r>
      <w:r w:rsidR="006E5A3F" w:rsidRPr="00D87D32">
        <w:rPr>
          <w:rFonts w:ascii="Calibri" w:hAnsi="Calibri" w:cs="Calibri"/>
          <w:sz w:val="22"/>
          <w:szCs w:val="22"/>
          <w:u w:val="single"/>
        </w:rPr>
        <w:t>ZP/30/ZCO/2024</w:t>
      </w:r>
    </w:p>
    <w:p w14:paraId="1F1381AE"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D87D32" w:rsidRDefault="00CA5E84" w:rsidP="005E1C33">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color w:val="FF0000"/>
          <w:sz w:val="22"/>
          <w:szCs w:val="22"/>
        </w:rPr>
        <w:t xml:space="preserve">       </w:t>
      </w:r>
      <w:r w:rsidRPr="00D87D32">
        <w:rPr>
          <w:rFonts w:ascii="Calibri" w:hAnsi="Calibri" w:cs="Calibri"/>
          <w:sz w:val="22"/>
          <w:szCs w:val="22"/>
        </w:rPr>
        <w:t xml:space="preserve">           </w:t>
      </w:r>
    </w:p>
    <w:p w14:paraId="62AEC69F" w14:textId="77777777" w:rsidR="00CA5E84" w:rsidRPr="00D87D32" w:rsidRDefault="003C1D50" w:rsidP="00C96BEC">
      <w:pPr>
        <w:tabs>
          <w:tab w:val="center" w:pos="4536"/>
          <w:tab w:val="right" w:pos="9072"/>
        </w:tabs>
        <w:spacing w:after="120"/>
        <w:jc w:val="both"/>
        <w:rPr>
          <w:rFonts w:ascii="Calibri" w:hAnsi="Calibri" w:cs="Calibri"/>
          <w:sz w:val="22"/>
          <w:szCs w:val="22"/>
        </w:rPr>
      </w:pPr>
      <w:r w:rsidRPr="00D87D32">
        <w:rPr>
          <w:rFonts w:ascii="Calibri" w:hAnsi="Calibri" w:cs="Calibri"/>
          <w:sz w:val="22"/>
          <w:szCs w:val="22"/>
        </w:rPr>
        <w:t xml:space="preserve"> Kod CPV: </w:t>
      </w:r>
    </w:p>
    <w:p w14:paraId="1234FF41" w14:textId="6887DDB5"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45216120-1 Roboty budowlane w zakresie budowy obiektów dla służb ratunkowych</w:t>
      </w:r>
    </w:p>
    <w:p w14:paraId="16310A93" w14:textId="6F0B4627"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 xml:space="preserve">45233140-2  Roboty drogowe </w:t>
      </w:r>
    </w:p>
    <w:p w14:paraId="726F7873" w14:textId="44CEA1A7"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45310000-3 Roboty instalacyjne elektryczne</w:t>
      </w:r>
    </w:p>
    <w:p w14:paraId="396CC5D2" w14:textId="491972A0"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45110000-1 Roboty w zakresie burzenia i rozbiórki obiektów budowlanych; roboty ziemne</w:t>
      </w:r>
    </w:p>
    <w:p w14:paraId="1CEDCE73" w14:textId="7C47290B"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45120000-4 Próbne wiercenia i wykopy</w:t>
      </w:r>
    </w:p>
    <w:p w14:paraId="6A15DE5A" w14:textId="4AB00CF8"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 xml:space="preserve">71000000-8 Usługi architektoniczne, budowlane, inżynieryjne i kontrolne </w:t>
      </w:r>
    </w:p>
    <w:p w14:paraId="640014F6" w14:textId="7AC8B6F8"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45330000-9 Roboty instalacyjne wodno-kanalizacyjne i sanitarne</w:t>
      </w:r>
    </w:p>
    <w:p w14:paraId="09FD435B"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D87D32" w:rsidRDefault="00CA5E84" w:rsidP="00CA5E84">
      <w:pPr>
        <w:rPr>
          <w:rFonts w:ascii="Calibri" w:hAnsi="Calibri" w:cs="Calibri"/>
          <w:sz w:val="22"/>
          <w:szCs w:val="22"/>
          <w:lang w:eastAsia="x-none"/>
        </w:rPr>
      </w:pPr>
    </w:p>
    <w:p w14:paraId="31673841" w14:textId="77777777" w:rsidR="00CA5E84" w:rsidRPr="00D87D32" w:rsidRDefault="00CA5E84" w:rsidP="00CA5E84">
      <w:pPr>
        <w:rPr>
          <w:rFonts w:ascii="Calibri" w:hAnsi="Calibri" w:cs="Calibri"/>
          <w:sz w:val="22"/>
          <w:szCs w:val="22"/>
          <w:lang w:eastAsia="x-none"/>
        </w:rPr>
      </w:pPr>
    </w:p>
    <w:p w14:paraId="5FE5EB54" w14:textId="77777777" w:rsidR="00CA5E84" w:rsidRPr="00D87D32" w:rsidRDefault="00CA5E84" w:rsidP="00CA5E84">
      <w:pPr>
        <w:rPr>
          <w:rFonts w:ascii="Calibri" w:hAnsi="Calibri" w:cs="Calibri"/>
          <w:sz w:val="22"/>
          <w:szCs w:val="22"/>
          <w:lang w:eastAsia="x-none"/>
        </w:rPr>
      </w:pPr>
    </w:p>
    <w:p w14:paraId="1281EDEE"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D87D32" w:rsidRDefault="00B462E3"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 xml:space="preserve">                                               </w:t>
      </w:r>
      <w:r w:rsidR="00486E77" w:rsidRPr="00D87D32">
        <w:rPr>
          <w:rFonts w:ascii="Calibri" w:hAnsi="Calibri" w:cs="Calibri"/>
          <w:sz w:val="22"/>
          <w:szCs w:val="22"/>
        </w:rPr>
        <w:t xml:space="preserve">                      </w:t>
      </w:r>
      <w:r w:rsidRPr="00D87D32">
        <w:rPr>
          <w:rFonts w:ascii="Calibri" w:hAnsi="Calibri" w:cs="Calibri"/>
          <w:sz w:val="22"/>
          <w:szCs w:val="22"/>
        </w:rPr>
        <w:t xml:space="preserve">  </w:t>
      </w:r>
      <w:r w:rsidR="00CA5E84" w:rsidRPr="00D87D32">
        <w:rPr>
          <w:rFonts w:ascii="Calibri" w:hAnsi="Calibri" w:cs="Calibri"/>
          <w:sz w:val="22"/>
          <w:szCs w:val="22"/>
        </w:rPr>
        <w:t>Zatwierdził:</w:t>
      </w:r>
    </w:p>
    <w:p w14:paraId="6FF44DB6" w14:textId="77777777" w:rsidR="00304739" w:rsidRPr="00D87D32" w:rsidRDefault="00304739"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ab/>
      </w:r>
    </w:p>
    <w:p w14:paraId="0A56331C" w14:textId="77777777" w:rsidR="00304739" w:rsidRPr="00D87D32" w:rsidRDefault="00304739"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ab/>
      </w:r>
      <w:r w:rsidR="00E45B7E" w:rsidRPr="00D87D32">
        <w:rPr>
          <w:rFonts w:ascii="Calibri" w:hAnsi="Calibri" w:cs="Calibri"/>
          <w:sz w:val="22"/>
          <w:szCs w:val="22"/>
        </w:rPr>
        <w:t>Kierownik Zamawiającego</w:t>
      </w:r>
    </w:p>
    <w:p w14:paraId="27F3738B" w14:textId="77777777" w:rsidR="00CA5E84" w:rsidRPr="00D87D32" w:rsidRDefault="0002370B" w:rsidP="00CA5E84">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sz w:val="22"/>
          <w:szCs w:val="22"/>
        </w:rPr>
        <w:t xml:space="preserve">                                                                                                                                                               </w:t>
      </w:r>
      <w:r w:rsidR="00CA5E84" w:rsidRPr="00D87D32">
        <w:rPr>
          <w:rFonts w:ascii="Calibri" w:hAnsi="Calibri" w:cs="Calibri"/>
          <w:sz w:val="22"/>
          <w:szCs w:val="22"/>
        </w:rPr>
        <w:t xml:space="preserve"> </w:t>
      </w:r>
    </w:p>
    <w:p w14:paraId="41A46214"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D87D32" w:rsidRDefault="00235961" w:rsidP="00826660">
      <w:pPr>
        <w:pStyle w:val="Stopka"/>
        <w:tabs>
          <w:tab w:val="clear" w:pos="4536"/>
          <w:tab w:val="left" w:pos="4608"/>
        </w:tabs>
        <w:ind w:right="425"/>
        <w:jc w:val="center"/>
        <w:rPr>
          <w:rFonts w:ascii="Calibri" w:hAnsi="Calibri" w:cs="Calibri"/>
          <w:sz w:val="18"/>
          <w:szCs w:val="18"/>
        </w:rPr>
      </w:pPr>
      <w:r w:rsidRPr="00D87D32">
        <w:rPr>
          <w:rFonts w:ascii="Calibri" w:hAnsi="Calibri" w:cs="Calibri"/>
          <w:sz w:val="18"/>
          <w:szCs w:val="18"/>
        </w:rPr>
        <w:tab/>
      </w:r>
    </w:p>
    <w:p w14:paraId="4F0EDD7F" w14:textId="77777777" w:rsidR="00826660" w:rsidRPr="00D87D32" w:rsidRDefault="00826660" w:rsidP="00826660">
      <w:pPr>
        <w:pStyle w:val="Stopka"/>
        <w:tabs>
          <w:tab w:val="clear" w:pos="4536"/>
          <w:tab w:val="left" w:pos="4608"/>
        </w:tabs>
        <w:ind w:right="425"/>
        <w:jc w:val="center"/>
        <w:rPr>
          <w:rFonts w:ascii="Calibri" w:hAnsi="Calibri" w:cs="Calibri"/>
          <w:sz w:val="18"/>
          <w:szCs w:val="18"/>
        </w:rPr>
      </w:pPr>
    </w:p>
    <w:p w14:paraId="0854322C" w14:textId="77777777" w:rsidR="00826660" w:rsidRPr="00D87D32" w:rsidRDefault="00826660" w:rsidP="00826660">
      <w:pPr>
        <w:pStyle w:val="Stopka"/>
        <w:tabs>
          <w:tab w:val="clear" w:pos="4536"/>
          <w:tab w:val="left" w:pos="4608"/>
        </w:tabs>
        <w:ind w:right="425"/>
        <w:jc w:val="center"/>
        <w:rPr>
          <w:rFonts w:ascii="Calibri" w:hAnsi="Calibri" w:cs="Calibri"/>
          <w:sz w:val="18"/>
          <w:szCs w:val="18"/>
        </w:rPr>
      </w:pPr>
    </w:p>
    <w:p w14:paraId="21157E14"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D87D32"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D87D32" w:rsidRDefault="005729DD" w:rsidP="005729DD">
      <w:pPr>
        <w:rPr>
          <w:rFonts w:ascii="Calibri" w:hAnsi="Calibri" w:cs="Calibri"/>
          <w:lang w:val="x-none" w:eastAsia="x-none"/>
        </w:rPr>
      </w:pPr>
    </w:p>
    <w:p w14:paraId="08FCE83F" w14:textId="77777777" w:rsidR="005729DD" w:rsidRPr="00D87D32" w:rsidRDefault="005729DD" w:rsidP="005729DD">
      <w:pPr>
        <w:rPr>
          <w:rFonts w:ascii="Calibri" w:hAnsi="Calibri" w:cs="Calibri"/>
          <w:lang w:val="x-none" w:eastAsia="x-none"/>
        </w:rPr>
      </w:pPr>
    </w:p>
    <w:p w14:paraId="680BBCA8" w14:textId="77777777" w:rsidR="00FC0C9E" w:rsidRPr="00D87D32" w:rsidRDefault="00FC0C9E" w:rsidP="005729DD">
      <w:pPr>
        <w:rPr>
          <w:rFonts w:ascii="Calibri" w:hAnsi="Calibri" w:cs="Calibri"/>
          <w:lang w:val="x-none" w:eastAsia="x-none"/>
        </w:rPr>
      </w:pPr>
    </w:p>
    <w:p w14:paraId="41CD02A9" w14:textId="77777777" w:rsidR="00FC0C9E" w:rsidRPr="00D87D32" w:rsidRDefault="00FC0C9E" w:rsidP="005729DD">
      <w:pPr>
        <w:rPr>
          <w:rFonts w:ascii="Calibri" w:hAnsi="Calibri" w:cs="Calibri"/>
          <w:lang w:val="x-none" w:eastAsia="x-none"/>
        </w:rPr>
      </w:pPr>
    </w:p>
    <w:p w14:paraId="4DFCF7AD" w14:textId="77777777" w:rsidR="008211E9" w:rsidRPr="00D87D32" w:rsidRDefault="008211E9" w:rsidP="005729DD">
      <w:pPr>
        <w:rPr>
          <w:rFonts w:ascii="Calibri" w:hAnsi="Calibri" w:cs="Calibri"/>
          <w:lang w:val="x-none" w:eastAsia="x-none"/>
        </w:rPr>
      </w:pPr>
    </w:p>
    <w:p w14:paraId="221BDC9D" w14:textId="77777777" w:rsidR="00FC0C9E" w:rsidRPr="00D87D32" w:rsidRDefault="00FC0C9E" w:rsidP="005729DD">
      <w:pPr>
        <w:rPr>
          <w:rFonts w:ascii="Calibri" w:hAnsi="Calibri" w:cs="Calibri"/>
          <w:lang w:val="x-none" w:eastAsia="x-none"/>
        </w:rPr>
      </w:pPr>
    </w:p>
    <w:p w14:paraId="69666E62" w14:textId="77777777" w:rsidR="005729DD" w:rsidRPr="00D87D32" w:rsidRDefault="005729DD" w:rsidP="005729DD">
      <w:pPr>
        <w:rPr>
          <w:rFonts w:ascii="Calibri" w:hAnsi="Calibri" w:cs="Calibri"/>
          <w:lang w:val="x-none" w:eastAsia="x-none"/>
        </w:rPr>
      </w:pPr>
    </w:p>
    <w:p w14:paraId="3954C6B8"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D87D32"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D87D32" w:rsidRDefault="008211E9" w:rsidP="008211E9">
      <w:pPr>
        <w:rPr>
          <w:rFonts w:ascii="Calibri" w:hAnsi="Calibri" w:cs="Calibri"/>
          <w:lang w:val="x-none" w:eastAsia="x-none"/>
        </w:rPr>
      </w:pPr>
    </w:p>
    <w:p w14:paraId="76D01416" w14:textId="77777777" w:rsidR="008211E9" w:rsidRPr="00D87D32" w:rsidRDefault="008211E9" w:rsidP="008211E9">
      <w:pPr>
        <w:rPr>
          <w:rFonts w:ascii="Calibri" w:hAnsi="Calibri" w:cs="Calibri"/>
          <w:lang w:val="x-none" w:eastAsia="x-none"/>
        </w:rPr>
      </w:pPr>
    </w:p>
    <w:p w14:paraId="30B6311D" w14:textId="77777777" w:rsidR="008211E9" w:rsidRPr="00D87D32" w:rsidRDefault="008211E9" w:rsidP="008211E9">
      <w:pPr>
        <w:rPr>
          <w:rFonts w:ascii="Calibri" w:hAnsi="Calibri" w:cs="Calibri"/>
          <w:lang w:val="x-none" w:eastAsia="x-none"/>
        </w:rPr>
      </w:pPr>
    </w:p>
    <w:p w14:paraId="7F4F303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D87D32" w:rsidRDefault="008211E9">
      <w:pPr>
        <w:rPr>
          <w:rFonts w:ascii="Calibri" w:hAnsi="Calibri" w:cs="Calibri"/>
          <w:b/>
          <w:bCs/>
          <w:kern w:val="32"/>
          <w:sz w:val="22"/>
          <w:szCs w:val="22"/>
          <w:u w:val="single"/>
          <w:lang w:val="x-none" w:eastAsia="x-none"/>
        </w:rPr>
      </w:pPr>
      <w:r w:rsidRPr="00D87D32">
        <w:rPr>
          <w:rFonts w:ascii="Calibri" w:hAnsi="Calibri" w:cs="Calibri"/>
          <w:sz w:val="22"/>
          <w:szCs w:val="22"/>
          <w:u w:val="single"/>
        </w:rPr>
        <w:br w:type="page"/>
      </w:r>
    </w:p>
    <w:p w14:paraId="19A599F8" w14:textId="61AFCBE1" w:rsidR="00DB59FC" w:rsidRPr="00D87D32" w:rsidRDefault="00DB59FC" w:rsidP="00711294">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sz w:val="22"/>
          <w:szCs w:val="22"/>
          <w:u w:val="single"/>
        </w:rPr>
        <w:lastRenderedPageBreak/>
        <w:t>UWAGI OGÓLNE</w:t>
      </w:r>
    </w:p>
    <w:p w14:paraId="011075F2" w14:textId="77777777" w:rsidR="00E76132" w:rsidRPr="00D87D32" w:rsidRDefault="00E76132" w:rsidP="005F7581">
      <w:pPr>
        <w:numPr>
          <w:ilvl w:val="0"/>
          <w:numId w:val="2"/>
        </w:numPr>
        <w:ind w:left="425" w:right="-165"/>
        <w:jc w:val="both"/>
        <w:rPr>
          <w:rFonts w:ascii="Calibri" w:hAnsi="Calibri" w:cs="Calibri"/>
          <w:sz w:val="22"/>
          <w:szCs w:val="22"/>
        </w:rPr>
      </w:pPr>
      <w:r w:rsidRPr="00D87D32">
        <w:rPr>
          <w:rFonts w:ascii="Calibri" w:hAnsi="Calibri" w:cs="Calibri"/>
          <w:sz w:val="22"/>
          <w:szCs w:val="22"/>
        </w:rPr>
        <w:t>Postępowanie niniejsze prowadzone jest na zasadach przewidzianych przez ustawę z </w:t>
      </w:r>
      <w:r w:rsidR="00E41AD0" w:rsidRPr="00D87D32">
        <w:rPr>
          <w:rFonts w:ascii="Calibri" w:hAnsi="Calibri" w:cs="Calibri"/>
          <w:sz w:val="22"/>
          <w:szCs w:val="22"/>
        </w:rPr>
        <w:t>11.09</w:t>
      </w:r>
      <w:r w:rsidRPr="00D87D32">
        <w:rPr>
          <w:rFonts w:ascii="Calibri" w:hAnsi="Calibri" w:cs="Calibri"/>
          <w:sz w:val="22"/>
          <w:szCs w:val="22"/>
        </w:rPr>
        <w:t>.20</w:t>
      </w:r>
      <w:r w:rsidR="00E41AD0" w:rsidRPr="00D87D32">
        <w:rPr>
          <w:rFonts w:ascii="Calibri" w:hAnsi="Calibri" w:cs="Calibri"/>
          <w:sz w:val="22"/>
          <w:szCs w:val="22"/>
        </w:rPr>
        <w:t>19</w:t>
      </w:r>
      <w:r w:rsidRPr="00D87D32">
        <w:rPr>
          <w:rFonts w:ascii="Calibri" w:hAnsi="Calibri" w:cs="Calibri"/>
          <w:sz w:val="22"/>
          <w:szCs w:val="22"/>
        </w:rPr>
        <w:t xml:space="preserve"> r. – Prawo zamówień publicznych  zwaną dalej ustawą </w:t>
      </w:r>
      <w:proofErr w:type="spellStart"/>
      <w:r w:rsidR="0051123F" w:rsidRPr="00D87D32">
        <w:rPr>
          <w:rFonts w:ascii="Calibri" w:hAnsi="Calibri" w:cs="Calibri"/>
          <w:sz w:val="22"/>
          <w:szCs w:val="22"/>
        </w:rPr>
        <w:t>Pzp</w:t>
      </w:r>
      <w:proofErr w:type="spellEnd"/>
      <w:r w:rsidR="0051123F" w:rsidRPr="00D87D32">
        <w:rPr>
          <w:rFonts w:ascii="Calibri" w:hAnsi="Calibri" w:cs="Calibri"/>
          <w:sz w:val="22"/>
          <w:szCs w:val="22"/>
        </w:rPr>
        <w:t xml:space="preserve"> </w:t>
      </w:r>
      <w:r w:rsidRPr="00D87D32">
        <w:rPr>
          <w:rFonts w:ascii="Calibri" w:hAnsi="Calibri" w:cs="Calibri"/>
          <w:sz w:val="22"/>
          <w:szCs w:val="22"/>
        </w:rPr>
        <w:t xml:space="preserve">oraz w przepisach wykonawczych do niej. </w:t>
      </w:r>
    </w:p>
    <w:p w14:paraId="6F8976E3" w14:textId="77777777" w:rsidR="00E055F7" w:rsidRPr="00D87D32" w:rsidRDefault="00E055F7" w:rsidP="00E055F7">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w:t>
      </w:r>
      <w:r w:rsidR="004E5896" w:rsidRPr="00D87D32">
        <w:rPr>
          <w:rFonts w:ascii="Calibri" w:hAnsi="Calibri" w:cs="Calibri"/>
          <w:sz w:val="22"/>
          <w:szCs w:val="22"/>
        </w:rPr>
        <w:t xml:space="preserve"> nie </w:t>
      </w:r>
      <w:r w:rsidR="002E0A15" w:rsidRPr="00D87D32">
        <w:rPr>
          <w:rFonts w:ascii="Calibri" w:hAnsi="Calibri" w:cs="Calibri"/>
          <w:sz w:val="22"/>
          <w:szCs w:val="22"/>
        </w:rPr>
        <w:t>dopuszcza składani</w:t>
      </w:r>
      <w:r w:rsidR="004F18BE" w:rsidRPr="00D87D32">
        <w:rPr>
          <w:rFonts w:ascii="Calibri" w:hAnsi="Calibri" w:cs="Calibri"/>
          <w:sz w:val="22"/>
          <w:szCs w:val="22"/>
        </w:rPr>
        <w:t>e</w:t>
      </w:r>
      <w:r w:rsidRPr="00D87D32">
        <w:rPr>
          <w:rFonts w:ascii="Calibri" w:hAnsi="Calibri" w:cs="Calibri"/>
          <w:sz w:val="22"/>
          <w:szCs w:val="22"/>
        </w:rPr>
        <w:t xml:space="preserve"> ofert częściowych.</w:t>
      </w:r>
    </w:p>
    <w:p w14:paraId="07A2E897"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 nie dopuszcza  składania ofert wariantowych.</w:t>
      </w:r>
    </w:p>
    <w:p w14:paraId="0FC1AD1E"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 xml:space="preserve">Zamawiający nie zamierza zwoływać zebrania </w:t>
      </w:r>
      <w:r w:rsidR="00E41AD0" w:rsidRPr="00D87D32">
        <w:rPr>
          <w:rFonts w:ascii="Calibri" w:hAnsi="Calibri" w:cs="Calibri"/>
          <w:sz w:val="22"/>
          <w:szCs w:val="22"/>
        </w:rPr>
        <w:t xml:space="preserve">z </w:t>
      </w:r>
      <w:r w:rsidRPr="00D87D32">
        <w:rPr>
          <w:rFonts w:ascii="Calibri" w:hAnsi="Calibri" w:cs="Calibri"/>
          <w:sz w:val="22"/>
          <w:szCs w:val="22"/>
        </w:rPr>
        <w:t>Wykonawc</w:t>
      </w:r>
      <w:r w:rsidR="00E41AD0" w:rsidRPr="00D87D32">
        <w:rPr>
          <w:rFonts w:ascii="Calibri" w:hAnsi="Calibri" w:cs="Calibri"/>
          <w:sz w:val="22"/>
          <w:szCs w:val="22"/>
        </w:rPr>
        <w:t>ami</w:t>
      </w:r>
      <w:r w:rsidRPr="00D87D32">
        <w:rPr>
          <w:rFonts w:ascii="Calibri" w:hAnsi="Calibri" w:cs="Calibri"/>
          <w:sz w:val="22"/>
          <w:szCs w:val="22"/>
        </w:rPr>
        <w:t xml:space="preserve">, o którym mowa w art. </w:t>
      </w:r>
      <w:r w:rsidR="00577656" w:rsidRPr="00D87D32">
        <w:rPr>
          <w:rFonts w:ascii="Calibri" w:hAnsi="Calibri" w:cs="Calibri"/>
          <w:sz w:val="22"/>
          <w:szCs w:val="22"/>
        </w:rPr>
        <w:t>285</w:t>
      </w:r>
      <w:r w:rsidRPr="00D87D32">
        <w:rPr>
          <w:rFonts w:ascii="Calibri" w:hAnsi="Calibri" w:cs="Calibri"/>
          <w:sz w:val="22"/>
          <w:szCs w:val="22"/>
        </w:rPr>
        <w:t xml:space="preserve"> ustawy</w:t>
      </w:r>
      <w:r w:rsidR="00E055F7" w:rsidRPr="00D87D32">
        <w:rPr>
          <w:rFonts w:ascii="Calibri" w:hAnsi="Calibri" w:cs="Calibri"/>
          <w:sz w:val="22"/>
          <w:szCs w:val="22"/>
        </w:rPr>
        <w:t xml:space="preserve"> </w:t>
      </w:r>
      <w:proofErr w:type="spellStart"/>
      <w:r w:rsidR="00E055F7" w:rsidRPr="00D87D32">
        <w:rPr>
          <w:rFonts w:ascii="Calibri" w:hAnsi="Calibri" w:cs="Calibri"/>
          <w:sz w:val="22"/>
          <w:szCs w:val="22"/>
        </w:rPr>
        <w:t>Pzp</w:t>
      </w:r>
      <w:proofErr w:type="spellEnd"/>
      <w:r w:rsidRPr="00D87D32">
        <w:rPr>
          <w:rFonts w:ascii="Calibri" w:hAnsi="Calibri" w:cs="Calibri"/>
          <w:sz w:val="22"/>
          <w:szCs w:val="22"/>
        </w:rPr>
        <w:t xml:space="preserve">. </w:t>
      </w:r>
    </w:p>
    <w:p w14:paraId="141B1D96"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 nie przewiduje zastosowania aukcji elektronicznej oraz nie przewiduje zawarcia umowy ramowej.</w:t>
      </w:r>
    </w:p>
    <w:p w14:paraId="6F4AB41E"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Treść złożonych ofert musi być zgodna z treścią specyfikacji warunków zamówienia (</w:t>
      </w:r>
      <w:r w:rsidR="00E41AD0" w:rsidRPr="00D87D32">
        <w:rPr>
          <w:rFonts w:ascii="Calibri" w:hAnsi="Calibri" w:cs="Calibri"/>
          <w:sz w:val="22"/>
          <w:szCs w:val="22"/>
        </w:rPr>
        <w:t xml:space="preserve">zwaną dalej </w:t>
      </w:r>
      <w:r w:rsidRPr="00D87D32">
        <w:rPr>
          <w:rFonts w:ascii="Calibri" w:hAnsi="Calibri" w:cs="Calibri"/>
          <w:sz w:val="22"/>
          <w:szCs w:val="22"/>
        </w:rPr>
        <w:t>SWZ) pod rygorem ich odrzucenia.</w:t>
      </w:r>
    </w:p>
    <w:p w14:paraId="1FECDEAF"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Wykonawca ponosi wszelkie koszty związane z przygotowaniem i złożeniem oferty.</w:t>
      </w:r>
    </w:p>
    <w:p w14:paraId="5D2795BF"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Postępowanie jest prowadzone w języku polskim  Zamawiający nie dopuszcza złożenia ofert w innym języku.</w:t>
      </w:r>
    </w:p>
    <w:p w14:paraId="52A8A6BD" w14:textId="77777777" w:rsidR="00E76132" w:rsidRPr="00D87D32" w:rsidRDefault="00E76132" w:rsidP="00E76132">
      <w:pPr>
        <w:numPr>
          <w:ilvl w:val="0"/>
          <w:numId w:val="2"/>
        </w:numPr>
        <w:spacing w:after="62" w:line="249" w:lineRule="auto"/>
        <w:ind w:left="425" w:right="-165"/>
        <w:jc w:val="both"/>
        <w:rPr>
          <w:rFonts w:ascii="Calibri" w:hAnsi="Calibri" w:cs="Calibri"/>
          <w:sz w:val="22"/>
          <w:szCs w:val="22"/>
        </w:rPr>
      </w:pPr>
      <w:r w:rsidRPr="00D87D32">
        <w:rPr>
          <w:rFonts w:ascii="Calibri" w:hAnsi="Calibri" w:cs="Calibri"/>
          <w:sz w:val="22"/>
          <w:szCs w:val="22"/>
        </w:rPr>
        <w:t xml:space="preserve">W zakresie nieuregulowanym niniejszą Specyfikacją Warunków Zamówienia, zastosowanie mają przepisy ustawy </w:t>
      </w:r>
      <w:proofErr w:type="spellStart"/>
      <w:r w:rsidRPr="00D87D32">
        <w:rPr>
          <w:rFonts w:ascii="Calibri" w:hAnsi="Calibri" w:cs="Calibri"/>
          <w:sz w:val="22"/>
          <w:szCs w:val="22"/>
        </w:rPr>
        <w:t>P</w:t>
      </w:r>
      <w:r w:rsidR="00E055F7" w:rsidRPr="00D87D32">
        <w:rPr>
          <w:rFonts w:ascii="Calibri" w:hAnsi="Calibri" w:cs="Calibri"/>
          <w:sz w:val="22"/>
          <w:szCs w:val="22"/>
        </w:rPr>
        <w:t>zp</w:t>
      </w:r>
      <w:proofErr w:type="spellEnd"/>
      <w:r w:rsidRPr="00D87D32">
        <w:rPr>
          <w:rFonts w:ascii="Calibri" w:hAnsi="Calibri" w:cs="Calibri"/>
          <w:sz w:val="22"/>
          <w:szCs w:val="22"/>
        </w:rPr>
        <w:t xml:space="preserve">.  </w:t>
      </w:r>
    </w:p>
    <w:p w14:paraId="2B117F25" w14:textId="77777777" w:rsidR="00E055F7" w:rsidRPr="00D87D32"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D87D32">
        <w:rPr>
          <w:rFonts w:ascii="Calibri" w:eastAsia="Times New Roman" w:hAnsi="Calibri" w:cs="Calibri"/>
          <w:sz w:val="22"/>
          <w:szCs w:val="22"/>
          <w:lang w:val="pl-PL"/>
        </w:rPr>
        <w:t>Załączniki:</w:t>
      </w:r>
    </w:p>
    <w:p w14:paraId="59478A27"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załącznik nr 1 – Formularz oferty</w:t>
      </w:r>
    </w:p>
    <w:p w14:paraId="288BE099"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załącznik</w:t>
      </w:r>
      <w:r w:rsidR="00ED1021" w:rsidRPr="00254C7F">
        <w:rPr>
          <w:rFonts w:ascii="Calibri" w:eastAsia="Times New Roman" w:hAnsi="Calibri" w:cs="Calibri"/>
          <w:sz w:val="22"/>
          <w:szCs w:val="22"/>
          <w:lang w:val="pl-PL"/>
        </w:rPr>
        <w:t xml:space="preserve"> </w:t>
      </w:r>
      <w:r w:rsidRPr="00254C7F">
        <w:rPr>
          <w:rFonts w:ascii="Calibri" w:eastAsia="Times New Roman" w:hAnsi="Calibri" w:cs="Calibri"/>
          <w:sz w:val="22"/>
          <w:szCs w:val="22"/>
          <w:lang w:val="pl-PL"/>
        </w:rPr>
        <w:t xml:space="preserve">nr 2 – Oświadczenie Wykonawcy o </w:t>
      </w:r>
      <w:r w:rsidR="007F5F30" w:rsidRPr="00254C7F">
        <w:rPr>
          <w:rFonts w:ascii="Calibri" w:eastAsia="Times New Roman" w:hAnsi="Calibri" w:cs="Calibri"/>
          <w:sz w:val="22"/>
          <w:szCs w:val="22"/>
          <w:lang w:val="pl-PL"/>
        </w:rPr>
        <w:t xml:space="preserve">niepodleganiu wykluczeniu oraz o </w:t>
      </w:r>
      <w:r w:rsidRPr="00254C7F">
        <w:rPr>
          <w:rFonts w:ascii="Calibri" w:eastAsia="Times New Roman" w:hAnsi="Calibri" w:cs="Calibri"/>
          <w:sz w:val="22"/>
          <w:szCs w:val="22"/>
          <w:lang w:val="pl-PL"/>
        </w:rPr>
        <w:t>spełnianiu warunków udziału w postępowaniu</w:t>
      </w:r>
      <w:r w:rsidR="007F5F30" w:rsidRPr="00254C7F">
        <w:rPr>
          <w:rFonts w:ascii="Calibri" w:eastAsia="Times New Roman" w:hAnsi="Calibri" w:cs="Calibri"/>
          <w:sz w:val="22"/>
          <w:szCs w:val="22"/>
          <w:lang w:val="pl-PL"/>
        </w:rPr>
        <w:t xml:space="preserve"> </w:t>
      </w:r>
    </w:p>
    <w:p w14:paraId="19340CAD"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7F5F30" w:rsidRPr="00254C7F">
        <w:rPr>
          <w:rFonts w:ascii="Calibri" w:eastAsia="Times New Roman" w:hAnsi="Calibri" w:cs="Calibri"/>
          <w:sz w:val="22"/>
          <w:szCs w:val="22"/>
          <w:lang w:val="pl-PL"/>
        </w:rPr>
        <w:t>3</w:t>
      </w:r>
      <w:r w:rsidRPr="00254C7F">
        <w:rPr>
          <w:rFonts w:ascii="Calibri" w:eastAsia="Times New Roman" w:hAnsi="Calibri" w:cs="Calibri"/>
          <w:sz w:val="22"/>
          <w:szCs w:val="22"/>
          <w:lang w:val="pl-PL"/>
        </w:rPr>
        <w:t xml:space="preserve"> – Wzór umowy</w:t>
      </w:r>
    </w:p>
    <w:p w14:paraId="7CD6FA12" w14:textId="61CE50E7" w:rsidR="004C17DC" w:rsidRPr="00254C7F"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7F5F30" w:rsidRPr="00254C7F">
        <w:rPr>
          <w:rFonts w:ascii="Calibri" w:eastAsia="Times New Roman" w:hAnsi="Calibri" w:cs="Calibri"/>
          <w:sz w:val="22"/>
          <w:szCs w:val="22"/>
          <w:lang w:val="pl-PL"/>
        </w:rPr>
        <w:t>4</w:t>
      </w:r>
      <w:r w:rsidRPr="00254C7F">
        <w:rPr>
          <w:rFonts w:ascii="Calibri" w:eastAsia="Times New Roman" w:hAnsi="Calibri" w:cs="Calibri"/>
          <w:sz w:val="22"/>
          <w:szCs w:val="22"/>
          <w:lang w:val="pl-PL"/>
        </w:rPr>
        <w:t xml:space="preserve"> – </w:t>
      </w:r>
      <w:r w:rsidR="00FB1724" w:rsidRPr="00254C7F">
        <w:rPr>
          <w:rFonts w:ascii="Calibri" w:eastAsia="Times New Roman" w:hAnsi="Calibri" w:cs="Calibri"/>
          <w:sz w:val="22"/>
          <w:szCs w:val="22"/>
          <w:lang w:val="pl-PL"/>
        </w:rPr>
        <w:t xml:space="preserve">Program </w:t>
      </w:r>
      <w:proofErr w:type="spellStart"/>
      <w:r w:rsidR="00FB1724" w:rsidRPr="00254C7F">
        <w:rPr>
          <w:rFonts w:ascii="Calibri" w:eastAsia="Times New Roman" w:hAnsi="Calibri" w:cs="Calibri"/>
          <w:sz w:val="22"/>
          <w:szCs w:val="22"/>
          <w:lang w:val="pl-PL"/>
        </w:rPr>
        <w:t>Funkcjonalno</w:t>
      </w:r>
      <w:proofErr w:type="spellEnd"/>
      <w:r w:rsidR="00FB1724" w:rsidRPr="00254C7F">
        <w:rPr>
          <w:rFonts w:ascii="Calibri" w:eastAsia="Times New Roman" w:hAnsi="Calibri" w:cs="Calibri"/>
          <w:sz w:val="22"/>
          <w:szCs w:val="22"/>
          <w:lang w:val="pl-PL"/>
        </w:rPr>
        <w:t xml:space="preserve"> - Użytkowy (PFU)</w:t>
      </w:r>
      <w:r w:rsidR="005D6C37">
        <w:rPr>
          <w:rFonts w:ascii="Calibri" w:eastAsia="Times New Roman" w:hAnsi="Calibri" w:cs="Calibri"/>
          <w:sz w:val="22"/>
          <w:szCs w:val="22"/>
          <w:lang w:val="pl-PL"/>
        </w:rPr>
        <w:t xml:space="preserve"> wraz z mapami</w:t>
      </w:r>
    </w:p>
    <w:p w14:paraId="1C48C71B" w14:textId="30F9E94F" w:rsidR="00D8527E" w:rsidRPr="00254C7F"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5 – wykaz </w:t>
      </w:r>
      <w:r w:rsidR="008211E9" w:rsidRPr="00254C7F">
        <w:rPr>
          <w:rFonts w:ascii="Calibri" w:eastAsia="Times New Roman" w:hAnsi="Calibri" w:cs="Calibri"/>
          <w:sz w:val="22"/>
          <w:szCs w:val="22"/>
          <w:lang w:val="pl-PL"/>
        </w:rPr>
        <w:t>robót budowlanych</w:t>
      </w:r>
    </w:p>
    <w:p w14:paraId="5E4491B4" w14:textId="21140214" w:rsidR="00E15F74" w:rsidRPr="00254C7F"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D8527E" w:rsidRPr="00254C7F">
        <w:rPr>
          <w:rFonts w:ascii="Calibri" w:eastAsia="Times New Roman" w:hAnsi="Calibri" w:cs="Calibri"/>
          <w:sz w:val="22"/>
          <w:szCs w:val="22"/>
          <w:lang w:val="pl-PL"/>
        </w:rPr>
        <w:t>6</w:t>
      </w:r>
      <w:r w:rsidRPr="00254C7F">
        <w:rPr>
          <w:rFonts w:ascii="Calibri" w:eastAsia="Times New Roman" w:hAnsi="Calibri" w:cs="Calibri"/>
          <w:sz w:val="22"/>
          <w:szCs w:val="22"/>
          <w:lang w:val="pl-PL"/>
        </w:rPr>
        <w:t xml:space="preserve"> –</w:t>
      </w:r>
      <w:r w:rsidR="00734F23" w:rsidRPr="00254C7F">
        <w:rPr>
          <w:rFonts w:ascii="Calibri" w:eastAsia="Times New Roman" w:hAnsi="Calibri" w:cs="Calibri"/>
          <w:sz w:val="22"/>
          <w:szCs w:val="22"/>
          <w:lang w:val="pl-PL"/>
        </w:rPr>
        <w:t xml:space="preserve">wykaz </w:t>
      </w:r>
      <w:proofErr w:type="spellStart"/>
      <w:r w:rsidR="00734F23" w:rsidRPr="00254C7F">
        <w:rPr>
          <w:rFonts w:ascii="Calibri" w:hAnsi="Calibri" w:cs="Calibri"/>
          <w:bCs/>
          <w:sz w:val="22"/>
          <w:szCs w:val="22"/>
        </w:rPr>
        <w:t>osób</w:t>
      </w:r>
      <w:proofErr w:type="spellEnd"/>
      <w:r w:rsidR="009E64AD" w:rsidRPr="00254C7F">
        <w:rPr>
          <w:rFonts w:ascii="Calibri" w:hAnsi="Calibri" w:cs="Calibri"/>
          <w:bCs/>
          <w:sz w:val="22"/>
          <w:szCs w:val="22"/>
        </w:rPr>
        <w:t>,</w:t>
      </w:r>
      <w:r w:rsidR="00347E18" w:rsidRPr="00254C7F">
        <w:rPr>
          <w:rFonts w:ascii="Calibri" w:hAnsi="Calibri" w:cs="Calibri"/>
          <w:bCs/>
          <w:sz w:val="22"/>
          <w:szCs w:val="22"/>
        </w:rPr>
        <w:t xml:space="preserve"> </w:t>
      </w:r>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które</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będą</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uczestniczyć</w:t>
      </w:r>
      <w:proofErr w:type="spellEnd"/>
      <w:r w:rsidR="00734F23" w:rsidRPr="00254C7F">
        <w:rPr>
          <w:rFonts w:ascii="Calibri" w:hAnsi="Calibri" w:cs="Calibri"/>
          <w:bCs/>
          <w:sz w:val="22"/>
          <w:szCs w:val="22"/>
        </w:rPr>
        <w:t xml:space="preserve"> w </w:t>
      </w:r>
      <w:proofErr w:type="spellStart"/>
      <w:r w:rsidR="00734F23" w:rsidRPr="00254C7F">
        <w:rPr>
          <w:rFonts w:ascii="Calibri" w:hAnsi="Calibri" w:cs="Calibri"/>
          <w:bCs/>
          <w:sz w:val="22"/>
          <w:szCs w:val="22"/>
        </w:rPr>
        <w:t>wykonywaniu</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zamówienia</w:t>
      </w:r>
      <w:proofErr w:type="spellEnd"/>
    </w:p>
    <w:p w14:paraId="07968853" w14:textId="019DB982" w:rsidR="007F5F30" w:rsidRPr="00254C7F" w:rsidRDefault="007F5F30" w:rsidP="0076041C">
      <w:pPr>
        <w:numPr>
          <w:ilvl w:val="0"/>
          <w:numId w:val="8"/>
        </w:numPr>
        <w:ind w:left="709" w:right="425" w:hanging="349"/>
        <w:jc w:val="both"/>
        <w:rPr>
          <w:rFonts w:ascii="Calibri" w:hAnsi="Calibri" w:cs="Calibri"/>
          <w:sz w:val="22"/>
          <w:szCs w:val="22"/>
        </w:rPr>
      </w:pPr>
      <w:r w:rsidRPr="00254C7F">
        <w:rPr>
          <w:rFonts w:ascii="Calibri" w:hAnsi="Calibri" w:cs="Calibri"/>
          <w:bCs/>
          <w:sz w:val="22"/>
          <w:szCs w:val="22"/>
        </w:rPr>
        <w:t>załącznik</w:t>
      </w:r>
      <w:r w:rsidR="00114C6B" w:rsidRPr="00254C7F">
        <w:rPr>
          <w:rFonts w:ascii="Calibri" w:hAnsi="Calibri" w:cs="Calibri"/>
          <w:bCs/>
          <w:sz w:val="22"/>
          <w:szCs w:val="22"/>
        </w:rPr>
        <w:t xml:space="preserve"> </w:t>
      </w:r>
      <w:r w:rsidRPr="00254C7F">
        <w:rPr>
          <w:rFonts w:ascii="Calibri" w:hAnsi="Calibri" w:cs="Calibri"/>
          <w:bCs/>
          <w:sz w:val="22"/>
          <w:szCs w:val="22"/>
        </w:rPr>
        <w:t xml:space="preserve">nr </w:t>
      </w:r>
      <w:r w:rsidR="00D8527E" w:rsidRPr="00254C7F">
        <w:rPr>
          <w:rFonts w:ascii="Calibri" w:hAnsi="Calibri" w:cs="Calibri"/>
          <w:bCs/>
          <w:sz w:val="22"/>
          <w:szCs w:val="22"/>
        </w:rPr>
        <w:t>7</w:t>
      </w:r>
      <w:r w:rsidRPr="00254C7F">
        <w:rPr>
          <w:rFonts w:ascii="Calibri" w:hAnsi="Calibri" w:cs="Calibri"/>
          <w:bCs/>
          <w:sz w:val="22"/>
          <w:szCs w:val="22"/>
        </w:rPr>
        <w:t xml:space="preserve"> – oświadczenie </w:t>
      </w:r>
      <w:r w:rsidR="00E15620" w:rsidRPr="00254C7F">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D87D32" w:rsidRDefault="00DB59FC" w:rsidP="00097FD1">
      <w:pPr>
        <w:ind w:left="-142" w:right="425"/>
        <w:jc w:val="both"/>
        <w:rPr>
          <w:rFonts w:ascii="Calibri" w:hAnsi="Calibri" w:cs="Calibri"/>
          <w:b/>
          <w:sz w:val="22"/>
          <w:szCs w:val="22"/>
          <w:u w:val="single"/>
        </w:rPr>
      </w:pPr>
      <w:r w:rsidRPr="00D87D32">
        <w:rPr>
          <w:rFonts w:ascii="Calibri" w:hAnsi="Calibri" w:cs="Calibri"/>
          <w:b/>
          <w:sz w:val="22"/>
          <w:szCs w:val="22"/>
          <w:u w:val="single"/>
        </w:rPr>
        <w:t>I. ZAMAWIAJĄCY</w:t>
      </w:r>
    </w:p>
    <w:p w14:paraId="691EAAA6" w14:textId="77777777" w:rsidR="00DB59FC" w:rsidRPr="00D87D32" w:rsidRDefault="00461680" w:rsidP="00711294">
      <w:pPr>
        <w:ind w:right="425"/>
        <w:jc w:val="both"/>
        <w:rPr>
          <w:rFonts w:ascii="Calibri" w:hAnsi="Calibri" w:cs="Calibri"/>
          <w:sz w:val="22"/>
          <w:szCs w:val="22"/>
        </w:rPr>
      </w:pPr>
      <w:r w:rsidRPr="00D87D32">
        <w:rPr>
          <w:rFonts w:ascii="Calibri" w:hAnsi="Calibri" w:cs="Calibri"/>
          <w:sz w:val="22"/>
          <w:szCs w:val="22"/>
        </w:rPr>
        <w:t>Zagłębiowskie Centrum Onkologii</w:t>
      </w:r>
    </w:p>
    <w:p w14:paraId="588597B7"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 xml:space="preserve">Szpital Specjalistyczny im. Sz. </w:t>
      </w:r>
      <w:proofErr w:type="spellStart"/>
      <w:r w:rsidRPr="00D87D32">
        <w:rPr>
          <w:rFonts w:ascii="Calibri" w:hAnsi="Calibri" w:cs="Calibri"/>
          <w:sz w:val="22"/>
          <w:szCs w:val="22"/>
        </w:rPr>
        <w:t>Starkiewicza</w:t>
      </w:r>
      <w:proofErr w:type="spellEnd"/>
    </w:p>
    <w:p w14:paraId="181A3986"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ul. Szpitalna 13</w:t>
      </w:r>
    </w:p>
    <w:p w14:paraId="411D8EB0" w14:textId="77777777" w:rsidR="00B6543A" w:rsidRPr="00D87D32" w:rsidRDefault="00B6543A" w:rsidP="00711294">
      <w:pPr>
        <w:tabs>
          <w:tab w:val="center" w:pos="5233"/>
        </w:tabs>
        <w:ind w:right="425"/>
        <w:jc w:val="both"/>
        <w:rPr>
          <w:rFonts w:ascii="Calibri" w:hAnsi="Calibri" w:cs="Calibri"/>
          <w:sz w:val="22"/>
          <w:szCs w:val="22"/>
        </w:rPr>
      </w:pPr>
      <w:r w:rsidRPr="00D87D32">
        <w:rPr>
          <w:rFonts w:ascii="Calibri" w:hAnsi="Calibri" w:cs="Calibri"/>
          <w:sz w:val="22"/>
          <w:szCs w:val="22"/>
        </w:rPr>
        <w:t xml:space="preserve">41-300 Dąbrowa Górnicza </w:t>
      </w:r>
      <w:r w:rsidR="00316AE4" w:rsidRPr="00D87D32">
        <w:rPr>
          <w:rFonts w:ascii="Calibri" w:hAnsi="Calibri" w:cs="Calibri"/>
          <w:sz w:val="22"/>
          <w:szCs w:val="22"/>
        </w:rPr>
        <w:tab/>
      </w:r>
    </w:p>
    <w:p w14:paraId="25F7DAF1"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NIP: 629 – 21 – 15 – 781</w:t>
      </w:r>
    </w:p>
    <w:p w14:paraId="309723B2"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Regon 000310077</w:t>
      </w:r>
    </w:p>
    <w:p w14:paraId="31413CD4" w14:textId="77777777" w:rsidR="00B6543A" w:rsidRPr="00D87D32" w:rsidRDefault="003F0C76" w:rsidP="00711294">
      <w:pPr>
        <w:ind w:right="425"/>
        <w:jc w:val="both"/>
        <w:rPr>
          <w:rFonts w:ascii="Calibri" w:hAnsi="Calibri" w:cs="Calibri"/>
          <w:sz w:val="22"/>
          <w:szCs w:val="22"/>
        </w:rPr>
      </w:pPr>
      <w:hyperlink r:id="rId8" w:history="1">
        <w:r w:rsidR="00EA7AC0" w:rsidRPr="00D87D32">
          <w:rPr>
            <w:rStyle w:val="Hipercze"/>
            <w:rFonts w:ascii="Calibri" w:hAnsi="Calibri" w:cs="Calibri"/>
            <w:sz w:val="22"/>
            <w:szCs w:val="22"/>
          </w:rPr>
          <w:t>zamowienia.publiczne@zco-dg.pl</w:t>
        </w:r>
      </w:hyperlink>
      <w:r w:rsidR="00B6543A" w:rsidRPr="00D87D32">
        <w:rPr>
          <w:rFonts w:ascii="Calibri" w:hAnsi="Calibri" w:cs="Calibri"/>
          <w:sz w:val="22"/>
          <w:szCs w:val="22"/>
        </w:rPr>
        <w:t xml:space="preserve"> </w:t>
      </w:r>
    </w:p>
    <w:p w14:paraId="2EC770B3" w14:textId="77777777" w:rsidR="00B6543A" w:rsidRPr="00D87D32" w:rsidRDefault="003F0C76" w:rsidP="00711294">
      <w:pPr>
        <w:ind w:right="425"/>
        <w:rPr>
          <w:rFonts w:ascii="Calibri" w:hAnsi="Calibri" w:cs="Calibri"/>
          <w:b/>
          <w:sz w:val="22"/>
          <w:szCs w:val="22"/>
        </w:rPr>
      </w:pPr>
      <w:hyperlink r:id="rId9" w:history="1">
        <w:r w:rsidR="009A2A80" w:rsidRPr="00D87D32">
          <w:rPr>
            <w:rStyle w:val="Hipercze"/>
            <w:rFonts w:ascii="Calibri" w:hAnsi="Calibri" w:cs="Calibri"/>
            <w:b/>
            <w:sz w:val="22"/>
            <w:szCs w:val="22"/>
          </w:rPr>
          <w:t>www.zco-dg.pl</w:t>
        </w:r>
      </w:hyperlink>
      <w:r w:rsidR="00B6543A" w:rsidRPr="00D87D32">
        <w:rPr>
          <w:rFonts w:ascii="Calibri" w:hAnsi="Calibri" w:cs="Calibri"/>
          <w:b/>
          <w:sz w:val="22"/>
          <w:szCs w:val="22"/>
        </w:rPr>
        <w:t xml:space="preserve"> </w:t>
      </w:r>
    </w:p>
    <w:p w14:paraId="343B5B25" w14:textId="77777777" w:rsidR="00E41AD0" w:rsidRPr="00D87D32" w:rsidRDefault="00E41AD0" w:rsidP="00E41AD0">
      <w:pPr>
        <w:ind w:right="425"/>
        <w:rPr>
          <w:rFonts w:ascii="Calibri" w:hAnsi="Calibri" w:cs="Calibri"/>
          <w:b/>
          <w:sz w:val="22"/>
          <w:szCs w:val="22"/>
        </w:rPr>
      </w:pPr>
      <w:r w:rsidRPr="00D87D32">
        <w:rPr>
          <w:rFonts w:ascii="Calibri" w:hAnsi="Calibri" w:cs="Calibri"/>
          <w:b/>
          <w:bCs/>
          <w:sz w:val="22"/>
          <w:szCs w:val="22"/>
        </w:rPr>
        <w:t>adres strony internetowej prowadzonego postępowania</w:t>
      </w:r>
      <w:r w:rsidRPr="00D87D32">
        <w:rPr>
          <w:rFonts w:ascii="Calibri" w:hAnsi="Calibri" w:cs="Calibri"/>
          <w:b/>
          <w:sz w:val="22"/>
          <w:szCs w:val="22"/>
        </w:rPr>
        <w:t xml:space="preserve">: </w:t>
      </w:r>
    </w:p>
    <w:p w14:paraId="6424654B" w14:textId="77777777" w:rsidR="00E41AD0" w:rsidRPr="00D87D32" w:rsidRDefault="00E41AD0" w:rsidP="00E41AD0">
      <w:pPr>
        <w:ind w:right="425"/>
        <w:rPr>
          <w:rFonts w:ascii="Calibri" w:hAnsi="Calibri" w:cs="Calibri"/>
          <w:sz w:val="22"/>
          <w:szCs w:val="22"/>
        </w:rPr>
      </w:pPr>
      <w:r w:rsidRPr="00D87D32">
        <w:rPr>
          <w:rFonts w:ascii="Calibri" w:hAnsi="Calibri" w:cs="Calibri"/>
          <w:sz w:val="22"/>
          <w:szCs w:val="22"/>
        </w:rPr>
        <w:t xml:space="preserve">Postępowanie prowadzone jest za pośrednictwem platformy zakupowej dostępnej pod adresem: </w:t>
      </w:r>
      <w:hyperlink r:id="rId10"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p>
    <w:p w14:paraId="634ED9B1" w14:textId="77777777" w:rsidR="00E41AD0" w:rsidRPr="00D87D32" w:rsidRDefault="00E41AD0" w:rsidP="00E41AD0">
      <w:pPr>
        <w:ind w:right="425"/>
        <w:rPr>
          <w:rFonts w:ascii="Calibri" w:hAnsi="Calibri" w:cs="Calibri"/>
          <w:sz w:val="22"/>
          <w:szCs w:val="22"/>
        </w:rPr>
      </w:pPr>
      <w:r w:rsidRPr="00D87D32">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p>
    <w:p w14:paraId="63024745" w14:textId="77777777" w:rsidR="00E41AD0" w:rsidRPr="00D87D32" w:rsidRDefault="00E41AD0" w:rsidP="00711294">
      <w:pPr>
        <w:ind w:right="425"/>
        <w:rPr>
          <w:rFonts w:ascii="Calibri" w:hAnsi="Calibri" w:cs="Calibri"/>
          <w:b/>
          <w:sz w:val="22"/>
          <w:szCs w:val="22"/>
        </w:rPr>
      </w:pPr>
    </w:p>
    <w:p w14:paraId="69751873" w14:textId="77777777" w:rsidR="00486E0F" w:rsidRPr="00D87D32" w:rsidRDefault="00486E0F" w:rsidP="005A6285">
      <w:pPr>
        <w:pStyle w:val="Nagwek1"/>
        <w:spacing w:before="0" w:after="0"/>
        <w:ind w:right="425"/>
        <w:rPr>
          <w:rFonts w:ascii="Calibri" w:hAnsi="Calibri" w:cs="Calibri"/>
          <w:sz w:val="22"/>
          <w:szCs w:val="22"/>
          <w:u w:val="single"/>
        </w:rPr>
      </w:pPr>
    </w:p>
    <w:p w14:paraId="4C37F3AE" w14:textId="77777777" w:rsidR="00DB59FC" w:rsidRPr="00D87D32" w:rsidRDefault="00DB59FC" w:rsidP="005A6285">
      <w:pPr>
        <w:pStyle w:val="Nagwek1"/>
        <w:spacing w:before="0" w:after="0"/>
        <w:ind w:right="425"/>
        <w:rPr>
          <w:rFonts w:ascii="Calibri" w:hAnsi="Calibri" w:cs="Calibri"/>
          <w:sz w:val="22"/>
          <w:szCs w:val="22"/>
          <w:u w:val="single"/>
        </w:rPr>
      </w:pPr>
      <w:r w:rsidRPr="00D87D32">
        <w:rPr>
          <w:rFonts w:ascii="Calibri" w:hAnsi="Calibri" w:cs="Calibri"/>
          <w:sz w:val="22"/>
          <w:szCs w:val="22"/>
          <w:u w:val="single"/>
        </w:rPr>
        <w:t>II.</w:t>
      </w:r>
      <w:r w:rsidRPr="00D87D32">
        <w:rPr>
          <w:rFonts w:ascii="Calibri" w:hAnsi="Calibri" w:cs="Calibri"/>
          <w:b w:val="0"/>
          <w:sz w:val="22"/>
          <w:szCs w:val="22"/>
          <w:u w:val="single"/>
        </w:rPr>
        <w:t xml:space="preserve"> </w:t>
      </w:r>
      <w:r w:rsidRPr="00D87D32">
        <w:rPr>
          <w:rFonts w:ascii="Calibri" w:hAnsi="Calibri" w:cs="Calibri"/>
          <w:sz w:val="22"/>
          <w:szCs w:val="22"/>
          <w:u w:val="single"/>
        </w:rPr>
        <w:t>TRYB UDZIELENIA ZAMÓWIENIA</w:t>
      </w:r>
    </w:p>
    <w:p w14:paraId="198C3660" w14:textId="77777777" w:rsidR="00B27A29" w:rsidRPr="00D87D32" w:rsidRDefault="00DB59FC" w:rsidP="005A6285">
      <w:pPr>
        <w:autoSpaceDE w:val="0"/>
        <w:autoSpaceDN w:val="0"/>
        <w:adjustRightInd w:val="0"/>
        <w:ind w:right="-23"/>
        <w:jc w:val="both"/>
        <w:rPr>
          <w:rFonts w:ascii="Calibri" w:hAnsi="Calibri" w:cs="Calibri"/>
          <w:sz w:val="22"/>
          <w:szCs w:val="22"/>
        </w:rPr>
      </w:pPr>
      <w:r w:rsidRPr="00D87D32">
        <w:rPr>
          <w:rFonts w:ascii="Calibri" w:hAnsi="Calibri" w:cs="Calibri"/>
          <w:sz w:val="22"/>
          <w:szCs w:val="22"/>
        </w:rPr>
        <w:t xml:space="preserve">Postępowanie o udzielenie niniejszego zamówienia prowadzone jest w trybie  </w:t>
      </w:r>
      <w:r w:rsidR="00E41AD0" w:rsidRPr="00D87D32">
        <w:rPr>
          <w:rFonts w:ascii="Calibri" w:hAnsi="Calibri" w:cs="Calibri"/>
          <w:sz w:val="22"/>
          <w:szCs w:val="22"/>
        </w:rPr>
        <w:t>podstawowym bez negocjacji</w:t>
      </w:r>
      <w:r w:rsidR="003B0B68" w:rsidRPr="00D87D32">
        <w:rPr>
          <w:rFonts w:ascii="Calibri" w:hAnsi="Calibri" w:cs="Calibri"/>
          <w:sz w:val="22"/>
          <w:szCs w:val="22"/>
        </w:rPr>
        <w:t>,</w:t>
      </w:r>
      <w:r w:rsidRPr="00D87D32">
        <w:rPr>
          <w:rFonts w:ascii="Calibri" w:hAnsi="Calibri" w:cs="Calibri"/>
          <w:sz w:val="22"/>
          <w:szCs w:val="22"/>
        </w:rPr>
        <w:t xml:space="preserve"> </w:t>
      </w:r>
      <w:r w:rsidR="00D56934" w:rsidRPr="00D87D32">
        <w:rPr>
          <w:rFonts w:ascii="Calibri" w:hAnsi="Calibri" w:cs="Calibri"/>
          <w:sz w:val="22"/>
          <w:szCs w:val="22"/>
        </w:rPr>
        <w:t>zgo</w:t>
      </w:r>
      <w:r w:rsidR="00066C0D" w:rsidRPr="00D87D32">
        <w:rPr>
          <w:rFonts w:ascii="Calibri" w:hAnsi="Calibri" w:cs="Calibri"/>
          <w:sz w:val="22"/>
          <w:szCs w:val="22"/>
        </w:rPr>
        <w:t xml:space="preserve">dnie z </w:t>
      </w:r>
      <w:r w:rsidR="00766545" w:rsidRPr="00D87D32">
        <w:rPr>
          <w:rFonts w:ascii="Calibri" w:hAnsi="Calibri" w:cs="Calibri"/>
          <w:sz w:val="22"/>
          <w:szCs w:val="22"/>
        </w:rPr>
        <w:t>przepisami</w:t>
      </w:r>
      <w:r w:rsidR="00066C0D" w:rsidRPr="00D87D32">
        <w:rPr>
          <w:rFonts w:ascii="Calibri" w:hAnsi="Calibri" w:cs="Calibri"/>
          <w:sz w:val="22"/>
          <w:szCs w:val="22"/>
        </w:rPr>
        <w:t xml:space="preserve"> ustawy </w:t>
      </w:r>
      <w:proofErr w:type="spellStart"/>
      <w:r w:rsidR="00066C0D" w:rsidRPr="00D87D32">
        <w:rPr>
          <w:rFonts w:ascii="Calibri" w:hAnsi="Calibri" w:cs="Calibri"/>
          <w:sz w:val="22"/>
          <w:szCs w:val="22"/>
        </w:rPr>
        <w:t>Pzp</w:t>
      </w:r>
      <w:proofErr w:type="spellEnd"/>
      <w:r w:rsidR="00E41AD0" w:rsidRPr="00D87D32">
        <w:rPr>
          <w:rFonts w:ascii="Calibri" w:hAnsi="Calibri" w:cs="Calibri"/>
          <w:sz w:val="22"/>
          <w:szCs w:val="22"/>
        </w:rPr>
        <w:t xml:space="preserve"> (art. 275 pkt. 1 ustawy </w:t>
      </w:r>
      <w:proofErr w:type="spellStart"/>
      <w:r w:rsidR="00E41AD0" w:rsidRPr="00D87D32">
        <w:rPr>
          <w:rFonts w:ascii="Calibri" w:hAnsi="Calibri" w:cs="Calibri"/>
          <w:sz w:val="22"/>
          <w:szCs w:val="22"/>
        </w:rPr>
        <w:t>Pzp</w:t>
      </w:r>
      <w:proofErr w:type="spellEnd"/>
      <w:r w:rsidR="00E41AD0" w:rsidRPr="00D87D32">
        <w:rPr>
          <w:rFonts w:ascii="Calibri" w:hAnsi="Calibri" w:cs="Calibri"/>
          <w:sz w:val="22"/>
          <w:szCs w:val="22"/>
        </w:rPr>
        <w:t>)</w:t>
      </w:r>
      <w:r w:rsidR="00066C0D" w:rsidRPr="00D87D32">
        <w:rPr>
          <w:rFonts w:ascii="Calibri" w:hAnsi="Calibri" w:cs="Calibri"/>
          <w:sz w:val="22"/>
          <w:szCs w:val="22"/>
        </w:rPr>
        <w:t>.</w:t>
      </w:r>
    </w:p>
    <w:p w14:paraId="330EC463" w14:textId="77777777" w:rsidR="00AB5B7E" w:rsidRPr="00D87D32" w:rsidRDefault="00AB5B7E" w:rsidP="00711294">
      <w:pPr>
        <w:ind w:left="425" w:right="425"/>
        <w:rPr>
          <w:rFonts w:ascii="Calibri" w:hAnsi="Calibri" w:cs="Calibri"/>
          <w:b/>
          <w:sz w:val="22"/>
          <w:szCs w:val="22"/>
          <w:u w:val="single"/>
        </w:rPr>
      </w:pPr>
    </w:p>
    <w:p w14:paraId="5890D6B1" w14:textId="77777777" w:rsidR="00073A1E" w:rsidRPr="00D87D32" w:rsidRDefault="00AB5B7E" w:rsidP="00097FD1">
      <w:pPr>
        <w:ind w:right="425"/>
        <w:rPr>
          <w:rFonts w:ascii="Calibri" w:hAnsi="Calibri" w:cs="Calibri"/>
          <w:b/>
          <w:sz w:val="22"/>
          <w:szCs w:val="22"/>
          <w:u w:val="single"/>
        </w:rPr>
      </w:pPr>
      <w:r w:rsidRPr="00D87D32">
        <w:rPr>
          <w:rFonts w:ascii="Calibri" w:hAnsi="Calibri" w:cs="Calibri"/>
          <w:b/>
          <w:sz w:val="22"/>
          <w:szCs w:val="22"/>
          <w:u w:val="single"/>
        </w:rPr>
        <w:t>III</w:t>
      </w:r>
      <w:r w:rsidR="00DB59FC" w:rsidRPr="00D87D32">
        <w:rPr>
          <w:rFonts w:ascii="Calibri" w:hAnsi="Calibri" w:cs="Calibri"/>
          <w:b/>
          <w:sz w:val="22"/>
          <w:szCs w:val="22"/>
          <w:u w:val="single"/>
        </w:rPr>
        <w:t>. OPIS PRZEDMIOTU ZAMÓWIENIA</w:t>
      </w:r>
    </w:p>
    <w:p w14:paraId="47891E24" w14:textId="77777777" w:rsidR="00FC096A" w:rsidRPr="00D87D32" w:rsidRDefault="00FC096A" w:rsidP="00097FD1">
      <w:pPr>
        <w:ind w:right="425"/>
        <w:rPr>
          <w:rFonts w:ascii="Calibri" w:hAnsi="Calibri" w:cs="Calibri"/>
          <w:b/>
          <w:color w:val="FF0000"/>
          <w:sz w:val="22"/>
          <w:szCs w:val="22"/>
          <w:u w:val="single"/>
        </w:rPr>
      </w:pPr>
    </w:p>
    <w:p w14:paraId="72561CBF" w14:textId="77777777" w:rsidR="00FC096A" w:rsidRPr="00D87D32" w:rsidRDefault="00FC096A" w:rsidP="00EF4012">
      <w:pPr>
        <w:widowControl w:val="0"/>
        <w:numPr>
          <w:ilvl w:val="0"/>
          <w:numId w:val="25"/>
        </w:numPr>
        <w:suppressAutoHyphens/>
        <w:autoSpaceDN w:val="0"/>
        <w:jc w:val="both"/>
        <w:textAlignment w:val="baseline"/>
        <w:rPr>
          <w:rFonts w:ascii="Calibri" w:eastAsia="Andale Sans UI" w:hAnsi="Calibri" w:cs="Calibri"/>
          <w:kern w:val="3"/>
          <w:sz w:val="22"/>
          <w:szCs w:val="22"/>
          <w:lang w:val="de-DE" w:eastAsia="ja-JP" w:bidi="fa-IR"/>
        </w:rPr>
      </w:pPr>
      <w:r w:rsidRPr="00D87D32">
        <w:rPr>
          <w:rFonts w:ascii="Calibri" w:eastAsia="Andale Sans UI" w:hAnsi="Calibri" w:cs="Calibri"/>
          <w:b/>
          <w:bCs/>
          <w:kern w:val="3"/>
          <w:sz w:val="22"/>
          <w:szCs w:val="22"/>
          <w:lang w:eastAsia="ja-JP" w:bidi="fa-IR"/>
        </w:rPr>
        <w:t>Opis przedmiotu zamówienia:</w:t>
      </w:r>
    </w:p>
    <w:p w14:paraId="6C99CB23" w14:textId="50F153E0" w:rsidR="00DB4E45" w:rsidRPr="00D87D32" w:rsidRDefault="0002616E" w:rsidP="0047481D">
      <w:pPr>
        <w:widowControl w:val="0"/>
        <w:suppressAutoHyphens/>
        <w:autoSpaceDN w:val="0"/>
        <w:ind w:left="360"/>
        <w:jc w:val="both"/>
        <w:textAlignment w:val="baseline"/>
        <w:rPr>
          <w:rFonts w:ascii="Calibri" w:hAnsi="Calibri" w:cs="Calibri"/>
          <w:b/>
          <w:i/>
          <w:sz w:val="22"/>
          <w:szCs w:val="22"/>
        </w:rPr>
      </w:pPr>
      <w:bookmarkStart w:id="3" w:name="_Hlk157762182"/>
      <w:r w:rsidRPr="00D87D32">
        <w:rPr>
          <w:rFonts w:ascii="Calibri" w:eastAsia="Andale Sans UI" w:hAnsi="Calibri" w:cs="Calibri"/>
          <w:b/>
          <w:iCs/>
          <w:kern w:val="3"/>
          <w:sz w:val="22"/>
          <w:szCs w:val="22"/>
          <w:lang w:eastAsia="ja-JP" w:bidi="fa-IR"/>
        </w:rPr>
        <w:t>„</w:t>
      </w:r>
      <w:r w:rsidR="006F70C6" w:rsidRPr="00D87D32">
        <w:rPr>
          <w:rFonts w:ascii="Calibri" w:hAnsi="Calibri" w:cs="Calibri"/>
          <w:b/>
          <w:i/>
          <w:sz w:val="22"/>
          <w:szCs w:val="22"/>
        </w:rPr>
        <w:t xml:space="preserve"> </w:t>
      </w:r>
      <w:r w:rsidR="005F54B3"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5F54B3" w:rsidRPr="00D87D32">
        <w:rPr>
          <w:rFonts w:ascii="Calibri" w:hAnsi="Calibri" w:cs="Calibri"/>
          <w:b/>
          <w:i/>
          <w:sz w:val="22"/>
          <w:szCs w:val="22"/>
        </w:rPr>
        <w:t>Starkiewicza</w:t>
      </w:r>
      <w:proofErr w:type="spellEnd"/>
      <w:r w:rsidR="005F54B3" w:rsidRPr="00D87D32">
        <w:rPr>
          <w:rFonts w:ascii="Calibri" w:hAnsi="Calibri" w:cs="Calibri"/>
          <w:b/>
          <w:i/>
          <w:sz w:val="22"/>
          <w:szCs w:val="22"/>
        </w:rPr>
        <w:t xml:space="preserve"> w Dąbrowie Górniczej</w:t>
      </w:r>
      <w:r w:rsidR="004961B0" w:rsidRPr="00D87D32">
        <w:rPr>
          <w:rFonts w:ascii="Calibri" w:hAnsi="Calibri" w:cs="Calibri"/>
          <w:b/>
          <w:i/>
          <w:sz w:val="22"/>
          <w:szCs w:val="22"/>
        </w:rPr>
        <w:t>”</w:t>
      </w:r>
    </w:p>
    <w:bookmarkEnd w:id="3"/>
    <w:p w14:paraId="79CC8FA3" w14:textId="77777777" w:rsidR="00DF135D" w:rsidRPr="00D87D32" w:rsidRDefault="00DF135D" w:rsidP="00434805">
      <w:pPr>
        <w:ind w:right="425"/>
        <w:rPr>
          <w:rFonts w:ascii="Calibri" w:eastAsia="Calibri" w:hAnsi="Calibri" w:cs="Calibri"/>
          <w:bCs/>
          <w:sz w:val="22"/>
          <w:szCs w:val="22"/>
          <w:highlight w:val="yellow"/>
          <w:lang w:eastAsia="en-US"/>
        </w:rPr>
      </w:pPr>
    </w:p>
    <w:p w14:paraId="352A5200" w14:textId="18D1C064" w:rsidR="00567BBB" w:rsidRPr="00D87D32" w:rsidRDefault="00567BBB" w:rsidP="00567BBB">
      <w:pPr>
        <w:pStyle w:val="Akapitzlist"/>
        <w:numPr>
          <w:ilvl w:val="0"/>
          <w:numId w:val="25"/>
        </w:numPr>
        <w:shd w:val="clear" w:color="auto" w:fill="D9D9D9"/>
        <w:spacing w:line="280" w:lineRule="exact"/>
        <w:jc w:val="both"/>
        <w:rPr>
          <w:rFonts w:ascii="Calibri" w:hAnsi="Calibri" w:cs="Calibri"/>
          <w:sz w:val="22"/>
          <w:szCs w:val="22"/>
        </w:rPr>
      </w:pPr>
      <w:r w:rsidRPr="00D87D32">
        <w:rPr>
          <w:rFonts w:ascii="Calibri" w:hAnsi="Calibri" w:cs="Calibri"/>
          <w:sz w:val="22"/>
          <w:szCs w:val="22"/>
        </w:rPr>
        <w:lastRenderedPageBreak/>
        <w:t xml:space="preserve">Zamawiający informuje, że zostanie przeprowadzona </w:t>
      </w:r>
      <w:r w:rsidRPr="00D87D32">
        <w:rPr>
          <w:rFonts w:ascii="Calibri" w:hAnsi="Calibri" w:cs="Calibri"/>
          <w:b/>
          <w:bCs/>
          <w:sz w:val="22"/>
          <w:szCs w:val="22"/>
          <w:u w:val="single"/>
        </w:rPr>
        <w:t>obligatoryjna wizja lokalna</w:t>
      </w:r>
      <w:r w:rsidRPr="00D87D32">
        <w:rPr>
          <w:rFonts w:ascii="Calibri" w:hAnsi="Calibri" w:cs="Calibri"/>
          <w:sz w:val="22"/>
          <w:szCs w:val="22"/>
        </w:rPr>
        <w:t>, która umożliwi zapoznanie się, ze stanem faktycznym</w:t>
      </w:r>
      <w:r w:rsidR="00FB1724">
        <w:rPr>
          <w:rFonts w:ascii="Calibri" w:hAnsi="Calibri" w:cs="Calibri"/>
          <w:sz w:val="22"/>
          <w:szCs w:val="22"/>
        </w:rPr>
        <w:t xml:space="preserve"> przedmiotu zamówienia</w:t>
      </w:r>
      <w:r w:rsidRPr="00D87D32">
        <w:rPr>
          <w:rFonts w:ascii="Calibri" w:hAnsi="Calibri" w:cs="Calibri"/>
          <w:sz w:val="22"/>
          <w:szCs w:val="22"/>
        </w:rPr>
        <w:t xml:space="preserve">, w następujących terminach: </w:t>
      </w:r>
      <w:r w:rsidR="00E22005">
        <w:rPr>
          <w:rFonts w:ascii="Calibri" w:hAnsi="Calibri" w:cs="Calibri"/>
          <w:b/>
          <w:bCs/>
          <w:sz w:val="22"/>
          <w:szCs w:val="22"/>
        </w:rPr>
        <w:t>22.05.2024</w:t>
      </w:r>
      <w:r w:rsidRPr="00D87D32">
        <w:rPr>
          <w:rFonts w:ascii="Calibri" w:hAnsi="Calibri" w:cs="Calibri"/>
          <w:b/>
          <w:bCs/>
          <w:sz w:val="22"/>
          <w:szCs w:val="22"/>
        </w:rPr>
        <w:t xml:space="preserve"> r. o godz. </w:t>
      </w:r>
      <w:r w:rsidR="00FB4EA5">
        <w:rPr>
          <w:rFonts w:ascii="Calibri" w:hAnsi="Calibri" w:cs="Calibri"/>
          <w:b/>
          <w:bCs/>
          <w:sz w:val="22"/>
          <w:szCs w:val="22"/>
        </w:rPr>
        <w:t>11:00</w:t>
      </w:r>
      <w:r w:rsidRPr="00D87D32">
        <w:rPr>
          <w:rFonts w:ascii="Calibri" w:hAnsi="Calibri" w:cs="Calibri"/>
          <w:b/>
          <w:bCs/>
          <w:sz w:val="22"/>
          <w:szCs w:val="22"/>
        </w:rPr>
        <w:t xml:space="preserve"> i </w:t>
      </w:r>
      <w:r w:rsidR="00E22005">
        <w:rPr>
          <w:rFonts w:ascii="Calibri" w:hAnsi="Calibri" w:cs="Calibri"/>
          <w:b/>
          <w:bCs/>
          <w:sz w:val="22"/>
          <w:szCs w:val="22"/>
        </w:rPr>
        <w:t>27.05.2024</w:t>
      </w:r>
      <w:r w:rsidRPr="00D87D32">
        <w:rPr>
          <w:rFonts w:ascii="Calibri" w:hAnsi="Calibri" w:cs="Calibri"/>
          <w:b/>
          <w:bCs/>
          <w:sz w:val="22"/>
          <w:szCs w:val="22"/>
        </w:rPr>
        <w:t xml:space="preserve">r. o godz. </w:t>
      </w:r>
      <w:r w:rsidR="00FB4EA5">
        <w:rPr>
          <w:rFonts w:ascii="Calibri" w:hAnsi="Calibri" w:cs="Calibri"/>
          <w:b/>
          <w:bCs/>
          <w:sz w:val="22"/>
          <w:szCs w:val="22"/>
        </w:rPr>
        <w:t>11:00</w:t>
      </w:r>
    </w:p>
    <w:p w14:paraId="00FE9913" w14:textId="7C8021AA" w:rsidR="00567BBB" w:rsidRPr="006A610E" w:rsidRDefault="00567BBB" w:rsidP="0018469F">
      <w:pPr>
        <w:numPr>
          <w:ilvl w:val="0"/>
          <w:numId w:val="40"/>
        </w:numPr>
        <w:suppressAutoHyphens/>
        <w:spacing w:line="280" w:lineRule="exact"/>
        <w:jc w:val="both"/>
        <w:rPr>
          <w:rFonts w:ascii="Calibri" w:hAnsi="Calibri" w:cs="Calibri"/>
          <w:sz w:val="22"/>
          <w:szCs w:val="22"/>
        </w:rPr>
      </w:pPr>
      <w:r w:rsidRPr="006A610E">
        <w:rPr>
          <w:rFonts w:ascii="Calibri" w:hAnsi="Calibri" w:cs="Calibri"/>
          <w:sz w:val="22"/>
          <w:szCs w:val="22"/>
        </w:rPr>
        <w:t xml:space="preserve">Wykonawcy proszeni są o przybycie na miejsce zbiórki </w:t>
      </w:r>
      <w:r w:rsidR="00B70179" w:rsidRPr="006A610E">
        <w:rPr>
          <w:rFonts w:ascii="Calibri" w:hAnsi="Calibri" w:cs="Calibri"/>
          <w:sz w:val="22"/>
          <w:szCs w:val="22"/>
        </w:rPr>
        <w:t>podawane telefo</w:t>
      </w:r>
      <w:r w:rsidR="006A610E" w:rsidRPr="006A610E">
        <w:rPr>
          <w:rFonts w:ascii="Calibri" w:hAnsi="Calibri" w:cs="Calibri"/>
          <w:sz w:val="22"/>
          <w:szCs w:val="22"/>
        </w:rPr>
        <w:t xml:space="preserve">nicznie pod nr tel. </w:t>
      </w:r>
      <w:r w:rsidR="006A610E" w:rsidRPr="006A610E">
        <w:rPr>
          <w:rFonts w:ascii="Calibri" w:eastAsia="Calibri" w:hAnsi="Calibri" w:cs="Calibri"/>
          <w:b/>
          <w:i/>
          <w:iCs/>
          <w:sz w:val="22"/>
          <w:szCs w:val="22"/>
          <w:u w:val="single"/>
          <w:shd w:val="clear" w:color="auto" w:fill="F2F2F2"/>
          <w:lang w:eastAsia="en-US"/>
        </w:rPr>
        <w:t>32 621 22 34.</w:t>
      </w:r>
    </w:p>
    <w:p w14:paraId="4243249A" w14:textId="77777777" w:rsidR="00567BBB" w:rsidRPr="006A610E" w:rsidRDefault="00567BBB" w:rsidP="0018469F">
      <w:pPr>
        <w:numPr>
          <w:ilvl w:val="0"/>
          <w:numId w:val="40"/>
        </w:numPr>
        <w:suppressAutoHyphens/>
        <w:spacing w:line="280" w:lineRule="exact"/>
        <w:jc w:val="both"/>
        <w:rPr>
          <w:rFonts w:ascii="Calibri" w:hAnsi="Calibri" w:cs="Calibri"/>
          <w:sz w:val="22"/>
          <w:szCs w:val="22"/>
        </w:rPr>
      </w:pPr>
      <w:r w:rsidRPr="006A610E">
        <w:rPr>
          <w:rFonts w:ascii="Calibri" w:hAnsi="Calibri" w:cs="Calibri"/>
          <w:sz w:val="22"/>
          <w:szCs w:val="22"/>
        </w:rPr>
        <w:t>Wykonawcy zobowiązani są do wcześniejszego powiadomienia Zamawiającego, iż w danym dniu (w w/w terminach wskazanych przez Zamawiającego) będą obecni podczas wizji lokalnej.</w:t>
      </w:r>
    </w:p>
    <w:p w14:paraId="24DFF25A" w14:textId="77777777" w:rsidR="00567BBB" w:rsidRPr="00D87D32" w:rsidRDefault="00567BBB" w:rsidP="0018469F">
      <w:pPr>
        <w:pStyle w:val="Akapitzlist"/>
        <w:numPr>
          <w:ilvl w:val="0"/>
          <w:numId w:val="39"/>
        </w:numPr>
        <w:spacing w:line="280" w:lineRule="exact"/>
        <w:jc w:val="both"/>
        <w:rPr>
          <w:rFonts w:ascii="Calibri" w:hAnsi="Calibri" w:cs="Calibri"/>
          <w:sz w:val="22"/>
          <w:szCs w:val="22"/>
        </w:rPr>
      </w:pPr>
      <w:r w:rsidRPr="006A610E">
        <w:rPr>
          <w:rFonts w:ascii="Calibri" w:hAnsi="Calibri" w:cs="Calibri"/>
          <w:sz w:val="22"/>
          <w:szCs w:val="22"/>
        </w:rPr>
        <w:t>Przed rozpoczęciem</w:t>
      </w:r>
      <w:r w:rsidRPr="00D87D32">
        <w:rPr>
          <w:rFonts w:ascii="Calibri" w:hAnsi="Calibri" w:cs="Calibri"/>
          <w:sz w:val="22"/>
          <w:szCs w:val="22"/>
        </w:rPr>
        <w:t xml:space="preserve"> wizji lokalnej – przedstawiciele wykonawców zobowiązani zostaną do podpisania się na liście obecności (imię, nazwisko, firma reprezentowanego wykonawcy).</w:t>
      </w:r>
    </w:p>
    <w:p w14:paraId="3E6133CC" w14:textId="77777777" w:rsidR="00567BBB" w:rsidRPr="00D87D32" w:rsidRDefault="00567BBB" w:rsidP="0018469F">
      <w:pPr>
        <w:pStyle w:val="Akapitzlist"/>
        <w:numPr>
          <w:ilvl w:val="0"/>
          <w:numId w:val="39"/>
        </w:numPr>
        <w:spacing w:line="280" w:lineRule="exact"/>
        <w:ind w:left="1134" w:hanging="425"/>
        <w:jc w:val="both"/>
        <w:rPr>
          <w:rFonts w:ascii="Calibri" w:hAnsi="Calibri" w:cs="Calibri"/>
          <w:sz w:val="22"/>
          <w:szCs w:val="22"/>
        </w:rPr>
      </w:pPr>
      <w:r w:rsidRPr="00D87D32">
        <w:rPr>
          <w:rFonts w:ascii="Calibri" w:hAnsi="Calibri" w:cs="Calibri"/>
          <w:sz w:val="22"/>
          <w:szCs w:val="22"/>
        </w:rPr>
        <w:t>W trakcie wizji lokalnej Zamawiający nie będzie udzielał wyjaśnień dotyczących SWZ.</w:t>
      </w:r>
    </w:p>
    <w:p w14:paraId="24A54A87" w14:textId="77777777" w:rsidR="009D7B85" w:rsidRPr="00D87D32" w:rsidRDefault="00567BBB" w:rsidP="0018469F">
      <w:pPr>
        <w:pStyle w:val="Akapitzlist"/>
        <w:numPr>
          <w:ilvl w:val="0"/>
          <w:numId w:val="39"/>
        </w:numPr>
        <w:spacing w:line="280" w:lineRule="exact"/>
        <w:jc w:val="both"/>
        <w:rPr>
          <w:rFonts w:ascii="Calibri" w:hAnsi="Calibri" w:cs="Calibri"/>
          <w:sz w:val="22"/>
          <w:szCs w:val="22"/>
          <w:u w:val="single"/>
        </w:rPr>
      </w:pPr>
      <w:r w:rsidRPr="00D87D32">
        <w:rPr>
          <w:rFonts w:ascii="Calibri" w:hAnsi="Calibri" w:cs="Calibri"/>
          <w:b/>
          <w:bCs/>
          <w:sz w:val="22"/>
          <w:szCs w:val="22"/>
        </w:rPr>
        <w:t xml:space="preserve">Brak potwierdzonego (na liście obecności) udziału przedstawiciela danego Wykonawcy w obligatoryjnej wizji lokalnej skutkować będzie odrzuceniem złożonej w postępowaniu oferty tego Wykonawcy na podstawie art. 226 ust. 1 pkt 18 ustawy </w:t>
      </w:r>
      <w:proofErr w:type="spellStart"/>
      <w:r w:rsidRPr="00D87D32">
        <w:rPr>
          <w:rFonts w:ascii="Calibri" w:hAnsi="Calibri" w:cs="Calibri"/>
          <w:b/>
          <w:bCs/>
          <w:sz w:val="22"/>
          <w:szCs w:val="22"/>
        </w:rPr>
        <w:t>Pzp</w:t>
      </w:r>
      <w:proofErr w:type="spellEnd"/>
      <w:r w:rsidRPr="00D87D32">
        <w:rPr>
          <w:rFonts w:ascii="Calibri" w:hAnsi="Calibri" w:cs="Calibri"/>
          <w:b/>
          <w:bCs/>
          <w:sz w:val="22"/>
          <w:szCs w:val="22"/>
        </w:rPr>
        <w:t xml:space="preserve">. </w:t>
      </w:r>
    </w:p>
    <w:p w14:paraId="63F11B1C" w14:textId="184831A5" w:rsidR="00567BBB" w:rsidRPr="00D87D32" w:rsidRDefault="00567BBB" w:rsidP="0018469F">
      <w:pPr>
        <w:pStyle w:val="Akapitzlist"/>
        <w:numPr>
          <w:ilvl w:val="0"/>
          <w:numId w:val="39"/>
        </w:numPr>
        <w:spacing w:line="280" w:lineRule="exact"/>
        <w:jc w:val="both"/>
        <w:rPr>
          <w:rFonts w:ascii="Calibri" w:hAnsi="Calibri" w:cs="Calibri"/>
          <w:sz w:val="22"/>
          <w:szCs w:val="22"/>
          <w:u w:val="single"/>
        </w:rPr>
      </w:pPr>
      <w:r w:rsidRPr="00D87D32">
        <w:rPr>
          <w:rFonts w:ascii="Calibri" w:hAnsi="Calibri" w:cs="Calibri"/>
          <w:sz w:val="22"/>
          <w:szCs w:val="22"/>
        </w:rPr>
        <w:t>Dojazd osób biorących udział w wizji lokalnej, odbywać się będzie na własny koszt i we własnym zakresie</w:t>
      </w:r>
    </w:p>
    <w:p w14:paraId="126C4EF2" w14:textId="77777777" w:rsidR="009937B8" w:rsidRPr="009937B8" w:rsidRDefault="00E901F2" w:rsidP="009937B8">
      <w:pPr>
        <w:numPr>
          <w:ilvl w:val="0"/>
          <w:numId w:val="25"/>
        </w:numPr>
        <w:ind w:left="284" w:right="425" w:hanging="284"/>
        <w:jc w:val="both"/>
        <w:rPr>
          <w:rFonts w:ascii="Calibri" w:eastAsia="Andale Sans UI" w:hAnsi="Calibri" w:cs="Calibri"/>
          <w:kern w:val="3"/>
          <w:sz w:val="22"/>
          <w:szCs w:val="22"/>
          <w:lang w:eastAsia="ja-JP" w:bidi="fa-IR"/>
        </w:rPr>
      </w:pPr>
      <w:r w:rsidRPr="009937B8">
        <w:rPr>
          <w:rFonts w:ascii="Calibri" w:eastAsia="Andale Sans UI" w:hAnsi="Calibri" w:cs="Calibri"/>
          <w:kern w:val="3"/>
          <w:sz w:val="22"/>
          <w:szCs w:val="22"/>
          <w:lang w:eastAsia="ja-JP" w:bidi="fa-IR"/>
        </w:rPr>
        <w:t xml:space="preserve">W niniejszym postępowaniu Zamawiający nie dopuszcza składania ofert częściowych. </w:t>
      </w:r>
      <w:r w:rsidR="009937B8" w:rsidRPr="009937B8">
        <w:rPr>
          <w:rFonts w:ascii="Calibri" w:eastAsia="Andale Sans UI" w:hAnsi="Calibri" w:cs="Calibri"/>
          <w:kern w:val="3"/>
          <w:sz w:val="22"/>
          <w:szCs w:val="22"/>
          <w:lang w:eastAsia="ja-JP" w:bidi="fa-IR"/>
        </w:rPr>
        <w:t xml:space="preserve">Niedokonanie podziału zamówienia na części wynika stąd, iż wskazane jest, aby roboty wykonywał jeden wykonawca ze względu na ściśle ze sobą powiązane roboty budowlane, stanowiące łącznie jeden niemożliwy do rozdzielenia element budowlany. </w:t>
      </w:r>
    </w:p>
    <w:p w14:paraId="48C070DD" w14:textId="601D4CCA" w:rsidR="002D51B2" w:rsidRPr="009937B8" w:rsidRDefault="009937B8" w:rsidP="009937B8">
      <w:pPr>
        <w:ind w:left="284" w:right="425"/>
        <w:jc w:val="both"/>
        <w:rPr>
          <w:rFonts w:ascii="Calibri" w:eastAsia="Andale Sans UI" w:hAnsi="Calibri" w:cs="Calibri"/>
          <w:kern w:val="3"/>
          <w:sz w:val="22"/>
          <w:szCs w:val="22"/>
          <w:lang w:eastAsia="ja-JP" w:bidi="fa-IR"/>
        </w:rPr>
      </w:pPr>
      <w:r w:rsidRPr="009937B8">
        <w:rPr>
          <w:rFonts w:ascii="Calibri" w:eastAsia="Andale Sans UI" w:hAnsi="Calibri" w:cs="Calibri"/>
          <w:kern w:val="3"/>
          <w:sz w:val="22"/>
          <w:szCs w:val="22"/>
          <w:lang w:eastAsia="ja-JP" w:bidi="fa-IR"/>
        </w:rPr>
        <w:t>Brak podziału zamówienia na części uzasadniony jest również  ryzykiem kolizyjności prac i tym samym wydłużeniem terminu końcowego realizacji przedmiotu zamówienia.</w:t>
      </w:r>
    </w:p>
    <w:p w14:paraId="6CDF17C2" w14:textId="77777777" w:rsidR="00E7612F" w:rsidRPr="00E7612F" w:rsidRDefault="001679BD" w:rsidP="00E7612F">
      <w:pPr>
        <w:pStyle w:val="Akapitzlist"/>
        <w:numPr>
          <w:ilvl w:val="0"/>
          <w:numId w:val="25"/>
        </w:numPr>
        <w:ind w:right="425"/>
        <w:jc w:val="both"/>
        <w:rPr>
          <w:rFonts w:ascii="Calibri" w:eastAsia="Andale Sans UI" w:hAnsi="Calibri" w:cs="Calibri"/>
          <w:color w:val="FF0000"/>
          <w:kern w:val="3"/>
          <w:sz w:val="22"/>
          <w:szCs w:val="22"/>
          <w:lang w:eastAsia="ja-JP" w:bidi="fa-IR"/>
        </w:rPr>
      </w:pPr>
      <w:r w:rsidRPr="00DC2686">
        <w:rPr>
          <w:rFonts w:ascii="Calibri" w:hAnsi="Calibri" w:cs="Calibri"/>
          <w:bCs/>
          <w:iCs/>
          <w:sz w:val="22"/>
          <w:szCs w:val="22"/>
        </w:rPr>
        <w:t>Szczegółowy zakres przedmiotow</w:t>
      </w:r>
      <w:r w:rsidRPr="00DC2686">
        <w:rPr>
          <w:rFonts w:ascii="Calibri" w:hAnsi="Calibri" w:cs="Calibri"/>
          <w:sz w:val="22"/>
          <w:szCs w:val="22"/>
        </w:rPr>
        <w:t xml:space="preserve">y zamówienia został opisany w załączniku nr </w:t>
      </w:r>
      <w:r w:rsidR="00F85A69" w:rsidRPr="00DC2686">
        <w:rPr>
          <w:rFonts w:ascii="Calibri" w:hAnsi="Calibri" w:cs="Calibri"/>
          <w:sz w:val="22"/>
          <w:szCs w:val="22"/>
        </w:rPr>
        <w:t>3</w:t>
      </w:r>
      <w:r w:rsidRPr="00DC2686">
        <w:rPr>
          <w:rFonts w:ascii="Calibri" w:hAnsi="Calibri" w:cs="Calibri"/>
          <w:sz w:val="22"/>
          <w:szCs w:val="22"/>
        </w:rPr>
        <w:t xml:space="preserve"> do SWZ</w:t>
      </w:r>
      <w:r w:rsidR="00DC2686" w:rsidRPr="00DC2686">
        <w:rPr>
          <w:rFonts w:ascii="Calibri" w:hAnsi="Calibri" w:cs="Calibri"/>
          <w:sz w:val="22"/>
          <w:szCs w:val="22"/>
        </w:rPr>
        <w:t xml:space="preserve"> tj. Wzór umowy </w:t>
      </w:r>
      <w:r w:rsidRPr="00DC2686">
        <w:rPr>
          <w:rFonts w:ascii="Calibri" w:hAnsi="Calibri" w:cs="Calibri"/>
          <w:sz w:val="22"/>
          <w:szCs w:val="22"/>
        </w:rPr>
        <w:t xml:space="preserve"> oraz w załączniku nr </w:t>
      </w:r>
      <w:r w:rsidR="00DF135D" w:rsidRPr="00DC2686">
        <w:rPr>
          <w:rFonts w:ascii="Calibri" w:hAnsi="Calibri" w:cs="Calibri"/>
          <w:sz w:val="22"/>
          <w:szCs w:val="22"/>
        </w:rPr>
        <w:t>4</w:t>
      </w:r>
      <w:r w:rsidRPr="00DC2686">
        <w:rPr>
          <w:rFonts w:ascii="Calibri" w:hAnsi="Calibri" w:cs="Calibri"/>
          <w:sz w:val="22"/>
          <w:szCs w:val="22"/>
        </w:rPr>
        <w:t xml:space="preserve"> do SWZ</w:t>
      </w:r>
      <w:r w:rsidR="00DC2686" w:rsidRPr="00DC2686">
        <w:rPr>
          <w:rFonts w:ascii="Calibri" w:hAnsi="Calibri" w:cs="Calibri"/>
          <w:sz w:val="22"/>
          <w:szCs w:val="22"/>
        </w:rPr>
        <w:t xml:space="preserve"> tj. Program </w:t>
      </w:r>
      <w:proofErr w:type="spellStart"/>
      <w:r w:rsidR="00DC2686" w:rsidRPr="00DC2686">
        <w:rPr>
          <w:rFonts w:ascii="Calibri" w:hAnsi="Calibri" w:cs="Calibri"/>
          <w:sz w:val="22"/>
          <w:szCs w:val="22"/>
        </w:rPr>
        <w:t>Funkcjonalno</w:t>
      </w:r>
      <w:proofErr w:type="spellEnd"/>
      <w:r w:rsidR="00DC2686" w:rsidRPr="00DC2686">
        <w:rPr>
          <w:rFonts w:ascii="Calibri" w:hAnsi="Calibri" w:cs="Calibri"/>
          <w:sz w:val="22"/>
          <w:szCs w:val="22"/>
        </w:rPr>
        <w:t xml:space="preserve"> – Użytkowy (PFU)</w:t>
      </w:r>
    </w:p>
    <w:p w14:paraId="6E6F3EAA" w14:textId="167AFED6" w:rsidR="00E7612F" w:rsidRPr="0063179B" w:rsidRDefault="00E7612F" w:rsidP="00E7612F">
      <w:pPr>
        <w:pStyle w:val="Akapitzlist"/>
        <w:numPr>
          <w:ilvl w:val="0"/>
          <w:numId w:val="25"/>
        </w:numPr>
        <w:ind w:right="425"/>
        <w:jc w:val="both"/>
        <w:rPr>
          <w:rFonts w:ascii="Calibri" w:eastAsia="Andale Sans UI" w:hAnsi="Calibri" w:cs="Calibri"/>
          <w:kern w:val="3"/>
          <w:sz w:val="22"/>
          <w:szCs w:val="22"/>
          <w:lang w:eastAsia="ja-JP" w:bidi="fa-IR"/>
        </w:rPr>
      </w:pPr>
      <w:r w:rsidRPr="0063179B">
        <w:rPr>
          <w:rFonts w:ascii="Calibri" w:hAnsi="Calibri" w:cs="Calibri"/>
          <w:sz w:val="22"/>
          <w:szCs w:val="22"/>
          <w:lang w:eastAsia="zh-CN"/>
        </w:rPr>
        <w:t xml:space="preserve">Tam gdzie w załączniku nr </w:t>
      </w:r>
      <w:r w:rsidR="00697533" w:rsidRPr="0063179B">
        <w:rPr>
          <w:rFonts w:ascii="Calibri" w:hAnsi="Calibri" w:cs="Calibri"/>
          <w:sz w:val="22"/>
          <w:szCs w:val="22"/>
          <w:lang w:eastAsia="zh-CN"/>
        </w:rPr>
        <w:t>4</w:t>
      </w:r>
      <w:r w:rsidRPr="0063179B">
        <w:rPr>
          <w:rFonts w:ascii="Calibri" w:hAnsi="Calibri" w:cs="Calibri"/>
          <w:sz w:val="22"/>
          <w:szCs w:val="22"/>
          <w:lang w:eastAsia="zh-CN"/>
        </w:rPr>
        <w:t xml:space="preserve"> – tj. Program </w:t>
      </w:r>
      <w:proofErr w:type="spellStart"/>
      <w:r w:rsidRPr="0063179B">
        <w:rPr>
          <w:rFonts w:ascii="Calibri" w:hAnsi="Calibri" w:cs="Calibri"/>
          <w:sz w:val="22"/>
          <w:szCs w:val="22"/>
          <w:lang w:eastAsia="zh-CN"/>
        </w:rPr>
        <w:t>Funkcjonalno</w:t>
      </w:r>
      <w:proofErr w:type="spellEnd"/>
      <w:r w:rsidRPr="0063179B">
        <w:rPr>
          <w:rFonts w:ascii="Calibri" w:hAnsi="Calibri" w:cs="Calibri"/>
          <w:sz w:val="22"/>
          <w:szCs w:val="22"/>
          <w:lang w:eastAsia="zh-CN"/>
        </w:rPr>
        <w:t xml:space="preserve"> - użytkowy został wskazany znak towarowy (marka) producent</w:t>
      </w:r>
      <w:r w:rsidRPr="0063179B">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gabarytów i konstrukcji (wielkość, rodzaj, właściwości fizyczne, liczba elementów składowych),</w:t>
      </w:r>
    </w:p>
    <w:p w14:paraId="4331754A"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charakteru użytkowego (tożsamość funkcji),</w:t>
      </w:r>
    </w:p>
    <w:p w14:paraId="5B6D80A2"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charakterystyki materiałowej (rodzaj i jakość materiałów),</w:t>
      </w:r>
    </w:p>
    <w:p w14:paraId="12EC9E25"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parametrów technicznych (wytrzymałość, trwałość, dane techniczne, konstrukcja),</w:t>
      </w:r>
    </w:p>
    <w:p w14:paraId="1A7BBC5F"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parametrów bezpieczeństwa użytkowania,</w:t>
      </w:r>
    </w:p>
    <w:p w14:paraId="60170029" w14:textId="5E8C25F2"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standardów emisyjnych.</w:t>
      </w:r>
    </w:p>
    <w:p w14:paraId="2A185152" w14:textId="18A7F36F" w:rsidR="008E2BCB" w:rsidRPr="008E6CE6" w:rsidRDefault="008A412C" w:rsidP="00C57E63">
      <w:pPr>
        <w:pStyle w:val="Tekstpodstawowy"/>
        <w:ind w:left="426"/>
        <w:rPr>
          <w:rFonts w:ascii="Calibri" w:hAnsi="Calibri" w:cs="Calibri"/>
          <w:szCs w:val="22"/>
        </w:rPr>
      </w:pPr>
      <w:r w:rsidRPr="008E6CE6">
        <w:rPr>
          <w:rFonts w:ascii="Calibri" w:hAnsi="Calibri" w:cs="Calibri"/>
          <w:szCs w:val="22"/>
          <w:lang w:val="pl-PL"/>
        </w:rPr>
        <w:t xml:space="preserve"> </w:t>
      </w:r>
      <w:r w:rsidR="008E2BCB" w:rsidRPr="008E6CE6">
        <w:rPr>
          <w:rFonts w:ascii="Calibri" w:hAnsi="Calibri" w:cs="Calibri"/>
          <w:szCs w:val="22"/>
          <w:lang w:val="pl-PL"/>
        </w:rPr>
        <w:t>W przypadku, gdy Wykonawca zaproponuje materiały i inne elementy równoważne</w:t>
      </w:r>
      <w:r w:rsidR="000A1B02" w:rsidRPr="008E6CE6">
        <w:rPr>
          <w:rFonts w:ascii="Calibri" w:hAnsi="Calibri" w:cs="Calibri"/>
          <w:szCs w:val="22"/>
          <w:lang w:val="pl-PL"/>
        </w:rPr>
        <w:t xml:space="preserve"> </w:t>
      </w:r>
      <w:proofErr w:type="spellStart"/>
      <w:r w:rsidR="000A1B02" w:rsidRPr="008E6CE6">
        <w:rPr>
          <w:rFonts w:ascii="Calibri" w:hAnsi="Calibri" w:cs="Calibri"/>
          <w:szCs w:val="22"/>
          <w:lang w:val="pl-PL"/>
        </w:rPr>
        <w:t>j.w</w:t>
      </w:r>
      <w:proofErr w:type="spellEnd"/>
      <w:r w:rsidR="000A1B02" w:rsidRPr="008E6CE6">
        <w:rPr>
          <w:rFonts w:ascii="Calibri" w:hAnsi="Calibri" w:cs="Calibri"/>
          <w:szCs w:val="22"/>
          <w:lang w:val="pl-PL"/>
        </w:rPr>
        <w:t>.</w:t>
      </w:r>
      <w:r w:rsidR="008E2BCB" w:rsidRPr="008E6CE6">
        <w:rPr>
          <w:rFonts w:ascii="Calibri" w:hAnsi="Calibri" w:cs="Calibri"/>
          <w:szCs w:val="22"/>
          <w:lang w:val="pl-PL"/>
        </w:rPr>
        <w:t>, zobowiązany jest wykonać i załączyć do oferty zestawienie wszystkich zaproponowanych materiałów oraz innych elementów równoważnych i wykazać ich równoważność w stosunku do  materiałów i innych elementów opisanych w Programie Funkcjonalno-użytkowym, stanowiącym opis przedmiotu zamówienia.</w:t>
      </w:r>
    </w:p>
    <w:p w14:paraId="6D6E1BA7" w14:textId="1DF70F72"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szCs w:val="22"/>
        </w:rPr>
        <w:t xml:space="preserve">Ilekroć w </w:t>
      </w:r>
      <w:proofErr w:type="spellStart"/>
      <w:r w:rsidRPr="006A610E">
        <w:rPr>
          <w:rFonts w:ascii="Calibri" w:hAnsi="Calibri" w:cs="Calibri"/>
          <w:szCs w:val="22"/>
          <w:lang w:val="pl-PL"/>
        </w:rPr>
        <w:t>w.w</w:t>
      </w:r>
      <w:proofErr w:type="spellEnd"/>
      <w:r w:rsidRPr="006A610E">
        <w:rPr>
          <w:rFonts w:ascii="Calibri" w:hAnsi="Calibri" w:cs="Calibri"/>
          <w:szCs w:val="22"/>
          <w:lang w:val="pl-PL"/>
        </w:rPr>
        <w:t xml:space="preserve"> dokumentach </w:t>
      </w:r>
      <w:r w:rsidRPr="006A610E">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6A610E">
        <w:rPr>
          <w:rFonts w:ascii="Calibri" w:hAnsi="Calibri" w:cs="Calibri"/>
          <w:szCs w:val="22"/>
          <w:lang w:val="pl-PL"/>
        </w:rPr>
        <w:t>101</w:t>
      </w:r>
      <w:r w:rsidRPr="006A610E">
        <w:rPr>
          <w:rFonts w:ascii="Calibri" w:hAnsi="Calibri" w:cs="Calibri"/>
          <w:szCs w:val="22"/>
        </w:rPr>
        <w:t xml:space="preserve"> ust. 1 pkt 2 ustawy </w:t>
      </w:r>
      <w:proofErr w:type="spellStart"/>
      <w:r w:rsidRPr="006A610E">
        <w:rPr>
          <w:rFonts w:ascii="Calibri" w:hAnsi="Calibri" w:cs="Calibri"/>
          <w:szCs w:val="22"/>
        </w:rPr>
        <w:t>Pzp</w:t>
      </w:r>
      <w:proofErr w:type="spellEnd"/>
      <w:r w:rsidRPr="006A610E">
        <w:rPr>
          <w:rFonts w:ascii="Calibri" w:hAnsi="Calibri" w:cs="Calibri"/>
          <w:szCs w:val="22"/>
        </w:rPr>
        <w:t>.</w:t>
      </w:r>
    </w:p>
    <w:p w14:paraId="76B20447" w14:textId="77777777"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rPr>
        <w:t>Materiały i urządzenia użyte do wykonania umowy powinny odpowiadać, co do jakości wymogom wyrobów dopuszczonych do obrotu i stosowania w budownictwie określonych w ustawie z dnia 7 lipca 1994 r. Prawo budowlane, ustawie z dnia 16 kwietnia 2004 r. o wyrobach budowlanych oraz wymogom specyfikacji technicznych, wykonania i odbioru robót i SWZ.</w:t>
      </w:r>
    </w:p>
    <w:p w14:paraId="265B038B" w14:textId="77777777"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rPr>
        <w:lastRenderedPageBreak/>
        <w:t xml:space="preserve">Wymagany termin gwarancji: min. </w:t>
      </w:r>
      <w:r w:rsidRPr="006A610E">
        <w:rPr>
          <w:rFonts w:ascii="Calibri" w:hAnsi="Calibri" w:cs="Calibri"/>
          <w:lang w:val="pl-PL"/>
        </w:rPr>
        <w:t>72</w:t>
      </w:r>
      <w:r w:rsidRPr="006A610E">
        <w:rPr>
          <w:rFonts w:ascii="Calibri" w:hAnsi="Calibri" w:cs="Calibri"/>
        </w:rPr>
        <w:t xml:space="preserve"> miesi</w:t>
      </w:r>
      <w:r w:rsidRPr="006A610E">
        <w:rPr>
          <w:rFonts w:ascii="Calibri" w:hAnsi="Calibri" w:cs="Calibri"/>
          <w:lang w:val="pl-PL"/>
        </w:rPr>
        <w:t>ące</w:t>
      </w:r>
      <w:r w:rsidRPr="006A610E">
        <w:rPr>
          <w:rFonts w:ascii="Calibri" w:hAnsi="Calibri" w:cs="Calibri"/>
        </w:rPr>
        <w:t>, max. 1</w:t>
      </w:r>
      <w:r w:rsidRPr="006A610E">
        <w:rPr>
          <w:rFonts w:ascii="Calibri" w:hAnsi="Calibri" w:cs="Calibri"/>
          <w:lang w:val="pl-PL"/>
        </w:rPr>
        <w:t>20</w:t>
      </w:r>
      <w:r w:rsidRPr="006A610E">
        <w:rPr>
          <w:rFonts w:ascii="Calibri" w:hAnsi="Calibri" w:cs="Calibri"/>
        </w:rPr>
        <w:t xml:space="preserve"> miesięcy, licząc od dnia końcowego odbioru przedmiotu zamówienia, przy czym okres gwarancji musi być równy okresowi rękojmi</w:t>
      </w:r>
      <w:r w:rsidRPr="006A610E">
        <w:rPr>
          <w:rFonts w:ascii="Calibri" w:hAnsi="Calibri" w:cs="Calibri"/>
          <w:lang w:val="pl-PL"/>
        </w:rPr>
        <w:t xml:space="preserve"> (okres gwarancji stanowi kryterium oceny ofert)</w:t>
      </w:r>
      <w:r w:rsidRPr="006A610E">
        <w:rPr>
          <w:rFonts w:ascii="Calibri" w:hAnsi="Calibri" w:cs="Calibri"/>
        </w:rPr>
        <w:t xml:space="preserve">. </w:t>
      </w:r>
    </w:p>
    <w:p w14:paraId="0CA3A6C5" w14:textId="77777777" w:rsidR="00E7612F" w:rsidRPr="006A610E" w:rsidRDefault="00E7612F" w:rsidP="00E7612F">
      <w:pPr>
        <w:widowControl w:val="0"/>
        <w:suppressAutoHyphens/>
        <w:autoSpaceDN w:val="0"/>
        <w:jc w:val="both"/>
        <w:textAlignment w:val="baseline"/>
        <w:rPr>
          <w:rFonts w:ascii="Calibri" w:eastAsia="Andale Sans UI" w:hAnsi="Calibri" w:cs="Calibri"/>
          <w:kern w:val="3"/>
          <w:sz w:val="22"/>
          <w:szCs w:val="22"/>
          <w:lang w:val="de-DE" w:eastAsia="ja-JP" w:bidi="fa-IR"/>
        </w:rPr>
      </w:pPr>
    </w:p>
    <w:p w14:paraId="7D417AAD" w14:textId="77777777" w:rsidR="00E7612F" w:rsidRPr="006603F3" w:rsidRDefault="00E7612F" w:rsidP="0018469F">
      <w:pPr>
        <w:numPr>
          <w:ilvl w:val="0"/>
          <w:numId w:val="108"/>
        </w:numPr>
        <w:ind w:left="426" w:hanging="426"/>
        <w:jc w:val="both"/>
        <w:rPr>
          <w:rFonts w:ascii="Calibri" w:hAnsi="Calibri" w:cs="Calibri"/>
          <w:sz w:val="22"/>
          <w:szCs w:val="22"/>
        </w:rPr>
      </w:pPr>
      <w:r w:rsidRPr="006603F3">
        <w:rPr>
          <w:rFonts w:ascii="Calibri" w:hAnsi="Calibri" w:cs="Calibri"/>
          <w:sz w:val="22"/>
          <w:szCs w:val="22"/>
        </w:rPr>
        <w:t xml:space="preserve">Zamawiający na podstawie art. 95 ust. 1 ustawy </w:t>
      </w:r>
      <w:proofErr w:type="spellStart"/>
      <w:r w:rsidRPr="006603F3">
        <w:rPr>
          <w:rFonts w:ascii="Calibri" w:hAnsi="Calibri" w:cs="Calibri"/>
          <w:sz w:val="22"/>
          <w:szCs w:val="22"/>
        </w:rPr>
        <w:t>Pzp</w:t>
      </w:r>
      <w:proofErr w:type="spellEnd"/>
      <w:r w:rsidRPr="006603F3">
        <w:rPr>
          <w:rFonts w:ascii="Calibri" w:hAnsi="Calibri" w:cs="Calibri"/>
          <w:sz w:val="22"/>
          <w:szCs w:val="22"/>
        </w:rPr>
        <w:t xml:space="preserve">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6603F3">
        <w:rPr>
          <w:rFonts w:ascii="Calibri" w:eastAsia="Calibri" w:hAnsi="Calibri" w:cs="Calibri"/>
          <w:sz w:val="22"/>
          <w:szCs w:val="22"/>
          <w:lang w:eastAsia="en-US"/>
        </w:rPr>
        <w:t xml:space="preserve"> w zakresie robót budowlanych</w:t>
      </w:r>
      <w:r w:rsidRPr="006603F3">
        <w:rPr>
          <w:rFonts w:ascii="Calibri" w:hAnsi="Calibri" w:cs="Calibri"/>
          <w:sz w:val="22"/>
          <w:szCs w:val="22"/>
        </w:rPr>
        <w:t xml:space="preserve">, przy czym zatrudnienie osób na podstawie umowy o pracę powinno trwać nieprzerwanie przez cały okres realizacji niniejszego zamówienia. Zamawiający dopuszcza, by czynności, które mają być wykonywane w ramach umowy o pracę były świadczone osobiście przez </w:t>
      </w:r>
      <w:bookmarkStart w:id="4" w:name="_Hlk62722326"/>
      <w:r w:rsidRPr="006603F3">
        <w:rPr>
          <w:rFonts w:ascii="Calibri" w:hAnsi="Calibri" w:cs="Calibri"/>
          <w:sz w:val="22"/>
          <w:szCs w:val="22"/>
        </w:rPr>
        <w:t>osoby prowadzące działalność gospodarczą</w:t>
      </w:r>
      <w:bookmarkEnd w:id="4"/>
      <w:r w:rsidRPr="006603F3">
        <w:rPr>
          <w:rFonts w:ascii="Calibri" w:hAnsi="Calibri" w:cs="Calibri"/>
          <w:sz w:val="22"/>
          <w:szCs w:val="22"/>
        </w:rPr>
        <w:t>.</w:t>
      </w:r>
    </w:p>
    <w:p w14:paraId="650A40E7" w14:textId="11DB8A38" w:rsidR="006603F3" w:rsidRPr="006603F3" w:rsidRDefault="006603F3" w:rsidP="006603F3">
      <w:pPr>
        <w:ind w:left="426"/>
        <w:jc w:val="both"/>
        <w:rPr>
          <w:rFonts w:ascii="Calibri" w:hAnsi="Calibri" w:cs="Calibri"/>
          <w:sz w:val="22"/>
          <w:szCs w:val="22"/>
        </w:rPr>
      </w:pPr>
      <w:r w:rsidRPr="006603F3">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p>
    <w:p w14:paraId="127A88DE" w14:textId="690FDAE2" w:rsidR="00901877" w:rsidRPr="006603F3" w:rsidRDefault="00E7612F" w:rsidP="006603F3">
      <w:pPr>
        <w:ind w:left="426"/>
        <w:jc w:val="both"/>
        <w:rPr>
          <w:rFonts w:ascii="Calibri" w:hAnsi="Calibri" w:cs="Calibri"/>
          <w:sz w:val="22"/>
          <w:szCs w:val="22"/>
        </w:rPr>
      </w:pPr>
      <w:r w:rsidRPr="006603F3">
        <w:rPr>
          <w:rFonts w:ascii="Calibri" w:hAnsi="Calibri" w:cs="Calibri"/>
          <w:sz w:val="22"/>
          <w:szCs w:val="22"/>
        </w:rPr>
        <w:t>Zamawiający dopuszcza zatrudnienie pracowników na umowę zlecenie wyłącznie w przypadku nagłych i niespodziewanych nieobecności pracownika zatrudnionego na umowę o pracę, wynikających z przyczyn losowych (np. zwolnienie lekarskie, urlop na żądanie)</w:t>
      </w:r>
    </w:p>
    <w:p w14:paraId="5C2FB736" w14:textId="06C66173" w:rsidR="00E7612F" w:rsidRPr="006A610E" w:rsidRDefault="00E7612F" w:rsidP="0018469F">
      <w:pPr>
        <w:numPr>
          <w:ilvl w:val="0"/>
          <w:numId w:val="108"/>
        </w:numPr>
        <w:ind w:left="426" w:hanging="426"/>
        <w:jc w:val="both"/>
        <w:rPr>
          <w:rFonts w:ascii="Calibri" w:hAnsi="Calibri" w:cs="Calibri"/>
          <w:sz w:val="22"/>
          <w:szCs w:val="22"/>
        </w:rPr>
      </w:pPr>
      <w:r w:rsidRPr="006A610E">
        <w:rPr>
          <w:rFonts w:ascii="Calibri" w:hAnsi="Calibri" w:cs="Calibri"/>
          <w:sz w:val="22"/>
          <w:szCs w:val="22"/>
        </w:rPr>
        <w:t xml:space="preserve">Sposób weryfikacji i kontroli spełniania warunku określonego w ust. </w:t>
      </w:r>
      <w:r w:rsidR="006A610E">
        <w:rPr>
          <w:rFonts w:ascii="Calibri" w:hAnsi="Calibri" w:cs="Calibri"/>
          <w:sz w:val="22"/>
          <w:szCs w:val="22"/>
        </w:rPr>
        <w:t>10</w:t>
      </w:r>
      <w:r w:rsidRPr="006A610E">
        <w:rPr>
          <w:rFonts w:ascii="Calibri" w:hAnsi="Calibri" w:cs="Calibri"/>
          <w:sz w:val="22"/>
          <w:szCs w:val="22"/>
        </w:rPr>
        <w:t xml:space="preserve"> powyżej wskazany został we wzorze umowy.</w:t>
      </w:r>
    </w:p>
    <w:p w14:paraId="40E97287" w14:textId="493972A2" w:rsidR="00723E1C" w:rsidRDefault="001679BD" w:rsidP="0018469F">
      <w:pPr>
        <w:numPr>
          <w:ilvl w:val="0"/>
          <w:numId w:val="108"/>
        </w:numPr>
        <w:ind w:left="426" w:hanging="426"/>
        <w:jc w:val="both"/>
        <w:rPr>
          <w:sz w:val="22"/>
          <w:szCs w:val="22"/>
        </w:rPr>
      </w:pPr>
      <w:r w:rsidRPr="00E7612F">
        <w:rPr>
          <w:rFonts w:ascii="Calibri" w:hAnsi="Calibri" w:cs="Calibri"/>
          <w:sz w:val="22"/>
          <w:szCs w:val="22"/>
        </w:rPr>
        <w:t xml:space="preserve">Wykonawca zobowiązany jest wykonać </w:t>
      </w:r>
      <w:r w:rsidRPr="0063179B">
        <w:rPr>
          <w:rFonts w:ascii="Calibri" w:hAnsi="Calibri" w:cs="Calibri"/>
          <w:sz w:val="22"/>
          <w:szCs w:val="22"/>
        </w:rPr>
        <w:t>usługę</w:t>
      </w:r>
      <w:r w:rsidR="0063179B" w:rsidRPr="0063179B">
        <w:rPr>
          <w:rFonts w:ascii="Calibri" w:hAnsi="Calibri" w:cs="Calibri"/>
          <w:sz w:val="22"/>
          <w:szCs w:val="22"/>
        </w:rPr>
        <w:t xml:space="preserve"> i roboty</w:t>
      </w:r>
      <w:r w:rsidR="0063179B">
        <w:rPr>
          <w:rFonts w:ascii="Calibri" w:hAnsi="Calibri" w:cs="Calibri"/>
          <w:sz w:val="22"/>
          <w:szCs w:val="22"/>
        </w:rPr>
        <w:t xml:space="preserve"> budowlane</w:t>
      </w:r>
      <w:r w:rsidRPr="00E7612F">
        <w:rPr>
          <w:rFonts w:ascii="Calibri" w:hAnsi="Calibri" w:cs="Calibri"/>
          <w:sz w:val="22"/>
          <w:szCs w:val="22"/>
        </w:rPr>
        <w:t xml:space="preserve"> przy zachowaniu wszelkich wymogów określonych w obowiązujących przepisach prawa</w:t>
      </w:r>
      <w:r w:rsidR="00787A6F" w:rsidRPr="00E7612F">
        <w:rPr>
          <w:rFonts w:ascii="Calibri" w:hAnsi="Calibri" w:cs="Calibri"/>
          <w:sz w:val="22"/>
          <w:szCs w:val="22"/>
        </w:rPr>
        <w:t>.</w:t>
      </w:r>
    </w:p>
    <w:p w14:paraId="7D983337" w14:textId="77777777" w:rsidR="00723E1C" w:rsidRDefault="001679BD" w:rsidP="0018469F">
      <w:pPr>
        <w:numPr>
          <w:ilvl w:val="0"/>
          <w:numId w:val="108"/>
        </w:numPr>
        <w:ind w:left="426" w:hanging="426"/>
        <w:jc w:val="both"/>
        <w:rPr>
          <w:sz w:val="22"/>
          <w:szCs w:val="22"/>
        </w:rPr>
      </w:pPr>
      <w:r w:rsidRPr="00723E1C">
        <w:rPr>
          <w:rFonts w:ascii="Calibri" w:hAnsi="Calibri" w:cs="Calibri"/>
          <w:sz w:val="22"/>
          <w:szCs w:val="22"/>
        </w:rPr>
        <w:t>Zamawiający nie przewiduje możliwości udzielenia zamówień, o których mowa w art.</w:t>
      </w:r>
      <w:r w:rsidRPr="00723E1C">
        <w:rPr>
          <w:rFonts w:ascii="Calibri" w:hAnsi="Calibri" w:cs="Calibri"/>
          <w:sz w:val="22"/>
          <w:szCs w:val="22"/>
          <w:lang w:eastAsia="zh-CN"/>
        </w:rPr>
        <w:t xml:space="preserve"> </w:t>
      </w:r>
      <w:r w:rsidRPr="00723E1C">
        <w:rPr>
          <w:rFonts w:ascii="Calibri" w:hAnsi="Calibri" w:cs="Calibri"/>
          <w:sz w:val="22"/>
          <w:szCs w:val="22"/>
        </w:rPr>
        <w:t xml:space="preserve">214 ust. 1 pkt 7 ustawy </w:t>
      </w:r>
      <w:proofErr w:type="spellStart"/>
      <w:r w:rsidRPr="00723E1C">
        <w:rPr>
          <w:rFonts w:ascii="Calibri" w:hAnsi="Calibri" w:cs="Calibri"/>
          <w:sz w:val="22"/>
          <w:szCs w:val="22"/>
        </w:rPr>
        <w:t>Pzp</w:t>
      </w:r>
      <w:proofErr w:type="spellEnd"/>
      <w:r w:rsidRPr="00723E1C">
        <w:rPr>
          <w:rFonts w:ascii="Calibri" w:hAnsi="Calibri" w:cs="Calibri"/>
          <w:sz w:val="22"/>
          <w:szCs w:val="22"/>
        </w:rPr>
        <w:t>.</w:t>
      </w:r>
    </w:p>
    <w:p w14:paraId="568A07DD" w14:textId="77777777" w:rsidR="00723E1C" w:rsidRDefault="001679BD" w:rsidP="0018469F">
      <w:pPr>
        <w:numPr>
          <w:ilvl w:val="0"/>
          <w:numId w:val="108"/>
        </w:numPr>
        <w:ind w:left="426" w:hanging="426"/>
        <w:jc w:val="both"/>
        <w:rPr>
          <w:sz w:val="22"/>
          <w:szCs w:val="22"/>
        </w:rPr>
      </w:pPr>
      <w:r w:rsidRPr="00723E1C">
        <w:rPr>
          <w:rFonts w:ascii="Calibri" w:hAnsi="Calibri" w:cs="Calibri"/>
          <w:bCs/>
          <w:sz w:val="22"/>
          <w:szCs w:val="22"/>
        </w:rPr>
        <w:t>Zamawiający nie zastrzega osobistego wykonania przez Wykonawcę kluczowych zadań</w:t>
      </w:r>
      <w:r w:rsidR="00453543" w:rsidRPr="00723E1C">
        <w:rPr>
          <w:rFonts w:ascii="Calibri" w:hAnsi="Calibri" w:cs="Calibri"/>
          <w:bCs/>
          <w:sz w:val="22"/>
          <w:szCs w:val="22"/>
        </w:rPr>
        <w:t>.</w:t>
      </w:r>
    </w:p>
    <w:p w14:paraId="32D45080" w14:textId="25129FD2" w:rsidR="009E7D11" w:rsidRPr="00723E1C" w:rsidRDefault="009E7D11" w:rsidP="0018469F">
      <w:pPr>
        <w:numPr>
          <w:ilvl w:val="0"/>
          <w:numId w:val="108"/>
        </w:numPr>
        <w:ind w:left="426" w:hanging="426"/>
        <w:jc w:val="both"/>
        <w:rPr>
          <w:sz w:val="22"/>
          <w:szCs w:val="22"/>
        </w:rPr>
      </w:pPr>
      <w:r w:rsidRPr="00723E1C">
        <w:rPr>
          <w:rFonts w:ascii="Calibri" w:hAnsi="Calibri" w:cs="Calibri"/>
          <w:sz w:val="22"/>
          <w:szCs w:val="22"/>
        </w:rPr>
        <w:t>Szczegółowy</w:t>
      </w:r>
      <w:r w:rsidRPr="00723E1C">
        <w:rPr>
          <w:rFonts w:ascii="Calibri" w:hAnsi="Calibri" w:cs="Calibri"/>
          <w:bCs/>
          <w:sz w:val="22"/>
          <w:szCs w:val="22"/>
        </w:rPr>
        <w:t xml:space="preserve"> opis wymagań Zamawiającego dotyczących realizacji przedmiotu umowy </w:t>
      </w:r>
      <w:r w:rsidRPr="00723E1C">
        <w:rPr>
          <w:rFonts w:ascii="Calibri" w:hAnsi="Calibri" w:cs="Calibri"/>
          <w:bCs/>
          <w:sz w:val="22"/>
          <w:szCs w:val="22"/>
        </w:rPr>
        <w:br/>
        <w:t>obejmującego prace projektowe i budowlane.</w:t>
      </w:r>
    </w:p>
    <w:p w14:paraId="16211AAA" w14:textId="6FADD276"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Zakres prac budowlano – montażowych należy wykonać w oparciu o własny projekt wykonawczo-budowlany przygotowany przez osoby do tego uprawnione opracowany na bazie programu funkcjonalno-użytkowego.</w:t>
      </w:r>
    </w:p>
    <w:p w14:paraId="0F08AF46" w14:textId="77777777"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Dokumentacja techniczna winna być opracowana zgodnie z obowiązującymi przepisami.</w:t>
      </w:r>
    </w:p>
    <w:p w14:paraId="5B38B6CB" w14:textId="77777777"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Zakres zadań obejmuje:</w:t>
      </w:r>
    </w:p>
    <w:p w14:paraId="29C96396" w14:textId="77777777" w:rsidR="009E7D11" w:rsidRPr="009E7D11" w:rsidRDefault="009E7D11" w:rsidP="009E7D11">
      <w:pPr>
        <w:spacing w:line="276" w:lineRule="auto"/>
        <w:ind w:left="1080"/>
        <w:jc w:val="both"/>
        <w:rPr>
          <w:rFonts w:ascii="Calibri" w:hAnsi="Calibri" w:cs="Calibri"/>
          <w:sz w:val="22"/>
          <w:szCs w:val="22"/>
        </w:rPr>
      </w:pPr>
      <w:r w:rsidRPr="009E7D11">
        <w:rPr>
          <w:rFonts w:ascii="Calibri" w:hAnsi="Calibri" w:cs="Calibri"/>
          <w:sz w:val="22"/>
          <w:szCs w:val="22"/>
          <w:u w:val="single"/>
        </w:rPr>
        <w:t>Prac projektowe</w:t>
      </w:r>
      <w:r w:rsidRPr="009E7D11">
        <w:rPr>
          <w:rFonts w:ascii="Calibri" w:hAnsi="Calibri" w:cs="Calibri"/>
          <w:sz w:val="22"/>
          <w:szCs w:val="22"/>
        </w:rPr>
        <w:t>:</w:t>
      </w:r>
    </w:p>
    <w:p w14:paraId="2DFE432A"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 xml:space="preserve">Opracowanie wielobranżowego projektu budowlano-wykonawczego i związanej </w:t>
      </w:r>
      <w:r w:rsidRPr="009E7D11">
        <w:rPr>
          <w:rFonts w:ascii="Calibri" w:hAnsi="Calibri" w:cs="Calibri"/>
          <w:sz w:val="22"/>
          <w:szCs w:val="22"/>
        </w:rPr>
        <w:br/>
        <w:t>z nim infrastruktury,</w:t>
      </w:r>
    </w:p>
    <w:p w14:paraId="0E637BA7"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 xml:space="preserve">Opracowanie dokumentacji kosztorysowej inwestycji (przedmiary robót </w:t>
      </w:r>
      <w:r w:rsidRPr="009E7D11">
        <w:rPr>
          <w:rFonts w:ascii="Calibri" w:hAnsi="Calibri" w:cs="Calibri"/>
          <w:sz w:val="22"/>
          <w:szCs w:val="22"/>
        </w:rPr>
        <w:br/>
        <w:t>i kosztorysy inwestorskie),</w:t>
      </w:r>
    </w:p>
    <w:p w14:paraId="198B5D88"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Opracowanie specyfikacji technicznych wykonania i odbioru robót budowlanych,</w:t>
      </w:r>
    </w:p>
    <w:p w14:paraId="128FF629"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Uzyskanie prawomocnej decyzji pozwolenia na budowę,</w:t>
      </w:r>
    </w:p>
    <w:p w14:paraId="37E34EDF" w14:textId="77777777" w:rsidR="009E7D11" w:rsidRPr="009E7D11" w:rsidRDefault="009E7D11" w:rsidP="009E7D11">
      <w:pPr>
        <w:spacing w:line="276" w:lineRule="auto"/>
        <w:ind w:left="1068"/>
        <w:jc w:val="both"/>
        <w:rPr>
          <w:rFonts w:ascii="Calibri" w:hAnsi="Calibri" w:cs="Calibri"/>
          <w:sz w:val="22"/>
          <w:szCs w:val="22"/>
        </w:rPr>
      </w:pPr>
    </w:p>
    <w:p w14:paraId="2655A1E5" w14:textId="1445AEF9" w:rsidR="009E7D11" w:rsidRPr="009E7D11" w:rsidRDefault="009E7D11" w:rsidP="009E7D11">
      <w:pPr>
        <w:spacing w:line="276" w:lineRule="auto"/>
        <w:ind w:left="1068"/>
        <w:jc w:val="both"/>
        <w:rPr>
          <w:rFonts w:ascii="Calibri" w:hAnsi="Calibri" w:cs="Calibri"/>
          <w:sz w:val="22"/>
          <w:szCs w:val="22"/>
          <w:u w:val="single"/>
        </w:rPr>
      </w:pPr>
      <w:r w:rsidRPr="009E7D11">
        <w:rPr>
          <w:rFonts w:ascii="Calibri" w:hAnsi="Calibri" w:cs="Calibri"/>
          <w:sz w:val="22"/>
          <w:szCs w:val="22"/>
          <w:u w:val="single"/>
        </w:rPr>
        <w:t xml:space="preserve">Prace </w:t>
      </w:r>
      <w:r w:rsidR="00932513" w:rsidRPr="009E7D11">
        <w:rPr>
          <w:rFonts w:ascii="Calibri" w:hAnsi="Calibri" w:cs="Calibri"/>
          <w:sz w:val="22"/>
          <w:szCs w:val="22"/>
          <w:u w:val="single"/>
        </w:rPr>
        <w:t>budowalno</w:t>
      </w:r>
      <w:r w:rsidRPr="009E7D11">
        <w:rPr>
          <w:rFonts w:ascii="Calibri" w:hAnsi="Calibri" w:cs="Calibri"/>
          <w:sz w:val="22"/>
          <w:szCs w:val="22"/>
          <w:u w:val="single"/>
        </w:rPr>
        <w:t>-wykonawcze:</w:t>
      </w:r>
    </w:p>
    <w:p w14:paraId="3E30A2B6" w14:textId="777777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Przygotowanie i zabezpieczenie terenu budowy,</w:t>
      </w:r>
    </w:p>
    <w:p w14:paraId="6ADEF5C2" w14:textId="4FD64A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 xml:space="preserve">Przeprowadzenie prac budowlanych i instalacyjnych </w:t>
      </w:r>
      <w:r w:rsidR="00932513" w:rsidRPr="009E7D11">
        <w:rPr>
          <w:rFonts w:ascii="Calibri" w:hAnsi="Calibri" w:cs="Calibri"/>
          <w:sz w:val="22"/>
          <w:szCs w:val="22"/>
        </w:rPr>
        <w:t>zgodnie</w:t>
      </w:r>
      <w:r w:rsidRPr="009E7D11">
        <w:rPr>
          <w:rFonts w:ascii="Calibri" w:hAnsi="Calibri" w:cs="Calibri"/>
          <w:sz w:val="22"/>
          <w:szCs w:val="22"/>
        </w:rPr>
        <w:t xml:space="preserve"> z opracowaną dokumentacją,</w:t>
      </w:r>
    </w:p>
    <w:p w14:paraId="068704EC" w14:textId="777777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Uzyskanie wszelkich pozwoleń i decyzji związanych z realizacją i przekazaniem do użytkowania,</w:t>
      </w:r>
    </w:p>
    <w:p w14:paraId="04D48584" w14:textId="2BB6A6DD"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 xml:space="preserve">Inne opracowania wymagane prawem, niezbędne do prawidłowej </w:t>
      </w:r>
      <w:r w:rsidR="00932513" w:rsidRPr="009E7D11">
        <w:rPr>
          <w:rFonts w:ascii="Calibri" w:hAnsi="Calibri" w:cs="Calibri"/>
          <w:sz w:val="22"/>
          <w:szCs w:val="22"/>
        </w:rPr>
        <w:t>realizacji</w:t>
      </w:r>
      <w:r w:rsidRPr="009E7D11">
        <w:rPr>
          <w:rFonts w:ascii="Calibri" w:hAnsi="Calibri" w:cs="Calibri"/>
          <w:sz w:val="22"/>
          <w:szCs w:val="22"/>
        </w:rPr>
        <w:t xml:space="preserve"> przedmiotu zamówienia.  </w:t>
      </w:r>
    </w:p>
    <w:p w14:paraId="30B2B95C" w14:textId="7BC57D1C" w:rsidR="0005733F" w:rsidRPr="00723E1C" w:rsidRDefault="0005733F" w:rsidP="0018469F">
      <w:pPr>
        <w:pStyle w:val="Akapitzlist"/>
        <w:numPr>
          <w:ilvl w:val="0"/>
          <w:numId w:val="108"/>
        </w:numPr>
        <w:spacing w:line="276" w:lineRule="auto"/>
        <w:jc w:val="both"/>
        <w:rPr>
          <w:rFonts w:ascii="Calibri" w:hAnsi="Calibri" w:cs="Calibri"/>
          <w:sz w:val="22"/>
          <w:szCs w:val="22"/>
          <w:u w:val="single"/>
        </w:rPr>
      </w:pPr>
      <w:r w:rsidRPr="00723E1C">
        <w:rPr>
          <w:rFonts w:ascii="Calibri" w:hAnsi="Calibri" w:cs="Calibri"/>
          <w:sz w:val="22"/>
          <w:szCs w:val="22"/>
          <w:lang w:eastAsia="ja-JP" w:bidi="fa-IR"/>
        </w:rPr>
        <w:t>Inne warunki Zamawiającego:</w:t>
      </w:r>
    </w:p>
    <w:p w14:paraId="537DD8DC"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Wykonawca nie może użyć do realizacji zamówienia wyrobów budowlanych </w:t>
      </w:r>
      <w:r w:rsidRPr="0005733F">
        <w:rPr>
          <w:rFonts w:ascii="Calibri" w:eastAsia="Andale Sans UI" w:hAnsi="Calibri" w:cs="Calibri"/>
          <w:kern w:val="3"/>
          <w:sz w:val="22"/>
          <w:szCs w:val="22"/>
          <w:lang w:eastAsia="ja-JP" w:bidi="fa-IR"/>
        </w:rPr>
        <w:br/>
      </w:r>
      <w:r w:rsidRPr="0005733F">
        <w:rPr>
          <w:rFonts w:ascii="Calibri" w:eastAsia="Andale Sans UI" w:hAnsi="Calibri" w:cs="Calibri"/>
          <w:kern w:val="3"/>
          <w:sz w:val="22"/>
          <w:szCs w:val="22"/>
          <w:lang w:eastAsia="ja-JP" w:bidi="fa-IR"/>
        </w:rPr>
        <w:lastRenderedPageBreak/>
        <w:t xml:space="preserve">o gorszych parametrach technicznych i jakościowych niż te, wskazane </w:t>
      </w:r>
      <w:r w:rsidRPr="0005733F">
        <w:rPr>
          <w:rFonts w:ascii="Calibri" w:eastAsia="Andale Sans UI" w:hAnsi="Calibri" w:cs="Calibri"/>
          <w:kern w:val="3"/>
          <w:sz w:val="22"/>
          <w:szCs w:val="22"/>
          <w:lang w:eastAsia="ja-JP" w:bidi="fa-IR"/>
        </w:rPr>
        <w:br/>
        <w:t>w dokumentacji.</w:t>
      </w:r>
    </w:p>
    <w:p w14:paraId="1DF552FB"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 xml:space="preserve">Nazwy, symbole i znaki firmowe producentów, dane techniczne i opisy technologii zostały podane jedynie w celu jak najdokładniejszego określenia elementów, urządzeń </w:t>
      </w:r>
      <w:r w:rsidRPr="0005733F">
        <w:rPr>
          <w:rFonts w:ascii="Calibri" w:eastAsia="Andale Sans UI" w:hAnsi="Calibri" w:cs="Calibri"/>
          <w:kern w:val="3"/>
          <w:sz w:val="22"/>
          <w:szCs w:val="22"/>
          <w:lang w:eastAsia="ja-JP" w:bidi="fa-IR"/>
        </w:rPr>
        <w:br/>
        <w:t>i materiałów, które mogą być użyte do realizacji przedmiotu zamówienia. Oznacza to</w:t>
      </w:r>
      <w:r w:rsidRPr="0005733F">
        <w:rPr>
          <w:rFonts w:ascii="Calibri" w:eastAsia="Andale Sans UI" w:hAnsi="Calibri" w:cs="Calibri"/>
          <w:kern w:val="3"/>
          <w:sz w:val="22"/>
          <w:szCs w:val="22"/>
          <w:lang w:eastAsia="ja-JP" w:bidi="fa-IR"/>
        </w:rPr>
        <w:br/>
        <w:t xml:space="preserve">że Wykonawca nie będzie zobowiązany do stosowania konkretnych wyrobów i że może on stosować inne, pod warunkiem ich zgodności z wyrobami podanymi </w:t>
      </w:r>
      <w:r w:rsidRPr="0005733F">
        <w:rPr>
          <w:rFonts w:ascii="Calibri" w:eastAsia="Andale Sans UI" w:hAnsi="Calibri" w:cs="Calibri"/>
          <w:kern w:val="3"/>
          <w:sz w:val="22"/>
          <w:szCs w:val="22"/>
          <w:lang w:eastAsia="ja-JP" w:bidi="fa-IR"/>
        </w:rPr>
        <w:br/>
        <w:t>w dokumentacji pod względem:</w:t>
      </w:r>
    </w:p>
    <w:p w14:paraId="677D1F9A"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gabarytów i konstrukcji (wielkość, rodzaj i liczba elementów składowych),</w:t>
      </w:r>
    </w:p>
    <w:p w14:paraId="46324E88"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charakteru użytkowego (tożsamość funkcji),</w:t>
      </w:r>
    </w:p>
    <w:p w14:paraId="12FB8D5A"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charakterystyki materiałowej (rodzaj i jakość tworzywa),</w:t>
      </w:r>
    </w:p>
    <w:p w14:paraId="576A7648"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parametrów technicznych (np. wytrzymałość, trwałość, konstrukcja),</w:t>
      </w:r>
    </w:p>
    <w:p w14:paraId="2A489807"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wyglądu (np. struktura, barwa).</w:t>
      </w:r>
    </w:p>
    <w:p w14:paraId="3DFCFF4A"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 xml:space="preserve">Dopuszcza się zastosowanie innych rozwiązań i systemów o parametrach nie gorszych </w:t>
      </w:r>
      <w:r w:rsidRPr="0005733F">
        <w:rPr>
          <w:rFonts w:ascii="Calibri" w:eastAsia="Andale Sans UI" w:hAnsi="Calibri" w:cs="Calibri"/>
          <w:kern w:val="3"/>
          <w:sz w:val="22"/>
          <w:szCs w:val="22"/>
          <w:lang w:eastAsia="ja-JP" w:bidi="fa-IR"/>
        </w:rPr>
        <w:br/>
        <w:t>od zaproponowanych, wymaga to jednak uzyskania zgody Zamawiającego.</w:t>
      </w:r>
    </w:p>
    <w:p w14:paraId="2DDA7CF2"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Wszelkie uzasadnione zmiany i odstępstwa proponowane przez Wykonawcę, powinny być obustronnie uzgodnione w terminie zapewniającym nieprzerwany tok wykonawstwa. Wszelkie zmiany i odstępstwa od zatwierdzonej Dokumentacji Technicznej nie mogą powodować obniżenia wartości funkcjonalnych i użytkowych oraz w przypadku zmiany materiałów i elementów powodować zmniejszenia trwałości eksploatacji.</w:t>
      </w:r>
    </w:p>
    <w:p w14:paraId="31F81932" w14:textId="77777777" w:rsidR="0005733F" w:rsidRPr="0005733F" w:rsidRDefault="0005733F" w:rsidP="0005733F">
      <w:pPr>
        <w:pStyle w:val="Standard"/>
        <w:widowControl w:val="0"/>
        <w:spacing w:line="276" w:lineRule="auto"/>
        <w:ind w:left="720"/>
        <w:jc w:val="both"/>
        <w:rPr>
          <w:rFonts w:ascii="Calibri" w:eastAsia="Lucida Sans Unicode" w:hAnsi="Calibri" w:cs="Calibri"/>
          <w:sz w:val="22"/>
          <w:szCs w:val="22"/>
          <w:lang w:eastAsia="zh-CN" w:bidi="hi-IN"/>
        </w:rPr>
      </w:pPr>
    </w:p>
    <w:p w14:paraId="15EB5F5E" w14:textId="357E64F2" w:rsidR="0005733F" w:rsidRPr="0005733F" w:rsidRDefault="0005733F" w:rsidP="0018469F">
      <w:pPr>
        <w:pStyle w:val="Standard"/>
        <w:widowControl w:val="0"/>
        <w:numPr>
          <w:ilvl w:val="0"/>
          <w:numId w:val="108"/>
        </w:numPr>
        <w:spacing w:line="276" w:lineRule="auto"/>
        <w:jc w:val="both"/>
        <w:textAlignment w:val="auto"/>
        <w:rPr>
          <w:rFonts w:ascii="Calibri" w:hAnsi="Calibri" w:cs="Calibri"/>
          <w:sz w:val="22"/>
          <w:szCs w:val="22"/>
        </w:rPr>
      </w:pPr>
      <w:r w:rsidRPr="0005733F">
        <w:rPr>
          <w:rFonts w:ascii="Calibri" w:eastAsia="Andale Sans UI" w:hAnsi="Calibri" w:cs="Calibri"/>
          <w:b/>
          <w:bCs/>
          <w:sz w:val="22"/>
          <w:szCs w:val="22"/>
          <w:lang w:eastAsia="ja-JP" w:bidi="fa-IR"/>
        </w:rPr>
        <w:t>Wymogi ogólne wykonawstwa robót:</w:t>
      </w:r>
    </w:p>
    <w:p w14:paraId="01B66894"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roboty będą wykonywane w czynnym obiekcie Szpitala,</w:t>
      </w:r>
    </w:p>
    <w:p w14:paraId="4DD6978F"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Wykonawca zobowiązuje się zabezpieczyć teren robót, </w:t>
      </w:r>
    </w:p>
    <w:p w14:paraId="3C811FB8" w14:textId="1AF93CE9"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Wykonawca zobowiązuje się ograniczyć do minimum uciążliwości związane z funkcjonowaniem Szpitala a wynikające z prowadzonych robót,</w:t>
      </w:r>
    </w:p>
    <w:p w14:paraId="40AAAD5C" w14:textId="5826CDC6"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roboty muszą być wykonane zgodnie z obowiązującymi przepisami i sztuką budowlaną, pod stałym nadzorem osoby uprawnionej do kierowania pracami budowlanymi oraz zachowaniem przepisów BHP i p.poż. w zakresie wynikającym z prowadzonego rodzaju robót,</w:t>
      </w:r>
    </w:p>
    <w:p w14:paraId="6EC98241"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stosowane materiały winny posiadać wymagane aktualne atesty i aprobaty techniczne, </w:t>
      </w:r>
    </w:p>
    <w:p w14:paraId="4396DDAA"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Wykonawca dołoży szczególnej staranności dla zapewnienia w trakcie robót pełnego bezpieczeństwa w budynku osób trzecich,</w:t>
      </w:r>
    </w:p>
    <w:p w14:paraId="0DC2ABE3" w14:textId="63B11180"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Prowadzić prace zgodnie z dokumentacją i ustaleniami technicznymi z Zamawiającym.</w:t>
      </w:r>
    </w:p>
    <w:p w14:paraId="6835FD8E" w14:textId="77777777" w:rsidR="00524B2E" w:rsidRPr="00D87D32" w:rsidRDefault="00524B2E" w:rsidP="005017B3">
      <w:pPr>
        <w:shd w:val="clear" w:color="auto" w:fill="FFFFFF"/>
        <w:autoSpaceDE w:val="0"/>
        <w:autoSpaceDN w:val="0"/>
        <w:adjustRightInd w:val="0"/>
        <w:contextualSpacing/>
        <w:jc w:val="both"/>
        <w:rPr>
          <w:rStyle w:val="Pogrubienie"/>
          <w:rFonts w:ascii="Calibri" w:hAnsi="Calibri" w:cs="Calibri"/>
        </w:rPr>
      </w:pPr>
    </w:p>
    <w:p w14:paraId="2834AE40" w14:textId="77777777" w:rsidR="00932513" w:rsidRPr="00932513" w:rsidRDefault="00932513" w:rsidP="0018469F">
      <w:pPr>
        <w:pStyle w:val="Akapitzlist"/>
        <w:numPr>
          <w:ilvl w:val="0"/>
          <w:numId w:val="108"/>
        </w:numPr>
        <w:spacing w:line="276" w:lineRule="auto"/>
        <w:jc w:val="both"/>
        <w:rPr>
          <w:rFonts w:ascii="Calibri" w:hAnsi="Calibri" w:cs="Calibri"/>
          <w:bCs/>
          <w:sz w:val="22"/>
          <w:szCs w:val="22"/>
        </w:rPr>
      </w:pPr>
      <w:r w:rsidRPr="00932513">
        <w:rPr>
          <w:rFonts w:ascii="Calibri" w:eastAsia="Andale Sans UI" w:hAnsi="Calibri" w:cs="Calibri"/>
          <w:b/>
          <w:bCs/>
          <w:kern w:val="3"/>
          <w:sz w:val="22"/>
          <w:szCs w:val="22"/>
          <w:lang w:eastAsia="ja-JP" w:bidi="fa-IR"/>
        </w:rPr>
        <w:t>Normy i normatywy</w:t>
      </w:r>
    </w:p>
    <w:p w14:paraId="080D9436" w14:textId="77777777" w:rsidR="00932513" w:rsidRPr="00932513" w:rsidRDefault="00932513" w:rsidP="00932513">
      <w:pPr>
        <w:spacing w:line="276" w:lineRule="auto"/>
        <w:ind w:left="720"/>
        <w:jc w:val="both"/>
        <w:rPr>
          <w:rFonts w:ascii="Calibri" w:hAnsi="Calibri" w:cs="Calibri"/>
          <w:bCs/>
          <w:sz w:val="22"/>
          <w:szCs w:val="22"/>
        </w:rPr>
      </w:pPr>
      <w:r w:rsidRPr="00932513">
        <w:rPr>
          <w:rFonts w:ascii="Calibri" w:eastAsia="Andale Sans UI" w:hAnsi="Calibri" w:cs="Calibri"/>
          <w:kern w:val="3"/>
          <w:sz w:val="22"/>
          <w:szCs w:val="22"/>
          <w:lang w:eastAsia="ja-JP" w:bidi="fa-IR"/>
        </w:rPr>
        <w:t>Wykonawca jest zobowiązany znać wszystkie przepisy prawne wydawane zarówno przez władze państwowe jak i lokalne oraz inne regulacje prawne i wytyczne, które są w jakikolwiek sposób związane z prowadzonymi robotami i będzie w pełni odpowiedzialny za przestrzeganie tych reguł i wytycznych w trakcie realizacji robót.</w:t>
      </w:r>
    </w:p>
    <w:p w14:paraId="0BFB8F9F" w14:textId="77777777" w:rsidR="00932513" w:rsidRPr="00932513" w:rsidRDefault="00932513" w:rsidP="00932513">
      <w:pPr>
        <w:spacing w:line="276" w:lineRule="auto"/>
        <w:ind w:left="720"/>
        <w:jc w:val="both"/>
        <w:rPr>
          <w:rFonts w:ascii="Calibri" w:hAnsi="Calibri" w:cs="Calibri"/>
          <w:bCs/>
          <w:sz w:val="22"/>
          <w:szCs w:val="22"/>
        </w:rPr>
      </w:pPr>
      <w:r w:rsidRPr="00932513">
        <w:rPr>
          <w:rFonts w:ascii="Calibri" w:eastAsia="Andale Sans UI" w:hAnsi="Calibri" w:cs="Calibri"/>
          <w:kern w:val="3"/>
          <w:sz w:val="22"/>
          <w:szCs w:val="22"/>
          <w:lang w:eastAsia="ja-JP" w:bidi="fa-IR"/>
        </w:rPr>
        <w:t>Najważniejsze z nich to:</w:t>
      </w:r>
    </w:p>
    <w:p w14:paraId="4CC17C7C"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Ustawa Prawo budowlane z dnia 7 lipca 1994 r. (tekst jednolity: Dz. U. z 2013 r. poz. 1409) wraz z późniejszymi zmianami,</w:t>
      </w:r>
    </w:p>
    <w:p w14:paraId="35D183F4"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Ustawa o dostępie do informacji o środowisku i jego ochronie oraz o ocenach oddziaływania na środowisko z dnia 9 listopada 2000 r. (Dz. U. Nr 109/2000 poz. 1157),</w:t>
      </w:r>
    </w:p>
    <w:p w14:paraId="41BFF87D"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 xml:space="preserve">Rozporządzenie Ministra Gospodarki Przestrzennej i Budownictwa z dnia 19 grudnia 1994 r. w sprawie </w:t>
      </w:r>
      <w:r w:rsidRPr="00932513">
        <w:rPr>
          <w:rFonts w:ascii="Calibri" w:eastAsia="Andale Sans UI" w:hAnsi="Calibri" w:cs="Calibri"/>
          <w:kern w:val="3"/>
          <w:sz w:val="22"/>
          <w:szCs w:val="22"/>
          <w:lang w:eastAsia="ja-JP" w:bidi="fa-IR"/>
        </w:rPr>
        <w:lastRenderedPageBreak/>
        <w:t>dopuszczenia do stosowania w budownictwie nowych materiałów oraz nowych metod wykonywania robot budowlanych (Dz. U. Nr 10/1995, poz. 48),</w:t>
      </w:r>
    </w:p>
    <w:p w14:paraId="7CACACDF"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932513">
        <w:rPr>
          <w:rFonts w:ascii="Calibri" w:eastAsia="Andale Sans UI" w:hAnsi="Calibri" w:cs="Calibri"/>
          <w:kern w:val="3"/>
          <w:sz w:val="22"/>
          <w:szCs w:val="22"/>
          <w:lang w:eastAsia="ja-JP" w:bidi="fa-IR"/>
        </w:rPr>
        <w:t xml:space="preserve">Rozporządzenie Ministra Infrastruktury z dnia 18 maja 2004 r. w sprawie metod i podstaw sporządzania kosztorysu inwestorskiego, obliczenia planowanych kosztów prac projektowych oraz planowanych kosztów robót budowlanych </w:t>
      </w:r>
      <w:r w:rsidRPr="00974D0D">
        <w:rPr>
          <w:rFonts w:ascii="Calibri" w:eastAsia="Andale Sans UI" w:hAnsi="Calibri" w:cs="Calibri"/>
          <w:kern w:val="3"/>
          <w:sz w:val="22"/>
          <w:szCs w:val="22"/>
          <w:lang w:eastAsia="ja-JP" w:bidi="fa-IR"/>
        </w:rPr>
        <w:t>(Dz. U. z 2004 r. Nr 130 poz. 1389),</w:t>
      </w:r>
    </w:p>
    <w:p w14:paraId="7A4D136A" w14:textId="77777777" w:rsidR="00524B2E" w:rsidRPr="00D87D32" w:rsidRDefault="00524B2E" w:rsidP="0005733F">
      <w:pPr>
        <w:shd w:val="clear" w:color="auto" w:fill="FFFFFF"/>
        <w:autoSpaceDE w:val="0"/>
        <w:autoSpaceDN w:val="0"/>
        <w:adjustRightInd w:val="0"/>
        <w:contextualSpacing/>
        <w:rPr>
          <w:rStyle w:val="Pogrubienie"/>
          <w:rFonts w:ascii="Calibri" w:hAnsi="Calibri" w:cs="Calibri"/>
          <w:color w:val="FF0000"/>
        </w:rPr>
      </w:pPr>
    </w:p>
    <w:p w14:paraId="47F96753" w14:textId="66DFB6F6" w:rsidR="008F244A" w:rsidRPr="00D87D32"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D87D32">
        <w:rPr>
          <w:rFonts w:ascii="Calibri" w:hAnsi="Calibri" w:cs="Calibri"/>
          <w:b/>
          <w:sz w:val="22"/>
          <w:szCs w:val="22"/>
          <w:u w:val="single"/>
        </w:rPr>
        <w:t>IV. TERMIN WYKONANIA ZAMÓWIENIA</w:t>
      </w:r>
    </w:p>
    <w:p w14:paraId="45FDA555" w14:textId="77777777" w:rsidR="008F244A" w:rsidRPr="00D87D32" w:rsidRDefault="008F244A" w:rsidP="0018469F">
      <w:pPr>
        <w:numPr>
          <w:ilvl w:val="0"/>
          <w:numId w:val="42"/>
        </w:numPr>
        <w:suppressAutoHyphens/>
        <w:jc w:val="both"/>
        <w:rPr>
          <w:rFonts w:ascii="Calibri" w:hAnsi="Calibri" w:cs="Calibri"/>
          <w:sz w:val="22"/>
          <w:szCs w:val="22"/>
          <w:lang w:eastAsia="ar-SA"/>
        </w:rPr>
      </w:pPr>
      <w:r w:rsidRPr="00D87D32">
        <w:rPr>
          <w:rFonts w:ascii="Calibri" w:hAnsi="Calibri" w:cs="Calibri"/>
          <w:sz w:val="22"/>
          <w:szCs w:val="22"/>
          <w:lang w:eastAsia="ar-SA"/>
        </w:rPr>
        <w:t>Terminy realizacji przedmiotu umowy określa się następująco:</w:t>
      </w:r>
    </w:p>
    <w:p w14:paraId="69C9EF7B" w14:textId="5A53DB61" w:rsidR="008F244A" w:rsidRPr="00D87D32" w:rsidRDefault="008F244A" w:rsidP="0018469F">
      <w:pPr>
        <w:numPr>
          <w:ilvl w:val="0"/>
          <w:numId w:val="41"/>
        </w:numPr>
        <w:suppressAutoHyphens/>
        <w:jc w:val="both"/>
        <w:rPr>
          <w:rFonts w:ascii="Calibri" w:hAnsi="Calibri" w:cs="Calibri"/>
          <w:sz w:val="22"/>
          <w:szCs w:val="22"/>
          <w:lang w:eastAsia="ar-SA"/>
        </w:rPr>
      </w:pPr>
      <w:r w:rsidRPr="00D87D32">
        <w:rPr>
          <w:rFonts w:ascii="Calibri" w:hAnsi="Calibri" w:cs="Calibri"/>
          <w:sz w:val="22"/>
          <w:szCs w:val="22"/>
          <w:lang w:eastAsia="ar-SA"/>
        </w:rPr>
        <w:t xml:space="preserve">Etap 1 - termin wykonania projektu i uzyskania prawomocnego pozwolenia na budowę - do </w:t>
      </w:r>
      <w:r w:rsidR="00431D25">
        <w:rPr>
          <w:rFonts w:ascii="Calibri" w:hAnsi="Calibri" w:cs="Calibri"/>
          <w:sz w:val="22"/>
          <w:szCs w:val="22"/>
          <w:lang w:eastAsia="ar-SA"/>
        </w:rPr>
        <w:t>45</w:t>
      </w:r>
      <w:r w:rsidRPr="00D87D32">
        <w:rPr>
          <w:rFonts w:ascii="Calibri" w:hAnsi="Calibri" w:cs="Calibri"/>
          <w:sz w:val="22"/>
          <w:szCs w:val="22"/>
          <w:lang w:eastAsia="ar-SA"/>
        </w:rPr>
        <w:t xml:space="preserve"> dni od daty zawarcia  umowy.</w:t>
      </w:r>
    </w:p>
    <w:p w14:paraId="02F52C9C" w14:textId="198E7660" w:rsidR="008F244A" w:rsidRPr="00974D0D" w:rsidRDefault="008F244A" w:rsidP="0018469F">
      <w:pPr>
        <w:numPr>
          <w:ilvl w:val="0"/>
          <w:numId w:val="41"/>
        </w:numPr>
        <w:suppressAutoHyphens/>
        <w:jc w:val="both"/>
        <w:rPr>
          <w:rFonts w:ascii="Calibri" w:hAnsi="Calibri" w:cs="Calibri"/>
          <w:sz w:val="22"/>
          <w:szCs w:val="22"/>
          <w:lang w:eastAsia="ar-SA"/>
        </w:rPr>
      </w:pPr>
      <w:r w:rsidRPr="00D87D32">
        <w:rPr>
          <w:rFonts w:ascii="Calibri" w:hAnsi="Calibri" w:cs="Calibri"/>
          <w:sz w:val="22"/>
          <w:szCs w:val="22"/>
          <w:lang w:eastAsia="ar-SA"/>
        </w:rPr>
        <w:t xml:space="preserve">Etap 2 - termin zakończenia robót budowlanych wraz z uzyskaniem pozwoleń i decyzji niezbędnych </w:t>
      </w:r>
      <w:r w:rsidRPr="00D87D32">
        <w:rPr>
          <w:rFonts w:ascii="Calibri" w:hAnsi="Calibri" w:cs="Calibri"/>
          <w:sz w:val="22"/>
          <w:szCs w:val="22"/>
          <w:lang w:eastAsia="ar-SA"/>
        </w:rPr>
        <w:br/>
        <w:t xml:space="preserve">do rozpoczęcia użytkowania – </w:t>
      </w:r>
      <w:r w:rsidR="00431D25">
        <w:rPr>
          <w:rFonts w:ascii="Calibri" w:hAnsi="Calibri" w:cs="Calibri"/>
          <w:sz w:val="22"/>
          <w:szCs w:val="22"/>
          <w:lang w:eastAsia="ar-SA"/>
        </w:rPr>
        <w:t>90</w:t>
      </w:r>
      <w:r w:rsidRPr="00D87D32">
        <w:rPr>
          <w:rFonts w:ascii="Calibri" w:hAnsi="Calibri" w:cs="Calibri"/>
          <w:sz w:val="22"/>
          <w:szCs w:val="22"/>
          <w:lang w:eastAsia="ar-SA"/>
        </w:rPr>
        <w:t xml:space="preserve"> dni od daty zakończenia etapu 1, jednak nie dłużej </w:t>
      </w:r>
      <w:r w:rsidRPr="00974D0D">
        <w:rPr>
          <w:rFonts w:ascii="Calibri" w:hAnsi="Calibri" w:cs="Calibri"/>
          <w:sz w:val="22"/>
          <w:szCs w:val="22"/>
          <w:lang w:eastAsia="ar-SA"/>
        </w:rPr>
        <w:t>niż do 15.11.2024r.</w:t>
      </w:r>
    </w:p>
    <w:p w14:paraId="6ED4839C" w14:textId="77777777" w:rsidR="008F244A" w:rsidRPr="00974D0D" w:rsidRDefault="008F244A" w:rsidP="00711294">
      <w:pPr>
        <w:ind w:right="425"/>
        <w:jc w:val="both"/>
        <w:rPr>
          <w:rFonts w:ascii="Calibri" w:hAnsi="Calibri" w:cs="Calibri"/>
          <w:sz w:val="22"/>
          <w:szCs w:val="22"/>
        </w:rPr>
      </w:pPr>
    </w:p>
    <w:p w14:paraId="2975EFE1" w14:textId="77777777" w:rsidR="00DB59FC" w:rsidRPr="00D87D32" w:rsidRDefault="00DB59FC" w:rsidP="00711294">
      <w:pPr>
        <w:pStyle w:val="Nagwek1"/>
        <w:ind w:right="425"/>
        <w:jc w:val="both"/>
        <w:rPr>
          <w:rFonts w:ascii="Calibri" w:hAnsi="Calibri" w:cs="Calibri"/>
          <w:sz w:val="22"/>
          <w:szCs w:val="22"/>
          <w:u w:val="single"/>
        </w:rPr>
      </w:pPr>
      <w:r w:rsidRPr="00D87D32">
        <w:rPr>
          <w:rFonts w:ascii="Calibri" w:hAnsi="Calibri" w:cs="Calibri"/>
          <w:sz w:val="22"/>
          <w:szCs w:val="22"/>
          <w:u w:val="single"/>
        </w:rPr>
        <w:t>V. WARUNKI UDZIAŁU W POSTĘPOWA</w:t>
      </w:r>
      <w:r w:rsidR="003415E9" w:rsidRPr="00D87D32">
        <w:rPr>
          <w:rFonts w:ascii="Calibri" w:hAnsi="Calibri" w:cs="Calibri"/>
          <w:sz w:val="22"/>
          <w:szCs w:val="22"/>
          <w:u w:val="single"/>
        </w:rPr>
        <w:t>NIU</w:t>
      </w:r>
    </w:p>
    <w:p w14:paraId="2C80549E" w14:textId="77777777" w:rsidR="003931B4" w:rsidRPr="00D87D32"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D87D32">
        <w:rPr>
          <w:rFonts w:ascii="Calibri" w:hAnsi="Calibri" w:cs="Calibri"/>
          <w:sz w:val="22"/>
          <w:szCs w:val="22"/>
        </w:rPr>
        <w:t xml:space="preserve"> </w:t>
      </w:r>
      <w:r w:rsidR="003931B4" w:rsidRPr="00D87D32">
        <w:rPr>
          <w:rFonts w:ascii="Calibri" w:hAnsi="Calibri" w:cs="Calibri"/>
          <w:sz w:val="22"/>
          <w:szCs w:val="22"/>
        </w:rPr>
        <w:t>O udzielenie  zamówienia mogą ubiegać się Wykonawcy, którzy:</w:t>
      </w:r>
    </w:p>
    <w:p w14:paraId="523B0EFC" w14:textId="77777777" w:rsidR="00381D0D" w:rsidRPr="00D87D32" w:rsidRDefault="003931B4" w:rsidP="00EF4012">
      <w:pPr>
        <w:numPr>
          <w:ilvl w:val="0"/>
          <w:numId w:val="31"/>
        </w:numPr>
        <w:ind w:right="425"/>
        <w:jc w:val="both"/>
        <w:rPr>
          <w:rFonts w:ascii="Calibri" w:hAnsi="Calibri" w:cs="Calibri"/>
          <w:sz w:val="22"/>
          <w:szCs w:val="22"/>
        </w:rPr>
      </w:pPr>
      <w:r w:rsidRPr="00D87D32">
        <w:rPr>
          <w:rFonts w:ascii="Calibri" w:hAnsi="Calibri" w:cs="Calibri"/>
          <w:sz w:val="22"/>
          <w:szCs w:val="22"/>
        </w:rPr>
        <w:t>nie podlegają wykluczeniu</w:t>
      </w:r>
      <w:r w:rsidR="00D821D2" w:rsidRPr="00D87D32">
        <w:rPr>
          <w:rFonts w:ascii="Calibri" w:hAnsi="Calibri" w:cs="Calibri"/>
          <w:sz w:val="22"/>
          <w:szCs w:val="22"/>
        </w:rPr>
        <w:t xml:space="preserve"> na podstawie art. 108 ust. 1 ustawy </w:t>
      </w:r>
      <w:proofErr w:type="spellStart"/>
      <w:r w:rsidR="00D821D2" w:rsidRPr="00D87D32">
        <w:rPr>
          <w:rFonts w:ascii="Calibri" w:hAnsi="Calibri" w:cs="Calibri"/>
          <w:sz w:val="22"/>
          <w:szCs w:val="22"/>
        </w:rPr>
        <w:t>Pzp</w:t>
      </w:r>
      <w:proofErr w:type="spellEnd"/>
      <w:r w:rsidR="00D821D2" w:rsidRPr="00D87D32">
        <w:rPr>
          <w:rFonts w:ascii="Calibri" w:hAnsi="Calibri" w:cs="Calibri"/>
          <w:sz w:val="22"/>
          <w:szCs w:val="22"/>
        </w:rPr>
        <w:t xml:space="preserve"> (Zamawiający nie wprowadza fakultatywnych przesłanek wykluczenia, o których mowa w art. 109 ust. 1 ustawy </w:t>
      </w:r>
      <w:proofErr w:type="spellStart"/>
      <w:r w:rsidR="00D821D2" w:rsidRPr="00D87D32">
        <w:rPr>
          <w:rFonts w:ascii="Calibri" w:hAnsi="Calibri" w:cs="Calibri"/>
          <w:sz w:val="22"/>
          <w:szCs w:val="22"/>
        </w:rPr>
        <w:t>Pzp</w:t>
      </w:r>
      <w:proofErr w:type="spellEnd"/>
      <w:r w:rsidR="00D821D2" w:rsidRPr="00D87D32">
        <w:rPr>
          <w:rFonts w:ascii="Calibri" w:hAnsi="Calibri" w:cs="Calibri"/>
          <w:sz w:val="22"/>
          <w:szCs w:val="22"/>
        </w:rPr>
        <w:t>)</w:t>
      </w:r>
      <w:r w:rsidRPr="00D87D32">
        <w:rPr>
          <w:rFonts w:ascii="Calibri" w:hAnsi="Calibri" w:cs="Calibri"/>
          <w:sz w:val="22"/>
          <w:szCs w:val="22"/>
        </w:rPr>
        <w:t xml:space="preserve">; </w:t>
      </w:r>
    </w:p>
    <w:p w14:paraId="3EBAAE5E" w14:textId="77777777" w:rsidR="00381D0D" w:rsidRPr="00D87D32" w:rsidRDefault="00DE2847" w:rsidP="00EF4012">
      <w:pPr>
        <w:numPr>
          <w:ilvl w:val="0"/>
          <w:numId w:val="31"/>
        </w:numPr>
        <w:ind w:right="425"/>
        <w:jc w:val="both"/>
        <w:rPr>
          <w:rFonts w:ascii="Calibri" w:hAnsi="Calibri" w:cs="Calibri"/>
          <w:sz w:val="22"/>
          <w:szCs w:val="22"/>
        </w:rPr>
      </w:pPr>
      <w:r w:rsidRPr="00D87D32">
        <w:rPr>
          <w:rFonts w:ascii="Calibri" w:hAnsi="Calibri" w:cs="Calibri"/>
          <w:sz w:val="22"/>
          <w:szCs w:val="22"/>
        </w:rPr>
        <w:t>s</w:t>
      </w:r>
      <w:r w:rsidR="003931B4" w:rsidRPr="00D87D32">
        <w:rPr>
          <w:rFonts w:ascii="Calibri" w:hAnsi="Calibri" w:cs="Calibri"/>
          <w:sz w:val="22"/>
          <w:szCs w:val="22"/>
        </w:rPr>
        <w:t xml:space="preserve">pełniają warunki udziału w postępowaniu, określone przez zamawiającego </w:t>
      </w:r>
      <w:r w:rsidR="00D821D2" w:rsidRPr="00D87D32">
        <w:rPr>
          <w:rFonts w:ascii="Calibri" w:hAnsi="Calibri" w:cs="Calibri"/>
          <w:sz w:val="22"/>
          <w:szCs w:val="22"/>
        </w:rPr>
        <w:t>w pkt. 2 niniejszego Rozdziału</w:t>
      </w:r>
      <w:r w:rsidR="003D13BF" w:rsidRPr="00D87D32">
        <w:rPr>
          <w:rFonts w:ascii="Calibri" w:hAnsi="Calibri" w:cs="Calibri"/>
          <w:sz w:val="22"/>
          <w:szCs w:val="22"/>
        </w:rPr>
        <w:t>.</w:t>
      </w:r>
    </w:p>
    <w:p w14:paraId="1AC0174E" w14:textId="77777777" w:rsidR="00381D0D" w:rsidRPr="00D87D32" w:rsidRDefault="00381D0D" w:rsidP="00EF4012">
      <w:pPr>
        <w:numPr>
          <w:ilvl w:val="0"/>
          <w:numId w:val="31"/>
        </w:numPr>
        <w:ind w:right="425"/>
        <w:jc w:val="both"/>
        <w:rPr>
          <w:rFonts w:ascii="Calibri" w:hAnsi="Calibri" w:cs="Calibri"/>
          <w:sz w:val="22"/>
          <w:szCs w:val="22"/>
        </w:rPr>
      </w:pPr>
      <w:r w:rsidRPr="00D87D32">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D87D32" w:rsidRDefault="00381D0D" w:rsidP="00381D0D">
      <w:pPr>
        <w:ind w:left="644" w:right="425"/>
        <w:jc w:val="both"/>
        <w:rPr>
          <w:rFonts w:ascii="Calibri" w:hAnsi="Calibri" w:cs="Calibri"/>
          <w:sz w:val="22"/>
          <w:szCs w:val="22"/>
        </w:rPr>
      </w:pPr>
      <w:r w:rsidRPr="00D87D32">
        <w:rPr>
          <w:rFonts w:ascii="Calibri" w:hAnsi="Calibri" w:cs="Calibri"/>
          <w:sz w:val="22"/>
          <w:szCs w:val="22"/>
        </w:rPr>
        <w:t>Do Wykonawcy podlegającego wykluczeniu w tym zakresie, stosuje się art. 7 ust. 3 wspomnianej ustawy.</w:t>
      </w:r>
    </w:p>
    <w:p w14:paraId="5DCFB290" w14:textId="77777777" w:rsidR="003931B4" w:rsidRPr="00D87D32" w:rsidRDefault="00D821D2" w:rsidP="005165B7">
      <w:pPr>
        <w:ind w:left="426" w:right="-23" w:hanging="426"/>
        <w:jc w:val="both"/>
        <w:rPr>
          <w:rFonts w:ascii="Calibri" w:hAnsi="Calibri" w:cs="Calibri"/>
          <w:sz w:val="22"/>
          <w:szCs w:val="22"/>
        </w:rPr>
      </w:pPr>
      <w:r w:rsidRPr="00D87D32">
        <w:rPr>
          <w:rFonts w:ascii="Calibri" w:hAnsi="Calibri" w:cs="Calibri"/>
          <w:b/>
          <w:bCs/>
          <w:sz w:val="22"/>
          <w:szCs w:val="22"/>
        </w:rPr>
        <w:t>2</w:t>
      </w:r>
      <w:r w:rsidR="003931B4" w:rsidRPr="00D87D32">
        <w:rPr>
          <w:rFonts w:ascii="Calibri" w:hAnsi="Calibri" w:cs="Calibri"/>
          <w:b/>
          <w:bCs/>
          <w:sz w:val="22"/>
          <w:szCs w:val="22"/>
        </w:rPr>
        <w:t>.</w:t>
      </w:r>
      <w:r w:rsidR="003931B4" w:rsidRPr="00D87D32">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D87D32" w:rsidRDefault="003931B4" w:rsidP="003931B4">
      <w:pPr>
        <w:pStyle w:val="Tekstpodstawowy"/>
        <w:rPr>
          <w:rFonts w:ascii="Calibri" w:hAnsi="Calibri" w:cs="Calibri"/>
          <w:szCs w:val="22"/>
          <w:lang w:val="pl-PL"/>
        </w:rPr>
      </w:pPr>
      <w:r w:rsidRPr="00D87D32">
        <w:rPr>
          <w:rFonts w:ascii="Calibri" w:hAnsi="Calibri" w:cs="Calibri"/>
          <w:b/>
          <w:szCs w:val="22"/>
        </w:rPr>
        <w:t>a)</w:t>
      </w:r>
      <w:r w:rsidR="005165B7" w:rsidRPr="00D87D32">
        <w:rPr>
          <w:rFonts w:ascii="Calibri" w:hAnsi="Calibri" w:cs="Calibri"/>
          <w:szCs w:val="22"/>
          <w:lang w:val="pl-PL"/>
        </w:rPr>
        <w:t xml:space="preserve"> </w:t>
      </w:r>
      <w:r w:rsidR="005C6BEB" w:rsidRPr="00D87D32">
        <w:rPr>
          <w:rFonts w:ascii="Calibri" w:hAnsi="Calibri" w:cs="Calibri"/>
          <w:szCs w:val="22"/>
          <w:lang w:val="pl-PL"/>
        </w:rPr>
        <w:t xml:space="preserve">zdolności do występowania w obrocie gospodarczym - </w:t>
      </w:r>
      <w:r w:rsidR="005C6BEB" w:rsidRPr="00D87D32">
        <w:rPr>
          <w:rFonts w:ascii="Calibri" w:hAnsi="Calibri" w:cs="Calibri"/>
          <w:i/>
          <w:szCs w:val="22"/>
          <w:u w:val="single"/>
          <w:lang w:val="pl-PL"/>
        </w:rPr>
        <w:t>Zamawiający nie określa warunku w tym zakresie.</w:t>
      </w:r>
    </w:p>
    <w:p w14:paraId="62EBF93B" w14:textId="77777777" w:rsidR="003931B4" w:rsidRPr="00D87D32" w:rsidRDefault="005C6BEB" w:rsidP="003931B4">
      <w:pPr>
        <w:pStyle w:val="Tekstpodstawowy"/>
        <w:rPr>
          <w:rFonts w:ascii="Calibri" w:hAnsi="Calibri" w:cs="Calibri"/>
          <w:szCs w:val="22"/>
          <w:lang w:eastAsia="zh-CN"/>
        </w:rPr>
      </w:pPr>
      <w:r w:rsidRPr="00D87D32">
        <w:rPr>
          <w:rFonts w:ascii="Calibri" w:hAnsi="Calibri" w:cs="Calibri"/>
          <w:b/>
          <w:bCs/>
          <w:szCs w:val="22"/>
          <w:lang w:val="pl-PL"/>
        </w:rPr>
        <w:t>b)</w:t>
      </w:r>
      <w:r w:rsidRPr="00D87D32">
        <w:rPr>
          <w:rFonts w:ascii="Calibri" w:hAnsi="Calibri" w:cs="Calibri"/>
          <w:szCs w:val="22"/>
          <w:lang w:val="pl-PL"/>
        </w:rPr>
        <w:t xml:space="preserve"> </w:t>
      </w:r>
      <w:r w:rsidR="003931B4" w:rsidRPr="00D87D32">
        <w:rPr>
          <w:rFonts w:ascii="Calibri" w:hAnsi="Calibri" w:cs="Calibri"/>
          <w:szCs w:val="22"/>
        </w:rPr>
        <w:t xml:space="preserve">uprawnień do prowadzenia określonej działalności </w:t>
      </w:r>
      <w:r w:rsidRPr="00D87D32">
        <w:rPr>
          <w:rFonts w:ascii="Calibri" w:hAnsi="Calibri" w:cs="Calibri"/>
          <w:szCs w:val="22"/>
          <w:lang w:val="pl-PL"/>
        </w:rPr>
        <w:t xml:space="preserve">gospodarczej lub </w:t>
      </w:r>
      <w:r w:rsidR="003931B4" w:rsidRPr="00D87D32">
        <w:rPr>
          <w:rFonts w:ascii="Calibri" w:hAnsi="Calibri" w:cs="Calibri"/>
          <w:szCs w:val="22"/>
        </w:rPr>
        <w:t>zawodowej, o ile wynika to z odrębnych przepisów</w:t>
      </w:r>
      <w:r w:rsidR="003931B4" w:rsidRPr="00D87D32">
        <w:rPr>
          <w:rFonts w:ascii="Calibri" w:hAnsi="Calibri" w:cs="Calibri"/>
          <w:b/>
          <w:szCs w:val="22"/>
        </w:rPr>
        <w:t xml:space="preserve"> - </w:t>
      </w:r>
      <w:r w:rsidR="003931B4" w:rsidRPr="00D87D32">
        <w:rPr>
          <w:rFonts w:ascii="Calibri" w:hAnsi="Calibri" w:cs="Calibri"/>
          <w:i/>
          <w:szCs w:val="22"/>
          <w:u w:val="single"/>
          <w:lang w:eastAsia="zh-CN"/>
        </w:rPr>
        <w:t>Zamawiający nie określa warunku w tym zakresie</w:t>
      </w:r>
      <w:r w:rsidR="003931B4" w:rsidRPr="00D87D32">
        <w:rPr>
          <w:rFonts w:ascii="Calibri" w:hAnsi="Calibri" w:cs="Calibri"/>
          <w:szCs w:val="22"/>
          <w:lang w:eastAsia="zh-CN"/>
        </w:rPr>
        <w:t xml:space="preserve">. </w:t>
      </w:r>
    </w:p>
    <w:p w14:paraId="68563F92" w14:textId="064F0B55" w:rsidR="00432762" w:rsidRPr="00D87D32" w:rsidRDefault="00E07D40" w:rsidP="00432762">
      <w:pPr>
        <w:pStyle w:val="Tekstpodstawowy"/>
        <w:ind w:left="284" w:hanging="284"/>
        <w:rPr>
          <w:rFonts w:ascii="Calibri" w:hAnsi="Calibri" w:cs="Calibri"/>
          <w:bCs/>
          <w:szCs w:val="22"/>
          <w:lang w:val="pl-PL"/>
        </w:rPr>
      </w:pPr>
      <w:bookmarkStart w:id="5" w:name="_Hlk166576189"/>
      <w:r w:rsidRPr="00D87D32">
        <w:rPr>
          <w:rFonts w:ascii="Calibri" w:hAnsi="Calibri" w:cs="Calibri"/>
          <w:b/>
          <w:szCs w:val="22"/>
          <w:lang w:val="pl-PL"/>
        </w:rPr>
        <w:t>c</w:t>
      </w:r>
      <w:r w:rsidR="003931B4" w:rsidRPr="00D87D32">
        <w:rPr>
          <w:rFonts w:ascii="Calibri" w:hAnsi="Calibri" w:cs="Calibri"/>
          <w:b/>
          <w:szCs w:val="22"/>
        </w:rPr>
        <w:t>)</w:t>
      </w:r>
      <w:r w:rsidR="003931B4" w:rsidRPr="00D87D32">
        <w:rPr>
          <w:rFonts w:ascii="Calibri" w:hAnsi="Calibri" w:cs="Calibri"/>
          <w:bCs/>
          <w:szCs w:val="22"/>
        </w:rPr>
        <w:t xml:space="preserve"> sytuacji ekonomicznej lub finansowej </w:t>
      </w:r>
      <w:r w:rsidR="00100D5E" w:rsidRPr="00D87D32">
        <w:rPr>
          <w:rFonts w:ascii="Calibri" w:hAnsi="Calibri" w:cs="Calibri"/>
          <w:bCs/>
          <w:szCs w:val="22"/>
        </w:rPr>
        <w:t>–</w:t>
      </w:r>
      <w:r w:rsidR="003931B4" w:rsidRPr="00D87D32">
        <w:rPr>
          <w:rFonts w:ascii="Calibri" w:hAnsi="Calibri" w:cs="Calibri"/>
          <w:bCs/>
          <w:szCs w:val="22"/>
        </w:rPr>
        <w:t xml:space="preserve"> </w:t>
      </w:r>
      <w:r w:rsidR="00432762" w:rsidRPr="00D87D32">
        <w:rPr>
          <w:rFonts w:ascii="Calibri" w:hAnsi="Calibri" w:cs="Calibri"/>
          <w:bCs/>
          <w:szCs w:val="22"/>
          <w:lang w:val="pl-PL"/>
        </w:rPr>
        <w:t xml:space="preserve">zamawiający uzna, że wykonawca znajduje się w sytuacji ekonomicznej lub finansowej zapewniającej należyte wykonanie zamówienia, jeżeli wykonawca wykaże, że  jest ubezpieczony od </w:t>
      </w:r>
      <w:r w:rsidR="00432762" w:rsidRPr="00D87D32">
        <w:rPr>
          <w:rFonts w:ascii="Calibri" w:hAnsi="Calibri" w:cs="Calibri"/>
          <w:bCs/>
          <w:szCs w:val="22"/>
          <w:lang w:val="pl-PL"/>
        </w:rPr>
        <w:lastRenderedPageBreak/>
        <w:t xml:space="preserve">odpowiedzialności cywilnej w zakresie prowadzonej działalności związanej z przedmiotem zamówienia na sumę gwarancyjną nie </w:t>
      </w:r>
      <w:r w:rsidR="003943E8" w:rsidRPr="00D87D32">
        <w:rPr>
          <w:rFonts w:ascii="Calibri" w:hAnsi="Calibri" w:cs="Calibri"/>
          <w:bCs/>
          <w:szCs w:val="22"/>
          <w:lang w:val="pl-PL"/>
        </w:rPr>
        <w:t>mniejszą</w:t>
      </w:r>
      <w:r w:rsidR="00432762" w:rsidRPr="00D87D32">
        <w:rPr>
          <w:rFonts w:ascii="Calibri" w:hAnsi="Calibri" w:cs="Calibri"/>
          <w:bCs/>
          <w:szCs w:val="22"/>
          <w:lang w:val="pl-PL"/>
        </w:rPr>
        <w:t xml:space="preserve"> niż </w:t>
      </w:r>
      <w:r w:rsidR="003943E8" w:rsidRPr="00D87D32">
        <w:rPr>
          <w:rFonts w:ascii="Calibri" w:hAnsi="Calibri" w:cs="Calibri"/>
          <w:bCs/>
          <w:szCs w:val="22"/>
          <w:lang w:val="pl-PL"/>
        </w:rPr>
        <w:t xml:space="preserve">1 000 000,00 </w:t>
      </w:r>
      <w:r w:rsidR="00432762" w:rsidRPr="00D87D32">
        <w:rPr>
          <w:rFonts w:ascii="Calibri" w:hAnsi="Calibri" w:cs="Calibri"/>
          <w:bCs/>
          <w:szCs w:val="22"/>
          <w:lang w:val="pl-PL"/>
        </w:rPr>
        <w:t xml:space="preserve"> zł. </w:t>
      </w:r>
    </w:p>
    <w:p w14:paraId="4FD1AE5D" w14:textId="77777777" w:rsidR="00432762" w:rsidRPr="00D87D32" w:rsidRDefault="00432762" w:rsidP="00432762">
      <w:pPr>
        <w:pStyle w:val="Tekstpodstawowy"/>
        <w:rPr>
          <w:rFonts w:ascii="Calibri" w:hAnsi="Calibri" w:cs="Calibri"/>
          <w:bCs/>
          <w:szCs w:val="22"/>
        </w:rPr>
      </w:pPr>
      <w:r w:rsidRPr="00D87D32">
        <w:rPr>
          <w:rFonts w:ascii="Calibri" w:hAnsi="Calibri" w:cs="Calibri"/>
          <w:bCs/>
          <w:szCs w:val="22"/>
          <w:lang w:val="pl-PL"/>
        </w:rPr>
        <w:t>W przypadku składania oferty wspólnej ww. warunek musi spełniać co najmniej jeden z wykonawców w całości.</w:t>
      </w:r>
    </w:p>
    <w:p w14:paraId="11C5302B" w14:textId="3A1AF5F6" w:rsidR="00100D5E" w:rsidRPr="00D87D32" w:rsidRDefault="00100D5E" w:rsidP="003931B4">
      <w:pPr>
        <w:pStyle w:val="Tekstpodstawowy"/>
        <w:rPr>
          <w:rFonts w:ascii="Calibri" w:hAnsi="Calibri" w:cs="Calibri"/>
          <w:bCs/>
          <w:szCs w:val="22"/>
        </w:rPr>
      </w:pPr>
    </w:p>
    <w:p w14:paraId="6A3C63F0" w14:textId="54FB6E3A" w:rsidR="00DD0B26" w:rsidRPr="00D87D32" w:rsidRDefault="00E07D40" w:rsidP="00C5692B">
      <w:pPr>
        <w:suppressAutoHyphens/>
        <w:ind w:left="284" w:hanging="284"/>
        <w:jc w:val="both"/>
        <w:rPr>
          <w:rFonts w:ascii="Calibri" w:hAnsi="Calibri" w:cs="Calibri"/>
          <w:sz w:val="22"/>
          <w:szCs w:val="22"/>
          <w:lang w:eastAsia="zh-CN"/>
        </w:rPr>
      </w:pPr>
      <w:r w:rsidRPr="00D87D32">
        <w:rPr>
          <w:rFonts w:ascii="Calibri" w:hAnsi="Calibri" w:cs="Calibri"/>
          <w:b/>
          <w:sz w:val="22"/>
          <w:szCs w:val="22"/>
          <w:lang w:eastAsia="zh-CN"/>
        </w:rPr>
        <w:t>d</w:t>
      </w:r>
      <w:r w:rsidR="003931B4" w:rsidRPr="00D87D32">
        <w:rPr>
          <w:rFonts w:ascii="Calibri" w:hAnsi="Calibri" w:cs="Calibri"/>
          <w:b/>
          <w:sz w:val="22"/>
          <w:szCs w:val="22"/>
          <w:lang w:eastAsia="zh-CN"/>
        </w:rPr>
        <w:t>)</w:t>
      </w:r>
      <w:r w:rsidR="003931B4" w:rsidRPr="00D87D32">
        <w:rPr>
          <w:rFonts w:ascii="Calibri" w:hAnsi="Calibri" w:cs="Calibri"/>
          <w:sz w:val="22"/>
          <w:szCs w:val="22"/>
          <w:lang w:eastAsia="zh-CN"/>
        </w:rPr>
        <w:t xml:space="preserve"> </w:t>
      </w:r>
      <w:r w:rsidR="00DD0B26" w:rsidRPr="00D87D32">
        <w:rPr>
          <w:rFonts w:ascii="Calibri" w:hAnsi="Calibri" w:cs="Calibri"/>
          <w:bCs/>
          <w:sz w:val="22"/>
          <w:szCs w:val="22"/>
          <w:lang w:eastAsia="zh-CN"/>
        </w:rPr>
        <w:t xml:space="preserve">zdolności technicznej lub zawodowej – </w:t>
      </w:r>
      <w:r w:rsidR="00DD0B26" w:rsidRPr="00D87D32">
        <w:rPr>
          <w:rFonts w:ascii="Calibri" w:hAnsi="Calibri" w:cs="Calibri"/>
          <w:sz w:val="22"/>
          <w:szCs w:val="22"/>
          <w:lang w:eastAsia="zh-CN"/>
        </w:rPr>
        <w:t>Warunkiem udziału w postępowaniu jest wykazanie przez Wykonawcę, że:</w:t>
      </w:r>
    </w:p>
    <w:p w14:paraId="766DB4E4" w14:textId="4E312F77" w:rsidR="000A4F72" w:rsidRPr="00D87D32" w:rsidRDefault="00C5692B" w:rsidP="00E654DC">
      <w:pPr>
        <w:suppressAutoHyphens/>
        <w:ind w:left="284" w:hanging="426"/>
        <w:jc w:val="both"/>
        <w:rPr>
          <w:rFonts w:ascii="Calibri" w:eastAsia="Andale Sans UI" w:hAnsi="Calibri" w:cs="Calibri"/>
          <w:kern w:val="3"/>
          <w:sz w:val="22"/>
          <w:szCs w:val="22"/>
          <w:u w:val="single"/>
          <w:lang w:eastAsia="ja-JP" w:bidi="fa-IR"/>
        </w:rPr>
      </w:pPr>
      <w:r w:rsidRPr="00D87D32">
        <w:rPr>
          <w:rFonts w:ascii="Calibri" w:hAnsi="Calibri" w:cs="Calibri"/>
          <w:sz w:val="22"/>
          <w:szCs w:val="22"/>
          <w:lang w:eastAsia="zh-CN"/>
        </w:rPr>
        <w:t xml:space="preserve"> </w:t>
      </w:r>
      <w:r w:rsidR="00432762" w:rsidRPr="00D87D32">
        <w:rPr>
          <w:rFonts w:ascii="Calibri" w:hAnsi="Calibri" w:cs="Calibri"/>
          <w:sz w:val="22"/>
          <w:szCs w:val="22"/>
          <w:lang w:eastAsia="zh-CN"/>
        </w:rPr>
        <w:t>   </w:t>
      </w:r>
      <w:r w:rsidR="00DD0B26" w:rsidRPr="00D87D32">
        <w:rPr>
          <w:rFonts w:ascii="Calibri" w:hAnsi="Calibri" w:cs="Calibri"/>
          <w:b/>
          <w:bCs/>
          <w:sz w:val="22"/>
          <w:szCs w:val="22"/>
          <w:lang w:eastAsia="zh-CN"/>
        </w:rPr>
        <w:t>d1)</w:t>
      </w:r>
      <w:r w:rsidR="00DD0B26" w:rsidRPr="00D87D32">
        <w:rPr>
          <w:rFonts w:ascii="Calibri" w:hAnsi="Calibri" w:cs="Calibri"/>
          <w:sz w:val="22"/>
          <w:szCs w:val="22"/>
          <w:lang w:eastAsia="zh-CN"/>
        </w:rPr>
        <w:t xml:space="preserve"> </w:t>
      </w:r>
      <w:r w:rsidRPr="00D87D32">
        <w:rPr>
          <w:rFonts w:ascii="Calibri" w:hAnsi="Calibri" w:cs="Calibri"/>
          <w:sz w:val="22"/>
          <w:szCs w:val="22"/>
          <w:lang w:eastAsia="zh-CN"/>
        </w:rPr>
        <w:t xml:space="preserve">wykonał w okresie ostatnich </w:t>
      </w:r>
      <w:r w:rsidR="000A4F72" w:rsidRPr="00D87D32">
        <w:rPr>
          <w:rFonts w:ascii="Calibri" w:hAnsi="Calibri" w:cs="Calibri"/>
          <w:sz w:val="22"/>
          <w:szCs w:val="22"/>
          <w:lang w:eastAsia="zh-CN"/>
        </w:rPr>
        <w:t>5</w:t>
      </w:r>
      <w:r w:rsidRPr="00D87D32">
        <w:rPr>
          <w:rFonts w:ascii="Calibri" w:hAnsi="Calibri" w:cs="Calibri"/>
          <w:sz w:val="22"/>
          <w:szCs w:val="22"/>
          <w:lang w:eastAsia="zh-CN"/>
        </w:rPr>
        <w:t xml:space="preserve"> lat, a jeżeli okres prowadzenia działalności jest krótszy - w tym okresie</w:t>
      </w:r>
      <w:r w:rsidR="005115C6" w:rsidRPr="00D87D32">
        <w:rPr>
          <w:rFonts w:ascii="Calibri" w:hAnsi="Calibri" w:cs="Calibri"/>
          <w:sz w:val="22"/>
          <w:szCs w:val="22"/>
          <w:u w:val="single"/>
        </w:rPr>
        <w:t xml:space="preserve"> wykonał co najmniej dwie roboty budowlane o łącznej wartości 1 000 000,00 zł brutto</w:t>
      </w:r>
      <w:r w:rsidR="005115C6" w:rsidRPr="00D87D32">
        <w:rPr>
          <w:rFonts w:ascii="Calibri" w:hAnsi="Calibri" w:cs="Calibri"/>
          <w:sz w:val="22"/>
          <w:szCs w:val="22"/>
        </w:rPr>
        <w:t xml:space="preserve">, obejmujące roboty ogólnobudowlane. </w:t>
      </w:r>
    </w:p>
    <w:p w14:paraId="2B303D36" w14:textId="77777777" w:rsidR="000A4F72" w:rsidRPr="00D87D32" w:rsidRDefault="000A4F72" w:rsidP="00DD0B26">
      <w:pPr>
        <w:suppressAutoHyphens/>
        <w:ind w:left="851" w:hanging="993"/>
        <w:jc w:val="both"/>
        <w:rPr>
          <w:rFonts w:ascii="Calibri" w:hAnsi="Calibri" w:cs="Calibri"/>
          <w:bCs/>
          <w:sz w:val="22"/>
          <w:szCs w:val="22"/>
          <w:lang w:eastAsia="zh-CN"/>
        </w:rPr>
      </w:pPr>
    </w:p>
    <w:p w14:paraId="22DA089B" w14:textId="0FA173E9" w:rsidR="008079D0" w:rsidRPr="00D87D32" w:rsidRDefault="00C5692B" w:rsidP="008079D0">
      <w:pPr>
        <w:suppressAutoHyphens/>
        <w:ind w:left="284" w:hanging="284"/>
        <w:jc w:val="both"/>
        <w:rPr>
          <w:rFonts w:ascii="Calibri" w:hAnsi="Calibri" w:cs="Calibri"/>
          <w:bCs/>
          <w:sz w:val="22"/>
          <w:szCs w:val="22"/>
          <w:lang w:eastAsia="zh-CN"/>
        </w:rPr>
      </w:pPr>
      <w:r w:rsidRPr="00D87D32">
        <w:rPr>
          <w:rFonts w:ascii="Calibri" w:hAnsi="Calibri" w:cs="Calibri"/>
          <w:b/>
          <w:sz w:val="22"/>
          <w:szCs w:val="22"/>
          <w:lang w:eastAsia="zh-CN"/>
        </w:rPr>
        <w:t>d2)</w:t>
      </w:r>
      <w:r w:rsidRPr="00D87D32">
        <w:rPr>
          <w:rFonts w:ascii="Calibri" w:hAnsi="Calibri" w:cs="Calibri"/>
          <w:bCs/>
          <w:sz w:val="22"/>
          <w:szCs w:val="22"/>
          <w:lang w:eastAsia="zh-CN"/>
        </w:rPr>
        <w:t xml:space="preserve"> </w:t>
      </w:r>
      <w:r w:rsidR="008079D0" w:rsidRPr="00D87D32">
        <w:rPr>
          <w:rFonts w:ascii="Calibri" w:hAnsi="Calibri" w:cs="Calibri"/>
          <w:bCs/>
          <w:sz w:val="22"/>
          <w:szCs w:val="22"/>
          <w:lang w:eastAsia="zh-CN"/>
        </w:rPr>
        <w:t xml:space="preserve">Wykaże, że dysponuje lub realizując zamówienie będzie dysponował następującymi osobami w zakresie </w:t>
      </w:r>
      <w:r w:rsidR="008079D0" w:rsidRPr="00D87D32">
        <w:rPr>
          <w:rFonts w:ascii="Calibri" w:hAnsi="Calibri" w:cs="Calibri"/>
          <w:b/>
          <w:sz w:val="22"/>
          <w:szCs w:val="22"/>
          <w:lang w:eastAsia="zh-CN"/>
        </w:rPr>
        <w:t>„Projektowania”:</w:t>
      </w:r>
    </w:p>
    <w:p w14:paraId="66078B67" w14:textId="47651CCD" w:rsidR="008079D0" w:rsidRPr="00420188" w:rsidRDefault="00C5692B" w:rsidP="00A219FB">
      <w:pPr>
        <w:suppressAutoHyphens/>
        <w:ind w:left="709" w:hanging="709"/>
        <w:jc w:val="both"/>
        <w:rPr>
          <w:rFonts w:ascii="Calibri" w:hAnsi="Calibri" w:cs="Calibri"/>
          <w:sz w:val="22"/>
          <w:szCs w:val="22"/>
          <w:lang w:eastAsia="zh-CN"/>
        </w:rPr>
      </w:pPr>
      <w:r w:rsidRPr="00D87D32">
        <w:rPr>
          <w:rFonts w:ascii="Calibri" w:hAnsi="Calibri" w:cs="Calibri"/>
          <w:b/>
          <w:bCs/>
          <w:sz w:val="22"/>
          <w:szCs w:val="22"/>
          <w:lang w:eastAsia="zh-CN"/>
        </w:rPr>
        <w:t xml:space="preserve"> </w:t>
      </w:r>
      <w:r w:rsidRPr="00D87D32">
        <w:rPr>
          <w:rFonts w:ascii="Calibri" w:hAnsi="Calibri" w:cs="Calibri"/>
          <w:sz w:val="22"/>
          <w:szCs w:val="22"/>
          <w:lang w:eastAsia="zh-CN"/>
        </w:rPr>
        <w:t xml:space="preserve">d.2.1) </w:t>
      </w:r>
      <w:r w:rsidR="008079D0" w:rsidRPr="00D87D32">
        <w:rPr>
          <w:rFonts w:ascii="Calibri" w:hAnsi="Calibri" w:cs="Calibri"/>
          <w:sz w:val="22"/>
          <w:szCs w:val="22"/>
          <w:lang w:eastAsia="zh-CN"/>
        </w:rPr>
        <w:t>co najmniej jedn</w:t>
      </w:r>
      <w:r w:rsidR="00B4261D">
        <w:rPr>
          <w:rFonts w:ascii="Calibri" w:hAnsi="Calibri" w:cs="Calibri"/>
          <w:sz w:val="22"/>
          <w:szCs w:val="22"/>
          <w:lang w:eastAsia="zh-CN"/>
        </w:rPr>
        <w:t>ą</w:t>
      </w:r>
      <w:r w:rsidR="008079D0" w:rsidRPr="00D87D32">
        <w:rPr>
          <w:rFonts w:ascii="Calibri" w:hAnsi="Calibri" w:cs="Calibri"/>
          <w:sz w:val="22"/>
          <w:szCs w:val="22"/>
          <w:lang w:eastAsia="zh-CN"/>
        </w:rPr>
        <w:t xml:space="preserve"> osobą zdolną do wykonywania zamówienia, która będzie uczestniczyć w wykonywaniu zamówienia tj. </w:t>
      </w:r>
      <w:r w:rsidR="008079D0" w:rsidRPr="00420188">
        <w:rPr>
          <w:rFonts w:ascii="Calibri" w:hAnsi="Calibri" w:cs="Calibri"/>
          <w:sz w:val="22"/>
          <w:szCs w:val="22"/>
          <w:lang w:eastAsia="zh-CN"/>
        </w:rPr>
        <w:t>posiadającą uprawnienia do projektowania bez ograniczeń w specjalności konstrukcyjno-</w:t>
      </w:r>
      <w:r w:rsidR="00FD3F75" w:rsidRPr="00420188">
        <w:rPr>
          <w:rFonts w:ascii="Calibri" w:hAnsi="Calibri" w:cs="Calibri"/>
          <w:sz w:val="22"/>
          <w:szCs w:val="22"/>
          <w:lang w:eastAsia="zh-CN"/>
        </w:rPr>
        <w:t>budowlanej</w:t>
      </w:r>
      <w:r w:rsidR="008079D0" w:rsidRPr="00420188">
        <w:rPr>
          <w:rFonts w:ascii="Calibri" w:hAnsi="Calibri" w:cs="Calibri"/>
          <w:sz w:val="22"/>
          <w:szCs w:val="22"/>
          <w:lang w:eastAsia="zh-CN"/>
        </w:rPr>
        <w:t xml:space="preserve"> lub architektonicznej,</w:t>
      </w:r>
    </w:p>
    <w:p w14:paraId="2691B5A2" w14:textId="1C9310D7" w:rsidR="00FD3F75" w:rsidRPr="00420188" w:rsidRDefault="008079D0" w:rsidP="00A219FB">
      <w:pPr>
        <w:suppressAutoHyphens/>
        <w:ind w:left="709" w:hanging="709"/>
        <w:jc w:val="both"/>
        <w:rPr>
          <w:rFonts w:ascii="Calibri" w:hAnsi="Calibri" w:cs="Calibri"/>
          <w:sz w:val="22"/>
          <w:szCs w:val="22"/>
          <w:lang w:eastAsia="zh-CN"/>
        </w:rPr>
      </w:pPr>
      <w:r w:rsidRPr="00420188">
        <w:rPr>
          <w:rFonts w:ascii="Calibri" w:hAnsi="Calibri" w:cs="Calibri"/>
          <w:sz w:val="22"/>
          <w:szCs w:val="22"/>
          <w:lang w:eastAsia="zh-CN"/>
        </w:rPr>
        <w:t xml:space="preserve"> </w:t>
      </w:r>
      <w:r w:rsidR="00C5692B" w:rsidRPr="00420188">
        <w:rPr>
          <w:rFonts w:ascii="Calibri" w:hAnsi="Calibri" w:cs="Calibri"/>
          <w:sz w:val="22"/>
          <w:szCs w:val="22"/>
          <w:lang w:eastAsia="zh-CN"/>
        </w:rPr>
        <w:t xml:space="preserve">d.2.2) </w:t>
      </w:r>
      <w:r w:rsidR="00A219FB" w:rsidRPr="00420188">
        <w:rPr>
          <w:rFonts w:ascii="Calibri" w:hAnsi="Calibri" w:cs="Calibri"/>
          <w:sz w:val="22"/>
          <w:szCs w:val="22"/>
          <w:lang w:eastAsia="zh-CN"/>
        </w:rPr>
        <w:t>co najmniej jedną osobą zdolną do wykonywania zamówienia, która będzie uczestniczyć w wykonywaniu</w:t>
      </w:r>
      <w:r w:rsidR="00FD3F75" w:rsidRPr="00420188">
        <w:rPr>
          <w:rFonts w:ascii="Calibri" w:hAnsi="Calibri" w:cs="Calibri"/>
          <w:sz w:val="22"/>
          <w:szCs w:val="22"/>
          <w:lang w:eastAsia="zh-CN"/>
        </w:rPr>
        <w:t xml:space="preserve"> </w:t>
      </w:r>
      <w:r w:rsidR="00A219FB" w:rsidRPr="00420188">
        <w:rPr>
          <w:rFonts w:ascii="Calibri" w:hAnsi="Calibri" w:cs="Calibri"/>
          <w:sz w:val="22"/>
          <w:szCs w:val="22"/>
          <w:lang w:eastAsia="zh-CN"/>
        </w:rPr>
        <w:t xml:space="preserve">zamówienia tj. posiadającą uprawnienia do projektowania bez ograniczeń w specjalności drogowej, </w:t>
      </w:r>
    </w:p>
    <w:p w14:paraId="497D6899" w14:textId="027363E0" w:rsidR="00FD3F75" w:rsidRPr="00420188" w:rsidRDefault="00AD2081" w:rsidP="00FD3F75">
      <w:pPr>
        <w:suppressAutoHyphens/>
        <w:ind w:left="709" w:hanging="709"/>
        <w:jc w:val="both"/>
        <w:rPr>
          <w:rFonts w:ascii="Calibri" w:hAnsi="Calibri" w:cs="Calibri"/>
          <w:sz w:val="22"/>
          <w:szCs w:val="22"/>
          <w:lang w:eastAsia="zh-CN"/>
        </w:rPr>
      </w:pPr>
      <w:r w:rsidRPr="00420188">
        <w:rPr>
          <w:rFonts w:ascii="Calibri" w:hAnsi="Calibri" w:cs="Calibri"/>
          <w:sz w:val="22"/>
          <w:szCs w:val="22"/>
          <w:lang w:eastAsia="zh-CN"/>
        </w:rPr>
        <w:t> </w:t>
      </w:r>
      <w:r w:rsidR="00C5692B" w:rsidRPr="00420188">
        <w:rPr>
          <w:rFonts w:ascii="Calibri" w:hAnsi="Calibri" w:cs="Calibri"/>
          <w:sz w:val="22"/>
          <w:szCs w:val="22"/>
          <w:lang w:eastAsia="zh-CN"/>
        </w:rPr>
        <w:t xml:space="preserve">d.2.3) </w:t>
      </w:r>
      <w:r w:rsidR="00FD3F75" w:rsidRPr="00420188">
        <w:rPr>
          <w:rFonts w:ascii="Calibri" w:hAnsi="Calibri" w:cs="Calibri"/>
          <w:sz w:val="22"/>
          <w:szCs w:val="22"/>
          <w:lang w:eastAsia="zh-CN"/>
        </w:rPr>
        <w:t>co najmniej jedną osobą zdolną do wykonywania zamówienia, która będzie uczestniczyć w wykonywaniu zamówienia tj. posiadającą uprawnienia do projektowania bez ograniczeń w specjalności instalacyjnej w zakresie sieci, instalacji i urządzeń elektrycznych i elektroenergetycznych,</w:t>
      </w:r>
    </w:p>
    <w:p w14:paraId="55D048E4" w14:textId="10739D22" w:rsidR="001017BA" w:rsidRPr="00D87D32" w:rsidRDefault="00AD2081" w:rsidP="001017BA">
      <w:pPr>
        <w:suppressAutoHyphens/>
        <w:ind w:left="709" w:hanging="709"/>
        <w:jc w:val="both"/>
        <w:rPr>
          <w:rFonts w:ascii="Calibri" w:hAnsi="Calibri" w:cs="Calibri"/>
          <w:b/>
          <w:sz w:val="22"/>
          <w:szCs w:val="22"/>
          <w:lang w:eastAsia="zh-CN"/>
        </w:rPr>
      </w:pPr>
      <w:r w:rsidRPr="00420188">
        <w:rPr>
          <w:rFonts w:ascii="Calibri" w:hAnsi="Calibri" w:cs="Calibri"/>
          <w:sz w:val="22"/>
          <w:szCs w:val="22"/>
          <w:lang w:eastAsia="zh-CN"/>
        </w:rPr>
        <w:t> </w:t>
      </w:r>
      <w:r w:rsidR="00C5692B" w:rsidRPr="00420188">
        <w:rPr>
          <w:rFonts w:ascii="Calibri" w:hAnsi="Calibri" w:cs="Calibri"/>
          <w:sz w:val="22"/>
          <w:szCs w:val="22"/>
          <w:lang w:eastAsia="zh-CN"/>
        </w:rPr>
        <w:t>d.2.4</w:t>
      </w:r>
      <w:r w:rsidR="00C5692B" w:rsidRPr="00420188">
        <w:rPr>
          <w:rFonts w:ascii="Calibri" w:hAnsi="Calibri" w:cs="Calibri"/>
          <w:b/>
          <w:sz w:val="22"/>
          <w:szCs w:val="22"/>
          <w:lang w:eastAsia="zh-CN"/>
        </w:rPr>
        <w:t xml:space="preserve">) </w:t>
      </w:r>
      <w:r w:rsidR="001017BA" w:rsidRPr="00420188">
        <w:rPr>
          <w:rFonts w:ascii="Calibri" w:hAnsi="Calibri" w:cs="Calibri"/>
          <w:bCs/>
          <w:sz w:val="22"/>
          <w:szCs w:val="22"/>
          <w:lang w:eastAsia="zh-CN"/>
        </w:rPr>
        <w:t>co najmniej jedn</w:t>
      </w:r>
      <w:r w:rsidR="006261E7" w:rsidRPr="00420188">
        <w:rPr>
          <w:rFonts w:ascii="Calibri" w:hAnsi="Calibri" w:cs="Calibri"/>
          <w:bCs/>
          <w:sz w:val="22"/>
          <w:szCs w:val="22"/>
          <w:lang w:eastAsia="zh-CN"/>
        </w:rPr>
        <w:t>ą</w:t>
      </w:r>
      <w:r w:rsidR="001017BA" w:rsidRPr="00420188">
        <w:rPr>
          <w:rFonts w:ascii="Calibri" w:hAnsi="Calibri" w:cs="Calibri"/>
          <w:bCs/>
          <w:sz w:val="22"/>
          <w:szCs w:val="22"/>
          <w:lang w:eastAsia="zh-CN"/>
        </w:rPr>
        <w:t xml:space="preserve"> osobą zdolną do wykonywania zamówienia, która będzie uczestniczyć w wykonywaniu zamówienia tj. posiadającą uprawnienia do projektowania bez ograniczeń w specjalności </w:t>
      </w:r>
      <w:r w:rsidR="0063179B" w:rsidRPr="00420188">
        <w:rPr>
          <w:rFonts w:ascii="Calibri" w:hAnsi="Calibri" w:cs="Calibri"/>
          <w:bCs/>
          <w:sz w:val="22"/>
          <w:szCs w:val="22"/>
          <w:lang w:eastAsia="zh-CN"/>
        </w:rPr>
        <w:t>sanitarnej.</w:t>
      </w:r>
    </w:p>
    <w:p w14:paraId="616A57E9" w14:textId="66A21CC8" w:rsidR="008D0BE9" w:rsidRPr="00D87D32" w:rsidRDefault="008D0BE9" w:rsidP="008D0BE9">
      <w:pPr>
        <w:suppressAutoHyphens/>
        <w:ind w:left="284" w:hanging="284"/>
        <w:jc w:val="both"/>
        <w:rPr>
          <w:rFonts w:ascii="Calibri" w:hAnsi="Calibri" w:cs="Calibri"/>
          <w:b/>
          <w:sz w:val="22"/>
          <w:szCs w:val="22"/>
          <w:lang w:eastAsia="zh-CN"/>
        </w:rPr>
      </w:pPr>
      <w:r w:rsidRPr="00D87D32">
        <w:rPr>
          <w:rFonts w:ascii="Calibri" w:hAnsi="Calibri" w:cs="Calibri"/>
          <w:b/>
          <w:sz w:val="22"/>
          <w:szCs w:val="22"/>
          <w:lang w:eastAsia="zh-CN"/>
        </w:rPr>
        <w:t>d3)</w:t>
      </w:r>
      <w:r w:rsidRPr="00D87D32">
        <w:rPr>
          <w:rFonts w:ascii="Calibri" w:hAnsi="Calibri" w:cs="Calibri"/>
          <w:bCs/>
          <w:sz w:val="22"/>
          <w:szCs w:val="22"/>
          <w:lang w:eastAsia="zh-CN"/>
        </w:rPr>
        <w:t xml:space="preserve"> Wykaże, że dysponuje lub realizując zamówienie będzie dysponował następującymi osobami w zakresie </w:t>
      </w:r>
      <w:r w:rsidRPr="00D87D32">
        <w:rPr>
          <w:rFonts w:ascii="Calibri" w:hAnsi="Calibri" w:cs="Calibri"/>
          <w:b/>
          <w:sz w:val="22"/>
          <w:szCs w:val="22"/>
          <w:lang w:eastAsia="zh-CN"/>
        </w:rPr>
        <w:t>„</w:t>
      </w:r>
      <w:r w:rsidR="00D2619F" w:rsidRPr="00D87D32">
        <w:rPr>
          <w:rFonts w:ascii="Calibri" w:hAnsi="Calibri" w:cs="Calibri"/>
          <w:b/>
          <w:sz w:val="22"/>
          <w:szCs w:val="22"/>
          <w:lang w:eastAsia="zh-CN"/>
        </w:rPr>
        <w:t>Wykonawstwo</w:t>
      </w:r>
      <w:r w:rsidRPr="00D87D32">
        <w:rPr>
          <w:rFonts w:ascii="Calibri" w:hAnsi="Calibri" w:cs="Calibri"/>
          <w:b/>
          <w:sz w:val="22"/>
          <w:szCs w:val="22"/>
          <w:lang w:eastAsia="zh-CN"/>
        </w:rPr>
        <w:t>”:</w:t>
      </w:r>
    </w:p>
    <w:p w14:paraId="1615C995" w14:textId="795AD1C3" w:rsidR="008D0BE9" w:rsidRPr="00D87D32" w:rsidRDefault="008D0BE9" w:rsidP="008D0BE9">
      <w:pPr>
        <w:pStyle w:val="Tekstpodstawowy"/>
        <w:spacing w:line="276" w:lineRule="auto"/>
        <w:rPr>
          <w:rFonts w:ascii="Calibri" w:hAnsi="Calibri" w:cs="Calibri"/>
          <w:szCs w:val="22"/>
        </w:rPr>
      </w:pPr>
      <w:r w:rsidRPr="00D87D32">
        <w:rPr>
          <w:rFonts w:ascii="Calibri" w:hAnsi="Calibri" w:cs="Calibri"/>
          <w:color w:val="000000"/>
          <w:szCs w:val="22"/>
        </w:rPr>
        <w:t>d.3.1)</w:t>
      </w:r>
      <w:r w:rsidR="00AD2081" w:rsidRPr="00D87D32">
        <w:rPr>
          <w:rFonts w:ascii="Calibri" w:hAnsi="Calibri" w:cs="Calibri"/>
          <w:color w:val="000000"/>
          <w:szCs w:val="22"/>
        </w:rPr>
        <w:t>   </w:t>
      </w:r>
      <w:r w:rsidRPr="00D87D32">
        <w:rPr>
          <w:rFonts w:ascii="Calibri" w:hAnsi="Calibri" w:cs="Calibri"/>
          <w:color w:val="000000"/>
          <w:szCs w:val="22"/>
        </w:rPr>
        <w:t xml:space="preserve">kierownika budowy, posiadającego uprawnienia do kierowania robotami budowlanymi </w:t>
      </w:r>
      <w:r w:rsidRPr="00D87D32">
        <w:rPr>
          <w:rFonts w:ascii="Calibri" w:hAnsi="Calibri" w:cs="Calibri"/>
          <w:color w:val="000000"/>
          <w:szCs w:val="22"/>
        </w:rPr>
        <w:br/>
        <w:t>             w specjalności konstrukcyjno-budowlanej lub architektonicznej,</w:t>
      </w:r>
    </w:p>
    <w:p w14:paraId="5CE30E67" w14:textId="121083D2" w:rsidR="008D0BE9" w:rsidRPr="00D87D32" w:rsidRDefault="008D0BE9" w:rsidP="008D0BE9">
      <w:pPr>
        <w:pStyle w:val="Tekstpodstawowy"/>
        <w:spacing w:line="276" w:lineRule="auto"/>
        <w:rPr>
          <w:rFonts w:ascii="Calibri" w:hAnsi="Calibri" w:cs="Calibri"/>
          <w:szCs w:val="22"/>
        </w:rPr>
      </w:pPr>
      <w:r w:rsidRPr="00D87D32">
        <w:rPr>
          <w:rFonts w:ascii="Calibri" w:hAnsi="Calibri" w:cs="Calibri"/>
          <w:color w:val="000000"/>
          <w:szCs w:val="22"/>
        </w:rPr>
        <w:t>d.3.2)</w:t>
      </w:r>
      <w:r w:rsidR="00AD2081" w:rsidRPr="00D87D32">
        <w:rPr>
          <w:rFonts w:ascii="Calibri" w:hAnsi="Calibri" w:cs="Calibri"/>
          <w:color w:val="000000"/>
          <w:szCs w:val="22"/>
        </w:rPr>
        <w:t>   </w:t>
      </w:r>
      <w:r w:rsidRPr="00D87D32">
        <w:rPr>
          <w:rFonts w:ascii="Calibri" w:hAnsi="Calibri" w:cs="Calibri"/>
          <w:color w:val="000000"/>
          <w:szCs w:val="22"/>
        </w:rPr>
        <w:t xml:space="preserve">kierownika robót, posiadającego uprawnienia do kierowania robotami budowlanymi </w:t>
      </w:r>
      <w:r w:rsidRPr="00D87D32">
        <w:rPr>
          <w:rFonts w:ascii="Calibri" w:hAnsi="Calibri" w:cs="Calibri"/>
          <w:color w:val="000000"/>
          <w:szCs w:val="22"/>
        </w:rPr>
        <w:br/>
        <w:t>              w specjalności sanitarnej,</w:t>
      </w:r>
    </w:p>
    <w:p w14:paraId="0DAC64E1" w14:textId="2A02A4A3" w:rsidR="008D0BE9" w:rsidRPr="00D87D32" w:rsidRDefault="00AD2081" w:rsidP="00AD2081">
      <w:pPr>
        <w:pStyle w:val="Tekstpodstawowy"/>
        <w:spacing w:line="276" w:lineRule="auto"/>
        <w:rPr>
          <w:rFonts w:ascii="Calibri" w:hAnsi="Calibri" w:cs="Calibri"/>
          <w:szCs w:val="22"/>
        </w:rPr>
      </w:pPr>
      <w:r w:rsidRPr="00D87D32">
        <w:rPr>
          <w:rFonts w:ascii="Calibri" w:hAnsi="Calibri" w:cs="Calibri"/>
          <w:color w:val="000000"/>
          <w:szCs w:val="22"/>
        </w:rPr>
        <w:t>d.3.3)   </w:t>
      </w:r>
      <w:r w:rsidR="008D0BE9" w:rsidRPr="00D87D32">
        <w:rPr>
          <w:rFonts w:ascii="Calibri" w:hAnsi="Calibri" w:cs="Calibri"/>
          <w:color w:val="000000"/>
          <w:szCs w:val="22"/>
        </w:rPr>
        <w:t xml:space="preserve">kierownika robót, posiadającego uprawnienia do kierowania robotami budowlanymi </w:t>
      </w:r>
      <w:r w:rsidR="008D0BE9" w:rsidRPr="00D87D32">
        <w:rPr>
          <w:rFonts w:ascii="Calibri" w:hAnsi="Calibri" w:cs="Calibri"/>
          <w:color w:val="000000"/>
          <w:szCs w:val="22"/>
        </w:rPr>
        <w:br/>
      </w:r>
      <w:r w:rsidRPr="00D87D32">
        <w:rPr>
          <w:rFonts w:ascii="Calibri" w:hAnsi="Calibri" w:cs="Calibri"/>
          <w:color w:val="000000"/>
          <w:szCs w:val="22"/>
        </w:rPr>
        <w:t>              </w:t>
      </w:r>
      <w:r w:rsidR="008D0BE9" w:rsidRPr="00D87D32">
        <w:rPr>
          <w:rFonts w:ascii="Calibri" w:hAnsi="Calibri" w:cs="Calibri"/>
          <w:color w:val="000000"/>
          <w:szCs w:val="22"/>
        </w:rPr>
        <w:t>w specjalności elektrycznej,</w:t>
      </w:r>
    </w:p>
    <w:p w14:paraId="5656EDDA" w14:textId="71526020" w:rsidR="008D0BE9" w:rsidRPr="00D87D32" w:rsidRDefault="00AD2081" w:rsidP="00C3242C">
      <w:pPr>
        <w:pStyle w:val="Tekstpodstawowy"/>
        <w:spacing w:line="276" w:lineRule="auto"/>
        <w:rPr>
          <w:rFonts w:ascii="Calibri" w:hAnsi="Calibri" w:cs="Calibri"/>
          <w:szCs w:val="22"/>
        </w:rPr>
      </w:pPr>
      <w:r w:rsidRPr="00D87D32">
        <w:rPr>
          <w:rFonts w:ascii="Calibri" w:hAnsi="Calibri" w:cs="Calibri"/>
          <w:color w:val="000000"/>
          <w:szCs w:val="22"/>
        </w:rPr>
        <w:t>d.3.4)   </w:t>
      </w:r>
      <w:r w:rsidR="008D0BE9" w:rsidRPr="00D87D32">
        <w:rPr>
          <w:rFonts w:ascii="Calibri" w:hAnsi="Calibri" w:cs="Calibri"/>
          <w:color w:val="000000"/>
          <w:szCs w:val="22"/>
        </w:rPr>
        <w:t xml:space="preserve">kierownika robót, posiadającego uprawnienia do kierowania robotami budowlanymi </w:t>
      </w:r>
      <w:r w:rsidR="008D0BE9" w:rsidRPr="00D87D32">
        <w:rPr>
          <w:rFonts w:ascii="Calibri" w:hAnsi="Calibri" w:cs="Calibri"/>
          <w:color w:val="000000"/>
          <w:szCs w:val="22"/>
        </w:rPr>
        <w:br/>
      </w:r>
      <w:r w:rsidRPr="00D87D32">
        <w:rPr>
          <w:rFonts w:ascii="Calibri" w:hAnsi="Calibri" w:cs="Calibri"/>
          <w:color w:val="000000"/>
          <w:szCs w:val="22"/>
        </w:rPr>
        <w:t>             </w:t>
      </w:r>
      <w:r w:rsidR="008D0BE9" w:rsidRPr="00D87D32">
        <w:rPr>
          <w:rFonts w:ascii="Calibri" w:hAnsi="Calibri" w:cs="Calibri"/>
          <w:color w:val="000000"/>
          <w:szCs w:val="22"/>
        </w:rPr>
        <w:t>w specjalności drogowej.</w:t>
      </w:r>
    </w:p>
    <w:bookmarkEnd w:id="5"/>
    <w:p w14:paraId="6C6E01D4" w14:textId="77777777" w:rsidR="00F539F5" w:rsidRPr="00D87D32" w:rsidRDefault="00F539F5" w:rsidP="005E39B3">
      <w:pPr>
        <w:suppressAutoHyphens/>
        <w:jc w:val="both"/>
        <w:rPr>
          <w:rFonts w:ascii="Calibri" w:hAnsi="Calibri" w:cs="Calibri"/>
          <w:sz w:val="22"/>
          <w:szCs w:val="22"/>
          <w:lang w:eastAsia="zh-CN"/>
        </w:rPr>
      </w:pPr>
    </w:p>
    <w:p w14:paraId="5DC0BC06" w14:textId="162D8C59"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45FA2113"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Dopuszcza się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 </w:t>
      </w:r>
    </w:p>
    <w:p w14:paraId="27D3A926"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W przypadku wykonawców zagranicznych, dopuszcza się równoważne kwalifikacje, zdobyte w innych państwach, na zasadach określonych w art.12a ustawy z dnia 7 lipca 1994r. Prawo budowlane, z uwzględnieniem postanowień ustawy z dnia 18 marca 2008r. o zasadach uznawania kwalifikacji zawodowych nabytych w państwach członkowskich Unii Europejskiej. </w:t>
      </w:r>
    </w:p>
    <w:p w14:paraId="7E0CE913"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505668AD"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Zamawiający określając wymogi dla każdej z osób w zakresie posiadanych uprawnień budowlanych, dopuszcza odpowiadające im uprawnienia budowlane lub projektowe, które zostały wydane na podstawie wcześniej obowiązujących przepisów</w:t>
      </w:r>
    </w:p>
    <w:p w14:paraId="4B8F63C3" w14:textId="6B6A35E9" w:rsidR="00F5703D" w:rsidRPr="00D87D32"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D87D32" w:rsidRDefault="00E00A2E" w:rsidP="005E39B3">
      <w:pPr>
        <w:ind w:left="284" w:right="425" w:hanging="284"/>
        <w:jc w:val="both"/>
        <w:rPr>
          <w:rFonts w:ascii="Calibri" w:hAnsi="Calibri" w:cs="Calibri"/>
          <w:bCs/>
          <w:sz w:val="22"/>
          <w:szCs w:val="22"/>
        </w:rPr>
      </w:pPr>
      <w:r w:rsidRPr="00D87D32">
        <w:rPr>
          <w:rFonts w:ascii="Calibri" w:hAnsi="Calibri" w:cs="Calibri"/>
          <w:bCs/>
          <w:sz w:val="22"/>
          <w:szCs w:val="22"/>
        </w:rPr>
        <w:t>3.</w:t>
      </w:r>
      <w:r w:rsidR="0002370B" w:rsidRPr="00D87D32">
        <w:rPr>
          <w:rFonts w:ascii="Calibri" w:hAnsi="Calibri" w:cs="Calibri"/>
          <w:bCs/>
          <w:sz w:val="22"/>
          <w:szCs w:val="22"/>
        </w:rPr>
        <w:t xml:space="preserve"> </w:t>
      </w:r>
      <w:r w:rsidR="003931B4" w:rsidRPr="00D87D32">
        <w:rPr>
          <w:rFonts w:ascii="Calibri" w:hAnsi="Calibri" w:cs="Calibri"/>
          <w:bCs/>
          <w:sz w:val="22"/>
          <w:szCs w:val="22"/>
        </w:rPr>
        <w:t xml:space="preserve"> Zamawiający nie wprowadza zastrzeżenia</w:t>
      </w:r>
      <w:r w:rsidR="008A7777" w:rsidRPr="00D87D32">
        <w:rPr>
          <w:rFonts w:ascii="Calibri" w:hAnsi="Calibri" w:cs="Calibri"/>
          <w:bCs/>
          <w:sz w:val="22"/>
          <w:szCs w:val="22"/>
        </w:rPr>
        <w:t xml:space="preserve"> możliwości ubiegania się o udzielenia zamówienia wyłącznie przez wykonawców, o których mowa</w:t>
      </w:r>
      <w:r w:rsidR="003931B4" w:rsidRPr="00D87D32">
        <w:rPr>
          <w:rFonts w:ascii="Calibri" w:hAnsi="Calibri" w:cs="Calibri"/>
          <w:bCs/>
          <w:sz w:val="22"/>
          <w:szCs w:val="22"/>
        </w:rPr>
        <w:t xml:space="preserve"> w art. </w:t>
      </w:r>
      <w:r w:rsidR="00D821D2" w:rsidRPr="00D87D32">
        <w:rPr>
          <w:rFonts w:ascii="Calibri" w:hAnsi="Calibri" w:cs="Calibri"/>
          <w:bCs/>
          <w:sz w:val="22"/>
          <w:szCs w:val="22"/>
        </w:rPr>
        <w:t>94</w:t>
      </w:r>
      <w:r w:rsidR="003931B4" w:rsidRPr="00D87D32">
        <w:rPr>
          <w:rFonts w:ascii="Calibri" w:hAnsi="Calibri" w:cs="Calibri"/>
          <w:bCs/>
          <w:sz w:val="22"/>
          <w:szCs w:val="22"/>
        </w:rPr>
        <w:t xml:space="preserve"> </w:t>
      </w:r>
      <w:r w:rsidR="0051123F" w:rsidRPr="00D87D32">
        <w:rPr>
          <w:rFonts w:ascii="Calibri" w:hAnsi="Calibri" w:cs="Calibri"/>
          <w:bCs/>
          <w:sz w:val="22"/>
          <w:szCs w:val="22"/>
        </w:rPr>
        <w:t>u</w:t>
      </w:r>
      <w:r w:rsidR="003931B4" w:rsidRPr="00D87D32">
        <w:rPr>
          <w:rFonts w:ascii="Calibri" w:hAnsi="Calibri" w:cs="Calibri"/>
          <w:bCs/>
          <w:sz w:val="22"/>
          <w:szCs w:val="22"/>
        </w:rPr>
        <w:t>stawy</w:t>
      </w:r>
      <w:r w:rsidR="0051123F" w:rsidRPr="00D87D32">
        <w:rPr>
          <w:rFonts w:ascii="Calibri" w:hAnsi="Calibri" w:cs="Calibri"/>
          <w:bCs/>
          <w:sz w:val="22"/>
          <w:szCs w:val="22"/>
        </w:rPr>
        <w:t xml:space="preserve"> </w:t>
      </w:r>
      <w:proofErr w:type="spellStart"/>
      <w:r w:rsidR="0051123F" w:rsidRPr="00D87D32">
        <w:rPr>
          <w:rFonts w:ascii="Calibri" w:hAnsi="Calibri" w:cs="Calibri"/>
          <w:bCs/>
          <w:sz w:val="22"/>
          <w:szCs w:val="22"/>
        </w:rPr>
        <w:t>Pzp</w:t>
      </w:r>
      <w:proofErr w:type="spellEnd"/>
      <w:r w:rsidR="008A7777" w:rsidRPr="00D87D32">
        <w:rPr>
          <w:rFonts w:ascii="Calibri" w:hAnsi="Calibri" w:cs="Calibri"/>
          <w:bCs/>
          <w:sz w:val="22"/>
          <w:szCs w:val="22"/>
        </w:rPr>
        <w:t xml:space="preserve">, tj. mających status zakładu pracy chronionej, spółdzielnie </w:t>
      </w:r>
      <w:r w:rsidR="008A7777" w:rsidRPr="00D87D32">
        <w:rPr>
          <w:rFonts w:ascii="Calibri" w:hAnsi="Calibri" w:cs="Calibri"/>
          <w:bCs/>
          <w:sz w:val="22"/>
          <w:szCs w:val="22"/>
        </w:rPr>
        <w:lastRenderedPageBreak/>
        <w:t>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D87D32" w:rsidRDefault="00E00A2E" w:rsidP="009D5E46">
      <w:pPr>
        <w:ind w:left="284" w:right="425" w:hanging="284"/>
        <w:jc w:val="both"/>
        <w:rPr>
          <w:rFonts w:ascii="Calibri" w:hAnsi="Calibri" w:cs="Calibri"/>
          <w:bCs/>
          <w:sz w:val="22"/>
          <w:szCs w:val="22"/>
        </w:rPr>
      </w:pPr>
      <w:r w:rsidRPr="00D87D32">
        <w:rPr>
          <w:rFonts w:ascii="Calibri" w:hAnsi="Calibri" w:cs="Calibri"/>
          <w:bCs/>
          <w:sz w:val="22"/>
          <w:szCs w:val="22"/>
        </w:rPr>
        <w:t>4</w:t>
      </w:r>
      <w:r w:rsidR="008A7777" w:rsidRPr="00D87D32">
        <w:rPr>
          <w:rFonts w:ascii="Calibri" w:hAnsi="Calibri" w:cs="Calibri"/>
          <w:bCs/>
          <w:sz w:val="22"/>
          <w:szCs w:val="22"/>
        </w:rPr>
        <w:t xml:space="preserve">. Zamówienie może zostać udzielone wykonawcy, który złożył ofertę niepodlegającą odrzuceniu na podstawie art. 226 ust. 1 ustawy </w:t>
      </w:r>
      <w:proofErr w:type="spellStart"/>
      <w:r w:rsidR="008A7777" w:rsidRPr="00D87D32">
        <w:rPr>
          <w:rFonts w:ascii="Calibri" w:hAnsi="Calibri" w:cs="Calibri"/>
          <w:bCs/>
          <w:sz w:val="22"/>
          <w:szCs w:val="22"/>
        </w:rPr>
        <w:t>Pzp</w:t>
      </w:r>
      <w:proofErr w:type="spellEnd"/>
      <w:r w:rsidR="008A7777" w:rsidRPr="00D87D32">
        <w:rPr>
          <w:rFonts w:ascii="Calibri" w:hAnsi="Calibri" w:cs="Calibri"/>
          <w:bCs/>
          <w:sz w:val="22"/>
          <w:szCs w:val="22"/>
        </w:rPr>
        <w:t>.</w:t>
      </w:r>
    </w:p>
    <w:p w14:paraId="43571B59" w14:textId="77777777" w:rsidR="003416E6" w:rsidRPr="00D87D32" w:rsidRDefault="003416E6" w:rsidP="003416E6">
      <w:pPr>
        <w:ind w:left="284" w:right="425" w:hanging="284"/>
        <w:jc w:val="both"/>
        <w:rPr>
          <w:rFonts w:ascii="Calibri" w:hAnsi="Calibri" w:cs="Calibri"/>
          <w:bCs/>
          <w:sz w:val="22"/>
          <w:szCs w:val="22"/>
        </w:rPr>
      </w:pPr>
      <w:r w:rsidRPr="00D87D32">
        <w:rPr>
          <w:rFonts w:ascii="Calibri" w:hAnsi="Calibri" w:cs="Calibri"/>
          <w:bCs/>
          <w:sz w:val="22"/>
          <w:szCs w:val="22"/>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p>
    <w:p w14:paraId="7FC0FB92" w14:textId="77777777" w:rsidR="003416E6" w:rsidRPr="00D87D32" w:rsidRDefault="003416E6" w:rsidP="00E3595A">
      <w:pPr>
        <w:ind w:left="284" w:right="119" w:hanging="284"/>
        <w:jc w:val="both"/>
        <w:rPr>
          <w:rFonts w:ascii="Calibri" w:hAnsi="Calibri" w:cs="Calibri"/>
          <w:bCs/>
          <w:sz w:val="22"/>
          <w:szCs w:val="22"/>
        </w:rPr>
      </w:pPr>
      <w:r w:rsidRPr="00D87D32">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D87D32" w:rsidRDefault="007F474E" w:rsidP="007F474E">
      <w:pPr>
        <w:suppressAutoHyphens/>
        <w:ind w:left="284" w:hanging="284"/>
        <w:jc w:val="both"/>
        <w:rPr>
          <w:rFonts w:ascii="Calibri" w:hAnsi="Calibri" w:cs="Calibri"/>
          <w:sz w:val="22"/>
          <w:szCs w:val="22"/>
          <w:lang w:eastAsia="zh-CN"/>
        </w:rPr>
      </w:pPr>
      <w:r w:rsidRPr="00D87D32">
        <w:rPr>
          <w:rFonts w:ascii="Calibri" w:hAnsi="Calibri" w:cs="Calibri"/>
          <w:bCs/>
          <w:sz w:val="22"/>
          <w:szCs w:val="22"/>
          <w:lang w:eastAsia="zh-CN"/>
        </w:rPr>
        <w:t>7. Zamawiający dopuszcza łączenie kilku funkcji przez jedną osobę w przypadku posiadania przez nią kilku rodzajów</w:t>
      </w:r>
      <w:r w:rsidRPr="00D87D32">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D87D32" w:rsidRDefault="003931B4" w:rsidP="00EE64FA">
      <w:pPr>
        <w:tabs>
          <w:tab w:val="center" w:pos="5063"/>
        </w:tabs>
        <w:spacing w:after="60"/>
        <w:rPr>
          <w:rFonts w:ascii="Calibri" w:hAnsi="Calibri" w:cs="Calibri"/>
          <w:color w:val="FF0000"/>
          <w:sz w:val="22"/>
          <w:szCs w:val="22"/>
        </w:rPr>
      </w:pPr>
    </w:p>
    <w:p w14:paraId="4D73C7B0" w14:textId="77777777" w:rsidR="00ED6CD6" w:rsidRPr="00D87D32" w:rsidRDefault="00ED6CD6" w:rsidP="00ED6CD6">
      <w:pPr>
        <w:suppressAutoHyphens/>
        <w:ind w:left="720" w:hanging="720"/>
        <w:jc w:val="both"/>
        <w:rPr>
          <w:rFonts w:ascii="Calibri" w:hAnsi="Calibri" w:cs="Calibri"/>
          <w:b/>
          <w:bCs/>
          <w:sz w:val="22"/>
          <w:szCs w:val="22"/>
          <w:u w:val="single"/>
        </w:rPr>
      </w:pPr>
      <w:proofErr w:type="spellStart"/>
      <w:r w:rsidRPr="00D87D32">
        <w:rPr>
          <w:rFonts w:ascii="Calibri" w:hAnsi="Calibri" w:cs="Calibri"/>
          <w:b/>
          <w:bCs/>
          <w:sz w:val="22"/>
          <w:szCs w:val="22"/>
          <w:u w:val="single"/>
        </w:rPr>
        <w:t>Va</w:t>
      </w:r>
      <w:proofErr w:type="spellEnd"/>
      <w:r w:rsidRPr="00D87D32">
        <w:rPr>
          <w:rFonts w:ascii="Calibri" w:hAnsi="Calibri" w:cs="Calibri"/>
          <w:b/>
          <w:bCs/>
          <w:sz w:val="22"/>
          <w:szCs w:val="22"/>
          <w:u w:val="single"/>
        </w:rPr>
        <w:t xml:space="preserve">. POLEGANIE NA ZASOBACH INNYCH PODMIOTÓW : </w:t>
      </w:r>
    </w:p>
    <w:p w14:paraId="6DC095A2" w14:textId="77777777" w:rsidR="00A26564" w:rsidRPr="00D87D32" w:rsidRDefault="00A26564" w:rsidP="00EF4012">
      <w:pPr>
        <w:numPr>
          <w:ilvl w:val="0"/>
          <w:numId w:val="30"/>
        </w:numPr>
        <w:tabs>
          <w:tab w:val="num" w:pos="0"/>
        </w:tabs>
        <w:suppressAutoHyphens/>
        <w:ind w:left="284" w:hanging="294"/>
        <w:jc w:val="both"/>
        <w:rPr>
          <w:rFonts w:ascii="Calibri" w:hAnsi="Calibri" w:cs="Calibri"/>
          <w:bCs/>
          <w:sz w:val="22"/>
          <w:szCs w:val="22"/>
        </w:rPr>
      </w:pPr>
      <w:r w:rsidRPr="00D87D32">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D87D32" w:rsidRDefault="00A26564" w:rsidP="00EF4012">
      <w:pPr>
        <w:numPr>
          <w:ilvl w:val="0"/>
          <w:numId w:val="30"/>
        </w:numPr>
        <w:tabs>
          <w:tab w:val="num" w:pos="0"/>
        </w:tabs>
        <w:suppressAutoHyphens/>
        <w:ind w:left="284" w:hanging="294"/>
        <w:jc w:val="both"/>
        <w:rPr>
          <w:rFonts w:ascii="Calibri" w:hAnsi="Calibri" w:cs="Calibri"/>
          <w:bCs/>
          <w:sz w:val="22"/>
          <w:szCs w:val="22"/>
        </w:rPr>
      </w:pPr>
      <w:r w:rsidRPr="00D87D32">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D87D32" w:rsidRDefault="00A26564" w:rsidP="00EF4012">
      <w:pPr>
        <w:numPr>
          <w:ilvl w:val="0"/>
          <w:numId w:val="30"/>
        </w:numPr>
        <w:suppressAutoHyphens/>
        <w:ind w:left="284" w:hanging="294"/>
        <w:jc w:val="both"/>
        <w:rPr>
          <w:rFonts w:ascii="Calibri" w:hAnsi="Calibri" w:cs="Calibri"/>
          <w:bCs/>
          <w:sz w:val="22"/>
          <w:szCs w:val="22"/>
        </w:rPr>
      </w:pPr>
      <w:r w:rsidRPr="00D87D32">
        <w:rPr>
          <w:rFonts w:ascii="Calibri" w:hAnsi="Calibri" w:cs="Calibri"/>
          <w:bCs/>
          <w:sz w:val="22"/>
          <w:szCs w:val="22"/>
        </w:rPr>
        <w:t xml:space="preserve">Wykonawca, który polega na zdolnościach lub sytuacji </w:t>
      </w:r>
      <w:bookmarkStart w:id="6" w:name="_Hlk62560151"/>
      <w:r w:rsidRPr="00D87D32">
        <w:rPr>
          <w:rFonts w:ascii="Calibri" w:hAnsi="Calibri" w:cs="Calibri"/>
          <w:bCs/>
          <w:sz w:val="22"/>
          <w:szCs w:val="22"/>
        </w:rPr>
        <w:t>podmiotów udostępniających zasoby</w:t>
      </w:r>
      <w:bookmarkEnd w:id="6"/>
      <w:r w:rsidRPr="00D87D32">
        <w:rPr>
          <w:rFonts w:ascii="Calibri" w:hAnsi="Calibri" w:cs="Calibri"/>
          <w:bCs/>
          <w:sz w:val="22"/>
          <w:szCs w:val="22"/>
        </w:rPr>
        <w:t xml:space="preserve">, wraz z ofertą składa  </w:t>
      </w:r>
      <w:r w:rsidRPr="00D87D32">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D87D32">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D87D32" w:rsidRDefault="00A26564" w:rsidP="00EF4012">
      <w:pPr>
        <w:numPr>
          <w:ilvl w:val="0"/>
          <w:numId w:val="30"/>
        </w:numPr>
        <w:suppressAutoHyphens/>
        <w:ind w:left="284" w:hanging="294"/>
        <w:jc w:val="both"/>
        <w:rPr>
          <w:rFonts w:ascii="Calibri" w:hAnsi="Calibri" w:cs="Calibri"/>
          <w:bCs/>
          <w:sz w:val="22"/>
          <w:szCs w:val="22"/>
        </w:rPr>
      </w:pPr>
      <w:r w:rsidRPr="00D87D32">
        <w:rPr>
          <w:rFonts w:ascii="Calibri" w:hAnsi="Calibri" w:cs="Calibri"/>
          <w:bCs/>
          <w:sz w:val="22"/>
          <w:szCs w:val="22"/>
        </w:rPr>
        <w:t xml:space="preserve">Zobowiązanie podmiotu </w:t>
      </w:r>
      <w:bookmarkStart w:id="7" w:name="_Hlk62560359"/>
      <w:r w:rsidRPr="00D87D32">
        <w:rPr>
          <w:rFonts w:ascii="Calibri" w:hAnsi="Calibri" w:cs="Calibri"/>
          <w:bCs/>
          <w:sz w:val="22"/>
          <w:szCs w:val="22"/>
        </w:rPr>
        <w:t>udostępniającego zasoby</w:t>
      </w:r>
      <w:bookmarkEnd w:id="7"/>
      <w:r w:rsidRPr="00D87D32">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D87D32" w:rsidRDefault="00A26564" w:rsidP="00A26564">
      <w:pPr>
        <w:suppressAutoHyphens/>
        <w:ind w:left="284" w:hanging="294"/>
        <w:jc w:val="both"/>
        <w:rPr>
          <w:rFonts w:ascii="Calibri" w:hAnsi="Calibri" w:cs="Calibri"/>
          <w:bCs/>
          <w:sz w:val="22"/>
          <w:szCs w:val="22"/>
        </w:rPr>
      </w:pPr>
      <w:r w:rsidRPr="00D87D32">
        <w:rPr>
          <w:rFonts w:ascii="Calibri" w:hAnsi="Calibri" w:cs="Calibri"/>
          <w:bCs/>
          <w:sz w:val="22"/>
          <w:szCs w:val="22"/>
        </w:rPr>
        <w:t xml:space="preserve">     - zakres dostępnych Wykonawcy zasobów podmiotu udostępniającego zasoby,</w:t>
      </w:r>
    </w:p>
    <w:p w14:paraId="45882363" w14:textId="77777777" w:rsidR="00A26564" w:rsidRPr="00D87D32" w:rsidRDefault="00A26564" w:rsidP="00A26564">
      <w:pPr>
        <w:suppressAutoHyphens/>
        <w:ind w:left="426" w:hanging="180"/>
        <w:jc w:val="both"/>
        <w:rPr>
          <w:rFonts w:ascii="Calibri" w:hAnsi="Calibri" w:cs="Calibri"/>
          <w:bCs/>
          <w:sz w:val="22"/>
          <w:szCs w:val="22"/>
        </w:rPr>
      </w:pPr>
      <w:r w:rsidRPr="00D87D32">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D87D32" w:rsidRDefault="00A26564" w:rsidP="00A26564">
      <w:pPr>
        <w:suppressAutoHyphens/>
        <w:ind w:left="284"/>
        <w:jc w:val="both"/>
        <w:rPr>
          <w:rFonts w:ascii="Calibri" w:hAnsi="Calibri" w:cs="Calibri"/>
          <w:bCs/>
          <w:sz w:val="22"/>
          <w:szCs w:val="22"/>
        </w:rPr>
      </w:pPr>
      <w:r w:rsidRPr="00D87D32">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D87D32" w:rsidRDefault="00A26564" w:rsidP="00A26564">
      <w:pPr>
        <w:tabs>
          <w:tab w:val="left" w:pos="426"/>
        </w:tabs>
        <w:suppressAutoHyphens/>
        <w:ind w:left="284"/>
        <w:jc w:val="both"/>
        <w:rPr>
          <w:rFonts w:ascii="Calibri" w:hAnsi="Calibri" w:cs="Calibri"/>
          <w:bCs/>
          <w:sz w:val="22"/>
          <w:szCs w:val="22"/>
        </w:rPr>
      </w:pPr>
      <w:r w:rsidRPr="00D87D32">
        <w:rPr>
          <w:rFonts w:ascii="Calibri" w:hAnsi="Calibri" w:cs="Calibri"/>
          <w:bCs/>
          <w:sz w:val="22"/>
          <w:szCs w:val="22"/>
        </w:rPr>
        <w:tab/>
      </w:r>
      <w:r w:rsidRPr="00D87D32">
        <w:rPr>
          <w:rFonts w:ascii="Calibri" w:hAnsi="Calibri" w:cs="Calibri"/>
          <w:bCs/>
          <w:sz w:val="22"/>
          <w:szCs w:val="22"/>
        </w:rPr>
        <w:tab/>
        <w:t>1) zastąpił ten podmiot innym podmiotem lub podmiotami lub</w:t>
      </w:r>
    </w:p>
    <w:p w14:paraId="7CD2DE0B" w14:textId="77777777" w:rsidR="00A26564" w:rsidRPr="00D87D32" w:rsidRDefault="00A26564" w:rsidP="00A26564">
      <w:pPr>
        <w:suppressAutoHyphens/>
        <w:ind w:left="284"/>
        <w:jc w:val="both"/>
        <w:rPr>
          <w:rFonts w:ascii="Calibri" w:hAnsi="Calibri" w:cs="Calibri"/>
          <w:bCs/>
          <w:sz w:val="22"/>
          <w:szCs w:val="22"/>
        </w:rPr>
      </w:pPr>
      <w:r w:rsidRPr="00D87D32">
        <w:rPr>
          <w:rFonts w:ascii="Calibri" w:hAnsi="Calibri" w:cs="Calibri"/>
          <w:bCs/>
          <w:sz w:val="22"/>
          <w:szCs w:val="22"/>
        </w:rPr>
        <w:tab/>
        <w:t>2) wykazał, że samodzielnie spełnia warunki udziału w postępowaniu.</w:t>
      </w:r>
    </w:p>
    <w:p w14:paraId="409D5869" w14:textId="77777777" w:rsidR="00A26564" w:rsidRPr="00D87D32" w:rsidRDefault="00A26564" w:rsidP="00EF4012">
      <w:pPr>
        <w:numPr>
          <w:ilvl w:val="0"/>
          <w:numId w:val="30"/>
        </w:numPr>
        <w:suppressAutoHyphens/>
        <w:jc w:val="both"/>
        <w:rPr>
          <w:rFonts w:ascii="Calibri" w:hAnsi="Calibri" w:cs="Calibri"/>
          <w:bCs/>
          <w:sz w:val="22"/>
          <w:szCs w:val="22"/>
        </w:rPr>
      </w:pPr>
      <w:r w:rsidRPr="00D87D32">
        <w:rPr>
          <w:rFonts w:ascii="Calibri" w:hAnsi="Calibri" w:cs="Calibri"/>
          <w:bCs/>
          <w:sz w:val="22"/>
          <w:szCs w:val="22"/>
        </w:rP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D87D32" w:rsidRDefault="00A26564" w:rsidP="00A26564">
      <w:pPr>
        <w:suppressAutoHyphens/>
        <w:ind w:left="284" w:hanging="284"/>
        <w:jc w:val="both"/>
        <w:rPr>
          <w:rFonts w:ascii="Calibri" w:hAnsi="Calibri" w:cs="Calibri"/>
          <w:bCs/>
          <w:sz w:val="22"/>
          <w:szCs w:val="22"/>
        </w:rPr>
      </w:pPr>
      <w:r w:rsidRPr="00D87D32">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D87D32">
        <w:rPr>
          <w:rFonts w:ascii="Calibri" w:hAnsi="Calibri" w:cs="Calibri"/>
          <w:b/>
          <w:sz w:val="22"/>
          <w:szCs w:val="22"/>
          <w:u w:val="single"/>
        </w:rPr>
        <w:t xml:space="preserve">oświadczenie, o którym mowa w Rozdziale VI ust.1 SWZ </w:t>
      </w:r>
      <w:r w:rsidRPr="00D87D32">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D87D32" w:rsidRDefault="00ED6CD6" w:rsidP="00ED6CD6">
      <w:pPr>
        <w:pStyle w:val="Nagwek1"/>
        <w:spacing w:before="360" w:after="0"/>
        <w:jc w:val="both"/>
        <w:rPr>
          <w:rFonts w:ascii="Calibri" w:hAnsi="Calibri" w:cs="Calibri"/>
          <w:sz w:val="22"/>
          <w:szCs w:val="22"/>
          <w:u w:val="single"/>
        </w:rPr>
      </w:pPr>
      <w:proofErr w:type="spellStart"/>
      <w:r w:rsidRPr="00D87D32">
        <w:rPr>
          <w:rFonts w:ascii="Calibri" w:hAnsi="Calibri" w:cs="Calibri"/>
          <w:sz w:val="22"/>
          <w:szCs w:val="22"/>
          <w:u w:val="single"/>
        </w:rPr>
        <w:t>Vb</w:t>
      </w:r>
      <w:proofErr w:type="spellEnd"/>
      <w:r w:rsidRPr="00D87D32">
        <w:rPr>
          <w:rFonts w:ascii="Calibri" w:hAnsi="Calibri" w:cs="Calibri"/>
          <w:sz w:val="22"/>
          <w:szCs w:val="22"/>
          <w:u w:val="single"/>
        </w:rPr>
        <w:t>. INFORMACJA NA TEMAT PODWYKONAWCÓW</w:t>
      </w:r>
    </w:p>
    <w:p w14:paraId="24F47595" w14:textId="77777777" w:rsidR="003A1E18" w:rsidRPr="00D87D32" w:rsidRDefault="003A1E18" w:rsidP="00EF4012">
      <w:pPr>
        <w:numPr>
          <w:ilvl w:val="3"/>
          <w:numId w:val="13"/>
        </w:numPr>
        <w:ind w:left="284" w:hanging="284"/>
        <w:rPr>
          <w:rFonts w:ascii="Calibri" w:hAnsi="Calibri" w:cs="Calibri"/>
          <w:sz w:val="22"/>
          <w:szCs w:val="22"/>
        </w:rPr>
      </w:pPr>
      <w:r w:rsidRPr="00D87D32">
        <w:rPr>
          <w:rFonts w:ascii="Calibri" w:hAnsi="Calibri" w:cs="Calibri"/>
          <w:sz w:val="22"/>
          <w:szCs w:val="22"/>
        </w:rPr>
        <w:t xml:space="preserve">Zastrzeżenie (z art. 121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osobistego wykonania przez wykonawcę kluczowych zadań – </w:t>
      </w:r>
      <w:r w:rsidRPr="00D87D32">
        <w:rPr>
          <w:rFonts w:ascii="Calibri" w:hAnsi="Calibri" w:cs="Calibri"/>
          <w:i/>
          <w:iCs/>
          <w:sz w:val="22"/>
          <w:szCs w:val="22"/>
        </w:rPr>
        <w:t>nie dotyczy</w:t>
      </w:r>
    </w:p>
    <w:p w14:paraId="514F8AA1" w14:textId="77777777" w:rsidR="00ED6CD6" w:rsidRPr="00D87D32" w:rsidRDefault="00ED6CD6" w:rsidP="00EF4012">
      <w:pPr>
        <w:numPr>
          <w:ilvl w:val="3"/>
          <w:numId w:val="13"/>
        </w:numPr>
        <w:ind w:left="284" w:hanging="284"/>
        <w:rPr>
          <w:rFonts w:ascii="Calibri" w:hAnsi="Calibri" w:cs="Calibri"/>
          <w:sz w:val="22"/>
          <w:szCs w:val="22"/>
        </w:rPr>
      </w:pPr>
      <w:r w:rsidRPr="00D87D32">
        <w:rPr>
          <w:rFonts w:ascii="Calibri" w:hAnsi="Calibri" w:cs="Calibri"/>
          <w:sz w:val="22"/>
          <w:szCs w:val="22"/>
        </w:rPr>
        <w:t>Wykonawca może powierzyć wykonanie części zamówienia podwykonawcy.</w:t>
      </w:r>
    </w:p>
    <w:p w14:paraId="7386107C" w14:textId="77777777" w:rsidR="00630335"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t xml:space="preserve">Wykonawca, który zamierza wykonywać zamówienie przy udziale podwykonawcy, musi wyraźnie w ofercie wskazać, </w:t>
      </w:r>
      <w:r w:rsidR="003A1E18" w:rsidRPr="00D87D32">
        <w:rPr>
          <w:rFonts w:ascii="Calibri" w:hAnsi="Calibri" w:cs="Calibri"/>
          <w:sz w:val="22"/>
          <w:szCs w:val="22"/>
        </w:rPr>
        <w:t>części zamówienia, których wykonanie zamierza powierzyć podwykonawcom i podać firmy podwykonawców o ile są już znane</w:t>
      </w:r>
      <w:r w:rsidRPr="00D87D32">
        <w:rPr>
          <w:rFonts w:ascii="Calibri" w:hAnsi="Calibri" w:cs="Calibri"/>
          <w:b/>
          <w:sz w:val="22"/>
          <w:szCs w:val="22"/>
        </w:rPr>
        <w:t xml:space="preserve">. </w:t>
      </w:r>
      <w:r w:rsidRPr="00D87D32">
        <w:rPr>
          <w:rFonts w:ascii="Calibri" w:hAnsi="Calibri" w:cs="Calibri"/>
          <w:sz w:val="22"/>
          <w:szCs w:val="22"/>
        </w:rPr>
        <w:t xml:space="preserve">Należy w tym celu wypełnić odpowiednio </w:t>
      </w:r>
      <w:r w:rsidRPr="00D87D32">
        <w:rPr>
          <w:rFonts w:ascii="Calibri" w:hAnsi="Calibri" w:cs="Calibri"/>
          <w:b/>
          <w:sz w:val="22"/>
          <w:szCs w:val="22"/>
        </w:rPr>
        <w:t xml:space="preserve">załącznik nr 1 – formularz oferty </w:t>
      </w:r>
      <w:r w:rsidRPr="00D87D32">
        <w:rPr>
          <w:rFonts w:ascii="Calibri" w:hAnsi="Calibri" w:cs="Calibri"/>
          <w:bCs/>
          <w:sz w:val="22"/>
          <w:szCs w:val="22"/>
        </w:rPr>
        <w:t xml:space="preserve">oraz odpowiednio oświadczenia określone w </w:t>
      </w:r>
      <w:r w:rsidR="00A26564" w:rsidRPr="00D87D32">
        <w:rPr>
          <w:rFonts w:ascii="Calibri" w:hAnsi="Calibri" w:cs="Calibri"/>
          <w:bCs/>
          <w:sz w:val="22"/>
          <w:szCs w:val="22"/>
        </w:rPr>
        <w:t>Rozdziale</w:t>
      </w:r>
      <w:r w:rsidRPr="00D87D32">
        <w:rPr>
          <w:rFonts w:ascii="Calibri" w:hAnsi="Calibri" w:cs="Calibri"/>
          <w:bCs/>
          <w:sz w:val="22"/>
          <w:szCs w:val="22"/>
        </w:rPr>
        <w:t xml:space="preserve"> </w:t>
      </w:r>
      <w:r w:rsidR="00A26564" w:rsidRPr="00D87D32">
        <w:rPr>
          <w:rFonts w:ascii="Calibri" w:hAnsi="Calibri" w:cs="Calibri"/>
          <w:bCs/>
          <w:sz w:val="22"/>
          <w:szCs w:val="22"/>
        </w:rPr>
        <w:t>XIII pkt 20 lit. a</w:t>
      </w:r>
      <w:r w:rsidRPr="00D87D32">
        <w:rPr>
          <w:rFonts w:ascii="Calibri" w:hAnsi="Calibri" w:cs="Calibri"/>
          <w:bCs/>
          <w:sz w:val="22"/>
          <w:szCs w:val="22"/>
        </w:rPr>
        <w:t xml:space="preserve"> </w:t>
      </w:r>
      <w:r w:rsidR="00F604B0" w:rsidRPr="00D87D32">
        <w:rPr>
          <w:rFonts w:ascii="Calibri" w:hAnsi="Calibri" w:cs="Calibri"/>
          <w:bCs/>
          <w:sz w:val="22"/>
          <w:szCs w:val="22"/>
        </w:rPr>
        <w:t>SWZ</w:t>
      </w:r>
      <w:r w:rsidRPr="00D87D32">
        <w:rPr>
          <w:rFonts w:ascii="Calibri" w:hAnsi="Calibri" w:cs="Calibri"/>
          <w:b/>
          <w:sz w:val="22"/>
          <w:szCs w:val="22"/>
        </w:rPr>
        <w:t>.</w:t>
      </w:r>
      <w:r w:rsidRPr="00D87D32">
        <w:rPr>
          <w:rFonts w:ascii="Calibri" w:hAnsi="Calibri" w:cs="Calibri"/>
          <w:sz w:val="22"/>
          <w:szCs w:val="22"/>
        </w:rPr>
        <w:t xml:space="preserve"> W przypadku, gdy Wykonawca </w:t>
      </w:r>
      <w:r w:rsidRPr="00D87D32">
        <w:rPr>
          <w:rFonts w:ascii="Calibri" w:hAnsi="Calibri" w:cs="Calibri"/>
          <w:bCs/>
          <w:sz w:val="22"/>
          <w:szCs w:val="22"/>
        </w:rPr>
        <w:t>nie zamierza wykonywać zamówienia przy udziale podwykonawców,</w:t>
      </w:r>
      <w:r w:rsidRPr="00D87D32">
        <w:rPr>
          <w:rFonts w:ascii="Calibri" w:hAnsi="Calibri" w:cs="Calibri"/>
          <w:b/>
          <w:sz w:val="22"/>
          <w:szCs w:val="22"/>
        </w:rPr>
        <w:t xml:space="preserve"> </w:t>
      </w:r>
      <w:r w:rsidRPr="00D87D32">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t>Zamawiający żąda, aby przed przystąpieniem do wykonania zamówienia Wykonawca, o ile są już znane, podał nazwy</w:t>
      </w:r>
      <w:r w:rsidR="007840FD" w:rsidRPr="00D87D32">
        <w:rPr>
          <w:rFonts w:ascii="Calibri" w:hAnsi="Calibri" w:cs="Calibri"/>
          <w:sz w:val="22"/>
          <w:szCs w:val="22"/>
        </w:rPr>
        <w:t>,</w:t>
      </w:r>
      <w:r w:rsidRPr="00D87D32">
        <w:rPr>
          <w:rFonts w:ascii="Calibri" w:hAnsi="Calibri" w:cs="Calibri"/>
          <w:sz w:val="22"/>
          <w:szCs w:val="22"/>
        </w:rPr>
        <w:t xml:space="preserve"> dane kontaktowe </w:t>
      </w:r>
      <w:r w:rsidR="007840FD" w:rsidRPr="00D87D32">
        <w:rPr>
          <w:rFonts w:ascii="Calibri" w:hAnsi="Calibri" w:cs="Calibri"/>
          <w:sz w:val="22"/>
          <w:szCs w:val="22"/>
        </w:rPr>
        <w:t xml:space="preserve">oraz przedstawicieli </w:t>
      </w:r>
      <w:r w:rsidRPr="00D87D32">
        <w:rPr>
          <w:rFonts w:ascii="Calibri" w:hAnsi="Calibri" w:cs="Calibri"/>
          <w:sz w:val="22"/>
          <w:szCs w:val="22"/>
        </w:rPr>
        <w:t xml:space="preserve">podwykonawców, zaangażowanych w wykonaniu zamówienia. Wykonawca zobowiązany jest do zawiadomienia Zamawiającego o wszelkich zmianach </w:t>
      </w:r>
      <w:r w:rsidR="007840FD" w:rsidRPr="00D87D32">
        <w:rPr>
          <w:rFonts w:ascii="Calibri" w:hAnsi="Calibri" w:cs="Calibri"/>
          <w:sz w:val="22"/>
          <w:szCs w:val="22"/>
        </w:rPr>
        <w:t>w odniesieniu do informacji</w:t>
      </w:r>
      <w:r w:rsidRPr="00D87D32">
        <w:rPr>
          <w:rFonts w:ascii="Calibri" w:hAnsi="Calibri" w:cs="Calibri"/>
          <w:sz w:val="22"/>
          <w:szCs w:val="22"/>
        </w:rPr>
        <w:t>, o których mowa w zdaniu pierwszym, w trakcie realizacji zamówienia, a także przekazuje</w:t>
      </w:r>
      <w:r w:rsidR="007840FD" w:rsidRPr="00D87D32">
        <w:rPr>
          <w:rFonts w:ascii="Calibri" w:hAnsi="Calibri" w:cs="Calibri"/>
          <w:sz w:val="22"/>
          <w:szCs w:val="22"/>
        </w:rPr>
        <w:t xml:space="preserve"> wymagane</w:t>
      </w:r>
      <w:r w:rsidRPr="00D87D32">
        <w:rPr>
          <w:rFonts w:ascii="Calibri" w:hAnsi="Calibri" w:cs="Calibri"/>
          <w:sz w:val="22"/>
          <w:szCs w:val="22"/>
        </w:rPr>
        <w:t xml:space="preserve"> informacje na temat nowych podwykonawców, którym w późniejszym okresie zamierza powierzyć realizacj</w:t>
      </w:r>
      <w:r w:rsidR="007840FD" w:rsidRPr="00D87D32">
        <w:rPr>
          <w:rFonts w:ascii="Calibri" w:hAnsi="Calibri" w:cs="Calibri"/>
          <w:sz w:val="22"/>
          <w:szCs w:val="22"/>
        </w:rPr>
        <w:t>ę</w:t>
      </w:r>
      <w:r w:rsidRPr="00D87D32">
        <w:rPr>
          <w:rFonts w:ascii="Calibri" w:hAnsi="Calibri" w:cs="Calibri"/>
          <w:sz w:val="22"/>
          <w:szCs w:val="22"/>
        </w:rPr>
        <w:t xml:space="preserve"> zamówienia.</w:t>
      </w:r>
      <w:r w:rsidR="007840FD" w:rsidRPr="00D87D32">
        <w:rPr>
          <w:rFonts w:ascii="Calibri" w:hAnsi="Calibri" w:cs="Calibri"/>
          <w:color w:val="FF0000"/>
          <w:sz w:val="22"/>
          <w:szCs w:val="22"/>
        </w:rPr>
        <w:t xml:space="preserve"> </w:t>
      </w:r>
    </w:p>
    <w:p w14:paraId="4441741A" w14:textId="77777777" w:rsidR="00ED6CD6" w:rsidRPr="00D87D32" w:rsidRDefault="00ED6CD6" w:rsidP="00EF4012">
      <w:pPr>
        <w:numPr>
          <w:ilvl w:val="3"/>
          <w:numId w:val="13"/>
        </w:numPr>
        <w:shd w:val="clear" w:color="auto" w:fill="FFFFFF"/>
        <w:ind w:left="284" w:hanging="284"/>
        <w:jc w:val="both"/>
        <w:rPr>
          <w:rFonts w:ascii="Calibri" w:hAnsi="Calibri" w:cs="Calibri"/>
          <w:color w:val="FF0000"/>
          <w:sz w:val="22"/>
          <w:szCs w:val="22"/>
        </w:rPr>
      </w:pPr>
      <w:r w:rsidRPr="00D87D32">
        <w:rPr>
          <w:rFonts w:ascii="Calibri" w:hAnsi="Calibri" w:cs="Calibri"/>
          <w:sz w:val="22"/>
          <w:szCs w:val="22"/>
        </w:rPr>
        <w:t xml:space="preserve">Jeżeli zmiana albo rezygnacja z podwykonawcy dotyczy podmiotu, na którego zasoby Wykonawca powoływał się, na zasadach określonych w art. </w:t>
      </w:r>
      <w:r w:rsidR="007840FD" w:rsidRPr="00D87D32">
        <w:rPr>
          <w:rFonts w:ascii="Calibri" w:hAnsi="Calibri" w:cs="Calibri"/>
          <w:sz w:val="22"/>
          <w:szCs w:val="22"/>
        </w:rPr>
        <w:t>118</w:t>
      </w:r>
      <w:r w:rsidRPr="00D87D32">
        <w:rPr>
          <w:rFonts w:ascii="Calibri" w:hAnsi="Calibri" w:cs="Calibri"/>
          <w:sz w:val="22"/>
          <w:szCs w:val="22"/>
        </w:rPr>
        <w:t xml:space="preserve"> ust. 1 </w:t>
      </w:r>
      <w:r w:rsidR="00C42569" w:rsidRPr="00D87D32">
        <w:rPr>
          <w:rFonts w:ascii="Calibri" w:hAnsi="Calibri" w:cs="Calibri"/>
          <w:sz w:val="22"/>
          <w:szCs w:val="22"/>
        </w:rPr>
        <w:t xml:space="preserve">ustawy </w:t>
      </w:r>
      <w:proofErr w:type="spellStart"/>
      <w:r w:rsidRPr="00D87D32">
        <w:rPr>
          <w:rFonts w:ascii="Calibri" w:hAnsi="Calibri" w:cs="Calibri"/>
          <w:sz w:val="22"/>
          <w:szCs w:val="22"/>
        </w:rPr>
        <w:t>P</w:t>
      </w:r>
      <w:r w:rsidR="00C42569" w:rsidRPr="00D87D32">
        <w:rPr>
          <w:rFonts w:ascii="Calibri" w:hAnsi="Calibri" w:cs="Calibri"/>
          <w:sz w:val="22"/>
          <w:szCs w:val="22"/>
        </w:rPr>
        <w:t>zp</w:t>
      </w:r>
      <w:proofErr w:type="spellEnd"/>
      <w:r w:rsidRPr="00D87D32">
        <w:rPr>
          <w:rFonts w:ascii="Calibri" w:hAnsi="Calibri" w:cs="Calibri"/>
          <w:sz w:val="22"/>
          <w:szCs w:val="22"/>
        </w:rPr>
        <w:t xml:space="preserve">, w celu wykazania spełniania warunków udziału w </w:t>
      </w:r>
      <w:r w:rsidR="00CD5633" w:rsidRPr="00D87D32">
        <w:rPr>
          <w:rFonts w:ascii="Calibri" w:hAnsi="Calibri" w:cs="Calibri"/>
          <w:sz w:val="22"/>
          <w:szCs w:val="22"/>
        </w:rPr>
        <w:t>postępowaniu</w:t>
      </w:r>
      <w:r w:rsidRPr="00D87D32">
        <w:rPr>
          <w:rFonts w:ascii="Calibri" w:hAnsi="Calibri" w:cs="Calibri"/>
          <w:sz w:val="22"/>
          <w:szCs w:val="22"/>
        </w:rPr>
        <w:t>, Wykonawca jest zobowiązany wykazać Zamawiającemu, że zaproponowany inny podwykonawc</w:t>
      </w:r>
      <w:r w:rsidR="005A34EE" w:rsidRPr="00D87D32">
        <w:rPr>
          <w:rFonts w:ascii="Calibri" w:hAnsi="Calibri" w:cs="Calibri"/>
          <w:sz w:val="22"/>
          <w:szCs w:val="22"/>
        </w:rPr>
        <w:t>a</w:t>
      </w:r>
      <w:r w:rsidRPr="00D87D32">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D87D32" w:rsidRDefault="00C50C1B" w:rsidP="00EF4012">
      <w:pPr>
        <w:numPr>
          <w:ilvl w:val="3"/>
          <w:numId w:val="13"/>
        </w:numPr>
        <w:ind w:left="284" w:hanging="284"/>
        <w:jc w:val="both"/>
        <w:rPr>
          <w:rFonts w:ascii="Calibri" w:hAnsi="Calibri" w:cs="Calibri"/>
          <w:color w:val="FF0000"/>
          <w:sz w:val="22"/>
          <w:szCs w:val="22"/>
        </w:rPr>
      </w:pPr>
      <w:bookmarkStart w:id="8" w:name="_Hlk63079523"/>
      <w:r w:rsidRPr="00D87D32">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8"/>
      <w:r w:rsidRPr="00D87D32">
        <w:rPr>
          <w:rFonts w:ascii="Calibri" w:hAnsi="Calibri" w:cs="Calibri"/>
          <w:sz w:val="22"/>
          <w:szCs w:val="22"/>
        </w:rPr>
        <w:t>.</w:t>
      </w:r>
    </w:p>
    <w:p w14:paraId="2192FD72" w14:textId="77777777" w:rsidR="00ED6CD6" w:rsidRPr="00D87D32" w:rsidRDefault="00C64D8A" w:rsidP="00ED6CD6">
      <w:pPr>
        <w:pStyle w:val="Nagwek1"/>
        <w:spacing w:before="360" w:after="0"/>
        <w:jc w:val="both"/>
        <w:rPr>
          <w:rFonts w:ascii="Calibri" w:hAnsi="Calibri" w:cs="Calibri"/>
          <w:sz w:val="22"/>
          <w:szCs w:val="22"/>
          <w:u w:val="single"/>
          <w:lang w:val="pl-PL"/>
        </w:rPr>
      </w:pPr>
      <w:proofErr w:type="spellStart"/>
      <w:r w:rsidRPr="00D87D32">
        <w:rPr>
          <w:rFonts w:ascii="Calibri" w:hAnsi="Calibri" w:cs="Calibri"/>
          <w:sz w:val="22"/>
          <w:szCs w:val="22"/>
          <w:u w:val="single"/>
        </w:rPr>
        <w:t>Vc</w:t>
      </w:r>
      <w:proofErr w:type="spellEnd"/>
      <w:r w:rsidRPr="00D87D32">
        <w:rPr>
          <w:rFonts w:ascii="Calibri" w:hAnsi="Calibri" w:cs="Calibri"/>
          <w:sz w:val="22"/>
          <w:szCs w:val="22"/>
          <w:u w:val="single"/>
        </w:rPr>
        <w:t xml:space="preserve">. INFORMACJA </w:t>
      </w:r>
      <w:r w:rsidR="00B02934" w:rsidRPr="00D87D32">
        <w:rPr>
          <w:rFonts w:ascii="Calibri" w:hAnsi="Calibri" w:cs="Calibri"/>
          <w:sz w:val="22"/>
          <w:szCs w:val="22"/>
          <w:u w:val="single"/>
          <w:lang w:val="pl-PL"/>
        </w:rPr>
        <w:t xml:space="preserve">DLA WYKONAWCÓW </w:t>
      </w:r>
      <w:r w:rsidR="00ED6CD6" w:rsidRPr="00D87D32">
        <w:rPr>
          <w:rFonts w:ascii="Calibri" w:hAnsi="Calibri" w:cs="Calibri"/>
          <w:sz w:val="22"/>
          <w:szCs w:val="22"/>
          <w:u w:val="single"/>
        </w:rPr>
        <w:t>WSPÓLN</w:t>
      </w:r>
      <w:r w:rsidR="00B02934" w:rsidRPr="00D87D32">
        <w:rPr>
          <w:rFonts w:ascii="Calibri" w:hAnsi="Calibri" w:cs="Calibri"/>
          <w:sz w:val="22"/>
          <w:szCs w:val="22"/>
          <w:u w:val="single"/>
          <w:lang w:val="pl-PL"/>
        </w:rPr>
        <w:t>I</w:t>
      </w:r>
      <w:r w:rsidR="00ED6CD6" w:rsidRPr="00D87D32">
        <w:rPr>
          <w:rFonts w:ascii="Calibri" w:hAnsi="Calibri" w:cs="Calibri"/>
          <w:sz w:val="22"/>
          <w:szCs w:val="22"/>
          <w:u w:val="single"/>
        </w:rPr>
        <w:t>E</w:t>
      </w:r>
      <w:r w:rsidR="00B02934" w:rsidRPr="00D87D32">
        <w:rPr>
          <w:rFonts w:ascii="Calibri" w:hAnsi="Calibri" w:cs="Calibri"/>
          <w:sz w:val="22"/>
          <w:szCs w:val="22"/>
          <w:u w:val="single"/>
          <w:lang w:val="pl-PL"/>
        </w:rPr>
        <w:t xml:space="preserve"> UBIEGAJĄCYCH SIĘ O UDZIELENIE ZAMÓWIENIA</w:t>
      </w:r>
    </w:p>
    <w:p w14:paraId="1F11C440" w14:textId="77777777" w:rsidR="00ED6CD6" w:rsidRPr="00D87D32" w:rsidRDefault="00ED6CD6" w:rsidP="005165B7">
      <w:pPr>
        <w:suppressAutoHyphens/>
        <w:ind w:left="284" w:right="-23" w:hanging="284"/>
        <w:jc w:val="both"/>
        <w:rPr>
          <w:rFonts w:ascii="Calibri" w:hAnsi="Calibri" w:cs="Calibri"/>
          <w:bCs/>
          <w:sz w:val="22"/>
          <w:szCs w:val="22"/>
          <w:lang w:eastAsia="zh-CN"/>
        </w:rPr>
      </w:pPr>
      <w:r w:rsidRPr="00D87D32">
        <w:rPr>
          <w:rFonts w:ascii="Calibri" w:hAnsi="Calibri" w:cs="Calibri"/>
          <w:sz w:val="22"/>
          <w:szCs w:val="22"/>
        </w:rPr>
        <w:t xml:space="preserve">1. </w:t>
      </w:r>
      <w:r w:rsidRPr="00D87D32">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D87D32" w:rsidRDefault="00ED6CD6" w:rsidP="005165B7">
      <w:pPr>
        <w:suppressAutoHyphens/>
        <w:ind w:left="284" w:right="-23" w:hanging="284"/>
        <w:jc w:val="both"/>
        <w:rPr>
          <w:rFonts w:ascii="Calibri" w:hAnsi="Calibri" w:cs="Calibri"/>
          <w:bCs/>
          <w:sz w:val="22"/>
          <w:szCs w:val="22"/>
          <w:lang w:eastAsia="zh-CN"/>
        </w:rPr>
      </w:pPr>
      <w:r w:rsidRPr="00D87D32">
        <w:rPr>
          <w:rFonts w:ascii="Calibri" w:hAnsi="Calibri" w:cs="Calibri"/>
          <w:sz w:val="22"/>
          <w:szCs w:val="22"/>
        </w:rPr>
        <w:t xml:space="preserve">2. </w:t>
      </w:r>
      <w:r w:rsidRPr="00D87D32">
        <w:rPr>
          <w:rFonts w:ascii="Calibri" w:hAnsi="Calibri" w:cs="Calibri"/>
          <w:bCs/>
          <w:sz w:val="22"/>
          <w:szCs w:val="22"/>
          <w:lang w:eastAsia="zh-CN"/>
        </w:rPr>
        <w:t xml:space="preserve">Ponadto ww. Wykonawcy </w:t>
      </w:r>
      <w:r w:rsidR="00CA3E3A" w:rsidRPr="00D87D32">
        <w:rPr>
          <w:rFonts w:ascii="Calibri" w:hAnsi="Calibri" w:cs="Calibri"/>
          <w:bCs/>
          <w:sz w:val="22"/>
          <w:szCs w:val="22"/>
          <w:lang w:eastAsia="zh-CN"/>
        </w:rPr>
        <w:t xml:space="preserve">zobowiązani są do </w:t>
      </w:r>
      <w:r w:rsidRPr="00D87D32">
        <w:rPr>
          <w:rFonts w:ascii="Calibri" w:hAnsi="Calibri" w:cs="Calibri"/>
          <w:bCs/>
          <w:sz w:val="22"/>
          <w:szCs w:val="22"/>
          <w:lang w:eastAsia="zh-CN"/>
        </w:rPr>
        <w:t>ustan</w:t>
      </w:r>
      <w:r w:rsidR="00CA3E3A" w:rsidRPr="00D87D32">
        <w:rPr>
          <w:rFonts w:ascii="Calibri" w:hAnsi="Calibri" w:cs="Calibri"/>
          <w:bCs/>
          <w:sz w:val="22"/>
          <w:szCs w:val="22"/>
          <w:lang w:eastAsia="zh-CN"/>
        </w:rPr>
        <w:t>owienia</w:t>
      </w:r>
      <w:r w:rsidRPr="00D87D32">
        <w:rPr>
          <w:rFonts w:ascii="Calibri" w:hAnsi="Calibri" w:cs="Calibri"/>
          <w:bCs/>
          <w:sz w:val="22"/>
          <w:szCs w:val="22"/>
          <w:lang w:eastAsia="zh-CN"/>
        </w:rPr>
        <w:t xml:space="preserve"> Pełnomocnika do reprezentowania ich w niniejszym postępowaniu albo reprezentowania ich w postępowani</w:t>
      </w:r>
      <w:r w:rsidR="00CA3E3A" w:rsidRPr="00D87D32">
        <w:rPr>
          <w:rFonts w:ascii="Calibri" w:hAnsi="Calibri" w:cs="Calibri"/>
          <w:bCs/>
          <w:sz w:val="22"/>
          <w:szCs w:val="22"/>
          <w:lang w:eastAsia="zh-CN"/>
        </w:rPr>
        <w:t>u</w:t>
      </w:r>
      <w:r w:rsidRPr="00D87D32">
        <w:rPr>
          <w:rFonts w:ascii="Calibri" w:hAnsi="Calibri" w:cs="Calibri"/>
          <w:bCs/>
          <w:sz w:val="22"/>
          <w:szCs w:val="22"/>
          <w:lang w:eastAsia="zh-CN"/>
        </w:rPr>
        <w:t xml:space="preserve"> i zawarcia umowy w sprawie zamówienia publicznego. </w:t>
      </w:r>
    </w:p>
    <w:p w14:paraId="018DE41B" w14:textId="77777777" w:rsidR="00ED6CD6" w:rsidRPr="00D87D32" w:rsidRDefault="00ED6CD6" w:rsidP="00ED6CD6">
      <w:pPr>
        <w:suppressAutoHyphens/>
        <w:ind w:right="-23"/>
        <w:jc w:val="both"/>
        <w:rPr>
          <w:rFonts w:ascii="Calibri" w:hAnsi="Calibri" w:cs="Calibri"/>
          <w:bCs/>
          <w:sz w:val="22"/>
          <w:szCs w:val="22"/>
          <w:lang w:eastAsia="zh-CN"/>
        </w:rPr>
      </w:pPr>
      <w:r w:rsidRPr="00D87D32">
        <w:rPr>
          <w:rFonts w:ascii="Calibri" w:hAnsi="Calibri" w:cs="Calibri"/>
          <w:bCs/>
          <w:sz w:val="22"/>
          <w:szCs w:val="22"/>
          <w:lang w:eastAsia="zh-CN"/>
        </w:rPr>
        <w:t>3. Wszelka korespondencja prowadzona będzie wyłącznie z  Pełnomocnikiem.</w:t>
      </w:r>
    </w:p>
    <w:p w14:paraId="3B7496BB" w14:textId="77777777" w:rsidR="00B02934" w:rsidRPr="00D87D32" w:rsidRDefault="00B02934" w:rsidP="00B02934">
      <w:pPr>
        <w:ind w:left="284" w:right="-23" w:hanging="284"/>
        <w:jc w:val="both"/>
        <w:rPr>
          <w:rFonts w:ascii="Calibri" w:hAnsi="Calibri" w:cs="Calibri"/>
          <w:sz w:val="22"/>
          <w:szCs w:val="22"/>
        </w:rPr>
      </w:pPr>
      <w:r w:rsidRPr="00D87D32">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 do realizacji której te zdolności są wymagane.</w:t>
      </w:r>
    </w:p>
    <w:p w14:paraId="02C7633F" w14:textId="77777777" w:rsidR="00B02934" w:rsidRPr="00D87D32" w:rsidRDefault="00B02934" w:rsidP="00B02934">
      <w:pPr>
        <w:ind w:left="284" w:right="-23" w:hanging="284"/>
        <w:jc w:val="both"/>
        <w:rPr>
          <w:rFonts w:ascii="Calibri" w:hAnsi="Calibri" w:cs="Calibri"/>
          <w:sz w:val="22"/>
          <w:szCs w:val="22"/>
        </w:rPr>
      </w:pPr>
      <w:r w:rsidRPr="00D87D32">
        <w:rPr>
          <w:rFonts w:ascii="Calibri" w:hAnsi="Calibri" w:cs="Calibri"/>
          <w:sz w:val="22"/>
          <w:szCs w:val="22"/>
        </w:rPr>
        <w:t>5. Wykonawcy wspólnie ubiegający się o udzielenie zamówienia, w przypadku, o którym mowa w pkt. 4, dołączają do oferty oświadczenie, z którego wynika, które usługi wykonają poszczególni wykonawcy.</w:t>
      </w:r>
    </w:p>
    <w:p w14:paraId="363728A0" w14:textId="77777777" w:rsidR="00ED6CD6" w:rsidRPr="00D87D32" w:rsidRDefault="00B02934" w:rsidP="005165B7">
      <w:pPr>
        <w:ind w:left="284" w:hanging="284"/>
        <w:jc w:val="both"/>
        <w:rPr>
          <w:rFonts w:ascii="Calibri" w:hAnsi="Calibri" w:cs="Calibri"/>
          <w:sz w:val="22"/>
          <w:szCs w:val="22"/>
        </w:rPr>
      </w:pPr>
      <w:r w:rsidRPr="00D87D32">
        <w:rPr>
          <w:rFonts w:ascii="Calibri" w:hAnsi="Calibri" w:cs="Calibri"/>
          <w:sz w:val="22"/>
          <w:szCs w:val="22"/>
        </w:rPr>
        <w:t>6</w:t>
      </w:r>
      <w:r w:rsidR="00ED6CD6" w:rsidRPr="00D87D32">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D87D32">
        <w:rPr>
          <w:rFonts w:ascii="Calibri" w:hAnsi="Calibri" w:cs="Calibri"/>
          <w:sz w:val="22"/>
          <w:szCs w:val="22"/>
        </w:rPr>
        <w:t>.</w:t>
      </w:r>
    </w:p>
    <w:p w14:paraId="7D1E5991" w14:textId="77777777" w:rsidR="00DE6EF4" w:rsidRPr="00D87D32" w:rsidRDefault="00B02934" w:rsidP="005165B7">
      <w:pPr>
        <w:spacing w:after="62" w:line="249" w:lineRule="auto"/>
        <w:ind w:left="284" w:hanging="284"/>
        <w:jc w:val="both"/>
        <w:rPr>
          <w:rFonts w:ascii="Calibri" w:hAnsi="Calibri" w:cs="Calibri"/>
          <w:sz w:val="22"/>
          <w:szCs w:val="22"/>
        </w:rPr>
      </w:pPr>
      <w:r w:rsidRPr="00D87D32">
        <w:rPr>
          <w:rFonts w:ascii="Calibri" w:hAnsi="Calibri" w:cs="Calibri"/>
          <w:sz w:val="22"/>
          <w:szCs w:val="22"/>
        </w:rPr>
        <w:lastRenderedPageBreak/>
        <w:t>7</w:t>
      </w:r>
      <w:r w:rsidR="00ED6CD6" w:rsidRPr="00D87D32">
        <w:rPr>
          <w:rFonts w:ascii="Calibri" w:hAnsi="Calibri" w:cs="Calibri"/>
          <w:sz w:val="22"/>
          <w:szCs w:val="22"/>
        </w:rPr>
        <w:t>.</w:t>
      </w:r>
      <w:r w:rsidR="00ED6CD6" w:rsidRPr="00D87D32">
        <w:rPr>
          <w:rFonts w:ascii="Calibri" w:hAnsi="Calibri" w:cs="Calibri"/>
          <w:color w:val="FF0000"/>
          <w:sz w:val="22"/>
          <w:szCs w:val="22"/>
        </w:rPr>
        <w:t xml:space="preserve"> </w:t>
      </w:r>
      <w:r w:rsidR="007C72C8" w:rsidRPr="00D87D32">
        <w:rPr>
          <w:rFonts w:ascii="Calibri" w:hAnsi="Calibri" w:cs="Calibri"/>
          <w:sz w:val="22"/>
          <w:szCs w:val="22"/>
        </w:rPr>
        <w:t>W przypadku wspólnego ubiegania się o zamówienie przez wykonawców, oświadczenia o którym mowa w Rozdziale VI pkt. 1 SWZ</w:t>
      </w:r>
      <w:r w:rsidR="00623FAD" w:rsidRPr="00D87D32">
        <w:rPr>
          <w:rFonts w:ascii="Calibri" w:hAnsi="Calibri" w:cs="Calibri"/>
          <w:sz w:val="22"/>
          <w:szCs w:val="22"/>
        </w:rPr>
        <w:t xml:space="preserve"> oraz w </w:t>
      </w:r>
      <w:bookmarkStart w:id="9" w:name="_Hlk98332869"/>
      <w:r w:rsidR="00623FAD" w:rsidRPr="00D87D32">
        <w:rPr>
          <w:rFonts w:ascii="Calibri" w:hAnsi="Calibri" w:cs="Calibri"/>
          <w:sz w:val="22"/>
          <w:szCs w:val="22"/>
        </w:rPr>
        <w:t>Rozdziale XIII. 20 lit. a) SWZ</w:t>
      </w:r>
      <w:r w:rsidR="007C72C8" w:rsidRPr="00D87D32">
        <w:rPr>
          <w:rFonts w:ascii="Calibri" w:hAnsi="Calibri" w:cs="Calibri"/>
          <w:sz w:val="22"/>
          <w:szCs w:val="22"/>
        </w:rPr>
        <w:t xml:space="preserve"> </w:t>
      </w:r>
      <w:bookmarkEnd w:id="9"/>
      <w:r w:rsidR="007C72C8" w:rsidRPr="00D87D32">
        <w:rPr>
          <w:rFonts w:ascii="Calibri" w:hAnsi="Calibri" w:cs="Calibri"/>
          <w:b/>
          <w:sz w:val="22"/>
          <w:szCs w:val="22"/>
          <w:u w:val="single"/>
        </w:rPr>
        <w:t>składa każdy z wykonawców</w:t>
      </w:r>
      <w:r w:rsidR="007C72C8" w:rsidRPr="00D87D32">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D87D32">
        <w:rPr>
          <w:rFonts w:ascii="Calibri" w:hAnsi="Calibri" w:cs="Calibri"/>
          <w:sz w:val="22"/>
          <w:szCs w:val="22"/>
        </w:rPr>
        <w:t xml:space="preserve">. </w:t>
      </w:r>
      <w:r w:rsidR="005C3048" w:rsidRPr="00D87D32">
        <w:rPr>
          <w:rFonts w:ascii="Calibri" w:hAnsi="Calibri" w:cs="Calibri"/>
          <w:sz w:val="22"/>
          <w:szCs w:val="22"/>
        </w:rPr>
        <w:t xml:space="preserve"> </w:t>
      </w:r>
      <w:r w:rsidR="00ED6CD6" w:rsidRPr="00D87D32">
        <w:rPr>
          <w:rFonts w:ascii="Calibri" w:hAnsi="Calibri" w:cs="Calibri"/>
          <w:sz w:val="22"/>
          <w:szCs w:val="22"/>
        </w:rPr>
        <w:t xml:space="preserve"> </w:t>
      </w:r>
    </w:p>
    <w:p w14:paraId="105EFF8C" w14:textId="77777777" w:rsidR="00ED6CD6" w:rsidRPr="00D87D32" w:rsidRDefault="00ED6CD6" w:rsidP="00EF4012">
      <w:pPr>
        <w:numPr>
          <w:ilvl w:val="0"/>
          <w:numId w:val="22"/>
        </w:numPr>
        <w:suppressAutoHyphens/>
        <w:ind w:right="-23"/>
        <w:jc w:val="both"/>
        <w:rPr>
          <w:rFonts w:ascii="Calibri" w:hAnsi="Calibri" w:cs="Calibri"/>
          <w:bCs/>
          <w:sz w:val="22"/>
          <w:szCs w:val="22"/>
          <w:lang w:eastAsia="zh-CN"/>
        </w:rPr>
      </w:pPr>
      <w:r w:rsidRPr="00D87D32">
        <w:rPr>
          <w:rFonts w:ascii="Calibri" w:hAnsi="Calibri" w:cs="Calibri"/>
          <w:sz w:val="22"/>
          <w:szCs w:val="22"/>
          <w:lang w:eastAsia="zh-CN"/>
        </w:rPr>
        <w:t xml:space="preserve">Jeżeli oferta Wykonawców wspólnie ubiegających się o udzielenie zamówienia zostanie wybrana, Zamawiający </w:t>
      </w:r>
      <w:r w:rsidR="008546BE" w:rsidRPr="00D87D32">
        <w:rPr>
          <w:rFonts w:ascii="Calibri" w:hAnsi="Calibri" w:cs="Calibri"/>
          <w:sz w:val="22"/>
          <w:szCs w:val="22"/>
          <w:lang w:eastAsia="zh-CN"/>
        </w:rPr>
        <w:t xml:space="preserve">może </w:t>
      </w:r>
      <w:r w:rsidRPr="00D87D32">
        <w:rPr>
          <w:rFonts w:ascii="Calibri" w:hAnsi="Calibri" w:cs="Calibri"/>
          <w:sz w:val="22"/>
          <w:szCs w:val="22"/>
          <w:lang w:eastAsia="zh-CN"/>
        </w:rPr>
        <w:t>żąda</w:t>
      </w:r>
      <w:r w:rsidR="008546BE" w:rsidRPr="00D87D32">
        <w:rPr>
          <w:rFonts w:ascii="Calibri" w:hAnsi="Calibri" w:cs="Calibri"/>
          <w:sz w:val="22"/>
          <w:szCs w:val="22"/>
          <w:lang w:eastAsia="zh-CN"/>
        </w:rPr>
        <w:t>ć</w:t>
      </w:r>
      <w:r w:rsidRPr="00D87D32">
        <w:rPr>
          <w:rFonts w:ascii="Calibri" w:hAnsi="Calibri" w:cs="Calibri"/>
          <w:sz w:val="22"/>
          <w:szCs w:val="22"/>
          <w:lang w:eastAsia="zh-CN"/>
        </w:rPr>
        <w:t xml:space="preserve"> złożenia przed zawarciem umowy w sprawie zamówienia publicznego </w:t>
      </w:r>
      <w:r w:rsidR="00CA3E3A" w:rsidRPr="00D87D32">
        <w:rPr>
          <w:rFonts w:ascii="Calibri" w:hAnsi="Calibri" w:cs="Calibri"/>
          <w:sz w:val="22"/>
          <w:szCs w:val="22"/>
          <w:lang w:eastAsia="zh-CN"/>
        </w:rPr>
        <w:t xml:space="preserve">kopii </w:t>
      </w:r>
      <w:r w:rsidRPr="00D87D32">
        <w:rPr>
          <w:rFonts w:ascii="Calibri" w:hAnsi="Calibri" w:cs="Calibri"/>
          <w:sz w:val="22"/>
          <w:szCs w:val="22"/>
          <w:lang w:eastAsia="zh-CN"/>
        </w:rPr>
        <w:t>umowy regulującej współpracę tych Wykonawców.</w:t>
      </w:r>
    </w:p>
    <w:p w14:paraId="277E58AE" w14:textId="77777777" w:rsidR="00671708" w:rsidRPr="00D87D32" w:rsidRDefault="00671708" w:rsidP="00EF4012">
      <w:pPr>
        <w:numPr>
          <w:ilvl w:val="0"/>
          <w:numId w:val="22"/>
        </w:numPr>
        <w:suppressAutoHyphens/>
        <w:ind w:right="-23"/>
        <w:jc w:val="both"/>
        <w:rPr>
          <w:rFonts w:ascii="Calibri" w:hAnsi="Calibri" w:cs="Calibri"/>
          <w:bCs/>
          <w:sz w:val="22"/>
          <w:szCs w:val="22"/>
          <w:lang w:eastAsia="zh-CN"/>
        </w:rPr>
      </w:pPr>
      <w:r w:rsidRPr="00D87D32">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D87D32">
        <w:rPr>
          <w:rFonts w:ascii="Calibri" w:hAnsi="Calibri" w:cs="Calibri"/>
          <w:sz w:val="22"/>
          <w:szCs w:val="22"/>
          <w:lang w:eastAsia="zh-CN"/>
        </w:rPr>
        <w:t xml:space="preserve"> – Rozdział XVIII SWZ.</w:t>
      </w:r>
    </w:p>
    <w:p w14:paraId="351CD53E" w14:textId="77777777" w:rsidR="00ED6CD6" w:rsidRPr="00D87D32" w:rsidRDefault="00ED6CD6" w:rsidP="00ED6CD6">
      <w:pPr>
        <w:pStyle w:val="Nagwek1"/>
        <w:tabs>
          <w:tab w:val="left" w:pos="10065"/>
        </w:tabs>
        <w:spacing w:before="360" w:after="120"/>
        <w:ind w:right="-23"/>
        <w:jc w:val="both"/>
        <w:rPr>
          <w:rFonts w:ascii="Calibri" w:hAnsi="Calibri" w:cs="Calibri"/>
          <w:sz w:val="22"/>
          <w:szCs w:val="22"/>
          <w:lang w:val="pl-PL"/>
        </w:rPr>
      </w:pPr>
      <w:r w:rsidRPr="00D87D32">
        <w:rPr>
          <w:rFonts w:ascii="Calibri" w:hAnsi="Calibri" w:cs="Calibri"/>
          <w:sz w:val="22"/>
          <w:szCs w:val="22"/>
          <w:u w:val="single"/>
        </w:rPr>
        <w:t xml:space="preserve">VI. WYKAZ </w:t>
      </w:r>
      <w:r w:rsidR="002D5334" w:rsidRPr="00D87D32">
        <w:rPr>
          <w:rFonts w:ascii="Calibri" w:hAnsi="Calibri" w:cs="Calibri"/>
          <w:sz w:val="22"/>
          <w:szCs w:val="22"/>
          <w:u w:val="single"/>
          <w:lang w:val="pl-PL"/>
        </w:rPr>
        <w:t>PODMIOTOWYCH ŚRODKÓW DOWODOWYCH</w:t>
      </w:r>
    </w:p>
    <w:p w14:paraId="2E2D70AF" w14:textId="77777777" w:rsidR="003475EA" w:rsidRPr="00D87D32" w:rsidRDefault="003475EA" w:rsidP="003475EA">
      <w:pPr>
        <w:suppressAutoHyphens/>
        <w:ind w:left="426" w:hanging="426"/>
        <w:jc w:val="both"/>
        <w:rPr>
          <w:rFonts w:ascii="Calibri" w:hAnsi="Calibri" w:cs="Calibri"/>
          <w:sz w:val="22"/>
          <w:szCs w:val="22"/>
          <w:lang w:eastAsia="zh-CN"/>
        </w:rPr>
      </w:pPr>
      <w:r w:rsidRPr="00D87D32">
        <w:rPr>
          <w:rFonts w:ascii="Calibri" w:hAnsi="Calibri" w:cs="Calibri"/>
          <w:b/>
          <w:sz w:val="22"/>
          <w:szCs w:val="22"/>
          <w:lang w:eastAsia="zh-CN"/>
        </w:rPr>
        <w:t>Składane wraz z ofertą</w:t>
      </w:r>
      <w:r w:rsidRPr="00D87D32">
        <w:rPr>
          <w:rFonts w:ascii="Calibri" w:hAnsi="Calibri" w:cs="Calibri"/>
          <w:sz w:val="22"/>
          <w:szCs w:val="22"/>
          <w:lang w:eastAsia="zh-CN"/>
        </w:rPr>
        <w:t>:</w:t>
      </w:r>
    </w:p>
    <w:p w14:paraId="2048B627" w14:textId="40535C3F" w:rsidR="003A26F0" w:rsidRPr="00D87D32" w:rsidRDefault="003A26F0" w:rsidP="003A26F0">
      <w:pPr>
        <w:numPr>
          <w:ilvl w:val="0"/>
          <w:numId w:val="5"/>
        </w:numPr>
        <w:suppressAutoHyphens/>
        <w:ind w:hanging="360"/>
        <w:jc w:val="both"/>
        <w:rPr>
          <w:rFonts w:ascii="Calibri" w:hAnsi="Calibri" w:cs="Calibri"/>
          <w:sz w:val="22"/>
          <w:szCs w:val="22"/>
        </w:rPr>
      </w:pPr>
      <w:r w:rsidRPr="00D87D32">
        <w:rPr>
          <w:rFonts w:ascii="Calibri" w:hAnsi="Calibri" w:cs="Calibri"/>
          <w:b/>
          <w:bCs/>
          <w:sz w:val="22"/>
          <w:szCs w:val="22"/>
          <w:u w:val="single"/>
        </w:rPr>
        <w:t>Oświadczenie wykonawcy wspólnie ubiegających się o udzielenie zamówienia zgodnie z załącznikiem nr</w:t>
      </w:r>
      <w:r w:rsidR="00FB4F74" w:rsidRPr="00D87D32">
        <w:rPr>
          <w:rFonts w:ascii="Calibri" w:hAnsi="Calibri" w:cs="Calibri"/>
          <w:b/>
          <w:bCs/>
          <w:sz w:val="22"/>
          <w:szCs w:val="22"/>
          <w:u w:val="single"/>
        </w:rPr>
        <w:t xml:space="preserve"> </w:t>
      </w:r>
      <w:r w:rsidR="00A71DD3">
        <w:rPr>
          <w:rFonts w:ascii="Calibri" w:hAnsi="Calibri" w:cs="Calibri"/>
          <w:b/>
          <w:bCs/>
          <w:sz w:val="22"/>
          <w:szCs w:val="22"/>
          <w:u w:val="single"/>
        </w:rPr>
        <w:t>7</w:t>
      </w:r>
      <w:r w:rsidRPr="00D87D32">
        <w:rPr>
          <w:rFonts w:ascii="Calibri" w:hAnsi="Calibri" w:cs="Calibri"/>
          <w:b/>
          <w:bCs/>
          <w:sz w:val="22"/>
          <w:szCs w:val="22"/>
          <w:u w:val="single"/>
        </w:rPr>
        <w:t xml:space="preserve"> do SWZ</w:t>
      </w:r>
      <w:r w:rsidRPr="00D87D32">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Pr="00D87D32" w:rsidRDefault="003A26F0"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 xml:space="preserve">Oświadczenie – zobowiązanie podmiotu udostępniającego zasoby – zgodnie z Rozdziałem </w:t>
      </w:r>
      <w:proofErr w:type="spellStart"/>
      <w:r w:rsidRPr="00D87D32">
        <w:rPr>
          <w:rFonts w:ascii="Calibri" w:hAnsi="Calibri" w:cs="Calibri"/>
          <w:sz w:val="22"/>
          <w:szCs w:val="22"/>
        </w:rPr>
        <w:t>Va</w:t>
      </w:r>
      <w:proofErr w:type="spellEnd"/>
      <w:r w:rsidRPr="00D87D32">
        <w:rPr>
          <w:rFonts w:ascii="Calibri" w:hAnsi="Calibri" w:cs="Calibri"/>
          <w:sz w:val="22"/>
          <w:szCs w:val="22"/>
        </w:rPr>
        <w:t xml:space="preserve">. </w:t>
      </w:r>
    </w:p>
    <w:p w14:paraId="06A20675" w14:textId="77777777" w:rsidR="003336DA" w:rsidRPr="00D87D32" w:rsidRDefault="006C7530"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D87D32" w:rsidRDefault="006A74A9"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W</w:t>
      </w:r>
      <w:r w:rsidR="00ED6CD6" w:rsidRPr="00D87D32">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D87D32">
        <w:rPr>
          <w:rFonts w:ascii="Calibri" w:hAnsi="Calibri" w:cs="Calibri"/>
          <w:sz w:val="22"/>
          <w:szCs w:val="22"/>
        </w:rPr>
        <w:t xml:space="preserve">Rozdziale XIII. 20 lit. a)  </w:t>
      </w:r>
      <w:r w:rsidR="00ED6CD6" w:rsidRPr="00D87D32">
        <w:rPr>
          <w:rFonts w:ascii="Calibri" w:hAnsi="Calibri" w:cs="Calibri"/>
          <w:sz w:val="22"/>
          <w:szCs w:val="22"/>
        </w:rPr>
        <w:t>niniejszej SWZ</w:t>
      </w:r>
      <w:r w:rsidRPr="00D87D32">
        <w:rPr>
          <w:rFonts w:ascii="Calibri" w:hAnsi="Calibri" w:cs="Calibri"/>
          <w:color w:val="FF0000"/>
          <w:sz w:val="22"/>
          <w:szCs w:val="22"/>
        </w:rPr>
        <w:t xml:space="preserve"> </w:t>
      </w:r>
      <w:r w:rsidRPr="00D87D32">
        <w:rPr>
          <w:rFonts w:ascii="Calibri" w:hAnsi="Calibri" w:cs="Calibri"/>
          <w:sz w:val="22"/>
          <w:szCs w:val="22"/>
        </w:rPr>
        <w:t>lub podmiotowe środki dowodowe dotyczące tego podwykonawcy</w:t>
      </w:r>
      <w:r w:rsidR="00ED6CD6" w:rsidRPr="00D87D32">
        <w:rPr>
          <w:rFonts w:ascii="Calibri" w:hAnsi="Calibri" w:cs="Calibri"/>
          <w:sz w:val="22"/>
          <w:szCs w:val="22"/>
        </w:rPr>
        <w:t>.</w:t>
      </w:r>
    </w:p>
    <w:p w14:paraId="3F6695ED" w14:textId="77777777" w:rsidR="007E2339" w:rsidRPr="00D87D32" w:rsidRDefault="007E2339" w:rsidP="003475EA">
      <w:pPr>
        <w:jc w:val="both"/>
        <w:rPr>
          <w:rFonts w:ascii="Calibri" w:hAnsi="Calibri" w:cs="Calibri"/>
          <w:b/>
          <w:sz w:val="22"/>
          <w:szCs w:val="22"/>
        </w:rPr>
      </w:pPr>
    </w:p>
    <w:p w14:paraId="5D9273B2" w14:textId="77777777" w:rsidR="003475EA" w:rsidRPr="00D87D32" w:rsidRDefault="003475EA" w:rsidP="003475EA">
      <w:pPr>
        <w:jc w:val="both"/>
        <w:rPr>
          <w:rFonts w:ascii="Calibri" w:hAnsi="Calibri" w:cs="Calibri"/>
          <w:b/>
          <w:sz w:val="22"/>
          <w:szCs w:val="22"/>
        </w:rPr>
      </w:pPr>
      <w:r w:rsidRPr="00D87D32">
        <w:rPr>
          <w:rFonts w:ascii="Calibri" w:hAnsi="Calibri" w:cs="Calibri"/>
          <w:b/>
          <w:sz w:val="22"/>
          <w:szCs w:val="22"/>
        </w:rPr>
        <w:t>Składane na wezwanie Zamawiającego:</w:t>
      </w:r>
    </w:p>
    <w:p w14:paraId="566D6242" w14:textId="77777777" w:rsidR="00ED746A" w:rsidRPr="00D87D32" w:rsidRDefault="007C72C8"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u w:val="single"/>
        </w:rPr>
        <w:t>W celu potwierdzenia spełniania przez Wykonawcę, którego oferta została najwyżej oceniona, warunków udziału w postępowaniu</w:t>
      </w:r>
      <w:r w:rsidRPr="00D87D32">
        <w:rPr>
          <w:rFonts w:ascii="Calibri" w:hAnsi="Calibri" w:cs="Calibri"/>
          <w:sz w:val="22"/>
          <w:szCs w:val="22"/>
        </w:rPr>
        <w:t xml:space="preserve">, określonych w  rozdz. V pkt. 2. d) niniejszej SWZ, zgodnie z art. </w:t>
      </w:r>
      <w:r w:rsidR="009F1A0E" w:rsidRPr="00D87D32">
        <w:rPr>
          <w:rFonts w:ascii="Calibri" w:hAnsi="Calibri" w:cs="Calibri"/>
          <w:sz w:val="22"/>
          <w:szCs w:val="22"/>
        </w:rPr>
        <w:t>274</w:t>
      </w:r>
      <w:r w:rsidRPr="00D87D32">
        <w:rPr>
          <w:rFonts w:ascii="Calibri" w:hAnsi="Calibri" w:cs="Calibri"/>
          <w:sz w:val="22"/>
          <w:szCs w:val="22"/>
        </w:rPr>
        <w:t xml:space="preserve"> ust. </w:t>
      </w:r>
      <w:r w:rsidR="009F1A0E" w:rsidRPr="00D87D32">
        <w:rPr>
          <w:rFonts w:ascii="Calibri" w:hAnsi="Calibri" w:cs="Calibri"/>
          <w:sz w:val="22"/>
          <w:szCs w:val="22"/>
        </w:rPr>
        <w:t>1</w:t>
      </w:r>
      <w:r w:rsidRPr="00D87D32">
        <w:rPr>
          <w:rFonts w:ascii="Calibri" w:hAnsi="Calibri" w:cs="Calibri"/>
          <w:sz w:val="22"/>
          <w:szCs w:val="22"/>
        </w:rPr>
        <w:t xml:space="preserve">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D87D32" w:rsidRDefault="007C72C8" w:rsidP="00ED746A">
      <w:pPr>
        <w:ind w:right="-23"/>
        <w:jc w:val="both"/>
        <w:rPr>
          <w:rFonts w:ascii="Calibri" w:hAnsi="Calibri" w:cs="Calibri"/>
          <w:color w:val="FF0000"/>
          <w:sz w:val="22"/>
          <w:szCs w:val="22"/>
        </w:rPr>
      </w:pPr>
      <w:r w:rsidRPr="00D87D32">
        <w:rPr>
          <w:rFonts w:ascii="Calibri" w:hAnsi="Calibri" w:cs="Calibri"/>
          <w:color w:val="FF0000"/>
          <w:sz w:val="22"/>
          <w:szCs w:val="22"/>
        </w:rPr>
        <w:t xml:space="preserve">  </w:t>
      </w:r>
    </w:p>
    <w:p w14:paraId="5166279A" w14:textId="0BA43840" w:rsidR="00D355FC" w:rsidRPr="00132DB4" w:rsidRDefault="00D355FC" w:rsidP="00D355FC">
      <w:pPr>
        <w:numPr>
          <w:ilvl w:val="1"/>
          <w:numId w:val="23"/>
        </w:numPr>
        <w:ind w:right="-23" w:hanging="427"/>
        <w:jc w:val="both"/>
        <w:rPr>
          <w:rFonts w:ascii="Calibri" w:hAnsi="Calibri" w:cs="Calibri"/>
          <w:b/>
          <w:bCs/>
          <w:sz w:val="22"/>
          <w:szCs w:val="22"/>
        </w:rPr>
      </w:pPr>
      <w:bookmarkStart w:id="10" w:name="_Hlk79482449"/>
      <w:r w:rsidRPr="00132DB4">
        <w:rPr>
          <w:rFonts w:ascii="Calibri" w:hAnsi="Calibri" w:cs="Calibri"/>
          <w:sz w:val="22"/>
          <w:szCs w:val="22"/>
        </w:rPr>
        <w:t xml:space="preserve">Na potwierdzenie spełniania warunku określonego w Rozdziale V pkt. 2 </w:t>
      </w:r>
      <w:proofErr w:type="spellStart"/>
      <w:r w:rsidRPr="00132DB4">
        <w:rPr>
          <w:rFonts w:ascii="Calibri" w:hAnsi="Calibri" w:cs="Calibri"/>
          <w:sz w:val="22"/>
          <w:szCs w:val="22"/>
        </w:rPr>
        <w:t>ppkt</w:t>
      </w:r>
      <w:proofErr w:type="spellEnd"/>
      <w:r w:rsidRPr="00132DB4">
        <w:rPr>
          <w:rFonts w:ascii="Calibri" w:hAnsi="Calibri" w:cs="Calibri"/>
          <w:sz w:val="22"/>
          <w:szCs w:val="22"/>
        </w:rPr>
        <w:t xml:space="preserve">. d1) SWZ – należy przedstawić </w:t>
      </w:r>
      <w:bookmarkEnd w:id="10"/>
      <w:r w:rsidRPr="00132DB4">
        <w:rPr>
          <w:rFonts w:ascii="Calibri" w:hAnsi="Calibri" w:cs="Calibri"/>
          <w:b/>
          <w:bCs/>
          <w:sz w:val="22"/>
          <w:szCs w:val="22"/>
        </w:rPr>
        <w:t>wykaz robót budowlanych</w:t>
      </w:r>
      <w:r w:rsidRPr="00132DB4">
        <w:rPr>
          <w:rFonts w:ascii="Calibri" w:hAnsi="Calibri" w:cs="Calibri"/>
          <w:sz w:val="22"/>
          <w:szCs w:val="22"/>
        </w:rPr>
        <w:t xml:space="preserve"> (określonych w Rozdziale V, pkt. 2d) </w:t>
      </w:r>
      <w:proofErr w:type="spellStart"/>
      <w:r w:rsidRPr="00132DB4">
        <w:rPr>
          <w:rFonts w:ascii="Calibri" w:hAnsi="Calibri" w:cs="Calibri"/>
          <w:sz w:val="22"/>
          <w:szCs w:val="22"/>
        </w:rPr>
        <w:t>ppkt</w:t>
      </w:r>
      <w:proofErr w:type="spellEnd"/>
      <w:r w:rsidRPr="00132DB4">
        <w:rPr>
          <w:rFonts w:ascii="Calibri" w:hAnsi="Calibri" w:cs="Calibri"/>
          <w:sz w:val="22"/>
          <w:szCs w:val="22"/>
        </w:rPr>
        <w:t xml:space="preserve">. d1) SWZ)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stanowiącego </w:t>
      </w:r>
      <w:r w:rsidRPr="00132DB4">
        <w:rPr>
          <w:rFonts w:ascii="Calibri" w:hAnsi="Calibri" w:cs="Calibri"/>
          <w:b/>
          <w:sz w:val="22"/>
          <w:szCs w:val="22"/>
        </w:rPr>
        <w:t xml:space="preserve">załącznik nr </w:t>
      </w:r>
      <w:r w:rsidR="00BC47C8" w:rsidRPr="00132DB4">
        <w:rPr>
          <w:rFonts w:ascii="Calibri" w:hAnsi="Calibri" w:cs="Calibri"/>
          <w:b/>
          <w:sz w:val="22"/>
          <w:szCs w:val="22"/>
        </w:rPr>
        <w:t>5</w:t>
      </w:r>
      <w:r w:rsidRPr="00132DB4">
        <w:rPr>
          <w:rFonts w:ascii="Calibri" w:hAnsi="Calibri" w:cs="Calibri"/>
          <w:b/>
          <w:sz w:val="22"/>
          <w:szCs w:val="22"/>
        </w:rPr>
        <w:t xml:space="preserve"> SWZ</w:t>
      </w:r>
      <w:r w:rsidRPr="00132DB4">
        <w:rPr>
          <w:rFonts w:ascii="Calibri" w:hAnsi="Calibri" w:cs="Calibri"/>
          <w:b/>
          <w:bCs/>
          <w:sz w:val="22"/>
          <w:szCs w:val="22"/>
        </w:rPr>
        <w:t>.</w:t>
      </w:r>
    </w:p>
    <w:p w14:paraId="6ACBD683" w14:textId="07636662" w:rsidR="00904F1C" w:rsidRPr="00132DB4" w:rsidRDefault="00DD0B26" w:rsidP="00EF4012">
      <w:pPr>
        <w:numPr>
          <w:ilvl w:val="1"/>
          <w:numId w:val="23"/>
        </w:numPr>
        <w:ind w:right="-23" w:hanging="427"/>
        <w:jc w:val="both"/>
        <w:rPr>
          <w:rFonts w:ascii="Calibri" w:hAnsi="Calibri" w:cs="Calibri"/>
          <w:b/>
          <w:bCs/>
          <w:sz w:val="22"/>
          <w:szCs w:val="22"/>
        </w:rPr>
      </w:pPr>
      <w:r w:rsidRPr="00132DB4">
        <w:rPr>
          <w:rFonts w:ascii="Calibri" w:hAnsi="Calibri" w:cs="Calibri"/>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w:t>
      </w:r>
      <w:r w:rsidR="00A55D12" w:rsidRPr="00132DB4">
        <w:rPr>
          <w:rFonts w:ascii="Calibri" w:hAnsi="Calibri" w:cs="Calibri"/>
          <w:sz w:val="22"/>
          <w:szCs w:val="22"/>
        </w:rPr>
        <w:t xml:space="preserve"> i lit. d3)</w:t>
      </w:r>
      <w:r w:rsidRPr="00132DB4">
        <w:rPr>
          <w:rFonts w:ascii="Calibri" w:hAnsi="Calibri" w:cs="Calibri"/>
          <w:sz w:val="22"/>
          <w:szCs w:val="22"/>
        </w:rPr>
        <w:t xml:space="preserve"> niniejszej SWZ </w:t>
      </w:r>
      <w:r w:rsidRPr="00132DB4">
        <w:rPr>
          <w:rFonts w:ascii="Calibri" w:hAnsi="Calibri" w:cs="Calibri"/>
          <w:b/>
          <w:bCs/>
          <w:sz w:val="22"/>
          <w:szCs w:val="22"/>
        </w:rPr>
        <w:t>– załącznik nr 6 do SWZ</w:t>
      </w:r>
      <w:r w:rsidR="00EE169E" w:rsidRPr="00132DB4">
        <w:rPr>
          <w:rFonts w:ascii="Calibri" w:hAnsi="Calibri" w:cs="Calibri"/>
          <w:b/>
          <w:bCs/>
          <w:sz w:val="22"/>
          <w:szCs w:val="22"/>
        </w:rPr>
        <w:t>.</w:t>
      </w:r>
    </w:p>
    <w:p w14:paraId="67830DC7" w14:textId="77777777" w:rsidR="0015166D" w:rsidRPr="00D87D32" w:rsidRDefault="0015166D" w:rsidP="0015166D">
      <w:pPr>
        <w:numPr>
          <w:ilvl w:val="1"/>
          <w:numId w:val="23"/>
        </w:numPr>
        <w:ind w:right="-23" w:hanging="427"/>
        <w:jc w:val="both"/>
        <w:rPr>
          <w:rFonts w:ascii="Calibri" w:hAnsi="Calibri" w:cs="Calibri"/>
          <w:b/>
          <w:bCs/>
          <w:sz w:val="22"/>
          <w:szCs w:val="22"/>
        </w:rPr>
      </w:pPr>
      <w:r w:rsidRPr="00D87D32">
        <w:rPr>
          <w:rFonts w:ascii="Calibri" w:hAnsi="Calibri" w:cs="Calibri"/>
          <w:sz w:val="22"/>
          <w:szCs w:val="22"/>
        </w:rPr>
        <w:t xml:space="preserve">Na potwierdzenie spełniania warunku określonego w Rozdziale V pkt. 2 </w:t>
      </w:r>
      <w:proofErr w:type="spellStart"/>
      <w:r w:rsidRPr="00D87D32">
        <w:rPr>
          <w:rFonts w:ascii="Calibri" w:hAnsi="Calibri" w:cs="Calibri"/>
          <w:sz w:val="22"/>
          <w:szCs w:val="22"/>
        </w:rPr>
        <w:t>ppkt</w:t>
      </w:r>
      <w:proofErr w:type="spellEnd"/>
      <w:r w:rsidRPr="00D87D32">
        <w:rPr>
          <w:rFonts w:ascii="Calibri" w:hAnsi="Calibri" w:cs="Calibri"/>
          <w:sz w:val="22"/>
          <w:szCs w:val="22"/>
        </w:rPr>
        <w:t xml:space="preserve">. c) SWZ – należy przedstawić </w:t>
      </w:r>
      <w:r w:rsidRPr="00D87D32">
        <w:rPr>
          <w:rFonts w:ascii="Calibri" w:hAnsi="Calibri" w:cs="Calibri"/>
          <w:b/>
          <w:bCs/>
          <w:sz w:val="22"/>
          <w:szCs w:val="22"/>
        </w:rPr>
        <w:t>dokument</w:t>
      </w:r>
      <w:r w:rsidRPr="00D87D32">
        <w:rPr>
          <w:rFonts w:ascii="Calibri" w:hAnsi="Calibri" w:cs="Calibri"/>
          <w:sz w:val="22"/>
          <w:szCs w:val="22"/>
        </w:rPr>
        <w:t xml:space="preserve"> potwierdzający, że Wykonawca jest ubezpieczony od odpowiedzialności cywilnej w zakresie prowadzonej działalności związanej z przedmiotem zamówienia ze wskazaniem sumy gwarancyjnej tego ubezpieczenia.</w:t>
      </w:r>
    </w:p>
    <w:p w14:paraId="6B1908BB" w14:textId="77777777" w:rsidR="0015166D" w:rsidRPr="00D87D32" w:rsidRDefault="0015166D" w:rsidP="0015166D">
      <w:pPr>
        <w:ind w:left="360" w:right="-23"/>
        <w:jc w:val="both"/>
        <w:rPr>
          <w:rFonts w:ascii="Calibri" w:hAnsi="Calibri" w:cs="Calibri"/>
          <w:b/>
          <w:bCs/>
          <w:color w:val="4472C4" w:themeColor="accent1"/>
          <w:sz w:val="22"/>
          <w:szCs w:val="22"/>
        </w:rPr>
      </w:pPr>
    </w:p>
    <w:p w14:paraId="28F154A1" w14:textId="77777777" w:rsidR="00ED746A" w:rsidRPr="00D87D32" w:rsidRDefault="00ED746A" w:rsidP="00ED746A">
      <w:pPr>
        <w:ind w:right="-23"/>
        <w:jc w:val="both"/>
        <w:rPr>
          <w:rFonts w:ascii="Calibri" w:hAnsi="Calibri" w:cs="Calibri"/>
          <w:sz w:val="22"/>
          <w:szCs w:val="22"/>
        </w:rPr>
      </w:pPr>
    </w:p>
    <w:p w14:paraId="4D4873D6" w14:textId="77777777" w:rsidR="003475EA" w:rsidRPr="00D87D32" w:rsidRDefault="003475EA" w:rsidP="003475EA">
      <w:pPr>
        <w:ind w:left="-2" w:right="-23"/>
        <w:jc w:val="both"/>
        <w:rPr>
          <w:rFonts w:ascii="Calibri" w:hAnsi="Calibri" w:cs="Calibri"/>
          <w:b/>
          <w:bCs/>
          <w:sz w:val="22"/>
          <w:szCs w:val="22"/>
        </w:rPr>
      </w:pPr>
      <w:r w:rsidRPr="00D87D32">
        <w:rPr>
          <w:rFonts w:ascii="Calibri" w:hAnsi="Calibri" w:cs="Calibri"/>
          <w:b/>
          <w:bCs/>
          <w:sz w:val="22"/>
          <w:szCs w:val="22"/>
        </w:rPr>
        <w:t>Pozostałe informacje:</w:t>
      </w:r>
    </w:p>
    <w:p w14:paraId="6F90C04A" w14:textId="77777777" w:rsidR="009A3175" w:rsidRPr="00D87D32" w:rsidRDefault="009A3175"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W zakresie nie uregulowanym SWZ, zastosowanie mają przepisy rozporządzenia Ministra Rozwoju</w:t>
      </w:r>
      <w:r w:rsidR="00D72544" w:rsidRPr="00D87D32">
        <w:rPr>
          <w:rFonts w:ascii="Calibri" w:hAnsi="Calibri" w:cs="Calibri"/>
          <w:sz w:val="22"/>
          <w:szCs w:val="22"/>
        </w:rPr>
        <w:t>, Pracy i Technologii</w:t>
      </w:r>
      <w:r w:rsidRPr="00D87D32">
        <w:rPr>
          <w:rFonts w:ascii="Calibri" w:hAnsi="Calibri" w:cs="Calibri"/>
          <w:sz w:val="22"/>
          <w:szCs w:val="22"/>
        </w:rPr>
        <w:t xml:space="preserve"> z dnia 2</w:t>
      </w:r>
      <w:r w:rsidR="00D72544" w:rsidRPr="00D87D32">
        <w:rPr>
          <w:rFonts w:ascii="Calibri" w:hAnsi="Calibri" w:cs="Calibri"/>
          <w:sz w:val="22"/>
          <w:szCs w:val="22"/>
        </w:rPr>
        <w:t>3</w:t>
      </w:r>
      <w:r w:rsidRPr="00D87D32">
        <w:rPr>
          <w:rFonts w:ascii="Calibri" w:hAnsi="Calibri" w:cs="Calibri"/>
          <w:sz w:val="22"/>
          <w:szCs w:val="22"/>
        </w:rPr>
        <w:t xml:space="preserve"> </w:t>
      </w:r>
      <w:r w:rsidR="00D72544" w:rsidRPr="00D87D32">
        <w:rPr>
          <w:rFonts w:ascii="Calibri" w:hAnsi="Calibri" w:cs="Calibri"/>
          <w:sz w:val="22"/>
          <w:szCs w:val="22"/>
        </w:rPr>
        <w:t>grudnia</w:t>
      </w:r>
      <w:r w:rsidRPr="00D87D32">
        <w:rPr>
          <w:rFonts w:ascii="Calibri" w:hAnsi="Calibri" w:cs="Calibri"/>
          <w:sz w:val="22"/>
          <w:szCs w:val="22"/>
        </w:rPr>
        <w:t xml:space="preserve"> 20</w:t>
      </w:r>
      <w:r w:rsidR="00D72544" w:rsidRPr="00D87D32">
        <w:rPr>
          <w:rFonts w:ascii="Calibri" w:hAnsi="Calibri" w:cs="Calibri"/>
          <w:sz w:val="22"/>
          <w:szCs w:val="22"/>
        </w:rPr>
        <w:t>20</w:t>
      </w:r>
      <w:r w:rsidRPr="00D87D32">
        <w:rPr>
          <w:rFonts w:ascii="Calibri" w:hAnsi="Calibri" w:cs="Calibri"/>
          <w:sz w:val="22"/>
          <w:szCs w:val="22"/>
        </w:rPr>
        <w:t xml:space="preserve">r. w sprawie </w:t>
      </w:r>
      <w:r w:rsidR="00D72544" w:rsidRPr="00D87D32">
        <w:rPr>
          <w:rFonts w:ascii="Calibri" w:hAnsi="Calibri" w:cs="Calibri"/>
          <w:sz w:val="22"/>
          <w:szCs w:val="22"/>
        </w:rPr>
        <w:t>podmiotowych środków dowodowych oraz innych dokumentów</w:t>
      </w:r>
      <w:r w:rsidRPr="00D87D32">
        <w:rPr>
          <w:rFonts w:ascii="Calibri" w:hAnsi="Calibri" w:cs="Calibri"/>
          <w:sz w:val="22"/>
          <w:szCs w:val="22"/>
        </w:rPr>
        <w:t>, jakich może żądać zamawiający od wykonawcy</w:t>
      </w:r>
      <w:r w:rsidR="00D72544" w:rsidRPr="00D87D32">
        <w:rPr>
          <w:rFonts w:ascii="Calibri" w:hAnsi="Calibri" w:cs="Calibri"/>
          <w:sz w:val="22"/>
          <w:szCs w:val="22"/>
        </w:rPr>
        <w:t>.</w:t>
      </w:r>
      <w:r w:rsidR="003D02A5" w:rsidRPr="00D87D32">
        <w:rPr>
          <w:rFonts w:ascii="Calibri" w:hAnsi="Calibri" w:cs="Calibri"/>
          <w:sz w:val="22"/>
          <w:szCs w:val="22"/>
        </w:rPr>
        <w:t xml:space="preserve"> </w:t>
      </w:r>
    </w:p>
    <w:p w14:paraId="1F2DD823" w14:textId="77777777" w:rsidR="00ED6CD6" w:rsidRPr="00D87D32" w:rsidRDefault="00ED6CD6"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 xml:space="preserve">Jeżeli wykonawca nie złoży </w:t>
      </w:r>
      <w:bookmarkStart w:id="11" w:name="_Hlk62736944"/>
      <w:r w:rsidRPr="00D87D32">
        <w:rPr>
          <w:rFonts w:ascii="Calibri" w:hAnsi="Calibri" w:cs="Calibri"/>
          <w:sz w:val="22"/>
          <w:szCs w:val="22"/>
        </w:rPr>
        <w:t xml:space="preserve">oświadczenia, o którym mowa </w:t>
      </w:r>
      <w:r w:rsidR="003941F1" w:rsidRPr="00D87D32">
        <w:rPr>
          <w:rFonts w:ascii="Calibri" w:hAnsi="Calibri" w:cs="Calibri"/>
          <w:sz w:val="22"/>
          <w:szCs w:val="22"/>
        </w:rPr>
        <w:t xml:space="preserve">Rozdziale XIII. 20 lit. a) </w:t>
      </w:r>
      <w:r w:rsidRPr="00D87D32">
        <w:rPr>
          <w:rFonts w:ascii="Calibri" w:hAnsi="Calibri" w:cs="Calibri"/>
          <w:sz w:val="22"/>
          <w:szCs w:val="22"/>
        </w:rPr>
        <w:t xml:space="preserve">niniejszej SWZ, </w:t>
      </w:r>
      <w:r w:rsidR="007A18DC" w:rsidRPr="00D87D32">
        <w:rPr>
          <w:rFonts w:ascii="Calibri" w:hAnsi="Calibri" w:cs="Calibri"/>
          <w:sz w:val="22"/>
          <w:szCs w:val="22"/>
        </w:rPr>
        <w:t xml:space="preserve">podmiotowych środków dowodowych, innych dokumentów lub </w:t>
      </w:r>
      <w:r w:rsidRPr="00D87D32">
        <w:rPr>
          <w:rFonts w:ascii="Calibri" w:hAnsi="Calibri" w:cs="Calibri"/>
          <w:sz w:val="22"/>
          <w:szCs w:val="22"/>
        </w:rPr>
        <w:t xml:space="preserve">oświadczeń </w:t>
      </w:r>
      <w:r w:rsidR="007A18DC" w:rsidRPr="00D87D32">
        <w:rPr>
          <w:rFonts w:ascii="Calibri" w:hAnsi="Calibri" w:cs="Calibri"/>
          <w:sz w:val="22"/>
          <w:szCs w:val="22"/>
        </w:rPr>
        <w:t xml:space="preserve">składanych w postępowaniu </w:t>
      </w:r>
      <w:bookmarkEnd w:id="11"/>
      <w:r w:rsidR="007A18DC" w:rsidRPr="00D87D32">
        <w:rPr>
          <w:rFonts w:ascii="Calibri" w:hAnsi="Calibri" w:cs="Calibri"/>
          <w:sz w:val="22"/>
          <w:szCs w:val="22"/>
        </w:rPr>
        <w:t xml:space="preserve">lub są one niekompletne lub zawierają błędy, Zamawiający </w:t>
      </w:r>
      <w:r w:rsidRPr="00D87D32">
        <w:rPr>
          <w:rFonts w:ascii="Calibri" w:hAnsi="Calibri" w:cs="Calibri"/>
          <w:sz w:val="22"/>
          <w:szCs w:val="22"/>
        </w:rPr>
        <w:t xml:space="preserve"> </w:t>
      </w:r>
      <w:r w:rsidR="007A18DC" w:rsidRPr="00D87D32">
        <w:rPr>
          <w:rFonts w:ascii="Calibri" w:hAnsi="Calibri" w:cs="Calibri"/>
          <w:sz w:val="22"/>
          <w:szCs w:val="22"/>
        </w:rPr>
        <w:t xml:space="preserve">wzywa Wykonawcę odpowiednio </w:t>
      </w:r>
      <w:r w:rsidRPr="00D87D32">
        <w:rPr>
          <w:rFonts w:ascii="Calibri" w:hAnsi="Calibri" w:cs="Calibri"/>
          <w:sz w:val="22"/>
          <w:szCs w:val="22"/>
        </w:rPr>
        <w:t xml:space="preserve">do ich złożenia, poprawienia </w:t>
      </w:r>
      <w:r w:rsidR="007A18DC" w:rsidRPr="00D87D32">
        <w:rPr>
          <w:rFonts w:ascii="Calibri" w:hAnsi="Calibri" w:cs="Calibri"/>
          <w:sz w:val="22"/>
          <w:szCs w:val="22"/>
        </w:rPr>
        <w:t xml:space="preserve">lub uzupełnienia, </w:t>
      </w:r>
      <w:r w:rsidRPr="00D87D32">
        <w:rPr>
          <w:rFonts w:ascii="Calibri" w:hAnsi="Calibri" w:cs="Calibri"/>
          <w:sz w:val="22"/>
          <w:szCs w:val="22"/>
        </w:rPr>
        <w:t>w terminie przez siebie wskazanym, chyba że oferta wykonawcy podlegałaby odrzuceniu</w:t>
      </w:r>
      <w:r w:rsidR="007A18DC" w:rsidRPr="00D87D32">
        <w:rPr>
          <w:rFonts w:ascii="Calibri" w:hAnsi="Calibri" w:cs="Calibri"/>
          <w:sz w:val="22"/>
          <w:szCs w:val="22"/>
        </w:rPr>
        <w:t xml:space="preserve"> bez względu na ich złożenie, uzupełnienie lub poprawienie</w:t>
      </w:r>
      <w:r w:rsidRPr="00D87D32">
        <w:rPr>
          <w:rFonts w:ascii="Calibri" w:hAnsi="Calibri" w:cs="Calibri"/>
          <w:sz w:val="22"/>
          <w:szCs w:val="22"/>
        </w:rPr>
        <w:t xml:space="preserve"> albo </w:t>
      </w:r>
      <w:r w:rsidR="007A18DC" w:rsidRPr="00D87D32">
        <w:rPr>
          <w:rFonts w:ascii="Calibri" w:hAnsi="Calibri" w:cs="Calibri"/>
          <w:sz w:val="22"/>
          <w:szCs w:val="22"/>
        </w:rPr>
        <w:t>zachodzą przesłanki</w:t>
      </w:r>
      <w:r w:rsidRPr="00D87D32">
        <w:rPr>
          <w:rFonts w:ascii="Calibri" w:hAnsi="Calibri" w:cs="Calibri"/>
          <w:sz w:val="22"/>
          <w:szCs w:val="22"/>
        </w:rPr>
        <w:t xml:space="preserve"> unieważnienie postępowania. </w:t>
      </w:r>
    </w:p>
    <w:p w14:paraId="3CC976EE" w14:textId="77777777" w:rsidR="007A18DC" w:rsidRPr="00D87D32" w:rsidRDefault="007A18DC"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 xml:space="preserve">Wykonawca składa podmiotowe środki dowodowe na wezwanie, o którym mowa </w:t>
      </w:r>
      <w:r w:rsidR="00CB3A77" w:rsidRPr="00D87D32">
        <w:rPr>
          <w:rFonts w:ascii="Calibri" w:hAnsi="Calibri" w:cs="Calibri"/>
          <w:sz w:val="22"/>
          <w:szCs w:val="22"/>
        </w:rPr>
        <w:t>powyżej</w:t>
      </w:r>
      <w:r w:rsidRPr="00D87D32">
        <w:rPr>
          <w:rFonts w:ascii="Calibri" w:hAnsi="Calibri" w:cs="Calibri"/>
          <w:sz w:val="22"/>
          <w:szCs w:val="22"/>
        </w:rPr>
        <w:t>, aktualne na dzień ich złożenia.</w:t>
      </w:r>
    </w:p>
    <w:p w14:paraId="17E4557D" w14:textId="77777777" w:rsidR="007A18DC" w:rsidRPr="00D87D32" w:rsidRDefault="007A18DC"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 xml:space="preserve">Zamawiający może żądać od wykonawców wyjaśnień dotyczących treści oświadczenia, o którym mowa w rozdz. </w:t>
      </w:r>
      <w:r w:rsidR="003941F1" w:rsidRPr="00D87D32">
        <w:rPr>
          <w:rFonts w:ascii="Calibri" w:hAnsi="Calibri" w:cs="Calibri"/>
          <w:sz w:val="22"/>
          <w:szCs w:val="22"/>
        </w:rPr>
        <w:t xml:space="preserve">Rozdziale XIII. 20 lit. a) </w:t>
      </w:r>
      <w:r w:rsidRPr="00D87D32">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Pr="00D87D32" w:rsidRDefault="00026217" w:rsidP="00E07D40">
      <w:pPr>
        <w:ind w:left="425" w:right="-23"/>
        <w:jc w:val="both"/>
        <w:rPr>
          <w:rFonts w:ascii="Calibri" w:hAnsi="Calibri" w:cs="Calibri"/>
          <w:sz w:val="22"/>
          <w:szCs w:val="22"/>
        </w:rPr>
      </w:pPr>
    </w:p>
    <w:p w14:paraId="6422D907" w14:textId="77777777" w:rsidR="00E07D40" w:rsidRPr="00D87D32" w:rsidRDefault="00E07D40" w:rsidP="00EF4012">
      <w:pPr>
        <w:numPr>
          <w:ilvl w:val="2"/>
          <w:numId w:val="14"/>
        </w:numPr>
        <w:tabs>
          <w:tab w:val="clear" w:pos="2700"/>
        </w:tabs>
        <w:ind w:left="567" w:right="-23" w:hanging="567"/>
        <w:jc w:val="both"/>
        <w:rPr>
          <w:rFonts w:ascii="Calibri" w:hAnsi="Calibri" w:cs="Calibri"/>
          <w:b/>
          <w:bCs/>
          <w:sz w:val="22"/>
          <w:szCs w:val="22"/>
        </w:rPr>
      </w:pPr>
      <w:r w:rsidRPr="00D87D32">
        <w:rPr>
          <w:rFonts w:ascii="Calibri" w:hAnsi="Calibri" w:cs="Calibri"/>
          <w:b/>
          <w:bCs/>
          <w:sz w:val="22"/>
          <w:szCs w:val="22"/>
        </w:rPr>
        <w:t>PRZEDMIOTOWE ŚRODKI DOWODOWE</w:t>
      </w:r>
    </w:p>
    <w:p w14:paraId="27ECBC6F" w14:textId="7E4B7259" w:rsidR="003A26F0" w:rsidRPr="00D87D32" w:rsidRDefault="003A26F0" w:rsidP="0018469F">
      <w:pPr>
        <w:pStyle w:val="Akapitzlist"/>
        <w:numPr>
          <w:ilvl w:val="0"/>
          <w:numId w:val="34"/>
        </w:numPr>
        <w:jc w:val="both"/>
        <w:rPr>
          <w:rFonts w:ascii="Calibri" w:hAnsi="Calibri" w:cs="Calibri"/>
          <w:sz w:val="22"/>
          <w:szCs w:val="22"/>
        </w:rPr>
      </w:pPr>
      <w:r w:rsidRPr="00D87D32">
        <w:rPr>
          <w:rFonts w:ascii="Calibri" w:hAnsi="Calibri" w:cs="Calibri"/>
          <w:sz w:val="22"/>
          <w:szCs w:val="22"/>
          <w:u w:val="single"/>
        </w:rPr>
        <w:t>Zamawiający żąda, by Wykonawca złożył wraz z ofertą następujące przedmiotowe środki dowodowe</w:t>
      </w:r>
      <w:r w:rsidRPr="00D87D32">
        <w:rPr>
          <w:rFonts w:ascii="Calibri" w:hAnsi="Calibri" w:cs="Calibri"/>
          <w:sz w:val="22"/>
          <w:szCs w:val="22"/>
        </w:rPr>
        <w:t>:</w:t>
      </w:r>
    </w:p>
    <w:p w14:paraId="45B73EFA" w14:textId="03912B9E" w:rsidR="0094207E" w:rsidRPr="00D87D32" w:rsidRDefault="0094207E" w:rsidP="0018469F">
      <w:pPr>
        <w:pStyle w:val="Akapitzlist"/>
        <w:numPr>
          <w:ilvl w:val="1"/>
          <w:numId w:val="34"/>
        </w:numPr>
        <w:ind w:right="-23"/>
        <w:jc w:val="both"/>
        <w:rPr>
          <w:rFonts w:ascii="Calibri" w:hAnsi="Calibri" w:cs="Calibri"/>
          <w:sz w:val="22"/>
          <w:szCs w:val="22"/>
        </w:rPr>
      </w:pPr>
      <w:r w:rsidRPr="00D87D32">
        <w:rPr>
          <w:rFonts w:ascii="Calibri" w:hAnsi="Calibri" w:cs="Calibri"/>
          <w:sz w:val="22"/>
          <w:szCs w:val="22"/>
          <w:u w:val="single"/>
        </w:rPr>
        <w:t>W celu potwierdzenia, że oferowany przedmiot zamówienia odpowiada wymaganiom Zamawiającego</w:t>
      </w:r>
      <w:r w:rsidRPr="00D87D32">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D87D32" w:rsidRDefault="0094207E" w:rsidP="0018469F">
      <w:pPr>
        <w:numPr>
          <w:ilvl w:val="0"/>
          <w:numId w:val="34"/>
        </w:numPr>
        <w:ind w:right="-23" w:hanging="360"/>
        <w:jc w:val="both"/>
        <w:rPr>
          <w:rFonts w:ascii="Calibri" w:hAnsi="Calibri" w:cs="Calibri"/>
          <w:sz w:val="22"/>
          <w:szCs w:val="22"/>
        </w:rPr>
      </w:pPr>
      <w:r w:rsidRPr="00D87D32">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D87D32" w:rsidRDefault="0094207E" w:rsidP="0018469F">
      <w:pPr>
        <w:numPr>
          <w:ilvl w:val="0"/>
          <w:numId w:val="34"/>
        </w:numPr>
        <w:ind w:right="-23" w:hanging="360"/>
        <w:jc w:val="both"/>
        <w:rPr>
          <w:rFonts w:ascii="Calibri" w:hAnsi="Calibri" w:cs="Calibri"/>
          <w:color w:val="00B050"/>
          <w:sz w:val="22"/>
          <w:szCs w:val="22"/>
        </w:rPr>
      </w:pPr>
      <w:r w:rsidRPr="00D87D32">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D87D32">
        <w:rPr>
          <w:rFonts w:ascii="Calibri" w:hAnsi="Calibri" w:cs="Calibri"/>
          <w:color w:val="00B050"/>
          <w:sz w:val="22"/>
          <w:szCs w:val="22"/>
        </w:rPr>
        <w:t xml:space="preserve"> </w:t>
      </w:r>
    </w:p>
    <w:p w14:paraId="3502D14A" w14:textId="77777777" w:rsidR="00E50037" w:rsidRPr="00D87D32" w:rsidRDefault="00E50037" w:rsidP="00097FD1">
      <w:pPr>
        <w:ind w:right="402"/>
        <w:rPr>
          <w:rFonts w:ascii="Calibri" w:hAnsi="Calibri" w:cs="Calibri"/>
          <w:b/>
          <w:sz w:val="22"/>
          <w:szCs w:val="22"/>
          <w:u w:val="single"/>
        </w:rPr>
      </w:pPr>
    </w:p>
    <w:p w14:paraId="4823D75A" w14:textId="77777777" w:rsidR="00E07D40" w:rsidRPr="00D87D32" w:rsidRDefault="00E07D40" w:rsidP="00097FD1">
      <w:pPr>
        <w:ind w:right="402"/>
        <w:rPr>
          <w:rFonts w:ascii="Calibri" w:hAnsi="Calibri" w:cs="Calibri"/>
          <w:b/>
          <w:sz w:val="22"/>
          <w:szCs w:val="22"/>
          <w:u w:val="single"/>
        </w:rPr>
      </w:pPr>
    </w:p>
    <w:p w14:paraId="22097EE0" w14:textId="77777777" w:rsidR="002A41B1" w:rsidRPr="00D87D32"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D87D32">
        <w:rPr>
          <w:rFonts w:ascii="Calibri" w:hAnsi="Calibri" w:cs="Calibri"/>
          <w:b/>
          <w:sz w:val="22"/>
          <w:szCs w:val="22"/>
          <w:u w:val="single"/>
        </w:rPr>
        <w:t>WYMAGANIA DOTYCZĄCE PODMIOTOWYCH I PRZEDMIOTOWYCH ŚRODKÓW DOWODOWYCH</w:t>
      </w:r>
    </w:p>
    <w:p w14:paraId="61550F6B"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D87D32">
        <w:rPr>
          <w:rFonts w:ascii="Calibri" w:hAnsi="Calibri" w:cs="Calibri"/>
          <w:sz w:val="22"/>
          <w:szCs w:val="22"/>
        </w:rPr>
        <w:t xml:space="preserve"> </w:t>
      </w:r>
      <w:r w:rsidRPr="00D87D32">
        <w:rPr>
          <w:rFonts w:ascii="Calibri" w:hAnsi="Calibri" w:cs="Calibri"/>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2. W przypadku gdy podmiotowe środki dowodowe, przedmiotowe środki dowodowe, inne dokumenty, w tym dokumenty, o których mowa w</w:t>
      </w:r>
      <w:r w:rsidR="0053203E" w:rsidRPr="00D87D32">
        <w:rPr>
          <w:rFonts w:ascii="Calibri" w:hAnsi="Calibri" w:cs="Calibri"/>
          <w:sz w:val="22"/>
          <w:szCs w:val="22"/>
        </w:rPr>
        <w:t xml:space="preserve"> </w:t>
      </w:r>
      <w:r w:rsidRPr="00D87D32">
        <w:rPr>
          <w:rFonts w:ascii="Calibri" w:hAnsi="Calibri" w:cs="Calibri"/>
          <w:sz w:val="22"/>
          <w:szCs w:val="22"/>
        </w:rPr>
        <w:t>art.94 ust.2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D87D32" w:rsidRDefault="001419ED" w:rsidP="0083674D">
      <w:pPr>
        <w:ind w:left="567" w:right="402" w:hanging="283"/>
        <w:jc w:val="both"/>
        <w:rPr>
          <w:rFonts w:ascii="Calibri" w:hAnsi="Calibri" w:cs="Calibri"/>
          <w:sz w:val="22"/>
          <w:szCs w:val="22"/>
        </w:rPr>
      </w:pPr>
      <w:r w:rsidRPr="00D87D32">
        <w:rPr>
          <w:rFonts w:ascii="Calibri" w:hAnsi="Calibri" w:cs="Calibri"/>
          <w:sz w:val="22"/>
          <w:szCs w:val="22"/>
        </w:rPr>
        <w:t xml:space="preserve">a) </w:t>
      </w:r>
      <w:r w:rsidR="002A41B1" w:rsidRPr="00D87D32">
        <w:rPr>
          <w:rFonts w:ascii="Calibri" w:hAnsi="Calibri" w:cs="Calibri"/>
          <w:sz w:val="22"/>
          <w:szCs w:val="22"/>
        </w:rPr>
        <w:t>podmiotowych środków dowodowych oraz dokumentów potwierdzających umocowanie do reprezentowania –</w:t>
      </w:r>
      <w:r w:rsidRPr="00D87D32">
        <w:rPr>
          <w:rFonts w:ascii="Calibri" w:hAnsi="Calibri" w:cs="Calibri"/>
          <w:sz w:val="22"/>
          <w:szCs w:val="22"/>
        </w:rPr>
        <w:t xml:space="preserve"> </w:t>
      </w:r>
      <w:r w:rsidR="002A41B1" w:rsidRPr="00D87D32">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D87D32" w:rsidRDefault="002A41B1" w:rsidP="0083674D">
      <w:pPr>
        <w:ind w:left="567" w:right="402" w:hanging="283"/>
        <w:jc w:val="both"/>
        <w:rPr>
          <w:rFonts w:ascii="Calibri" w:hAnsi="Calibri" w:cs="Calibri"/>
          <w:sz w:val="22"/>
          <w:szCs w:val="22"/>
        </w:rPr>
      </w:pPr>
      <w:r w:rsidRPr="00D87D32">
        <w:rPr>
          <w:rFonts w:ascii="Calibri" w:hAnsi="Calibri" w:cs="Calibri"/>
          <w:sz w:val="22"/>
          <w:szCs w:val="22"/>
        </w:rPr>
        <w:lastRenderedPageBreak/>
        <w:t>b) przedmiotowych środków dowodowych – odpowiednio wykonawca lub wykonawca wspólnie ubiegający się o udzielenie zamówienia;</w:t>
      </w:r>
    </w:p>
    <w:p w14:paraId="67990A1E" w14:textId="77777777" w:rsidR="002A41B1" w:rsidRPr="00D87D32" w:rsidRDefault="002A41B1" w:rsidP="0083674D">
      <w:pPr>
        <w:ind w:left="567" w:right="402" w:hanging="283"/>
        <w:jc w:val="both"/>
        <w:rPr>
          <w:rFonts w:ascii="Calibri" w:hAnsi="Calibri" w:cs="Calibri"/>
          <w:sz w:val="22"/>
          <w:szCs w:val="22"/>
        </w:rPr>
      </w:pPr>
      <w:r w:rsidRPr="00D87D32">
        <w:rPr>
          <w:rFonts w:ascii="Calibri" w:hAnsi="Calibri" w:cs="Calibri"/>
          <w:sz w:val="22"/>
          <w:szCs w:val="22"/>
        </w:rPr>
        <w:t>c)</w:t>
      </w:r>
      <w:r w:rsidR="0083674D" w:rsidRPr="00D87D32">
        <w:rPr>
          <w:rFonts w:ascii="Calibri" w:hAnsi="Calibri" w:cs="Calibri"/>
          <w:sz w:val="22"/>
          <w:szCs w:val="22"/>
        </w:rPr>
        <w:t xml:space="preserve"> </w:t>
      </w:r>
      <w:r w:rsidRPr="00D87D32">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4. Poświadczenia zgodności cyfrowego odwzorowania z dokumentem w postaci papierowej, o którym mowa w</w:t>
      </w:r>
      <w:r w:rsidR="0083674D" w:rsidRPr="00D87D32">
        <w:rPr>
          <w:rFonts w:ascii="Calibri" w:hAnsi="Calibri" w:cs="Calibri"/>
          <w:sz w:val="22"/>
          <w:szCs w:val="22"/>
        </w:rPr>
        <w:t xml:space="preserve"> </w:t>
      </w:r>
      <w:r w:rsidRPr="00D87D32">
        <w:rPr>
          <w:rFonts w:ascii="Calibri" w:hAnsi="Calibri" w:cs="Calibri"/>
          <w:sz w:val="22"/>
          <w:szCs w:val="22"/>
        </w:rPr>
        <w:t>ust.2, może dokonać również notariusz.</w:t>
      </w:r>
    </w:p>
    <w:p w14:paraId="4DFF8B99"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5.</w:t>
      </w:r>
      <w:r w:rsidR="0083674D" w:rsidRPr="00D87D32">
        <w:rPr>
          <w:rFonts w:ascii="Calibri" w:hAnsi="Calibri" w:cs="Calibri"/>
          <w:sz w:val="22"/>
          <w:szCs w:val="22"/>
        </w:rPr>
        <w:t xml:space="preserve"> </w:t>
      </w:r>
      <w:r w:rsidRPr="00D87D32">
        <w:rPr>
          <w:rFonts w:ascii="Calibri" w:hAnsi="Calibri" w:cs="Calibri"/>
          <w:sz w:val="22"/>
          <w:szCs w:val="22"/>
        </w:rPr>
        <w:t>Przez cyfrowe odwzorowanie, o którym mowa w ust.</w:t>
      </w:r>
      <w:r w:rsidR="007505B3" w:rsidRPr="00D87D32">
        <w:rPr>
          <w:rFonts w:ascii="Calibri" w:hAnsi="Calibri" w:cs="Calibri"/>
          <w:sz w:val="22"/>
          <w:szCs w:val="22"/>
        </w:rPr>
        <w:t xml:space="preserve"> </w:t>
      </w:r>
      <w:r w:rsidRPr="00D87D32">
        <w:rPr>
          <w:rFonts w:ascii="Calibri" w:hAnsi="Calibri" w:cs="Calibri"/>
          <w:sz w:val="22"/>
          <w:szCs w:val="22"/>
        </w:rPr>
        <w:t xml:space="preserve">2–4 oraz </w:t>
      </w:r>
      <w:r w:rsidR="007505B3" w:rsidRPr="00D87D32">
        <w:rPr>
          <w:rFonts w:ascii="Calibri" w:hAnsi="Calibri" w:cs="Calibri"/>
          <w:sz w:val="22"/>
          <w:szCs w:val="22"/>
        </w:rPr>
        <w:t>7-9</w:t>
      </w:r>
      <w:r w:rsidRPr="00D87D32">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6. </w:t>
      </w:r>
      <w:r w:rsidR="002A41B1" w:rsidRPr="00D87D32">
        <w:rPr>
          <w:rFonts w:ascii="Calibri" w:hAnsi="Calibri" w:cs="Calibri"/>
          <w:sz w:val="22"/>
          <w:szCs w:val="22"/>
        </w:rPr>
        <w:t>Podmiotowe środki dowodowe, w tym oświadczenie, o którym mowa w</w:t>
      </w:r>
      <w:r w:rsidR="00BF202B" w:rsidRPr="00D87D32">
        <w:rPr>
          <w:rFonts w:ascii="Calibri" w:hAnsi="Calibri" w:cs="Calibri"/>
          <w:sz w:val="22"/>
          <w:szCs w:val="22"/>
        </w:rPr>
        <w:t xml:space="preserve"> </w:t>
      </w:r>
      <w:r w:rsidR="002A41B1" w:rsidRPr="00D87D32">
        <w:rPr>
          <w:rFonts w:ascii="Calibri" w:hAnsi="Calibri" w:cs="Calibri"/>
          <w:sz w:val="22"/>
          <w:szCs w:val="22"/>
        </w:rPr>
        <w:t>art.117ust.4 ustawy, oraz zobowiązanie podmiotu udostępniającego zasoby, przedmiotowe środki dowodowe, dokumenty, o</w:t>
      </w:r>
      <w:r w:rsidR="0083674D" w:rsidRPr="00D87D32">
        <w:rPr>
          <w:rFonts w:ascii="Calibri" w:hAnsi="Calibri" w:cs="Calibri"/>
          <w:sz w:val="22"/>
          <w:szCs w:val="22"/>
        </w:rPr>
        <w:t xml:space="preserve"> </w:t>
      </w:r>
      <w:r w:rsidR="002A41B1" w:rsidRPr="00D87D32">
        <w:rPr>
          <w:rFonts w:ascii="Calibri" w:hAnsi="Calibri" w:cs="Calibri"/>
          <w:sz w:val="22"/>
          <w:szCs w:val="22"/>
        </w:rPr>
        <w:t>których mowa wart.94</w:t>
      </w:r>
      <w:r w:rsidR="0083674D" w:rsidRPr="00D87D32">
        <w:rPr>
          <w:rFonts w:ascii="Calibri" w:hAnsi="Calibri" w:cs="Calibri"/>
          <w:sz w:val="22"/>
          <w:szCs w:val="22"/>
        </w:rPr>
        <w:t xml:space="preserve"> </w:t>
      </w:r>
      <w:r w:rsidR="002A41B1" w:rsidRPr="00D87D32">
        <w:rPr>
          <w:rFonts w:ascii="Calibri" w:hAnsi="Calibri" w:cs="Calibri"/>
          <w:sz w:val="22"/>
          <w:szCs w:val="22"/>
        </w:rPr>
        <w:t>ust.2 ustawy, niewystawione przez upoważnione podmioty, oraz pełnomocnictwo przekazuje się w</w:t>
      </w:r>
      <w:r w:rsidR="0083674D" w:rsidRPr="00D87D32">
        <w:rPr>
          <w:rFonts w:ascii="Calibri" w:hAnsi="Calibri" w:cs="Calibri"/>
          <w:sz w:val="22"/>
          <w:szCs w:val="22"/>
        </w:rPr>
        <w:t xml:space="preserve"> </w:t>
      </w:r>
      <w:r w:rsidR="002A41B1" w:rsidRPr="00D87D32">
        <w:rPr>
          <w:rFonts w:ascii="Calibri" w:hAnsi="Calibri" w:cs="Calibri"/>
          <w:sz w:val="22"/>
          <w:szCs w:val="22"/>
        </w:rPr>
        <w:t>postaci elektronicznej i</w:t>
      </w:r>
      <w:r w:rsidR="0083674D" w:rsidRPr="00D87D32">
        <w:rPr>
          <w:rFonts w:ascii="Calibri" w:hAnsi="Calibri" w:cs="Calibri"/>
          <w:sz w:val="22"/>
          <w:szCs w:val="22"/>
        </w:rPr>
        <w:t xml:space="preserve"> </w:t>
      </w:r>
      <w:r w:rsidR="002A41B1" w:rsidRPr="00D87D32">
        <w:rPr>
          <w:rFonts w:ascii="Calibri" w:hAnsi="Calibri" w:cs="Calibri"/>
          <w:sz w:val="22"/>
          <w:szCs w:val="22"/>
        </w:rPr>
        <w:t>opatruje się kwalifikowanym podpisem elektronicznym, podpisem zaufanym lub podpisem osobistym.</w:t>
      </w:r>
    </w:p>
    <w:p w14:paraId="6356A9FD"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7. </w:t>
      </w:r>
      <w:r w:rsidR="002A41B1" w:rsidRPr="00D87D32">
        <w:rPr>
          <w:rFonts w:ascii="Calibri" w:hAnsi="Calibri" w:cs="Calibri"/>
          <w:sz w:val="22"/>
          <w:szCs w:val="22"/>
        </w:rPr>
        <w:t>W</w:t>
      </w:r>
      <w:r w:rsidRPr="00D87D32">
        <w:rPr>
          <w:rFonts w:ascii="Calibri" w:hAnsi="Calibri" w:cs="Calibri"/>
          <w:sz w:val="22"/>
          <w:szCs w:val="22"/>
        </w:rPr>
        <w:t xml:space="preserve"> </w:t>
      </w:r>
      <w:r w:rsidR="002A41B1" w:rsidRPr="00D87D32">
        <w:rPr>
          <w:rFonts w:ascii="Calibri" w:hAnsi="Calibri" w:cs="Calibri"/>
          <w:sz w:val="22"/>
          <w:szCs w:val="22"/>
        </w:rPr>
        <w:t>przypadku gdy podmiotowe środki dowodowe, w</w:t>
      </w:r>
      <w:r w:rsidR="0083674D" w:rsidRPr="00D87D32">
        <w:rPr>
          <w:rFonts w:ascii="Calibri" w:hAnsi="Calibri" w:cs="Calibri"/>
          <w:sz w:val="22"/>
          <w:szCs w:val="22"/>
        </w:rPr>
        <w:t xml:space="preserve"> </w:t>
      </w:r>
      <w:r w:rsidR="002A41B1" w:rsidRPr="00D87D32">
        <w:rPr>
          <w:rFonts w:ascii="Calibri" w:hAnsi="Calibri" w:cs="Calibri"/>
          <w:sz w:val="22"/>
          <w:szCs w:val="22"/>
        </w:rPr>
        <w:t>tym oświadczenie,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wart.117ust.4 ustawy, oraz zobowiązanie podmiotu udostępniającego zasoby, przedmiotowe środki dowodowe, dokumenty, o</w:t>
      </w:r>
      <w:r w:rsidR="0083674D" w:rsidRPr="00D87D32">
        <w:rPr>
          <w:rFonts w:ascii="Calibri" w:hAnsi="Calibri" w:cs="Calibri"/>
          <w:sz w:val="22"/>
          <w:szCs w:val="22"/>
        </w:rPr>
        <w:t xml:space="preserve"> </w:t>
      </w:r>
      <w:r w:rsidR="002A41B1" w:rsidRPr="00D87D32">
        <w:rPr>
          <w:rFonts w:ascii="Calibri" w:hAnsi="Calibri" w:cs="Calibri"/>
          <w:sz w:val="22"/>
          <w:szCs w:val="22"/>
        </w:rPr>
        <w:t>których mowa wart.94 ust.2 ustawy, niewystawione przez upoważnione podmioty lub pełnomocnictwo, zostały sporządzone jako dokument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i</w:t>
      </w:r>
      <w:r w:rsidR="0083674D" w:rsidRPr="00D87D32">
        <w:rPr>
          <w:rFonts w:ascii="Calibri" w:hAnsi="Calibri" w:cs="Calibri"/>
          <w:sz w:val="22"/>
          <w:szCs w:val="22"/>
        </w:rPr>
        <w:t xml:space="preserve"> </w:t>
      </w:r>
      <w:r w:rsidR="002A41B1" w:rsidRPr="00D87D32">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w:t>
      </w:r>
    </w:p>
    <w:p w14:paraId="0EC44B85"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8. </w:t>
      </w:r>
      <w:r w:rsidR="002A41B1" w:rsidRPr="00D87D32">
        <w:rPr>
          <w:rFonts w:ascii="Calibri" w:hAnsi="Calibri" w:cs="Calibri"/>
          <w:sz w:val="22"/>
          <w:szCs w:val="22"/>
        </w:rPr>
        <w:t>Poświadczenia zgodności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w:t>
      </w:r>
      <w:r w:rsidRPr="00D87D32">
        <w:rPr>
          <w:rFonts w:ascii="Calibri" w:hAnsi="Calibri" w:cs="Calibri"/>
          <w:sz w:val="22"/>
          <w:szCs w:val="22"/>
        </w:rPr>
        <w:t xml:space="preserve"> </w:t>
      </w:r>
      <w:r w:rsidR="002A41B1" w:rsidRPr="00D87D32">
        <w:rPr>
          <w:rFonts w:ascii="Calibri" w:hAnsi="Calibri" w:cs="Calibri"/>
          <w:sz w:val="22"/>
          <w:szCs w:val="22"/>
        </w:rPr>
        <w:t>ust.</w:t>
      </w:r>
      <w:r w:rsidRPr="00D87D32">
        <w:rPr>
          <w:rFonts w:ascii="Calibri" w:hAnsi="Calibri" w:cs="Calibri"/>
          <w:sz w:val="22"/>
          <w:szCs w:val="22"/>
        </w:rPr>
        <w:t>7</w:t>
      </w:r>
      <w:r w:rsidR="002A41B1" w:rsidRPr="00D87D32">
        <w:rPr>
          <w:rFonts w:ascii="Calibri" w:hAnsi="Calibri" w:cs="Calibri"/>
          <w:sz w:val="22"/>
          <w:szCs w:val="22"/>
        </w:rPr>
        <w:t>, dokonuje w</w:t>
      </w:r>
      <w:r w:rsidR="0083674D" w:rsidRPr="00D87D32">
        <w:rPr>
          <w:rFonts w:ascii="Calibri" w:hAnsi="Calibri" w:cs="Calibri"/>
          <w:sz w:val="22"/>
          <w:szCs w:val="22"/>
        </w:rPr>
        <w:t xml:space="preserve"> </w:t>
      </w:r>
      <w:r w:rsidR="002A41B1" w:rsidRPr="00D87D32">
        <w:rPr>
          <w:rFonts w:ascii="Calibri" w:hAnsi="Calibri" w:cs="Calibri"/>
          <w:sz w:val="22"/>
          <w:szCs w:val="22"/>
        </w:rPr>
        <w:t>przypadku:</w:t>
      </w:r>
    </w:p>
    <w:p w14:paraId="1B91E36B"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a</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podmiotowych środków dowodowych –</w:t>
      </w:r>
      <w:r w:rsidRPr="00D87D32">
        <w:rPr>
          <w:rFonts w:ascii="Calibri" w:hAnsi="Calibri" w:cs="Calibri"/>
          <w:sz w:val="22"/>
          <w:szCs w:val="22"/>
        </w:rPr>
        <w:t xml:space="preserve"> </w:t>
      </w:r>
      <w:r w:rsidR="002A41B1" w:rsidRPr="00D87D32">
        <w:rPr>
          <w:rFonts w:ascii="Calibri" w:hAnsi="Calibri" w:cs="Calibri"/>
          <w:sz w:val="22"/>
          <w:szCs w:val="22"/>
        </w:rPr>
        <w:t>odpowiednio wykonawca, wykonawca wspólnie ubiegający się o</w:t>
      </w:r>
      <w:r w:rsidRPr="00D87D32">
        <w:rPr>
          <w:rFonts w:ascii="Calibri" w:hAnsi="Calibri" w:cs="Calibri"/>
          <w:sz w:val="22"/>
          <w:szCs w:val="22"/>
        </w:rPr>
        <w:t xml:space="preserve"> </w:t>
      </w:r>
      <w:r w:rsidR="002A41B1" w:rsidRPr="00D87D32">
        <w:rPr>
          <w:rFonts w:ascii="Calibri" w:hAnsi="Calibri" w:cs="Calibri"/>
          <w:sz w:val="22"/>
          <w:szCs w:val="22"/>
        </w:rPr>
        <w:t>udzielenie zamówienia, podmiot udostępniający zasoby lub podwykonawca, w</w:t>
      </w:r>
      <w:r w:rsidRPr="00D87D32">
        <w:rPr>
          <w:rFonts w:ascii="Calibri" w:hAnsi="Calibri" w:cs="Calibri"/>
          <w:sz w:val="22"/>
          <w:szCs w:val="22"/>
        </w:rPr>
        <w:t xml:space="preserve"> </w:t>
      </w:r>
      <w:r w:rsidR="002A41B1" w:rsidRPr="00D87D32">
        <w:rPr>
          <w:rFonts w:ascii="Calibri" w:hAnsi="Calibri" w:cs="Calibri"/>
          <w:sz w:val="22"/>
          <w:szCs w:val="22"/>
        </w:rPr>
        <w:t>zakresie podmiotowych środków dowodowych, które każdego z</w:t>
      </w:r>
      <w:r w:rsidRPr="00D87D32">
        <w:rPr>
          <w:rFonts w:ascii="Calibri" w:hAnsi="Calibri" w:cs="Calibri"/>
          <w:sz w:val="22"/>
          <w:szCs w:val="22"/>
        </w:rPr>
        <w:t xml:space="preserve"> </w:t>
      </w:r>
      <w:r w:rsidR="002A41B1" w:rsidRPr="00D87D32">
        <w:rPr>
          <w:rFonts w:ascii="Calibri" w:hAnsi="Calibri" w:cs="Calibri"/>
          <w:sz w:val="22"/>
          <w:szCs w:val="22"/>
        </w:rPr>
        <w:t>nich dotyczą;</w:t>
      </w:r>
    </w:p>
    <w:p w14:paraId="46CE38E4"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b</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przedmiotowego środka dowodowego, dokumentu, o</w:t>
      </w:r>
      <w:r w:rsidRPr="00D87D32">
        <w:rPr>
          <w:rFonts w:ascii="Calibri" w:hAnsi="Calibri" w:cs="Calibri"/>
          <w:sz w:val="22"/>
          <w:szCs w:val="22"/>
        </w:rPr>
        <w:t xml:space="preserve"> </w:t>
      </w:r>
      <w:r w:rsidR="002A41B1" w:rsidRPr="00D87D32">
        <w:rPr>
          <w:rFonts w:ascii="Calibri" w:hAnsi="Calibri" w:cs="Calibri"/>
          <w:sz w:val="22"/>
          <w:szCs w:val="22"/>
        </w:rPr>
        <w:t>którym mowa wart.94</w:t>
      </w:r>
      <w:r w:rsidRPr="00D87D32">
        <w:rPr>
          <w:rFonts w:ascii="Calibri" w:hAnsi="Calibri" w:cs="Calibri"/>
          <w:sz w:val="22"/>
          <w:szCs w:val="22"/>
        </w:rPr>
        <w:t xml:space="preserve"> </w:t>
      </w:r>
      <w:r w:rsidR="002A41B1" w:rsidRPr="00D87D32">
        <w:rPr>
          <w:rFonts w:ascii="Calibri" w:hAnsi="Calibri" w:cs="Calibri"/>
          <w:sz w:val="22"/>
          <w:szCs w:val="22"/>
        </w:rPr>
        <w:t>ust.2 ustawy, oświadczenia, o</w:t>
      </w:r>
      <w:r w:rsidRPr="00D87D32">
        <w:rPr>
          <w:rFonts w:ascii="Calibri" w:hAnsi="Calibri" w:cs="Calibri"/>
          <w:sz w:val="22"/>
          <w:szCs w:val="22"/>
        </w:rPr>
        <w:t xml:space="preserve"> </w:t>
      </w:r>
      <w:r w:rsidR="002A41B1" w:rsidRPr="00D87D32">
        <w:rPr>
          <w:rFonts w:ascii="Calibri" w:hAnsi="Calibri" w:cs="Calibri"/>
          <w:sz w:val="22"/>
          <w:szCs w:val="22"/>
        </w:rPr>
        <w:t>którym mowa wart.117ust.4 ustawy, lub zobowiązania podmiotu udostępniającego zasoby –</w:t>
      </w:r>
      <w:r w:rsidRPr="00D87D32">
        <w:rPr>
          <w:rFonts w:ascii="Calibri" w:hAnsi="Calibri" w:cs="Calibri"/>
          <w:sz w:val="22"/>
          <w:szCs w:val="22"/>
        </w:rPr>
        <w:t xml:space="preserve"> </w:t>
      </w:r>
      <w:r w:rsidR="002A41B1" w:rsidRPr="00D87D32">
        <w:rPr>
          <w:rFonts w:ascii="Calibri" w:hAnsi="Calibri" w:cs="Calibri"/>
          <w:sz w:val="22"/>
          <w:szCs w:val="22"/>
        </w:rPr>
        <w:t>odpowiednio wykonawca lub wykonawca wspólnie ubiegający się o</w:t>
      </w:r>
      <w:r w:rsidRPr="00D87D32">
        <w:rPr>
          <w:rFonts w:ascii="Calibri" w:hAnsi="Calibri" w:cs="Calibri"/>
          <w:sz w:val="22"/>
          <w:szCs w:val="22"/>
        </w:rPr>
        <w:t xml:space="preserve"> </w:t>
      </w:r>
      <w:r w:rsidR="002A41B1" w:rsidRPr="00D87D32">
        <w:rPr>
          <w:rFonts w:ascii="Calibri" w:hAnsi="Calibri" w:cs="Calibri"/>
          <w:sz w:val="22"/>
          <w:szCs w:val="22"/>
        </w:rPr>
        <w:t>udzielenie zamówienia;</w:t>
      </w:r>
    </w:p>
    <w:p w14:paraId="7069656E"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c</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pełnomocnictwa –</w:t>
      </w:r>
      <w:r w:rsidR="007505B3" w:rsidRPr="00D87D32">
        <w:rPr>
          <w:rFonts w:ascii="Calibri" w:hAnsi="Calibri" w:cs="Calibri"/>
          <w:sz w:val="22"/>
          <w:szCs w:val="22"/>
        </w:rPr>
        <w:t xml:space="preserve"> </w:t>
      </w:r>
      <w:r w:rsidR="002A41B1" w:rsidRPr="00D87D32">
        <w:rPr>
          <w:rFonts w:ascii="Calibri" w:hAnsi="Calibri" w:cs="Calibri"/>
          <w:sz w:val="22"/>
          <w:szCs w:val="22"/>
        </w:rPr>
        <w:t>mocodawca.</w:t>
      </w:r>
    </w:p>
    <w:p w14:paraId="16652EAA" w14:textId="77777777" w:rsidR="002A41B1" w:rsidRPr="00D87D32" w:rsidRDefault="007505B3" w:rsidP="007505B3">
      <w:pPr>
        <w:ind w:left="284" w:right="402" w:hanging="284"/>
        <w:jc w:val="both"/>
        <w:rPr>
          <w:rFonts w:ascii="Calibri" w:hAnsi="Calibri" w:cs="Calibri"/>
          <w:b/>
          <w:color w:val="FF0000"/>
          <w:sz w:val="22"/>
          <w:szCs w:val="22"/>
          <w:u w:val="single"/>
        </w:rPr>
      </w:pPr>
      <w:r w:rsidRPr="00D87D32">
        <w:rPr>
          <w:rFonts w:ascii="Calibri" w:hAnsi="Calibri" w:cs="Calibri"/>
          <w:sz w:val="22"/>
          <w:szCs w:val="22"/>
        </w:rPr>
        <w:t xml:space="preserve">9. </w:t>
      </w:r>
      <w:r w:rsidR="002A41B1" w:rsidRPr="00D87D32">
        <w:rPr>
          <w:rFonts w:ascii="Calibri" w:hAnsi="Calibri" w:cs="Calibri"/>
          <w:sz w:val="22"/>
          <w:szCs w:val="22"/>
        </w:rPr>
        <w:t>Poświadczenia zgodności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w:t>
      </w:r>
      <w:r w:rsidR="0083674D" w:rsidRPr="00D87D32">
        <w:rPr>
          <w:rFonts w:ascii="Calibri" w:hAnsi="Calibri" w:cs="Calibri"/>
          <w:sz w:val="22"/>
          <w:szCs w:val="22"/>
        </w:rPr>
        <w:t xml:space="preserve"> </w:t>
      </w:r>
      <w:r w:rsidR="002A41B1" w:rsidRPr="00D87D32">
        <w:rPr>
          <w:rFonts w:ascii="Calibri" w:hAnsi="Calibri" w:cs="Calibri"/>
          <w:sz w:val="22"/>
          <w:szCs w:val="22"/>
        </w:rPr>
        <w:t>ust.</w:t>
      </w:r>
      <w:r w:rsidRPr="00D87D32">
        <w:rPr>
          <w:rFonts w:ascii="Calibri" w:hAnsi="Calibri" w:cs="Calibri"/>
          <w:sz w:val="22"/>
          <w:szCs w:val="22"/>
        </w:rPr>
        <w:t>7</w:t>
      </w:r>
      <w:r w:rsidR="002A41B1" w:rsidRPr="00D87D32">
        <w:rPr>
          <w:rFonts w:ascii="Calibri" w:hAnsi="Calibri" w:cs="Calibri"/>
          <w:sz w:val="22"/>
          <w:szCs w:val="22"/>
        </w:rPr>
        <w:t>, może dokonać również notariusz.</w:t>
      </w:r>
    </w:p>
    <w:p w14:paraId="42BBF36B" w14:textId="77777777" w:rsidR="00724439" w:rsidRPr="00D87D32" w:rsidRDefault="00AD7314" w:rsidP="00724439">
      <w:pPr>
        <w:ind w:right="402"/>
        <w:rPr>
          <w:rFonts w:ascii="Calibri" w:hAnsi="Calibri" w:cs="Calibri"/>
          <w:sz w:val="22"/>
          <w:szCs w:val="22"/>
        </w:rPr>
      </w:pPr>
      <w:r w:rsidRPr="00D87D32">
        <w:rPr>
          <w:rFonts w:ascii="Calibri" w:hAnsi="Calibri" w:cs="Calibri"/>
          <w:sz w:val="22"/>
          <w:szCs w:val="22"/>
        </w:rPr>
        <w:t xml:space="preserve">10. Wymagania dotyczące przedmiotowych środków dowodowych: </w:t>
      </w:r>
      <w:r w:rsidR="003836D0" w:rsidRPr="00D87D32">
        <w:rPr>
          <w:rFonts w:ascii="Calibri" w:hAnsi="Calibri" w:cs="Calibri"/>
          <w:sz w:val="22"/>
          <w:szCs w:val="22"/>
        </w:rPr>
        <w:t xml:space="preserve">nie dotyczy </w:t>
      </w:r>
    </w:p>
    <w:p w14:paraId="3F762A89" w14:textId="77777777" w:rsidR="00703B98" w:rsidRPr="00D87D32" w:rsidRDefault="00703B98" w:rsidP="00097FD1">
      <w:pPr>
        <w:ind w:right="402"/>
        <w:rPr>
          <w:rFonts w:ascii="Calibri" w:hAnsi="Calibri" w:cs="Calibri"/>
          <w:sz w:val="22"/>
          <w:szCs w:val="22"/>
        </w:rPr>
      </w:pPr>
    </w:p>
    <w:p w14:paraId="334A9B5E" w14:textId="77777777" w:rsidR="00EB7938" w:rsidRPr="00D87D32" w:rsidRDefault="00EB7938" w:rsidP="00097FD1">
      <w:pPr>
        <w:pStyle w:val="Nagwek1"/>
        <w:spacing w:before="360" w:after="120"/>
        <w:ind w:right="-23"/>
        <w:jc w:val="both"/>
        <w:rPr>
          <w:rFonts w:ascii="Calibri" w:hAnsi="Calibri" w:cs="Calibri"/>
          <w:sz w:val="22"/>
          <w:szCs w:val="22"/>
          <w:u w:val="single"/>
          <w:lang w:val="pl-PL"/>
        </w:rPr>
      </w:pPr>
      <w:r w:rsidRPr="00D87D32">
        <w:rPr>
          <w:rFonts w:ascii="Calibri" w:hAnsi="Calibri" w:cs="Calibri"/>
          <w:sz w:val="22"/>
          <w:szCs w:val="22"/>
          <w:u w:val="single"/>
        </w:rPr>
        <w:t>I</w:t>
      </w:r>
      <w:r w:rsidR="00EA589A" w:rsidRPr="00D87D32">
        <w:rPr>
          <w:rFonts w:ascii="Calibri" w:hAnsi="Calibri" w:cs="Calibri"/>
          <w:sz w:val="22"/>
          <w:szCs w:val="22"/>
          <w:u w:val="single"/>
          <w:lang w:val="pl-PL"/>
        </w:rPr>
        <w:t>X</w:t>
      </w:r>
      <w:r w:rsidRPr="00D87D32">
        <w:rPr>
          <w:rFonts w:ascii="Calibri" w:hAnsi="Calibri" w:cs="Calibri"/>
          <w:sz w:val="22"/>
          <w:szCs w:val="22"/>
          <w:u w:val="single"/>
        </w:rPr>
        <w:t>.</w:t>
      </w:r>
      <w:r w:rsidR="005165B7" w:rsidRPr="00D87D32">
        <w:rPr>
          <w:rFonts w:ascii="Calibri" w:hAnsi="Calibri" w:cs="Calibri"/>
          <w:sz w:val="22"/>
          <w:szCs w:val="22"/>
          <w:u w:val="single"/>
          <w:lang w:val="pl-PL"/>
        </w:rPr>
        <w:t xml:space="preserve"> </w:t>
      </w:r>
      <w:r w:rsidRPr="00D87D32">
        <w:rPr>
          <w:rFonts w:ascii="Calibri" w:hAnsi="Calibri" w:cs="Calibri"/>
          <w:sz w:val="22"/>
          <w:szCs w:val="22"/>
          <w:u w:val="single"/>
        </w:rPr>
        <w:t>INFORMACJE O SPOSOBIE POROZUMIEWANIA SIĘ ZAMAWIAJACEGO Z WYKONAWCAMI WSKAZANI</w:t>
      </w:r>
      <w:r w:rsidR="00437D63" w:rsidRPr="00D87D32">
        <w:rPr>
          <w:rFonts w:ascii="Calibri" w:hAnsi="Calibri" w:cs="Calibri"/>
          <w:sz w:val="22"/>
          <w:szCs w:val="22"/>
          <w:u w:val="single"/>
          <w:lang w:val="pl-PL"/>
        </w:rPr>
        <w:t>E</w:t>
      </w:r>
      <w:r w:rsidRPr="00D87D32">
        <w:rPr>
          <w:rFonts w:ascii="Calibri" w:hAnsi="Calibri" w:cs="Calibri"/>
          <w:sz w:val="22"/>
          <w:szCs w:val="22"/>
          <w:u w:val="single"/>
        </w:rPr>
        <w:t xml:space="preserve"> OSÓB UPRAWNIONYCH DO POROZUMIEWANIA SIĘ Z WYKONAWCAMI.</w:t>
      </w:r>
    </w:p>
    <w:p w14:paraId="50373792" w14:textId="77777777" w:rsidR="00000BCC"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1. Zamawiający wyznacza następujące osoby do kontaktu z wykonawcami: w zakresie formalnym Anna Wojtczyk,</w:t>
      </w:r>
      <w:r w:rsidR="00437D63" w:rsidRPr="00D87D32">
        <w:rPr>
          <w:rFonts w:ascii="Calibri" w:hAnsi="Calibri" w:cs="Calibri"/>
          <w:sz w:val="22"/>
          <w:szCs w:val="22"/>
        </w:rPr>
        <w:t xml:space="preserve"> Aneta Kowal, Małgorzata Malinowska</w:t>
      </w:r>
      <w:r w:rsidR="001419ED" w:rsidRPr="00D87D32">
        <w:rPr>
          <w:rFonts w:ascii="Calibri" w:hAnsi="Calibri" w:cs="Calibri"/>
          <w:sz w:val="22"/>
          <w:szCs w:val="22"/>
        </w:rPr>
        <w:t xml:space="preserve">, </w:t>
      </w:r>
      <w:r w:rsidR="00871B2B" w:rsidRPr="00D87D32">
        <w:rPr>
          <w:rFonts w:ascii="Calibri" w:hAnsi="Calibri" w:cs="Calibri"/>
          <w:sz w:val="22"/>
          <w:szCs w:val="22"/>
        </w:rPr>
        <w:t xml:space="preserve">Karolina </w:t>
      </w:r>
      <w:r w:rsidR="00EE37E5" w:rsidRPr="00D87D32">
        <w:rPr>
          <w:rFonts w:ascii="Calibri" w:hAnsi="Calibri" w:cs="Calibri"/>
          <w:sz w:val="22"/>
          <w:szCs w:val="22"/>
        </w:rPr>
        <w:t>Machura</w:t>
      </w:r>
      <w:r w:rsidR="00437D63" w:rsidRPr="00D87D32">
        <w:rPr>
          <w:rFonts w:ascii="Calibri" w:hAnsi="Calibri" w:cs="Calibri"/>
          <w:sz w:val="22"/>
          <w:szCs w:val="22"/>
        </w:rPr>
        <w:t>,</w:t>
      </w:r>
      <w:r w:rsidRPr="00D87D32">
        <w:rPr>
          <w:rFonts w:ascii="Calibri" w:hAnsi="Calibri" w:cs="Calibri"/>
          <w:sz w:val="22"/>
          <w:szCs w:val="22"/>
        </w:rPr>
        <w:t xml:space="preserve"> </w:t>
      </w:r>
      <w:hyperlink r:id="rId12" w:history="1">
        <w:r w:rsidR="00C72569" w:rsidRPr="00D87D32">
          <w:rPr>
            <w:rStyle w:val="Hipercze"/>
            <w:rFonts w:ascii="Calibri" w:hAnsi="Calibri" w:cs="Calibri"/>
            <w:bCs/>
            <w:sz w:val="22"/>
            <w:szCs w:val="22"/>
          </w:rPr>
          <w:t>https://platformazakupowa.pl/pn/zco_dg</w:t>
        </w:r>
      </w:hyperlink>
      <w:r w:rsidR="00C72569" w:rsidRPr="00D87D32">
        <w:rPr>
          <w:rFonts w:ascii="Calibri" w:hAnsi="Calibri" w:cs="Calibri"/>
          <w:b/>
          <w:sz w:val="22"/>
          <w:szCs w:val="22"/>
        </w:rPr>
        <w:t xml:space="preserve"> </w:t>
      </w:r>
      <w:r w:rsidRPr="00D87D32">
        <w:rPr>
          <w:rFonts w:ascii="Calibri" w:hAnsi="Calibri" w:cs="Calibri"/>
          <w:sz w:val="22"/>
          <w:szCs w:val="22"/>
        </w:rPr>
        <w:t xml:space="preserve">tel. 32 621-20-50 (51), email: </w:t>
      </w:r>
      <w:hyperlink r:id="rId13" w:history="1">
        <w:r w:rsidR="003836D0" w:rsidRPr="00D87D32">
          <w:rPr>
            <w:rStyle w:val="Hipercze"/>
            <w:rFonts w:ascii="Calibri" w:hAnsi="Calibri" w:cs="Calibri"/>
            <w:sz w:val="22"/>
            <w:szCs w:val="22"/>
          </w:rPr>
          <w:t>zamowienia.publiczne@zco-dg.pl</w:t>
        </w:r>
      </w:hyperlink>
      <w:r w:rsidR="003836D0" w:rsidRPr="00D87D32">
        <w:rPr>
          <w:rFonts w:ascii="Calibri" w:hAnsi="Calibri" w:cs="Calibri"/>
          <w:sz w:val="22"/>
          <w:szCs w:val="22"/>
          <w:u w:val="single" w:color="000080"/>
        </w:rPr>
        <w:t xml:space="preserve"> </w:t>
      </w:r>
    </w:p>
    <w:p w14:paraId="715BAE62" w14:textId="77777777" w:rsidR="001419ED"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 xml:space="preserve">2. Komunikacja pomiędzy Zamawiającym a wykonawcami w szczególności składanie wniosków o wyjaśnienie treści SWZ, oświadczeń, wniosków, </w:t>
      </w:r>
      <w:r w:rsidR="001419ED" w:rsidRPr="00D87D32">
        <w:rPr>
          <w:rFonts w:ascii="Calibri" w:hAnsi="Calibri" w:cs="Calibri"/>
          <w:sz w:val="22"/>
          <w:szCs w:val="22"/>
        </w:rPr>
        <w:t xml:space="preserve">dokumentów i oświadczeń składanych w postępowaniu na wezwanie Zamawiającego </w:t>
      </w:r>
      <w:r w:rsidRPr="00D87D32">
        <w:rPr>
          <w:rFonts w:ascii="Calibri" w:hAnsi="Calibri" w:cs="Calibri"/>
          <w:sz w:val="22"/>
          <w:szCs w:val="22"/>
        </w:rPr>
        <w:t xml:space="preserve">oraz przekazywanie informacji odbywa się elektronicznie </w:t>
      </w:r>
      <w:r w:rsidRPr="00D87D32">
        <w:rPr>
          <w:rFonts w:ascii="Calibri" w:hAnsi="Calibri" w:cs="Calibri"/>
          <w:bCs/>
          <w:sz w:val="22"/>
          <w:szCs w:val="22"/>
        </w:rPr>
        <w:t>poprzez</w:t>
      </w:r>
      <w:r w:rsidR="001419ED" w:rsidRPr="00D87D32">
        <w:rPr>
          <w:rFonts w:ascii="Calibri" w:hAnsi="Calibri" w:cs="Calibri"/>
          <w:sz w:val="22"/>
          <w:szCs w:val="22"/>
        </w:rPr>
        <w:t>:</w:t>
      </w:r>
    </w:p>
    <w:p w14:paraId="653DD757" w14:textId="77777777" w:rsidR="001419ED" w:rsidRPr="00D87D32" w:rsidRDefault="001419ED"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a) platformę zakupową:</w:t>
      </w:r>
      <w:r w:rsidR="00000BCC" w:rsidRPr="00D87D32">
        <w:rPr>
          <w:rFonts w:ascii="Calibri" w:hAnsi="Calibri" w:cs="Calibri"/>
          <w:sz w:val="22"/>
          <w:szCs w:val="22"/>
        </w:rPr>
        <w:t xml:space="preserve"> </w:t>
      </w:r>
      <w:hyperlink r:id="rId14"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00000BCC" w:rsidRPr="00D87D32">
        <w:rPr>
          <w:rFonts w:ascii="Calibri" w:hAnsi="Calibri" w:cs="Calibri"/>
          <w:b/>
          <w:bCs/>
          <w:sz w:val="22"/>
          <w:szCs w:val="22"/>
        </w:rPr>
        <w:t>z użyciem</w:t>
      </w:r>
      <w:r w:rsidR="00000BCC" w:rsidRPr="00D87D32">
        <w:rPr>
          <w:rFonts w:ascii="Calibri" w:hAnsi="Calibri" w:cs="Calibri"/>
          <w:sz w:val="22"/>
          <w:szCs w:val="22"/>
        </w:rPr>
        <w:t xml:space="preserve"> formularza </w:t>
      </w:r>
      <w:r w:rsidR="00000BCC" w:rsidRPr="00D87D32">
        <w:rPr>
          <w:rFonts w:ascii="Calibri" w:hAnsi="Calibri" w:cs="Calibri"/>
          <w:b/>
          <w:sz w:val="22"/>
          <w:szCs w:val="22"/>
        </w:rPr>
        <w:t>Wyślij wiadomość</w:t>
      </w:r>
      <w:r w:rsidR="00000BCC" w:rsidRPr="00D87D32">
        <w:rPr>
          <w:rFonts w:ascii="Calibri" w:hAnsi="Calibri" w:cs="Calibri"/>
          <w:sz w:val="22"/>
          <w:szCs w:val="22"/>
        </w:rPr>
        <w:t xml:space="preserve"> dostępnego na stronie dotyczącej postępowania. </w:t>
      </w:r>
    </w:p>
    <w:p w14:paraId="107B1A9F" w14:textId="77777777" w:rsidR="00000BCC" w:rsidRPr="00D87D32" w:rsidRDefault="001419ED" w:rsidP="00000BCC">
      <w:pPr>
        <w:spacing w:after="4" w:line="244" w:lineRule="auto"/>
        <w:ind w:left="284" w:right="1" w:hanging="288"/>
        <w:jc w:val="both"/>
        <w:rPr>
          <w:rFonts w:ascii="Calibri" w:hAnsi="Calibri" w:cs="Calibri"/>
          <w:b/>
          <w:bCs/>
          <w:sz w:val="22"/>
          <w:szCs w:val="22"/>
        </w:rPr>
      </w:pPr>
      <w:r w:rsidRPr="00D87D32">
        <w:rPr>
          <w:rFonts w:ascii="Calibri" w:hAnsi="Calibri" w:cs="Calibri"/>
          <w:sz w:val="22"/>
          <w:szCs w:val="22"/>
        </w:rPr>
        <w:t xml:space="preserve">    </w:t>
      </w:r>
      <w:r w:rsidR="00000BCC" w:rsidRPr="00D87D32">
        <w:rPr>
          <w:rFonts w:ascii="Calibri" w:hAnsi="Calibri" w:cs="Calibri"/>
          <w:b/>
          <w:bCs/>
          <w:sz w:val="22"/>
          <w:szCs w:val="22"/>
        </w:rPr>
        <w:t>UWAGA: formularz Wyślij wiadomość nie służy do składania ofert.</w:t>
      </w:r>
      <w:r w:rsidR="00DB3D23" w:rsidRPr="00D87D32">
        <w:rPr>
          <w:rFonts w:ascii="Calibri" w:hAnsi="Calibri" w:cs="Calibri"/>
          <w:b/>
          <w:bCs/>
          <w:sz w:val="22"/>
          <w:szCs w:val="22"/>
        </w:rPr>
        <w:t xml:space="preserve"> </w:t>
      </w:r>
    </w:p>
    <w:p w14:paraId="5DB8FC75" w14:textId="77777777" w:rsidR="001419ED" w:rsidRPr="00D87D32" w:rsidRDefault="001419ED" w:rsidP="00871B2B">
      <w:pPr>
        <w:spacing w:after="4" w:line="244" w:lineRule="auto"/>
        <w:ind w:left="284" w:right="1" w:hanging="288"/>
        <w:jc w:val="both"/>
        <w:rPr>
          <w:rFonts w:ascii="Calibri" w:hAnsi="Calibri" w:cs="Calibri"/>
          <w:b/>
          <w:bCs/>
          <w:sz w:val="22"/>
          <w:szCs w:val="22"/>
        </w:rPr>
      </w:pPr>
      <w:r w:rsidRPr="00D87D32">
        <w:rPr>
          <w:rFonts w:ascii="Calibri" w:hAnsi="Calibri" w:cs="Calibri"/>
          <w:bCs/>
          <w:sz w:val="22"/>
          <w:szCs w:val="22"/>
        </w:rPr>
        <w:t xml:space="preserve">b) </w:t>
      </w:r>
      <w:r w:rsidR="00871B2B" w:rsidRPr="00D87D32">
        <w:rPr>
          <w:rFonts w:ascii="Calibri" w:hAnsi="Calibri" w:cs="Calibri"/>
          <w:b/>
          <w:bCs/>
          <w:sz w:val="22"/>
          <w:szCs w:val="22"/>
        </w:rPr>
        <w:t xml:space="preserve">albo </w:t>
      </w:r>
      <w:r w:rsidRPr="00D87D32">
        <w:rPr>
          <w:rFonts w:ascii="Calibri" w:hAnsi="Calibri" w:cs="Calibri"/>
          <w:bCs/>
          <w:sz w:val="22"/>
          <w:szCs w:val="22"/>
        </w:rPr>
        <w:t>pocztę elektroniczną:</w:t>
      </w:r>
      <w:r w:rsidRPr="00D87D32">
        <w:rPr>
          <w:rFonts w:ascii="Calibri" w:hAnsi="Calibri" w:cs="Calibri"/>
          <w:b/>
          <w:bCs/>
          <w:sz w:val="22"/>
          <w:szCs w:val="22"/>
        </w:rPr>
        <w:t xml:space="preserve"> </w:t>
      </w:r>
      <w:hyperlink r:id="rId15" w:history="1">
        <w:r w:rsidR="003836D0" w:rsidRPr="00D87D32">
          <w:rPr>
            <w:rStyle w:val="Hipercze"/>
            <w:rFonts w:ascii="Calibri" w:hAnsi="Calibri" w:cs="Calibri"/>
            <w:sz w:val="22"/>
            <w:szCs w:val="22"/>
          </w:rPr>
          <w:t>zamowienia.publiczne@zco-dg.pl</w:t>
        </w:r>
      </w:hyperlink>
      <w:r w:rsidR="003836D0" w:rsidRPr="00D87D32">
        <w:rPr>
          <w:rFonts w:ascii="Calibri" w:hAnsi="Calibri" w:cs="Calibri"/>
          <w:sz w:val="22"/>
          <w:szCs w:val="22"/>
          <w:u w:val="single" w:color="000080"/>
        </w:rPr>
        <w:t xml:space="preserve"> </w:t>
      </w:r>
    </w:p>
    <w:p w14:paraId="1CBA0546" w14:textId="77777777" w:rsidR="00000BCC"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D87D32">
        <w:rPr>
          <w:rFonts w:ascii="Calibri" w:hAnsi="Calibri" w:cs="Calibri"/>
          <w:sz w:val="22"/>
          <w:szCs w:val="22"/>
        </w:rPr>
        <w:t xml:space="preserve">Rozdziale VIII SWZ oraz w </w:t>
      </w:r>
      <w:r w:rsidRPr="00D87D32">
        <w:rPr>
          <w:rFonts w:ascii="Calibri" w:hAnsi="Calibri" w:cs="Calibri"/>
          <w:sz w:val="22"/>
          <w:szCs w:val="22"/>
        </w:rPr>
        <w:t xml:space="preserve">rozporządzeniu Prezesa Rady </w:t>
      </w:r>
      <w:r w:rsidRPr="00D87D32">
        <w:rPr>
          <w:rFonts w:ascii="Calibri" w:hAnsi="Calibri" w:cs="Calibri"/>
          <w:sz w:val="22"/>
          <w:szCs w:val="22"/>
        </w:rPr>
        <w:lastRenderedPageBreak/>
        <w:t xml:space="preserve">Ministrów z dnia </w:t>
      </w:r>
      <w:r w:rsidR="005100DE" w:rsidRPr="00D87D32">
        <w:rPr>
          <w:rFonts w:ascii="Calibri" w:hAnsi="Calibri" w:cs="Calibri"/>
          <w:sz w:val="22"/>
          <w:szCs w:val="22"/>
        </w:rPr>
        <w:t>30</w:t>
      </w:r>
      <w:r w:rsidRPr="00D87D32">
        <w:rPr>
          <w:rFonts w:ascii="Calibri" w:hAnsi="Calibri" w:cs="Calibri"/>
          <w:sz w:val="22"/>
          <w:szCs w:val="22"/>
        </w:rPr>
        <w:t xml:space="preserve"> </w:t>
      </w:r>
      <w:r w:rsidR="005100DE" w:rsidRPr="00D87D32">
        <w:rPr>
          <w:rFonts w:ascii="Calibri" w:hAnsi="Calibri" w:cs="Calibri"/>
          <w:sz w:val="22"/>
          <w:szCs w:val="22"/>
        </w:rPr>
        <w:t>grudnia</w:t>
      </w:r>
      <w:r w:rsidRPr="00D87D32">
        <w:rPr>
          <w:rFonts w:ascii="Calibri" w:hAnsi="Calibri" w:cs="Calibri"/>
          <w:sz w:val="22"/>
          <w:szCs w:val="22"/>
        </w:rPr>
        <w:t xml:space="preserve"> 20</w:t>
      </w:r>
      <w:r w:rsidR="005100DE" w:rsidRPr="00D87D32">
        <w:rPr>
          <w:rFonts w:ascii="Calibri" w:hAnsi="Calibri" w:cs="Calibri"/>
          <w:sz w:val="22"/>
          <w:szCs w:val="22"/>
        </w:rPr>
        <w:t>20</w:t>
      </w:r>
      <w:r w:rsidRPr="00D87D32">
        <w:rPr>
          <w:rFonts w:ascii="Calibri" w:hAnsi="Calibri" w:cs="Calibri"/>
          <w:sz w:val="22"/>
          <w:szCs w:val="22"/>
        </w:rPr>
        <w:t xml:space="preserve">r. w sprawie </w:t>
      </w:r>
      <w:r w:rsidR="005100DE" w:rsidRPr="00D87D32">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D87D32">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D87D32" w:rsidRDefault="00000BCC" w:rsidP="00000BCC">
      <w:pPr>
        <w:spacing w:after="4" w:line="244" w:lineRule="auto"/>
        <w:ind w:left="4" w:right="1" w:hanging="8"/>
        <w:jc w:val="both"/>
        <w:rPr>
          <w:rFonts w:ascii="Calibri" w:hAnsi="Calibri" w:cs="Calibri"/>
          <w:sz w:val="22"/>
          <w:szCs w:val="22"/>
        </w:rPr>
      </w:pPr>
      <w:r w:rsidRPr="00D87D32">
        <w:rPr>
          <w:rFonts w:ascii="Calibri" w:hAnsi="Calibri" w:cs="Calibri"/>
          <w:sz w:val="22"/>
          <w:szCs w:val="22"/>
        </w:rPr>
        <w:t>4. Postępowanie jest prowadzone w języku polskim.</w:t>
      </w:r>
    </w:p>
    <w:p w14:paraId="049A3A84" w14:textId="72F510DF" w:rsidR="00000BCC" w:rsidRPr="00D87D32" w:rsidRDefault="00CB3A77" w:rsidP="00CB3A77">
      <w:pPr>
        <w:ind w:left="284" w:hanging="284"/>
        <w:jc w:val="both"/>
        <w:rPr>
          <w:rFonts w:ascii="Calibri" w:hAnsi="Calibri" w:cs="Calibri"/>
          <w:lang w:eastAsia="x-none"/>
        </w:rPr>
      </w:pPr>
      <w:r w:rsidRPr="00D87D32">
        <w:rPr>
          <w:rFonts w:ascii="Calibri" w:hAnsi="Calibri" w:cs="Calibri"/>
          <w:lang w:eastAsia="x-none"/>
        </w:rPr>
        <w:t xml:space="preserve">5. </w:t>
      </w:r>
      <w:r w:rsidR="00C51921" w:rsidRPr="00D87D32">
        <w:rPr>
          <w:rFonts w:ascii="Calibri" w:hAnsi="Calibri" w:cs="Calibri"/>
          <w:lang w:eastAsia="x-none"/>
        </w:rPr>
        <w:t xml:space="preserve">W </w:t>
      </w:r>
      <w:r w:rsidR="00C51921" w:rsidRPr="00D87D32">
        <w:rPr>
          <w:rFonts w:ascii="Calibri" w:hAnsi="Calibri" w:cs="Calibri"/>
          <w:sz w:val="22"/>
          <w:szCs w:val="22"/>
        </w:rPr>
        <w:t xml:space="preserve">korespondencji kierowanej do Zamawiającego Wykonawca winien posługiwać się numerem sprawy określonym w SWZ tj. nr </w:t>
      </w:r>
      <w:r w:rsidR="006E5A3F" w:rsidRPr="00D87D32">
        <w:rPr>
          <w:rFonts w:ascii="Calibri" w:hAnsi="Calibri" w:cs="Calibri"/>
          <w:b/>
          <w:bCs/>
          <w:sz w:val="22"/>
          <w:szCs w:val="22"/>
        </w:rPr>
        <w:t>ZP/30/ZCO/2024</w:t>
      </w:r>
      <w:r w:rsidR="00C51921" w:rsidRPr="00D87D32">
        <w:rPr>
          <w:rFonts w:ascii="Calibri" w:hAnsi="Calibri" w:cs="Calibri"/>
          <w:sz w:val="22"/>
          <w:szCs w:val="22"/>
        </w:rPr>
        <w:t>.</w:t>
      </w:r>
    </w:p>
    <w:p w14:paraId="2BC3815E" w14:textId="77777777" w:rsidR="00C51921" w:rsidRPr="00D87D32" w:rsidRDefault="00576A93" w:rsidP="00EF4012">
      <w:pPr>
        <w:numPr>
          <w:ilvl w:val="0"/>
          <w:numId w:val="21"/>
        </w:numPr>
        <w:spacing w:after="62" w:line="249" w:lineRule="auto"/>
        <w:ind w:right="-23"/>
        <w:jc w:val="both"/>
        <w:rPr>
          <w:rFonts w:ascii="Calibri" w:hAnsi="Calibri" w:cs="Calibri"/>
          <w:sz w:val="22"/>
          <w:szCs w:val="22"/>
        </w:rPr>
      </w:pPr>
      <w:r w:rsidRPr="00D87D32">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0646BB75" w14:textId="77777777" w:rsidR="00DB59FC" w:rsidRPr="00D87D32" w:rsidRDefault="00EA589A" w:rsidP="00097FD1">
      <w:pPr>
        <w:tabs>
          <w:tab w:val="num" w:pos="1440"/>
        </w:tabs>
        <w:ind w:right="425"/>
        <w:rPr>
          <w:rFonts w:ascii="Calibri" w:hAnsi="Calibri" w:cs="Calibri"/>
          <w:b/>
          <w:sz w:val="22"/>
          <w:szCs w:val="22"/>
          <w:u w:val="single"/>
        </w:rPr>
      </w:pPr>
      <w:r w:rsidRPr="00D87D32">
        <w:rPr>
          <w:rFonts w:ascii="Calibri" w:hAnsi="Calibri" w:cs="Calibri"/>
          <w:b/>
          <w:sz w:val="22"/>
          <w:szCs w:val="22"/>
          <w:u w:val="single"/>
        </w:rPr>
        <w:t>X</w:t>
      </w:r>
      <w:r w:rsidR="00FC0EA6" w:rsidRPr="00D87D32">
        <w:rPr>
          <w:rFonts w:ascii="Calibri" w:hAnsi="Calibri" w:cs="Calibri"/>
          <w:b/>
          <w:sz w:val="22"/>
          <w:szCs w:val="22"/>
          <w:u w:val="single"/>
        </w:rPr>
        <w:t>. WYMAGANIA DOTYCZĄCE WADIUM</w:t>
      </w:r>
    </w:p>
    <w:p w14:paraId="629235D8" w14:textId="77777777" w:rsidR="00C51921" w:rsidRPr="00D87D32" w:rsidRDefault="00C51921" w:rsidP="00097FD1">
      <w:pPr>
        <w:tabs>
          <w:tab w:val="num" w:pos="1440"/>
        </w:tabs>
        <w:ind w:right="425"/>
        <w:rPr>
          <w:rFonts w:ascii="Calibri" w:hAnsi="Calibri" w:cs="Calibri"/>
          <w:b/>
          <w:sz w:val="22"/>
          <w:szCs w:val="22"/>
          <w:u w:val="single"/>
        </w:rPr>
      </w:pPr>
    </w:p>
    <w:p w14:paraId="1E287E1B" w14:textId="77777777" w:rsidR="00306358" w:rsidRPr="00D87D32" w:rsidRDefault="007B5FC4" w:rsidP="003344DE">
      <w:pPr>
        <w:pStyle w:val="Tekstpodstawowy"/>
        <w:tabs>
          <w:tab w:val="left" w:pos="0"/>
        </w:tabs>
        <w:ind w:right="425"/>
        <w:rPr>
          <w:rFonts w:ascii="Calibri" w:hAnsi="Calibri" w:cs="Calibri"/>
          <w:szCs w:val="22"/>
        </w:rPr>
      </w:pPr>
      <w:r w:rsidRPr="00D87D32">
        <w:rPr>
          <w:rFonts w:ascii="Calibri" w:hAnsi="Calibri" w:cs="Calibri"/>
          <w:szCs w:val="22"/>
        </w:rPr>
        <w:t xml:space="preserve"> </w:t>
      </w:r>
      <w:r w:rsidR="00CA750A" w:rsidRPr="00D87D32">
        <w:rPr>
          <w:rFonts w:ascii="Calibri" w:hAnsi="Calibri" w:cs="Calibri"/>
          <w:szCs w:val="22"/>
        </w:rPr>
        <w:t>Zamawiający nie wymaga wniesienia wadium.</w:t>
      </w:r>
    </w:p>
    <w:p w14:paraId="127A9519" w14:textId="77777777" w:rsidR="003344DE" w:rsidRPr="00D87D32" w:rsidRDefault="003344DE" w:rsidP="003344DE">
      <w:pPr>
        <w:pStyle w:val="Tekstpodstawowy"/>
        <w:tabs>
          <w:tab w:val="left" w:pos="0"/>
        </w:tabs>
        <w:ind w:right="425"/>
        <w:rPr>
          <w:rFonts w:ascii="Calibri" w:hAnsi="Calibri" w:cs="Calibri"/>
          <w:color w:val="FF0000"/>
          <w:szCs w:val="22"/>
        </w:rPr>
      </w:pPr>
    </w:p>
    <w:p w14:paraId="03B697E8" w14:textId="77777777" w:rsidR="00DB59FC" w:rsidRPr="00D87D32" w:rsidRDefault="007D2E07" w:rsidP="00711294">
      <w:pPr>
        <w:spacing w:after="120"/>
        <w:ind w:right="425"/>
        <w:jc w:val="both"/>
        <w:rPr>
          <w:rFonts w:ascii="Calibri" w:hAnsi="Calibri" w:cs="Calibri"/>
          <w:b/>
          <w:sz w:val="22"/>
          <w:szCs w:val="22"/>
          <w:u w:val="single"/>
        </w:rPr>
      </w:pPr>
      <w:r w:rsidRPr="00D87D32">
        <w:rPr>
          <w:rFonts w:ascii="Calibri" w:hAnsi="Calibri" w:cs="Calibri"/>
          <w:b/>
          <w:sz w:val="22"/>
          <w:szCs w:val="22"/>
          <w:u w:val="single"/>
        </w:rPr>
        <w:t>X</w:t>
      </w:r>
      <w:r w:rsidR="00EA589A" w:rsidRPr="00D87D32">
        <w:rPr>
          <w:rFonts w:ascii="Calibri" w:hAnsi="Calibri" w:cs="Calibri"/>
          <w:b/>
          <w:sz w:val="22"/>
          <w:szCs w:val="22"/>
          <w:u w:val="single"/>
        </w:rPr>
        <w:t>I</w:t>
      </w:r>
      <w:r w:rsidR="00DB59FC" w:rsidRPr="00D87D32">
        <w:rPr>
          <w:rFonts w:ascii="Calibri" w:hAnsi="Calibri" w:cs="Calibri"/>
          <w:b/>
          <w:sz w:val="22"/>
          <w:szCs w:val="22"/>
          <w:u w:val="single"/>
        </w:rPr>
        <w:t>.</w:t>
      </w:r>
      <w:r w:rsidRPr="00D87D32">
        <w:rPr>
          <w:rFonts w:ascii="Calibri" w:hAnsi="Calibri" w:cs="Calibri"/>
          <w:b/>
          <w:sz w:val="22"/>
          <w:szCs w:val="22"/>
          <w:u w:val="single"/>
        </w:rPr>
        <w:t xml:space="preserve"> </w:t>
      </w:r>
      <w:r w:rsidR="00DB59FC" w:rsidRPr="00D87D32">
        <w:rPr>
          <w:rFonts w:ascii="Calibri" w:hAnsi="Calibri" w:cs="Calibri"/>
          <w:b/>
          <w:sz w:val="22"/>
          <w:szCs w:val="22"/>
          <w:u w:val="single"/>
        </w:rPr>
        <w:t>WYJAŚNIENIA I ZMIANY TREŚCI SWZ</w:t>
      </w:r>
    </w:p>
    <w:p w14:paraId="0EEE5F20" w14:textId="77777777" w:rsidR="00D3123D" w:rsidRPr="00D87D32"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D87D32">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D87D32"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D87D32">
        <w:rPr>
          <w:rFonts w:ascii="Calibri" w:hAnsi="Calibri" w:cs="Calibri"/>
          <w:sz w:val="22"/>
          <w:szCs w:val="22"/>
        </w:rPr>
        <w:t>Treść zapytań wraz z wyjaśnieniami Zamawiający udostępni na stronie internetowej</w:t>
      </w:r>
      <w:r w:rsidR="00EA589A" w:rsidRPr="00D87D32">
        <w:rPr>
          <w:rFonts w:ascii="Calibri" w:hAnsi="Calibri" w:cs="Calibri"/>
          <w:sz w:val="22"/>
          <w:szCs w:val="22"/>
        </w:rPr>
        <w:t xml:space="preserve"> prowadzonego postępowania:</w:t>
      </w:r>
      <w:r w:rsidRPr="00D87D32">
        <w:rPr>
          <w:rFonts w:ascii="Calibri" w:hAnsi="Calibri" w:cs="Calibri"/>
          <w:sz w:val="22"/>
          <w:szCs w:val="22"/>
        </w:rPr>
        <w:t xml:space="preserve"> </w:t>
      </w:r>
      <w:hyperlink r:id="rId16"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Pr="00D87D32">
        <w:rPr>
          <w:rFonts w:ascii="Calibri" w:hAnsi="Calibri" w:cs="Calibri"/>
          <w:sz w:val="22"/>
          <w:szCs w:val="22"/>
        </w:rPr>
        <w:t xml:space="preserve"> </w:t>
      </w:r>
    </w:p>
    <w:p w14:paraId="1E2D0128" w14:textId="77777777" w:rsidR="00D3123D" w:rsidRPr="00D87D32"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D87D32">
        <w:rPr>
          <w:rFonts w:ascii="Calibri" w:hAnsi="Calibri" w:cs="Calibri"/>
          <w:sz w:val="22"/>
          <w:szCs w:val="22"/>
        </w:rPr>
        <w:t>Zamawiający może przed upływem terminu składania ofert zmienić treść SWZ. Zmianę SWZ Zamawiający udostępni</w:t>
      </w:r>
      <w:r w:rsidRPr="00D87D32">
        <w:rPr>
          <w:rFonts w:ascii="Calibri" w:hAnsi="Calibri" w:cs="Calibri"/>
          <w:sz w:val="22"/>
          <w:szCs w:val="22"/>
        </w:rPr>
        <w:tab/>
        <w:t>na</w:t>
      </w:r>
      <w:r w:rsidR="00EA589A" w:rsidRPr="00D87D32">
        <w:rPr>
          <w:rFonts w:ascii="Calibri" w:hAnsi="Calibri" w:cs="Calibri"/>
          <w:sz w:val="22"/>
          <w:szCs w:val="22"/>
        </w:rPr>
        <w:t xml:space="preserve"> stronie internetowej prowadzonego postępowania:</w:t>
      </w:r>
      <w:r w:rsidRPr="00D87D32">
        <w:rPr>
          <w:rFonts w:ascii="Calibri" w:hAnsi="Calibri" w:cs="Calibri"/>
          <w:sz w:val="22"/>
          <w:szCs w:val="22"/>
        </w:rPr>
        <w:tab/>
      </w:r>
      <w:hyperlink r:id="rId17"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00DA3A26" w:rsidRPr="00D87D32">
        <w:rPr>
          <w:rFonts w:ascii="Calibri" w:hAnsi="Calibri" w:cs="Calibri"/>
          <w:sz w:val="22"/>
          <w:szCs w:val="22"/>
        </w:rPr>
        <w:t xml:space="preserve"> </w:t>
      </w:r>
      <w:r w:rsidRPr="00D87D32">
        <w:rPr>
          <w:rFonts w:ascii="Calibri" w:eastAsia="Calibri" w:hAnsi="Calibri" w:cs="Calibri"/>
          <w:sz w:val="22"/>
          <w:szCs w:val="22"/>
        </w:rPr>
        <w:t xml:space="preserve"> </w:t>
      </w:r>
    </w:p>
    <w:p w14:paraId="3F921AD9" w14:textId="77777777" w:rsidR="00CA750A" w:rsidRPr="00D87D32"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D87D32">
        <w:rPr>
          <w:rFonts w:ascii="Calibri" w:hAnsi="Calibri" w:cs="Calibri"/>
          <w:bCs/>
          <w:sz w:val="22"/>
          <w:szCs w:val="22"/>
        </w:rPr>
        <w:t xml:space="preserve">Zaleca się przesyłanie zapytań do treści SWZ </w:t>
      </w:r>
      <w:r w:rsidRPr="00D87D32">
        <w:rPr>
          <w:rFonts w:ascii="Calibri" w:hAnsi="Calibri" w:cs="Calibri"/>
          <w:bCs/>
          <w:sz w:val="22"/>
          <w:szCs w:val="22"/>
          <w:u w:val="single"/>
        </w:rPr>
        <w:t>drogą elektroniczną w formacie WORD</w:t>
      </w:r>
      <w:r w:rsidRPr="00D87D32">
        <w:rPr>
          <w:rFonts w:ascii="Calibri" w:hAnsi="Calibri" w:cs="Calibri"/>
          <w:bCs/>
          <w:sz w:val="22"/>
          <w:szCs w:val="22"/>
        </w:rPr>
        <w:t xml:space="preserve"> na adres poczty elektronicznej podany w pkt. </w:t>
      </w:r>
      <w:r w:rsidR="00C72569" w:rsidRPr="00D87D32">
        <w:rPr>
          <w:rFonts w:ascii="Calibri" w:hAnsi="Calibri" w:cs="Calibri"/>
          <w:bCs/>
          <w:sz w:val="22"/>
          <w:szCs w:val="22"/>
        </w:rPr>
        <w:t>IX.2. SWZ.</w:t>
      </w:r>
    </w:p>
    <w:p w14:paraId="631CBCF7" w14:textId="77777777" w:rsidR="00CA750A" w:rsidRPr="00D87D32"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D87D32" w:rsidRDefault="00633450" w:rsidP="0080617C">
      <w:pPr>
        <w:pStyle w:val="ust"/>
        <w:ind w:left="0" w:right="-23" w:firstLine="0"/>
        <w:rPr>
          <w:rFonts w:ascii="Calibri" w:hAnsi="Calibri" w:cs="Calibri"/>
          <w:b/>
          <w:sz w:val="22"/>
          <w:szCs w:val="22"/>
          <w:u w:val="single"/>
        </w:rPr>
      </w:pPr>
      <w:r w:rsidRPr="00D87D32">
        <w:rPr>
          <w:rFonts w:ascii="Calibri" w:hAnsi="Calibri" w:cs="Calibri"/>
          <w:b/>
          <w:sz w:val="22"/>
          <w:szCs w:val="22"/>
          <w:u w:val="single"/>
        </w:rPr>
        <w:t>X</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TERMIN ZWIĄZANIA OFERTĄ</w:t>
      </w:r>
    </w:p>
    <w:p w14:paraId="2F8096AD" w14:textId="13FE79E2" w:rsidR="00A35058" w:rsidRPr="00D87D32" w:rsidRDefault="00A35058" w:rsidP="00A35058">
      <w:pPr>
        <w:pStyle w:val="Zwykytekst"/>
        <w:ind w:right="425"/>
        <w:jc w:val="both"/>
        <w:rPr>
          <w:rFonts w:ascii="Calibri" w:hAnsi="Calibri" w:cs="Calibri"/>
          <w:color w:val="E7E6E6"/>
          <w:sz w:val="22"/>
          <w:szCs w:val="22"/>
          <w:lang w:val="pl-PL"/>
        </w:rPr>
      </w:pPr>
      <w:r w:rsidRPr="00D87D32">
        <w:rPr>
          <w:rFonts w:ascii="Calibri" w:hAnsi="Calibri" w:cs="Calibri"/>
          <w:sz w:val="22"/>
          <w:szCs w:val="22"/>
        </w:rPr>
        <w:t>1.</w:t>
      </w:r>
      <w:r w:rsidR="005165B7" w:rsidRPr="00D87D32">
        <w:rPr>
          <w:rFonts w:ascii="Calibri" w:hAnsi="Calibri" w:cs="Calibri"/>
          <w:color w:val="FF0000"/>
          <w:sz w:val="22"/>
          <w:szCs w:val="22"/>
          <w:lang w:val="pl-PL"/>
        </w:rPr>
        <w:t xml:space="preserve"> </w:t>
      </w:r>
      <w:r w:rsidR="00B93F03" w:rsidRPr="00D87D32">
        <w:rPr>
          <w:rFonts w:ascii="Calibri" w:hAnsi="Calibri" w:cs="Calibri"/>
          <w:sz w:val="22"/>
          <w:szCs w:val="22"/>
          <w:lang w:val="pl-PL"/>
        </w:rPr>
        <w:t xml:space="preserve">Wykonawca pozostaje </w:t>
      </w:r>
      <w:r w:rsidR="00A4167B" w:rsidRPr="00D87D32">
        <w:rPr>
          <w:rFonts w:ascii="Calibri" w:hAnsi="Calibri" w:cs="Calibri"/>
          <w:sz w:val="22"/>
          <w:szCs w:val="22"/>
          <w:lang w:val="pl-PL"/>
        </w:rPr>
        <w:t xml:space="preserve">związany ofertą przez 30 dni od upływu terminu składania ofert, tj. </w:t>
      </w:r>
      <w:r w:rsidR="00A4167B" w:rsidRPr="00D87D32">
        <w:rPr>
          <w:rFonts w:ascii="Calibri" w:hAnsi="Calibri" w:cs="Calibri"/>
          <w:b/>
          <w:bCs/>
          <w:sz w:val="22"/>
          <w:szCs w:val="22"/>
          <w:lang w:val="pl-PL"/>
        </w:rPr>
        <w:t xml:space="preserve">do </w:t>
      </w:r>
      <w:r w:rsidR="00792974">
        <w:rPr>
          <w:rFonts w:ascii="Calibri" w:hAnsi="Calibri" w:cs="Calibri"/>
          <w:b/>
          <w:bCs/>
          <w:sz w:val="22"/>
          <w:szCs w:val="22"/>
          <w:lang w:val="pl-PL"/>
        </w:rPr>
        <w:t>03.07.2024</w:t>
      </w:r>
      <w:r w:rsidR="0015166D" w:rsidRPr="00D87D32">
        <w:rPr>
          <w:rFonts w:ascii="Calibri" w:hAnsi="Calibri" w:cs="Calibri"/>
          <w:b/>
          <w:bCs/>
          <w:sz w:val="22"/>
          <w:szCs w:val="22"/>
          <w:lang w:val="pl-PL"/>
        </w:rPr>
        <w:t>r</w:t>
      </w:r>
      <w:r w:rsidR="00705A9C" w:rsidRPr="00D87D32">
        <w:rPr>
          <w:rFonts w:ascii="Calibri" w:hAnsi="Calibri" w:cs="Calibri"/>
          <w:b/>
          <w:bCs/>
          <w:sz w:val="22"/>
          <w:szCs w:val="22"/>
          <w:lang w:val="pl-PL"/>
        </w:rPr>
        <w:t>.</w:t>
      </w:r>
    </w:p>
    <w:p w14:paraId="732149A1" w14:textId="77777777" w:rsidR="00A35058" w:rsidRPr="00D87D32" w:rsidRDefault="00A35058" w:rsidP="00A35058">
      <w:pPr>
        <w:pStyle w:val="Zwykytekst"/>
        <w:ind w:right="425"/>
        <w:jc w:val="both"/>
        <w:rPr>
          <w:rFonts w:ascii="Calibri" w:hAnsi="Calibri" w:cs="Calibri"/>
          <w:sz w:val="22"/>
          <w:szCs w:val="22"/>
        </w:rPr>
      </w:pPr>
      <w:r w:rsidRPr="00D87D32">
        <w:rPr>
          <w:rFonts w:ascii="Calibri" w:hAnsi="Calibri" w:cs="Calibri"/>
          <w:sz w:val="22"/>
          <w:szCs w:val="22"/>
        </w:rPr>
        <w:t>2.</w:t>
      </w:r>
      <w:r w:rsidR="005165B7" w:rsidRPr="00D87D32">
        <w:rPr>
          <w:rFonts w:ascii="Calibri" w:hAnsi="Calibri" w:cs="Calibri"/>
          <w:sz w:val="22"/>
          <w:szCs w:val="22"/>
          <w:lang w:val="pl-PL"/>
        </w:rPr>
        <w:t xml:space="preserve"> </w:t>
      </w:r>
      <w:r w:rsidRPr="00D87D32">
        <w:rPr>
          <w:rFonts w:ascii="Calibri" w:hAnsi="Calibri" w:cs="Calibri"/>
          <w:sz w:val="22"/>
          <w:szCs w:val="22"/>
        </w:rPr>
        <w:t xml:space="preserve">Bieg terminu związania ofertą rozpoczyna się wraz z upływem terminu składania ofert. </w:t>
      </w:r>
    </w:p>
    <w:p w14:paraId="5F129D12" w14:textId="77777777" w:rsidR="00A35058" w:rsidRPr="00D87D32" w:rsidRDefault="00A35058" w:rsidP="005165B7">
      <w:pPr>
        <w:pStyle w:val="Zwykytekst"/>
        <w:ind w:left="284" w:right="-23" w:hanging="284"/>
        <w:jc w:val="both"/>
        <w:rPr>
          <w:rFonts w:ascii="Calibri" w:hAnsi="Calibri" w:cs="Calibri"/>
          <w:sz w:val="22"/>
          <w:szCs w:val="22"/>
        </w:rPr>
      </w:pPr>
      <w:r w:rsidRPr="00D87D32">
        <w:rPr>
          <w:rFonts w:ascii="Calibri" w:hAnsi="Calibri" w:cs="Calibri"/>
          <w:sz w:val="22"/>
          <w:szCs w:val="22"/>
        </w:rPr>
        <w:t xml:space="preserve">3. </w:t>
      </w:r>
      <w:r w:rsidR="005165B7" w:rsidRPr="00D87D32">
        <w:rPr>
          <w:rFonts w:ascii="Calibri" w:hAnsi="Calibri" w:cs="Calibri"/>
          <w:sz w:val="22"/>
          <w:szCs w:val="22"/>
          <w:lang w:val="pl-PL"/>
        </w:rPr>
        <w:t xml:space="preserve"> </w:t>
      </w:r>
      <w:r w:rsidR="00A80635" w:rsidRPr="00D87D32">
        <w:rPr>
          <w:rFonts w:ascii="Calibri" w:hAnsi="Calibri" w:cs="Calibri"/>
          <w:sz w:val="22"/>
          <w:szCs w:val="22"/>
        </w:rPr>
        <w:t>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przypadku</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gdy wybór najkorzystniejszej oferty nie nastąpi przed upływem terminu związania ofertą określonego 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dokumentach zamówienia, zamawiający przed upływem terminu związania ofertą zwraca się jednokrotnie do wykonawców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wyrażenie zgody na przedłużenie tego terminu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wskazywany przez niego okres, nie dłuższy niż 30</w:t>
      </w:r>
      <w:r w:rsidR="00C72569" w:rsidRPr="00D87D32">
        <w:rPr>
          <w:rFonts w:ascii="Calibri" w:hAnsi="Calibri" w:cs="Calibri"/>
          <w:sz w:val="22"/>
          <w:szCs w:val="22"/>
          <w:lang w:val="pl-PL"/>
        </w:rPr>
        <w:t xml:space="preserve"> </w:t>
      </w:r>
      <w:r w:rsidR="00A80635" w:rsidRPr="00D87D32">
        <w:rPr>
          <w:rFonts w:ascii="Calibri" w:hAnsi="Calibri" w:cs="Calibri"/>
          <w:sz w:val="22"/>
          <w:szCs w:val="22"/>
        </w:rPr>
        <w:t>dni.</w:t>
      </w:r>
      <w:r w:rsidRPr="00D87D32">
        <w:rPr>
          <w:rFonts w:ascii="Calibri" w:hAnsi="Calibri" w:cs="Calibri"/>
          <w:sz w:val="22"/>
          <w:szCs w:val="22"/>
        </w:rPr>
        <w:t xml:space="preserve"> </w:t>
      </w:r>
    </w:p>
    <w:p w14:paraId="6820B7D8" w14:textId="77777777" w:rsidR="00A80635" w:rsidRPr="00D87D32" w:rsidRDefault="00A35058" w:rsidP="00A80635">
      <w:pPr>
        <w:pStyle w:val="Zwykytekst"/>
        <w:ind w:left="284" w:right="-23" w:hanging="284"/>
        <w:jc w:val="both"/>
        <w:rPr>
          <w:rFonts w:ascii="Calibri" w:hAnsi="Calibri" w:cs="Calibri"/>
          <w:sz w:val="22"/>
          <w:szCs w:val="22"/>
          <w:lang w:val="pl-PL"/>
        </w:rPr>
      </w:pPr>
      <w:r w:rsidRPr="00D87D32">
        <w:rPr>
          <w:rFonts w:ascii="Calibri" w:hAnsi="Calibri" w:cs="Calibri"/>
          <w:sz w:val="22"/>
          <w:szCs w:val="22"/>
        </w:rPr>
        <w:t>4.</w:t>
      </w:r>
      <w:r w:rsidR="005165B7" w:rsidRPr="00D87D32">
        <w:rPr>
          <w:rFonts w:ascii="Calibri" w:hAnsi="Calibri" w:cs="Calibri"/>
          <w:sz w:val="22"/>
          <w:szCs w:val="22"/>
          <w:lang w:val="pl-PL"/>
        </w:rPr>
        <w:t xml:space="preserve"> </w:t>
      </w:r>
      <w:r w:rsidR="00A80635" w:rsidRPr="00D87D32">
        <w:rPr>
          <w:rFonts w:ascii="Calibri" w:hAnsi="Calibri" w:cs="Calibri"/>
          <w:sz w:val="22"/>
          <w:szCs w:val="22"/>
        </w:rPr>
        <w:t>Przedłużenie terminu związania ofertą,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którym mowa 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ust.</w:t>
      </w:r>
      <w:r w:rsidR="00A80635" w:rsidRPr="00D87D32">
        <w:rPr>
          <w:rFonts w:ascii="Calibri" w:hAnsi="Calibri" w:cs="Calibri"/>
          <w:sz w:val="22"/>
          <w:szCs w:val="22"/>
          <w:lang w:val="pl-PL"/>
        </w:rPr>
        <w:t>3</w:t>
      </w:r>
      <w:r w:rsidR="00A80635" w:rsidRPr="00D87D32">
        <w:rPr>
          <w:rFonts w:ascii="Calibri" w:hAnsi="Calibri" w:cs="Calibri"/>
          <w:sz w:val="22"/>
          <w:szCs w:val="22"/>
        </w:rPr>
        <w:t>, wymaga złożenia przez wykonawcę pisemnego oświadczenia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wyrażeniu zgody na przedłużenie terminu związania ofertą</w:t>
      </w:r>
      <w:r w:rsidR="00A80635" w:rsidRPr="00D87D32">
        <w:rPr>
          <w:rFonts w:ascii="Calibri" w:hAnsi="Calibri" w:cs="Calibri"/>
          <w:sz w:val="22"/>
          <w:szCs w:val="22"/>
          <w:lang w:val="pl-PL"/>
        </w:rPr>
        <w:t>.</w:t>
      </w:r>
    </w:p>
    <w:p w14:paraId="4A39C06C" w14:textId="77777777" w:rsidR="00A35058" w:rsidRPr="00D87D32" w:rsidRDefault="00A35058" w:rsidP="005165B7">
      <w:pPr>
        <w:pStyle w:val="Zwykytekst"/>
        <w:ind w:left="284" w:right="-23" w:hanging="284"/>
        <w:jc w:val="both"/>
        <w:rPr>
          <w:rFonts w:ascii="Calibri" w:hAnsi="Calibri" w:cs="Calibri"/>
          <w:sz w:val="22"/>
          <w:szCs w:val="22"/>
        </w:rPr>
      </w:pPr>
      <w:r w:rsidRPr="00D87D32">
        <w:rPr>
          <w:rFonts w:ascii="Calibri" w:hAnsi="Calibri" w:cs="Calibri"/>
          <w:sz w:val="22"/>
          <w:szCs w:val="22"/>
        </w:rPr>
        <w:t xml:space="preserve">5. </w:t>
      </w:r>
      <w:r w:rsidR="00A80635" w:rsidRPr="00D87D32">
        <w:rPr>
          <w:rFonts w:ascii="Calibri" w:hAnsi="Calibri" w:cs="Calibri"/>
          <w:sz w:val="22"/>
          <w:szCs w:val="22"/>
          <w:lang w:val="pl-PL"/>
        </w:rPr>
        <w:t>W przypadku, gdy Zamawiający żąda wadium - p</w:t>
      </w:r>
      <w:proofErr w:type="spellStart"/>
      <w:r w:rsidRPr="00D87D32">
        <w:rPr>
          <w:rFonts w:ascii="Calibri" w:hAnsi="Calibri" w:cs="Calibri"/>
          <w:sz w:val="22"/>
          <w:szCs w:val="22"/>
        </w:rPr>
        <w:t>rzedłużenie</w:t>
      </w:r>
      <w:proofErr w:type="spellEnd"/>
      <w:r w:rsidRPr="00D87D32">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D87D32">
        <w:rPr>
          <w:rFonts w:ascii="Calibri" w:hAnsi="Calibri" w:cs="Calibri"/>
          <w:color w:val="FF0000"/>
          <w:sz w:val="22"/>
          <w:szCs w:val="22"/>
        </w:rPr>
        <w:t xml:space="preserve"> </w:t>
      </w:r>
      <w:r w:rsidRPr="00D87D32">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Pr="00D87D32" w:rsidRDefault="00624B4B" w:rsidP="00486648">
      <w:pPr>
        <w:ind w:right="425"/>
        <w:jc w:val="both"/>
        <w:rPr>
          <w:rFonts w:ascii="Calibri" w:hAnsi="Calibri" w:cs="Calibri"/>
          <w:b/>
          <w:color w:val="FF0000"/>
          <w:sz w:val="22"/>
          <w:szCs w:val="22"/>
          <w:u w:val="single"/>
        </w:rPr>
      </w:pPr>
    </w:p>
    <w:p w14:paraId="6B970BC4" w14:textId="77777777" w:rsidR="00DB59FC" w:rsidRPr="00D87D32" w:rsidRDefault="008D2951" w:rsidP="00711294">
      <w:pPr>
        <w:ind w:right="425"/>
        <w:jc w:val="both"/>
        <w:rPr>
          <w:rFonts w:ascii="Calibri" w:hAnsi="Calibri" w:cs="Calibri"/>
          <w:b/>
          <w:sz w:val="22"/>
          <w:szCs w:val="22"/>
          <w:u w:val="single"/>
        </w:rPr>
      </w:pPr>
      <w:r w:rsidRPr="00D87D32">
        <w:rPr>
          <w:rFonts w:ascii="Calibri" w:hAnsi="Calibri" w:cs="Calibri"/>
          <w:b/>
          <w:sz w:val="22"/>
          <w:szCs w:val="22"/>
          <w:u w:val="single"/>
        </w:rPr>
        <w:t>XI</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OPIS SPOSOBU PRZYGOTOWANIA OFERTY.</w:t>
      </w:r>
    </w:p>
    <w:p w14:paraId="1CAB47A1"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D87D32">
        <w:rPr>
          <w:rFonts w:ascii="Calibri" w:hAnsi="Calibri" w:cs="Calibri"/>
          <w:bCs/>
          <w:sz w:val="22"/>
          <w:szCs w:val="22"/>
        </w:rPr>
        <w:t xml:space="preserve"> osób uprawnionych do składania oświadczeń woli w imieniu Wykonawcy, tj. osobę (osoby) reprezentującą wykonawcę, zgodnie z zasadami </w:t>
      </w:r>
      <w:r w:rsidRPr="00D87D32">
        <w:rPr>
          <w:rFonts w:ascii="Calibri" w:hAnsi="Calibri" w:cs="Calibri"/>
          <w:bCs/>
          <w:sz w:val="22"/>
          <w:szCs w:val="22"/>
        </w:rPr>
        <w:lastRenderedPageBreak/>
        <w:t>reprezentacji wskazanymi we właściwym rejestrze lub osobę (osoby) upoważnioną do reprezentowania Wykonawcy.</w:t>
      </w:r>
      <w:r w:rsidRPr="00D87D32">
        <w:rPr>
          <w:rFonts w:ascii="Calibri" w:hAnsi="Calibri" w:cs="Calibri"/>
          <w:b/>
          <w:sz w:val="22"/>
          <w:szCs w:val="22"/>
        </w:rPr>
        <w:t xml:space="preserve"> </w:t>
      </w:r>
      <w:r w:rsidRPr="00D87D32">
        <w:rPr>
          <w:rFonts w:ascii="Calibri" w:hAnsi="Calibri" w:cs="Calibri"/>
          <w:sz w:val="22"/>
          <w:szCs w:val="22"/>
        </w:rPr>
        <w:t>Pod pojęciem</w:t>
      </w:r>
      <w:r w:rsidRPr="00D87D32">
        <w:rPr>
          <w:rFonts w:ascii="Calibri" w:hAnsi="Calibri" w:cs="Calibri"/>
          <w:b/>
          <w:sz w:val="22"/>
          <w:szCs w:val="22"/>
        </w:rPr>
        <w:t xml:space="preserve"> </w:t>
      </w:r>
      <w:r w:rsidRPr="00D87D32">
        <w:rPr>
          <w:rFonts w:ascii="Calibri" w:hAnsi="Calibri" w:cs="Calibri"/>
          <w:sz w:val="22"/>
          <w:szCs w:val="22"/>
        </w:rPr>
        <w:t>„sporządzenia oferty w formie elektronicznej”</w:t>
      </w:r>
      <w:r w:rsidRPr="00D87D32">
        <w:rPr>
          <w:rFonts w:ascii="Calibri" w:hAnsi="Calibri" w:cs="Calibri"/>
          <w:b/>
          <w:sz w:val="22"/>
          <w:szCs w:val="22"/>
        </w:rPr>
        <w:t xml:space="preserve"> </w:t>
      </w:r>
      <w:r w:rsidRPr="00D87D32">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D87D32">
        <w:rPr>
          <w:rFonts w:ascii="Calibri" w:hAnsi="Calibri" w:cs="Calibri"/>
          <w:sz w:val="22"/>
          <w:szCs w:val="22"/>
        </w:rPr>
        <w:t>PAdES</w:t>
      </w:r>
      <w:proofErr w:type="spellEnd"/>
      <w:r w:rsidRPr="00D87D32">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D87D32">
        <w:rPr>
          <w:rFonts w:ascii="Calibri" w:hAnsi="Calibri" w:cs="Calibri"/>
          <w:sz w:val="22"/>
          <w:szCs w:val="22"/>
        </w:rPr>
        <w:t>rar</w:t>
      </w:r>
      <w:proofErr w:type="spellEnd"/>
      <w:r w:rsidRPr="00D87D32">
        <w:rPr>
          <w:rFonts w:ascii="Calibri" w:hAnsi="Calibri" w:cs="Calibri"/>
          <w:sz w:val="22"/>
          <w:szCs w:val="22"/>
        </w:rPr>
        <w:t>.</w:t>
      </w:r>
    </w:p>
    <w:p w14:paraId="47AC3480"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D87D32">
        <w:rPr>
          <w:rFonts w:ascii="Calibri" w:hAnsi="Calibri" w:cs="Calibri"/>
          <w:sz w:val="22"/>
          <w:szCs w:val="22"/>
        </w:rPr>
        <w:t>ProCerum</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SmartSign</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Sigillum</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Sign</w:t>
      </w:r>
      <w:proofErr w:type="spellEnd"/>
      <w:r w:rsidRPr="00D87D32">
        <w:rPr>
          <w:rFonts w:ascii="Calibri" w:hAnsi="Calibri" w:cs="Calibri"/>
          <w:sz w:val="22"/>
          <w:szCs w:val="22"/>
        </w:rPr>
        <w:t>.</w:t>
      </w:r>
    </w:p>
    <w:p w14:paraId="3466EDFD"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Dokumenty muszą być złożone w sposób zapewniający pełną czytelność ich treści.</w:t>
      </w:r>
    </w:p>
    <w:p w14:paraId="6BC4D46E"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Oferta (wraz z załącznikami) musi być sporządzona w sposób czytelny, w języku polskim. </w:t>
      </w:r>
    </w:p>
    <w:p w14:paraId="791671C6"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Wykonawca składa ofertę za pośrednictwem </w:t>
      </w:r>
      <w:r w:rsidRPr="00D87D32">
        <w:rPr>
          <w:rFonts w:ascii="Calibri" w:hAnsi="Calibri" w:cs="Calibri"/>
          <w:b/>
          <w:sz w:val="22"/>
          <w:szCs w:val="22"/>
        </w:rPr>
        <w:t xml:space="preserve">Formularza do złożenia oferty </w:t>
      </w:r>
      <w:r w:rsidRPr="00D87D32">
        <w:rPr>
          <w:rFonts w:ascii="Calibri" w:hAnsi="Calibri" w:cs="Calibri"/>
          <w:sz w:val="22"/>
          <w:szCs w:val="22"/>
        </w:rPr>
        <w:t>dostępnego na:</w:t>
      </w:r>
      <w:hyperlink r:id="rId18" w:history="1">
        <w:r w:rsidRPr="00D87D32">
          <w:rPr>
            <w:rStyle w:val="Hipercze"/>
            <w:rFonts w:ascii="Calibri" w:hAnsi="Calibri" w:cs="Calibri"/>
            <w:sz w:val="22"/>
            <w:szCs w:val="22"/>
          </w:rPr>
          <w:t xml:space="preserve"> </w:t>
        </w:r>
      </w:hyperlink>
      <w:r w:rsidRPr="00D87D32">
        <w:rPr>
          <w:rFonts w:ascii="Calibri" w:hAnsi="Calibri" w:cs="Calibri"/>
        </w:rPr>
        <w:t xml:space="preserve"> </w:t>
      </w:r>
      <w:hyperlink r:id="rId19" w:history="1">
        <w:r w:rsidRPr="00D87D32">
          <w:rPr>
            <w:rStyle w:val="Hipercze"/>
            <w:rFonts w:ascii="Calibri" w:hAnsi="Calibri" w:cs="Calibri"/>
            <w:sz w:val="22"/>
            <w:szCs w:val="22"/>
          </w:rPr>
          <w:t>https://platformazakupowa.pl/pn/zco_dg</w:t>
        </w:r>
      </w:hyperlink>
      <w:r w:rsidRPr="00D87D32">
        <w:rPr>
          <w:rFonts w:ascii="Calibri" w:hAnsi="Calibri" w:cs="Calibri"/>
          <w:sz w:val="22"/>
          <w:szCs w:val="22"/>
        </w:rPr>
        <w:t xml:space="preserve">   w niniejszym postępowaniu w sprawie udzielenia zamówienia publicznego. </w:t>
      </w:r>
    </w:p>
    <w:p w14:paraId="41A7A4CA"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Zalecane formaty przesyłanych danych: .pdf, .</w:t>
      </w:r>
      <w:proofErr w:type="spellStart"/>
      <w:r w:rsidRPr="00D87D32">
        <w:rPr>
          <w:rFonts w:ascii="Calibri" w:hAnsi="Calibri" w:cs="Calibri"/>
          <w:sz w:val="22"/>
          <w:szCs w:val="22"/>
        </w:rPr>
        <w:t>xlsx</w:t>
      </w:r>
      <w:proofErr w:type="spellEnd"/>
      <w:r w:rsidRPr="00D87D32">
        <w:rPr>
          <w:rFonts w:ascii="Calibri" w:hAnsi="Calibri" w:cs="Calibri"/>
          <w:sz w:val="22"/>
          <w:szCs w:val="22"/>
        </w:rPr>
        <w:t>, .</w:t>
      </w:r>
      <w:proofErr w:type="spellStart"/>
      <w:r w:rsidRPr="00D87D32">
        <w:rPr>
          <w:rFonts w:ascii="Calibri" w:hAnsi="Calibri" w:cs="Calibri"/>
          <w:sz w:val="22"/>
          <w:szCs w:val="22"/>
        </w:rPr>
        <w:t>docx</w:t>
      </w:r>
      <w:proofErr w:type="spellEnd"/>
      <w:r w:rsidRPr="00D87D32">
        <w:rPr>
          <w:rFonts w:ascii="Calibri" w:hAnsi="Calibri" w:cs="Calibri"/>
          <w:sz w:val="22"/>
          <w:szCs w:val="22"/>
        </w:rPr>
        <w:t>. Do danych zawierających dokumenty tekstowe, tekstowo-graficzne lub multimedialne stosuje się:.txt; .</w:t>
      </w:r>
      <w:proofErr w:type="spellStart"/>
      <w:r w:rsidRPr="00D87D32">
        <w:rPr>
          <w:rFonts w:ascii="Calibri" w:hAnsi="Calibri" w:cs="Calibri"/>
          <w:sz w:val="22"/>
          <w:szCs w:val="22"/>
        </w:rPr>
        <w:t>rft</w:t>
      </w:r>
      <w:proofErr w:type="spellEnd"/>
      <w:r w:rsidRPr="00D87D32">
        <w:rPr>
          <w:rFonts w:ascii="Calibri" w:hAnsi="Calibri" w:cs="Calibri"/>
          <w:sz w:val="22"/>
          <w:szCs w:val="22"/>
        </w:rPr>
        <w:t>; .pdf; .</w:t>
      </w:r>
      <w:proofErr w:type="spellStart"/>
      <w:r w:rsidRPr="00D87D32">
        <w:rPr>
          <w:rFonts w:ascii="Calibri" w:hAnsi="Calibri" w:cs="Calibri"/>
          <w:sz w:val="22"/>
          <w:szCs w:val="22"/>
        </w:rPr>
        <w:t>xps</w:t>
      </w:r>
      <w:proofErr w:type="spellEnd"/>
      <w:r w:rsidRPr="00D87D32">
        <w:rPr>
          <w:rFonts w:ascii="Calibri" w:hAnsi="Calibri" w:cs="Calibri"/>
          <w:sz w:val="22"/>
          <w:szCs w:val="22"/>
        </w:rPr>
        <w:t>; .</w:t>
      </w:r>
      <w:proofErr w:type="spellStart"/>
      <w:r w:rsidRPr="00D87D32">
        <w:rPr>
          <w:rFonts w:ascii="Calibri" w:hAnsi="Calibri" w:cs="Calibri"/>
          <w:sz w:val="22"/>
          <w:szCs w:val="22"/>
        </w:rPr>
        <w:t>odt</w:t>
      </w:r>
      <w:proofErr w:type="spellEnd"/>
      <w:r w:rsidRPr="00D87D32">
        <w:rPr>
          <w:rFonts w:ascii="Calibri" w:hAnsi="Calibri" w:cs="Calibri"/>
          <w:sz w:val="22"/>
          <w:szCs w:val="22"/>
        </w:rPr>
        <w:t>; .</w:t>
      </w:r>
      <w:proofErr w:type="spellStart"/>
      <w:r w:rsidRPr="00D87D32">
        <w:rPr>
          <w:rFonts w:ascii="Calibri" w:hAnsi="Calibri" w:cs="Calibri"/>
          <w:sz w:val="22"/>
          <w:szCs w:val="22"/>
        </w:rPr>
        <w:t>ods</w:t>
      </w:r>
      <w:proofErr w:type="spellEnd"/>
      <w:r w:rsidRPr="00D87D32">
        <w:rPr>
          <w:rFonts w:ascii="Calibri" w:hAnsi="Calibri" w:cs="Calibri"/>
          <w:sz w:val="22"/>
          <w:szCs w:val="22"/>
        </w:rPr>
        <w:t>; .</w:t>
      </w:r>
      <w:proofErr w:type="spellStart"/>
      <w:r w:rsidRPr="00D87D32">
        <w:rPr>
          <w:rFonts w:ascii="Calibri" w:hAnsi="Calibri" w:cs="Calibri"/>
          <w:sz w:val="22"/>
          <w:szCs w:val="22"/>
        </w:rPr>
        <w:t>odp</w:t>
      </w:r>
      <w:proofErr w:type="spellEnd"/>
      <w:r w:rsidRPr="00D87D32">
        <w:rPr>
          <w:rFonts w:ascii="Calibri" w:hAnsi="Calibri" w:cs="Calibri"/>
          <w:sz w:val="22"/>
          <w:szCs w:val="22"/>
        </w:rPr>
        <w:t>; .</w:t>
      </w:r>
      <w:proofErr w:type="spellStart"/>
      <w:r w:rsidRPr="00D87D32">
        <w:rPr>
          <w:rFonts w:ascii="Calibri" w:hAnsi="Calibri" w:cs="Calibri"/>
          <w:sz w:val="22"/>
          <w:szCs w:val="22"/>
        </w:rPr>
        <w:t>doc</w:t>
      </w:r>
      <w:proofErr w:type="spellEnd"/>
      <w:r w:rsidRPr="00D87D32">
        <w:rPr>
          <w:rFonts w:ascii="Calibri" w:hAnsi="Calibri" w:cs="Calibri"/>
          <w:sz w:val="22"/>
          <w:szCs w:val="22"/>
        </w:rPr>
        <w:t>; .xls; .</w:t>
      </w:r>
      <w:proofErr w:type="spellStart"/>
      <w:r w:rsidRPr="00D87D32">
        <w:rPr>
          <w:rFonts w:ascii="Calibri" w:hAnsi="Calibri" w:cs="Calibri"/>
          <w:sz w:val="22"/>
          <w:szCs w:val="22"/>
        </w:rPr>
        <w:t>ppt</w:t>
      </w:r>
      <w:proofErr w:type="spellEnd"/>
      <w:r w:rsidRPr="00D87D32">
        <w:rPr>
          <w:rFonts w:ascii="Calibri" w:hAnsi="Calibri" w:cs="Calibri"/>
          <w:sz w:val="22"/>
          <w:szCs w:val="22"/>
        </w:rPr>
        <w:t>; .</w:t>
      </w:r>
      <w:proofErr w:type="spellStart"/>
      <w:r w:rsidRPr="00D87D32">
        <w:rPr>
          <w:rFonts w:ascii="Calibri" w:hAnsi="Calibri" w:cs="Calibri"/>
          <w:sz w:val="22"/>
          <w:szCs w:val="22"/>
        </w:rPr>
        <w:t>docx</w:t>
      </w:r>
      <w:proofErr w:type="spellEnd"/>
      <w:r w:rsidRPr="00D87D32">
        <w:rPr>
          <w:rFonts w:ascii="Calibri" w:hAnsi="Calibri" w:cs="Calibri"/>
          <w:sz w:val="22"/>
          <w:szCs w:val="22"/>
        </w:rPr>
        <w:t>; .</w:t>
      </w:r>
      <w:proofErr w:type="spellStart"/>
      <w:r w:rsidRPr="00D87D32">
        <w:rPr>
          <w:rFonts w:ascii="Calibri" w:hAnsi="Calibri" w:cs="Calibri"/>
          <w:sz w:val="22"/>
          <w:szCs w:val="22"/>
        </w:rPr>
        <w:t>xlsx</w:t>
      </w:r>
      <w:proofErr w:type="spellEnd"/>
      <w:r w:rsidRPr="00D87D32">
        <w:rPr>
          <w:rFonts w:ascii="Calibri" w:hAnsi="Calibri" w:cs="Calibri"/>
          <w:sz w:val="22"/>
          <w:szCs w:val="22"/>
        </w:rPr>
        <w:t>; .</w:t>
      </w:r>
      <w:proofErr w:type="spellStart"/>
      <w:r w:rsidRPr="00D87D32">
        <w:rPr>
          <w:rFonts w:ascii="Calibri" w:hAnsi="Calibri" w:cs="Calibri"/>
          <w:sz w:val="22"/>
          <w:szCs w:val="22"/>
        </w:rPr>
        <w:t>pptx</w:t>
      </w:r>
      <w:proofErr w:type="spellEnd"/>
      <w:r w:rsidRPr="00D87D32">
        <w:rPr>
          <w:rFonts w:ascii="Calibri" w:hAnsi="Calibri" w:cs="Calibri"/>
          <w:sz w:val="22"/>
          <w:szCs w:val="22"/>
        </w:rPr>
        <w:t>; .</w:t>
      </w:r>
      <w:proofErr w:type="spellStart"/>
      <w:r w:rsidRPr="00D87D32">
        <w:rPr>
          <w:rFonts w:ascii="Calibri" w:hAnsi="Calibri" w:cs="Calibri"/>
          <w:sz w:val="22"/>
          <w:szCs w:val="22"/>
        </w:rPr>
        <w:t>csv</w:t>
      </w:r>
      <w:proofErr w:type="spellEnd"/>
      <w:r w:rsidRPr="00D87D32">
        <w:rPr>
          <w:rFonts w:ascii="Calibri" w:hAnsi="Calibri" w:cs="Calibri"/>
          <w:sz w:val="22"/>
          <w:szCs w:val="22"/>
        </w:rPr>
        <w:t>.; .</w:t>
      </w:r>
      <w:proofErr w:type="spellStart"/>
      <w:r w:rsidRPr="00D87D32">
        <w:rPr>
          <w:rFonts w:ascii="Calibri" w:hAnsi="Calibri" w:cs="Calibri"/>
          <w:sz w:val="22"/>
          <w:szCs w:val="22"/>
        </w:rPr>
        <w:t>xml</w:t>
      </w:r>
      <w:proofErr w:type="spellEnd"/>
    </w:p>
    <w:p w14:paraId="5769AF53" w14:textId="77777777" w:rsidR="00AE6340" w:rsidRPr="00D87D32"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D87D32">
        <w:rPr>
          <w:rFonts w:ascii="Calibri" w:hAnsi="Calibri" w:cs="Calibri"/>
          <w:sz w:val="22"/>
          <w:szCs w:val="22"/>
        </w:rPr>
        <w:t xml:space="preserve">W przypadku podpisania oferty lub innego dokumentu podpisem zaufanym, należy przesłać podpisany plik w formacie </w:t>
      </w:r>
      <w:proofErr w:type="spellStart"/>
      <w:r w:rsidRPr="00D87D32">
        <w:rPr>
          <w:rFonts w:ascii="Calibri" w:hAnsi="Calibri" w:cs="Calibri"/>
          <w:sz w:val="22"/>
          <w:szCs w:val="22"/>
        </w:rPr>
        <w:t>xml</w:t>
      </w:r>
      <w:proofErr w:type="spellEnd"/>
      <w:r w:rsidRPr="00D87D32">
        <w:rPr>
          <w:rFonts w:ascii="Calibri" w:hAnsi="Calibri" w:cs="Calibri"/>
          <w:sz w:val="22"/>
          <w:szCs w:val="22"/>
        </w:rPr>
        <w:t xml:space="preserve">. </w:t>
      </w:r>
      <w:r w:rsidRPr="00D87D32">
        <w:rPr>
          <w:rFonts w:ascii="Calibri" w:hAnsi="Calibri" w:cs="Calibri"/>
          <w:sz w:val="22"/>
          <w:szCs w:val="22"/>
          <w:u w:val="single"/>
        </w:rPr>
        <w:t>zaleca się</w:t>
      </w:r>
      <w:r w:rsidRPr="00D87D32">
        <w:rPr>
          <w:rFonts w:ascii="Calibri" w:hAnsi="Calibri" w:cs="Calibri"/>
          <w:sz w:val="22"/>
          <w:szCs w:val="22"/>
        </w:rPr>
        <w:t xml:space="preserve"> dołączenie jego wizualizacji w formacie .pdf.</w:t>
      </w:r>
    </w:p>
    <w:p w14:paraId="0C77EA1B" w14:textId="77777777" w:rsidR="00AE6340" w:rsidRPr="00D87D32"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D87D32">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D87D32" w:rsidRDefault="00AE6340" w:rsidP="00AE6340">
      <w:pPr>
        <w:suppressAutoHyphens/>
        <w:spacing w:after="4" w:line="242" w:lineRule="auto"/>
        <w:ind w:left="284" w:right="1"/>
        <w:jc w:val="both"/>
        <w:rPr>
          <w:rFonts w:ascii="Calibri" w:hAnsi="Calibri" w:cs="Calibri"/>
          <w:sz w:val="22"/>
          <w:szCs w:val="22"/>
        </w:rPr>
      </w:pPr>
      <w:r w:rsidRPr="00D87D32">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D87D32" w:rsidRDefault="00AE6340" w:rsidP="00AE6340">
      <w:pPr>
        <w:spacing w:after="4" w:line="242" w:lineRule="auto"/>
        <w:ind w:left="284" w:right="1"/>
        <w:jc w:val="both"/>
        <w:rPr>
          <w:rFonts w:ascii="Calibri" w:hAnsi="Calibri" w:cs="Calibri"/>
          <w:sz w:val="22"/>
          <w:szCs w:val="22"/>
        </w:rPr>
      </w:pPr>
      <w:r w:rsidRPr="00D87D32">
        <w:rPr>
          <w:rFonts w:ascii="Calibri" w:hAnsi="Calibri" w:cs="Calibr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D87D32" w:rsidRDefault="00AE6340" w:rsidP="00AE6340">
      <w:pPr>
        <w:spacing w:after="4" w:line="242" w:lineRule="auto"/>
        <w:ind w:left="284" w:right="1"/>
        <w:jc w:val="both"/>
        <w:rPr>
          <w:rFonts w:ascii="Calibri" w:hAnsi="Calibri" w:cs="Calibri"/>
          <w:sz w:val="22"/>
          <w:szCs w:val="22"/>
        </w:rPr>
      </w:pPr>
      <w:r w:rsidRPr="00D87D32">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D87D32" w:rsidRDefault="00AE6340" w:rsidP="00AE6340">
      <w:pPr>
        <w:ind w:right="-23"/>
        <w:jc w:val="both"/>
        <w:rPr>
          <w:rFonts w:ascii="Calibri" w:hAnsi="Calibri" w:cs="Calibri"/>
          <w:sz w:val="22"/>
          <w:szCs w:val="22"/>
        </w:rPr>
      </w:pPr>
      <w:r w:rsidRPr="00D87D32">
        <w:rPr>
          <w:rFonts w:ascii="Calibri" w:hAnsi="Calibri" w:cs="Calibri"/>
          <w:sz w:val="22"/>
          <w:szCs w:val="22"/>
        </w:rPr>
        <w:t xml:space="preserve">15. Ofertę należy sporządzić zgodnie z treścią Formularza oferty stanowiącego </w:t>
      </w:r>
      <w:r w:rsidRPr="00D87D32">
        <w:rPr>
          <w:rFonts w:ascii="Calibri" w:hAnsi="Calibri" w:cs="Calibri"/>
          <w:b/>
          <w:sz w:val="22"/>
          <w:szCs w:val="22"/>
        </w:rPr>
        <w:t>załącznik nr 1</w:t>
      </w:r>
      <w:r w:rsidRPr="00D87D32">
        <w:rPr>
          <w:rFonts w:ascii="Calibri" w:hAnsi="Calibri" w:cs="Calibri"/>
          <w:sz w:val="22"/>
          <w:szCs w:val="22"/>
        </w:rPr>
        <w:t>.</w:t>
      </w:r>
    </w:p>
    <w:p w14:paraId="1F29D0C8" w14:textId="77777777" w:rsidR="00AE6340" w:rsidRPr="00D87D32" w:rsidRDefault="00AE6340" w:rsidP="00AE6340">
      <w:pPr>
        <w:ind w:left="284" w:right="-23" w:hanging="284"/>
        <w:jc w:val="both"/>
        <w:rPr>
          <w:rFonts w:ascii="Calibri" w:hAnsi="Calibri" w:cs="Calibri"/>
          <w:sz w:val="22"/>
          <w:szCs w:val="22"/>
        </w:rPr>
      </w:pPr>
      <w:r w:rsidRPr="00D87D32">
        <w:rPr>
          <w:rFonts w:ascii="Calibri" w:hAnsi="Calibri" w:cs="Calibri"/>
          <w:sz w:val="22"/>
          <w:szCs w:val="22"/>
        </w:rPr>
        <w:lastRenderedPageBreak/>
        <w:t xml:space="preserve">16.  Z uwagi na obowiązek sprawozdawczy Zamawiającego należy wypełnić odpowiedni punkt Formularza oferty </w:t>
      </w:r>
      <w:r w:rsidRPr="00D87D32">
        <w:rPr>
          <w:rFonts w:ascii="Calibri" w:hAnsi="Calibri" w:cs="Calibri"/>
          <w:sz w:val="22"/>
          <w:szCs w:val="22"/>
        </w:rPr>
        <w:br/>
        <w:t>(załącznik nr 1 do SWZ) dotyczący statusu przedsiębiorcy.</w:t>
      </w:r>
    </w:p>
    <w:p w14:paraId="223B5828" w14:textId="77777777" w:rsidR="00AE6340" w:rsidRPr="00D87D32" w:rsidRDefault="00AE6340" w:rsidP="00AE6340">
      <w:pPr>
        <w:ind w:right="-23"/>
        <w:jc w:val="both"/>
        <w:rPr>
          <w:rFonts w:ascii="Calibri" w:hAnsi="Calibri" w:cs="Calibri"/>
          <w:sz w:val="22"/>
          <w:szCs w:val="22"/>
        </w:rPr>
      </w:pPr>
      <w:r w:rsidRPr="00D87D32">
        <w:rPr>
          <w:rFonts w:ascii="Calibri" w:hAnsi="Calibri" w:cs="Calibri"/>
          <w:sz w:val="22"/>
          <w:szCs w:val="22"/>
        </w:rPr>
        <w:t>17. Treść oferty musi odpowiadać treści specyfikacji warunków zamówienia.</w:t>
      </w:r>
    </w:p>
    <w:p w14:paraId="59B1C5A7" w14:textId="77777777" w:rsidR="00AE6340" w:rsidRPr="00D87D32" w:rsidRDefault="00AE6340" w:rsidP="00EF4012">
      <w:pPr>
        <w:numPr>
          <w:ilvl w:val="0"/>
          <w:numId w:val="27"/>
        </w:numPr>
        <w:ind w:left="284" w:right="-23" w:hanging="284"/>
        <w:jc w:val="both"/>
        <w:rPr>
          <w:rFonts w:ascii="Calibri" w:hAnsi="Calibri" w:cs="Calibri"/>
          <w:sz w:val="22"/>
          <w:szCs w:val="22"/>
        </w:rPr>
      </w:pPr>
      <w:r w:rsidRPr="00D87D32">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D87D32" w:rsidRDefault="00AE6340" w:rsidP="00EF4012">
      <w:pPr>
        <w:numPr>
          <w:ilvl w:val="0"/>
          <w:numId w:val="27"/>
        </w:numPr>
        <w:suppressAutoHyphens/>
        <w:spacing w:after="3" w:line="252" w:lineRule="auto"/>
        <w:ind w:left="284" w:hanging="284"/>
        <w:rPr>
          <w:rFonts w:ascii="Calibri" w:hAnsi="Calibri" w:cs="Calibri"/>
          <w:b/>
          <w:bCs/>
          <w:sz w:val="22"/>
          <w:szCs w:val="22"/>
        </w:rPr>
      </w:pPr>
      <w:r w:rsidRPr="00D87D32">
        <w:rPr>
          <w:rFonts w:ascii="Calibri" w:hAnsi="Calibri" w:cs="Calibri"/>
          <w:b/>
          <w:sz w:val="22"/>
          <w:szCs w:val="22"/>
          <w:u w:val="single" w:color="000000"/>
        </w:rPr>
        <w:t xml:space="preserve">Uwaga: Celem prawidłowego złożenia oferty </w:t>
      </w:r>
    </w:p>
    <w:p w14:paraId="41D32419" w14:textId="77777777" w:rsidR="00820F04" w:rsidRPr="00D87D32" w:rsidRDefault="00AE6340" w:rsidP="00AE6340">
      <w:pPr>
        <w:jc w:val="both"/>
        <w:rPr>
          <w:rFonts w:ascii="Calibri" w:hAnsi="Calibri" w:cs="Calibri"/>
          <w:b/>
          <w:bCs/>
          <w:sz w:val="22"/>
          <w:szCs w:val="22"/>
        </w:rPr>
      </w:pPr>
      <w:r w:rsidRPr="00D87D32">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D87D32">
          <w:rPr>
            <w:rStyle w:val="Hipercze"/>
            <w:rFonts w:ascii="Calibri" w:hAnsi="Calibri" w:cs="Calibri"/>
            <w:b/>
            <w:bCs/>
            <w:sz w:val="22"/>
            <w:szCs w:val="22"/>
          </w:rPr>
          <w:t>https://drive.google.com/file/d/1Kd1DttbBeiNWt4q4slS4t76lZVKPbkyD/view</w:t>
        </w:r>
      </w:hyperlink>
    </w:p>
    <w:p w14:paraId="5C1CB875" w14:textId="77777777" w:rsidR="00AE6340" w:rsidRPr="00D87D32" w:rsidRDefault="00AE6340" w:rsidP="00AE6340">
      <w:pPr>
        <w:jc w:val="both"/>
        <w:rPr>
          <w:rFonts w:ascii="Calibri" w:eastAsia="Calibri" w:hAnsi="Calibri" w:cs="Calibri"/>
          <w:sz w:val="22"/>
          <w:szCs w:val="22"/>
        </w:rPr>
      </w:pPr>
    </w:p>
    <w:p w14:paraId="54DD577D" w14:textId="77777777" w:rsidR="00820F04" w:rsidRPr="00D87D32" w:rsidRDefault="00AE6340" w:rsidP="00AE6340">
      <w:pPr>
        <w:ind w:left="142"/>
        <w:jc w:val="both"/>
        <w:rPr>
          <w:rFonts w:ascii="Calibri" w:hAnsi="Calibri" w:cs="Calibri"/>
          <w:sz w:val="22"/>
          <w:szCs w:val="22"/>
        </w:rPr>
      </w:pPr>
      <w:r w:rsidRPr="00D87D32">
        <w:rPr>
          <w:rFonts w:ascii="Calibri" w:hAnsi="Calibri" w:cs="Calibri"/>
          <w:b/>
          <w:sz w:val="22"/>
          <w:szCs w:val="22"/>
          <w:u w:val="single"/>
        </w:rPr>
        <w:t xml:space="preserve">20. </w:t>
      </w:r>
      <w:r w:rsidR="00820F04" w:rsidRPr="00D87D32">
        <w:rPr>
          <w:rFonts w:ascii="Calibri" w:hAnsi="Calibri" w:cs="Calibri"/>
          <w:b/>
          <w:sz w:val="22"/>
          <w:szCs w:val="22"/>
          <w:u w:val="single"/>
        </w:rPr>
        <w:t>Oferta winna zawierać następujące oświadczenia i dokumenty:</w:t>
      </w:r>
    </w:p>
    <w:p w14:paraId="4A724155" w14:textId="77777777" w:rsidR="003416E6" w:rsidRPr="00D87D32" w:rsidRDefault="00820F04" w:rsidP="00EF4012">
      <w:pPr>
        <w:numPr>
          <w:ilvl w:val="1"/>
          <w:numId w:val="28"/>
        </w:numPr>
        <w:ind w:left="709" w:hanging="283"/>
        <w:jc w:val="both"/>
        <w:rPr>
          <w:rFonts w:ascii="Calibri" w:hAnsi="Calibri" w:cs="Calibri"/>
          <w:sz w:val="22"/>
          <w:szCs w:val="22"/>
        </w:rPr>
      </w:pPr>
      <w:r w:rsidRPr="00D87D32">
        <w:rPr>
          <w:rFonts w:ascii="Calibri" w:hAnsi="Calibri" w:cs="Calibri"/>
          <w:color w:val="FF0000"/>
          <w:sz w:val="22"/>
          <w:szCs w:val="22"/>
        </w:rPr>
        <w:t xml:space="preserve"> </w:t>
      </w:r>
      <w:r w:rsidR="003416E6" w:rsidRPr="00D87D32">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D87D32">
        <w:rPr>
          <w:rFonts w:ascii="Calibri" w:hAnsi="Calibri" w:cs="Calibri"/>
          <w:sz w:val="22"/>
          <w:szCs w:val="22"/>
        </w:rPr>
        <w:t>Pzp</w:t>
      </w:r>
      <w:proofErr w:type="spellEnd"/>
      <w:r w:rsidR="003416E6" w:rsidRPr="00D87D32">
        <w:rPr>
          <w:rFonts w:ascii="Calibri" w:hAnsi="Calibri" w:cs="Calibri"/>
          <w:sz w:val="22"/>
          <w:szCs w:val="22"/>
        </w:rPr>
        <w:t xml:space="preserve">, w zakresie wskazanym w </w:t>
      </w:r>
      <w:r w:rsidR="003416E6" w:rsidRPr="00D87D32">
        <w:rPr>
          <w:rFonts w:ascii="Calibri" w:hAnsi="Calibri" w:cs="Calibri"/>
          <w:b/>
          <w:sz w:val="22"/>
          <w:szCs w:val="22"/>
          <w:u w:val="single"/>
        </w:rPr>
        <w:t>załączniku nr 2</w:t>
      </w:r>
      <w:r w:rsidR="003416E6" w:rsidRPr="00D87D32">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D87D32" w:rsidRDefault="003416E6" w:rsidP="00EF4012">
      <w:pPr>
        <w:numPr>
          <w:ilvl w:val="0"/>
          <w:numId w:val="29"/>
        </w:numPr>
        <w:jc w:val="both"/>
        <w:rPr>
          <w:rFonts w:ascii="Calibri" w:hAnsi="Calibri" w:cs="Calibri"/>
          <w:sz w:val="22"/>
          <w:szCs w:val="22"/>
        </w:rPr>
      </w:pPr>
      <w:r w:rsidRPr="00D87D32">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D87D32" w:rsidRDefault="003416E6" w:rsidP="00EF4012">
      <w:pPr>
        <w:numPr>
          <w:ilvl w:val="0"/>
          <w:numId w:val="29"/>
        </w:numPr>
        <w:ind w:right="-23"/>
        <w:jc w:val="both"/>
        <w:rPr>
          <w:rFonts w:ascii="Calibri" w:hAnsi="Calibri" w:cs="Calibri"/>
          <w:sz w:val="22"/>
          <w:szCs w:val="22"/>
        </w:rPr>
      </w:pPr>
      <w:r w:rsidRPr="00D87D32">
        <w:rPr>
          <w:rFonts w:ascii="Calibri" w:hAnsi="Calibri" w:cs="Calibri"/>
          <w:sz w:val="22"/>
          <w:szCs w:val="22"/>
        </w:rPr>
        <w:t xml:space="preserve">Zamawiający może żądać od wykonawców wyjaśnień dotyczących treści oświadczenia, o którym mowa w rozdz. w rozdz. </w:t>
      </w:r>
      <w:bookmarkStart w:id="12" w:name="_Hlk86394744"/>
      <w:r w:rsidRPr="00D87D32">
        <w:rPr>
          <w:rFonts w:ascii="Calibri" w:hAnsi="Calibri" w:cs="Calibri"/>
          <w:sz w:val="22"/>
          <w:szCs w:val="22"/>
        </w:rPr>
        <w:t>XIII. 20 lit. a) niniejszej SWZ</w:t>
      </w:r>
      <w:bookmarkEnd w:id="12"/>
      <w:r w:rsidRPr="00D87D32">
        <w:rPr>
          <w:rFonts w:ascii="Calibri" w:hAnsi="Calibri" w:cs="Calibri"/>
          <w:sz w:val="22"/>
          <w:szCs w:val="22"/>
        </w:rPr>
        <w:t>, , innych dokumentów lub oświadczeń składanych w postępowaniu.</w:t>
      </w:r>
    </w:p>
    <w:p w14:paraId="34D19B15" w14:textId="77777777" w:rsidR="003416E6" w:rsidRPr="00D87D32" w:rsidRDefault="003416E6" w:rsidP="00EF4012">
      <w:pPr>
        <w:numPr>
          <w:ilvl w:val="0"/>
          <w:numId w:val="29"/>
        </w:numPr>
        <w:ind w:right="-23"/>
        <w:jc w:val="both"/>
        <w:rPr>
          <w:rFonts w:ascii="Calibri" w:hAnsi="Calibri" w:cs="Calibri"/>
          <w:sz w:val="22"/>
          <w:szCs w:val="22"/>
        </w:rPr>
      </w:pPr>
      <w:r w:rsidRPr="00D87D32">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D87D32" w:rsidRDefault="00820F04" w:rsidP="00EF4012">
      <w:pPr>
        <w:numPr>
          <w:ilvl w:val="1"/>
          <w:numId w:val="15"/>
        </w:numPr>
        <w:suppressAutoHyphens/>
        <w:ind w:right="-23" w:hanging="425"/>
        <w:jc w:val="both"/>
        <w:rPr>
          <w:rFonts w:ascii="Calibri" w:hAnsi="Calibri" w:cs="Calibri"/>
          <w:sz w:val="22"/>
          <w:szCs w:val="22"/>
        </w:rPr>
      </w:pPr>
      <w:r w:rsidRPr="00D87D32">
        <w:rPr>
          <w:rFonts w:ascii="Calibri" w:hAnsi="Calibri" w:cs="Calibri"/>
          <w:color w:val="FF0000"/>
          <w:sz w:val="22"/>
          <w:szCs w:val="22"/>
        </w:rPr>
        <w:t xml:space="preserve"> </w:t>
      </w:r>
      <w:r w:rsidR="0095260A" w:rsidRPr="00D87D32">
        <w:rPr>
          <w:rFonts w:ascii="Calibri" w:hAnsi="Calibri" w:cs="Calibri"/>
          <w:sz w:val="22"/>
          <w:szCs w:val="22"/>
        </w:rPr>
        <w:t>W</w:t>
      </w:r>
      <w:r w:rsidRPr="00D87D32">
        <w:rPr>
          <w:rFonts w:ascii="Calibri" w:hAnsi="Calibri" w:cs="Calibri"/>
          <w:sz w:val="22"/>
          <w:szCs w:val="22"/>
        </w:rPr>
        <w:t xml:space="preserve">ypełniony </w:t>
      </w:r>
      <w:r w:rsidRPr="00D87D32">
        <w:rPr>
          <w:rFonts w:ascii="Calibri" w:hAnsi="Calibri" w:cs="Calibri"/>
          <w:bCs/>
          <w:sz w:val="22"/>
          <w:szCs w:val="22"/>
        </w:rPr>
        <w:t>formularz ofertowy</w:t>
      </w:r>
      <w:r w:rsidRPr="00D87D32">
        <w:rPr>
          <w:rFonts w:ascii="Calibri" w:hAnsi="Calibri" w:cs="Calibri"/>
          <w:sz w:val="22"/>
          <w:szCs w:val="22"/>
        </w:rPr>
        <w:t xml:space="preserve"> sporządzony z wykorzystaniem wzoru stanowiącego</w:t>
      </w:r>
      <w:r w:rsidRPr="00D87D32">
        <w:rPr>
          <w:rFonts w:ascii="Calibri" w:hAnsi="Calibri" w:cs="Calibri"/>
          <w:b/>
          <w:sz w:val="22"/>
          <w:szCs w:val="22"/>
        </w:rPr>
        <w:t xml:space="preserve"> Załącznik nr 1 </w:t>
      </w:r>
      <w:r w:rsidRPr="00D87D32">
        <w:rPr>
          <w:rFonts w:ascii="Calibri" w:hAnsi="Calibri" w:cs="Calibri"/>
          <w:sz w:val="22"/>
          <w:szCs w:val="22"/>
        </w:rPr>
        <w:t>do SWZ;</w:t>
      </w:r>
      <w:r w:rsidRPr="00D87D32">
        <w:rPr>
          <w:rFonts w:ascii="Calibri" w:hAnsi="Calibri" w:cs="Calibri"/>
          <w:b/>
          <w:sz w:val="22"/>
          <w:szCs w:val="22"/>
        </w:rPr>
        <w:t xml:space="preserve"> </w:t>
      </w:r>
    </w:p>
    <w:p w14:paraId="2B1536ED" w14:textId="77777777" w:rsidR="00820F04" w:rsidRPr="00D87D32" w:rsidRDefault="0095260A" w:rsidP="00EF4012">
      <w:pPr>
        <w:numPr>
          <w:ilvl w:val="1"/>
          <w:numId w:val="15"/>
        </w:numPr>
        <w:suppressAutoHyphens/>
        <w:ind w:right="349" w:hanging="425"/>
        <w:jc w:val="both"/>
        <w:rPr>
          <w:rFonts w:ascii="Calibri" w:hAnsi="Calibri" w:cs="Calibri"/>
          <w:sz w:val="22"/>
          <w:szCs w:val="22"/>
        </w:rPr>
      </w:pPr>
      <w:r w:rsidRPr="00D87D32">
        <w:rPr>
          <w:rFonts w:ascii="Calibri" w:hAnsi="Calibri" w:cs="Calibri"/>
          <w:sz w:val="22"/>
          <w:szCs w:val="22"/>
        </w:rPr>
        <w:t>O</w:t>
      </w:r>
      <w:r w:rsidR="00820F04" w:rsidRPr="00D87D32">
        <w:rPr>
          <w:rFonts w:ascii="Calibri" w:hAnsi="Calibri" w:cs="Calibri"/>
          <w:sz w:val="22"/>
          <w:szCs w:val="22"/>
        </w:rPr>
        <w:t>świadczenia i dokumenty wymienione w SWZ;</w:t>
      </w:r>
    </w:p>
    <w:p w14:paraId="67E8E1B6"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 xml:space="preserve">Pełnomocnictwo, o którym mowa w pkt. </w:t>
      </w:r>
      <w:r w:rsidR="004F139B" w:rsidRPr="00D87D32">
        <w:rPr>
          <w:rFonts w:ascii="Calibri" w:hAnsi="Calibri" w:cs="Calibri"/>
          <w:sz w:val="22"/>
          <w:szCs w:val="22"/>
        </w:rPr>
        <w:t>d</w:t>
      </w:r>
      <w:r w:rsidRPr="00D87D32">
        <w:rPr>
          <w:rFonts w:ascii="Calibri" w:hAnsi="Calibri" w:cs="Calibri"/>
          <w:sz w:val="22"/>
          <w:szCs w:val="22"/>
        </w:rPr>
        <w:t xml:space="preserve">) i </w:t>
      </w:r>
      <w:r w:rsidR="004F139B" w:rsidRPr="00D87D32">
        <w:rPr>
          <w:rFonts w:ascii="Calibri" w:hAnsi="Calibri" w:cs="Calibri"/>
          <w:sz w:val="22"/>
          <w:szCs w:val="22"/>
        </w:rPr>
        <w:t>e</w:t>
      </w:r>
      <w:r w:rsidRPr="00D87D32">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D87D32">
        <w:rPr>
          <w:rFonts w:ascii="Calibri" w:hAnsi="Calibri" w:cs="Calibri"/>
          <w:sz w:val="22"/>
          <w:szCs w:val="22"/>
        </w:rPr>
        <w:t>, podpisem zaufanym lub podpisem osobistym</w:t>
      </w:r>
      <w:r w:rsidRPr="00D87D32">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Default="0095260A"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N</w:t>
      </w:r>
      <w:r w:rsidR="003F777D" w:rsidRPr="00D87D32">
        <w:rPr>
          <w:rFonts w:ascii="Calibri" w:hAnsi="Calibri" w:cs="Calibri"/>
          <w:sz w:val="22"/>
          <w:szCs w:val="22"/>
        </w:rPr>
        <w:t xml:space="preserve">astępujące przedmiotowe środki dowodowe </w:t>
      </w:r>
      <w:r w:rsidR="00420188">
        <w:rPr>
          <w:rFonts w:ascii="Calibri" w:hAnsi="Calibri" w:cs="Calibri"/>
          <w:sz w:val="22"/>
          <w:szCs w:val="22"/>
        </w:rPr>
        <w:t>–</w:t>
      </w:r>
      <w:r w:rsidR="003F777D" w:rsidRPr="00D87D32">
        <w:rPr>
          <w:rFonts w:ascii="Calibri" w:hAnsi="Calibri" w:cs="Calibri"/>
          <w:sz w:val="22"/>
          <w:szCs w:val="22"/>
        </w:rPr>
        <w:t xml:space="preserve"> </w:t>
      </w:r>
      <w:r w:rsidR="00420188">
        <w:rPr>
          <w:rFonts w:ascii="Calibri" w:hAnsi="Calibri" w:cs="Calibri"/>
          <w:sz w:val="22"/>
          <w:szCs w:val="22"/>
        </w:rPr>
        <w:t xml:space="preserve">zgodnie z Rozdziałem </w:t>
      </w:r>
      <w:r w:rsidR="009E7D35">
        <w:rPr>
          <w:rFonts w:ascii="Calibri" w:hAnsi="Calibri" w:cs="Calibri"/>
          <w:sz w:val="22"/>
          <w:szCs w:val="22"/>
        </w:rPr>
        <w:t>VII pkt 1 lit. a)</w:t>
      </w:r>
    </w:p>
    <w:p w14:paraId="290BD700" w14:textId="557EE6D7" w:rsidR="008E2BCB" w:rsidRPr="001A7EFC" w:rsidRDefault="008E2BCB" w:rsidP="00EF4012">
      <w:pPr>
        <w:numPr>
          <w:ilvl w:val="1"/>
          <w:numId w:val="15"/>
        </w:numPr>
        <w:suppressAutoHyphens/>
        <w:ind w:right="-24" w:hanging="425"/>
        <w:jc w:val="both"/>
        <w:rPr>
          <w:rFonts w:ascii="Calibri" w:hAnsi="Calibri" w:cs="Calibri"/>
          <w:sz w:val="22"/>
          <w:szCs w:val="22"/>
        </w:rPr>
      </w:pPr>
      <w:r w:rsidRPr="001A7EFC">
        <w:rPr>
          <w:rFonts w:ascii="Calibri" w:hAnsi="Calibri" w:cs="Calibri"/>
          <w:sz w:val="22"/>
          <w:szCs w:val="22"/>
        </w:rPr>
        <w:t xml:space="preserve">Opis oferowanych rozwiązań </w:t>
      </w:r>
      <w:r w:rsidR="009E7D35" w:rsidRPr="001A7EFC">
        <w:rPr>
          <w:rFonts w:ascii="Calibri" w:hAnsi="Calibri" w:cs="Calibri"/>
          <w:sz w:val="22"/>
          <w:szCs w:val="22"/>
        </w:rPr>
        <w:t>„</w:t>
      </w:r>
      <w:r w:rsidRPr="001A7EFC">
        <w:rPr>
          <w:rFonts w:ascii="Calibri" w:hAnsi="Calibri" w:cs="Calibri"/>
          <w:sz w:val="22"/>
          <w:szCs w:val="22"/>
        </w:rPr>
        <w:t>równoważnych” (tylko jeśli Wykonawca oferuje rozwiązania równoważne)</w:t>
      </w:r>
      <w:r w:rsidR="009E7D35" w:rsidRPr="001A7EFC">
        <w:rPr>
          <w:rFonts w:ascii="Calibri" w:hAnsi="Calibri" w:cs="Calibri"/>
          <w:sz w:val="22"/>
          <w:szCs w:val="22"/>
        </w:rPr>
        <w:t xml:space="preserve"> tylko w przypadku wynikających </w:t>
      </w:r>
      <w:r w:rsidR="00ED2C3D" w:rsidRPr="001A7EFC">
        <w:rPr>
          <w:rFonts w:ascii="Calibri" w:hAnsi="Calibri" w:cs="Calibri"/>
          <w:sz w:val="22"/>
          <w:szCs w:val="22"/>
        </w:rPr>
        <w:t xml:space="preserve">z zapisów </w:t>
      </w:r>
      <w:r w:rsidR="000A31B2" w:rsidRPr="001A7EFC">
        <w:rPr>
          <w:rFonts w:ascii="Calibri" w:hAnsi="Calibri" w:cs="Calibri"/>
          <w:sz w:val="22"/>
          <w:szCs w:val="22"/>
        </w:rPr>
        <w:t>w Rozdziale III w pkt. 5</w:t>
      </w:r>
      <w:r w:rsidR="001A7EFC" w:rsidRPr="001A7EFC">
        <w:rPr>
          <w:rFonts w:ascii="Calibri" w:hAnsi="Calibri" w:cs="Calibri"/>
          <w:sz w:val="22"/>
          <w:szCs w:val="22"/>
        </w:rPr>
        <w:t xml:space="preserve"> SWZ</w:t>
      </w:r>
      <w:r w:rsidR="00420188" w:rsidRPr="001A7EFC">
        <w:rPr>
          <w:rFonts w:ascii="Calibri" w:hAnsi="Calibri" w:cs="Calibri"/>
          <w:sz w:val="22"/>
          <w:szCs w:val="22"/>
        </w:rPr>
        <w:t>.</w:t>
      </w:r>
    </w:p>
    <w:p w14:paraId="1903FA5C" w14:textId="77777777" w:rsidR="00AB78A5" w:rsidRPr="000A1B02" w:rsidRDefault="00AB78A5" w:rsidP="00EF4012">
      <w:pPr>
        <w:numPr>
          <w:ilvl w:val="1"/>
          <w:numId w:val="15"/>
        </w:numPr>
        <w:suppressAutoHyphens/>
        <w:ind w:right="-24" w:hanging="425"/>
        <w:jc w:val="both"/>
        <w:rPr>
          <w:rFonts w:ascii="Calibri" w:hAnsi="Calibri" w:cs="Calibri"/>
          <w:sz w:val="22"/>
          <w:szCs w:val="22"/>
        </w:rPr>
      </w:pPr>
      <w:r w:rsidRPr="000A1B02">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0A1B02">
        <w:rPr>
          <w:rFonts w:ascii="Calibri" w:hAnsi="Calibri" w:cs="Calibri"/>
          <w:sz w:val="22"/>
          <w:szCs w:val="22"/>
        </w:rPr>
        <w:t xml:space="preserve"> – zgodnie z wymaganiami określonymi w Rozdziale VIII SWZ oraz Rozdziale IX ust. 3 SWZ.</w:t>
      </w:r>
    </w:p>
    <w:p w14:paraId="48A862D4" w14:textId="77777777" w:rsidR="00820F04" w:rsidRPr="00D87D32" w:rsidRDefault="00820F04" w:rsidP="003F0C76">
      <w:pPr>
        <w:numPr>
          <w:ilvl w:val="3"/>
          <w:numId w:val="16"/>
        </w:numPr>
        <w:tabs>
          <w:tab w:val="clear" w:pos="2520"/>
          <w:tab w:val="num" w:pos="426"/>
        </w:tabs>
        <w:ind w:left="426" w:right="-23" w:hanging="426"/>
        <w:jc w:val="both"/>
        <w:rPr>
          <w:rFonts w:ascii="Calibri" w:hAnsi="Calibri" w:cs="Calibri"/>
          <w:sz w:val="22"/>
          <w:szCs w:val="22"/>
        </w:rPr>
      </w:pPr>
      <w:r w:rsidRPr="00D87D32">
        <w:rPr>
          <w:rFonts w:ascii="Calibri" w:hAnsi="Calibri" w:cs="Calibri"/>
          <w:sz w:val="22"/>
          <w:szCs w:val="22"/>
        </w:rPr>
        <w:t xml:space="preserve">Zamawiający informuje, że w przypadku kiedy wykonawca otrzyma od niego wezwanie w trybie art. </w:t>
      </w:r>
      <w:r w:rsidR="000565CA" w:rsidRPr="00D87D32">
        <w:rPr>
          <w:rFonts w:ascii="Calibri" w:hAnsi="Calibri" w:cs="Calibri"/>
          <w:sz w:val="22"/>
          <w:szCs w:val="22"/>
        </w:rPr>
        <w:t>224</w:t>
      </w:r>
      <w:r w:rsidRPr="00D87D32">
        <w:rPr>
          <w:rFonts w:ascii="Calibri" w:hAnsi="Calibri" w:cs="Calibri"/>
          <w:sz w:val="22"/>
          <w:szCs w:val="22"/>
        </w:rPr>
        <w:t xml:space="preserve">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D87D32" w:rsidRDefault="00820F04" w:rsidP="00EF4012">
      <w:pPr>
        <w:numPr>
          <w:ilvl w:val="3"/>
          <w:numId w:val="16"/>
        </w:numPr>
        <w:tabs>
          <w:tab w:val="clear" w:pos="2520"/>
        </w:tabs>
        <w:ind w:left="426" w:right="-23" w:hanging="426"/>
        <w:jc w:val="both"/>
        <w:rPr>
          <w:rFonts w:ascii="Calibri" w:hAnsi="Calibri" w:cs="Calibri"/>
          <w:sz w:val="22"/>
          <w:szCs w:val="22"/>
        </w:rPr>
      </w:pPr>
      <w:r w:rsidRPr="00D87D32">
        <w:rPr>
          <w:rFonts w:ascii="Calibri" w:hAnsi="Calibri" w:cs="Calibri"/>
          <w:sz w:val="22"/>
          <w:szCs w:val="22"/>
        </w:rPr>
        <w:lastRenderedPageBreak/>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D87D32" w:rsidRDefault="00820F04" w:rsidP="00EF4012">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Zamawiający nie przewiduje rozliczenia w walutach innych niż PLN.</w:t>
      </w:r>
    </w:p>
    <w:p w14:paraId="7BF7CC1A" w14:textId="3778B8BC" w:rsidR="00820F04" w:rsidRPr="00D87D32" w:rsidRDefault="00820F04" w:rsidP="00EF4012">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 xml:space="preserve">Wykonawca może przed upływem terminu do składania ofert zmienić lub wycofać ofertę, zgodnie z wytycznymi określonymi w „Instrukcji dla Wykonawców” pod adresem wskazanym w pkt. </w:t>
      </w:r>
      <w:r w:rsidRPr="001A7EFC">
        <w:rPr>
          <w:rFonts w:ascii="Calibri" w:hAnsi="Calibri" w:cs="Calibri"/>
          <w:sz w:val="22"/>
          <w:szCs w:val="22"/>
        </w:rPr>
        <w:t>1</w:t>
      </w:r>
      <w:r w:rsidR="001A7EFC" w:rsidRPr="001A7EFC">
        <w:rPr>
          <w:rFonts w:ascii="Calibri" w:hAnsi="Calibri" w:cs="Calibri"/>
          <w:sz w:val="22"/>
          <w:szCs w:val="22"/>
        </w:rPr>
        <w:t>9</w:t>
      </w:r>
      <w:r w:rsidRPr="001A7EFC">
        <w:rPr>
          <w:rFonts w:ascii="Calibri" w:hAnsi="Calibri" w:cs="Calibri"/>
          <w:sz w:val="22"/>
          <w:szCs w:val="22"/>
        </w:rPr>
        <w:t xml:space="preserve"> niniejszego</w:t>
      </w:r>
      <w:r w:rsidRPr="00D87D32">
        <w:rPr>
          <w:rFonts w:ascii="Calibri" w:hAnsi="Calibri" w:cs="Calibri"/>
          <w:sz w:val="22"/>
          <w:szCs w:val="22"/>
        </w:rPr>
        <w:t xml:space="preserve"> rozdziału. </w:t>
      </w:r>
    </w:p>
    <w:p w14:paraId="5DA7F11A" w14:textId="77777777" w:rsidR="003F0C76" w:rsidRDefault="00CC0F40" w:rsidP="003F0C76">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Wykonawca ponosi wszelkie koszty związane z przygotowaniem i złożeniem oferty.</w:t>
      </w:r>
    </w:p>
    <w:p w14:paraId="69F9D716" w14:textId="5FEB36F3" w:rsidR="009A68EC" w:rsidRPr="003F0C76" w:rsidRDefault="00B17CBA" w:rsidP="003F0C76">
      <w:pPr>
        <w:numPr>
          <w:ilvl w:val="3"/>
          <w:numId w:val="16"/>
        </w:numPr>
        <w:tabs>
          <w:tab w:val="clear" w:pos="2520"/>
        </w:tabs>
        <w:ind w:left="426" w:right="346" w:hanging="426"/>
        <w:jc w:val="both"/>
        <w:rPr>
          <w:rFonts w:ascii="Calibri" w:hAnsi="Calibri" w:cs="Calibri"/>
          <w:sz w:val="22"/>
          <w:szCs w:val="22"/>
        </w:rPr>
      </w:pPr>
      <w:r w:rsidRPr="003F0C76">
        <w:rPr>
          <w:rFonts w:ascii="Calibri" w:hAnsi="Calibri" w:cs="Calibri"/>
          <w:sz w:val="22"/>
          <w:szCs w:val="22"/>
        </w:rPr>
        <w:t xml:space="preserve">Zamawiający informuje, iż zgodnie z art. </w:t>
      </w:r>
      <w:r w:rsidR="0088646D" w:rsidRPr="003F0C76">
        <w:rPr>
          <w:rFonts w:ascii="Calibri" w:hAnsi="Calibri" w:cs="Calibri"/>
          <w:sz w:val="22"/>
          <w:szCs w:val="22"/>
        </w:rPr>
        <w:t>74</w:t>
      </w:r>
      <w:r w:rsidR="009A68EC" w:rsidRPr="003F0C76">
        <w:rPr>
          <w:rFonts w:ascii="Calibri" w:hAnsi="Calibri" w:cs="Calibri"/>
          <w:sz w:val="22"/>
          <w:szCs w:val="22"/>
        </w:rPr>
        <w:t xml:space="preserve"> ust. </w:t>
      </w:r>
      <w:r w:rsidR="0088646D" w:rsidRPr="003F0C76">
        <w:rPr>
          <w:rFonts w:ascii="Calibri" w:hAnsi="Calibri" w:cs="Calibri"/>
          <w:sz w:val="22"/>
          <w:szCs w:val="22"/>
        </w:rPr>
        <w:t>2 pkt. 1)</w:t>
      </w:r>
      <w:r w:rsidRPr="003F0C76">
        <w:rPr>
          <w:rFonts w:ascii="Calibri" w:hAnsi="Calibri" w:cs="Calibri"/>
          <w:sz w:val="22"/>
          <w:szCs w:val="22"/>
        </w:rPr>
        <w:t xml:space="preserve"> ustawy </w:t>
      </w:r>
      <w:proofErr w:type="spellStart"/>
      <w:r w:rsidRPr="003F0C76">
        <w:rPr>
          <w:rFonts w:ascii="Calibri" w:hAnsi="Calibri" w:cs="Calibri"/>
          <w:sz w:val="22"/>
          <w:szCs w:val="22"/>
        </w:rPr>
        <w:t>P</w:t>
      </w:r>
      <w:r w:rsidR="002A26CF" w:rsidRPr="003F0C76">
        <w:rPr>
          <w:rFonts w:ascii="Calibri" w:hAnsi="Calibri" w:cs="Calibri"/>
          <w:sz w:val="22"/>
          <w:szCs w:val="22"/>
        </w:rPr>
        <w:t>zp</w:t>
      </w:r>
      <w:proofErr w:type="spellEnd"/>
      <w:r w:rsidRPr="003F0C76">
        <w:rPr>
          <w:rFonts w:ascii="Calibri" w:hAnsi="Calibri" w:cs="Calibri"/>
          <w:sz w:val="22"/>
          <w:szCs w:val="22"/>
        </w:rPr>
        <w:t xml:space="preserve"> oferty składane w postępowaniu o zamówienie publiczne podlegają udostępnieniu </w:t>
      </w:r>
      <w:r w:rsidR="00CC0F40" w:rsidRPr="003F0C76">
        <w:rPr>
          <w:rFonts w:ascii="Calibri" w:hAnsi="Calibri" w:cs="Calibri"/>
          <w:sz w:val="22"/>
          <w:szCs w:val="22"/>
        </w:rPr>
        <w:t xml:space="preserve">(na wniosek Wykonawcy) </w:t>
      </w:r>
      <w:r w:rsidR="0088646D" w:rsidRPr="003F0C76">
        <w:rPr>
          <w:rFonts w:ascii="Calibri" w:hAnsi="Calibri" w:cs="Calibri"/>
          <w:sz w:val="22"/>
          <w:szCs w:val="22"/>
        </w:rPr>
        <w:t>niezwłocznie po</w:t>
      </w:r>
      <w:r w:rsidRPr="003F0C76">
        <w:rPr>
          <w:rFonts w:ascii="Calibri" w:hAnsi="Calibri" w:cs="Calibri"/>
          <w:sz w:val="22"/>
          <w:szCs w:val="22"/>
        </w:rPr>
        <w:t xml:space="preserve"> otwarci</w:t>
      </w:r>
      <w:r w:rsidR="0088646D" w:rsidRPr="003F0C76">
        <w:rPr>
          <w:rFonts w:ascii="Calibri" w:hAnsi="Calibri" w:cs="Calibri"/>
          <w:sz w:val="22"/>
          <w:szCs w:val="22"/>
        </w:rPr>
        <w:t>u ofert, nie później niż w terminie 3 dni od dnia otwarcia ofert</w:t>
      </w:r>
      <w:r w:rsidRPr="003F0C76">
        <w:rPr>
          <w:rFonts w:ascii="Calibri" w:hAnsi="Calibri" w:cs="Calibri"/>
          <w:sz w:val="22"/>
          <w:szCs w:val="22"/>
        </w:rPr>
        <w:t xml:space="preserve">, </w:t>
      </w:r>
    </w:p>
    <w:p w14:paraId="30BD55D0" w14:textId="77777777" w:rsidR="00223138" w:rsidRPr="00D87D32"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D87D32" w:rsidRDefault="002A0BB2" w:rsidP="00097FD1">
      <w:pPr>
        <w:pStyle w:val="Tekstpodstawowywcity2"/>
        <w:ind w:left="0" w:right="425" w:firstLine="0"/>
        <w:jc w:val="both"/>
        <w:rPr>
          <w:rFonts w:ascii="Calibri" w:hAnsi="Calibri" w:cs="Calibri"/>
          <w:b/>
          <w:sz w:val="22"/>
          <w:szCs w:val="22"/>
          <w:u w:val="single"/>
        </w:rPr>
      </w:pPr>
      <w:r w:rsidRPr="00D87D32">
        <w:rPr>
          <w:rFonts w:ascii="Calibri" w:hAnsi="Calibri" w:cs="Calibri"/>
          <w:b/>
          <w:sz w:val="22"/>
          <w:szCs w:val="22"/>
          <w:u w:val="single"/>
        </w:rPr>
        <w:t>XI</w:t>
      </w:r>
      <w:r w:rsidR="0095427F" w:rsidRPr="00D87D32">
        <w:rPr>
          <w:rFonts w:ascii="Calibri" w:hAnsi="Calibri" w:cs="Calibri"/>
          <w:b/>
          <w:sz w:val="22"/>
          <w:szCs w:val="22"/>
          <w:u w:val="single"/>
        </w:rPr>
        <w:t>V</w:t>
      </w:r>
      <w:r w:rsidR="00DB59FC"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SPOSÓB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ORAZ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TERMIN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SKŁADANIA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OFERT.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TERMIN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OTWARCIA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OFERT</w:t>
      </w:r>
    </w:p>
    <w:p w14:paraId="7838867F" w14:textId="795704B6" w:rsidR="00BA78C6" w:rsidRPr="00D87D32" w:rsidRDefault="00BA78C6" w:rsidP="00143F4E">
      <w:pPr>
        <w:pStyle w:val="ust"/>
        <w:spacing w:after="0"/>
        <w:ind w:left="284" w:right="-23"/>
        <w:rPr>
          <w:rFonts w:ascii="Calibri" w:hAnsi="Calibri" w:cs="Calibri"/>
          <w:sz w:val="22"/>
          <w:szCs w:val="22"/>
        </w:rPr>
      </w:pPr>
      <w:r w:rsidRPr="00D87D32">
        <w:rPr>
          <w:rFonts w:ascii="Calibri" w:hAnsi="Calibri" w:cs="Calibri"/>
          <w:sz w:val="22"/>
          <w:szCs w:val="22"/>
        </w:rPr>
        <w:t>1.</w:t>
      </w:r>
      <w:r w:rsidR="00143F4E" w:rsidRPr="00D87D32">
        <w:rPr>
          <w:rFonts w:ascii="Calibri" w:hAnsi="Calibri" w:cs="Calibri"/>
          <w:sz w:val="22"/>
          <w:szCs w:val="22"/>
        </w:rPr>
        <w:t xml:space="preserve"> </w:t>
      </w:r>
      <w:r w:rsidRPr="00D87D32">
        <w:rPr>
          <w:rFonts w:ascii="Calibri" w:hAnsi="Calibri" w:cs="Calibri"/>
          <w:sz w:val="22"/>
          <w:szCs w:val="22"/>
        </w:rPr>
        <w:t xml:space="preserve">Ofertę wraz z załącznikami (oświadczeniami)  należy złożyć za pośrednictwem platformy zakupowej pod adresem </w:t>
      </w:r>
      <w:hyperlink r:id="rId21"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Pr="00D87D32">
        <w:rPr>
          <w:rFonts w:ascii="Calibri" w:hAnsi="Calibri" w:cs="Calibri"/>
          <w:sz w:val="22"/>
          <w:szCs w:val="22"/>
        </w:rPr>
        <w:t xml:space="preserve"> </w:t>
      </w:r>
      <w:r w:rsidRPr="00D87D32">
        <w:rPr>
          <w:rFonts w:ascii="Calibri" w:hAnsi="Calibri" w:cs="Calibri"/>
          <w:b/>
          <w:sz w:val="22"/>
          <w:szCs w:val="22"/>
        </w:rPr>
        <w:t xml:space="preserve">w terminie do dnia </w:t>
      </w:r>
      <w:r w:rsidR="001B54E8">
        <w:rPr>
          <w:rFonts w:ascii="Calibri" w:hAnsi="Calibri" w:cs="Calibri"/>
          <w:b/>
          <w:sz w:val="22"/>
          <w:szCs w:val="22"/>
        </w:rPr>
        <w:t>04.06.2024</w:t>
      </w:r>
      <w:r w:rsidR="00246321" w:rsidRPr="00D87D32">
        <w:rPr>
          <w:rFonts w:ascii="Calibri" w:hAnsi="Calibri" w:cs="Calibri"/>
          <w:b/>
          <w:sz w:val="22"/>
          <w:szCs w:val="22"/>
        </w:rPr>
        <w:t xml:space="preserve">r </w:t>
      </w:r>
      <w:r w:rsidRPr="00D87D32">
        <w:rPr>
          <w:rFonts w:ascii="Calibri" w:hAnsi="Calibri" w:cs="Calibri"/>
          <w:b/>
          <w:sz w:val="22"/>
          <w:szCs w:val="22"/>
        </w:rPr>
        <w:t>do godziny 10:00</w:t>
      </w:r>
    </w:p>
    <w:p w14:paraId="2B8CA089" w14:textId="139FADEB" w:rsidR="00BA78C6" w:rsidRPr="00D87D32" w:rsidRDefault="00BA78C6" w:rsidP="00143F4E">
      <w:pPr>
        <w:pStyle w:val="ust"/>
        <w:spacing w:after="0"/>
        <w:ind w:left="284" w:right="-23"/>
        <w:rPr>
          <w:rFonts w:ascii="Calibri" w:hAnsi="Calibri" w:cs="Calibri"/>
          <w:sz w:val="22"/>
          <w:szCs w:val="22"/>
        </w:rPr>
      </w:pPr>
      <w:r w:rsidRPr="00D87D32">
        <w:rPr>
          <w:rFonts w:ascii="Calibri" w:hAnsi="Calibri" w:cs="Calibri"/>
          <w:sz w:val="22"/>
          <w:szCs w:val="22"/>
        </w:rPr>
        <w:t>2.</w:t>
      </w:r>
      <w:r w:rsidR="00143F4E" w:rsidRPr="00D87D32">
        <w:rPr>
          <w:rFonts w:ascii="Calibri" w:hAnsi="Calibri" w:cs="Calibri"/>
          <w:sz w:val="22"/>
          <w:szCs w:val="22"/>
        </w:rPr>
        <w:t xml:space="preserve"> </w:t>
      </w:r>
      <w:r w:rsidRPr="00D87D32">
        <w:rPr>
          <w:rFonts w:ascii="Calibri" w:hAnsi="Calibri" w:cs="Calibri"/>
          <w:sz w:val="22"/>
          <w:szCs w:val="22"/>
        </w:rPr>
        <w:t xml:space="preserve">Otwarcie ofert </w:t>
      </w:r>
      <w:r w:rsidRPr="00D87D32">
        <w:rPr>
          <w:rFonts w:ascii="Calibri" w:hAnsi="Calibri" w:cs="Calibri"/>
          <w:b/>
          <w:sz w:val="22"/>
          <w:szCs w:val="22"/>
        </w:rPr>
        <w:t xml:space="preserve">nastąpi w dniu </w:t>
      </w:r>
      <w:r w:rsidR="001B54E8">
        <w:rPr>
          <w:rFonts w:ascii="Calibri" w:hAnsi="Calibri" w:cs="Calibri"/>
          <w:b/>
          <w:sz w:val="22"/>
          <w:szCs w:val="22"/>
        </w:rPr>
        <w:t>04.06.2024</w:t>
      </w:r>
      <w:r w:rsidR="00246321" w:rsidRPr="00D87D32">
        <w:rPr>
          <w:rFonts w:ascii="Calibri" w:hAnsi="Calibri" w:cs="Calibri"/>
          <w:b/>
          <w:sz w:val="22"/>
          <w:szCs w:val="22"/>
        </w:rPr>
        <w:t xml:space="preserve">r </w:t>
      </w:r>
      <w:r w:rsidRPr="00D87D32">
        <w:rPr>
          <w:rFonts w:ascii="Calibri" w:hAnsi="Calibri" w:cs="Calibri"/>
          <w:b/>
          <w:sz w:val="22"/>
          <w:szCs w:val="22"/>
        </w:rPr>
        <w:t xml:space="preserve">o godzinie 10:30 </w:t>
      </w:r>
      <w:r w:rsidRPr="00D87D32">
        <w:rPr>
          <w:rFonts w:ascii="Calibri" w:hAnsi="Calibri" w:cs="Calibri"/>
          <w:sz w:val="22"/>
          <w:szCs w:val="22"/>
        </w:rPr>
        <w:t>przez odszyfrowanie wczytanych na platformie zakupowej ofert.</w:t>
      </w:r>
    </w:p>
    <w:p w14:paraId="4CF77EE9" w14:textId="77777777" w:rsidR="00102BEE" w:rsidRPr="00D87D32" w:rsidRDefault="00BA78C6" w:rsidP="004E6C54">
      <w:pPr>
        <w:pStyle w:val="ust"/>
        <w:spacing w:before="0" w:after="0"/>
        <w:ind w:left="0" w:right="-23" w:firstLine="0"/>
        <w:rPr>
          <w:rFonts w:ascii="Calibri" w:hAnsi="Calibri" w:cs="Calibri"/>
        </w:rPr>
      </w:pPr>
      <w:r w:rsidRPr="00D87D32">
        <w:rPr>
          <w:rFonts w:ascii="Calibri" w:hAnsi="Calibri" w:cs="Calibri"/>
        </w:rPr>
        <w:t>3</w:t>
      </w:r>
      <w:r w:rsidR="004B45F8" w:rsidRPr="00D87D32">
        <w:rPr>
          <w:rFonts w:ascii="Calibri" w:hAnsi="Calibri" w:cs="Calibri"/>
        </w:rPr>
        <w:t xml:space="preserve">. </w:t>
      </w:r>
      <w:r w:rsidR="004B45F8" w:rsidRPr="00D87D32">
        <w:rPr>
          <w:rFonts w:ascii="Calibri" w:hAnsi="Calibri" w:cs="Calibri"/>
          <w:sz w:val="22"/>
          <w:szCs w:val="22"/>
        </w:rPr>
        <w:t xml:space="preserve">Otwarcie ofert jest </w:t>
      </w:r>
      <w:r w:rsidRPr="00D87D32">
        <w:rPr>
          <w:rFonts w:ascii="Calibri" w:hAnsi="Calibri" w:cs="Calibri"/>
          <w:sz w:val="22"/>
          <w:szCs w:val="22"/>
        </w:rPr>
        <w:t>nie</w:t>
      </w:r>
      <w:r w:rsidR="004B45F8" w:rsidRPr="00D87D32">
        <w:rPr>
          <w:rFonts w:ascii="Calibri" w:hAnsi="Calibri" w:cs="Calibri"/>
          <w:sz w:val="22"/>
          <w:szCs w:val="22"/>
        </w:rPr>
        <w:t>jawne.</w:t>
      </w:r>
      <w:r w:rsidR="004B45F8" w:rsidRPr="00D87D32">
        <w:rPr>
          <w:rFonts w:ascii="Calibri" w:hAnsi="Calibri" w:cs="Calibri"/>
        </w:rPr>
        <w:t xml:space="preserve"> </w:t>
      </w:r>
    </w:p>
    <w:p w14:paraId="4DCC9400" w14:textId="77777777" w:rsidR="00BA78C6" w:rsidRPr="00D87D32" w:rsidRDefault="00BA78C6" w:rsidP="00143F4E">
      <w:pPr>
        <w:pStyle w:val="ust"/>
        <w:spacing w:before="0" w:after="0"/>
        <w:ind w:left="284" w:right="-23"/>
        <w:rPr>
          <w:rFonts w:ascii="Calibri" w:hAnsi="Calibri" w:cs="Calibri"/>
          <w:sz w:val="22"/>
          <w:szCs w:val="22"/>
        </w:rPr>
      </w:pPr>
      <w:r w:rsidRPr="00D87D32">
        <w:rPr>
          <w:rFonts w:ascii="Calibri" w:hAnsi="Calibri" w:cs="Calibri"/>
        </w:rPr>
        <w:t xml:space="preserve">4. </w:t>
      </w:r>
      <w:r w:rsidRPr="00D87D32">
        <w:rPr>
          <w:rFonts w:ascii="Calibri" w:hAnsi="Calibri" w:cs="Calibri"/>
          <w:sz w:val="22"/>
          <w:szCs w:val="22"/>
        </w:rPr>
        <w:t xml:space="preserve">W przypadku wystąpienia awarii systemu teleinformatycznego, która spowoduje brak możliwości otwarcia ofert w terminie określonym przez </w:t>
      </w:r>
      <w:r w:rsidR="00143F4E" w:rsidRPr="00D87D32">
        <w:rPr>
          <w:rFonts w:ascii="Calibri" w:hAnsi="Calibri" w:cs="Calibri"/>
          <w:sz w:val="22"/>
          <w:szCs w:val="22"/>
        </w:rPr>
        <w:t>Zamawiającego</w:t>
      </w:r>
      <w:r w:rsidRPr="00D87D32">
        <w:rPr>
          <w:rFonts w:ascii="Calibri" w:hAnsi="Calibri" w:cs="Calibri"/>
          <w:sz w:val="22"/>
          <w:szCs w:val="22"/>
        </w:rPr>
        <w:t>, otwarcie ofert nastąpi niezwłocznie po usunięciu awarii.</w:t>
      </w:r>
    </w:p>
    <w:p w14:paraId="3C56984B" w14:textId="77777777" w:rsidR="00BA78C6" w:rsidRPr="00D87D32" w:rsidRDefault="00BA78C6" w:rsidP="004E6C54">
      <w:pPr>
        <w:pStyle w:val="ust"/>
        <w:spacing w:before="0" w:after="0"/>
        <w:ind w:left="0" w:right="-23" w:firstLine="0"/>
        <w:rPr>
          <w:rFonts w:ascii="Calibri" w:hAnsi="Calibri" w:cs="Calibri"/>
          <w:sz w:val="22"/>
          <w:szCs w:val="22"/>
        </w:rPr>
      </w:pPr>
      <w:r w:rsidRPr="00D87D32">
        <w:rPr>
          <w:rFonts w:ascii="Calibri" w:hAnsi="Calibri" w:cs="Calibri"/>
          <w:sz w:val="22"/>
          <w:szCs w:val="22"/>
        </w:rPr>
        <w:t>5. Zamawiający poinformuje o zmianie terminu otwarcia ofert na stronie internetowej prowadzonego postępowania.</w:t>
      </w:r>
    </w:p>
    <w:p w14:paraId="611D5C59" w14:textId="77777777" w:rsidR="00075BA8" w:rsidRPr="00D87D32" w:rsidRDefault="00075BA8" w:rsidP="00711294">
      <w:pPr>
        <w:pStyle w:val="Tekstpodstawowy"/>
        <w:ind w:left="425" w:right="425"/>
        <w:rPr>
          <w:rFonts w:ascii="Calibri" w:hAnsi="Calibri" w:cs="Calibri"/>
          <w:color w:val="FF0000"/>
          <w:szCs w:val="22"/>
        </w:rPr>
      </w:pPr>
    </w:p>
    <w:p w14:paraId="3E6C99C6" w14:textId="77777777" w:rsidR="00DB59FC" w:rsidRPr="00D87D32" w:rsidRDefault="00F35567" w:rsidP="00D37BA6">
      <w:pPr>
        <w:ind w:right="425"/>
        <w:jc w:val="both"/>
        <w:rPr>
          <w:rFonts w:ascii="Calibri" w:hAnsi="Calibri" w:cs="Calibri"/>
          <w:b/>
          <w:sz w:val="22"/>
          <w:szCs w:val="22"/>
          <w:u w:val="single"/>
        </w:rPr>
      </w:pPr>
      <w:r w:rsidRPr="00D87D32">
        <w:rPr>
          <w:rFonts w:ascii="Calibri" w:hAnsi="Calibri" w:cs="Calibri"/>
          <w:b/>
          <w:sz w:val="22"/>
          <w:szCs w:val="22"/>
          <w:u w:val="single"/>
        </w:rPr>
        <w:t>X</w:t>
      </w:r>
      <w:r w:rsidR="0095427F" w:rsidRPr="00D87D32">
        <w:rPr>
          <w:rFonts w:ascii="Calibri" w:hAnsi="Calibri" w:cs="Calibri"/>
          <w:b/>
          <w:sz w:val="22"/>
          <w:szCs w:val="22"/>
          <w:u w:val="single"/>
        </w:rPr>
        <w:t>V</w:t>
      </w:r>
      <w:r w:rsidR="00DB59FC" w:rsidRPr="00D87D32">
        <w:rPr>
          <w:rFonts w:ascii="Calibri" w:hAnsi="Calibri" w:cs="Calibri"/>
          <w:b/>
          <w:sz w:val="22"/>
          <w:szCs w:val="22"/>
          <w:u w:val="single"/>
        </w:rPr>
        <w:t>.  OPIS SPOSOBU OBLICZENIA CENY I WARUNKI PŁATNOŚCI</w:t>
      </w:r>
      <w:r w:rsidR="008C3FE0" w:rsidRPr="00D87D32">
        <w:rPr>
          <w:rFonts w:ascii="Calibri" w:hAnsi="Calibri" w:cs="Calibri"/>
          <w:b/>
          <w:sz w:val="22"/>
          <w:szCs w:val="22"/>
          <w:u w:val="single"/>
        </w:rPr>
        <w:t xml:space="preserve"> </w:t>
      </w:r>
    </w:p>
    <w:p w14:paraId="675419CB" w14:textId="77777777" w:rsidR="000179FD" w:rsidRPr="00D87D32" w:rsidRDefault="00AB78A5"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 xml:space="preserve">Wykonawca poda cenę ofertową na formularzu ofertowym, stanowiącym załącznik nr 1 do SWZ. </w:t>
      </w:r>
      <w:r w:rsidR="000179FD" w:rsidRPr="00D87D32">
        <w:rPr>
          <w:rFonts w:ascii="Calibri" w:hAnsi="Calibri" w:cs="Calibri"/>
          <w:sz w:val="22"/>
          <w:szCs w:val="22"/>
        </w:rPr>
        <w:t>Ceną oferty jest kwota ryczałtowa.</w:t>
      </w:r>
    </w:p>
    <w:p w14:paraId="206E6AEC" w14:textId="77777777" w:rsidR="00AA65F6" w:rsidRPr="00D87D32" w:rsidRDefault="000179FD"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C</w:t>
      </w:r>
      <w:r w:rsidR="00125A9A" w:rsidRPr="00D87D32">
        <w:rPr>
          <w:rFonts w:ascii="Calibri" w:hAnsi="Calibri" w:cs="Calibri"/>
          <w:sz w:val="22"/>
          <w:szCs w:val="22"/>
        </w:rPr>
        <w:t>en</w:t>
      </w:r>
      <w:r w:rsidRPr="00D87D32">
        <w:rPr>
          <w:rFonts w:ascii="Calibri" w:hAnsi="Calibri" w:cs="Calibri"/>
          <w:sz w:val="22"/>
          <w:szCs w:val="22"/>
        </w:rPr>
        <w:t>a</w:t>
      </w:r>
      <w:r w:rsidR="00125A9A" w:rsidRPr="00D87D32">
        <w:rPr>
          <w:rFonts w:ascii="Calibri" w:hAnsi="Calibri" w:cs="Calibri"/>
          <w:sz w:val="22"/>
          <w:szCs w:val="22"/>
        </w:rPr>
        <w:t xml:space="preserve"> oferty </w:t>
      </w:r>
      <w:r w:rsidRPr="00D87D32">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D87D32">
        <w:rPr>
          <w:rFonts w:ascii="Calibri" w:hAnsi="Calibri" w:cs="Calibri"/>
          <w:sz w:val="22"/>
          <w:szCs w:val="22"/>
        </w:rPr>
        <w:t xml:space="preserve"> i powinna być wyrażona z dokładnością do dwóch miejsc po przecinku</w:t>
      </w:r>
      <w:r w:rsidR="00125A9A" w:rsidRPr="00D87D32">
        <w:rPr>
          <w:rFonts w:ascii="Calibri" w:hAnsi="Calibri" w:cs="Calibri"/>
          <w:sz w:val="22"/>
          <w:szCs w:val="22"/>
        </w:rPr>
        <w:t xml:space="preserve">. </w:t>
      </w:r>
    </w:p>
    <w:p w14:paraId="4708A1F9" w14:textId="77777777" w:rsidR="00125A9A" w:rsidRPr="00D87D32" w:rsidRDefault="00125A9A"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Cenę oferty należy określić w złotych (PLN)  w wysokości brutto ora</w:t>
      </w:r>
      <w:r w:rsidR="003D02A5" w:rsidRPr="00D87D32">
        <w:rPr>
          <w:rFonts w:ascii="Calibri" w:hAnsi="Calibri" w:cs="Calibri"/>
          <w:sz w:val="22"/>
          <w:szCs w:val="22"/>
        </w:rPr>
        <w:t>z podać wartość netto.</w:t>
      </w:r>
    </w:p>
    <w:p w14:paraId="313A96D0" w14:textId="77777777" w:rsidR="00253DAB" w:rsidRPr="00D87D32" w:rsidRDefault="00253DAB" w:rsidP="00EF4012">
      <w:pPr>
        <w:numPr>
          <w:ilvl w:val="0"/>
          <w:numId w:val="17"/>
        </w:numPr>
        <w:autoSpaceDE w:val="0"/>
        <w:jc w:val="both"/>
        <w:rPr>
          <w:rFonts w:ascii="Calibri" w:hAnsi="Calibri" w:cs="Calibri"/>
          <w:sz w:val="22"/>
          <w:szCs w:val="22"/>
        </w:rPr>
      </w:pPr>
      <w:r w:rsidRPr="00D87D32">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D87D32"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D87D32">
        <w:rPr>
          <w:rFonts w:ascii="Calibri" w:hAnsi="Calibri" w:cs="Calibri"/>
          <w:kern w:val="1"/>
          <w:sz w:val="22"/>
          <w:szCs w:val="22"/>
          <w:lang w:eastAsia="ar-SA"/>
        </w:rPr>
        <w:t xml:space="preserve">Cenę oferty należy podać w formie </w:t>
      </w:r>
      <w:r w:rsidRPr="00D87D32">
        <w:rPr>
          <w:rFonts w:ascii="Calibri" w:hAnsi="Calibri" w:cs="Calibri"/>
          <w:b/>
          <w:kern w:val="1"/>
          <w:sz w:val="22"/>
          <w:szCs w:val="22"/>
          <w:lang w:eastAsia="ar-SA"/>
        </w:rPr>
        <w:t>ryczałtu</w:t>
      </w:r>
      <w:r w:rsidRPr="00D87D32">
        <w:rPr>
          <w:rFonts w:ascii="Calibri" w:hAnsi="Calibri" w:cs="Calibri"/>
          <w:kern w:val="1"/>
          <w:sz w:val="22"/>
          <w:szCs w:val="22"/>
          <w:lang w:eastAsia="ar-SA"/>
        </w:rPr>
        <w:t>.</w:t>
      </w:r>
    </w:p>
    <w:p w14:paraId="53960399" w14:textId="77777777" w:rsidR="003836D0" w:rsidRPr="00D87D32"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D87D32">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D87D32" w:rsidRDefault="003836D0" w:rsidP="003836D0">
      <w:pPr>
        <w:tabs>
          <w:tab w:val="left" w:pos="-25539"/>
        </w:tabs>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 1.</w:t>
      </w:r>
      <w:r w:rsidRPr="00D87D32">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D87D32"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 2.</w:t>
      </w:r>
      <w:r w:rsidRPr="00D87D32">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D87D32" w:rsidRDefault="003836D0" w:rsidP="003836D0">
      <w:pPr>
        <w:ind w:left="360"/>
        <w:jc w:val="both"/>
        <w:rPr>
          <w:rFonts w:ascii="Calibri" w:hAnsi="Calibri" w:cs="Calibri"/>
          <w:kern w:val="1"/>
          <w:sz w:val="22"/>
          <w:szCs w:val="22"/>
          <w:lang w:eastAsia="ar-SA"/>
        </w:rPr>
      </w:pPr>
      <w:r w:rsidRPr="00D87D32">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D87D32">
        <w:rPr>
          <w:rFonts w:ascii="Calibri" w:hAnsi="Calibri" w:cs="Calibri"/>
          <w:kern w:val="1"/>
          <w:sz w:val="22"/>
          <w:szCs w:val="22"/>
          <w:lang w:eastAsia="ar-SA"/>
        </w:rPr>
        <w:t>.</w:t>
      </w:r>
    </w:p>
    <w:p w14:paraId="5721FCB0" w14:textId="77777777" w:rsidR="003836D0" w:rsidRPr="00D87D32" w:rsidRDefault="003836D0" w:rsidP="00001FE4">
      <w:pPr>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D87D32" w:rsidRDefault="00125A9A" w:rsidP="00EF4012">
      <w:pPr>
        <w:numPr>
          <w:ilvl w:val="0"/>
          <w:numId w:val="17"/>
        </w:numPr>
        <w:ind w:right="-23"/>
        <w:jc w:val="both"/>
        <w:rPr>
          <w:rFonts w:ascii="Calibri" w:hAnsi="Calibri" w:cs="Calibri"/>
          <w:sz w:val="22"/>
          <w:szCs w:val="22"/>
        </w:rPr>
      </w:pPr>
      <w:r w:rsidRPr="00D87D32">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w:t>
      </w:r>
      <w:r w:rsidRPr="00D87D32">
        <w:rPr>
          <w:rFonts w:ascii="Calibri" w:hAnsi="Calibri" w:cs="Calibri"/>
          <w:sz w:val="22"/>
          <w:szCs w:val="22"/>
        </w:rPr>
        <w:lastRenderedPageBreak/>
        <w:t xml:space="preserve">naliczenia podatku od towarów i usług, cena netto wynikająca z ofert staje się ceną brutto za realizację usługi. Cena netto nie może ulec zwiększeniu w czasie trwania umowy.   </w:t>
      </w:r>
    </w:p>
    <w:p w14:paraId="4EAC9FB3" w14:textId="77777777" w:rsidR="00125A9A" w:rsidRPr="00D87D32" w:rsidRDefault="003836D0" w:rsidP="00765269">
      <w:pPr>
        <w:tabs>
          <w:tab w:val="num" w:pos="2160"/>
        </w:tabs>
        <w:ind w:left="284" w:right="-23" w:hanging="284"/>
        <w:jc w:val="both"/>
        <w:rPr>
          <w:rFonts w:ascii="Calibri" w:hAnsi="Calibri" w:cs="Calibri"/>
          <w:sz w:val="22"/>
          <w:szCs w:val="22"/>
        </w:rPr>
      </w:pPr>
      <w:r w:rsidRPr="00D87D32">
        <w:rPr>
          <w:rFonts w:ascii="Calibri" w:hAnsi="Calibri" w:cs="Calibri"/>
          <w:sz w:val="22"/>
          <w:szCs w:val="22"/>
        </w:rPr>
        <w:t xml:space="preserve">8. </w:t>
      </w:r>
      <w:r w:rsidR="00125A9A" w:rsidRPr="00D87D32">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D87D32" w:rsidRDefault="003836D0" w:rsidP="00765269">
      <w:pPr>
        <w:tabs>
          <w:tab w:val="num" w:pos="2160"/>
        </w:tabs>
        <w:ind w:left="284" w:hanging="284"/>
        <w:jc w:val="both"/>
        <w:rPr>
          <w:rFonts w:ascii="Calibri" w:hAnsi="Calibri" w:cs="Calibri"/>
          <w:sz w:val="22"/>
          <w:szCs w:val="22"/>
        </w:rPr>
      </w:pPr>
      <w:r w:rsidRPr="00D87D32">
        <w:rPr>
          <w:rFonts w:ascii="Calibri" w:hAnsi="Calibri" w:cs="Calibri"/>
          <w:sz w:val="22"/>
          <w:szCs w:val="22"/>
        </w:rPr>
        <w:t>9.</w:t>
      </w:r>
      <w:r w:rsidR="00765269" w:rsidRPr="00D87D32">
        <w:rPr>
          <w:rFonts w:ascii="Calibri" w:hAnsi="Calibri" w:cs="Calibri"/>
          <w:sz w:val="22"/>
          <w:szCs w:val="22"/>
        </w:rPr>
        <w:t>T</w:t>
      </w:r>
      <w:r w:rsidR="00E055FD" w:rsidRPr="00D87D32">
        <w:rPr>
          <w:rFonts w:ascii="Calibri" w:hAnsi="Calibri" w:cs="Calibri"/>
          <w:sz w:val="22"/>
          <w:szCs w:val="22"/>
        </w:rPr>
        <w:t xml:space="preserve">ermin płatności do </w:t>
      </w:r>
      <w:r w:rsidR="0095260A" w:rsidRPr="00D87D32">
        <w:rPr>
          <w:rFonts w:ascii="Calibri" w:hAnsi="Calibri" w:cs="Calibri"/>
          <w:sz w:val="22"/>
          <w:szCs w:val="22"/>
        </w:rPr>
        <w:t>60</w:t>
      </w:r>
      <w:r w:rsidR="00E055FD" w:rsidRPr="00D87D32">
        <w:rPr>
          <w:rFonts w:ascii="Calibri" w:hAnsi="Calibri" w:cs="Calibri"/>
          <w:sz w:val="22"/>
          <w:szCs w:val="22"/>
        </w:rPr>
        <w:t xml:space="preserve"> dni od dnia otrzymania przez Zamawiającego od Wykonawcy prawidłowo wystawionej faktury VAT</w:t>
      </w:r>
      <w:r w:rsidR="00723B25" w:rsidRPr="00D87D32">
        <w:rPr>
          <w:rFonts w:ascii="Calibri" w:hAnsi="Calibri" w:cs="Calibri"/>
          <w:sz w:val="22"/>
          <w:szCs w:val="22"/>
        </w:rPr>
        <w:t>/rachunku</w:t>
      </w:r>
      <w:r w:rsidR="00765269" w:rsidRPr="00D87D32">
        <w:rPr>
          <w:rFonts w:ascii="Calibri" w:hAnsi="Calibri" w:cs="Calibri"/>
          <w:sz w:val="22"/>
          <w:szCs w:val="22"/>
        </w:rPr>
        <w:t>.</w:t>
      </w:r>
    </w:p>
    <w:p w14:paraId="337E8FA9" w14:textId="77777777" w:rsidR="00125A9A" w:rsidRPr="00D87D32"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D87D32">
        <w:rPr>
          <w:rFonts w:ascii="Calibri" w:hAnsi="Calibri" w:cs="Calibri"/>
          <w:sz w:val="22"/>
          <w:szCs w:val="22"/>
        </w:rPr>
        <w:t xml:space="preserve"> </w:t>
      </w:r>
      <w:r w:rsidR="00001FE4" w:rsidRPr="00D87D32">
        <w:rPr>
          <w:rFonts w:ascii="Calibri" w:hAnsi="Calibri" w:cs="Calibri"/>
          <w:sz w:val="22"/>
          <w:szCs w:val="22"/>
          <w:lang w:val="pl-PL"/>
        </w:rPr>
        <w:t xml:space="preserve">  </w:t>
      </w:r>
      <w:r w:rsidRPr="00D87D32">
        <w:rPr>
          <w:rFonts w:ascii="Calibri" w:hAnsi="Calibri" w:cs="Calibri"/>
          <w:sz w:val="22"/>
          <w:szCs w:val="22"/>
        </w:rPr>
        <w:t xml:space="preserve"> </w:t>
      </w:r>
      <w:r w:rsidR="003836D0" w:rsidRPr="00D87D32">
        <w:rPr>
          <w:rFonts w:ascii="Calibri" w:hAnsi="Calibri" w:cs="Calibri"/>
          <w:sz w:val="22"/>
          <w:szCs w:val="22"/>
          <w:lang w:val="pl-PL"/>
        </w:rPr>
        <w:t xml:space="preserve">10. </w:t>
      </w:r>
      <w:r w:rsidR="00125A9A" w:rsidRPr="00D87D32">
        <w:rPr>
          <w:rFonts w:ascii="Calibri" w:hAnsi="Calibri" w:cs="Calibri"/>
          <w:sz w:val="22"/>
          <w:szCs w:val="22"/>
        </w:rPr>
        <w:t>Za datę dokonania płatności przyjmuje się datę obciążenia rachunku Zamawiającego.</w:t>
      </w:r>
    </w:p>
    <w:p w14:paraId="195A038A" w14:textId="77777777" w:rsidR="00125A9A" w:rsidRPr="00D87D32" w:rsidRDefault="00001FE4" w:rsidP="008E3C0B">
      <w:pPr>
        <w:ind w:left="284" w:right="-23" w:hanging="284"/>
        <w:jc w:val="both"/>
        <w:rPr>
          <w:rFonts w:ascii="Calibri" w:hAnsi="Calibri" w:cs="Calibri"/>
          <w:sz w:val="22"/>
          <w:szCs w:val="22"/>
        </w:rPr>
      </w:pPr>
      <w:r w:rsidRPr="00D87D32">
        <w:rPr>
          <w:rFonts w:ascii="Calibri" w:hAnsi="Calibri" w:cs="Calibri"/>
          <w:sz w:val="22"/>
          <w:szCs w:val="22"/>
        </w:rPr>
        <w:t xml:space="preserve"> </w:t>
      </w:r>
      <w:r w:rsidR="003836D0" w:rsidRPr="00D87D32">
        <w:rPr>
          <w:rFonts w:ascii="Calibri" w:hAnsi="Calibri" w:cs="Calibri"/>
          <w:sz w:val="22"/>
          <w:szCs w:val="22"/>
        </w:rPr>
        <w:t xml:space="preserve">11. </w:t>
      </w:r>
      <w:r w:rsidR="00125A9A" w:rsidRPr="00D87D32">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D87D32">
        <w:rPr>
          <w:rFonts w:ascii="Calibri" w:hAnsi="Calibri" w:cs="Calibri"/>
          <w:b/>
          <w:sz w:val="22"/>
          <w:szCs w:val="22"/>
          <w:u w:val="single"/>
        </w:rPr>
        <w:t>(rodzaj) usługi</w:t>
      </w:r>
      <w:r w:rsidR="00125A9A" w:rsidRPr="00D87D32">
        <w:rPr>
          <w:rFonts w:ascii="Calibri" w:hAnsi="Calibri" w:cs="Calibri"/>
          <w:sz w:val="22"/>
          <w:szCs w:val="22"/>
        </w:rPr>
        <w:t xml:space="preserve">, których </w:t>
      </w:r>
      <w:r w:rsidR="00125A9A" w:rsidRPr="00D87D32">
        <w:rPr>
          <w:rFonts w:ascii="Calibri" w:hAnsi="Calibri" w:cs="Calibri"/>
          <w:b/>
          <w:sz w:val="22"/>
          <w:szCs w:val="22"/>
          <w:u w:val="single"/>
        </w:rPr>
        <w:t xml:space="preserve"> świadczenie</w:t>
      </w:r>
      <w:r w:rsidR="00125A9A" w:rsidRPr="00D87D32">
        <w:rPr>
          <w:rFonts w:ascii="Calibri" w:hAnsi="Calibri" w:cs="Calibri"/>
          <w:sz w:val="22"/>
          <w:szCs w:val="22"/>
        </w:rPr>
        <w:t xml:space="preserve"> będzie prowadzić do jego powstania, oraz wskazując ich wartość bez kwoty podatku.  </w:t>
      </w:r>
    </w:p>
    <w:p w14:paraId="2D468101" w14:textId="77777777" w:rsidR="00DB59FC" w:rsidRPr="00D87D32" w:rsidRDefault="003836D0" w:rsidP="003836D0">
      <w:pPr>
        <w:pStyle w:val="Tekstpodstawowywcity31"/>
        <w:tabs>
          <w:tab w:val="clear" w:pos="180"/>
          <w:tab w:val="left" w:pos="540"/>
        </w:tabs>
        <w:ind w:left="284" w:hanging="284"/>
        <w:jc w:val="both"/>
        <w:rPr>
          <w:rFonts w:ascii="Calibri" w:hAnsi="Calibri" w:cs="Calibri"/>
          <w:sz w:val="22"/>
          <w:szCs w:val="22"/>
        </w:rPr>
      </w:pPr>
      <w:r w:rsidRPr="00D87D32">
        <w:rPr>
          <w:rFonts w:ascii="Calibri" w:hAnsi="Calibri" w:cs="Calibri"/>
          <w:sz w:val="22"/>
          <w:szCs w:val="22"/>
        </w:rPr>
        <w:t xml:space="preserve">12. </w:t>
      </w:r>
      <w:r w:rsidR="00CA2224" w:rsidRPr="00D87D32">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D87D32">
        <w:rPr>
          <w:rFonts w:ascii="Calibri" w:hAnsi="Calibri" w:cs="Calibri"/>
          <w:sz w:val="22"/>
          <w:szCs w:val="22"/>
        </w:rPr>
        <w:t xml:space="preserve">                        </w:t>
      </w:r>
    </w:p>
    <w:p w14:paraId="04CFBBDD" w14:textId="77777777" w:rsidR="00147652" w:rsidRPr="00D87D32" w:rsidRDefault="00DB59FC" w:rsidP="00711294">
      <w:pPr>
        <w:spacing w:after="31"/>
        <w:ind w:right="425" w:hanging="10"/>
        <w:rPr>
          <w:rFonts w:ascii="Calibri" w:hAnsi="Calibri" w:cs="Calibri"/>
          <w:b/>
          <w:caps/>
          <w:sz w:val="22"/>
          <w:szCs w:val="22"/>
          <w:u w:val="single"/>
        </w:rPr>
      </w:pPr>
      <w:r w:rsidRPr="00D87D32">
        <w:rPr>
          <w:rFonts w:ascii="Calibri" w:hAnsi="Calibri" w:cs="Calibri"/>
          <w:b/>
          <w:sz w:val="22"/>
          <w:szCs w:val="22"/>
          <w:u w:val="single"/>
        </w:rPr>
        <w:t>X</w:t>
      </w:r>
      <w:r w:rsidR="00147652" w:rsidRPr="00D87D32">
        <w:rPr>
          <w:rFonts w:ascii="Calibri" w:hAnsi="Calibri" w:cs="Calibri"/>
          <w:b/>
          <w:sz w:val="22"/>
          <w:szCs w:val="22"/>
          <w:u w:val="single"/>
        </w:rPr>
        <w:t>V</w:t>
      </w:r>
      <w:r w:rsidR="0095427F" w:rsidRPr="00D87D32">
        <w:rPr>
          <w:rFonts w:ascii="Calibri" w:hAnsi="Calibri" w:cs="Calibri"/>
          <w:b/>
          <w:sz w:val="22"/>
          <w:szCs w:val="22"/>
          <w:u w:val="single"/>
        </w:rPr>
        <w:t>I</w:t>
      </w:r>
      <w:r w:rsidRPr="00D87D32">
        <w:rPr>
          <w:rFonts w:ascii="Calibri" w:hAnsi="Calibri" w:cs="Calibri"/>
          <w:sz w:val="22"/>
          <w:szCs w:val="22"/>
          <w:u w:val="single"/>
        </w:rPr>
        <w:t xml:space="preserve">. </w:t>
      </w:r>
      <w:r w:rsidR="00147652" w:rsidRPr="00D87D32">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D87D32" w:rsidRDefault="00D1576D" w:rsidP="00D1576D">
      <w:pPr>
        <w:spacing w:after="60"/>
        <w:ind w:right="-23" w:firstLine="1"/>
        <w:jc w:val="both"/>
        <w:rPr>
          <w:rFonts w:ascii="Calibri" w:hAnsi="Calibri" w:cs="Calibri"/>
          <w:sz w:val="22"/>
          <w:szCs w:val="22"/>
        </w:rPr>
      </w:pPr>
      <w:r w:rsidRPr="00D87D32">
        <w:rPr>
          <w:rFonts w:ascii="Calibri" w:hAnsi="Calibri" w:cs="Calibri"/>
          <w:sz w:val="22"/>
          <w:szCs w:val="22"/>
        </w:rPr>
        <w:t>1.</w:t>
      </w:r>
      <w:r w:rsidRPr="00D87D32">
        <w:rPr>
          <w:rFonts w:ascii="Calibri" w:eastAsia="Arial" w:hAnsi="Calibri" w:cs="Calibri"/>
          <w:sz w:val="22"/>
          <w:szCs w:val="22"/>
        </w:rPr>
        <w:t xml:space="preserve"> </w:t>
      </w:r>
      <w:r w:rsidRPr="00D87D32">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D87D32" w:rsidRDefault="00D1576D" w:rsidP="00D1576D">
      <w:pPr>
        <w:spacing w:after="60" w:line="249" w:lineRule="auto"/>
        <w:ind w:right="425"/>
        <w:jc w:val="both"/>
        <w:rPr>
          <w:rFonts w:ascii="Calibri" w:hAnsi="Calibri" w:cs="Calibri"/>
          <w:sz w:val="22"/>
          <w:szCs w:val="22"/>
        </w:rPr>
      </w:pPr>
      <w:r w:rsidRPr="00D87D32">
        <w:rPr>
          <w:rFonts w:ascii="Calibri" w:hAnsi="Calibri" w:cs="Calibri"/>
          <w:sz w:val="22"/>
          <w:szCs w:val="22"/>
        </w:rPr>
        <w:t xml:space="preserve">„cena” – C; </w:t>
      </w:r>
    </w:p>
    <w:p w14:paraId="5941C362" w14:textId="695A512B" w:rsidR="00D1576D" w:rsidRPr="00D87D32" w:rsidRDefault="00D1576D" w:rsidP="00D1576D">
      <w:pPr>
        <w:spacing w:after="60" w:line="249" w:lineRule="auto"/>
        <w:ind w:right="425"/>
        <w:jc w:val="both"/>
        <w:rPr>
          <w:rFonts w:ascii="Calibri" w:hAnsi="Calibri" w:cs="Calibri"/>
          <w:sz w:val="22"/>
          <w:szCs w:val="22"/>
        </w:rPr>
      </w:pPr>
      <w:r w:rsidRPr="00D87D32">
        <w:rPr>
          <w:rFonts w:ascii="Calibri" w:hAnsi="Calibri" w:cs="Calibri"/>
          <w:sz w:val="22"/>
          <w:szCs w:val="22"/>
        </w:rPr>
        <w:t>„</w:t>
      </w:r>
      <w:r w:rsidR="00E54D0C" w:rsidRPr="00D87D32">
        <w:rPr>
          <w:rFonts w:ascii="Calibri" w:hAnsi="Calibri" w:cs="Calibri"/>
          <w:sz w:val="22"/>
          <w:szCs w:val="22"/>
        </w:rPr>
        <w:t>okres gwarancji i rękojmi</w:t>
      </w:r>
      <w:r w:rsidRPr="00D87D32">
        <w:rPr>
          <w:rFonts w:ascii="Calibri" w:hAnsi="Calibri" w:cs="Calibri"/>
          <w:sz w:val="22"/>
          <w:szCs w:val="22"/>
        </w:rPr>
        <w:t xml:space="preserve">” – </w:t>
      </w:r>
      <w:r w:rsidR="00E54D0C" w:rsidRPr="00D87D32">
        <w:rPr>
          <w:rFonts w:ascii="Calibri" w:hAnsi="Calibri" w:cs="Calibri"/>
          <w:sz w:val="22"/>
          <w:szCs w:val="22"/>
        </w:rPr>
        <w:t>G</w:t>
      </w:r>
    </w:p>
    <w:p w14:paraId="4AF17306" w14:textId="77777777" w:rsidR="00D1576D" w:rsidRPr="00D87D32" w:rsidRDefault="00D1576D" w:rsidP="00EF4012">
      <w:pPr>
        <w:numPr>
          <w:ilvl w:val="0"/>
          <w:numId w:val="24"/>
        </w:numPr>
        <w:spacing w:after="29" w:line="249" w:lineRule="auto"/>
        <w:ind w:left="284" w:right="425" w:hanging="284"/>
        <w:jc w:val="both"/>
        <w:rPr>
          <w:rFonts w:ascii="Calibri" w:hAnsi="Calibri" w:cs="Calibri"/>
          <w:sz w:val="22"/>
          <w:szCs w:val="22"/>
        </w:rPr>
      </w:pPr>
      <w:r w:rsidRPr="00D87D32">
        <w:rPr>
          <w:rFonts w:ascii="Calibri" w:hAnsi="Calibri" w:cs="Calibri"/>
          <w:sz w:val="22"/>
          <w:szCs w:val="22"/>
        </w:rPr>
        <w:t xml:space="preserve">Powyższym kryteriom Zamawiający przypisał następujące znaczenie: </w:t>
      </w:r>
      <w:r w:rsidRPr="00D87D32">
        <w:rPr>
          <w:rFonts w:ascii="Calibri" w:hAnsi="Calibri" w:cs="Calibri"/>
          <w:sz w:val="22"/>
          <w:szCs w:val="22"/>
          <w:lang w:eastAsia="zh-CN"/>
        </w:rPr>
        <w:t xml:space="preserve"> </w:t>
      </w:r>
    </w:p>
    <w:tbl>
      <w:tblPr>
        <w:tblW w:w="10915" w:type="dxa"/>
        <w:tblInd w:w="-33" w:type="dxa"/>
        <w:tblLayout w:type="fixed"/>
        <w:tblCellMar>
          <w:top w:w="44" w:type="dxa"/>
          <w:left w:w="109" w:type="dxa"/>
          <w:right w:w="62" w:type="dxa"/>
        </w:tblCellMar>
        <w:tblLook w:val="04A0" w:firstRow="1" w:lastRow="0" w:firstColumn="1" w:lastColumn="0" w:noHBand="0" w:noVBand="1"/>
      </w:tblPr>
      <w:tblGrid>
        <w:gridCol w:w="2552"/>
        <w:gridCol w:w="1559"/>
        <w:gridCol w:w="1418"/>
        <w:gridCol w:w="5386"/>
      </w:tblGrid>
      <w:tr w:rsidR="00D1576D" w:rsidRPr="00D87D32" w14:paraId="052F7A9C" w14:textId="77777777" w:rsidTr="00D1576D">
        <w:trPr>
          <w:trHeight w:val="535"/>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Waga</w:t>
            </w:r>
          </w:p>
          <w:p w14:paraId="5B4D1818"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D87D32" w:rsidRDefault="00D1576D" w:rsidP="00D1576D">
            <w:pPr>
              <w:spacing w:line="259" w:lineRule="auto"/>
              <w:ind w:right="425"/>
              <w:jc w:val="center"/>
              <w:rPr>
                <w:rFonts w:ascii="Calibri" w:hAnsi="Calibri" w:cs="Calibri"/>
                <w:sz w:val="22"/>
                <w:szCs w:val="22"/>
              </w:rPr>
            </w:pPr>
            <w:r w:rsidRPr="00D87D32">
              <w:rPr>
                <w:rFonts w:ascii="Calibri" w:hAnsi="Calibri" w:cs="Calibri"/>
                <w:sz w:val="22"/>
                <w:szCs w:val="22"/>
              </w:rPr>
              <w:t>Liczba</w:t>
            </w:r>
          </w:p>
          <w:p w14:paraId="62840A6A" w14:textId="77777777" w:rsidR="00D1576D" w:rsidRPr="00D87D32" w:rsidRDefault="00D1576D" w:rsidP="00D1576D">
            <w:pPr>
              <w:spacing w:line="259" w:lineRule="auto"/>
              <w:ind w:right="425"/>
              <w:jc w:val="center"/>
              <w:rPr>
                <w:rFonts w:ascii="Calibri" w:hAnsi="Calibri" w:cs="Calibri"/>
                <w:sz w:val="22"/>
                <w:szCs w:val="22"/>
              </w:rPr>
            </w:pPr>
            <w:r w:rsidRPr="00D87D32">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Sposób oceny wg wzoru</w:t>
            </w:r>
          </w:p>
        </w:tc>
      </w:tr>
      <w:tr w:rsidR="00D1576D" w:rsidRPr="00D87D32" w14:paraId="5D9EE4D0"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D87D32" w:rsidRDefault="00D1576D" w:rsidP="00D1576D">
            <w:pPr>
              <w:pStyle w:val="Tekstpodstawowy"/>
              <w:tabs>
                <w:tab w:val="left" w:pos="567"/>
              </w:tabs>
              <w:jc w:val="center"/>
              <w:rPr>
                <w:rFonts w:ascii="Calibri" w:hAnsi="Calibri" w:cs="Calibri"/>
                <w:szCs w:val="22"/>
                <w:lang w:val="pl-PL" w:eastAsia="pl-PL"/>
              </w:rPr>
            </w:pPr>
            <w:r w:rsidRPr="00D87D32">
              <w:rPr>
                <w:rFonts w:ascii="Calibri" w:hAnsi="Calibri" w:cs="Calibri"/>
                <w:szCs w:val="22"/>
                <w:lang w:val="pl-PL" w:eastAsia="pl-PL"/>
              </w:rPr>
              <w:t xml:space="preserve">Cena ofertowa najniższa spośród wszystkich        </w:t>
            </w:r>
          </w:p>
          <w:p w14:paraId="62FD05F9" w14:textId="77777777" w:rsidR="00D1576D" w:rsidRPr="00D87D32" w:rsidRDefault="00D1576D" w:rsidP="00D1576D">
            <w:pPr>
              <w:pStyle w:val="Tekstpodstawowy"/>
              <w:tabs>
                <w:tab w:val="left" w:pos="567"/>
              </w:tabs>
              <w:jc w:val="center"/>
              <w:rPr>
                <w:rFonts w:ascii="Calibri" w:hAnsi="Calibri" w:cs="Calibri"/>
                <w:szCs w:val="22"/>
                <w:lang w:val="pl-PL" w:eastAsia="pl-PL"/>
              </w:rPr>
            </w:pPr>
            <w:r w:rsidRPr="00D87D32">
              <w:rPr>
                <w:rFonts w:ascii="Calibri" w:hAnsi="Calibri" w:cs="Calibri"/>
                <w:szCs w:val="22"/>
                <w:lang w:val="pl-PL" w:eastAsia="pl-PL"/>
              </w:rPr>
              <w:t xml:space="preserve"> rozpatrywanych i nieodrzuconych ofert,</w:t>
            </w:r>
          </w:p>
          <w:p w14:paraId="1FDB1E11" w14:textId="77777777" w:rsidR="00D1576D" w:rsidRPr="00D87D32" w:rsidRDefault="00D1576D" w:rsidP="00D1576D">
            <w:pPr>
              <w:spacing w:after="21" w:line="259" w:lineRule="auto"/>
              <w:ind w:right="425"/>
              <w:rPr>
                <w:rFonts w:ascii="Calibri" w:hAnsi="Calibri" w:cs="Calibri"/>
                <w:sz w:val="22"/>
                <w:szCs w:val="22"/>
              </w:rPr>
            </w:pPr>
            <w:r w:rsidRPr="00D87D32">
              <w:rPr>
                <w:rFonts w:ascii="Calibri" w:hAnsi="Calibri" w:cs="Calibri"/>
                <w:sz w:val="22"/>
                <w:szCs w:val="22"/>
              </w:rPr>
              <w:t xml:space="preserve"> </w:t>
            </w:r>
            <w:r w:rsidR="00260DF1" w:rsidRPr="00D87D32">
              <w:rPr>
                <w:rFonts w:ascii="Calibri" w:hAnsi="Calibri" w:cs="Calibri"/>
                <w:sz w:val="22"/>
                <w:szCs w:val="22"/>
              </w:rPr>
              <w:t xml:space="preserve">  </w:t>
            </w:r>
            <w:r w:rsidRPr="00D87D32">
              <w:rPr>
                <w:rFonts w:ascii="Calibri" w:hAnsi="Calibri" w:cs="Calibri"/>
                <w:sz w:val="22"/>
                <w:szCs w:val="22"/>
              </w:rPr>
              <w:t>C = ----------------------------------------- x 100 x 60%</w:t>
            </w:r>
          </w:p>
          <w:p w14:paraId="341D2846" w14:textId="77777777" w:rsidR="00D1576D" w:rsidRPr="00D87D32" w:rsidRDefault="00D1576D" w:rsidP="00D1576D">
            <w:pPr>
              <w:spacing w:after="21" w:line="259" w:lineRule="auto"/>
              <w:ind w:right="425"/>
              <w:rPr>
                <w:rFonts w:ascii="Calibri" w:hAnsi="Calibri" w:cs="Calibri"/>
                <w:sz w:val="22"/>
                <w:szCs w:val="22"/>
              </w:rPr>
            </w:pPr>
            <w:r w:rsidRPr="00D87D32">
              <w:rPr>
                <w:rFonts w:ascii="Calibri" w:hAnsi="Calibri" w:cs="Calibri"/>
                <w:sz w:val="22"/>
                <w:szCs w:val="22"/>
              </w:rPr>
              <w:t xml:space="preserve">                             Cena badanej oferty </w:t>
            </w:r>
          </w:p>
        </w:tc>
      </w:tr>
      <w:tr w:rsidR="00D1576D" w:rsidRPr="00D87D32" w14:paraId="68E26AC6"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D87D32" w:rsidRDefault="00D1576D" w:rsidP="00D1576D">
            <w:pPr>
              <w:pStyle w:val="Zwykytekst"/>
              <w:jc w:val="both"/>
              <w:rPr>
                <w:rFonts w:ascii="Calibri" w:hAnsi="Calibri" w:cs="Calibri"/>
                <w:sz w:val="22"/>
                <w:szCs w:val="22"/>
                <w:lang w:val="pl-PL" w:eastAsia="pl-PL"/>
              </w:rPr>
            </w:pPr>
            <w:r w:rsidRPr="00D87D32">
              <w:rPr>
                <w:rFonts w:ascii="Calibri" w:hAnsi="Calibri" w:cs="Calibri"/>
                <w:sz w:val="22"/>
                <w:szCs w:val="22"/>
                <w:lang w:val="pl-PL" w:eastAsia="pl-PL"/>
              </w:rPr>
              <w:t>Najniższa oferowana cena otrzyma maksymalną ilość punktów tj. 60 pkt.</w:t>
            </w:r>
          </w:p>
          <w:p w14:paraId="703D66F5" w14:textId="77777777" w:rsidR="00D1576D" w:rsidRPr="00D87D32" w:rsidRDefault="00D1576D" w:rsidP="00D1576D">
            <w:pPr>
              <w:pStyle w:val="Zwykytekst"/>
              <w:jc w:val="both"/>
              <w:rPr>
                <w:rFonts w:ascii="Calibri" w:hAnsi="Calibri" w:cs="Calibri"/>
                <w:sz w:val="22"/>
                <w:szCs w:val="22"/>
                <w:lang w:val="pl-PL" w:eastAsia="pl-PL"/>
              </w:rPr>
            </w:pPr>
            <w:r w:rsidRPr="00D87D32">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D87D32" w:rsidRDefault="00D1576D" w:rsidP="00D1576D">
            <w:pPr>
              <w:ind w:right="-23"/>
              <w:jc w:val="both"/>
              <w:rPr>
                <w:rFonts w:ascii="Calibri" w:hAnsi="Calibri" w:cs="Calibri"/>
                <w:sz w:val="22"/>
                <w:szCs w:val="22"/>
              </w:rPr>
            </w:pPr>
            <w:r w:rsidRPr="00D87D32">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D87D32" w:rsidRDefault="00D1576D" w:rsidP="00D1576D">
            <w:pPr>
              <w:spacing w:after="21" w:line="259" w:lineRule="auto"/>
              <w:ind w:right="425"/>
              <w:rPr>
                <w:rFonts w:ascii="Calibri" w:hAnsi="Calibri" w:cs="Calibri"/>
                <w:sz w:val="22"/>
                <w:szCs w:val="22"/>
              </w:rPr>
            </w:pPr>
          </w:p>
        </w:tc>
      </w:tr>
      <w:tr w:rsidR="00D1576D" w:rsidRPr="00D87D32" w14:paraId="3125B1A4"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D87D32" w:rsidRDefault="00E54D0C"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okres gwarancji i rękojmi</w:t>
            </w:r>
            <w:r w:rsidR="00A10AD4" w:rsidRPr="00D87D32">
              <w:rPr>
                <w:rFonts w:ascii="Calibri" w:hAnsi="Calibri" w:cs="Calibri"/>
                <w:sz w:val="20"/>
                <w:szCs w:val="20"/>
              </w:rPr>
              <w:t xml:space="preserve"> (</w:t>
            </w:r>
            <w:r w:rsidRPr="00D87D32">
              <w:rPr>
                <w:rFonts w:ascii="Calibri" w:hAnsi="Calibri" w:cs="Calibri"/>
                <w:sz w:val="20"/>
                <w:szCs w:val="20"/>
              </w:rPr>
              <w:t>G</w:t>
            </w:r>
            <w:r w:rsidR="00A10AD4" w:rsidRPr="00D87D32">
              <w:rPr>
                <w:rFonts w:ascii="Calibri" w:hAnsi="Calibri"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77777777" w:rsidR="00D1576D" w:rsidRPr="00D87D32" w:rsidRDefault="00D1576D"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77777777" w:rsidR="00D1576D" w:rsidRPr="00D87D32" w:rsidRDefault="00D1576D"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77777777" w:rsidR="00E54D0C" w:rsidRPr="00D87D32" w:rsidRDefault="00E54D0C" w:rsidP="00E54D0C">
            <w:pPr>
              <w:jc w:val="both"/>
              <w:rPr>
                <w:rFonts w:ascii="Calibri" w:hAnsi="Calibri" w:cs="Calibri"/>
                <w:sz w:val="20"/>
                <w:szCs w:val="20"/>
              </w:rPr>
            </w:pPr>
            <w:r w:rsidRPr="00D87D32">
              <w:rPr>
                <w:rFonts w:ascii="Calibri" w:hAnsi="Calibri" w:cs="Calibri"/>
                <w:sz w:val="20"/>
                <w:szCs w:val="20"/>
              </w:rPr>
              <w:t>Wymagany przez Zamawiającego minimalny okres gwarancji wynosi 72 miesiące od dnia wykonania i odbioru przedmiotu zamówienia. Zamawiający przyzna punkty w tym kryterium w oparciu o informacje podane w Formularzu oferty (Załącznik nr 1 do SWZ). W zakresie kryterium „gwarancja i rękojmia” okres gwarancji i rękojmi musi być wyrażony w całych miesiącach (min. 72 miesięcy, max. 120 miesięcy) i będzie oceniany następująco:</w:t>
            </w:r>
          </w:p>
          <w:p w14:paraId="2EA480EA" w14:textId="77777777" w:rsidR="00E54D0C" w:rsidRPr="000A2131" w:rsidRDefault="00E54D0C" w:rsidP="00E54D0C">
            <w:pPr>
              <w:jc w:val="both"/>
              <w:rPr>
                <w:rFonts w:ascii="Calibri" w:hAnsi="Calibri" w:cs="Calibri"/>
                <w:sz w:val="20"/>
                <w:szCs w:val="20"/>
              </w:rPr>
            </w:pPr>
            <w:r w:rsidRPr="000A2131">
              <w:rPr>
                <w:rFonts w:ascii="Calibri" w:hAnsi="Calibri" w:cs="Calibri"/>
                <w:sz w:val="20"/>
                <w:szCs w:val="20"/>
              </w:rPr>
              <w:t xml:space="preserve">0 </w:t>
            </w:r>
            <w:proofErr w:type="spellStart"/>
            <w:r w:rsidRPr="000A2131">
              <w:rPr>
                <w:rFonts w:ascii="Calibri" w:hAnsi="Calibri" w:cs="Calibri"/>
                <w:sz w:val="20"/>
                <w:szCs w:val="20"/>
              </w:rPr>
              <w:t>ppkt</w:t>
            </w:r>
            <w:proofErr w:type="spellEnd"/>
            <w:r w:rsidRPr="000A2131">
              <w:rPr>
                <w:rFonts w:ascii="Calibri" w:hAnsi="Calibri" w:cs="Calibri"/>
                <w:sz w:val="20"/>
                <w:szCs w:val="20"/>
              </w:rPr>
              <w:t xml:space="preserve"> –  72 miesięcy gwarancji,</w:t>
            </w:r>
          </w:p>
          <w:p w14:paraId="77F26A8B" w14:textId="1AAE387B" w:rsidR="00E54D0C" w:rsidRPr="000A2131" w:rsidRDefault="008C7DBF" w:rsidP="00E54D0C">
            <w:pPr>
              <w:jc w:val="both"/>
              <w:rPr>
                <w:rFonts w:ascii="Calibri" w:hAnsi="Calibri" w:cs="Calibri"/>
                <w:sz w:val="20"/>
                <w:szCs w:val="20"/>
              </w:rPr>
            </w:pPr>
            <w:r w:rsidRPr="000A2131">
              <w:rPr>
                <w:rFonts w:ascii="Calibri" w:hAnsi="Calibri" w:cs="Calibri"/>
                <w:sz w:val="20"/>
                <w:szCs w:val="20"/>
              </w:rPr>
              <w:t>2</w:t>
            </w:r>
            <w:r w:rsidR="00E54D0C" w:rsidRPr="000A2131">
              <w:rPr>
                <w:rFonts w:ascii="Calibri" w:hAnsi="Calibri" w:cs="Calibri"/>
                <w:sz w:val="20"/>
                <w:szCs w:val="20"/>
              </w:rPr>
              <w:t xml:space="preserve">5 </w:t>
            </w:r>
            <w:proofErr w:type="spellStart"/>
            <w:r w:rsidR="00E54D0C" w:rsidRPr="000A2131">
              <w:rPr>
                <w:rFonts w:ascii="Calibri" w:hAnsi="Calibri" w:cs="Calibri"/>
                <w:sz w:val="20"/>
                <w:szCs w:val="20"/>
              </w:rPr>
              <w:t>ppkt</w:t>
            </w:r>
            <w:proofErr w:type="spellEnd"/>
            <w:r w:rsidR="00E54D0C" w:rsidRPr="000A2131">
              <w:rPr>
                <w:rFonts w:ascii="Calibri" w:hAnsi="Calibri" w:cs="Calibri"/>
                <w:sz w:val="20"/>
                <w:szCs w:val="20"/>
              </w:rPr>
              <w:t xml:space="preserve">.  –  </w:t>
            </w:r>
            <w:r w:rsidR="00AE12D0" w:rsidRPr="000A2131">
              <w:rPr>
                <w:rFonts w:ascii="Calibri" w:hAnsi="Calibri" w:cs="Calibri"/>
                <w:sz w:val="20"/>
                <w:szCs w:val="20"/>
              </w:rPr>
              <w:t xml:space="preserve">73 - </w:t>
            </w:r>
            <w:r w:rsidR="00E54D0C" w:rsidRPr="000A2131">
              <w:rPr>
                <w:rFonts w:ascii="Calibri" w:hAnsi="Calibri" w:cs="Calibri"/>
                <w:sz w:val="20"/>
                <w:szCs w:val="20"/>
              </w:rPr>
              <w:t>84 miesięcy gwarancji,</w:t>
            </w:r>
          </w:p>
          <w:p w14:paraId="29EE5906" w14:textId="746A7305" w:rsidR="00E54D0C" w:rsidRPr="000A2131" w:rsidRDefault="008C7DBF" w:rsidP="00E54D0C">
            <w:pPr>
              <w:jc w:val="both"/>
              <w:rPr>
                <w:rFonts w:ascii="Calibri" w:hAnsi="Calibri" w:cs="Calibri"/>
                <w:sz w:val="20"/>
                <w:szCs w:val="20"/>
              </w:rPr>
            </w:pPr>
            <w:r w:rsidRPr="000A2131">
              <w:rPr>
                <w:rFonts w:ascii="Calibri" w:hAnsi="Calibri" w:cs="Calibri"/>
                <w:sz w:val="20"/>
                <w:szCs w:val="20"/>
              </w:rPr>
              <w:t>50</w:t>
            </w:r>
            <w:r w:rsidR="00E54D0C" w:rsidRPr="000A2131">
              <w:rPr>
                <w:rFonts w:ascii="Calibri" w:hAnsi="Calibri" w:cs="Calibri"/>
                <w:sz w:val="20"/>
                <w:szCs w:val="20"/>
              </w:rPr>
              <w:t xml:space="preserve"> </w:t>
            </w:r>
            <w:proofErr w:type="spellStart"/>
            <w:r w:rsidR="00E54D0C" w:rsidRPr="000A2131">
              <w:rPr>
                <w:rFonts w:ascii="Calibri" w:hAnsi="Calibri" w:cs="Calibri"/>
                <w:sz w:val="20"/>
                <w:szCs w:val="20"/>
              </w:rPr>
              <w:t>ppkt</w:t>
            </w:r>
            <w:proofErr w:type="spellEnd"/>
            <w:r w:rsidR="00E54D0C" w:rsidRPr="000A2131">
              <w:rPr>
                <w:rFonts w:ascii="Calibri" w:hAnsi="Calibri" w:cs="Calibri"/>
                <w:sz w:val="20"/>
                <w:szCs w:val="20"/>
              </w:rPr>
              <w:t xml:space="preserve">. – </w:t>
            </w:r>
            <w:r w:rsidR="00AE12D0" w:rsidRPr="000A2131">
              <w:rPr>
                <w:rFonts w:ascii="Calibri" w:hAnsi="Calibri" w:cs="Calibri"/>
                <w:sz w:val="20"/>
                <w:szCs w:val="20"/>
              </w:rPr>
              <w:t xml:space="preserve">85 - </w:t>
            </w:r>
            <w:r w:rsidR="00E54D0C" w:rsidRPr="000A2131">
              <w:rPr>
                <w:rFonts w:ascii="Calibri" w:hAnsi="Calibri" w:cs="Calibri"/>
                <w:sz w:val="20"/>
                <w:szCs w:val="20"/>
              </w:rPr>
              <w:t>96 miesięcy gwarancji,</w:t>
            </w:r>
          </w:p>
          <w:p w14:paraId="37D9FED7" w14:textId="721C695D" w:rsidR="00E54D0C" w:rsidRPr="000A2131" w:rsidRDefault="008C7DBF" w:rsidP="00E54D0C">
            <w:pPr>
              <w:jc w:val="both"/>
              <w:rPr>
                <w:rFonts w:ascii="Calibri" w:hAnsi="Calibri" w:cs="Calibri"/>
                <w:sz w:val="20"/>
                <w:szCs w:val="20"/>
              </w:rPr>
            </w:pPr>
            <w:r w:rsidRPr="000A2131">
              <w:rPr>
                <w:rFonts w:ascii="Calibri" w:hAnsi="Calibri" w:cs="Calibri"/>
                <w:sz w:val="20"/>
                <w:szCs w:val="20"/>
              </w:rPr>
              <w:t xml:space="preserve">75 </w:t>
            </w:r>
            <w:proofErr w:type="spellStart"/>
            <w:r w:rsidR="00E54D0C" w:rsidRPr="000A2131">
              <w:rPr>
                <w:rFonts w:ascii="Calibri" w:hAnsi="Calibri" w:cs="Calibri"/>
                <w:sz w:val="20"/>
                <w:szCs w:val="20"/>
              </w:rPr>
              <w:t>ppkt</w:t>
            </w:r>
            <w:proofErr w:type="spellEnd"/>
            <w:r w:rsidR="00E54D0C" w:rsidRPr="000A2131">
              <w:rPr>
                <w:rFonts w:ascii="Calibri" w:hAnsi="Calibri" w:cs="Calibri"/>
                <w:sz w:val="20"/>
                <w:szCs w:val="20"/>
              </w:rPr>
              <w:t xml:space="preserve">. – </w:t>
            </w:r>
            <w:r w:rsidR="00AE12D0" w:rsidRPr="000A2131">
              <w:rPr>
                <w:rFonts w:ascii="Calibri" w:hAnsi="Calibri" w:cs="Calibri"/>
                <w:sz w:val="20"/>
                <w:szCs w:val="20"/>
              </w:rPr>
              <w:t xml:space="preserve">97 - </w:t>
            </w:r>
            <w:r w:rsidR="00E54D0C" w:rsidRPr="000A2131">
              <w:rPr>
                <w:rFonts w:ascii="Calibri" w:hAnsi="Calibri" w:cs="Calibri"/>
                <w:sz w:val="20"/>
                <w:szCs w:val="20"/>
              </w:rPr>
              <w:t>108 miesięcy gwarancji,</w:t>
            </w:r>
          </w:p>
          <w:p w14:paraId="254708B4" w14:textId="7BC677BE" w:rsidR="00D1576D" w:rsidRPr="00D87D32" w:rsidRDefault="008C7DBF" w:rsidP="00E54D0C">
            <w:pPr>
              <w:pStyle w:val="Tekstpodstawowy"/>
              <w:tabs>
                <w:tab w:val="left" w:pos="567"/>
              </w:tabs>
              <w:rPr>
                <w:rFonts w:ascii="Calibri" w:hAnsi="Calibri" w:cs="Calibri"/>
                <w:sz w:val="20"/>
              </w:rPr>
            </w:pPr>
            <w:r w:rsidRPr="000A2131">
              <w:rPr>
                <w:rFonts w:ascii="Calibri" w:hAnsi="Calibri" w:cs="Calibri"/>
                <w:sz w:val="20"/>
              </w:rPr>
              <w:t xml:space="preserve">100 </w:t>
            </w:r>
            <w:proofErr w:type="spellStart"/>
            <w:r w:rsidR="00E54D0C" w:rsidRPr="000A2131">
              <w:rPr>
                <w:rFonts w:ascii="Calibri" w:hAnsi="Calibri" w:cs="Calibri"/>
                <w:sz w:val="20"/>
              </w:rPr>
              <w:t>ppkt</w:t>
            </w:r>
            <w:proofErr w:type="spellEnd"/>
            <w:r w:rsidR="00E54D0C" w:rsidRPr="000A2131">
              <w:rPr>
                <w:rFonts w:ascii="Calibri" w:hAnsi="Calibri" w:cs="Calibri"/>
                <w:sz w:val="20"/>
              </w:rPr>
              <w:t xml:space="preserve">. – </w:t>
            </w:r>
            <w:r w:rsidR="00AE12D0" w:rsidRPr="000A2131">
              <w:rPr>
                <w:rFonts w:ascii="Calibri" w:hAnsi="Calibri" w:cs="Calibri"/>
                <w:sz w:val="20"/>
              </w:rPr>
              <w:t xml:space="preserve">109 - </w:t>
            </w:r>
            <w:r w:rsidR="00E54D0C" w:rsidRPr="000A2131">
              <w:rPr>
                <w:rFonts w:ascii="Calibri" w:hAnsi="Calibri" w:cs="Calibri"/>
                <w:sz w:val="20"/>
              </w:rPr>
              <w:t>120 miesięcy gwarancji.</w:t>
            </w:r>
          </w:p>
        </w:tc>
      </w:tr>
      <w:tr w:rsidR="00D1576D" w:rsidRPr="00D87D32" w14:paraId="2AEB37A3"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D87D32" w:rsidRDefault="00D1576D" w:rsidP="00D1576D">
            <w:pPr>
              <w:pStyle w:val="Tekstpodstawowy"/>
              <w:tabs>
                <w:tab w:val="left" w:pos="567"/>
              </w:tabs>
              <w:rPr>
                <w:rFonts w:ascii="Calibri" w:hAnsi="Calibri" w:cs="Calibri"/>
                <w:szCs w:val="22"/>
                <w:lang w:val="pl-PL" w:eastAsia="pl-PL"/>
              </w:rPr>
            </w:pPr>
          </w:p>
          <w:p w14:paraId="4C9B8DB3" w14:textId="1168BCC7" w:rsidR="00C91B86" w:rsidRPr="00D87D32" w:rsidRDefault="00C91B86" w:rsidP="00C91B86">
            <w:pPr>
              <w:jc w:val="both"/>
              <w:rPr>
                <w:rFonts w:ascii="Calibri" w:hAnsi="Calibri" w:cs="Calibri"/>
                <w:sz w:val="22"/>
                <w:szCs w:val="22"/>
              </w:rPr>
            </w:pPr>
            <w:r w:rsidRPr="00D87D32">
              <w:rPr>
                <w:rFonts w:ascii="Calibri" w:hAnsi="Calibri" w:cs="Calibri"/>
                <w:sz w:val="22"/>
                <w:szCs w:val="22"/>
              </w:rPr>
              <w:t xml:space="preserve">Oferta Wykonawcy otrzyma odpowiednią ilość podpunktów. Uzyskana ilość podpunktów zostanie przeliczona przez wagę procentową – </w:t>
            </w:r>
            <w:r w:rsidR="00481FD4" w:rsidRPr="00D87D32">
              <w:rPr>
                <w:rFonts w:ascii="Calibri" w:hAnsi="Calibri" w:cs="Calibri"/>
                <w:sz w:val="22"/>
                <w:szCs w:val="22"/>
              </w:rPr>
              <w:t>4</w:t>
            </w:r>
            <w:r w:rsidRPr="00D87D32">
              <w:rPr>
                <w:rFonts w:ascii="Calibri" w:hAnsi="Calibri" w:cs="Calibri"/>
                <w:sz w:val="22"/>
                <w:szCs w:val="22"/>
              </w:rPr>
              <w:t>0%.</w:t>
            </w:r>
          </w:p>
          <w:p w14:paraId="35A8E1CD" w14:textId="35746202" w:rsidR="00BE79E9" w:rsidRPr="00D87D32" w:rsidRDefault="00C91B86" w:rsidP="00E37A50">
            <w:pPr>
              <w:pStyle w:val="Tekstpodstawowy"/>
              <w:tabs>
                <w:tab w:val="left" w:pos="567"/>
              </w:tabs>
              <w:rPr>
                <w:rFonts w:ascii="Calibri" w:hAnsi="Calibri" w:cs="Calibri"/>
                <w:szCs w:val="22"/>
                <w:lang w:val="pl-PL" w:eastAsia="pl-PL"/>
              </w:rPr>
            </w:pPr>
            <w:r w:rsidRPr="00D87D32">
              <w:rPr>
                <w:rFonts w:ascii="Calibri" w:hAnsi="Calibri" w:cs="Calibri"/>
                <w:szCs w:val="22"/>
              </w:rPr>
              <w:lastRenderedPageBreak/>
              <w:t>W przypadku gdy Wykonawca zadeklaruje okres gwarancji i rękojmi krótszy niż 72 miesięcy lub dłuższy niż 120 miesięcy -  oferta Wykonawcy zostanie odrzucona jako niezgodna z SWZ. W przypadku, gdy Wykonawca nie wskaże w Formularzu oferty ilości miesięcy gwarancji i rękojmi na przedmiot zamówienia – Zamawiający przyjmie minimalną ilość 72miesięcy</w:t>
            </w:r>
            <w:r w:rsidR="00BE79E9">
              <w:rPr>
                <w:rFonts w:ascii="Calibri" w:hAnsi="Calibri" w:cs="Calibri"/>
                <w:szCs w:val="22"/>
              </w:rPr>
              <w:t>.</w:t>
            </w:r>
          </w:p>
        </w:tc>
      </w:tr>
    </w:tbl>
    <w:p w14:paraId="1CC22A9B" w14:textId="77777777" w:rsidR="00D1576D" w:rsidRPr="00D87D32" w:rsidRDefault="00D1576D" w:rsidP="00D1576D">
      <w:pPr>
        <w:tabs>
          <w:tab w:val="left" w:pos="5903"/>
        </w:tabs>
        <w:suppressAutoHyphens/>
        <w:ind w:right="-58"/>
        <w:jc w:val="both"/>
        <w:rPr>
          <w:rFonts w:ascii="Calibri" w:hAnsi="Calibri" w:cs="Calibri"/>
          <w:sz w:val="22"/>
          <w:szCs w:val="22"/>
          <w:lang w:eastAsia="zh-CN"/>
        </w:rPr>
      </w:pPr>
    </w:p>
    <w:p w14:paraId="5FE92D3C" w14:textId="77777777" w:rsidR="00D1576D" w:rsidRPr="00D87D32" w:rsidRDefault="00260DF1" w:rsidP="00D1576D">
      <w:pPr>
        <w:jc w:val="both"/>
        <w:rPr>
          <w:rFonts w:ascii="Calibri" w:eastAsia="Arial" w:hAnsi="Calibri" w:cs="Calibri"/>
          <w:sz w:val="22"/>
          <w:szCs w:val="22"/>
        </w:rPr>
      </w:pPr>
      <w:r w:rsidRPr="00D87D32">
        <w:rPr>
          <w:rFonts w:ascii="Calibri" w:hAnsi="Calibri" w:cs="Calibri"/>
          <w:iCs/>
          <w:sz w:val="22"/>
          <w:szCs w:val="22"/>
        </w:rPr>
        <w:t xml:space="preserve">2. </w:t>
      </w:r>
      <w:r w:rsidR="00D1576D" w:rsidRPr="00D87D32">
        <w:rPr>
          <w:rFonts w:ascii="Calibri" w:hAnsi="Calibri" w:cs="Calibri"/>
          <w:iCs/>
          <w:sz w:val="22"/>
          <w:szCs w:val="22"/>
        </w:rPr>
        <w:t xml:space="preserve">Całkowita liczba punktów jakie uzyska oferta będzie stanowiła sumę ilości punktów jakie oferta uzyskała w obu kryteriach. </w:t>
      </w:r>
    </w:p>
    <w:p w14:paraId="0F794817" w14:textId="77777777" w:rsidR="00D1576D" w:rsidRPr="00D87D32" w:rsidRDefault="00D1576D" w:rsidP="00260DF1">
      <w:pPr>
        <w:pStyle w:val="Tekstpodstawowy21"/>
        <w:ind w:left="284" w:hanging="284"/>
        <w:rPr>
          <w:rFonts w:ascii="Calibri" w:hAnsi="Calibri" w:cs="Calibri"/>
          <w:sz w:val="22"/>
          <w:szCs w:val="22"/>
        </w:rPr>
      </w:pPr>
      <w:r w:rsidRPr="00D87D32">
        <w:rPr>
          <w:rFonts w:ascii="Calibri" w:hAnsi="Calibri" w:cs="Calibri"/>
          <w:sz w:val="22"/>
          <w:szCs w:val="22"/>
        </w:rPr>
        <w:t>3. Punktacja przyznawana ofertom w powyższych kryteriach będzie liczona z dokładnością do dwóch miejsc po przecinku. Najwyższa liczba punktów wyznaczy najkorzystniejszą ofertę.</w:t>
      </w:r>
    </w:p>
    <w:p w14:paraId="14319641" w14:textId="77777777" w:rsidR="00B46F3D" w:rsidRPr="00D87D32" w:rsidRDefault="00B46F3D" w:rsidP="008E0F11">
      <w:pPr>
        <w:spacing w:after="31"/>
        <w:ind w:right="-23" w:hanging="10"/>
        <w:jc w:val="both"/>
        <w:rPr>
          <w:rFonts w:ascii="Calibri" w:hAnsi="Calibri" w:cs="Calibri"/>
          <w:b/>
          <w:sz w:val="22"/>
          <w:szCs w:val="22"/>
          <w:u w:val="single"/>
        </w:rPr>
      </w:pPr>
    </w:p>
    <w:p w14:paraId="4D5DEB44" w14:textId="77777777" w:rsidR="00462872" w:rsidRPr="00D87D32" w:rsidRDefault="00985665" w:rsidP="008E0F11">
      <w:pPr>
        <w:spacing w:after="31"/>
        <w:ind w:right="-23" w:hanging="10"/>
        <w:jc w:val="both"/>
        <w:rPr>
          <w:rFonts w:ascii="Calibri" w:hAnsi="Calibri" w:cs="Calibri"/>
          <w:b/>
          <w:caps/>
          <w:sz w:val="22"/>
          <w:szCs w:val="22"/>
          <w:u w:val="single"/>
        </w:rPr>
      </w:pPr>
      <w:r w:rsidRPr="00D87D32">
        <w:rPr>
          <w:rFonts w:ascii="Calibri" w:hAnsi="Calibri" w:cs="Calibri"/>
          <w:b/>
          <w:sz w:val="22"/>
          <w:szCs w:val="22"/>
          <w:u w:val="single"/>
        </w:rPr>
        <w:t>XV</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xml:space="preserve">. </w:t>
      </w:r>
      <w:r w:rsidRPr="00D87D32">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D87D32" w:rsidRDefault="00462872" w:rsidP="00566120">
      <w:pPr>
        <w:numPr>
          <w:ilvl w:val="0"/>
          <w:numId w:val="6"/>
        </w:numPr>
        <w:spacing w:after="62" w:line="249" w:lineRule="auto"/>
        <w:ind w:left="425" w:right="-23" w:hanging="427"/>
        <w:jc w:val="both"/>
        <w:rPr>
          <w:rFonts w:ascii="Calibri" w:hAnsi="Calibri" w:cs="Calibri"/>
          <w:sz w:val="22"/>
          <w:szCs w:val="22"/>
        </w:rPr>
      </w:pPr>
      <w:r w:rsidRPr="00D87D32">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D87D32" w:rsidRDefault="00462872" w:rsidP="00566120">
      <w:pPr>
        <w:numPr>
          <w:ilvl w:val="0"/>
          <w:numId w:val="6"/>
        </w:numPr>
        <w:spacing w:after="62" w:line="249" w:lineRule="auto"/>
        <w:ind w:left="425" w:right="-23" w:hanging="427"/>
        <w:jc w:val="both"/>
        <w:rPr>
          <w:rFonts w:ascii="Calibri" w:hAnsi="Calibri" w:cs="Calibri"/>
          <w:sz w:val="22"/>
          <w:szCs w:val="22"/>
        </w:rPr>
      </w:pPr>
      <w:r w:rsidRPr="00D87D32">
        <w:rPr>
          <w:rFonts w:ascii="Calibri" w:hAnsi="Calibri" w:cs="Calibri"/>
          <w:sz w:val="22"/>
          <w:szCs w:val="22"/>
        </w:rPr>
        <w:t xml:space="preserve">Postanowienia ustalone we wzorze umowy nie podlegają negocjacjom. </w:t>
      </w:r>
    </w:p>
    <w:p w14:paraId="378DE4B6" w14:textId="77777777" w:rsidR="00462872" w:rsidRPr="00D87D32" w:rsidRDefault="00703CFE" w:rsidP="00566120">
      <w:pPr>
        <w:numPr>
          <w:ilvl w:val="0"/>
          <w:numId w:val="6"/>
        </w:numPr>
        <w:spacing w:after="35" w:line="249" w:lineRule="auto"/>
        <w:ind w:left="425" w:right="-23" w:hanging="427"/>
        <w:jc w:val="both"/>
        <w:rPr>
          <w:rFonts w:ascii="Calibri" w:hAnsi="Calibri" w:cs="Calibri"/>
          <w:sz w:val="22"/>
          <w:szCs w:val="22"/>
        </w:rPr>
      </w:pPr>
      <w:r w:rsidRPr="00D87D32">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D87D32">
        <w:rPr>
          <w:rFonts w:ascii="Calibri" w:hAnsi="Calibri" w:cs="Calibri"/>
          <w:sz w:val="22"/>
          <w:szCs w:val="22"/>
        </w:rPr>
        <w:t>.</w:t>
      </w:r>
    </w:p>
    <w:p w14:paraId="598BD9A8" w14:textId="77777777" w:rsidR="00DB59FC" w:rsidRPr="00D87D32" w:rsidRDefault="00DB59FC" w:rsidP="001A1672">
      <w:pPr>
        <w:ind w:right="-23"/>
        <w:rPr>
          <w:rFonts w:ascii="Calibri" w:hAnsi="Calibri" w:cs="Calibri"/>
          <w:b/>
          <w:color w:val="FF0000"/>
          <w:sz w:val="22"/>
          <w:szCs w:val="22"/>
          <w:u w:val="single"/>
        </w:rPr>
      </w:pPr>
    </w:p>
    <w:p w14:paraId="6529DD11" w14:textId="77777777" w:rsidR="00F14647" w:rsidRPr="00D87D32" w:rsidRDefault="00F14647" w:rsidP="001A1672">
      <w:pPr>
        <w:ind w:right="-23"/>
        <w:rPr>
          <w:rFonts w:ascii="Calibri" w:hAnsi="Calibri" w:cs="Calibri"/>
          <w:b/>
          <w:color w:val="FF0000"/>
          <w:sz w:val="22"/>
          <w:szCs w:val="22"/>
          <w:u w:val="single"/>
        </w:rPr>
      </w:pPr>
    </w:p>
    <w:p w14:paraId="1212C99E" w14:textId="77777777" w:rsidR="00B624FA" w:rsidRPr="00D87D32" w:rsidRDefault="00B624FA" w:rsidP="008E0F11">
      <w:pPr>
        <w:pStyle w:val="tekst"/>
        <w:spacing w:after="0"/>
        <w:ind w:right="-23"/>
        <w:rPr>
          <w:rFonts w:ascii="Calibri" w:hAnsi="Calibri" w:cs="Calibri"/>
          <w:b/>
          <w:sz w:val="22"/>
          <w:szCs w:val="22"/>
          <w:u w:val="single"/>
        </w:rPr>
      </w:pPr>
      <w:r w:rsidRPr="00D87D32">
        <w:rPr>
          <w:rFonts w:ascii="Calibri" w:hAnsi="Calibri" w:cs="Calibri"/>
          <w:b/>
          <w:sz w:val="22"/>
          <w:szCs w:val="22"/>
          <w:u w:val="single"/>
        </w:rPr>
        <w:t>XV</w:t>
      </w:r>
      <w:r w:rsidR="00A22242" w:rsidRPr="00D87D32">
        <w:rPr>
          <w:rFonts w:ascii="Calibri" w:hAnsi="Calibri" w:cs="Calibri"/>
          <w:b/>
          <w:sz w:val="22"/>
          <w:szCs w:val="22"/>
          <w:u w:val="single"/>
        </w:rPr>
        <w:t>I</w:t>
      </w:r>
      <w:r w:rsidR="0095427F" w:rsidRPr="00D87D32">
        <w:rPr>
          <w:rFonts w:ascii="Calibri" w:hAnsi="Calibri" w:cs="Calibri"/>
          <w:b/>
          <w:sz w:val="22"/>
          <w:szCs w:val="22"/>
          <w:u w:val="single"/>
        </w:rPr>
        <w:t>II</w:t>
      </w:r>
      <w:r w:rsidRPr="00D87D32">
        <w:rPr>
          <w:rFonts w:ascii="Calibri" w:hAnsi="Calibri" w:cs="Calibri"/>
          <w:b/>
          <w:sz w:val="22"/>
          <w:szCs w:val="22"/>
          <w:u w:val="single"/>
        </w:rPr>
        <w:t>. WYMAGANIA DOTYCZĄCE ZABEZPIECZENI</w:t>
      </w:r>
      <w:r w:rsidR="004C1C2A" w:rsidRPr="00D87D32">
        <w:rPr>
          <w:rFonts w:ascii="Calibri" w:hAnsi="Calibri" w:cs="Calibri"/>
          <w:b/>
          <w:sz w:val="22"/>
          <w:szCs w:val="22"/>
          <w:u w:val="single"/>
        </w:rPr>
        <w:t>A</w:t>
      </w:r>
      <w:r w:rsidRPr="00D87D32">
        <w:rPr>
          <w:rFonts w:ascii="Calibri" w:hAnsi="Calibri" w:cs="Calibri"/>
          <w:b/>
          <w:sz w:val="22"/>
          <w:szCs w:val="22"/>
          <w:u w:val="single"/>
        </w:rPr>
        <w:t xml:space="preserve"> NALEŻYTEGO WYKONANIA UMOWY</w:t>
      </w:r>
    </w:p>
    <w:p w14:paraId="7DD8F023" w14:textId="5C64DC55" w:rsidR="00C650D4" w:rsidRPr="00D87D32" w:rsidRDefault="008A7D9C" w:rsidP="0024537B">
      <w:pPr>
        <w:ind w:left="284" w:hanging="284"/>
        <w:jc w:val="both"/>
        <w:rPr>
          <w:rFonts w:ascii="Calibri" w:hAnsi="Calibri" w:cs="Calibri"/>
          <w:sz w:val="22"/>
          <w:szCs w:val="22"/>
        </w:rPr>
      </w:pPr>
      <w:r w:rsidRPr="00D87D32">
        <w:rPr>
          <w:rFonts w:ascii="Calibri" w:hAnsi="Calibri" w:cs="Calibri"/>
          <w:sz w:val="22"/>
          <w:szCs w:val="22"/>
        </w:rPr>
        <w:t xml:space="preserve">1. </w:t>
      </w:r>
      <w:r w:rsidR="00C650D4" w:rsidRPr="00D87D32">
        <w:rPr>
          <w:rFonts w:ascii="Calibri" w:hAnsi="Calibri" w:cs="Calibri"/>
          <w:bCs/>
          <w:sz w:val="22"/>
          <w:szCs w:val="22"/>
        </w:rPr>
        <w:t xml:space="preserve">Zamawiający będzie wymagał od Wykonawcy, który złoży najkorzystniejszą ofertę, złożenia przed podpisaniem umowy </w:t>
      </w:r>
      <w:bookmarkStart w:id="13" w:name="_Hlk69112497"/>
      <w:r w:rsidR="00C650D4" w:rsidRPr="00D87D32">
        <w:rPr>
          <w:rFonts w:ascii="Calibri" w:hAnsi="Calibri" w:cs="Calibri"/>
          <w:bCs/>
          <w:sz w:val="22"/>
          <w:szCs w:val="22"/>
        </w:rPr>
        <w:t xml:space="preserve">zabezpieczenia należytego wykonania umowy </w:t>
      </w:r>
      <w:bookmarkEnd w:id="13"/>
      <w:r w:rsidR="00C650D4" w:rsidRPr="00D87D32">
        <w:rPr>
          <w:rFonts w:ascii="Calibri" w:hAnsi="Calibri" w:cs="Calibri"/>
          <w:bCs/>
          <w:sz w:val="22"/>
          <w:szCs w:val="22"/>
        </w:rPr>
        <w:t xml:space="preserve">w kwocie stanowiącej </w:t>
      </w:r>
      <w:r w:rsidR="0015166D" w:rsidRPr="00D87D32">
        <w:rPr>
          <w:rFonts w:ascii="Calibri" w:hAnsi="Calibri" w:cs="Calibri"/>
          <w:bCs/>
          <w:sz w:val="22"/>
          <w:szCs w:val="22"/>
        </w:rPr>
        <w:t>3</w:t>
      </w:r>
      <w:r w:rsidR="00C650D4" w:rsidRPr="00D87D32">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a) pieniądza (przelew),</w:t>
      </w:r>
    </w:p>
    <w:p w14:paraId="2FB6D177"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c) gwarancji bankowych,</w:t>
      </w:r>
    </w:p>
    <w:p w14:paraId="5F59E37B"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d) gwarancji ubezpieczeniowych,</w:t>
      </w:r>
    </w:p>
    <w:p w14:paraId="1678BF4D"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D87D32" w:rsidRDefault="00C650D4" w:rsidP="00C650D4">
      <w:pPr>
        <w:ind w:left="142" w:right="-23" w:hanging="142"/>
        <w:jc w:val="both"/>
        <w:rPr>
          <w:rFonts w:ascii="Calibri" w:hAnsi="Calibri" w:cs="Calibri"/>
          <w:sz w:val="22"/>
          <w:szCs w:val="22"/>
        </w:rPr>
      </w:pPr>
      <w:r w:rsidRPr="00D87D32">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D87D32" w:rsidRDefault="00C650D4" w:rsidP="00C650D4">
      <w:pPr>
        <w:ind w:left="142" w:right="-23" w:hanging="142"/>
        <w:jc w:val="both"/>
        <w:rPr>
          <w:rFonts w:ascii="Calibri" w:hAnsi="Calibri" w:cs="Calibri"/>
          <w:b/>
          <w:sz w:val="22"/>
          <w:szCs w:val="22"/>
        </w:rPr>
      </w:pPr>
      <w:r w:rsidRPr="00D87D32">
        <w:rPr>
          <w:rFonts w:ascii="Calibri" w:hAnsi="Calibri" w:cs="Calibri"/>
          <w:bCs/>
          <w:sz w:val="22"/>
          <w:szCs w:val="22"/>
        </w:rPr>
        <w:t xml:space="preserve">3.  Zabezpieczenie wnoszone w pieniądzu należy wpłacić na rachunek: PKO BP:  - </w:t>
      </w:r>
      <w:r w:rsidRPr="00D87D32">
        <w:rPr>
          <w:rFonts w:ascii="Calibri" w:hAnsi="Calibri" w:cs="Calibri"/>
          <w:b/>
          <w:sz w:val="22"/>
          <w:szCs w:val="22"/>
        </w:rPr>
        <w:t>nr konta  45 1020 2313 0000 3202 0634 9379</w:t>
      </w:r>
    </w:p>
    <w:p w14:paraId="35B6B89C" w14:textId="77777777" w:rsidR="00C650D4" w:rsidRPr="00D87D32" w:rsidRDefault="00C650D4" w:rsidP="00C650D4">
      <w:pPr>
        <w:ind w:left="142" w:right="-23" w:hanging="142"/>
        <w:jc w:val="both"/>
        <w:rPr>
          <w:rFonts w:ascii="Calibri" w:hAnsi="Calibri" w:cs="Calibri"/>
          <w:bCs/>
          <w:sz w:val="22"/>
          <w:szCs w:val="22"/>
        </w:rPr>
      </w:pPr>
      <w:r w:rsidRPr="00D87D32">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D87D32" w:rsidRDefault="00C650D4" w:rsidP="00C650D4">
      <w:pPr>
        <w:ind w:right="-23"/>
        <w:jc w:val="both"/>
        <w:rPr>
          <w:rFonts w:ascii="Calibri" w:hAnsi="Calibri" w:cs="Calibri"/>
          <w:bCs/>
          <w:sz w:val="22"/>
          <w:szCs w:val="22"/>
        </w:rPr>
      </w:pPr>
      <w:r w:rsidRPr="00D87D32">
        <w:rPr>
          <w:rFonts w:ascii="Calibri" w:hAnsi="Calibri" w:cs="Calibri"/>
          <w:bCs/>
          <w:sz w:val="22"/>
          <w:szCs w:val="22"/>
        </w:rPr>
        <w:t>5. Zabezpieczenie w innej formie niż pieniądz należy złożyć w postaci oryginału w siedzibie Zamawiającego.</w:t>
      </w:r>
    </w:p>
    <w:p w14:paraId="31ACE357" w14:textId="77777777" w:rsidR="00C650D4" w:rsidRPr="00D87D32" w:rsidRDefault="00C650D4" w:rsidP="00C650D4">
      <w:pPr>
        <w:ind w:left="142" w:right="-23" w:hanging="142"/>
        <w:jc w:val="both"/>
        <w:rPr>
          <w:rFonts w:ascii="Calibri" w:hAnsi="Calibri" w:cs="Calibri"/>
          <w:sz w:val="22"/>
          <w:szCs w:val="22"/>
        </w:rPr>
      </w:pPr>
      <w:r w:rsidRPr="00D87D32">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 xml:space="preserve"> Z treści gwarancji lub poręczenia musi jednocześnie wynikać:</w:t>
      </w:r>
    </w:p>
    <w:p w14:paraId="227A03AE"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określenie wierzytelności, która ma być zabezpieczona gwarancją lub poręczeniem,</w:t>
      </w:r>
    </w:p>
    <w:p w14:paraId="21C33FA4"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kwota gwarancji lub poręczenia,</w:t>
      </w:r>
    </w:p>
    <w:p w14:paraId="5A6D2A34"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lastRenderedPageBreak/>
        <w:t>termin ważności gwarancji lub poręczenia, obejmujący cały okres wykonania zamówienia, począwszy co najmniej od dnia wyznaczonego na dzień zawarcia umowy,</w:t>
      </w:r>
    </w:p>
    <w:p w14:paraId="28F8EC80"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77777777" w:rsidR="00C650D4" w:rsidRPr="00D87D32" w:rsidRDefault="00C650D4" w:rsidP="00C650D4">
      <w:pPr>
        <w:ind w:left="426" w:right="-23" w:hanging="426"/>
        <w:jc w:val="both"/>
        <w:rPr>
          <w:rFonts w:ascii="Calibri" w:hAnsi="Calibri" w:cs="Calibri"/>
          <w:bCs/>
          <w:sz w:val="22"/>
          <w:szCs w:val="22"/>
        </w:rPr>
      </w:pPr>
      <w:r w:rsidRPr="00D87D32">
        <w:rPr>
          <w:rFonts w:ascii="Calibri" w:hAnsi="Calibri" w:cs="Calibri"/>
          <w:bCs/>
          <w:sz w:val="22"/>
          <w:szCs w:val="22"/>
        </w:rPr>
        <w:t>10. Zamawiający nie wyraża zgody na tworzenie zabezpieczenia przez potrącenie z należności za częściowo wykonane usługi.</w:t>
      </w:r>
    </w:p>
    <w:p w14:paraId="324E3877" w14:textId="7BF0DD23" w:rsidR="00C650D4" w:rsidRPr="00D87D32" w:rsidRDefault="00C650D4" w:rsidP="00E97BE7">
      <w:pPr>
        <w:ind w:left="426" w:right="-23" w:hanging="426"/>
        <w:jc w:val="both"/>
        <w:rPr>
          <w:rFonts w:ascii="Calibri" w:hAnsi="Calibri" w:cs="Calibri"/>
          <w:sz w:val="22"/>
          <w:szCs w:val="22"/>
        </w:rPr>
      </w:pPr>
      <w:r w:rsidRPr="00D87D32">
        <w:rPr>
          <w:rFonts w:ascii="Calibri" w:hAnsi="Calibri" w:cs="Calibri"/>
          <w:bCs/>
          <w:sz w:val="22"/>
          <w:szCs w:val="22"/>
        </w:rPr>
        <w:t xml:space="preserve">11. </w:t>
      </w:r>
      <w:r w:rsidR="00E97BE7" w:rsidRPr="00D87D32">
        <w:rPr>
          <w:rFonts w:ascii="Calibri" w:hAnsi="Calibri" w:cs="Calibri"/>
          <w:sz w:val="22"/>
          <w:szCs w:val="22"/>
        </w:rPr>
        <w:t>Zwrot zabezpieczenia nastąpi zgodnie z art. 453 ust. </w:t>
      </w:r>
      <w:r w:rsidR="0024537B" w:rsidRPr="00D87D32">
        <w:rPr>
          <w:rFonts w:ascii="Calibri" w:hAnsi="Calibri" w:cs="Calibri"/>
          <w:sz w:val="22"/>
          <w:szCs w:val="22"/>
        </w:rPr>
        <w:t xml:space="preserve">1 </w:t>
      </w:r>
      <w:r w:rsidR="00E97BE7" w:rsidRPr="00D87D32">
        <w:rPr>
          <w:rFonts w:ascii="Calibri" w:hAnsi="Calibri" w:cs="Calibri"/>
          <w:sz w:val="22"/>
          <w:szCs w:val="22"/>
        </w:rPr>
        <w:t xml:space="preserve">ustawy </w:t>
      </w:r>
      <w:proofErr w:type="spellStart"/>
      <w:r w:rsidR="00E97BE7" w:rsidRPr="00D87D32">
        <w:rPr>
          <w:rFonts w:ascii="Calibri" w:hAnsi="Calibri" w:cs="Calibri"/>
          <w:sz w:val="22"/>
          <w:szCs w:val="22"/>
        </w:rPr>
        <w:t>Pzp</w:t>
      </w:r>
      <w:proofErr w:type="spellEnd"/>
      <w:r w:rsidR="00E97BE7" w:rsidRPr="00D87D32">
        <w:rPr>
          <w:rFonts w:ascii="Calibri" w:hAnsi="Calibri" w:cs="Calibri"/>
          <w:sz w:val="22"/>
          <w:szCs w:val="22"/>
        </w:rPr>
        <w:t xml:space="preserve"> oraz postanowieniami wzoru umowy.</w:t>
      </w:r>
    </w:p>
    <w:p w14:paraId="107797E9" w14:textId="77777777" w:rsidR="00B624FA" w:rsidRPr="00D87D32"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D87D32" w:rsidRDefault="006E2461" w:rsidP="00303343">
      <w:pPr>
        <w:spacing w:after="31" w:line="249" w:lineRule="auto"/>
        <w:ind w:right="-23"/>
        <w:jc w:val="both"/>
        <w:rPr>
          <w:rFonts w:ascii="Calibri" w:hAnsi="Calibri" w:cs="Calibri"/>
          <w:b/>
          <w:caps/>
          <w:sz w:val="22"/>
          <w:szCs w:val="22"/>
          <w:u w:val="single"/>
        </w:rPr>
      </w:pPr>
      <w:r w:rsidRPr="00D87D32">
        <w:rPr>
          <w:rFonts w:ascii="Calibri" w:hAnsi="Calibri" w:cs="Calibri"/>
          <w:b/>
          <w:sz w:val="22"/>
          <w:szCs w:val="22"/>
          <w:u w:val="single"/>
        </w:rPr>
        <w:t>X</w:t>
      </w:r>
      <w:r w:rsidR="00A22242" w:rsidRPr="00D87D32">
        <w:rPr>
          <w:rFonts w:ascii="Calibri" w:hAnsi="Calibri" w:cs="Calibri"/>
          <w:b/>
          <w:sz w:val="22"/>
          <w:szCs w:val="22"/>
          <w:u w:val="single"/>
        </w:rPr>
        <w:t>I</w:t>
      </w:r>
      <w:r w:rsidR="0095427F" w:rsidRPr="00D87D32">
        <w:rPr>
          <w:rFonts w:ascii="Calibri" w:hAnsi="Calibri" w:cs="Calibri"/>
          <w:b/>
          <w:sz w:val="22"/>
          <w:szCs w:val="22"/>
          <w:u w:val="single"/>
        </w:rPr>
        <w:t>X</w:t>
      </w:r>
      <w:r w:rsidRPr="00D87D32">
        <w:rPr>
          <w:rFonts w:ascii="Calibri" w:hAnsi="Calibri" w:cs="Calibri"/>
          <w:b/>
          <w:sz w:val="22"/>
          <w:szCs w:val="22"/>
          <w:u w:val="single"/>
        </w:rPr>
        <w:t xml:space="preserve">. </w:t>
      </w:r>
      <w:r w:rsidRPr="00D87D32">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D87D32"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D87D32">
        <w:rPr>
          <w:rFonts w:ascii="Calibri" w:hAnsi="Calibri" w:cs="Calibri"/>
          <w:sz w:val="22"/>
          <w:szCs w:val="22"/>
        </w:rPr>
        <w:t>Umowa zostanie zawarta z uwzględnieniem postanowień wynikających z treści SWZ oraz danych zawartych w ofercie</w:t>
      </w:r>
      <w:r w:rsidRPr="00D87D32">
        <w:rPr>
          <w:rFonts w:ascii="Calibri" w:hAnsi="Calibri" w:cs="Calibri"/>
          <w:caps/>
          <w:sz w:val="22"/>
          <w:szCs w:val="22"/>
        </w:rPr>
        <w:t>.</w:t>
      </w:r>
    </w:p>
    <w:p w14:paraId="4C7846DC" w14:textId="76FDDA8B" w:rsidR="00703CFE" w:rsidRPr="00D87D32"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D87D32">
        <w:rPr>
          <w:rFonts w:ascii="Calibri" w:hAnsi="Calibri" w:cs="Calibri"/>
          <w:caps/>
          <w:sz w:val="22"/>
          <w:szCs w:val="22"/>
        </w:rPr>
        <w:t>W</w:t>
      </w:r>
      <w:r w:rsidRPr="00D87D32">
        <w:rPr>
          <w:rFonts w:ascii="Calibri" w:hAnsi="Calibri" w:cs="Calibri"/>
          <w:sz w:val="22"/>
          <w:szCs w:val="22"/>
        </w:rPr>
        <w:t xml:space="preserve">zór umowy stanowi </w:t>
      </w:r>
      <w:r w:rsidRPr="00D87D32">
        <w:rPr>
          <w:rFonts w:ascii="Calibri" w:hAnsi="Calibri" w:cs="Calibri"/>
          <w:b/>
          <w:sz w:val="22"/>
          <w:szCs w:val="22"/>
        </w:rPr>
        <w:t xml:space="preserve">załącznik nr </w:t>
      </w:r>
      <w:r w:rsidR="00F02789" w:rsidRPr="00D87D32">
        <w:rPr>
          <w:rFonts w:ascii="Calibri" w:hAnsi="Calibri" w:cs="Calibri"/>
          <w:b/>
          <w:sz w:val="22"/>
          <w:szCs w:val="22"/>
        </w:rPr>
        <w:t xml:space="preserve">3 </w:t>
      </w:r>
      <w:r w:rsidRPr="00D87D32">
        <w:rPr>
          <w:rFonts w:ascii="Calibri" w:hAnsi="Calibri" w:cs="Calibri"/>
          <w:sz w:val="22"/>
          <w:szCs w:val="22"/>
        </w:rPr>
        <w:t>do SWZ.</w:t>
      </w:r>
    </w:p>
    <w:p w14:paraId="3D433845" w14:textId="77777777" w:rsidR="004C1C2A" w:rsidRPr="00D87D32"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D87D32" w:rsidRDefault="007F779F" w:rsidP="008E0F11">
      <w:pPr>
        <w:spacing w:after="31" w:line="249" w:lineRule="auto"/>
        <w:ind w:right="425"/>
        <w:jc w:val="both"/>
        <w:rPr>
          <w:rFonts w:ascii="Calibri" w:hAnsi="Calibri" w:cs="Calibri"/>
          <w:sz w:val="22"/>
          <w:szCs w:val="22"/>
        </w:rPr>
      </w:pPr>
      <w:r w:rsidRPr="00D87D32">
        <w:rPr>
          <w:rFonts w:ascii="Calibri" w:hAnsi="Calibri" w:cs="Calibri"/>
          <w:b/>
          <w:sz w:val="22"/>
          <w:szCs w:val="22"/>
          <w:u w:val="single"/>
        </w:rPr>
        <w:t>X</w:t>
      </w:r>
      <w:r w:rsidR="0095427F" w:rsidRPr="00D87D32">
        <w:rPr>
          <w:rFonts w:ascii="Calibri" w:hAnsi="Calibri" w:cs="Calibri"/>
          <w:b/>
          <w:sz w:val="22"/>
          <w:szCs w:val="22"/>
          <w:u w:val="single"/>
        </w:rPr>
        <w:t>X</w:t>
      </w:r>
      <w:r w:rsidR="007D1307" w:rsidRPr="00D87D32">
        <w:rPr>
          <w:rFonts w:ascii="Calibri" w:hAnsi="Calibri" w:cs="Calibri"/>
          <w:b/>
          <w:sz w:val="22"/>
          <w:szCs w:val="22"/>
          <w:u w:val="single"/>
        </w:rPr>
        <w:t xml:space="preserve">. </w:t>
      </w:r>
      <w:r w:rsidR="00D96899" w:rsidRPr="00D87D32">
        <w:rPr>
          <w:rFonts w:ascii="Calibri" w:hAnsi="Calibri" w:cs="Calibri"/>
          <w:b/>
          <w:caps/>
          <w:sz w:val="22"/>
          <w:szCs w:val="22"/>
          <w:u w:val="single"/>
        </w:rPr>
        <w:t>Pouczenie o środkach ochrony prawnej.</w:t>
      </w:r>
      <w:r w:rsidR="00D96899" w:rsidRPr="00D87D32">
        <w:rPr>
          <w:rFonts w:ascii="Calibri" w:hAnsi="Calibri" w:cs="Calibri"/>
          <w:b/>
          <w:sz w:val="22"/>
          <w:szCs w:val="22"/>
        </w:rPr>
        <w:t xml:space="preserve">  </w:t>
      </w:r>
    </w:p>
    <w:p w14:paraId="63B036E9"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7A377E21"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Odwołanie przysługuje na:</w:t>
      </w:r>
    </w:p>
    <w:p w14:paraId="3DEEB0FF" w14:textId="77777777" w:rsidR="00703CFE" w:rsidRPr="00D87D32" w:rsidRDefault="00703CFE" w:rsidP="00EF4012">
      <w:pPr>
        <w:pStyle w:val="Zwykytekst1"/>
        <w:numPr>
          <w:ilvl w:val="1"/>
          <w:numId w:val="19"/>
        </w:numPr>
        <w:ind w:left="851" w:hanging="425"/>
        <w:jc w:val="both"/>
        <w:rPr>
          <w:rFonts w:ascii="Calibri" w:hAnsi="Calibri" w:cs="Calibri"/>
          <w:sz w:val="22"/>
          <w:szCs w:val="22"/>
        </w:rPr>
      </w:pPr>
      <w:r w:rsidRPr="00D87D32">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D87D32" w:rsidRDefault="00703CFE" w:rsidP="00EF4012">
      <w:pPr>
        <w:pStyle w:val="Zwykytekst1"/>
        <w:numPr>
          <w:ilvl w:val="1"/>
          <w:numId w:val="19"/>
        </w:numPr>
        <w:ind w:left="851" w:hanging="425"/>
        <w:jc w:val="both"/>
        <w:rPr>
          <w:rFonts w:ascii="Calibri" w:hAnsi="Calibri" w:cs="Calibri"/>
          <w:sz w:val="22"/>
          <w:szCs w:val="22"/>
        </w:rPr>
      </w:pPr>
      <w:r w:rsidRPr="00D87D32">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 xml:space="preserve">Szczegółowe informacje dotyczące środków ochrony prawnej określone zostały w dziale IX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59C872FB" w14:textId="77777777" w:rsidR="00303FF8" w:rsidRPr="00D87D32"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D87D32" w:rsidRDefault="00F76F21" w:rsidP="00303FF8">
      <w:pPr>
        <w:tabs>
          <w:tab w:val="left" w:pos="709"/>
        </w:tabs>
        <w:suppressAutoHyphens/>
        <w:jc w:val="both"/>
        <w:rPr>
          <w:rFonts w:ascii="Calibri" w:hAnsi="Calibri" w:cs="Calibri"/>
          <w:b/>
          <w:bCs/>
          <w:iCs/>
          <w:sz w:val="22"/>
          <w:szCs w:val="22"/>
          <w:u w:val="single"/>
          <w:lang w:eastAsia="zh-CN"/>
        </w:rPr>
      </w:pPr>
      <w:r w:rsidRPr="00D87D32">
        <w:rPr>
          <w:rFonts w:ascii="Calibri" w:hAnsi="Calibri" w:cs="Calibri"/>
          <w:b/>
          <w:bCs/>
          <w:iCs/>
          <w:sz w:val="22"/>
          <w:szCs w:val="22"/>
          <w:u w:val="single"/>
          <w:lang w:eastAsia="zh-CN"/>
        </w:rPr>
        <w:t>X</w:t>
      </w:r>
      <w:r w:rsidR="00303FF8" w:rsidRPr="00D87D32">
        <w:rPr>
          <w:rFonts w:ascii="Calibri" w:hAnsi="Calibri" w:cs="Calibri"/>
          <w:b/>
          <w:bCs/>
          <w:iCs/>
          <w:sz w:val="22"/>
          <w:szCs w:val="22"/>
          <w:u w:val="single"/>
          <w:lang w:eastAsia="zh-CN"/>
        </w:rPr>
        <w:t>X</w:t>
      </w:r>
      <w:r w:rsidR="0095427F" w:rsidRPr="00D87D32">
        <w:rPr>
          <w:rFonts w:ascii="Calibri" w:hAnsi="Calibri" w:cs="Calibri"/>
          <w:b/>
          <w:bCs/>
          <w:iCs/>
          <w:sz w:val="22"/>
          <w:szCs w:val="22"/>
          <w:u w:val="single"/>
          <w:lang w:eastAsia="zh-CN"/>
        </w:rPr>
        <w:t>I</w:t>
      </w:r>
      <w:r w:rsidR="00303FF8" w:rsidRPr="00D87D32">
        <w:rPr>
          <w:rFonts w:ascii="Calibri" w:hAnsi="Calibri" w:cs="Calibri"/>
          <w:b/>
          <w:bCs/>
          <w:iCs/>
          <w:sz w:val="22"/>
          <w:szCs w:val="22"/>
          <w:u w:val="single"/>
          <w:lang w:eastAsia="zh-CN"/>
        </w:rPr>
        <w:t xml:space="preserve">. Klauzula informacyjna dot. RODO </w:t>
      </w:r>
    </w:p>
    <w:p w14:paraId="053636B9" w14:textId="77777777" w:rsidR="004C1C2A" w:rsidRPr="00D87D32" w:rsidRDefault="004C1C2A" w:rsidP="004C1C2A">
      <w:pPr>
        <w:jc w:val="both"/>
        <w:rPr>
          <w:rFonts w:ascii="Calibri" w:hAnsi="Calibri" w:cs="Calibri"/>
          <w:sz w:val="22"/>
          <w:szCs w:val="22"/>
        </w:rPr>
      </w:pPr>
      <w:r w:rsidRPr="00D87D32">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Administratorem danych osobowych jest 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41-300 Dąbrowa Górnicza, </w:t>
      </w:r>
      <w:proofErr w:type="spellStart"/>
      <w:r w:rsidRPr="00D87D32">
        <w:rPr>
          <w:rFonts w:ascii="Calibri" w:hAnsi="Calibri" w:cs="Calibri"/>
          <w:sz w:val="22"/>
          <w:szCs w:val="22"/>
        </w:rPr>
        <w:t>tel</w:t>
      </w:r>
      <w:proofErr w:type="spellEnd"/>
      <w:r w:rsidRPr="00D87D32">
        <w:rPr>
          <w:rFonts w:ascii="Calibri" w:hAnsi="Calibri" w:cs="Calibri"/>
          <w:sz w:val="22"/>
          <w:szCs w:val="22"/>
        </w:rPr>
        <w:t xml:space="preserve">/fax 32 621 </w:t>
      </w:r>
      <w:r w:rsidR="00C13774" w:rsidRPr="00D87D32">
        <w:rPr>
          <w:rFonts w:ascii="Calibri" w:hAnsi="Calibri" w:cs="Calibri"/>
          <w:sz w:val="22"/>
          <w:szCs w:val="22"/>
        </w:rPr>
        <w:t>22 29</w:t>
      </w:r>
      <w:r w:rsidRPr="00D87D32">
        <w:rPr>
          <w:rFonts w:ascii="Calibri" w:hAnsi="Calibri" w:cs="Calibri"/>
          <w:sz w:val="22"/>
          <w:szCs w:val="22"/>
        </w:rPr>
        <w:t xml:space="preserve">, e-mail: </w:t>
      </w:r>
      <w:hyperlink r:id="rId22" w:history="1">
        <w:r w:rsidRPr="00D87D32">
          <w:rPr>
            <w:rStyle w:val="Hipercze"/>
            <w:rFonts w:ascii="Calibri" w:hAnsi="Calibri" w:cs="Calibri"/>
            <w:color w:val="auto"/>
            <w:sz w:val="22"/>
            <w:szCs w:val="22"/>
          </w:rPr>
          <w:t>szpital@zco-dg.pl</w:t>
        </w:r>
      </w:hyperlink>
      <w:r w:rsidRPr="00D87D32">
        <w:rPr>
          <w:rFonts w:ascii="Calibri" w:hAnsi="Calibri" w:cs="Calibri"/>
          <w:sz w:val="22"/>
          <w:szCs w:val="22"/>
        </w:rPr>
        <w:t xml:space="preserve"> </w:t>
      </w:r>
    </w:p>
    <w:p w14:paraId="60132FD5"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D87D32">
          <w:rPr>
            <w:rStyle w:val="Hipercze"/>
            <w:rFonts w:ascii="Calibri" w:hAnsi="Calibri" w:cs="Calibri"/>
            <w:b/>
            <w:color w:val="auto"/>
            <w:sz w:val="22"/>
            <w:szCs w:val="22"/>
          </w:rPr>
          <w:t>iod@zco-dg.pl</w:t>
        </w:r>
      </w:hyperlink>
      <w:r w:rsidR="00C13774" w:rsidRPr="00D87D32">
        <w:rPr>
          <w:rFonts w:ascii="Calibri" w:hAnsi="Calibri" w:cs="Calibri"/>
          <w:sz w:val="22"/>
          <w:szCs w:val="22"/>
        </w:rPr>
        <w:t xml:space="preserve"> </w:t>
      </w:r>
    </w:p>
    <w:p w14:paraId="5B1EDD76"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Administrator przetwarza Pani/Pana dane osobowe na </w:t>
      </w:r>
      <w:r w:rsidRPr="00D87D32">
        <w:rPr>
          <w:rFonts w:ascii="Calibri" w:hAnsi="Calibri" w:cs="Calibri"/>
          <w:b/>
          <w:sz w:val="22"/>
          <w:szCs w:val="22"/>
        </w:rPr>
        <w:t>podstawie obowiązujących przepisów prawa i zawartych umów</w:t>
      </w:r>
      <w:r w:rsidRPr="00D87D32">
        <w:rPr>
          <w:rFonts w:ascii="Calibri" w:hAnsi="Calibri" w:cs="Calibri"/>
          <w:b/>
          <w:i/>
          <w:sz w:val="22"/>
          <w:szCs w:val="22"/>
        </w:rPr>
        <w:t>.</w:t>
      </w:r>
    </w:p>
    <w:p w14:paraId="4A22E4F6"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Pani/Pana dane osobowe przetwarzane są w celu realizacji umów zawartych                               z kontrahentami,</w:t>
      </w:r>
    </w:p>
    <w:p w14:paraId="37B69D31"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D87D32">
          <w:rPr>
            <w:rFonts w:ascii="Calibri" w:hAnsi="Calibri" w:cs="Calibri"/>
            <w:sz w:val="22"/>
            <w:szCs w:val="22"/>
          </w:rPr>
          <w:t>4, a</w:t>
        </w:r>
      </w:smartTag>
      <w:r w:rsidRPr="00D87D32">
        <w:rPr>
          <w:rFonts w:ascii="Calibri" w:hAnsi="Calibri" w:cs="Calibri"/>
          <w:sz w:val="22"/>
          <w:szCs w:val="22"/>
        </w:rPr>
        <w:t xml:space="preserve"> po tym czasie przez okres w zakresie wymaganym przez przepisy powszechnie obowiązującego prawa,</w:t>
      </w:r>
    </w:p>
    <w:p w14:paraId="207C4040"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 xml:space="preserve">W związku z przetwarzaniem Pani/Pana danych osobowych przysługują Pani/Panu następujące uprawnienia: </w:t>
      </w:r>
    </w:p>
    <w:p w14:paraId="59B98C5F"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dostępu do danych osobowych, w tym prawo do uzyskania kopii tych danych;</w:t>
      </w:r>
    </w:p>
    <w:p w14:paraId="3E4B1066"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lastRenderedPageBreak/>
        <w:t>prawo do żądania sprostowania (poprawiania) danych osobowych – w przypadku gdy dane są nieprawidłowe lub niekompletne;</w:t>
      </w:r>
    </w:p>
    <w:p w14:paraId="60C0E481"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 przenoszenia danych – w przypadku gdy łącznie spełnione są następujące przesłanki:</w:t>
      </w:r>
    </w:p>
    <w:p w14:paraId="3DB1E8AB"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sprzeciwu wobec przetwarzania danych – w przypadku gdy łącznie spełnione są następujące przesłanki:</w:t>
      </w:r>
    </w:p>
    <w:p w14:paraId="6D37BB24" w14:textId="77777777" w:rsidR="004C1C2A" w:rsidRPr="00D87D32" w:rsidRDefault="004C1C2A" w:rsidP="0076041C">
      <w:pPr>
        <w:pStyle w:val="1"/>
        <w:numPr>
          <w:ilvl w:val="0"/>
          <w:numId w:val="11"/>
        </w:numPr>
        <w:spacing w:before="0" w:beforeAutospacing="0" w:after="0" w:afterAutospacing="0"/>
        <w:rPr>
          <w:rFonts w:ascii="Calibri" w:hAnsi="Calibri" w:cs="Calibri"/>
        </w:rPr>
      </w:pPr>
      <w:r w:rsidRPr="00D87D32">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D87D32" w:rsidRDefault="004C1C2A" w:rsidP="0076041C">
      <w:pPr>
        <w:pStyle w:val="1"/>
        <w:numPr>
          <w:ilvl w:val="0"/>
          <w:numId w:val="11"/>
        </w:numPr>
        <w:spacing w:before="0" w:beforeAutospacing="0" w:after="0" w:afterAutospacing="0"/>
        <w:rPr>
          <w:rFonts w:ascii="Calibri" w:hAnsi="Calibri" w:cs="Calibri"/>
        </w:rPr>
      </w:pPr>
      <w:r w:rsidRPr="00D87D32">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Pani/Pana dane mogą być przetwarzane w sposób zautomatyzowany i nie będą profilowane.</w:t>
      </w:r>
    </w:p>
    <w:p w14:paraId="315A0F1F" w14:textId="77777777" w:rsidR="00DE7E8C" w:rsidRPr="00D87D32" w:rsidRDefault="00DE7E8C" w:rsidP="00486E77">
      <w:pPr>
        <w:rPr>
          <w:rFonts w:ascii="Calibri" w:hAnsi="Calibri" w:cs="Calibri"/>
          <w:b/>
          <w:sz w:val="22"/>
          <w:szCs w:val="22"/>
        </w:rPr>
      </w:pPr>
    </w:p>
    <w:p w14:paraId="19BF32B3" w14:textId="77777777" w:rsidR="00EA19F6" w:rsidRPr="00D87D32" w:rsidRDefault="00EA19F6" w:rsidP="00486E77">
      <w:pPr>
        <w:rPr>
          <w:rFonts w:ascii="Calibri" w:hAnsi="Calibri" w:cs="Calibri"/>
          <w:b/>
          <w:sz w:val="22"/>
          <w:szCs w:val="22"/>
        </w:rPr>
      </w:pPr>
    </w:p>
    <w:p w14:paraId="069E318D" w14:textId="77777777" w:rsidR="00EA19F6" w:rsidRPr="00D87D32" w:rsidRDefault="00EA19F6" w:rsidP="00486E77">
      <w:pPr>
        <w:rPr>
          <w:rFonts w:ascii="Calibri" w:hAnsi="Calibri" w:cs="Calibri"/>
          <w:b/>
          <w:sz w:val="22"/>
          <w:szCs w:val="22"/>
        </w:rPr>
      </w:pPr>
    </w:p>
    <w:p w14:paraId="08D2101D" w14:textId="77777777" w:rsidR="00EA19F6" w:rsidRPr="00D87D32" w:rsidRDefault="00EA19F6" w:rsidP="00486E77">
      <w:pPr>
        <w:rPr>
          <w:rFonts w:ascii="Calibri" w:hAnsi="Calibri" w:cs="Calibri"/>
          <w:b/>
          <w:sz w:val="22"/>
          <w:szCs w:val="22"/>
        </w:rPr>
      </w:pPr>
    </w:p>
    <w:p w14:paraId="6CF89769" w14:textId="77777777" w:rsidR="00EA19F6" w:rsidRPr="00D87D32" w:rsidRDefault="00EA19F6" w:rsidP="00486E77">
      <w:pPr>
        <w:rPr>
          <w:rFonts w:ascii="Calibri" w:hAnsi="Calibri" w:cs="Calibri"/>
          <w:b/>
          <w:sz w:val="22"/>
          <w:szCs w:val="22"/>
        </w:rPr>
      </w:pPr>
    </w:p>
    <w:p w14:paraId="77C00737" w14:textId="77777777" w:rsidR="00EA19F6" w:rsidRPr="00D87D32" w:rsidRDefault="00EA19F6" w:rsidP="00486E77">
      <w:pPr>
        <w:rPr>
          <w:rFonts w:ascii="Calibri" w:hAnsi="Calibri" w:cs="Calibri"/>
          <w:b/>
          <w:sz w:val="22"/>
          <w:szCs w:val="22"/>
        </w:rPr>
      </w:pPr>
    </w:p>
    <w:p w14:paraId="1AAE1BE5" w14:textId="77777777" w:rsidR="00EA19F6" w:rsidRPr="00D87D32" w:rsidRDefault="00EA19F6" w:rsidP="00486E77">
      <w:pPr>
        <w:rPr>
          <w:rFonts w:ascii="Calibri" w:hAnsi="Calibri" w:cs="Calibri"/>
          <w:b/>
          <w:sz w:val="22"/>
          <w:szCs w:val="22"/>
        </w:rPr>
      </w:pPr>
    </w:p>
    <w:p w14:paraId="1721BC8C" w14:textId="77777777" w:rsidR="00EA19F6" w:rsidRPr="00D87D32" w:rsidRDefault="00EA19F6" w:rsidP="00486E77">
      <w:pPr>
        <w:rPr>
          <w:rFonts w:ascii="Calibri" w:hAnsi="Calibri" w:cs="Calibri"/>
          <w:b/>
          <w:sz w:val="22"/>
          <w:szCs w:val="22"/>
        </w:rPr>
      </w:pPr>
    </w:p>
    <w:p w14:paraId="4C0AE00F" w14:textId="77777777" w:rsidR="00EA19F6" w:rsidRPr="00D87D32" w:rsidRDefault="00EA19F6" w:rsidP="00486E77">
      <w:pPr>
        <w:rPr>
          <w:rFonts w:ascii="Calibri" w:hAnsi="Calibri" w:cs="Calibri"/>
          <w:b/>
          <w:sz w:val="22"/>
          <w:szCs w:val="22"/>
        </w:rPr>
      </w:pPr>
    </w:p>
    <w:p w14:paraId="0AE5EA08" w14:textId="77777777" w:rsidR="00EA19F6" w:rsidRPr="00D87D32" w:rsidRDefault="00EA19F6" w:rsidP="00486E77">
      <w:pPr>
        <w:rPr>
          <w:rFonts w:ascii="Calibri" w:hAnsi="Calibri" w:cs="Calibri"/>
          <w:b/>
          <w:sz w:val="22"/>
          <w:szCs w:val="22"/>
        </w:rPr>
      </w:pPr>
    </w:p>
    <w:p w14:paraId="603CB8A9" w14:textId="77777777" w:rsidR="00EA19F6" w:rsidRPr="00D87D32" w:rsidRDefault="00EA19F6" w:rsidP="00486E77">
      <w:pPr>
        <w:rPr>
          <w:rFonts w:ascii="Calibri" w:hAnsi="Calibri" w:cs="Calibri"/>
          <w:b/>
          <w:sz w:val="22"/>
          <w:szCs w:val="22"/>
        </w:rPr>
      </w:pPr>
    </w:p>
    <w:p w14:paraId="249970C3" w14:textId="77777777" w:rsidR="000D6EEC" w:rsidRPr="00D87D32" w:rsidRDefault="000D6EEC" w:rsidP="00486E77">
      <w:pPr>
        <w:rPr>
          <w:rFonts w:ascii="Calibri" w:hAnsi="Calibri" w:cs="Calibri"/>
          <w:b/>
          <w:sz w:val="22"/>
          <w:szCs w:val="22"/>
        </w:rPr>
      </w:pPr>
    </w:p>
    <w:p w14:paraId="479B748E" w14:textId="77777777" w:rsidR="000D6EEC" w:rsidRPr="00D87D32" w:rsidRDefault="000D6EEC" w:rsidP="00486E77">
      <w:pPr>
        <w:rPr>
          <w:rFonts w:ascii="Calibri" w:hAnsi="Calibri" w:cs="Calibri"/>
          <w:b/>
          <w:sz w:val="22"/>
          <w:szCs w:val="22"/>
        </w:rPr>
      </w:pPr>
    </w:p>
    <w:p w14:paraId="0E9FF4DB" w14:textId="77777777" w:rsidR="000D6EEC" w:rsidRPr="00D87D32" w:rsidRDefault="000D6EEC" w:rsidP="00486E77">
      <w:pPr>
        <w:rPr>
          <w:rFonts w:ascii="Calibri" w:hAnsi="Calibri" w:cs="Calibri"/>
          <w:b/>
          <w:sz w:val="22"/>
          <w:szCs w:val="22"/>
        </w:rPr>
      </w:pPr>
    </w:p>
    <w:p w14:paraId="598081EB" w14:textId="77777777" w:rsidR="000D6EEC" w:rsidRPr="00D87D32" w:rsidRDefault="000D6EEC" w:rsidP="00486E77">
      <w:pPr>
        <w:rPr>
          <w:rFonts w:ascii="Calibri" w:hAnsi="Calibri" w:cs="Calibri"/>
          <w:b/>
          <w:sz w:val="22"/>
          <w:szCs w:val="22"/>
        </w:rPr>
      </w:pPr>
    </w:p>
    <w:p w14:paraId="01BD8498" w14:textId="77777777" w:rsidR="000D6EEC" w:rsidRPr="00D87D32" w:rsidRDefault="000D6EEC" w:rsidP="00486E77">
      <w:pPr>
        <w:rPr>
          <w:rFonts w:ascii="Calibri" w:hAnsi="Calibri" w:cs="Calibri"/>
          <w:b/>
          <w:sz w:val="22"/>
          <w:szCs w:val="22"/>
        </w:rPr>
      </w:pPr>
    </w:p>
    <w:p w14:paraId="01A93A59" w14:textId="77777777" w:rsidR="000D6EEC" w:rsidRPr="00D87D32" w:rsidRDefault="000D6EEC" w:rsidP="00486E77">
      <w:pPr>
        <w:rPr>
          <w:rFonts w:ascii="Calibri" w:hAnsi="Calibri" w:cs="Calibri"/>
          <w:b/>
          <w:sz w:val="22"/>
          <w:szCs w:val="22"/>
        </w:rPr>
      </w:pPr>
    </w:p>
    <w:p w14:paraId="2A32F839" w14:textId="77777777" w:rsidR="00910CBD" w:rsidRDefault="00910CBD" w:rsidP="00486E77">
      <w:pPr>
        <w:rPr>
          <w:rFonts w:ascii="Calibri" w:hAnsi="Calibri" w:cs="Calibri"/>
          <w:b/>
          <w:sz w:val="22"/>
          <w:szCs w:val="22"/>
        </w:rPr>
      </w:pPr>
    </w:p>
    <w:p w14:paraId="66975E2A" w14:textId="77777777" w:rsidR="00910CBD" w:rsidRDefault="00910CBD" w:rsidP="00486E77">
      <w:pPr>
        <w:rPr>
          <w:rFonts w:ascii="Calibri" w:hAnsi="Calibri" w:cs="Calibri"/>
          <w:b/>
          <w:sz w:val="22"/>
          <w:szCs w:val="22"/>
        </w:rPr>
      </w:pPr>
    </w:p>
    <w:p w14:paraId="392EEDB7" w14:textId="77777777" w:rsidR="00910CBD" w:rsidRDefault="00910CBD" w:rsidP="00486E77">
      <w:pPr>
        <w:rPr>
          <w:rFonts w:ascii="Calibri" w:hAnsi="Calibri" w:cs="Calibri"/>
          <w:b/>
          <w:sz w:val="22"/>
          <w:szCs w:val="22"/>
        </w:rPr>
      </w:pPr>
    </w:p>
    <w:p w14:paraId="52346FD9" w14:textId="77777777" w:rsidR="00910CBD" w:rsidRDefault="00910CBD" w:rsidP="00486E77">
      <w:pPr>
        <w:rPr>
          <w:rFonts w:ascii="Calibri" w:hAnsi="Calibri" w:cs="Calibri"/>
          <w:b/>
          <w:sz w:val="22"/>
          <w:szCs w:val="22"/>
        </w:rPr>
      </w:pPr>
    </w:p>
    <w:p w14:paraId="47D68F1D" w14:textId="77777777" w:rsidR="00910CBD" w:rsidRDefault="00910CBD" w:rsidP="00486E77">
      <w:pPr>
        <w:rPr>
          <w:rFonts w:ascii="Calibri" w:hAnsi="Calibri" w:cs="Calibri"/>
          <w:b/>
          <w:sz w:val="22"/>
          <w:szCs w:val="22"/>
        </w:rPr>
      </w:pPr>
    </w:p>
    <w:p w14:paraId="7F4DF458" w14:textId="77777777" w:rsidR="00910CBD" w:rsidRDefault="00910CBD" w:rsidP="00486E77">
      <w:pPr>
        <w:rPr>
          <w:rFonts w:ascii="Calibri" w:hAnsi="Calibri" w:cs="Calibri"/>
          <w:b/>
          <w:sz w:val="22"/>
          <w:szCs w:val="22"/>
        </w:rPr>
      </w:pPr>
    </w:p>
    <w:p w14:paraId="6257A197" w14:textId="77777777" w:rsidR="00910CBD" w:rsidRDefault="00910CBD" w:rsidP="00486E77">
      <w:pPr>
        <w:rPr>
          <w:rFonts w:ascii="Calibri" w:hAnsi="Calibri" w:cs="Calibri"/>
          <w:b/>
          <w:sz w:val="22"/>
          <w:szCs w:val="22"/>
        </w:rPr>
      </w:pPr>
    </w:p>
    <w:p w14:paraId="475A8517" w14:textId="77777777" w:rsidR="00910CBD" w:rsidRDefault="00910CBD" w:rsidP="00486E77">
      <w:pPr>
        <w:rPr>
          <w:rFonts w:ascii="Calibri" w:hAnsi="Calibri" w:cs="Calibri"/>
          <w:b/>
          <w:sz w:val="22"/>
          <w:szCs w:val="22"/>
        </w:rPr>
      </w:pPr>
    </w:p>
    <w:p w14:paraId="6E2FB3FE" w14:textId="77777777" w:rsidR="00910CBD" w:rsidRDefault="00910CBD" w:rsidP="00486E77">
      <w:pPr>
        <w:rPr>
          <w:rFonts w:ascii="Calibri" w:hAnsi="Calibri" w:cs="Calibri"/>
          <w:b/>
          <w:sz w:val="22"/>
          <w:szCs w:val="22"/>
        </w:rPr>
      </w:pPr>
    </w:p>
    <w:p w14:paraId="560B9312" w14:textId="77777777" w:rsidR="00910CBD" w:rsidRDefault="00910CBD" w:rsidP="00486E77">
      <w:pPr>
        <w:rPr>
          <w:rFonts w:ascii="Calibri" w:hAnsi="Calibri" w:cs="Calibri"/>
          <w:b/>
          <w:sz w:val="22"/>
          <w:szCs w:val="22"/>
        </w:rPr>
      </w:pPr>
    </w:p>
    <w:p w14:paraId="06ADBBD6" w14:textId="77777777" w:rsidR="00910CBD" w:rsidRDefault="00910CBD" w:rsidP="00486E77">
      <w:pPr>
        <w:rPr>
          <w:rFonts w:ascii="Calibri" w:hAnsi="Calibri" w:cs="Calibri"/>
          <w:b/>
          <w:sz w:val="22"/>
          <w:szCs w:val="22"/>
        </w:rPr>
      </w:pPr>
    </w:p>
    <w:p w14:paraId="25B47E07" w14:textId="77777777" w:rsidR="00910CBD" w:rsidRDefault="00910CBD" w:rsidP="00486E77">
      <w:pPr>
        <w:rPr>
          <w:rFonts w:ascii="Calibri" w:hAnsi="Calibri" w:cs="Calibri"/>
          <w:b/>
          <w:sz w:val="22"/>
          <w:szCs w:val="22"/>
        </w:rPr>
      </w:pPr>
    </w:p>
    <w:p w14:paraId="591DCA68" w14:textId="77777777" w:rsidR="00910CBD" w:rsidRDefault="00910CBD" w:rsidP="00486E77">
      <w:pPr>
        <w:rPr>
          <w:rFonts w:ascii="Calibri" w:hAnsi="Calibri" w:cs="Calibri"/>
          <w:b/>
          <w:sz w:val="22"/>
          <w:szCs w:val="22"/>
        </w:rPr>
      </w:pPr>
    </w:p>
    <w:p w14:paraId="4CACC7CA" w14:textId="77777777" w:rsidR="00910CBD" w:rsidRDefault="00910CBD" w:rsidP="00486E77">
      <w:pPr>
        <w:rPr>
          <w:rFonts w:ascii="Calibri" w:hAnsi="Calibri" w:cs="Calibri"/>
          <w:b/>
          <w:sz w:val="22"/>
          <w:szCs w:val="22"/>
        </w:rPr>
      </w:pPr>
    </w:p>
    <w:p w14:paraId="0970C4DB" w14:textId="3AC5ADE4" w:rsidR="00486E77" w:rsidRPr="00D87D32" w:rsidRDefault="00194C20" w:rsidP="00486E77">
      <w:pPr>
        <w:rPr>
          <w:rFonts w:ascii="Calibri" w:hAnsi="Calibri" w:cs="Calibri"/>
          <w:b/>
          <w:sz w:val="22"/>
          <w:szCs w:val="22"/>
        </w:rPr>
      </w:pPr>
      <w:r w:rsidRPr="00D87D32">
        <w:rPr>
          <w:rFonts w:ascii="Calibri" w:hAnsi="Calibri" w:cs="Calibri"/>
          <w:b/>
          <w:sz w:val="22"/>
          <w:szCs w:val="22"/>
        </w:rPr>
        <w:t xml:space="preserve">Załącznik nr 1 </w:t>
      </w:r>
    </w:p>
    <w:p w14:paraId="463CC493" w14:textId="77777777" w:rsidR="001540AF" w:rsidRPr="00D87D32" w:rsidRDefault="001540AF" w:rsidP="00194C20">
      <w:pPr>
        <w:pStyle w:val="Zwykytekst"/>
        <w:jc w:val="center"/>
        <w:rPr>
          <w:rFonts w:ascii="Calibri" w:hAnsi="Calibri" w:cs="Calibri"/>
          <w:b/>
          <w:sz w:val="22"/>
          <w:szCs w:val="22"/>
        </w:rPr>
      </w:pPr>
    </w:p>
    <w:p w14:paraId="244E0C07" w14:textId="77777777" w:rsidR="00194C20" w:rsidRPr="00D87D32" w:rsidRDefault="00194C20" w:rsidP="00194C20">
      <w:pPr>
        <w:pStyle w:val="Zwykytekst"/>
        <w:jc w:val="center"/>
        <w:rPr>
          <w:rFonts w:ascii="Calibri" w:hAnsi="Calibri" w:cs="Calibri"/>
          <w:b/>
          <w:sz w:val="22"/>
          <w:szCs w:val="22"/>
        </w:rPr>
      </w:pPr>
      <w:r w:rsidRPr="00D87D32">
        <w:rPr>
          <w:rFonts w:ascii="Calibri" w:hAnsi="Calibri" w:cs="Calibri"/>
          <w:b/>
          <w:sz w:val="22"/>
          <w:szCs w:val="22"/>
        </w:rPr>
        <w:t>FORMULARZ   OFERTOWY</w:t>
      </w:r>
    </w:p>
    <w:p w14:paraId="61302D1A" w14:textId="77777777" w:rsidR="00141F6B" w:rsidRPr="00D87D32" w:rsidRDefault="00194C20" w:rsidP="00141F6B">
      <w:pPr>
        <w:rPr>
          <w:rFonts w:ascii="Calibri" w:hAnsi="Calibri" w:cs="Calibri"/>
          <w:b/>
          <w:sz w:val="22"/>
          <w:szCs w:val="22"/>
        </w:rPr>
      </w:pPr>
      <w:r w:rsidRPr="00D87D32">
        <w:rPr>
          <w:rFonts w:ascii="Calibri" w:hAnsi="Calibri" w:cs="Calibri"/>
          <w:b/>
          <w:sz w:val="22"/>
          <w:szCs w:val="22"/>
        </w:rPr>
        <w:t xml:space="preserve">do </w:t>
      </w:r>
      <w:r w:rsidR="00486E77" w:rsidRPr="00D87D32">
        <w:rPr>
          <w:rFonts w:ascii="Calibri" w:hAnsi="Calibri" w:cs="Calibri"/>
          <w:b/>
          <w:sz w:val="22"/>
          <w:szCs w:val="22"/>
        </w:rPr>
        <w:t>postępowania</w:t>
      </w:r>
      <w:r w:rsidRPr="00D87D32">
        <w:rPr>
          <w:rFonts w:ascii="Calibri" w:hAnsi="Calibri" w:cs="Calibri"/>
          <w:b/>
          <w:sz w:val="22"/>
          <w:szCs w:val="22"/>
        </w:rPr>
        <w:t xml:space="preserve"> na </w:t>
      </w:r>
    </w:p>
    <w:p w14:paraId="103F2001" w14:textId="77777777" w:rsidR="001540AF" w:rsidRPr="00D87D32" w:rsidRDefault="001540AF" w:rsidP="00486E77">
      <w:pPr>
        <w:jc w:val="center"/>
        <w:rPr>
          <w:rFonts w:ascii="Calibri" w:hAnsi="Calibri" w:cs="Calibri"/>
          <w:b/>
          <w:i/>
          <w:sz w:val="22"/>
          <w:szCs w:val="22"/>
        </w:rPr>
      </w:pPr>
    </w:p>
    <w:p w14:paraId="16181DEE" w14:textId="780D8070" w:rsidR="00C13774" w:rsidRPr="00D87D32" w:rsidRDefault="00C13774" w:rsidP="00EA19F6">
      <w:pPr>
        <w:jc w:val="center"/>
        <w:rPr>
          <w:rFonts w:ascii="Calibri" w:hAnsi="Calibri" w:cs="Calibri"/>
          <w:b/>
          <w:bCs/>
          <w:i/>
          <w:iCs/>
          <w:sz w:val="22"/>
          <w:szCs w:val="22"/>
          <w:lang w:val="de-DE"/>
        </w:rPr>
      </w:pPr>
      <w:r w:rsidRPr="00D87D32">
        <w:rPr>
          <w:rFonts w:ascii="Calibri" w:hAnsi="Calibri" w:cs="Calibri"/>
          <w:b/>
          <w:bCs/>
          <w:i/>
          <w:iCs/>
          <w:sz w:val="22"/>
          <w:szCs w:val="22"/>
        </w:rPr>
        <w:t>„</w:t>
      </w:r>
      <w:r w:rsidR="00D2619F"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D2619F" w:rsidRPr="00D87D32">
        <w:rPr>
          <w:rFonts w:ascii="Calibri" w:hAnsi="Calibri" w:cs="Calibri"/>
          <w:b/>
          <w:i/>
          <w:sz w:val="22"/>
          <w:szCs w:val="22"/>
        </w:rPr>
        <w:t>Starkiewicza</w:t>
      </w:r>
      <w:proofErr w:type="spellEnd"/>
      <w:r w:rsidR="00D2619F" w:rsidRPr="00D87D32">
        <w:rPr>
          <w:rFonts w:ascii="Calibri" w:hAnsi="Calibri" w:cs="Calibri"/>
          <w:b/>
          <w:i/>
          <w:sz w:val="22"/>
          <w:szCs w:val="22"/>
        </w:rPr>
        <w:t xml:space="preserve"> w Dąbrowie Górniczej</w:t>
      </w:r>
      <w:r w:rsidRPr="00D87D32">
        <w:rPr>
          <w:rFonts w:ascii="Calibri" w:hAnsi="Calibri" w:cs="Calibri"/>
          <w:b/>
          <w:bCs/>
          <w:i/>
          <w:iCs/>
          <w:sz w:val="22"/>
          <w:szCs w:val="22"/>
        </w:rPr>
        <w:t>”</w:t>
      </w:r>
    </w:p>
    <w:p w14:paraId="364101E9" w14:textId="77777777" w:rsidR="001540AF" w:rsidRPr="00D87D32" w:rsidRDefault="001540AF" w:rsidP="00486E77">
      <w:pPr>
        <w:jc w:val="center"/>
        <w:rPr>
          <w:rFonts w:ascii="Calibri" w:hAnsi="Calibri" w:cs="Calibri"/>
          <w:bCs/>
          <w:i/>
          <w:sz w:val="22"/>
          <w:szCs w:val="22"/>
        </w:rPr>
      </w:pPr>
    </w:p>
    <w:p w14:paraId="695DF7F3" w14:textId="77777777" w:rsidR="00194C20" w:rsidRPr="00D87D32" w:rsidRDefault="00194C20" w:rsidP="00194C20">
      <w:pPr>
        <w:pStyle w:val="Zwykytekst"/>
        <w:rPr>
          <w:rFonts w:ascii="Calibri" w:hAnsi="Calibri" w:cs="Calibri"/>
          <w:b/>
          <w:sz w:val="22"/>
          <w:szCs w:val="22"/>
        </w:rPr>
      </w:pPr>
      <w:r w:rsidRPr="00D87D32">
        <w:rPr>
          <w:rFonts w:ascii="Calibri" w:hAnsi="Calibri" w:cs="Calibri"/>
          <w:b/>
          <w:sz w:val="22"/>
          <w:szCs w:val="22"/>
        </w:rPr>
        <w:t xml:space="preserve">ZAMAWIAJĄCY: </w:t>
      </w:r>
    </w:p>
    <w:p w14:paraId="54FE075C" w14:textId="77777777" w:rsidR="00194C20" w:rsidRPr="00D87D32" w:rsidRDefault="00194C20" w:rsidP="00194C20">
      <w:pPr>
        <w:pStyle w:val="Zwykytekst"/>
        <w:rPr>
          <w:rFonts w:ascii="Calibri" w:hAnsi="Calibri" w:cs="Calibri"/>
          <w:sz w:val="22"/>
          <w:szCs w:val="22"/>
        </w:rPr>
      </w:pPr>
      <w:r w:rsidRPr="00D87D32">
        <w:rPr>
          <w:rFonts w:ascii="Calibri" w:hAnsi="Calibri" w:cs="Calibri"/>
          <w:sz w:val="22"/>
          <w:szCs w:val="22"/>
        </w:rPr>
        <w:t xml:space="preserve">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 – 300 Dąbrowa Górnicza</w:t>
      </w:r>
    </w:p>
    <w:p w14:paraId="306D2559" w14:textId="77777777" w:rsidR="00194C20" w:rsidRPr="00D87D32" w:rsidRDefault="00194C20" w:rsidP="00194C20">
      <w:pPr>
        <w:pStyle w:val="Zwykytekst"/>
        <w:rPr>
          <w:rFonts w:ascii="Calibri" w:hAnsi="Calibri" w:cs="Calibri"/>
          <w:b/>
          <w:sz w:val="22"/>
          <w:szCs w:val="22"/>
        </w:rPr>
      </w:pPr>
      <w:r w:rsidRPr="00D87D32">
        <w:rPr>
          <w:rFonts w:ascii="Calibri" w:hAnsi="Calibri" w:cs="Calibri"/>
          <w:b/>
          <w:sz w:val="22"/>
          <w:szCs w:val="22"/>
        </w:rPr>
        <w:t>WYKONAWCA*</w:t>
      </w:r>
    </w:p>
    <w:p w14:paraId="663E8166" w14:textId="77777777" w:rsidR="004C187A" w:rsidRPr="00D87D32" w:rsidRDefault="004C187A" w:rsidP="004C187A">
      <w:pPr>
        <w:pStyle w:val="Zwykytekst"/>
        <w:rPr>
          <w:rFonts w:ascii="Calibri" w:hAnsi="Calibri" w:cs="Calibri"/>
          <w:sz w:val="22"/>
          <w:szCs w:val="22"/>
        </w:rPr>
      </w:pPr>
      <w:r w:rsidRPr="00D87D32">
        <w:rPr>
          <w:rFonts w:ascii="Calibri" w:hAnsi="Calibri" w:cs="Calibri"/>
          <w:sz w:val="22"/>
          <w:szCs w:val="22"/>
        </w:rPr>
        <w:t>Niniejsza oferta zostaje złożona przez:</w:t>
      </w:r>
    </w:p>
    <w:p w14:paraId="342FEB7D" w14:textId="77777777" w:rsidR="004C187A" w:rsidRPr="00D87D32" w:rsidRDefault="004C187A" w:rsidP="004C187A">
      <w:pPr>
        <w:pStyle w:val="Zwykytekst"/>
        <w:rPr>
          <w:rFonts w:ascii="Calibri" w:hAnsi="Calibri" w:cs="Calibr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32"/>
        <w:gridCol w:w="5659"/>
      </w:tblGrid>
      <w:tr w:rsidR="004C187A" w:rsidRPr="00D87D32" w14:paraId="4734B4C7" w14:textId="77777777" w:rsidTr="005A0D68">
        <w:trPr>
          <w:trHeight w:val="1094"/>
        </w:trPr>
        <w:tc>
          <w:tcPr>
            <w:tcW w:w="5039" w:type="dxa"/>
          </w:tcPr>
          <w:p w14:paraId="2D69E32B" w14:textId="77777777" w:rsidR="004C187A" w:rsidRPr="00D87D32" w:rsidRDefault="004C187A" w:rsidP="00AE15EC">
            <w:pPr>
              <w:pStyle w:val="Nagwek4"/>
              <w:tabs>
                <w:tab w:val="left" w:pos="5400"/>
              </w:tabs>
              <w:jc w:val="left"/>
              <w:rPr>
                <w:rFonts w:ascii="Calibri" w:hAnsi="Calibri" w:cs="Calibri"/>
                <w:sz w:val="22"/>
              </w:rPr>
            </w:pPr>
            <w:r w:rsidRPr="00D87D32">
              <w:rPr>
                <w:rFonts w:ascii="Calibri" w:hAnsi="Calibri" w:cs="Calibri"/>
                <w:sz w:val="22"/>
              </w:rPr>
              <w:t>Nazwa (firma) wykonawcy:</w:t>
            </w:r>
          </w:p>
          <w:p w14:paraId="523CAA68" w14:textId="77777777" w:rsidR="004C187A" w:rsidRPr="00D87D32" w:rsidRDefault="004C187A" w:rsidP="00AE15EC">
            <w:pPr>
              <w:pStyle w:val="Tekstpodstawowy2"/>
              <w:ind w:right="28"/>
              <w:rPr>
                <w:rFonts w:ascii="Calibri" w:hAnsi="Calibri" w:cs="Calibri"/>
                <w:sz w:val="10"/>
                <w:szCs w:val="10"/>
                <w:lang w:val="pl-PL"/>
              </w:rPr>
            </w:pPr>
          </w:p>
          <w:p w14:paraId="483F81EF" w14:textId="77777777" w:rsidR="005A0D68" w:rsidRPr="00D87D32" w:rsidRDefault="005A0D68" w:rsidP="005A0D68">
            <w:pPr>
              <w:pStyle w:val="Nagwek4"/>
              <w:tabs>
                <w:tab w:val="left" w:pos="5400"/>
              </w:tabs>
              <w:jc w:val="left"/>
              <w:rPr>
                <w:rFonts w:ascii="Calibri" w:hAnsi="Calibri" w:cs="Calibri"/>
                <w:sz w:val="22"/>
                <w:szCs w:val="22"/>
              </w:rPr>
            </w:pPr>
            <w:r w:rsidRPr="00D87D32">
              <w:rPr>
                <w:rFonts w:ascii="Calibri" w:hAnsi="Calibri" w:cs="Calibri"/>
                <w:sz w:val="22"/>
                <w:szCs w:val="22"/>
              </w:rPr>
              <w:t xml:space="preserve">Adres siedziby wykonawcy </w:t>
            </w:r>
            <w:r w:rsidRPr="00D87D32">
              <w:rPr>
                <w:rFonts w:ascii="Calibri" w:hAnsi="Calibri" w:cs="Calibri"/>
                <w:b w:val="0"/>
                <w:sz w:val="22"/>
                <w:szCs w:val="22"/>
              </w:rPr>
              <w:t>(kod, miasto, ulica, nr):</w:t>
            </w:r>
            <w:r w:rsidRPr="00D87D32">
              <w:rPr>
                <w:rFonts w:ascii="Calibri" w:hAnsi="Calibri" w:cs="Calibri"/>
                <w:sz w:val="22"/>
                <w:szCs w:val="22"/>
              </w:rPr>
              <w:t xml:space="preserve"> </w:t>
            </w:r>
          </w:p>
          <w:p w14:paraId="7864BF47" w14:textId="6B0C6775" w:rsidR="004C187A" w:rsidRPr="00D87D32" w:rsidRDefault="004C187A" w:rsidP="00AE15EC">
            <w:pPr>
              <w:rPr>
                <w:rFonts w:ascii="Calibri" w:hAnsi="Calibri" w:cs="Calibri"/>
                <w:sz w:val="16"/>
                <w:szCs w:val="16"/>
              </w:rPr>
            </w:pPr>
          </w:p>
        </w:tc>
        <w:tc>
          <w:tcPr>
            <w:tcW w:w="5133" w:type="dxa"/>
          </w:tcPr>
          <w:p w14:paraId="4C0AF430"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p w14:paraId="5B46C527" w14:textId="77777777" w:rsidR="004C187A" w:rsidRPr="00D87D32" w:rsidRDefault="004C187A" w:rsidP="00AE15EC">
            <w:pPr>
              <w:jc w:val="center"/>
              <w:rPr>
                <w:rFonts w:ascii="Calibri" w:hAnsi="Calibri" w:cs="Calibri"/>
                <w:sz w:val="16"/>
                <w:szCs w:val="16"/>
              </w:rPr>
            </w:pPr>
          </w:p>
          <w:p w14:paraId="450662B4" w14:textId="77777777" w:rsidR="004C187A" w:rsidRPr="00D87D32" w:rsidRDefault="004C187A" w:rsidP="00AE15EC">
            <w:pPr>
              <w:jc w:val="center"/>
              <w:rPr>
                <w:rFonts w:ascii="Calibri" w:hAnsi="Calibri" w:cs="Calibri"/>
                <w:sz w:val="16"/>
                <w:szCs w:val="16"/>
              </w:rPr>
            </w:pPr>
          </w:p>
          <w:p w14:paraId="0BB20349" w14:textId="417B8137" w:rsidR="004C187A" w:rsidRPr="00D87D32" w:rsidRDefault="004C187A" w:rsidP="005A0D68">
            <w:pPr>
              <w:jc w:val="center"/>
              <w:rPr>
                <w:rFonts w:ascii="Calibri" w:hAnsi="Calibri" w:cs="Calibri"/>
                <w:sz w:val="22"/>
                <w:szCs w:val="22"/>
              </w:rPr>
            </w:pPr>
            <w:r w:rsidRPr="00D87D32">
              <w:rPr>
                <w:rFonts w:ascii="Calibri" w:hAnsi="Calibri" w:cs="Calibri"/>
                <w:sz w:val="22"/>
                <w:szCs w:val="22"/>
              </w:rPr>
              <w:t>.................................................................................................</w:t>
            </w:r>
          </w:p>
        </w:tc>
      </w:tr>
      <w:tr w:rsidR="004C187A" w:rsidRPr="00D87D32" w14:paraId="6AA92E53" w14:textId="77777777" w:rsidTr="00AE15EC">
        <w:trPr>
          <w:trHeight w:val="715"/>
        </w:trPr>
        <w:tc>
          <w:tcPr>
            <w:tcW w:w="5039" w:type="dxa"/>
            <w:vAlign w:val="center"/>
          </w:tcPr>
          <w:p w14:paraId="142F7663" w14:textId="77777777" w:rsidR="005A0D68" w:rsidRPr="00D87D32" w:rsidRDefault="005A0D68" w:rsidP="005A0D68">
            <w:pPr>
              <w:pStyle w:val="Tekstpodstawowy2"/>
              <w:ind w:right="28"/>
              <w:rPr>
                <w:rFonts w:ascii="Calibri" w:hAnsi="Calibri" w:cs="Calibri"/>
                <w:sz w:val="14"/>
                <w:szCs w:val="14"/>
                <w:lang w:val="pl-PL"/>
              </w:rPr>
            </w:pPr>
            <w:r w:rsidRPr="00D87D32">
              <w:rPr>
                <w:rFonts w:ascii="Calibri" w:hAnsi="Calibri" w:cs="Calibri"/>
                <w:sz w:val="14"/>
                <w:szCs w:val="14"/>
                <w:lang w:val="pl-PL"/>
              </w:rPr>
              <w:t>albo</w:t>
            </w:r>
          </w:p>
          <w:p w14:paraId="7BDD6F4E" w14:textId="77777777" w:rsidR="005A0D68" w:rsidRPr="00D87D32" w:rsidRDefault="005A0D68" w:rsidP="005A0D68">
            <w:pPr>
              <w:rPr>
                <w:rFonts w:ascii="Calibri" w:hAnsi="Calibri" w:cs="Calibri"/>
                <w:sz w:val="22"/>
              </w:rPr>
            </w:pPr>
            <w:r w:rsidRPr="00D87D32">
              <w:rPr>
                <w:rFonts w:ascii="Calibri" w:hAnsi="Calibri" w:cs="Calibri"/>
                <w:sz w:val="22"/>
              </w:rPr>
              <w:t>Imię i nazwisko wykonawcy:</w:t>
            </w:r>
          </w:p>
          <w:p w14:paraId="2939A031" w14:textId="77777777" w:rsidR="005A0D68" w:rsidRPr="00D87D32" w:rsidRDefault="005A0D68" w:rsidP="005A0D68">
            <w:pPr>
              <w:rPr>
                <w:rFonts w:ascii="Calibri" w:hAnsi="Calibri" w:cs="Calibri"/>
                <w:sz w:val="22"/>
              </w:rPr>
            </w:pPr>
            <w:r w:rsidRPr="00D87D32">
              <w:rPr>
                <w:rFonts w:ascii="Calibri" w:hAnsi="Calibri" w:cs="Calibri"/>
                <w:sz w:val="22"/>
              </w:rPr>
              <w:t xml:space="preserve">Adres zamieszkania wykonawcy </w:t>
            </w:r>
          </w:p>
          <w:p w14:paraId="4C08050B" w14:textId="22C34E0C" w:rsidR="005A0D68" w:rsidRPr="00D87D32" w:rsidRDefault="005A0D68" w:rsidP="005A0D68">
            <w:pPr>
              <w:rPr>
                <w:rFonts w:ascii="Calibri" w:hAnsi="Calibri" w:cs="Calibri"/>
                <w:lang w:val="x-none" w:eastAsia="x-none"/>
              </w:rPr>
            </w:pPr>
            <w:r w:rsidRPr="00D87D32">
              <w:rPr>
                <w:rFonts w:ascii="Calibri" w:hAnsi="Calibri" w:cs="Calibri"/>
                <w:sz w:val="14"/>
                <w:szCs w:val="14"/>
              </w:rPr>
              <w:t>(dotyczy wykonawców będących osobami fizycznymi)</w:t>
            </w:r>
            <w:r w:rsidRPr="00D87D32">
              <w:rPr>
                <w:rFonts w:ascii="Calibri" w:hAnsi="Calibri" w:cs="Calibri"/>
                <w:sz w:val="22"/>
              </w:rPr>
              <w:t>:</w:t>
            </w:r>
          </w:p>
        </w:tc>
        <w:tc>
          <w:tcPr>
            <w:tcW w:w="5133" w:type="dxa"/>
          </w:tcPr>
          <w:p w14:paraId="6AB64D29" w14:textId="77777777" w:rsidR="004C187A" w:rsidRPr="00D87D32" w:rsidRDefault="004C187A" w:rsidP="00AE15EC">
            <w:pPr>
              <w:jc w:val="center"/>
              <w:rPr>
                <w:rFonts w:ascii="Calibri" w:hAnsi="Calibri" w:cs="Calibri"/>
                <w:sz w:val="10"/>
                <w:szCs w:val="10"/>
              </w:rPr>
            </w:pPr>
          </w:p>
          <w:p w14:paraId="6EBB19C0"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p w14:paraId="1AD7BE42" w14:textId="77777777" w:rsidR="004C187A" w:rsidRPr="00D87D32" w:rsidRDefault="004C187A" w:rsidP="00AE15EC">
            <w:pPr>
              <w:jc w:val="center"/>
              <w:rPr>
                <w:rFonts w:ascii="Calibri" w:hAnsi="Calibri" w:cs="Calibri"/>
                <w:sz w:val="10"/>
                <w:szCs w:val="10"/>
              </w:rPr>
            </w:pPr>
          </w:p>
          <w:p w14:paraId="61AAA5D8" w14:textId="77777777" w:rsidR="004C187A" w:rsidRPr="00D87D32" w:rsidRDefault="004C187A" w:rsidP="00AE15EC">
            <w:pPr>
              <w:jc w:val="center"/>
              <w:rPr>
                <w:rFonts w:ascii="Calibri" w:hAnsi="Calibri" w:cs="Calibri"/>
                <w:sz w:val="16"/>
                <w:szCs w:val="16"/>
              </w:rPr>
            </w:pPr>
            <w:r w:rsidRPr="00D87D32">
              <w:rPr>
                <w:rFonts w:ascii="Calibri" w:hAnsi="Calibri" w:cs="Calibri"/>
                <w:sz w:val="22"/>
                <w:szCs w:val="22"/>
              </w:rPr>
              <w:t>.................................................................................................</w:t>
            </w:r>
          </w:p>
        </w:tc>
      </w:tr>
      <w:tr w:rsidR="00724439" w:rsidRPr="00D87D32" w14:paraId="30D6BFBB" w14:textId="77777777" w:rsidTr="005A0D68">
        <w:trPr>
          <w:trHeight w:val="715"/>
        </w:trPr>
        <w:tc>
          <w:tcPr>
            <w:tcW w:w="5039" w:type="dxa"/>
            <w:vAlign w:val="center"/>
          </w:tcPr>
          <w:p w14:paraId="776324B4" w14:textId="77777777" w:rsidR="00724439" w:rsidRPr="00D87D32" w:rsidRDefault="00724439" w:rsidP="00AE15EC">
            <w:pPr>
              <w:pStyle w:val="Nagwek4"/>
              <w:tabs>
                <w:tab w:val="left" w:pos="5400"/>
              </w:tabs>
              <w:jc w:val="left"/>
              <w:rPr>
                <w:rFonts w:ascii="Calibri" w:hAnsi="Calibri" w:cs="Calibri"/>
                <w:b w:val="0"/>
                <w:bCs/>
                <w:sz w:val="22"/>
                <w:szCs w:val="22"/>
                <w:lang w:val="pl-PL"/>
              </w:rPr>
            </w:pPr>
            <w:r w:rsidRPr="00D87D32">
              <w:rPr>
                <w:rFonts w:ascii="Calibri" w:hAnsi="Calibri" w:cs="Calibri"/>
                <w:b w:val="0"/>
                <w:bCs/>
                <w:sz w:val="22"/>
                <w:szCs w:val="22"/>
                <w:lang w:val="pl-PL"/>
              </w:rPr>
              <w:t xml:space="preserve">Województwo </w:t>
            </w:r>
          </w:p>
        </w:tc>
        <w:tc>
          <w:tcPr>
            <w:tcW w:w="5133" w:type="dxa"/>
            <w:vAlign w:val="bottom"/>
          </w:tcPr>
          <w:p w14:paraId="31840594" w14:textId="495C0308" w:rsidR="00724439" w:rsidRPr="00D87D32" w:rsidRDefault="005A0D68" w:rsidP="005A0D68">
            <w:pPr>
              <w:jc w:val="center"/>
              <w:rPr>
                <w:rFonts w:ascii="Calibri" w:hAnsi="Calibri" w:cs="Calibri"/>
                <w:sz w:val="10"/>
                <w:szCs w:val="10"/>
              </w:rPr>
            </w:pPr>
            <w:r w:rsidRPr="00D87D32">
              <w:rPr>
                <w:rFonts w:ascii="Calibri" w:hAnsi="Calibri" w:cs="Calibri"/>
                <w:sz w:val="10"/>
                <w:szCs w:val="10"/>
              </w:rPr>
              <w:t>…………………………………………………………………………………………………………………………………………..</w:t>
            </w:r>
          </w:p>
        </w:tc>
      </w:tr>
      <w:tr w:rsidR="004C187A" w:rsidRPr="00D87D32" w14:paraId="28618B50" w14:textId="77777777" w:rsidTr="00AE15EC">
        <w:trPr>
          <w:trHeight w:val="333"/>
        </w:trPr>
        <w:tc>
          <w:tcPr>
            <w:tcW w:w="5039" w:type="dxa"/>
            <w:vAlign w:val="center"/>
          </w:tcPr>
          <w:p w14:paraId="39862EEB" w14:textId="77777777" w:rsidR="004C187A" w:rsidRPr="00D87D32" w:rsidRDefault="004C187A" w:rsidP="00AE15EC">
            <w:pPr>
              <w:rPr>
                <w:rFonts w:ascii="Calibri" w:hAnsi="Calibri" w:cs="Calibri"/>
                <w:sz w:val="16"/>
                <w:szCs w:val="16"/>
              </w:rPr>
            </w:pPr>
            <w:r w:rsidRPr="00D87D32">
              <w:rPr>
                <w:rFonts w:ascii="Calibri" w:hAnsi="Calibri" w:cs="Calibri"/>
                <w:sz w:val="22"/>
              </w:rPr>
              <w:t>Numer NIP i REGON wykonawcy:</w:t>
            </w:r>
          </w:p>
        </w:tc>
        <w:tc>
          <w:tcPr>
            <w:tcW w:w="5133" w:type="dxa"/>
            <w:vAlign w:val="center"/>
          </w:tcPr>
          <w:p w14:paraId="6BC2B9DF"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6E69EC1A" w14:textId="77777777" w:rsidTr="00AE15EC">
        <w:trPr>
          <w:trHeight w:val="333"/>
        </w:trPr>
        <w:tc>
          <w:tcPr>
            <w:tcW w:w="5039" w:type="dxa"/>
            <w:vAlign w:val="center"/>
          </w:tcPr>
          <w:p w14:paraId="412A33BC" w14:textId="77777777" w:rsidR="004C187A" w:rsidRPr="00D87D32" w:rsidRDefault="004C187A" w:rsidP="00AE15EC">
            <w:pPr>
              <w:rPr>
                <w:rFonts w:ascii="Calibri" w:hAnsi="Calibri" w:cs="Calibri"/>
                <w:sz w:val="22"/>
              </w:rPr>
            </w:pPr>
            <w:r w:rsidRPr="00D87D32">
              <w:rPr>
                <w:rFonts w:ascii="Calibri" w:hAnsi="Calibri" w:cs="Calibri"/>
                <w:sz w:val="22"/>
              </w:rPr>
              <w:t>Numer KRS Wykonawcy</w:t>
            </w:r>
          </w:p>
        </w:tc>
        <w:tc>
          <w:tcPr>
            <w:tcW w:w="5133" w:type="dxa"/>
            <w:vAlign w:val="center"/>
          </w:tcPr>
          <w:p w14:paraId="0B0F8B91"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5C7DF299" w14:textId="77777777" w:rsidTr="00AE15EC">
        <w:trPr>
          <w:trHeight w:val="383"/>
        </w:trPr>
        <w:tc>
          <w:tcPr>
            <w:tcW w:w="5039" w:type="dxa"/>
            <w:vAlign w:val="center"/>
          </w:tcPr>
          <w:p w14:paraId="709384A6" w14:textId="77777777" w:rsidR="004C187A" w:rsidRPr="00D87D32" w:rsidRDefault="004C187A" w:rsidP="00AE15EC">
            <w:pPr>
              <w:rPr>
                <w:rFonts w:ascii="Calibri" w:hAnsi="Calibri" w:cs="Calibri"/>
                <w:sz w:val="16"/>
                <w:szCs w:val="16"/>
                <w:lang w:val="de-DE"/>
              </w:rPr>
            </w:pPr>
            <w:proofErr w:type="spellStart"/>
            <w:r w:rsidRPr="00D87D32">
              <w:rPr>
                <w:rFonts w:ascii="Calibri" w:hAnsi="Calibri" w:cs="Calibri"/>
                <w:sz w:val="22"/>
                <w:lang w:val="de-DE"/>
              </w:rPr>
              <w:t>Numer</w:t>
            </w:r>
            <w:proofErr w:type="spellEnd"/>
            <w:r w:rsidRPr="00D87D32">
              <w:rPr>
                <w:rFonts w:ascii="Calibri" w:hAnsi="Calibri" w:cs="Calibri"/>
                <w:sz w:val="22"/>
                <w:lang w:val="de-DE"/>
              </w:rPr>
              <w:t xml:space="preserve"> </w:t>
            </w:r>
            <w:proofErr w:type="spellStart"/>
            <w:r w:rsidRPr="00D87D32">
              <w:rPr>
                <w:rFonts w:ascii="Calibri" w:hAnsi="Calibri" w:cs="Calibri"/>
                <w:sz w:val="22"/>
                <w:lang w:val="de-DE"/>
              </w:rPr>
              <w:t>telefonu</w:t>
            </w:r>
            <w:proofErr w:type="spellEnd"/>
            <w:r w:rsidRPr="00D87D32">
              <w:rPr>
                <w:rFonts w:ascii="Calibri" w:hAnsi="Calibri" w:cs="Calibri"/>
                <w:sz w:val="22"/>
                <w:lang w:val="de-DE"/>
              </w:rPr>
              <w:t xml:space="preserve">,  </w:t>
            </w:r>
            <w:proofErr w:type="spellStart"/>
            <w:r w:rsidRPr="00D87D32">
              <w:rPr>
                <w:rFonts w:ascii="Calibri" w:hAnsi="Calibri" w:cs="Calibri"/>
                <w:sz w:val="22"/>
                <w:lang w:val="de-DE"/>
              </w:rPr>
              <w:t>adres</w:t>
            </w:r>
            <w:proofErr w:type="spellEnd"/>
            <w:r w:rsidRPr="00D87D32">
              <w:rPr>
                <w:rFonts w:ascii="Calibri" w:hAnsi="Calibri" w:cs="Calibri"/>
                <w:sz w:val="22"/>
                <w:lang w:val="de-DE"/>
              </w:rPr>
              <w:t xml:space="preserve"> </w:t>
            </w:r>
            <w:proofErr w:type="spellStart"/>
            <w:r w:rsidRPr="00D87D32">
              <w:rPr>
                <w:rFonts w:ascii="Calibri" w:hAnsi="Calibri" w:cs="Calibri"/>
                <w:sz w:val="22"/>
                <w:lang w:val="de-DE"/>
              </w:rPr>
              <w:t>e-mail</w:t>
            </w:r>
            <w:proofErr w:type="spellEnd"/>
            <w:r w:rsidRPr="00D87D32">
              <w:rPr>
                <w:rFonts w:ascii="Calibri" w:hAnsi="Calibri" w:cs="Calibri"/>
                <w:sz w:val="22"/>
                <w:lang w:val="de-DE"/>
              </w:rPr>
              <w:t>:</w:t>
            </w:r>
          </w:p>
        </w:tc>
        <w:tc>
          <w:tcPr>
            <w:tcW w:w="5133" w:type="dxa"/>
            <w:vAlign w:val="center"/>
          </w:tcPr>
          <w:p w14:paraId="6654C106"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1647AF19" w14:textId="77777777" w:rsidTr="00AE15EC">
        <w:trPr>
          <w:trHeight w:val="383"/>
        </w:trPr>
        <w:tc>
          <w:tcPr>
            <w:tcW w:w="5039" w:type="dxa"/>
            <w:vAlign w:val="center"/>
          </w:tcPr>
          <w:p w14:paraId="66D0B53E" w14:textId="77777777" w:rsidR="004C187A" w:rsidRPr="00D87D32" w:rsidRDefault="004C187A" w:rsidP="00AE15EC">
            <w:pPr>
              <w:rPr>
                <w:rFonts w:ascii="Calibri" w:hAnsi="Calibri" w:cs="Calibri"/>
                <w:sz w:val="22"/>
                <w:lang w:val="de-DE"/>
              </w:rPr>
            </w:pPr>
            <w:r w:rsidRPr="00D87D32">
              <w:rPr>
                <w:rFonts w:ascii="Calibri" w:hAnsi="Calibri" w:cs="Calibri"/>
                <w:sz w:val="22"/>
                <w:lang w:val="de-DE"/>
              </w:rPr>
              <w:t xml:space="preserve">Lider </w:t>
            </w:r>
            <w:proofErr w:type="spellStart"/>
            <w:r w:rsidRPr="00D87D32">
              <w:rPr>
                <w:rFonts w:ascii="Calibri" w:hAnsi="Calibri" w:cs="Calibri"/>
                <w:sz w:val="22"/>
                <w:lang w:val="de-DE"/>
              </w:rPr>
              <w:t>konsorcjum</w:t>
            </w:r>
            <w:proofErr w:type="spellEnd"/>
            <w:r w:rsidRPr="00D87D32">
              <w:rPr>
                <w:rFonts w:ascii="Calibri" w:hAnsi="Calibri" w:cs="Calibri"/>
                <w:sz w:val="22"/>
                <w:lang w:val="de-DE"/>
              </w:rPr>
              <w:t>:</w:t>
            </w:r>
          </w:p>
        </w:tc>
        <w:tc>
          <w:tcPr>
            <w:tcW w:w="5133" w:type="dxa"/>
            <w:vAlign w:val="center"/>
          </w:tcPr>
          <w:p w14:paraId="6FC5E74F"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bl>
    <w:p w14:paraId="3EA2DA38" w14:textId="77777777" w:rsidR="001540AF" w:rsidRPr="00D87D32" w:rsidRDefault="001540AF" w:rsidP="00EA19F6">
      <w:pPr>
        <w:pStyle w:val="Tekstpodstawowy2"/>
        <w:ind w:left="0" w:right="28" w:firstLine="0"/>
        <w:rPr>
          <w:rFonts w:ascii="Calibri" w:hAnsi="Calibri" w:cs="Calibri"/>
          <w:i/>
          <w:sz w:val="18"/>
          <w:szCs w:val="18"/>
          <w:u w:val="single"/>
        </w:rPr>
      </w:pPr>
    </w:p>
    <w:p w14:paraId="25EE8258" w14:textId="77777777" w:rsidR="00135CC8" w:rsidRPr="00D87D32" w:rsidRDefault="00724439" w:rsidP="00EA19F6">
      <w:pPr>
        <w:pStyle w:val="Tekstpodstawowy2"/>
        <w:ind w:left="0" w:right="28" w:firstLine="0"/>
        <w:rPr>
          <w:rFonts w:ascii="Calibri" w:hAnsi="Calibri" w:cs="Calibri"/>
          <w:i/>
          <w:sz w:val="18"/>
          <w:szCs w:val="18"/>
          <w:u w:val="single"/>
        </w:rPr>
      </w:pPr>
      <w:r w:rsidRPr="00D87D32">
        <w:rPr>
          <w:rFonts w:ascii="Calibri" w:hAnsi="Calibri" w:cs="Calibri"/>
          <w:i/>
          <w:sz w:val="18"/>
          <w:szCs w:val="18"/>
          <w:u w:val="single"/>
        </w:rPr>
        <w:t xml:space="preserve">Uwaga: w przypadku składania oferty przez wykonawców wspólnie ubiegających się o udzielenie zamówienia należy podać </w:t>
      </w:r>
      <w:r w:rsidRPr="00D87D32">
        <w:rPr>
          <w:rFonts w:ascii="Calibri" w:hAnsi="Calibri" w:cs="Calibri"/>
          <w:b/>
          <w:i/>
          <w:sz w:val="18"/>
          <w:szCs w:val="18"/>
          <w:u w:val="single"/>
        </w:rPr>
        <w:t>powyższe dane dla wszystkich podmiotów kolejno</w:t>
      </w:r>
      <w:r w:rsidRPr="00D87D32">
        <w:rPr>
          <w:rFonts w:ascii="Calibri" w:hAnsi="Calibri" w:cs="Calibri"/>
          <w:i/>
          <w:sz w:val="18"/>
          <w:szCs w:val="18"/>
          <w:u w:val="single"/>
        </w:rPr>
        <w:t xml:space="preserve">, </w:t>
      </w:r>
      <w:r w:rsidRPr="00D87D32">
        <w:rPr>
          <w:rFonts w:ascii="Calibri" w:hAnsi="Calibri" w:cs="Calibri"/>
          <w:b/>
          <w:i/>
          <w:color w:val="auto"/>
          <w:sz w:val="18"/>
          <w:szCs w:val="18"/>
          <w:u w:val="single"/>
        </w:rPr>
        <w:t>kopiując powyższą tabelę odpowiednią ilość razy lub dzieląc prawą cześć tabeli na odpo</w:t>
      </w:r>
      <w:r w:rsidRPr="00D87D32">
        <w:rPr>
          <w:rFonts w:ascii="Calibri" w:hAnsi="Calibri" w:cs="Calibri"/>
          <w:b/>
          <w:i/>
          <w:color w:val="auto"/>
          <w:sz w:val="18"/>
          <w:szCs w:val="18"/>
          <w:u w:val="single"/>
        </w:rPr>
        <w:softHyphen/>
        <w:t>wiednią ilość kolumn</w:t>
      </w:r>
      <w:r w:rsidRPr="00D87D32">
        <w:rPr>
          <w:rFonts w:ascii="Calibri" w:hAnsi="Calibri" w:cs="Calibri"/>
          <w:i/>
          <w:sz w:val="18"/>
          <w:szCs w:val="18"/>
          <w:u w:val="single"/>
        </w:rPr>
        <w:t xml:space="preserve"> (dotyczy wyko</w:t>
      </w:r>
      <w:r w:rsidRPr="00D87D32">
        <w:rPr>
          <w:rFonts w:ascii="Calibri" w:hAnsi="Calibri" w:cs="Calibri"/>
          <w:i/>
          <w:sz w:val="18"/>
          <w:szCs w:val="18"/>
          <w:u w:val="single"/>
        </w:rPr>
        <w:softHyphen/>
        <w:t>naw</w:t>
      </w:r>
      <w:r w:rsidRPr="00D87D32">
        <w:rPr>
          <w:rFonts w:ascii="Calibri" w:hAnsi="Calibri" w:cs="Calibri"/>
          <w:i/>
          <w:sz w:val="18"/>
          <w:szCs w:val="18"/>
          <w:u w:val="single"/>
        </w:rPr>
        <w:softHyphen/>
        <w:t>ców występujących jako konsorcjum, spółka cywilna lub w innej formie).</w:t>
      </w:r>
    </w:p>
    <w:p w14:paraId="5E82F3F9" w14:textId="77777777" w:rsidR="00C05ABF" w:rsidRPr="00D87D32" w:rsidRDefault="00C05ABF" w:rsidP="007B08E9">
      <w:pPr>
        <w:suppressAutoHyphens/>
        <w:spacing w:after="120"/>
        <w:jc w:val="both"/>
        <w:rPr>
          <w:rFonts w:ascii="Calibri" w:eastAsia="SimSun" w:hAnsi="Calibri" w:cs="Calibri"/>
          <w:b/>
          <w:bCs/>
          <w:color w:val="000000"/>
          <w:kern w:val="1"/>
          <w:sz w:val="20"/>
          <w:szCs w:val="20"/>
          <w:lang w:eastAsia="zh-CN" w:bidi="hi-IN"/>
        </w:rPr>
      </w:pPr>
    </w:p>
    <w:p w14:paraId="1F57B02E" w14:textId="77777777" w:rsidR="007B08E9" w:rsidRPr="00D87D32" w:rsidRDefault="007B08E9" w:rsidP="007B08E9">
      <w:pPr>
        <w:suppressAutoHyphens/>
        <w:spacing w:after="120"/>
        <w:jc w:val="both"/>
        <w:rPr>
          <w:rFonts w:ascii="Calibri" w:eastAsia="SimSun" w:hAnsi="Calibri" w:cs="Calibri"/>
          <w:b/>
          <w:bCs/>
          <w:color w:val="000000"/>
          <w:kern w:val="1"/>
          <w:sz w:val="20"/>
          <w:szCs w:val="20"/>
          <w:lang w:eastAsia="zh-CN" w:bidi="hi-IN"/>
        </w:rPr>
      </w:pPr>
      <w:r w:rsidRPr="00D87D32">
        <w:rPr>
          <w:rFonts w:ascii="Calibri" w:eastAsia="SimSun" w:hAnsi="Calibri" w:cs="Calibri"/>
          <w:b/>
          <w:bCs/>
          <w:color w:val="000000"/>
          <w:kern w:val="1"/>
          <w:sz w:val="20"/>
          <w:szCs w:val="20"/>
          <w:lang w:eastAsia="zh-CN" w:bidi="hi-IN"/>
        </w:rPr>
        <w:t>RODZAJ WYKONAWCY:</w:t>
      </w:r>
    </w:p>
    <w:p w14:paraId="020E863E" w14:textId="518F4CD9" w:rsidR="007B08E9" w:rsidRPr="00D87D32" w:rsidRDefault="007B08E9" w:rsidP="007B08E9">
      <w:pPr>
        <w:suppressAutoHyphens/>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mikroprzedsiębiorstwo</w:t>
      </w:r>
      <w:r w:rsidRPr="00D87D32">
        <w:rPr>
          <w:rFonts w:ascii="Calibri" w:eastAsia="SimSun" w:hAnsi="Calibri" w:cs="Calibri"/>
          <w:color w:val="000000"/>
          <w:kern w:val="1"/>
          <w:sz w:val="22"/>
          <w:szCs w:val="22"/>
          <w:vertAlign w:val="superscript"/>
          <w:lang w:eastAsia="zh-CN" w:bidi="hi-IN"/>
        </w:rPr>
        <w:footnoteReference w:id="1"/>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240AE7A" w14:textId="42DD7FFF"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Małe przedsiębiorstwo</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6722969" w14:textId="5889AE86"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Średnie przedsiębiorstwo</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64AB5643" w14:textId="57D7D302"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Jednoosobowa działalność gospodarcza</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1C193899" w14:textId="2235BDE8"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lastRenderedPageBreak/>
        <w:t>Osoba fizyczna nieprowadząca działalności gospodarczej</w:t>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E9D13A9" w14:textId="77777777"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Inny rodzaj: …….. (podać)</w:t>
      </w:r>
    </w:p>
    <w:p w14:paraId="3B07F836" w14:textId="77777777" w:rsidR="007B08E9" w:rsidRPr="00D87D32" w:rsidRDefault="007B08E9"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D87D32" w14:paraId="670B9659" w14:textId="77777777" w:rsidTr="00AE15EC">
        <w:tc>
          <w:tcPr>
            <w:tcW w:w="5043" w:type="dxa"/>
          </w:tcPr>
          <w:p w14:paraId="3BCA03D6" w14:textId="77777777" w:rsidR="004C187A" w:rsidRPr="00D87D32" w:rsidRDefault="004C187A" w:rsidP="00AE15EC">
            <w:pPr>
              <w:ind w:left="66"/>
              <w:jc w:val="both"/>
              <w:rPr>
                <w:rFonts w:ascii="Calibri" w:hAnsi="Calibri" w:cs="Calibri"/>
                <w:sz w:val="22"/>
                <w:szCs w:val="22"/>
              </w:rPr>
            </w:pPr>
            <w:r w:rsidRPr="00D87D32">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D87D32" w:rsidRDefault="004C187A" w:rsidP="00AE15EC">
            <w:pPr>
              <w:jc w:val="both"/>
              <w:rPr>
                <w:rFonts w:ascii="Calibri" w:hAnsi="Calibri" w:cs="Calibri"/>
                <w:sz w:val="22"/>
                <w:szCs w:val="22"/>
              </w:rPr>
            </w:pPr>
          </w:p>
          <w:p w14:paraId="289653AE" w14:textId="670B4DB0" w:rsidR="004C187A" w:rsidRPr="00D87D32" w:rsidRDefault="004C187A" w:rsidP="00315E71">
            <w:pPr>
              <w:pStyle w:val="Tekstpodstawowy"/>
              <w:ind w:left="66"/>
              <w:rPr>
                <w:rFonts w:ascii="Calibri" w:hAnsi="Calibri" w:cs="Calibri"/>
                <w:szCs w:val="22"/>
              </w:rPr>
            </w:pPr>
            <w:r w:rsidRPr="00D87D32">
              <w:rPr>
                <w:rFonts w:ascii="Calibri" w:hAnsi="Calibri" w:cs="Calibri"/>
                <w:szCs w:val="22"/>
              </w:rPr>
              <w:t xml:space="preserve">Przedmiotowe pełnomocnictwo stanowi załącznik do oferty. </w:t>
            </w:r>
          </w:p>
        </w:tc>
        <w:tc>
          <w:tcPr>
            <w:tcW w:w="5279" w:type="dxa"/>
          </w:tcPr>
          <w:p w14:paraId="2A15019F" w14:textId="77777777" w:rsidR="004C187A" w:rsidRPr="00D87D32" w:rsidRDefault="004C187A" w:rsidP="00AE15EC">
            <w:pPr>
              <w:jc w:val="both"/>
              <w:rPr>
                <w:rFonts w:ascii="Calibri" w:hAnsi="Calibri" w:cs="Calibri"/>
                <w:sz w:val="22"/>
                <w:szCs w:val="22"/>
              </w:rPr>
            </w:pPr>
            <w:r w:rsidRPr="00D87D32">
              <w:rPr>
                <w:rFonts w:ascii="Calibri" w:hAnsi="Calibri" w:cs="Calibri"/>
                <w:sz w:val="22"/>
                <w:szCs w:val="22"/>
              </w:rPr>
              <w:t>……………………………………………………………………</w:t>
            </w:r>
          </w:p>
          <w:p w14:paraId="02EBE836" w14:textId="77777777" w:rsidR="004C187A" w:rsidRPr="00D87D32" w:rsidRDefault="004C187A" w:rsidP="00AE15EC">
            <w:pPr>
              <w:jc w:val="both"/>
              <w:rPr>
                <w:rFonts w:ascii="Calibri" w:hAnsi="Calibri" w:cs="Calibri"/>
                <w:sz w:val="22"/>
                <w:szCs w:val="22"/>
              </w:rPr>
            </w:pPr>
          </w:p>
          <w:p w14:paraId="2F3822FB" w14:textId="77777777" w:rsidR="004C187A" w:rsidRPr="00D87D32" w:rsidRDefault="004C187A" w:rsidP="00AE15EC">
            <w:pPr>
              <w:jc w:val="both"/>
              <w:rPr>
                <w:rFonts w:ascii="Calibri" w:hAnsi="Calibri" w:cs="Calibri"/>
                <w:sz w:val="22"/>
                <w:szCs w:val="22"/>
              </w:rPr>
            </w:pPr>
            <w:r w:rsidRPr="00D87D32">
              <w:rPr>
                <w:rFonts w:ascii="Calibri" w:hAnsi="Calibri" w:cs="Calibri"/>
                <w:sz w:val="22"/>
                <w:szCs w:val="22"/>
              </w:rPr>
              <w:t>……………………………………………………………………</w:t>
            </w:r>
          </w:p>
          <w:p w14:paraId="17A2B5FB" w14:textId="77777777" w:rsidR="004C187A" w:rsidRPr="00D87D32" w:rsidRDefault="004C187A" w:rsidP="00AE15EC">
            <w:pPr>
              <w:jc w:val="both"/>
              <w:rPr>
                <w:rFonts w:ascii="Calibri" w:hAnsi="Calibri" w:cs="Calibri"/>
                <w:sz w:val="22"/>
                <w:szCs w:val="22"/>
              </w:rPr>
            </w:pPr>
          </w:p>
          <w:p w14:paraId="276DE3F4" w14:textId="77777777" w:rsidR="004C187A" w:rsidRPr="00D87D32" w:rsidRDefault="004C187A" w:rsidP="00AE15EC">
            <w:pPr>
              <w:pStyle w:val="Tekstpodstawowy"/>
              <w:jc w:val="center"/>
              <w:rPr>
                <w:rFonts w:ascii="Calibri" w:hAnsi="Calibri" w:cs="Calibri"/>
                <w:i/>
                <w:iCs/>
                <w:sz w:val="16"/>
                <w:szCs w:val="16"/>
                <w:u w:val="single"/>
              </w:rPr>
            </w:pPr>
            <w:r w:rsidRPr="00D87D32">
              <w:rPr>
                <w:rFonts w:ascii="Calibri" w:hAnsi="Calibri" w:cs="Calibri"/>
                <w:i/>
                <w:iCs/>
                <w:sz w:val="16"/>
                <w:szCs w:val="16"/>
                <w:u w:val="single"/>
              </w:rPr>
              <w:t>(imię i nazwisko lub nazwa – firma, adres, telefon, e-mail – jeśli inne niż w nagłówku;</w:t>
            </w:r>
          </w:p>
          <w:p w14:paraId="3DCED8A3" w14:textId="77777777" w:rsidR="004C187A" w:rsidRPr="00D87D32" w:rsidRDefault="004C187A" w:rsidP="00AE15EC">
            <w:pPr>
              <w:pStyle w:val="Tekstpodstawowy"/>
              <w:jc w:val="center"/>
              <w:rPr>
                <w:rFonts w:ascii="Calibri" w:hAnsi="Calibri" w:cs="Calibri"/>
                <w:i/>
                <w:iCs/>
                <w:sz w:val="16"/>
                <w:szCs w:val="16"/>
                <w:u w:val="single"/>
              </w:rPr>
            </w:pPr>
            <w:r w:rsidRPr="00D87D32">
              <w:rPr>
                <w:rFonts w:ascii="Calibri" w:hAnsi="Calibri" w:cs="Calibri"/>
                <w:i/>
                <w:iCs/>
                <w:sz w:val="16"/>
                <w:szCs w:val="16"/>
                <w:u w:val="single"/>
              </w:rPr>
              <w:t>UWAGA – DANE TE POSŁUŻĄ DO KOMUNIKACJI Z PEŁNOMOCNIKIEM WYKONAWCY W TOKU POSTĘPOWANIA)</w:t>
            </w:r>
          </w:p>
          <w:p w14:paraId="4359CC9E" w14:textId="77777777" w:rsidR="004C187A" w:rsidRPr="00D87D32" w:rsidRDefault="004C187A" w:rsidP="00AE15EC">
            <w:pPr>
              <w:jc w:val="both"/>
              <w:rPr>
                <w:rFonts w:ascii="Calibri" w:hAnsi="Calibri" w:cs="Calibri"/>
                <w:sz w:val="22"/>
                <w:szCs w:val="22"/>
              </w:rPr>
            </w:pPr>
          </w:p>
        </w:tc>
      </w:tr>
    </w:tbl>
    <w:p w14:paraId="4293C314" w14:textId="77777777" w:rsidR="00724439" w:rsidRPr="00D87D32" w:rsidRDefault="00724439" w:rsidP="00141F6B">
      <w:pPr>
        <w:suppressAutoHyphens/>
        <w:spacing w:line="240" w:lineRule="atLeast"/>
        <w:jc w:val="both"/>
        <w:rPr>
          <w:rFonts w:ascii="Calibri" w:eastAsia="SimSun" w:hAnsi="Calibri" w:cs="Calibri"/>
          <w:kern w:val="1"/>
          <w:sz w:val="22"/>
          <w:szCs w:val="22"/>
          <w:lang w:eastAsia="zh-CN" w:bidi="hi-IN"/>
        </w:rPr>
      </w:pPr>
    </w:p>
    <w:p w14:paraId="39AF9B93" w14:textId="77777777" w:rsidR="00141F6B" w:rsidRPr="00D87D32" w:rsidRDefault="00141F6B" w:rsidP="00141F6B">
      <w:pPr>
        <w:suppressAutoHyphens/>
        <w:spacing w:line="240" w:lineRule="atLeast"/>
        <w:jc w:val="both"/>
        <w:rPr>
          <w:rFonts w:ascii="Calibri" w:hAnsi="Calibri" w:cs="Calibri"/>
          <w:sz w:val="22"/>
          <w:szCs w:val="22"/>
          <w:lang w:eastAsia="zh-CN"/>
        </w:rPr>
      </w:pPr>
      <w:r w:rsidRPr="00D87D32">
        <w:rPr>
          <w:rFonts w:ascii="Calibri" w:hAnsi="Calibri" w:cs="Calibri"/>
          <w:b/>
          <w:bCs/>
          <w:sz w:val="22"/>
          <w:szCs w:val="22"/>
          <w:lang w:eastAsia="zh-CN"/>
        </w:rPr>
        <w:t>I.</w:t>
      </w:r>
      <w:r w:rsidRPr="00D87D32">
        <w:rPr>
          <w:rFonts w:ascii="Calibri" w:hAnsi="Calibri" w:cs="Calibri"/>
          <w:sz w:val="22"/>
          <w:szCs w:val="22"/>
          <w:lang w:eastAsia="zh-CN"/>
        </w:rPr>
        <w:t xml:space="preserve"> Deklaruję, wykonanie zamówienia za wynagrodzeniem </w:t>
      </w:r>
      <w:r w:rsidRPr="00D87D32">
        <w:rPr>
          <w:rFonts w:ascii="Calibri" w:hAnsi="Calibri" w:cs="Calibri"/>
          <w:strike/>
          <w:sz w:val="22"/>
          <w:szCs w:val="22"/>
          <w:lang w:eastAsia="zh-CN"/>
        </w:rPr>
        <w:t xml:space="preserve">  </w:t>
      </w:r>
      <w:r w:rsidR="00724439" w:rsidRPr="00D87D32">
        <w:rPr>
          <w:rFonts w:ascii="Calibri" w:hAnsi="Calibri" w:cs="Calibri"/>
          <w:strike/>
          <w:sz w:val="22"/>
          <w:szCs w:val="22"/>
          <w:lang w:eastAsia="zh-CN"/>
        </w:rPr>
        <w:t xml:space="preserve"> </w:t>
      </w:r>
      <w:r w:rsidR="00135CC8" w:rsidRPr="00D87D32">
        <w:rPr>
          <w:rFonts w:ascii="Calibri" w:hAnsi="Calibri" w:cs="Calibri"/>
          <w:strike/>
          <w:sz w:val="22"/>
          <w:szCs w:val="22"/>
          <w:lang w:eastAsia="zh-CN"/>
        </w:rPr>
        <w:t xml:space="preserve">  </w:t>
      </w:r>
      <w:r w:rsidRPr="00D87D32">
        <w:rPr>
          <w:rFonts w:ascii="Calibri" w:hAnsi="Calibri" w:cs="Calibri"/>
          <w:sz w:val="22"/>
          <w:szCs w:val="22"/>
          <w:lang w:eastAsia="zh-CN"/>
        </w:rPr>
        <w:t>ryczałtowym które nie przekroczy kwoty:</w:t>
      </w:r>
    </w:p>
    <w:p w14:paraId="20F030EB" w14:textId="77777777" w:rsidR="00141F6B" w:rsidRPr="00D87D32" w:rsidRDefault="00141F6B" w:rsidP="00141F6B">
      <w:pPr>
        <w:suppressAutoHyphens/>
        <w:spacing w:line="240" w:lineRule="atLeast"/>
        <w:rPr>
          <w:rFonts w:ascii="Calibri" w:hAnsi="Calibri" w:cs="Calibri"/>
          <w:sz w:val="22"/>
          <w:szCs w:val="22"/>
          <w:lang w:eastAsia="zh-CN"/>
        </w:rPr>
      </w:pPr>
    </w:p>
    <w:p w14:paraId="709F7F98" w14:textId="77777777" w:rsidR="007F758B" w:rsidRPr="00D87D32" w:rsidRDefault="007F758B" w:rsidP="00141F6B">
      <w:pPr>
        <w:pStyle w:val="Tekstpodstawowy"/>
        <w:ind w:firstLine="360"/>
        <w:outlineLvl w:val="0"/>
        <w:rPr>
          <w:rFonts w:ascii="Calibri" w:hAnsi="Calibri" w:cs="Calibri"/>
          <w:szCs w:val="22"/>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1670"/>
        <w:gridCol w:w="1011"/>
        <w:gridCol w:w="2215"/>
      </w:tblGrid>
      <w:tr w:rsidR="00D2619F" w:rsidRPr="00D87D32" w14:paraId="00CF74AA" w14:textId="77777777" w:rsidTr="004F7F98">
        <w:tc>
          <w:tcPr>
            <w:tcW w:w="534" w:type="dxa"/>
            <w:shd w:val="clear" w:color="auto" w:fill="auto"/>
          </w:tcPr>
          <w:p w14:paraId="2F3DE059" w14:textId="77777777" w:rsidR="00D2619F" w:rsidRPr="00D87D32" w:rsidRDefault="00D2619F" w:rsidP="004F7F98">
            <w:pPr>
              <w:pStyle w:val="Tekstpodstawowy"/>
              <w:outlineLvl w:val="0"/>
              <w:rPr>
                <w:rFonts w:ascii="Calibri" w:hAnsi="Calibri" w:cs="Calibri"/>
                <w:szCs w:val="22"/>
                <w:lang w:val="pl-PL"/>
              </w:rPr>
            </w:pPr>
            <w:r w:rsidRPr="00D87D32">
              <w:rPr>
                <w:rFonts w:ascii="Calibri" w:hAnsi="Calibri" w:cs="Calibri"/>
                <w:szCs w:val="22"/>
                <w:lang w:val="pl-PL"/>
              </w:rPr>
              <w:t>Lp.</w:t>
            </w:r>
          </w:p>
        </w:tc>
        <w:tc>
          <w:tcPr>
            <w:tcW w:w="4677" w:type="dxa"/>
            <w:shd w:val="clear" w:color="auto" w:fill="auto"/>
            <w:vAlign w:val="center"/>
          </w:tcPr>
          <w:p w14:paraId="73D476C4"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zakres prac</w:t>
            </w:r>
          </w:p>
        </w:tc>
        <w:tc>
          <w:tcPr>
            <w:tcW w:w="1670" w:type="dxa"/>
            <w:shd w:val="clear" w:color="auto" w:fill="auto"/>
            <w:vAlign w:val="center"/>
          </w:tcPr>
          <w:p w14:paraId="38DD4580"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wartość netto</w:t>
            </w:r>
          </w:p>
        </w:tc>
        <w:tc>
          <w:tcPr>
            <w:tcW w:w="1011" w:type="dxa"/>
            <w:shd w:val="clear" w:color="auto" w:fill="auto"/>
            <w:vAlign w:val="center"/>
          </w:tcPr>
          <w:p w14:paraId="1BC00290"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%stawka</w:t>
            </w:r>
          </w:p>
          <w:p w14:paraId="302F1798"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VAT</w:t>
            </w:r>
          </w:p>
        </w:tc>
        <w:tc>
          <w:tcPr>
            <w:tcW w:w="2215" w:type="dxa"/>
            <w:shd w:val="clear" w:color="auto" w:fill="auto"/>
            <w:vAlign w:val="center"/>
          </w:tcPr>
          <w:p w14:paraId="19A8EE6C"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wartość brutto</w:t>
            </w:r>
          </w:p>
        </w:tc>
      </w:tr>
      <w:tr w:rsidR="00D2619F" w:rsidRPr="00D87D32" w14:paraId="048D2E1A" w14:textId="77777777" w:rsidTr="004F7F98">
        <w:tc>
          <w:tcPr>
            <w:tcW w:w="534" w:type="dxa"/>
            <w:shd w:val="clear" w:color="auto" w:fill="auto"/>
            <w:vAlign w:val="center"/>
          </w:tcPr>
          <w:p w14:paraId="31BB3F8D"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1.</w:t>
            </w:r>
          </w:p>
        </w:tc>
        <w:tc>
          <w:tcPr>
            <w:tcW w:w="4677" w:type="dxa"/>
            <w:shd w:val="clear" w:color="auto" w:fill="auto"/>
          </w:tcPr>
          <w:p w14:paraId="7781DAFD"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b/>
                <w:bCs/>
                <w:szCs w:val="22"/>
                <w:lang w:val="pl-PL"/>
              </w:rPr>
              <w:t>prace projektowe</w:t>
            </w:r>
            <w:r w:rsidRPr="00D87D32">
              <w:rPr>
                <w:rFonts w:ascii="Calibri" w:hAnsi="Calibri" w:cs="Calibri"/>
                <w:szCs w:val="22"/>
                <w:lang w:val="pl-PL"/>
              </w:rPr>
              <w:t xml:space="preserve"> –  </w:t>
            </w:r>
            <w:r w:rsidRPr="00D87D32">
              <w:rPr>
                <w:rFonts w:ascii="Calibri" w:hAnsi="Calibri" w:cs="Calibri"/>
                <w:szCs w:val="22"/>
              </w:rPr>
              <w:t xml:space="preserve">wykonania projektu wraz z uzyskaniem prawomocnego pozwolenia </w:t>
            </w:r>
          </w:p>
          <w:p w14:paraId="4BBB0E4A"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szCs w:val="22"/>
              </w:rPr>
              <w:t xml:space="preserve">na budowę </w:t>
            </w:r>
          </w:p>
        </w:tc>
        <w:tc>
          <w:tcPr>
            <w:tcW w:w="1670" w:type="dxa"/>
            <w:shd w:val="clear" w:color="auto" w:fill="auto"/>
          </w:tcPr>
          <w:p w14:paraId="621FFE2E"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006707A0"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0B9C4198" w14:textId="77777777" w:rsidR="00D2619F" w:rsidRPr="00D87D32" w:rsidRDefault="00D2619F" w:rsidP="004F7F98">
            <w:pPr>
              <w:pStyle w:val="Tekstpodstawowy"/>
              <w:outlineLvl w:val="0"/>
              <w:rPr>
                <w:rFonts w:ascii="Calibri" w:hAnsi="Calibri" w:cs="Calibri"/>
                <w:szCs w:val="22"/>
              </w:rPr>
            </w:pPr>
          </w:p>
        </w:tc>
      </w:tr>
      <w:tr w:rsidR="00D2619F" w:rsidRPr="00D87D32" w14:paraId="1DA05684" w14:textId="77777777" w:rsidTr="004F7F98">
        <w:tc>
          <w:tcPr>
            <w:tcW w:w="534" w:type="dxa"/>
            <w:shd w:val="clear" w:color="auto" w:fill="auto"/>
            <w:vAlign w:val="center"/>
          </w:tcPr>
          <w:p w14:paraId="372E610C"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2.</w:t>
            </w:r>
          </w:p>
        </w:tc>
        <w:tc>
          <w:tcPr>
            <w:tcW w:w="4677" w:type="dxa"/>
            <w:shd w:val="clear" w:color="auto" w:fill="auto"/>
          </w:tcPr>
          <w:p w14:paraId="094DCA21"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b/>
                <w:bCs/>
                <w:szCs w:val="22"/>
                <w:lang w:val="pl-PL"/>
              </w:rPr>
              <w:t>wykonawstwo</w:t>
            </w:r>
            <w:r w:rsidRPr="00D87D32">
              <w:rPr>
                <w:rFonts w:ascii="Calibri" w:hAnsi="Calibri" w:cs="Calibri"/>
                <w:szCs w:val="22"/>
                <w:lang w:val="pl-PL"/>
              </w:rPr>
              <w:t xml:space="preserve"> – </w:t>
            </w:r>
            <w:r w:rsidRPr="00D87D32">
              <w:rPr>
                <w:rFonts w:ascii="Calibri" w:hAnsi="Calibri" w:cs="Calibri"/>
                <w:szCs w:val="22"/>
              </w:rPr>
              <w:t xml:space="preserve">zakończenia robót budowlanych wraz z uzyskaniem pozwoleń i decyzji niezbędnych do rozpoczęcia użytkowania </w:t>
            </w:r>
          </w:p>
        </w:tc>
        <w:tc>
          <w:tcPr>
            <w:tcW w:w="1670" w:type="dxa"/>
            <w:shd w:val="clear" w:color="auto" w:fill="auto"/>
          </w:tcPr>
          <w:p w14:paraId="08500C7D"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01FBC93E"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3363FAFC" w14:textId="77777777" w:rsidR="00D2619F" w:rsidRPr="00D87D32" w:rsidRDefault="00D2619F" w:rsidP="004F7F98">
            <w:pPr>
              <w:pStyle w:val="Tekstpodstawowy"/>
              <w:outlineLvl w:val="0"/>
              <w:rPr>
                <w:rFonts w:ascii="Calibri" w:hAnsi="Calibri" w:cs="Calibri"/>
                <w:szCs w:val="22"/>
              </w:rPr>
            </w:pPr>
          </w:p>
        </w:tc>
      </w:tr>
      <w:tr w:rsidR="00D2619F" w:rsidRPr="00D87D32" w14:paraId="0FA9CB35" w14:textId="77777777" w:rsidTr="004F7F98">
        <w:trPr>
          <w:trHeight w:val="445"/>
        </w:trPr>
        <w:tc>
          <w:tcPr>
            <w:tcW w:w="534" w:type="dxa"/>
            <w:shd w:val="clear" w:color="auto" w:fill="auto"/>
            <w:vAlign w:val="center"/>
          </w:tcPr>
          <w:p w14:paraId="2B23BC94"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3</w:t>
            </w:r>
          </w:p>
        </w:tc>
        <w:tc>
          <w:tcPr>
            <w:tcW w:w="4677" w:type="dxa"/>
            <w:shd w:val="clear" w:color="auto" w:fill="auto"/>
          </w:tcPr>
          <w:p w14:paraId="15063D34" w14:textId="77777777" w:rsidR="00D2619F" w:rsidRPr="00D87D32" w:rsidRDefault="00D2619F" w:rsidP="004F7F98">
            <w:pPr>
              <w:pStyle w:val="Tekstpodstawowy"/>
              <w:jc w:val="right"/>
              <w:outlineLvl w:val="0"/>
              <w:rPr>
                <w:rFonts w:ascii="Calibri" w:hAnsi="Calibri" w:cs="Calibri"/>
                <w:szCs w:val="22"/>
                <w:highlight w:val="lightGray"/>
                <w:lang w:val="pl-PL"/>
              </w:rPr>
            </w:pPr>
          </w:p>
          <w:p w14:paraId="2B66B9A7" w14:textId="77777777" w:rsidR="00D2619F" w:rsidRPr="00D87D32" w:rsidRDefault="00D2619F" w:rsidP="004F7F98">
            <w:pPr>
              <w:pStyle w:val="Tekstpodstawowy"/>
              <w:jc w:val="right"/>
              <w:outlineLvl w:val="0"/>
              <w:rPr>
                <w:rFonts w:ascii="Calibri" w:hAnsi="Calibri" w:cs="Calibri"/>
                <w:b/>
                <w:bCs/>
                <w:szCs w:val="22"/>
                <w:highlight w:val="lightGray"/>
                <w:lang w:val="pl-PL"/>
              </w:rPr>
            </w:pPr>
            <w:r w:rsidRPr="00D87D32">
              <w:rPr>
                <w:rFonts w:ascii="Calibri" w:hAnsi="Calibri" w:cs="Calibri"/>
                <w:b/>
                <w:bCs/>
                <w:szCs w:val="22"/>
                <w:highlight w:val="lightGray"/>
                <w:lang w:val="pl-PL"/>
              </w:rPr>
              <w:t>Razem</w:t>
            </w:r>
          </w:p>
          <w:p w14:paraId="1EECF344" w14:textId="77777777" w:rsidR="00D2619F" w:rsidRPr="00D87D32" w:rsidRDefault="00D2619F" w:rsidP="004F7F98">
            <w:pPr>
              <w:pStyle w:val="Tekstpodstawowy"/>
              <w:outlineLvl w:val="0"/>
              <w:rPr>
                <w:rFonts w:ascii="Calibri" w:hAnsi="Calibri" w:cs="Calibri"/>
                <w:b/>
                <w:bCs/>
                <w:szCs w:val="22"/>
                <w:highlight w:val="lightGray"/>
                <w:lang w:val="pl-PL"/>
              </w:rPr>
            </w:pPr>
          </w:p>
        </w:tc>
        <w:tc>
          <w:tcPr>
            <w:tcW w:w="1670" w:type="dxa"/>
            <w:shd w:val="clear" w:color="auto" w:fill="auto"/>
          </w:tcPr>
          <w:p w14:paraId="033D4901"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612661E9"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18870A7B" w14:textId="77777777" w:rsidR="00D2619F" w:rsidRPr="00D87D32" w:rsidRDefault="00D2619F" w:rsidP="004F7F98">
            <w:pPr>
              <w:pStyle w:val="Tekstpodstawowy"/>
              <w:outlineLvl w:val="0"/>
              <w:rPr>
                <w:rFonts w:ascii="Calibri" w:hAnsi="Calibri" w:cs="Calibri"/>
                <w:szCs w:val="22"/>
              </w:rPr>
            </w:pPr>
          </w:p>
        </w:tc>
      </w:tr>
    </w:tbl>
    <w:p w14:paraId="34900F66" w14:textId="77777777" w:rsidR="004C1C2A" w:rsidRPr="00D87D32" w:rsidRDefault="004C1C2A" w:rsidP="004C1C2A">
      <w:pPr>
        <w:pStyle w:val="Zwykytekst"/>
        <w:jc w:val="both"/>
        <w:rPr>
          <w:rFonts w:ascii="Calibri" w:hAnsi="Calibri" w:cs="Calibri"/>
          <w:color w:val="FF0000"/>
          <w:sz w:val="22"/>
          <w:szCs w:val="22"/>
          <w:lang w:val="pl-PL"/>
        </w:rPr>
      </w:pPr>
    </w:p>
    <w:p w14:paraId="1616A97A" w14:textId="77777777" w:rsidR="00BC592F" w:rsidRPr="00D87D32" w:rsidRDefault="00BC592F" w:rsidP="00BC592F">
      <w:pPr>
        <w:pStyle w:val="Tekstpodstawowy"/>
        <w:ind w:left="360" w:hanging="360"/>
        <w:outlineLvl w:val="0"/>
        <w:rPr>
          <w:rFonts w:ascii="Calibri" w:hAnsi="Calibri" w:cs="Calibri"/>
          <w:b/>
          <w:szCs w:val="22"/>
          <w:lang w:val="pl-PL"/>
        </w:rPr>
      </w:pPr>
      <w:r w:rsidRPr="00D87D32">
        <w:rPr>
          <w:rFonts w:ascii="Calibri" w:hAnsi="Calibri" w:cs="Calibri"/>
          <w:b/>
          <w:szCs w:val="22"/>
          <w:lang w:val="pl-PL"/>
        </w:rPr>
        <w:t>II.  Pozostałe warunki związane z kryteriami oceny ofert:</w:t>
      </w:r>
    </w:p>
    <w:p w14:paraId="7E705DDF" w14:textId="77777777" w:rsidR="00BC592F" w:rsidRPr="00D87D32" w:rsidRDefault="00BC592F" w:rsidP="00BC592F">
      <w:pPr>
        <w:pStyle w:val="Tekstpodstawowy"/>
        <w:numPr>
          <w:ilvl w:val="1"/>
          <w:numId w:val="5"/>
        </w:numPr>
        <w:ind w:hanging="360"/>
        <w:outlineLvl w:val="0"/>
        <w:rPr>
          <w:rFonts w:ascii="Calibri" w:hAnsi="Calibri" w:cs="Calibri"/>
          <w:szCs w:val="22"/>
          <w:lang w:eastAsia="zh-CN"/>
        </w:rPr>
      </w:pPr>
      <w:r w:rsidRPr="00D87D32">
        <w:rPr>
          <w:rFonts w:ascii="Calibri" w:hAnsi="Calibri" w:cs="Calibri"/>
          <w:b/>
          <w:szCs w:val="22"/>
          <w:lang w:eastAsia="en-US"/>
        </w:rPr>
        <w:t xml:space="preserve">Udzielamy </w:t>
      </w:r>
      <w:r w:rsidRPr="00D87D32">
        <w:rPr>
          <w:rFonts w:ascii="Calibri" w:hAnsi="Calibri" w:cs="Calibri"/>
          <w:szCs w:val="22"/>
          <w:lang w:eastAsia="en-US"/>
        </w:rPr>
        <w:t>………</w:t>
      </w:r>
      <w:r w:rsidRPr="00D87D32">
        <w:rPr>
          <w:rFonts w:ascii="Calibri" w:hAnsi="Calibri" w:cs="Calibri"/>
          <w:szCs w:val="22"/>
          <w:lang w:val="pl-PL" w:eastAsia="en-US"/>
        </w:rPr>
        <w:t>…..</w:t>
      </w:r>
      <w:r w:rsidRPr="00D87D32">
        <w:rPr>
          <w:rStyle w:val="Odwoanieprzypisudolnego"/>
          <w:rFonts w:ascii="Calibri" w:hAnsi="Calibri" w:cs="Calibri"/>
          <w:szCs w:val="22"/>
          <w:lang w:eastAsia="en-US"/>
        </w:rPr>
        <w:footnoteReference w:id="2"/>
      </w:r>
      <w:r w:rsidRPr="00D87D32">
        <w:rPr>
          <w:rFonts w:ascii="Calibri" w:hAnsi="Calibri" w:cs="Calibri"/>
          <w:szCs w:val="22"/>
          <w:lang w:eastAsia="en-US"/>
        </w:rPr>
        <w:t xml:space="preserve">  </w:t>
      </w:r>
      <w:r w:rsidRPr="00D87D32">
        <w:rPr>
          <w:rFonts w:ascii="Calibri" w:hAnsi="Calibri" w:cs="Calibri"/>
          <w:b/>
          <w:szCs w:val="22"/>
          <w:lang w:eastAsia="en-US"/>
        </w:rPr>
        <w:t xml:space="preserve">miesięcy gwarancji i rękojmi </w:t>
      </w:r>
      <w:r w:rsidRPr="00D87D32">
        <w:rPr>
          <w:rFonts w:ascii="Calibri" w:hAnsi="Calibri" w:cs="Calibri"/>
          <w:szCs w:val="22"/>
          <w:lang w:eastAsia="en-US"/>
        </w:rPr>
        <w:t>na wykonany przedmiot zamówienia</w:t>
      </w:r>
      <w:r w:rsidRPr="00D87D32">
        <w:rPr>
          <w:rFonts w:ascii="Calibri" w:hAnsi="Calibri" w:cs="Calibri"/>
          <w:b/>
          <w:szCs w:val="22"/>
          <w:lang w:eastAsia="en-US"/>
        </w:rPr>
        <w:t xml:space="preserve"> </w:t>
      </w:r>
      <w:r w:rsidRPr="00D87D32">
        <w:rPr>
          <w:rFonts w:ascii="Calibri" w:hAnsi="Calibri" w:cs="Calibri"/>
          <w:szCs w:val="22"/>
          <w:lang w:eastAsia="en-US"/>
        </w:rPr>
        <w:t>na warunkach określonych we wzorze umowy.</w:t>
      </w:r>
      <w:r w:rsidRPr="00D87D32">
        <w:rPr>
          <w:rFonts w:ascii="Calibri" w:hAnsi="Calibri" w:cs="Calibri"/>
          <w:szCs w:val="22"/>
          <w:lang w:eastAsia="zh-CN"/>
        </w:rPr>
        <w:t xml:space="preserve">   </w:t>
      </w:r>
    </w:p>
    <w:p w14:paraId="5A81604F" w14:textId="77777777" w:rsidR="00BC592F" w:rsidRPr="00D87D32" w:rsidRDefault="00BC592F" w:rsidP="004C1C2A">
      <w:pPr>
        <w:pStyle w:val="Zwykytekst"/>
        <w:jc w:val="both"/>
        <w:rPr>
          <w:rFonts w:ascii="Calibri" w:hAnsi="Calibri" w:cs="Calibri"/>
          <w:color w:val="FF0000"/>
          <w:sz w:val="22"/>
          <w:szCs w:val="22"/>
          <w:lang w:val="pl-PL"/>
        </w:rPr>
      </w:pPr>
    </w:p>
    <w:p w14:paraId="5359F106" w14:textId="77777777" w:rsidR="00BC592F" w:rsidRPr="00D87D32" w:rsidRDefault="00BC592F" w:rsidP="004C1C2A">
      <w:pPr>
        <w:pStyle w:val="Zwykytekst"/>
        <w:jc w:val="both"/>
        <w:rPr>
          <w:rFonts w:ascii="Calibri" w:hAnsi="Calibri" w:cs="Calibri"/>
          <w:color w:val="FF0000"/>
          <w:sz w:val="22"/>
          <w:szCs w:val="22"/>
          <w:lang w:val="pl-PL"/>
        </w:rPr>
      </w:pPr>
    </w:p>
    <w:p w14:paraId="15AB820A" w14:textId="1BDFEADC" w:rsidR="00194C20" w:rsidRPr="00D87D32" w:rsidRDefault="00DB46D7" w:rsidP="00194C20">
      <w:pPr>
        <w:pStyle w:val="Zwykytekst"/>
        <w:rPr>
          <w:rFonts w:ascii="Calibri" w:hAnsi="Calibri" w:cs="Calibri"/>
          <w:sz w:val="22"/>
          <w:szCs w:val="22"/>
          <w:u w:val="single"/>
        </w:rPr>
      </w:pPr>
      <w:r w:rsidRPr="00D87D32">
        <w:rPr>
          <w:rFonts w:ascii="Calibri" w:hAnsi="Calibri" w:cs="Calibri"/>
          <w:b/>
          <w:sz w:val="22"/>
          <w:szCs w:val="22"/>
          <w:u w:val="single"/>
          <w:lang w:val="pl-PL"/>
        </w:rPr>
        <w:t>I</w:t>
      </w:r>
      <w:r w:rsidR="00194C20" w:rsidRPr="00D87D32">
        <w:rPr>
          <w:rFonts w:ascii="Calibri" w:hAnsi="Calibri" w:cs="Calibri"/>
          <w:b/>
          <w:sz w:val="22"/>
          <w:szCs w:val="22"/>
          <w:u w:val="single"/>
        </w:rPr>
        <w:t>I</w:t>
      </w:r>
      <w:r w:rsidR="00BC4D4D" w:rsidRPr="00D87D32">
        <w:rPr>
          <w:rFonts w:ascii="Calibri" w:hAnsi="Calibri" w:cs="Calibri"/>
          <w:b/>
          <w:sz w:val="22"/>
          <w:szCs w:val="22"/>
          <w:u w:val="single"/>
        </w:rPr>
        <w:t>I</w:t>
      </w:r>
      <w:r w:rsidR="00194C20" w:rsidRPr="00D87D32">
        <w:rPr>
          <w:rFonts w:ascii="Calibri" w:hAnsi="Calibri" w:cs="Calibri"/>
          <w:b/>
          <w:sz w:val="22"/>
          <w:szCs w:val="22"/>
          <w:u w:val="single"/>
        </w:rPr>
        <w:t>.</w:t>
      </w:r>
      <w:r w:rsidR="00194C20" w:rsidRPr="00D87D32">
        <w:rPr>
          <w:rFonts w:ascii="Calibri" w:hAnsi="Calibri" w:cs="Calibri"/>
          <w:sz w:val="22"/>
          <w:szCs w:val="22"/>
          <w:u w:val="single"/>
        </w:rPr>
        <w:t xml:space="preserve"> Ja (my) niżej podpisany(i) oświadczam(y), że:</w:t>
      </w:r>
    </w:p>
    <w:p w14:paraId="6FA88622" w14:textId="77777777" w:rsidR="00895E48" w:rsidRPr="00D87D32" w:rsidRDefault="00895E48" w:rsidP="00EF4012">
      <w:pPr>
        <w:pStyle w:val="Zwykytekst"/>
        <w:numPr>
          <w:ilvl w:val="2"/>
          <w:numId w:val="20"/>
        </w:numPr>
        <w:tabs>
          <w:tab w:val="left" w:pos="426"/>
        </w:tabs>
        <w:ind w:left="142" w:firstLine="0"/>
        <w:jc w:val="both"/>
        <w:rPr>
          <w:rFonts w:ascii="Calibri" w:hAnsi="Calibri" w:cs="Calibri"/>
          <w:sz w:val="22"/>
          <w:szCs w:val="22"/>
        </w:rPr>
      </w:pPr>
      <w:r w:rsidRPr="00D87D32">
        <w:rPr>
          <w:rFonts w:ascii="Calibri" w:hAnsi="Calibri" w:cs="Calibri"/>
          <w:sz w:val="22"/>
          <w:szCs w:val="22"/>
          <w:lang w:val="pl-PL"/>
        </w:rPr>
        <w:t xml:space="preserve"> </w:t>
      </w:r>
      <w:r w:rsidR="00194C20" w:rsidRPr="00D87D32">
        <w:rPr>
          <w:rFonts w:ascii="Calibri" w:hAnsi="Calibri" w:cs="Calibri"/>
          <w:sz w:val="22"/>
          <w:szCs w:val="22"/>
        </w:rPr>
        <w:t xml:space="preserve">zapoznałem się z treścią </w:t>
      </w:r>
      <w:r w:rsidR="00DB46D7" w:rsidRPr="00D87D32">
        <w:rPr>
          <w:rFonts w:ascii="Calibri" w:hAnsi="Calibri" w:cs="Calibri"/>
          <w:sz w:val="22"/>
          <w:szCs w:val="22"/>
          <w:lang w:val="pl-PL"/>
        </w:rPr>
        <w:t>SWZ</w:t>
      </w:r>
      <w:r w:rsidR="00194C20" w:rsidRPr="00D87D32">
        <w:rPr>
          <w:rFonts w:ascii="Calibri" w:hAnsi="Calibri" w:cs="Calibri"/>
          <w:sz w:val="22"/>
          <w:szCs w:val="22"/>
        </w:rPr>
        <w:t xml:space="preserve"> dla niniejszego zamówienia,</w:t>
      </w:r>
    </w:p>
    <w:p w14:paraId="2F2EB1A6" w14:textId="77777777" w:rsidR="00194C20" w:rsidRPr="00D87D32" w:rsidRDefault="00194C20" w:rsidP="00EF4012">
      <w:pPr>
        <w:pStyle w:val="Zwykytekst"/>
        <w:numPr>
          <w:ilvl w:val="2"/>
          <w:numId w:val="20"/>
        </w:numPr>
        <w:ind w:hanging="322"/>
        <w:jc w:val="both"/>
        <w:rPr>
          <w:rFonts w:ascii="Calibri" w:hAnsi="Calibri" w:cs="Calibri"/>
          <w:sz w:val="22"/>
          <w:szCs w:val="22"/>
        </w:rPr>
      </w:pPr>
      <w:r w:rsidRPr="00D87D32">
        <w:rPr>
          <w:rFonts w:ascii="Calibri" w:hAnsi="Calibri" w:cs="Calibri"/>
          <w:sz w:val="22"/>
          <w:szCs w:val="22"/>
        </w:rPr>
        <w:t xml:space="preserve">gwarantuję wykonanie całości niniejszego zamówienia zgodnie z treścią: SWZ, wyjaśnień do SWZ oraz jej </w:t>
      </w:r>
      <w:r w:rsidR="001540AF" w:rsidRPr="00D87D32">
        <w:rPr>
          <w:rFonts w:ascii="Calibri" w:hAnsi="Calibri" w:cs="Calibri"/>
          <w:sz w:val="22"/>
          <w:szCs w:val="22"/>
          <w:lang w:val="pl-PL"/>
        </w:rPr>
        <w:t xml:space="preserve">  </w:t>
      </w:r>
      <w:r w:rsidRPr="00D87D32">
        <w:rPr>
          <w:rFonts w:ascii="Calibri" w:hAnsi="Calibri" w:cs="Calibri"/>
          <w:sz w:val="22"/>
          <w:szCs w:val="22"/>
        </w:rPr>
        <w:t>modyfikacji,</w:t>
      </w:r>
      <w:r w:rsidR="00AE5E87" w:rsidRPr="00D87D32">
        <w:rPr>
          <w:rFonts w:ascii="Calibri" w:hAnsi="Calibri" w:cs="Calibri"/>
          <w:sz w:val="22"/>
          <w:szCs w:val="22"/>
          <w:lang w:val="pl-PL"/>
        </w:rPr>
        <w:t xml:space="preserve"> wzoru umowy,</w:t>
      </w:r>
    </w:p>
    <w:p w14:paraId="2D620B57" w14:textId="77777777" w:rsidR="00895E48" w:rsidRPr="00D87D32" w:rsidRDefault="00357398"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lang w:val="pl-PL"/>
        </w:rPr>
        <w:t>uzyskałem wszelkie informacje niezbędne do prawidłowego przygotowania i złożenia niniejszej oferty,</w:t>
      </w:r>
    </w:p>
    <w:p w14:paraId="5060771D" w14:textId="77777777" w:rsidR="00391427" w:rsidRPr="00D87D32" w:rsidRDefault="007D6D02"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jestem związany niniejszą ofertą przez okres podany w SWZ</w:t>
      </w:r>
    </w:p>
    <w:p w14:paraId="10F2D610" w14:textId="7AA461E7" w:rsidR="00391427" w:rsidRPr="00D87D32" w:rsidRDefault="00357398"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lang w:val="pl-PL"/>
        </w:rPr>
        <w:t xml:space="preserve">zapoznałem się ze wzorem umowy (załącznik nr </w:t>
      </w:r>
      <w:r w:rsidR="00F02789" w:rsidRPr="00D87D32">
        <w:rPr>
          <w:rFonts w:ascii="Calibri" w:hAnsi="Calibri" w:cs="Calibri"/>
          <w:sz w:val="22"/>
          <w:szCs w:val="22"/>
          <w:lang w:val="pl-PL"/>
        </w:rPr>
        <w:t>3</w:t>
      </w:r>
      <w:r w:rsidRPr="00D87D32">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D87D32">
        <w:rPr>
          <w:rFonts w:ascii="Calibri" w:hAnsi="Calibri" w:cs="Calibri"/>
          <w:sz w:val="22"/>
          <w:szCs w:val="22"/>
        </w:rPr>
        <w:t>,</w:t>
      </w:r>
    </w:p>
    <w:p w14:paraId="1B62EB03" w14:textId="77777777" w:rsidR="00391427" w:rsidRPr="00D87D32" w:rsidRDefault="00194C20"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w przypadku wybrania mojej (naszej) oferty za najkorzystniejszą zobowiązuję(</w:t>
      </w:r>
      <w:proofErr w:type="spellStart"/>
      <w:r w:rsidRPr="00D87D32">
        <w:rPr>
          <w:rFonts w:ascii="Calibri" w:hAnsi="Calibri" w:cs="Calibri"/>
          <w:sz w:val="22"/>
          <w:szCs w:val="22"/>
        </w:rPr>
        <w:t>emy</w:t>
      </w:r>
      <w:proofErr w:type="spellEnd"/>
      <w:r w:rsidRPr="00D87D32">
        <w:rPr>
          <w:rFonts w:ascii="Calibri" w:hAnsi="Calibri" w:cs="Calibri"/>
          <w:sz w:val="22"/>
          <w:szCs w:val="22"/>
        </w:rPr>
        <w:t>) się zawrzeć umowę w miejscu i terminie jakie zostaną wskazane przez Zamawiającego,</w:t>
      </w:r>
    </w:p>
    <w:p w14:paraId="008B2393" w14:textId="783EC6F0" w:rsidR="00194C20" w:rsidRPr="00D87D32" w:rsidRDefault="00194C20"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 xml:space="preserve">nie zamierzam(y)powierzać do </w:t>
      </w:r>
      <w:proofErr w:type="spellStart"/>
      <w:r w:rsidRPr="00D87D32">
        <w:rPr>
          <w:rFonts w:ascii="Calibri" w:hAnsi="Calibri" w:cs="Calibri"/>
          <w:sz w:val="22"/>
          <w:szCs w:val="22"/>
        </w:rPr>
        <w:t>podwykonania</w:t>
      </w:r>
      <w:proofErr w:type="spellEnd"/>
      <w:r w:rsidRPr="00D87D32">
        <w:rPr>
          <w:rFonts w:ascii="Calibri" w:hAnsi="Calibri" w:cs="Calibri"/>
          <w:sz w:val="22"/>
          <w:szCs w:val="22"/>
        </w:rPr>
        <w:t xml:space="preserve"> żadnej części niniejszego zamówienia</w:t>
      </w:r>
      <w:r w:rsidR="00AE5E87" w:rsidRPr="00D87D32">
        <w:rPr>
          <w:rFonts w:ascii="Calibri" w:hAnsi="Calibri" w:cs="Calibri"/>
          <w:sz w:val="22"/>
          <w:szCs w:val="22"/>
          <w:lang w:val="pl-PL"/>
        </w:rPr>
        <w:t xml:space="preserve"> </w:t>
      </w:r>
      <w:r w:rsidRPr="00D87D32">
        <w:rPr>
          <w:rFonts w:ascii="Calibri" w:hAnsi="Calibri" w:cs="Calibri"/>
          <w:sz w:val="22"/>
          <w:szCs w:val="22"/>
        </w:rPr>
        <w:t>/</w:t>
      </w:r>
      <w:r w:rsidR="00AE5E87" w:rsidRPr="00D87D32">
        <w:rPr>
          <w:rFonts w:ascii="Calibri" w:hAnsi="Calibri" w:cs="Calibri"/>
          <w:sz w:val="22"/>
          <w:szCs w:val="22"/>
          <w:lang w:val="pl-PL"/>
        </w:rPr>
        <w:t xml:space="preserve"> </w:t>
      </w:r>
      <w:r w:rsidRPr="00D87D32">
        <w:rPr>
          <w:rFonts w:ascii="Calibri" w:hAnsi="Calibri" w:cs="Calibri"/>
          <w:sz w:val="22"/>
          <w:szCs w:val="22"/>
        </w:rPr>
        <w:t>następujące części niniejszego zamówienia zamierzam(y) powierzyć podwykonawcom</w:t>
      </w:r>
      <w:r w:rsidRPr="00D87D32">
        <w:rPr>
          <w:rFonts w:ascii="Calibri" w:hAnsi="Calibri" w:cs="Calibri"/>
          <w:b/>
          <w:sz w:val="22"/>
          <w:szCs w:val="22"/>
        </w:rPr>
        <w:t>**</w:t>
      </w:r>
    </w:p>
    <w:p w14:paraId="40B4AE85" w14:textId="77777777" w:rsidR="00B1479A" w:rsidRPr="00D87D32"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D87D32" w14:paraId="0F47A16C" w14:textId="77777777" w:rsidTr="00893421">
        <w:tc>
          <w:tcPr>
            <w:tcW w:w="817" w:type="dxa"/>
            <w:shd w:val="clear" w:color="auto" w:fill="auto"/>
          </w:tcPr>
          <w:p w14:paraId="5EF6D382" w14:textId="77777777" w:rsidR="00194C20" w:rsidRPr="00D87D32" w:rsidRDefault="00194C20" w:rsidP="00893421">
            <w:pPr>
              <w:jc w:val="center"/>
              <w:rPr>
                <w:rFonts w:ascii="Calibri" w:hAnsi="Calibri" w:cs="Calibri"/>
                <w:b/>
                <w:sz w:val="22"/>
                <w:szCs w:val="22"/>
              </w:rPr>
            </w:pPr>
            <w:proofErr w:type="spellStart"/>
            <w:r w:rsidRPr="00D87D32">
              <w:rPr>
                <w:rFonts w:ascii="Calibri" w:hAnsi="Calibri" w:cs="Calibri"/>
                <w:b/>
                <w:sz w:val="22"/>
                <w:szCs w:val="22"/>
              </w:rPr>
              <w:t>lp</w:t>
            </w:r>
            <w:proofErr w:type="spellEnd"/>
          </w:p>
        </w:tc>
        <w:tc>
          <w:tcPr>
            <w:tcW w:w="4111" w:type="dxa"/>
            <w:shd w:val="clear" w:color="auto" w:fill="auto"/>
          </w:tcPr>
          <w:p w14:paraId="3E1D0DC0" w14:textId="77777777" w:rsidR="00194C20" w:rsidRPr="00D87D32" w:rsidRDefault="00194C20" w:rsidP="00893421">
            <w:pPr>
              <w:jc w:val="center"/>
              <w:rPr>
                <w:rFonts w:ascii="Calibri" w:hAnsi="Calibri" w:cs="Calibri"/>
                <w:b/>
                <w:sz w:val="22"/>
                <w:szCs w:val="22"/>
              </w:rPr>
            </w:pPr>
            <w:r w:rsidRPr="00D87D32">
              <w:rPr>
                <w:rFonts w:ascii="Calibri" w:hAnsi="Calibri" w:cs="Calibri"/>
                <w:b/>
                <w:sz w:val="22"/>
                <w:szCs w:val="22"/>
              </w:rPr>
              <w:t>Część/zakres zamówienia</w:t>
            </w:r>
          </w:p>
        </w:tc>
        <w:tc>
          <w:tcPr>
            <w:tcW w:w="5679" w:type="dxa"/>
            <w:shd w:val="clear" w:color="auto" w:fill="auto"/>
          </w:tcPr>
          <w:p w14:paraId="7BA54B53" w14:textId="77777777" w:rsidR="00194C20" w:rsidRPr="00D87D32" w:rsidRDefault="00194C20" w:rsidP="00893421">
            <w:pPr>
              <w:jc w:val="center"/>
              <w:rPr>
                <w:rFonts w:ascii="Calibri" w:hAnsi="Calibri" w:cs="Calibri"/>
                <w:b/>
                <w:sz w:val="22"/>
                <w:szCs w:val="22"/>
              </w:rPr>
            </w:pPr>
            <w:r w:rsidRPr="00D87D32">
              <w:rPr>
                <w:rFonts w:ascii="Calibri" w:hAnsi="Calibri" w:cs="Calibri"/>
                <w:b/>
                <w:sz w:val="22"/>
                <w:szCs w:val="22"/>
              </w:rPr>
              <w:t>Nazwa(firma)podwykonawcy</w:t>
            </w:r>
            <w:r w:rsidR="00303158" w:rsidRPr="00D87D32">
              <w:rPr>
                <w:rFonts w:ascii="Calibri" w:hAnsi="Calibri" w:cs="Calibri"/>
                <w:b/>
                <w:sz w:val="22"/>
                <w:szCs w:val="22"/>
              </w:rPr>
              <w:t xml:space="preserve"> / imię nazwisko</w:t>
            </w:r>
          </w:p>
        </w:tc>
      </w:tr>
      <w:tr w:rsidR="00194C20" w:rsidRPr="00D87D32" w14:paraId="44B7EA8F" w14:textId="77777777" w:rsidTr="00893421">
        <w:tc>
          <w:tcPr>
            <w:tcW w:w="817" w:type="dxa"/>
            <w:shd w:val="clear" w:color="auto" w:fill="auto"/>
          </w:tcPr>
          <w:p w14:paraId="4A085FDC" w14:textId="77777777" w:rsidR="00194C20" w:rsidRPr="00D87D32"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D87D32"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D87D32" w:rsidRDefault="00194C20" w:rsidP="00893421">
            <w:pPr>
              <w:jc w:val="center"/>
              <w:rPr>
                <w:rFonts w:ascii="Calibri" w:hAnsi="Calibri" w:cs="Calibri"/>
                <w:b/>
                <w:i/>
                <w:sz w:val="22"/>
                <w:szCs w:val="22"/>
              </w:rPr>
            </w:pPr>
          </w:p>
        </w:tc>
      </w:tr>
      <w:tr w:rsidR="00194C20" w:rsidRPr="00D87D32" w14:paraId="1FE12B97" w14:textId="77777777" w:rsidTr="00893421">
        <w:tc>
          <w:tcPr>
            <w:tcW w:w="817" w:type="dxa"/>
            <w:shd w:val="clear" w:color="auto" w:fill="auto"/>
          </w:tcPr>
          <w:p w14:paraId="5EAE5B2C" w14:textId="77777777" w:rsidR="00194C20" w:rsidRPr="00D87D32"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D87D32"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D87D32" w:rsidRDefault="00194C20" w:rsidP="00893421">
            <w:pPr>
              <w:jc w:val="center"/>
              <w:rPr>
                <w:rFonts w:ascii="Calibri" w:hAnsi="Calibri" w:cs="Calibri"/>
                <w:b/>
                <w:i/>
                <w:sz w:val="22"/>
                <w:szCs w:val="22"/>
              </w:rPr>
            </w:pPr>
          </w:p>
        </w:tc>
      </w:tr>
    </w:tbl>
    <w:p w14:paraId="1C520039" w14:textId="77777777" w:rsidR="00194C20" w:rsidRPr="00D87D32" w:rsidRDefault="00194C20" w:rsidP="00194C20">
      <w:pPr>
        <w:rPr>
          <w:rFonts w:ascii="Calibri" w:hAnsi="Calibri" w:cs="Calibri"/>
          <w:b/>
          <w:i/>
          <w:sz w:val="22"/>
          <w:szCs w:val="22"/>
        </w:rPr>
      </w:pPr>
    </w:p>
    <w:p w14:paraId="10DF3F4F" w14:textId="77777777" w:rsidR="00194C20" w:rsidRPr="00D87D32" w:rsidRDefault="00C311FB" w:rsidP="00194C20">
      <w:pPr>
        <w:pStyle w:val="Tekstpodstawowy"/>
        <w:rPr>
          <w:rFonts w:ascii="Calibri" w:hAnsi="Calibri" w:cs="Calibri"/>
          <w:szCs w:val="22"/>
        </w:rPr>
      </w:pPr>
      <w:r w:rsidRPr="00D87D32">
        <w:rPr>
          <w:rFonts w:ascii="Calibri" w:hAnsi="Calibri" w:cs="Calibri"/>
          <w:szCs w:val="22"/>
          <w:lang w:val="pl-PL"/>
        </w:rPr>
        <w:t>8</w:t>
      </w:r>
      <w:r w:rsidR="00194C20" w:rsidRPr="00D87D32">
        <w:rPr>
          <w:rFonts w:ascii="Calibri" w:hAnsi="Calibri" w:cs="Calibri"/>
          <w:szCs w:val="22"/>
        </w:rPr>
        <w:t>)</w:t>
      </w:r>
      <w:r w:rsidR="00DB46D7" w:rsidRPr="00D87D32">
        <w:rPr>
          <w:rFonts w:ascii="Calibri" w:hAnsi="Calibri" w:cs="Calibri"/>
          <w:szCs w:val="22"/>
          <w:lang w:val="pl-PL"/>
        </w:rPr>
        <w:t xml:space="preserve"> </w:t>
      </w:r>
      <w:r w:rsidR="00194C20" w:rsidRPr="00D87D32">
        <w:rPr>
          <w:rFonts w:ascii="Calibri" w:hAnsi="Calibri" w:cs="Calibri"/>
          <w:szCs w:val="22"/>
        </w:rPr>
        <w:t xml:space="preserve">Wybór oferty prowadzić będzie do powstania </w:t>
      </w:r>
      <w:r w:rsidR="00194C20" w:rsidRPr="00D87D32">
        <w:rPr>
          <w:rFonts w:ascii="Calibri" w:hAnsi="Calibri" w:cs="Calibri"/>
          <w:szCs w:val="22"/>
          <w:u w:val="single"/>
        </w:rPr>
        <w:t>u Zamawiającego</w:t>
      </w:r>
      <w:r w:rsidR="00194C20" w:rsidRPr="00D87D32">
        <w:rPr>
          <w:rFonts w:ascii="Calibri" w:hAnsi="Calibri" w:cs="Calibri"/>
          <w:szCs w:val="22"/>
        </w:rPr>
        <w:t xml:space="preserve"> obowiązku podatkowego w zakresie ……………………………</w:t>
      </w:r>
      <w:r w:rsidR="00194C20" w:rsidRPr="00D87D32">
        <w:rPr>
          <w:rFonts w:ascii="Calibri" w:hAnsi="Calibri" w:cs="Calibri"/>
          <w:b/>
          <w:szCs w:val="22"/>
        </w:rPr>
        <w:t>***</w:t>
      </w:r>
    </w:p>
    <w:p w14:paraId="5F8C80CE" w14:textId="77777777" w:rsidR="00194C20" w:rsidRPr="00D87D32" w:rsidRDefault="00194C20" w:rsidP="00194C20">
      <w:pPr>
        <w:pStyle w:val="Tekstpodstawowy"/>
        <w:rPr>
          <w:rFonts w:ascii="Calibri" w:hAnsi="Calibri" w:cs="Calibri"/>
          <w:szCs w:val="22"/>
        </w:rPr>
      </w:pPr>
      <w:r w:rsidRPr="00D87D32">
        <w:rPr>
          <w:rFonts w:ascii="Calibri" w:hAnsi="Calibri" w:cs="Calibri"/>
          <w:szCs w:val="22"/>
        </w:rPr>
        <w:t>Wartość wynosi: …………………………………..</w:t>
      </w:r>
      <w:r w:rsidRPr="00D87D32">
        <w:rPr>
          <w:rFonts w:ascii="Calibri" w:hAnsi="Calibri" w:cs="Calibri"/>
          <w:b/>
          <w:szCs w:val="22"/>
        </w:rPr>
        <w:t>***</w:t>
      </w:r>
    </w:p>
    <w:p w14:paraId="7E3CD316" w14:textId="77777777" w:rsidR="00BC4D4D" w:rsidRPr="00D87D32" w:rsidRDefault="00BC4D4D" w:rsidP="0018469F">
      <w:pPr>
        <w:pStyle w:val="Akapitzlist"/>
        <w:numPr>
          <w:ilvl w:val="0"/>
          <w:numId w:val="43"/>
        </w:numPr>
        <w:spacing w:line="280" w:lineRule="exact"/>
        <w:ind w:left="284" w:hanging="284"/>
        <w:jc w:val="both"/>
        <w:rPr>
          <w:rFonts w:ascii="Calibri" w:hAnsi="Calibri" w:cs="Calibri"/>
          <w:sz w:val="22"/>
          <w:szCs w:val="22"/>
          <w:u w:val="single"/>
        </w:rPr>
      </w:pPr>
      <w:r w:rsidRPr="00D87D32">
        <w:rPr>
          <w:rFonts w:ascii="Calibri" w:hAnsi="Calibri" w:cs="Calibri"/>
          <w:b/>
          <w:sz w:val="22"/>
          <w:szCs w:val="22"/>
        </w:rPr>
        <w:t xml:space="preserve">odbyłem wizję lokalną. </w:t>
      </w:r>
      <w:r w:rsidRPr="00D87D32">
        <w:rPr>
          <w:rFonts w:ascii="Calibri" w:hAnsi="Calibri" w:cs="Calibri"/>
          <w:b/>
          <w:bCs/>
          <w:sz w:val="22"/>
          <w:szCs w:val="22"/>
        </w:rPr>
        <w:t xml:space="preserve">Brak potwierdzonego (na liście obecności) udziału przedstawiciela danego Wykonawcy w obligatoryjnej wizji lokalnej skutkować będzie odrzuceniem złożonej w postępowaniu oferty tego Wykonawcy na podstawie art. 226 ust. 1 pkt 18 ustawy </w:t>
      </w:r>
      <w:proofErr w:type="spellStart"/>
      <w:r w:rsidRPr="00D87D32">
        <w:rPr>
          <w:rFonts w:ascii="Calibri" w:hAnsi="Calibri" w:cs="Calibri"/>
          <w:b/>
          <w:bCs/>
          <w:sz w:val="22"/>
          <w:szCs w:val="22"/>
        </w:rPr>
        <w:t>Pzp</w:t>
      </w:r>
      <w:proofErr w:type="spellEnd"/>
      <w:r w:rsidRPr="00D87D32">
        <w:rPr>
          <w:rFonts w:ascii="Calibri" w:hAnsi="Calibri" w:cs="Calibri"/>
          <w:b/>
          <w:bCs/>
          <w:sz w:val="22"/>
          <w:szCs w:val="22"/>
        </w:rPr>
        <w:t xml:space="preserve">. </w:t>
      </w:r>
    </w:p>
    <w:p w14:paraId="2C364723" w14:textId="77777777" w:rsidR="00D324C6" w:rsidRPr="00D87D32" w:rsidRDefault="00D324C6" w:rsidP="00056CFD">
      <w:pPr>
        <w:rPr>
          <w:rFonts w:ascii="Calibri" w:hAnsi="Calibri" w:cs="Calibri"/>
          <w:sz w:val="22"/>
          <w:szCs w:val="22"/>
        </w:rPr>
      </w:pPr>
    </w:p>
    <w:p w14:paraId="0A06DE2C" w14:textId="77777777" w:rsidR="00793DF2" w:rsidRDefault="00D264B2" w:rsidP="004110BD">
      <w:pPr>
        <w:tabs>
          <w:tab w:val="left" w:pos="4089"/>
          <w:tab w:val="left" w:pos="4699"/>
        </w:tabs>
        <w:jc w:val="both"/>
        <w:rPr>
          <w:rFonts w:ascii="Calibri" w:hAnsi="Calibri" w:cs="Calibri"/>
          <w:snapToGrid w:val="0"/>
          <w:sz w:val="22"/>
          <w:szCs w:val="22"/>
        </w:rPr>
      </w:pPr>
      <w:r w:rsidRPr="00D87D32">
        <w:rPr>
          <w:rFonts w:ascii="Calibri" w:hAnsi="Calibri" w:cs="Calibri"/>
          <w:b/>
          <w:snapToGrid w:val="0"/>
          <w:sz w:val="22"/>
          <w:szCs w:val="22"/>
        </w:rPr>
        <w:t>III</w:t>
      </w:r>
      <w:r w:rsidR="00056CFD" w:rsidRPr="00D87D32">
        <w:rPr>
          <w:rFonts w:ascii="Calibri" w:hAnsi="Calibri" w:cs="Calibri"/>
          <w:b/>
          <w:snapToGrid w:val="0"/>
          <w:sz w:val="22"/>
          <w:szCs w:val="22"/>
        </w:rPr>
        <w:t>.</w:t>
      </w:r>
      <w:r w:rsidR="00FA1314" w:rsidRPr="00D87D32">
        <w:rPr>
          <w:rFonts w:ascii="Calibri" w:hAnsi="Calibri" w:cs="Calibri"/>
          <w:snapToGrid w:val="0"/>
          <w:sz w:val="22"/>
          <w:szCs w:val="22"/>
        </w:rPr>
        <w:t xml:space="preserve"> </w:t>
      </w:r>
      <w:r w:rsidR="00056CFD" w:rsidRPr="00D87D32">
        <w:rPr>
          <w:rFonts w:ascii="Calibri" w:hAnsi="Calibri" w:cs="Calibri"/>
          <w:snapToGrid w:val="0"/>
          <w:sz w:val="22"/>
          <w:szCs w:val="22"/>
        </w:rPr>
        <w:t xml:space="preserve"> </w:t>
      </w:r>
      <w:r w:rsidR="0069598C" w:rsidRPr="00D87D32">
        <w:rPr>
          <w:rFonts w:ascii="Calibri" w:hAnsi="Calibri" w:cs="Calibri"/>
          <w:snapToGrid w:val="0"/>
          <w:sz w:val="22"/>
          <w:szCs w:val="22"/>
        </w:rPr>
        <w:t xml:space="preserve">  </w:t>
      </w:r>
      <w:r w:rsidR="00056CFD" w:rsidRPr="00D87D32">
        <w:rPr>
          <w:rFonts w:ascii="Calibri" w:hAnsi="Calibri" w:cs="Calibri"/>
          <w:snapToGrid w:val="0"/>
          <w:sz w:val="22"/>
          <w:szCs w:val="22"/>
        </w:rPr>
        <w:t>Akceptuję T</w:t>
      </w:r>
      <w:r w:rsidR="00F01F72" w:rsidRPr="00D87D32">
        <w:rPr>
          <w:rFonts w:ascii="Calibri" w:hAnsi="Calibri" w:cs="Calibri"/>
          <w:snapToGrid w:val="0"/>
          <w:sz w:val="22"/>
          <w:szCs w:val="22"/>
        </w:rPr>
        <w:t>er</w:t>
      </w:r>
      <w:r w:rsidR="004110BD" w:rsidRPr="00D87D32">
        <w:rPr>
          <w:rFonts w:ascii="Calibri" w:hAnsi="Calibri" w:cs="Calibri"/>
          <w:snapToGrid w:val="0"/>
          <w:sz w:val="22"/>
          <w:szCs w:val="22"/>
        </w:rPr>
        <w:t xml:space="preserve">min realizacji zamówienia –  </w:t>
      </w:r>
    </w:p>
    <w:p w14:paraId="4485FA01" w14:textId="4BDEE388" w:rsidR="00793DF2" w:rsidRPr="00D87D32" w:rsidRDefault="00793DF2" w:rsidP="00793DF2">
      <w:pPr>
        <w:numPr>
          <w:ilvl w:val="0"/>
          <w:numId w:val="110"/>
        </w:numPr>
        <w:suppressAutoHyphens/>
        <w:jc w:val="both"/>
        <w:rPr>
          <w:rFonts w:ascii="Calibri" w:hAnsi="Calibri" w:cs="Calibri"/>
          <w:sz w:val="22"/>
          <w:szCs w:val="22"/>
          <w:lang w:eastAsia="ar-SA"/>
        </w:rPr>
      </w:pPr>
      <w:r w:rsidRPr="00D87D32">
        <w:rPr>
          <w:rFonts w:ascii="Calibri" w:hAnsi="Calibri" w:cs="Calibri"/>
          <w:sz w:val="22"/>
          <w:szCs w:val="22"/>
          <w:lang w:eastAsia="ar-SA"/>
        </w:rPr>
        <w:t xml:space="preserve">Etap 1 - termin wykonania projektu i uzyskania prawomocnego pozwolenia na budowę - do </w:t>
      </w:r>
      <w:r w:rsidR="008D6D07">
        <w:rPr>
          <w:rFonts w:ascii="Calibri" w:hAnsi="Calibri" w:cs="Calibri"/>
          <w:sz w:val="22"/>
          <w:szCs w:val="22"/>
          <w:lang w:eastAsia="ar-SA"/>
        </w:rPr>
        <w:t>45</w:t>
      </w:r>
      <w:r w:rsidRPr="00D87D32">
        <w:rPr>
          <w:rFonts w:ascii="Calibri" w:hAnsi="Calibri" w:cs="Calibri"/>
          <w:sz w:val="22"/>
          <w:szCs w:val="22"/>
          <w:lang w:eastAsia="ar-SA"/>
        </w:rPr>
        <w:t xml:space="preserve"> dni od daty zawarcia  umowy.</w:t>
      </w:r>
    </w:p>
    <w:p w14:paraId="62D4BECB" w14:textId="4AA85726" w:rsidR="00793DF2" w:rsidRPr="00D87D32" w:rsidRDefault="00793DF2" w:rsidP="00793DF2">
      <w:pPr>
        <w:numPr>
          <w:ilvl w:val="0"/>
          <w:numId w:val="110"/>
        </w:numPr>
        <w:suppressAutoHyphens/>
        <w:jc w:val="both"/>
        <w:rPr>
          <w:rFonts w:ascii="Calibri" w:hAnsi="Calibri" w:cs="Calibri"/>
          <w:sz w:val="22"/>
          <w:szCs w:val="22"/>
          <w:lang w:eastAsia="ar-SA"/>
        </w:rPr>
      </w:pPr>
      <w:r w:rsidRPr="00D87D32">
        <w:rPr>
          <w:rFonts w:ascii="Calibri" w:hAnsi="Calibri" w:cs="Calibri"/>
          <w:sz w:val="22"/>
          <w:szCs w:val="22"/>
          <w:lang w:eastAsia="ar-SA"/>
        </w:rPr>
        <w:t xml:space="preserve">Etap 2 - termin zakończenia robót budowlanych wraz z uzyskaniem pozwoleń i decyzji niezbędnych </w:t>
      </w:r>
      <w:r w:rsidRPr="00D87D32">
        <w:rPr>
          <w:rFonts w:ascii="Calibri" w:hAnsi="Calibri" w:cs="Calibri"/>
          <w:sz w:val="22"/>
          <w:szCs w:val="22"/>
          <w:lang w:eastAsia="ar-SA"/>
        </w:rPr>
        <w:br/>
        <w:t xml:space="preserve">do rozpoczęcia użytkowania – </w:t>
      </w:r>
      <w:r w:rsidR="008D6D07">
        <w:rPr>
          <w:rFonts w:ascii="Calibri" w:hAnsi="Calibri" w:cs="Calibri"/>
          <w:sz w:val="22"/>
          <w:szCs w:val="22"/>
          <w:lang w:eastAsia="ar-SA"/>
        </w:rPr>
        <w:t>90</w:t>
      </w:r>
      <w:r w:rsidRPr="00D87D32">
        <w:rPr>
          <w:rFonts w:ascii="Calibri" w:hAnsi="Calibri" w:cs="Calibri"/>
          <w:sz w:val="22"/>
          <w:szCs w:val="22"/>
          <w:lang w:eastAsia="ar-SA"/>
        </w:rPr>
        <w:t xml:space="preserve"> dni od daty zakończenia etapu 1, jednak nie dłużej niż do 15.11.2024r.</w:t>
      </w:r>
    </w:p>
    <w:p w14:paraId="61679A9A" w14:textId="66FCA38F" w:rsidR="001A769F" w:rsidRPr="00D87D32" w:rsidRDefault="00D264B2" w:rsidP="0098795C">
      <w:pPr>
        <w:pStyle w:val="Zwykytekst1"/>
        <w:ind w:left="426" w:hanging="426"/>
        <w:jc w:val="both"/>
        <w:rPr>
          <w:rFonts w:ascii="Calibri" w:hAnsi="Calibri" w:cs="Calibri"/>
          <w:sz w:val="22"/>
          <w:szCs w:val="22"/>
        </w:rPr>
      </w:pPr>
      <w:r w:rsidRPr="00D87D32">
        <w:rPr>
          <w:rFonts w:ascii="Calibri" w:hAnsi="Calibri" w:cs="Calibri"/>
          <w:b/>
          <w:sz w:val="22"/>
          <w:szCs w:val="22"/>
        </w:rPr>
        <w:t>I</w:t>
      </w:r>
      <w:r w:rsidR="001A769F" w:rsidRPr="00D87D32">
        <w:rPr>
          <w:rFonts w:ascii="Calibri" w:hAnsi="Calibri" w:cs="Calibri"/>
          <w:b/>
          <w:sz w:val="22"/>
          <w:szCs w:val="22"/>
        </w:rPr>
        <w:t>V</w:t>
      </w:r>
      <w:r w:rsidR="001A769F" w:rsidRPr="00D87D32">
        <w:rPr>
          <w:rFonts w:ascii="Calibri" w:hAnsi="Calibri" w:cs="Calibri"/>
          <w:sz w:val="22"/>
          <w:szCs w:val="22"/>
        </w:rPr>
        <w:t xml:space="preserve">. </w:t>
      </w:r>
      <w:r w:rsidR="007F758B" w:rsidRPr="00D87D32">
        <w:rPr>
          <w:rFonts w:ascii="Calibri" w:hAnsi="Calibri" w:cs="Calibri"/>
          <w:sz w:val="22"/>
          <w:szCs w:val="22"/>
        </w:rPr>
        <w:t xml:space="preserve"> </w:t>
      </w:r>
      <w:r w:rsidR="001A769F" w:rsidRPr="00D87D32">
        <w:rPr>
          <w:rFonts w:ascii="Calibri" w:hAnsi="Calibri" w:cs="Calibri"/>
          <w:sz w:val="22"/>
          <w:szCs w:val="22"/>
        </w:rPr>
        <w:t xml:space="preserve">Akceptuję termin płatności do </w:t>
      </w:r>
      <w:r w:rsidR="007F758B" w:rsidRPr="00D87D32">
        <w:rPr>
          <w:rFonts w:ascii="Calibri" w:hAnsi="Calibri" w:cs="Calibri"/>
          <w:sz w:val="22"/>
          <w:szCs w:val="22"/>
        </w:rPr>
        <w:t>60</w:t>
      </w:r>
      <w:r w:rsidR="001A769F" w:rsidRPr="00D87D32">
        <w:rPr>
          <w:rFonts w:ascii="Calibri" w:hAnsi="Calibri" w:cs="Calibri"/>
          <w:sz w:val="22"/>
          <w:szCs w:val="22"/>
        </w:rPr>
        <w:t xml:space="preserve"> dni od dnia otrzymania przez Zamawiającego od Wykonawcy prawidłowo wystawionej faktury VAT</w:t>
      </w:r>
      <w:r w:rsidR="00495A6D" w:rsidRPr="00D87D32">
        <w:rPr>
          <w:rFonts w:ascii="Calibri" w:hAnsi="Calibri" w:cs="Calibri"/>
          <w:sz w:val="22"/>
          <w:szCs w:val="22"/>
        </w:rPr>
        <w:t>/rachunku</w:t>
      </w:r>
      <w:r w:rsidR="001A769F" w:rsidRPr="00D87D32">
        <w:rPr>
          <w:rFonts w:ascii="Calibri" w:hAnsi="Calibri" w:cs="Calibri"/>
          <w:sz w:val="22"/>
          <w:szCs w:val="22"/>
        </w:rPr>
        <w:t xml:space="preserve">. </w:t>
      </w:r>
    </w:p>
    <w:p w14:paraId="187CA8BD" w14:textId="581F7D5B" w:rsidR="0098795C" w:rsidRPr="00D87D32" w:rsidRDefault="0098795C" w:rsidP="0098795C">
      <w:pPr>
        <w:pStyle w:val="Zwykytekst1"/>
        <w:numPr>
          <w:ilvl w:val="2"/>
          <w:numId w:val="2"/>
        </w:numPr>
        <w:tabs>
          <w:tab w:val="clear" w:pos="2700"/>
        </w:tabs>
        <w:ind w:left="426" w:hanging="426"/>
        <w:jc w:val="both"/>
        <w:rPr>
          <w:rFonts w:ascii="Calibri" w:hAnsi="Calibri" w:cs="Calibri"/>
          <w:b/>
          <w:sz w:val="22"/>
          <w:szCs w:val="22"/>
        </w:rPr>
      </w:pPr>
      <w:r w:rsidRPr="00D87D32">
        <w:rPr>
          <w:rFonts w:ascii="Calibri" w:hAnsi="Calibri" w:cs="Calibri"/>
          <w:b/>
          <w:sz w:val="22"/>
          <w:szCs w:val="22"/>
        </w:rPr>
        <w:t xml:space="preserve">Oświadczenia </w:t>
      </w:r>
    </w:p>
    <w:p w14:paraId="06CCB1B3" w14:textId="77777777" w:rsidR="005534BD" w:rsidRPr="00D87D32" w:rsidRDefault="005534BD" w:rsidP="0018469F">
      <w:pPr>
        <w:numPr>
          <w:ilvl w:val="0"/>
          <w:numId w:val="33"/>
        </w:numPr>
        <w:spacing w:line="276" w:lineRule="auto"/>
        <w:ind w:left="426" w:hanging="426"/>
        <w:jc w:val="both"/>
        <w:rPr>
          <w:rFonts w:ascii="Calibri" w:eastAsia="Arial Unicode MS" w:hAnsi="Calibri" w:cs="Calibri"/>
          <w:sz w:val="22"/>
          <w:szCs w:val="22"/>
        </w:rPr>
      </w:pPr>
      <w:r w:rsidRPr="00D87D32">
        <w:rPr>
          <w:rFonts w:ascii="Calibri" w:hAnsi="Calibri" w:cs="Calibri"/>
          <w:sz w:val="22"/>
          <w:szCs w:val="22"/>
        </w:rPr>
        <w:t>Zobowiązujemy się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4E8DE9B9" w14:textId="77777777" w:rsidR="005534BD" w:rsidRPr="00D87D32" w:rsidRDefault="005534BD" w:rsidP="005534BD">
      <w:pPr>
        <w:ind w:left="426"/>
        <w:jc w:val="both"/>
        <w:rPr>
          <w:rFonts w:ascii="Calibri" w:hAnsi="Calibri" w:cs="Calibri"/>
          <w:lang w:eastAsia="zh-CN"/>
        </w:rPr>
      </w:pPr>
    </w:p>
    <w:p w14:paraId="24DBEA1C" w14:textId="77777777" w:rsidR="00095C9C" w:rsidRPr="00D87D32" w:rsidRDefault="00095C9C" w:rsidP="005534BD">
      <w:pPr>
        <w:jc w:val="both"/>
        <w:rPr>
          <w:rFonts w:ascii="Calibri" w:hAnsi="Calibri" w:cs="Calibri"/>
          <w:lang w:eastAsia="zh-CN"/>
        </w:rPr>
      </w:pPr>
    </w:p>
    <w:p w14:paraId="23B0FEF4" w14:textId="77777777" w:rsidR="00095C9C" w:rsidRPr="00D87D32" w:rsidRDefault="00095C9C" w:rsidP="00486E77">
      <w:pPr>
        <w:rPr>
          <w:rFonts w:ascii="Calibri" w:hAnsi="Calibri" w:cs="Calibri"/>
          <w:b/>
          <w:color w:val="FF0000"/>
          <w:sz w:val="22"/>
          <w:szCs w:val="22"/>
        </w:rPr>
      </w:pPr>
    </w:p>
    <w:p w14:paraId="583194C1" w14:textId="77777777" w:rsidR="00194C20" w:rsidRPr="00D87D32" w:rsidRDefault="00194C20" w:rsidP="00194C20">
      <w:pPr>
        <w:pStyle w:val="Tekstkomentarza"/>
        <w:rPr>
          <w:rFonts w:ascii="Calibri" w:hAnsi="Calibri" w:cs="Calibri"/>
          <w:sz w:val="22"/>
          <w:szCs w:val="22"/>
        </w:rPr>
      </w:pPr>
    </w:p>
    <w:p w14:paraId="0124A036" w14:textId="77777777" w:rsidR="00194C20" w:rsidRPr="00D87D32" w:rsidRDefault="00194C20" w:rsidP="00194C20">
      <w:pPr>
        <w:pStyle w:val="Tekstkomentarza"/>
        <w:jc w:val="both"/>
        <w:rPr>
          <w:rFonts w:ascii="Calibri" w:hAnsi="Calibri" w:cs="Calibr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D87D32">
        <w:rPr>
          <w:rFonts w:ascii="Calibri" w:hAnsi="Calibri" w:cs="Calibri"/>
          <w:sz w:val="22"/>
          <w:szCs w:val="22"/>
          <w:u w:val="single"/>
        </w:rPr>
        <w:t xml:space="preserve"> </w:t>
      </w:r>
    </w:p>
    <w:p w14:paraId="7522E0E6" w14:textId="77777777" w:rsidR="00194C20" w:rsidRPr="00D87D32" w:rsidRDefault="00194C20" w:rsidP="00194C20">
      <w:pPr>
        <w:pStyle w:val="Tekstkomentarza"/>
        <w:jc w:val="both"/>
        <w:rPr>
          <w:rFonts w:ascii="Calibri" w:hAnsi="Calibri" w:cs="Calibri"/>
          <w: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xml:space="preserve"> - niepotrzebne skreślić</w:t>
      </w:r>
    </w:p>
    <w:p w14:paraId="561ADAFB" w14:textId="77777777" w:rsidR="008E0F11" w:rsidRPr="00D87D32" w:rsidRDefault="00194C20" w:rsidP="00194C20">
      <w:pPr>
        <w:pStyle w:val="Tekstkomentarza"/>
        <w:jc w:val="both"/>
        <w:rPr>
          <w:rFonts w:ascii="Calibri" w:hAnsi="Calibri" w:cs="Calibri"/>
          <w: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D87D32" w:rsidRDefault="008E0F11" w:rsidP="00194C20">
      <w:pPr>
        <w:pStyle w:val="Tekstkomentarza"/>
        <w:jc w:val="both"/>
        <w:rPr>
          <w:rFonts w:ascii="Calibri" w:hAnsi="Calibri" w:cs="Calibri"/>
          <w:i/>
          <w:sz w:val="22"/>
          <w:szCs w:val="22"/>
          <w:u w:val="single"/>
        </w:rPr>
      </w:pPr>
    </w:p>
    <w:p w14:paraId="0D7EA394" w14:textId="77777777" w:rsidR="00135CC8" w:rsidRPr="00D87D32" w:rsidRDefault="00135CC8" w:rsidP="003F25A6">
      <w:pPr>
        <w:jc w:val="both"/>
        <w:rPr>
          <w:rFonts w:ascii="Calibri" w:hAnsi="Calibri" w:cs="Calibri"/>
          <w:b/>
          <w:color w:val="0000FF"/>
          <w:sz w:val="18"/>
          <w:szCs w:val="18"/>
          <w:u w:val="single"/>
        </w:rPr>
      </w:pPr>
    </w:p>
    <w:p w14:paraId="4E562E45" w14:textId="77777777" w:rsidR="00135CC8" w:rsidRPr="00D87D32" w:rsidRDefault="00135CC8" w:rsidP="003F25A6">
      <w:pPr>
        <w:jc w:val="both"/>
        <w:rPr>
          <w:rFonts w:ascii="Calibri" w:hAnsi="Calibri" w:cs="Calibri"/>
          <w:b/>
          <w:color w:val="0000FF"/>
          <w:sz w:val="18"/>
          <w:szCs w:val="18"/>
          <w:u w:val="single"/>
        </w:rPr>
      </w:pPr>
    </w:p>
    <w:p w14:paraId="5B39EE2C" w14:textId="77777777" w:rsidR="00135CC8" w:rsidRPr="00D87D32" w:rsidRDefault="00135CC8" w:rsidP="003F25A6">
      <w:pPr>
        <w:jc w:val="both"/>
        <w:rPr>
          <w:rFonts w:ascii="Calibri" w:hAnsi="Calibri" w:cs="Calibri"/>
          <w:b/>
          <w:color w:val="0000FF"/>
          <w:sz w:val="18"/>
          <w:szCs w:val="18"/>
          <w:u w:val="single"/>
        </w:rPr>
      </w:pPr>
    </w:p>
    <w:p w14:paraId="5872F768" w14:textId="77777777" w:rsidR="00135CC8" w:rsidRPr="00D87D32" w:rsidRDefault="00135CC8" w:rsidP="003F25A6">
      <w:pPr>
        <w:jc w:val="both"/>
        <w:rPr>
          <w:rFonts w:ascii="Calibri" w:hAnsi="Calibri" w:cs="Calibri"/>
          <w:b/>
          <w:color w:val="0000FF"/>
          <w:sz w:val="18"/>
          <w:szCs w:val="18"/>
          <w:u w:val="single"/>
        </w:rPr>
      </w:pPr>
    </w:p>
    <w:p w14:paraId="4D8A406D" w14:textId="77777777" w:rsidR="003F25A6" w:rsidRPr="00D87D32" w:rsidRDefault="003F25A6" w:rsidP="003F25A6">
      <w:pPr>
        <w:jc w:val="both"/>
        <w:rPr>
          <w:rFonts w:ascii="Calibri" w:hAnsi="Calibri" w:cs="Calibri"/>
          <w:b/>
          <w:color w:val="0000FF"/>
          <w:sz w:val="18"/>
          <w:szCs w:val="18"/>
          <w:u w:val="single"/>
        </w:rPr>
      </w:pPr>
      <w:r w:rsidRPr="00D87D32">
        <w:rPr>
          <w:rFonts w:ascii="Calibri" w:hAnsi="Calibri" w:cs="Calibri"/>
          <w:b/>
          <w:color w:val="0000FF"/>
          <w:sz w:val="18"/>
          <w:szCs w:val="18"/>
          <w:u w:val="single"/>
        </w:rPr>
        <w:t>UWAGA: Dokument podpisać kwalifikowanym podpisem elektronicznym, podpisem zaufanym lub podpisem osobistym</w:t>
      </w:r>
    </w:p>
    <w:p w14:paraId="77443290" w14:textId="77777777" w:rsidR="00D87D32" w:rsidRDefault="00D87D32" w:rsidP="00A1099A">
      <w:pPr>
        <w:rPr>
          <w:rFonts w:ascii="Calibri" w:hAnsi="Calibri" w:cs="Calibri"/>
          <w:b/>
          <w:bCs/>
          <w:color w:val="FF0000"/>
          <w:sz w:val="22"/>
          <w:szCs w:val="22"/>
        </w:rPr>
      </w:pPr>
    </w:p>
    <w:p w14:paraId="477D57EB" w14:textId="77777777" w:rsidR="007B5E12" w:rsidRDefault="007B5E12" w:rsidP="00A1099A">
      <w:pPr>
        <w:rPr>
          <w:rFonts w:ascii="Calibri" w:hAnsi="Calibri" w:cs="Calibri"/>
          <w:b/>
          <w:bCs/>
          <w:sz w:val="22"/>
          <w:szCs w:val="22"/>
        </w:rPr>
      </w:pPr>
    </w:p>
    <w:p w14:paraId="31EC02D5" w14:textId="77777777" w:rsidR="007B5E12" w:rsidRDefault="007B5E12" w:rsidP="00A1099A">
      <w:pPr>
        <w:rPr>
          <w:rFonts w:ascii="Calibri" w:hAnsi="Calibri" w:cs="Calibri"/>
          <w:b/>
          <w:bCs/>
          <w:sz w:val="22"/>
          <w:szCs w:val="22"/>
        </w:rPr>
      </w:pPr>
    </w:p>
    <w:p w14:paraId="0D10BC83" w14:textId="77777777" w:rsidR="007B5E12" w:rsidRDefault="007B5E12" w:rsidP="00A1099A">
      <w:pPr>
        <w:rPr>
          <w:rFonts w:ascii="Calibri" w:hAnsi="Calibri" w:cs="Calibri"/>
          <w:b/>
          <w:bCs/>
          <w:sz w:val="22"/>
          <w:szCs w:val="22"/>
        </w:rPr>
      </w:pPr>
    </w:p>
    <w:p w14:paraId="22B80239" w14:textId="77777777" w:rsidR="007B5E12" w:rsidRDefault="007B5E12" w:rsidP="00A1099A">
      <w:pPr>
        <w:rPr>
          <w:rFonts w:ascii="Calibri" w:hAnsi="Calibri" w:cs="Calibri"/>
          <w:b/>
          <w:bCs/>
          <w:sz w:val="22"/>
          <w:szCs w:val="22"/>
        </w:rPr>
      </w:pPr>
    </w:p>
    <w:p w14:paraId="3396CD60" w14:textId="77777777" w:rsidR="007B5E12" w:rsidRDefault="007B5E12" w:rsidP="00A1099A">
      <w:pPr>
        <w:rPr>
          <w:rFonts w:ascii="Calibri" w:hAnsi="Calibri" w:cs="Calibri"/>
          <w:b/>
          <w:bCs/>
          <w:sz w:val="22"/>
          <w:szCs w:val="22"/>
        </w:rPr>
      </w:pPr>
    </w:p>
    <w:p w14:paraId="47EEA813" w14:textId="77777777" w:rsidR="007B5E12" w:rsidRDefault="007B5E12" w:rsidP="00A1099A">
      <w:pPr>
        <w:rPr>
          <w:rFonts w:ascii="Calibri" w:hAnsi="Calibri" w:cs="Calibri"/>
          <w:b/>
          <w:bCs/>
          <w:sz w:val="22"/>
          <w:szCs w:val="22"/>
        </w:rPr>
      </w:pPr>
    </w:p>
    <w:p w14:paraId="4B00222F" w14:textId="77777777" w:rsidR="007B5E12" w:rsidRDefault="007B5E12" w:rsidP="00A1099A">
      <w:pPr>
        <w:rPr>
          <w:rFonts w:ascii="Calibri" w:hAnsi="Calibri" w:cs="Calibri"/>
          <w:b/>
          <w:bCs/>
          <w:sz w:val="22"/>
          <w:szCs w:val="22"/>
        </w:rPr>
      </w:pPr>
    </w:p>
    <w:p w14:paraId="3F458AE1" w14:textId="77777777" w:rsidR="007B5E12" w:rsidRDefault="007B5E12" w:rsidP="00A1099A">
      <w:pPr>
        <w:rPr>
          <w:rFonts w:ascii="Calibri" w:hAnsi="Calibri" w:cs="Calibri"/>
          <w:b/>
          <w:bCs/>
          <w:sz w:val="22"/>
          <w:szCs w:val="22"/>
        </w:rPr>
      </w:pPr>
    </w:p>
    <w:p w14:paraId="5DFDF2B9" w14:textId="77777777" w:rsidR="007B5E12" w:rsidRDefault="007B5E12" w:rsidP="00A1099A">
      <w:pPr>
        <w:rPr>
          <w:rFonts w:ascii="Calibri" w:hAnsi="Calibri" w:cs="Calibri"/>
          <w:b/>
          <w:bCs/>
          <w:sz w:val="22"/>
          <w:szCs w:val="22"/>
        </w:rPr>
      </w:pPr>
    </w:p>
    <w:p w14:paraId="55C79A3A" w14:textId="77777777" w:rsidR="007B5E12" w:rsidRDefault="007B5E12" w:rsidP="00A1099A">
      <w:pPr>
        <w:rPr>
          <w:rFonts w:ascii="Calibri" w:hAnsi="Calibri" w:cs="Calibri"/>
          <w:b/>
          <w:bCs/>
          <w:sz w:val="22"/>
          <w:szCs w:val="22"/>
        </w:rPr>
      </w:pPr>
    </w:p>
    <w:p w14:paraId="42F3F0C7" w14:textId="77777777" w:rsidR="007B5E12" w:rsidRDefault="007B5E12" w:rsidP="00A1099A">
      <w:pPr>
        <w:rPr>
          <w:rFonts w:ascii="Calibri" w:hAnsi="Calibri" w:cs="Calibri"/>
          <w:b/>
          <w:bCs/>
          <w:sz w:val="22"/>
          <w:szCs w:val="22"/>
        </w:rPr>
      </w:pPr>
    </w:p>
    <w:p w14:paraId="0B55B90F" w14:textId="77777777" w:rsidR="007B5E12" w:rsidRDefault="007B5E12" w:rsidP="00A1099A">
      <w:pPr>
        <w:rPr>
          <w:rFonts w:ascii="Calibri" w:hAnsi="Calibri" w:cs="Calibri"/>
          <w:b/>
          <w:bCs/>
          <w:sz w:val="22"/>
          <w:szCs w:val="22"/>
        </w:rPr>
      </w:pPr>
    </w:p>
    <w:p w14:paraId="5E0045AF" w14:textId="77777777" w:rsidR="007B5E12" w:rsidRDefault="007B5E12" w:rsidP="00A1099A">
      <w:pPr>
        <w:rPr>
          <w:rFonts w:ascii="Calibri" w:hAnsi="Calibri" w:cs="Calibri"/>
          <w:b/>
          <w:bCs/>
          <w:sz w:val="22"/>
          <w:szCs w:val="22"/>
        </w:rPr>
      </w:pPr>
    </w:p>
    <w:p w14:paraId="41AF4386" w14:textId="77777777" w:rsidR="007B5E12" w:rsidRDefault="007B5E12" w:rsidP="00A1099A">
      <w:pPr>
        <w:rPr>
          <w:rFonts w:ascii="Calibri" w:hAnsi="Calibri" w:cs="Calibri"/>
          <w:b/>
          <w:bCs/>
          <w:sz w:val="22"/>
          <w:szCs w:val="22"/>
        </w:rPr>
      </w:pPr>
    </w:p>
    <w:p w14:paraId="27ECD465" w14:textId="77777777" w:rsidR="00453D76" w:rsidRDefault="00453D76" w:rsidP="00A1099A">
      <w:pPr>
        <w:rPr>
          <w:rFonts w:ascii="Calibri" w:hAnsi="Calibri" w:cs="Calibri"/>
          <w:b/>
          <w:bCs/>
          <w:sz w:val="22"/>
          <w:szCs w:val="22"/>
        </w:rPr>
      </w:pPr>
    </w:p>
    <w:p w14:paraId="5D7AF551" w14:textId="3FFEAAD7" w:rsidR="00F024CA" w:rsidRPr="00D87D32" w:rsidRDefault="00610960" w:rsidP="00A1099A">
      <w:pPr>
        <w:rPr>
          <w:rFonts w:ascii="Calibri" w:hAnsi="Calibri" w:cs="Calibri"/>
          <w:b/>
          <w:bCs/>
          <w:sz w:val="22"/>
          <w:szCs w:val="22"/>
        </w:rPr>
      </w:pPr>
      <w:r w:rsidRPr="00D87D32">
        <w:rPr>
          <w:rFonts w:ascii="Calibri" w:hAnsi="Calibri" w:cs="Calibri"/>
          <w:b/>
          <w:bCs/>
          <w:sz w:val="22"/>
          <w:szCs w:val="22"/>
        </w:rPr>
        <w:t>Załą</w:t>
      </w:r>
      <w:r w:rsidR="00AE6BA5" w:rsidRPr="00D87D32">
        <w:rPr>
          <w:rFonts w:ascii="Calibri" w:hAnsi="Calibri" w:cs="Calibri"/>
          <w:b/>
          <w:bCs/>
          <w:sz w:val="22"/>
          <w:szCs w:val="22"/>
        </w:rPr>
        <w:t>cznik nr 2</w:t>
      </w:r>
    </w:p>
    <w:p w14:paraId="51220B60" w14:textId="77777777" w:rsidR="00F024CA" w:rsidRPr="00D87D32" w:rsidRDefault="00F024CA" w:rsidP="00F024CA">
      <w:pPr>
        <w:rPr>
          <w:rFonts w:ascii="Calibri" w:hAnsi="Calibri" w:cs="Calibri"/>
          <w:b/>
          <w:bCs/>
          <w:sz w:val="22"/>
          <w:szCs w:val="22"/>
        </w:rPr>
      </w:pPr>
    </w:p>
    <w:p w14:paraId="221B51BF" w14:textId="77777777" w:rsidR="00AE6BA5" w:rsidRPr="00D87D32" w:rsidRDefault="00AE6BA5" w:rsidP="00AE6BA5">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WYKONAWCA: (nazwa i adres Wykonawcy/ów)</w:t>
      </w:r>
    </w:p>
    <w:p w14:paraId="0D1BC722" w14:textId="77777777" w:rsidR="00AE6BA5" w:rsidRPr="00D87D32" w:rsidRDefault="00AE6BA5" w:rsidP="00AE6BA5">
      <w:pPr>
        <w:suppressAutoHyphens/>
        <w:spacing w:line="240" w:lineRule="atLeast"/>
        <w:jc w:val="center"/>
        <w:rPr>
          <w:rFonts w:ascii="Calibri" w:hAnsi="Calibri" w:cs="Calibri"/>
          <w:sz w:val="22"/>
          <w:szCs w:val="22"/>
          <w:lang w:eastAsia="zh-CN"/>
        </w:rPr>
      </w:pPr>
    </w:p>
    <w:p w14:paraId="7DB32669" w14:textId="77777777" w:rsidR="00AE6BA5" w:rsidRPr="00D87D32" w:rsidRDefault="00AE6BA5" w:rsidP="00D60220">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t>
      </w:r>
      <w:r w:rsidR="00EE30A4" w:rsidRPr="00D87D32">
        <w:rPr>
          <w:rFonts w:ascii="Calibri" w:hAnsi="Calibri" w:cs="Calibri"/>
          <w:sz w:val="22"/>
          <w:szCs w:val="22"/>
          <w:lang w:eastAsia="zh-CN"/>
        </w:rPr>
        <w:t>.............</w:t>
      </w:r>
      <w:r w:rsidRPr="00D87D32">
        <w:rPr>
          <w:rFonts w:ascii="Calibri" w:hAnsi="Calibri" w:cs="Calibri"/>
          <w:sz w:val="22"/>
          <w:szCs w:val="22"/>
          <w:lang w:eastAsia="zh-CN"/>
        </w:rPr>
        <w:t>...........................................</w:t>
      </w:r>
    </w:p>
    <w:p w14:paraId="5CD579C9" w14:textId="77777777" w:rsidR="00AE6BA5" w:rsidRPr="00D87D32" w:rsidRDefault="00AE6BA5" w:rsidP="00AE6BA5">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t>
      </w:r>
      <w:r w:rsidR="00EE30A4" w:rsidRPr="00D87D32">
        <w:rPr>
          <w:rFonts w:ascii="Calibri" w:hAnsi="Calibri" w:cs="Calibri"/>
          <w:sz w:val="22"/>
          <w:szCs w:val="22"/>
          <w:lang w:eastAsia="zh-CN"/>
        </w:rPr>
        <w:t>.............</w:t>
      </w:r>
      <w:r w:rsidRPr="00D87D32">
        <w:rPr>
          <w:rFonts w:ascii="Calibri" w:hAnsi="Calibri" w:cs="Calibri"/>
          <w:sz w:val="22"/>
          <w:szCs w:val="22"/>
          <w:lang w:eastAsia="zh-CN"/>
        </w:rPr>
        <w:t>..............................</w:t>
      </w:r>
    </w:p>
    <w:p w14:paraId="234537A9" w14:textId="77777777" w:rsidR="00BB3DC9" w:rsidRPr="00D87D32" w:rsidRDefault="00BB3DC9" w:rsidP="00BD43DA">
      <w:pPr>
        <w:jc w:val="center"/>
        <w:rPr>
          <w:rFonts w:ascii="Calibri" w:hAnsi="Calibri" w:cs="Calibri"/>
          <w:sz w:val="22"/>
          <w:szCs w:val="22"/>
          <w:lang w:eastAsia="zh-CN"/>
        </w:rPr>
      </w:pPr>
    </w:p>
    <w:p w14:paraId="31750E4F" w14:textId="02F38E2F" w:rsidR="00C13774" w:rsidRPr="00D87D32" w:rsidRDefault="00AE6BA5" w:rsidP="00C13774">
      <w:pPr>
        <w:tabs>
          <w:tab w:val="left" w:pos="1985"/>
        </w:tabs>
        <w:jc w:val="center"/>
        <w:rPr>
          <w:rFonts w:ascii="Calibri" w:hAnsi="Calibri" w:cs="Calibri"/>
          <w:b/>
          <w:i/>
          <w:iCs/>
          <w:sz w:val="22"/>
          <w:szCs w:val="22"/>
          <w:lang w:val="de-DE"/>
        </w:rPr>
      </w:pPr>
      <w:r w:rsidRPr="00D87D32">
        <w:rPr>
          <w:rFonts w:ascii="Calibri" w:hAnsi="Calibri" w:cs="Calibri"/>
          <w:sz w:val="22"/>
          <w:szCs w:val="22"/>
          <w:lang w:eastAsia="zh-CN"/>
        </w:rPr>
        <w:t xml:space="preserve">NAZWA ZADANIA: </w:t>
      </w:r>
      <w:r w:rsidR="00C13774" w:rsidRPr="00D87D32">
        <w:rPr>
          <w:rFonts w:ascii="Calibri" w:hAnsi="Calibri" w:cs="Calibri"/>
          <w:b/>
          <w:i/>
          <w:iCs/>
          <w:sz w:val="22"/>
          <w:szCs w:val="22"/>
        </w:rPr>
        <w:t>„</w:t>
      </w:r>
      <w:r w:rsidR="001B7CD9"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1B7CD9" w:rsidRPr="00D87D32">
        <w:rPr>
          <w:rFonts w:ascii="Calibri" w:hAnsi="Calibri" w:cs="Calibri"/>
          <w:b/>
          <w:i/>
          <w:sz w:val="22"/>
          <w:szCs w:val="22"/>
        </w:rPr>
        <w:t>Starkiewicza</w:t>
      </w:r>
      <w:proofErr w:type="spellEnd"/>
      <w:r w:rsidR="001B7CD9" w:rsidRPr="00D87D32">
        <w:rPr>
          <w:rFonts w:ascii="Calibri" w:hAnsi="Calibri" w:cs="Calibri"/>
          <w:b/>
          <w:i/>
          <w:sz w:val="22"/>
          <w:szCs w:val="22"/>
        </w:rPr>
        <w:t xml:space="preserve"> w Dąbrowie Górniczej</w:t>
      </w:r>
      <w:r w:rsidR="00C13774" w:rsidRPr="00D87D32">
        <w:rPr>
          <w:rFonts w:ascii="Calibri" w:hAnsi="Calibri" w:cs="Calibri"/>
          <w:b/>
          <w:i/>
          <w:iCs/>
          <w:sz w:val="22"/>
          <w:szCs w:val="22"/>
        </w:rPr>
        <w:t>”</w:t>
      </w:r>
    </w:p>
    <w:p w14:paraId="72B2C436" w14:textId="77777777" w:rsidR="00BD43DA" w:rsidRPr="00D87D32" w:rsidRDefault="00BD43DA" w:rsidP="00C13774">
      <w:pPr>
        <w:tabs>
          <w:tab w:val="left" w:pos="1985"/>
        </w:tabs>
        <w:jc w:val="center"/>
        <w:rPr>
          <w:rFonts w:ascii="Calibri" w:hAnsi="Calibri" w:cs="Calibri"/>
          <w:b/>
          <w:i/>
          <w:color w:val="FF0000"/>
          <w:sz w:val="22"/>
          <w:szCs w:val="22"/>
        </w:rPr>
      </w:pPr>
    </w:p>
    <w:p w14:paraId="4F1E51D0" w14:textId="77777777" w:rsidR="00AE6BA5" w:rsidRPr="00D87D32"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D87D32" w:rsidRDefault="00571479" w:rsidP="00571479">
      <w:pPr>
        <w:suppressAutoHyphens/>
        <w:spacing w:after="120" w:line="360" w:lineRule="auto"/>
        <w:jc w:val="center"/>
        <w:rPr>
          <w:rFonts w:ascii="Calibri" w:hAnsi="Calibri" w:cs="Calibri"/>
          <w:b/>
          <w:sz w:val="22"/>
          <w:szCs w:val="22"/>
          <w:lang w:eastAsia="zh-CN"/>
        </w:rPr>
      </w:pPr>
      <w:r w:rsidRPr="00D87D32">
        <w:rPr>
          <w:rFonts w:ascii="Calibri" w:hAnsi="Calibri" w:cs="Calibri"/>
          <w:b/>
          <w:sz w:val="22"/>
          <w:szCs w:val="22"/>
          <w:u w:val="single"/>
          <w:lang w:eastAsia="zh-CN"/>
        </w:rPr>
        <w:t xml:space="preserve">Oświadczenie wykonawcy </w:t>
      </w:r>
    </w:p>
    <w:p w14:paraId="744A15E1" w14:textId="77777777" w:rsidR="00571479" w:rsidRPr="00D87D32" w:rsidRDefault="00571479" w:rsidP="00571479">
      <w:pPr>
        <w:suppressAutoHyphens/>
        <w:jc w:val="center"/>
        <w:rPr>
          <w:rFonts w:ascii="Calibri" w:eastAsia="Arial" w:hAnsi="Calibri" w:cs="Calibri"/>
          <w:b/>
          <w:sz w:val="22"/>
          <w:szCs w:val="22"/>
          <w:lang w:eastAsia="zh-CN"/>
        </w:rPr>
      </w:pPr>
      <w:r w:rsidRPr="00D87D32">
        <w:rPr>
          <w:rFonts w:ascii="Calibri" w:hAnsi="Calibri" w:cs="Calibri"/>
          <w:b/>
          <w:sz w:val="22"/>
          <w:szCs w:val="22"/>
          <w:lang w:eastAsia="zh-CN"/>
        </w:rPr>
        <w:t xml:space="preserve">składane na podstawie art. </w:t>
      </w:r>
      <w:r w:rsidR="004E7D6F" w:rsidRPr="00D87D32">
        <w:rPr>
          <w:rFonts w:ascii="Calibri" w:hAnsi="Calibri" w:cs="Calibri"/>
          <w:b/>
          <w:sz w:val="22"/>
          <w:szCs w:val="22"/>
          <w:lang w:eastAsia="zh-CN"/>
        </w:rPr>
        <w:t>1</w:t>
      </w:r>
      <w:r w:rsidRPr="00D87D32">
        <w:rPr>
          <w:rFonts w:ascii="Calibri" w:hAnsi="Calibri" w:cs="Calibri"/>
          <w:b/>
          <w:sz w:val="22"/>
          <w:szCs w:val="22"/>
          <w:lang w:eastAsia="zh-CN"/>
        </w:rPr>
        <w:t xml:space="preserve">25 ust. 1 ustawy z dnia </w:t>
      </w:r>
      <w:r w:rsidR="004E7D6F" w:rsidRPr="00D87D32">
        <w:rPr>
          <w:rFonts w:ascii="Calibri" w:hAnsi="Calibri" w:cs="Calibri"/>
          <w:b/>
          <w:sz w:val="22"/>
          <w:szCs w:val="22"/>
          <w:lang w:eastAsia="zh-CN"/>
        </w:rPr>
        <w:t>11 września</w:t>
      </w:r>
      <w:r w:rsidRPr="00D87D32">
        <w:rPr>
          <w:rFonts w:ascii="Calibri" w:hAnsi="Calibri" w:cs="Calibri"/>
          <w:b/>
          <w:sz w:val="22"/>
          <w:szCs w:val="22"/>
          <w:lang w:eastAsia="zh-CN"/>
        </w:rPr>
        <w:t xml:space="preserve"> 20</w:t>
      </w:r>
      <w:r w:rsidR="004E7D6F" w:rsidRPr="00D87D32">
        <w:rPr>
          <w:rFonts w:ascii="Calibri" w:hAnsi="Calibri" w:cs="Calibri"/>
          <w:b/>
          <w:sz w:val="22"/>
          <w:szCs w:val="22"/>
          <w:lang w:eastAsia="zh-CN"/>
        </w:rPr>
        <w:t>19</w:t>
      </w:r>
      <w:r w:rsidRPr="00D87D32">
        <w:rPr>
          <w:rFonts w:ascii="Calibri" w:hAnsi="Calibri" w:cs="Calibri"/>
          <w:b/>
          <w:sz w:val="22"/>
          <w:szCs w:val="22"/>
          <w:lang w:eastAsia="zh-CN"/>
        </w:rPr>
        <w:t xml:space="preserve"> r. </w:t>
      </w:r>
    </w:p>
    <w:p w14:paraId="593640D0" w14:textId="77777777" w:rsidR="00571479" w:rsidRPr="00D87D32" w:rsidRDefault="00571479" w:rsidP="00571479">
      <w:pPr>
        <w:suppressAutoHyphens/>
        <w:jc w:val="center"/>
        <w:rPr>
          <w:rFonts w:ascii="Calibri" w:hAnsi="Calibri" w:cs="Calibri"/>
          <w:b/>
          <w:sz w:val="22"/>
          <w:szCs w:val="22"/>
          <w:u w:val="single"/>
          <w:lang w:eastAsia="zh-CN"/>
        </w:rPr>
      </w:pPr>
      <w:r w:rsidRPr="00D87D32">
        <w:rPr>
          <w:rFonts w:ascii="Calibri" w:eastAsia="Arial" w:hAnsi="Calibri" w:cs="Calibri"/>
          <w:b/>
          <w:sz w:val="22"/>
          <w:szCs w:val="22"/>
          <w:lang w:eastAsia="zh-CN"/>
        </w:rPr>
        <w:t xml:space="preserve"> </w:t>
      </w:r>
      <w:r w:rsidRPr="00D87D32">
        <w:rPr>
          <w:rFonts w:ascii="Calibri" w:hAnsi="Calibri" w:cs="Calibri"/>
          <w:b/>
          <w:sz w:val="22"/>
          <w:szCs w:val="22"/>
          <w:lang w:eastAsia="zh-CN"/>
        </w:rPr>
        <w:t xml:space="preserve">Prawo zamówień publicznych </w:t>
      </w:r>
    </w:p>
    <w:p w14:paraId="116150F2" w14:textId="77777777" w:rsidR="00571479" w:rsidRPr="00D87D32" w:rsidRDefault="00571479" w:rsidP="00571479">
      <w:pPr>
        <w:suppressAutoHyphens/>
        <w:spacing w:before="120" w:line="360" w:lineRule="auto"/>
        <w:jc w:val="center"/>
        <w:rPr>
          <w:rFonts w:ascii="Calibri" w:hAnsi="Calibri" w:cs="Calibri"/>
          <w:b/>
          <w:sz w:val="22"/>
          <w:szCs w:val="22"/>
          <w:lang w:eastAsia="zh-CN"/>
        </w:rPr>
      </w:pPr>
      <w:r w:rsidRPr="00D87D32">
        <w:rPr>
          <w:rFonts w:ascii="Calibri" w:hAnsi="Calibri" w:cs="Calibri"/>
          <w:b/>
          <w:sz w:val="22"/>
          <w:szCs w:val="22"/>
          <w:u w:val="single"/>
          <w:lang w:eastAsia="zh-CN"/>
        </w:rPr>
        <w:t xml:space="preserve">DOTYCZĄCE  SPEŁNIANIA WARUNKÓW UDZIAŁU W POSTĘPOWANIU </w:t>
      </w:r>
    </w:p>
    <w:p w14:paraId="5D6AFE2C" w14:textId="77777777" w:rsidR="00AC3742" w:rsidRPr="00D87D32" w:rsidRDefault="00571479" w:rsidP="00571479">
      <w:pPr>
        <w:suppressAutoHyphens/>
        <w:spacing w:before="120" w:line="360" w:lineRule="auto"/>
        <w:rPr>
          <w:rFonts w:ascii="Calibri" w:hAnsi="Calibri" w:cs="Calibri"/>
          <w:b/>
          <w:sz w:val="22"/>
          <w:szCs w:val="22"/>
          <w:lang w:eastAsia="zh-CN"/>
        </w:rPr>
      </w:pPr>
      <w:r w:rsidRPr="00D87D32">
        <w:rPr>
          <w:rFonts w:ascii="Calibri" w:hAnsi="Calibri" w:cs="Calibri"/>
          <w:b/>
          <w:i/>
          <w:sz w:val="22"/>
          <w:szCs w:val="22"/>
          <w:lang w:eastAsia="zh-CN"/>
        </w:rPr>
        <w:t>INFORMACJA DOTYCZĄCA WYKONAWCY</w:t>
      </w:r>
      <w:r w:rsidRPr="00D87D32">
        <w:rPr>
          <w:rFonts w:ascii="Calibri" w:hAnsi="Calibri" w:cs="Calibri"/>
          <w:b/>
          <w:sz w:val="22"/>
          <w:szCs w:val="22"/>
          <w:lang w:eastAsia="zh-CN"/>
        </w:rPr>
        <w:t>:</w:t>
      </w:r>
    </w:p>
    <w:p w14:paraId="6CA5C8E8" w14:textId="77777777" w:rsidR="00C77C8C" w:rsidRPr="00D87D32" w:rsidRDefault="00571479" w:rsidP="00C77C8C">
      <w:pPr>
        <w:suppressAutoHyphens/>
        <w:spacing w:line="360" w:lineRule="auto"/>
        <w:jc w:val="both"/>
        <w:rPr>
          <w:rFonts w:ascii="Calibri" w:hAnsi="Calibri" w:cs="Calibri"/>
          <w:sz w:val="22"/>
          <w:szCs w:val="22"/>
          <w:lang w:eastAsia="zh-CN"/>
        </w:rPr>
      </w:pPr>
      <w:r w:rsidRPr="00D87D32">
        <w:rPr>
          <w:rFonts w:ascii="Calibri" w:hAnsi="Calibri" w:cs="Calibri"/>
          <w:sz w:val="22"/>
          <w:szCs w:val="22"/>
          <w:lang w:eastAsia="zh-CN"/>
        </w:rPr>
        <w:t xml:space="preserve">Oświadczam, że spełniam warunki udziału w postępowaniu określone przez Zamawiającego w </w:t>
      </w:r>
      <w:r w:rsidR="00960A9E" w:rsidRPr="00D87D32">
        <w:rPr>
          <w:rFonts w:ascii="Calibri" w:hAnsi="Calibri" w:cs="Calibri"/>
          <w:sz w:val="22"/>
          <w:szCs w:val="22"/>
          <w:lang w:eastAsia="zh-CN"/>
        </w:rPr>
        <w:t xml:space="preserve">Rozdziale V </w:t>
      </w:r>
      <w:r w:rsidR="00082BF7" w:rsidRPr="00D87D32">
        <w:rPr>
          <w:rFonts w:ascii="Calibri" w:hAnsi="Calibri" w:cs="Calibri"/>
          <w:sz w:val="22"/>
          <w:szCs w:val="22"/>
          <w:lang w:eastAsia="zh-CN"/>
        </w:rPr>
        <w:t>SWZ</w:t>
      </w:r>
      <w:r w:rsidR="00960A9E" w:rsidRPr="00D87D32">
        <w:rPr>
          <w:rFonts w:ascii="Calibri" w:hAnsi="Calibri" w:cs="Calibri"/>
          <w:sz w:val="22"/>
          <w:szCs w:val="22"/>
          <w:lang w:eastAsia="zh-CN"/>
        </w:rPr>
        <w:t>,</w:t>
      </w:r>
      <w:r w:rsidR="00082BF7" w:rsidRPr="00D87D32">
        <w:rPr>
          <w:rFonts w:ascii="Calibri" w:hAnsi="Calibri" w:cs="Calibri"/>
          <w:sz w:val="22"/>
          <w:szCs w:val="22"/>
          <w:lang w:eastAsia="zh-CN"/>
        </w:rPr>
        <w:t xml:space="preserve"> </w:t>
      </w:r>
      <w:r w:rsidR="00C77C8C" w:rsidRPr="00D87D32">
        <w:rPr>
          <w:rFonts w:ascii="Calibri" w:hAnsi="Calibri" w:cs="Calibri"/>
          <w:sz w:val="22"/>
          <w:szCs w:val="22"/>
          <w:lang w:eastAsia="zh-CN"/>
        </w:rPr>
        <w:t>tj.:</w:t>
      </w:r>
    </w:p>
    <w:p w14:paraId="05776FB9" w14:textId="5B117DD5" w:rsidR="006D4F7D" w:rsidRPr="00D87D32" w:rsidRDefault="0045672F" w:rsidP="0018469F">
      <w:pPr>
        <w:pStyle w:val="Akapitzlist"/>
        <w:numPr>
          <w:ilvl w:val="0"/>
          <w:numId w:val="45"/>
        </w:numPr>
        <w:suppressAutoHyphens/>
        <w:ind w:hanging="360"/>
        <w:jc w:val="both"/>
        <w:rPr>
          <w:rFonts w:ascii="Calibri" w:hAnsi="Calibri" w:cs="Calibri"/>
          <w:sz w:val="22"/>
          <w:szCs w:val="22"/>
          <w:lang w:eastAsia="zh-CN"/>
        </w:rPr>
      </w:pPr>
      <w:r w:rsidRPr="00D87D32">
        <w:rPr>
          <w:rFonts w:ascii="Calibri" w:hAnsi="Calibri" w:cs="Calibri"/>
          <w:bCs/>
          <w:sz w:val="22"/>
          <w:szCs w:val="22"/>
        </w:rPr>
        <w:t xml:space="preserve">Że znajduję się w </w:t>
      </w:r>
      <w:r w:rsidR="006D4F7D" w:rsidRPr="00D87D32">
        <w:rPr>
          <w:rFonts w:ascii="Calibri" w:hAnsi="Calibri" w:cs="Calibri"/>
          <w:bCs/>
          <w:sz w:val="22"/>
          <w:szCs w:val="22"/>
        </w:rPr>
        <w:t>sytuacji ekonomicznej lub finansowej –</w:t>
      </w:r>
      <w:r w:rsidR="00FF413E">
        <w:rPr>
          <w:rFonts w:ascii="Calibri" w:hAnsi="Calibri" w:cs="Calibri"/>
          <w:bCs/>
          <w:sz w:val="22"/>
          <w:szCs w:val="22"/>
        </w:rPr>
        <w:t xml:space="preserve"> </w:t>
      </w:r>
      <w:r w:rsidR="00D75324">
        <w:rPr>
          <w:rFonts w:ascii="Calibri" w:hAnsi="Calibri" w:cs="Calibri"/>
          <w:bCs/>
          <w:sz w:val="22"/>
          <w:szCs w:val="22"/>
        </w:rPr>
        <w:t xml:space="preserve">tj. że </w:t>
      </w:r>
      <w:r w:rsidR="006D4F7D" w:rsidRPr="00D87D32">
        <w:rPr>
          <w:rFonts w:ascii="Calibri" w:hAnsi="Calibri" w:cs="Calibri"/>
          <w:bCs/>
          <w:sz w:val="22"/>
          <w:szCs w:val="22"/>
        </w:rPr>
        <w:t>jest</w:t>
      </w:r>
      <w:r w:rsidR="00D75324">
        <w:rPr>
          <w:rFonts w:ascii="Calibri" w:hAnsi="Calibri" w:cs="Calibri"/>
          <w:bCs/>
          <w:sz w:val="22"/>
          <w:szCs w:val="22"/>
        </w:rPr>
        <w:t>em</w:t>
      </w:r>
      <w:r w:rsidR="006D4F7D" w:rsidRPr="00D87D32">
        <w:rPr>
          <w:rFonts w:ascii="Calibri" w:hAnsi="Calibri" w:cs="Calibri"/>
          <w:bCs/>
          <w:sz w:val="22"/>
          <w:szCs w:val="22"/>
        </w:rPr>
        <w:t xml:space="preserve"> ubezpieczony od odpowiedzialności cywilnej w zakresie prowadzonej działalności związanej z przedmiotem zamówienia na sumę gwarancyjną nie mniejszą niż 1 000 000,00  zł.</w:t>
      </w:r>
    </w:p>
    <w:p w14:paraId="7294D36E" w14:textId="2CA31B7B" w:rsidR="00791286" w:rsidRPr="00D87D32" w:rsidRDefault="00F539F5" w:rsidP="00791286">
      <w:pPr>
        <w:suppressAutoHyphens/>
        <w:ind w:left="284" w:hanging="426"/>
        <w:jc w:val="both"/>
        <w:rPr>
          <w:rFonts w:ascii="Calibri" w:hAnsi="Calibri" w:cs="Calibri"/>
          <w:sz w:val="22"/>
          <w:szCs w:val="22"/>
          <w:lang w:eastAsia="zh-CN"/>
        </w:rPr>
      </w:pPr>
      <w:r w:rsidRPr="00D87D32">
        <w:rPr>
          <w:rFonts w:ascii="Calibri" w:hAnsi="Calibri" w:cs="Calibri"/>
          <w:b/>
          <w:bCs/>
          <w:sz w:val="22"/>
          <w:szCs w:val="22"/>
          <w:lang w:eastAsia="zh-CN"/>
        </w:rPr>
        <w:t>d1)</w:t>
      </w:r>
      <w:r w:rsidRPr="00D87D32">
        <w:rPr>
          <w:rFonts w:ascii="Calibri" w:hAnsi="Calibri" w:cs="Calibri"/>
          <w:sz w:val="22"/>
          <w:szCs w:val="22"/>
          <w:lang w:eastAsia="zh-CN"/>
        </w:rPr>
        <w:t xml:space="preserve"> </w:t>
      </w:r>
      <w:r w:rsidR="00791286" w:rsidRPr="00D87D32">
        <w:rPr>
          <w:rFonts w:ascii="Calibri" w:hAnsi="Calibri" w:cs="Calibri"/>
          <w:sz w:val="22"/>
          <w:szCs w:val="22"/>
          <w:lang w:eastAsia="zh-CN"/>
        </w:rPr>
        <w:t xml:space="preserve"> </w:t>
      </w:r>
      <w:r w:rsidR="0045672F" w:rsidRPr="00D87D32">
        <w:rPr>
          <w:rFonts w:ascii="Calibri" w:hAnsi="Calibri" w:cs="Calibri"/>
          <w:sz w:val="22"/>
          <w:szCs w:val="22"/>
          <w:lang w:eastAsia="zh-CN"/>
        </w:rPr>
        <w:t xml:space="preserve">że </w:t>
      </w:r>
      <w:r w:rsidR="00791286" w:rsidRPr="00D87D32">
        <w:rPr>
          <w:rFonts w:ascii="Calibri" w:hAnsi="Calibri" w:cs="Calibri"/>
          <w:sz w:val="22"/>
          <w:szCs w:val="22"/>
          <w:lang w:eastAsia="zh-CN"/>
        </w:rPr>
        <w:t>wykonał</w:t>
      </w:r>
      <w:r w:rsidR="00C86739">
        <w:rPr>
          <w:rFonts w:ascii="Calibri" w:hAnsi="Calibri" w:cs="Calibri"/>
          <w:sz w:val="22"/>
          <w:szCs w:val="22"/>
          <w:lang w:eastAsia="zh-CN"/>
        </w:rPr>
        <w:t>em</w:t>
      </w:r>
      <w:r w:rsidR="00791286" w:rsidRPr="00D87D32">
        <w:rPr>
          <w:rFonts w:ascii="Calibri" w:hAnsi="Calibri" w:cs="Calibri"/>
          <w:sz w:val="22"/>
          <w:szCs w:val="22"/>
          <w:lang w:eastAsia="zh-CN"/>
        </w:rPr>
        <w:t xml:space="preserve"> w okresie ostatnich 5 lat, a jeżeli okres prowadzenia działalności jest krótszy - w tym okresie co najmniej dwie roboty budowlane o łącznej wartości 1 000 000,00 zł brutto, obejmujące roboty ogólnobudowlane. </w:t>
      </w:r>
    </w:p>
    <w:p w14:paraId="36178283" w14:textId="66D303D7" w:rsidR="00F539F5" w:rsidRPr="00D87D32" w:rsidRDefault="00F539F5" w:rsidP="00791286">
      <w:pPr>
        <w:suppressAutoHyphens/>
        <w:ind w:left="284" w:hanging="426"/>
        <w:jc w:val="both"/>
        <w:rPr>
          <w:rFonts w:ascii="Calibri" w:hAnsi="Calibri" w:cs="Calibri"/>
          <w:sz w:val="22"/>
          <w:szCs w:val="22"/>
          <w:lang w:eastAsia="zh-CN"/>
        </w:rPr>
      </w:pPr>
      <w:r w:rsidRPr="00D87D32">
        <w:rPr>
          <w:rFonts w:ascii="Calibri" w:hAnsi="Calibri" w:cs="Calibri"/>
          <w:b/>
          <w:sz w:val="22"/>
          <w:szCs w:val="22"/>
          <w:lang w:eastAsia="zh-CN"/>
        </w:rPr>
        <w:t>d2)</w:t>
      </w:r>
      <w:r w:rsidRPr="00D87D32">
        <w:rPr>
          <w:rFonts w:ascii="Calibri" w:hAnsi="Calibri" w:cs="Calibri"/>
          <w:bCs/>
          <w:sz w:val="22"/>
          <w:szCs w:val="22"/>
          <w:lang w:eastAsia="zh-CN"/>
        </w:rPr>
        <w:t xml:space="preserve"> </w:t>
      </w:r>
      <w:r w:rsidR="0045672F" w:rsidRPr="00D87D32">
        <w:rPr>
          <w:rFonts w:ascii="Calibri" w:hAnsi="Calibri" w:cs="Calibri"/>
          <w:bCs/>
          <w:sz w:val="22"/>
          <w:szCs w:val="22"/>
          <w:lang w:eastAsia="zh-CN"/>
        </w:rPr>
        <w:t xml:space="preserve">że </w:t>
      </w:r>
      <w:r w:rsidRPr="00D87D32">
        <w:rPr>
          <w:rFonts w:ascii="Calibri" w:hAnsi="Calibri" w:cs="Calibri"/>
          <w:sz w:val="22"/>
          <w:szCs w:val="22"/>
          <w:lang w:eastAsia="zh-CN"/>
        </w:rPr>
        <w:t>dysponuj</w:t>
      </w:r>
      <w:r w:rsidR="00D75324">
        <w:rPr>
          <w:rFonts w:ascii="Calibri" w:hAnsi="Calibri" w:cs="Calibri"/>
          <w:sz w:val="22"/>
          <w:szCs w:val="22"/>
          <w:lang w:eastAsia="zh-CN"/>
        </w:rPr>
        <w:t>ę</w:t>
      </w:r>
      <w:r w:rsidRPr="00D87D32">
        <w:rPr>
          <w:rFonts w:ascii="Calibri" w:hAnsi="Calibri" w:cs="Calibri"/>
          <w:sz w:val="22"/>
          <w:szCs w:val="22"/>
          <w:lang w:eastAsia="zh-CN"/>
        </w:rPr>
        <w:t xml:space="preserve"> osobami zdolnymi do wykonania zamówienia</w:t>
      </w:r>
      <w:r w:rsidR="00791286" w:rsidRPr="00D87D32">
        <w:rPr>
          <w:rFonts w:ascii="Calibri" w:hAnsi="Calibri" w:cs="Calibri"/>
          <w:sz w:val="22"/>
          <w:szCs w:val="22"/>
          <w:lang w:eastAsia="zh-CN"/>
        </w:rPr>
        <w:t xml:space="preserve"> w zakresie „</w:t>
      </w:r>
      <w:r w:rsidR="00791286" w:rsidRPr="00D87D32">
        <w:rPr>
          <w:rFonts w:ascii="Calibri" w:hAnsi="Calibri" w:cs="Calibri"/>
          <w:b/>
          <w:bCs/>
          <w:sz w:val="22"/>
          <w:szCs w:val="22"/>
          <w:lang w:eastAsia="zh-CN"/>
        </w:rPr>
        <w:t>Projektowania”</w:t>
      </w:r>
      <w:r w:rsidRPr="00D87D32">
        <w:rPr>
          <w:rFonts w:ascii="Calibri" w:hAnsi="Calibri" w:cs="Calibri"/>
          <w:sz w:val="22"/>
          <w:szCs w:val="22"/>
          <w:lang w:eastAsia="zh-CN"/>
        </w:rPr>
        <w:t>, tj.:</w:t>
      </w:r>
      <w:r w:rsidR="0045672F" w:rsidRPr="00D87D32">
        <w:rPr>
          <w:rFonts w:ascii="Calibri" w:hAnsi="Calibri" w:cs="Calibri"/>
          <w:sz w:val="22"/>
          <w:szCs w:val="22"/>
          <w:lang w:eastAsia="zh-CN"/>
        </w:rPr>
        <w:t xml:space="preserve"> </w:t>
      </w:r>
    </w:p>
    <w:p w14:paraId="5740A06B" w14:textId="58A5205B" w:rsidR="00791286" w:rsidRPr="00D87D32" w:rsidRDefault="00F539F5"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w:t>
      </w:r>
      <w:r w:rsidR="00791286" w:rsidRPr="00D87D32">
        <w:rPr>
          <w:rFonts w:ascii="Calibri" w:hAnsi="Calibri" w:cs="Calibri"/>
          <w:sz w:val="22"/>
          <w:szCs w:val="22"/>
          <w:lang w:eastAsia="zh-CN"/>
        </w:rPr>
        <w:t>d.2.1)  co najmniej jedn</w:t>
      </w:r>
      <w:r w:rsidR="0045672F" w:rsidRPr="00D87D32">
        <w:rPr>
          <w:rFonts w:ascii="Calibri" w:hAnsi="Calibri" w:cs="Calibri"/>
          <w:sz w:val="22"/>
          <w:szCs w:val="22"/>
          <w:lang w:eastAsia="zh-CN"/>
        </w:rPr>
        <w:t>ą</w:t>
      </w:r>
      <w:r w:rsidR="00791286" w:rsidRPr="00D87D32">
        <w:rPr>
          <w:rFonts w:ascii="Calibri" w:hAnsi="Calibri" w:cs="Calibri"/>
          <w:sz w:val="22"/>
          <w:szCs w:val="22"/>
          <w:lang w:eastAsia="zh-CN"/>
        </w:rPr>
        <w:t xml:space="preserve"> osobą zdolną do wykonywania zamówienia, która będzie uczestniczyć w wykonywaniu zamówienia tj. posiadającą uprawnienia do projektowania bez ograniczeń w specjalności konstrukcyjno-budowlanej lub architektonicznej,</w:t>
      </w:r>
    </w:p>
    <w:p w14:paraId="655703FB" w14:textId="77777777" w:rsidR="00791286" w:rsidRPr="00D87D32" w:rsidRDefault="00791286"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d.2.2) co najmniej jedną osobą zdolną do wykonywania zamówienia, która będzie uczestniczyć w wykonywaniu zamówienia tj. posiadającą uprawnienia do projektowania bez ograniczeń w specjalności drogowej, </w:t>
      </w:r>
    </w:p>
    <w:p w14:paraId="5640AF97" w14:textId="77777777" w:rsidR="00791286" w:rsidRPr="00D87D32" w:rsidRDefault="00791286"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d.2.3) co najmniej jedną osobą zdolną do wykonywania zamówienia, która będzie uczestniczyć w wykonywaniu zamówienia tj. posiadającą uprawnienia do projektowania bez ograniczeń w specjalności instalacyjnej w zakresie sieci, instalacji i urządzeń elektrycznych i elektroenergetycznych,</w:t>
      </w:r>
    </w:p>
    <w:p w14:paraId="2BE20E29" w14:textId="6A211625" w:rsidR="005849C0" w:rsidRPr="00D87D32" w:rsidRDefault="00791286" w:rsidP="00791286">
      <w:pPr>
        <w:suppressAutoHyphens/>
        <w:ind w:left="1134" w:hanging="567"/>
        <w:jc w:val="both"/>
        <w:rPr>
          <w:rFonts w:ascii="Calibri" w:hAnsi="Calibri" w:cs="Calibri"/>
          <w:sz w:val="22"/>
          <w:szCs w:val="22"/>
        </w:rPr>
      </w:pPr>
      <w:r w:rsidRPr="00D87D32">
        <w:rPr>
          <w:rFonts w:ascii="Calibri" w:hAnsi="Calibri" w:cs="Calibri"/>
          <w:sz w:val="22"/>
          <w:szCs w:val="22"/>
          <w:lang w:eastAsia="zh-CN"/>
        </w:rPr>
        <w:t xml:space="preserve"> d.2.4) </w:t>
      </w:r>
      <w:r w:rsidRPr="00D75324">
        <w:rPr>
          <w:rFonts w:ascii="Calibri" w:hAnsi="Calibri" w:cs="Calibri"/>
          <w:sz w:val="22"/>
          <w:szCs w:val="22"/>
          <w:lang w:eastAsia="zh-CN"/>
        </w:rPr>
        <w:t xml:space="preserve">co najmniej jedna osobą zdolną do wykonywania zamówienia, która będzie uczestniczyć w wykonywaniu zamówienia tj. posiadającą uprawnienia do projektowania bez ograniczeń w specjalności </w:t>
      </w:r>
      <w:r w:rsidR="00D75324" w:rsidRPr="00D75324">
        <w:rPr>
          <w:rFonts w:ascii="Calibri" w:hAnsi="Calibri" w:cs="Calibri"/>
          <w:sz w:val="22"/>
          <w:szCs w:val="22"/>
          <w:lang w:eastAsia="zh-CN"/>
        </w:rPr>
        <w:t>sanitarnej</w:t>
      </w:r>
      <w:r w:rsidR="00D75324">
        <w:rPr>
          <w:rFonts w:ascii="Calibri" w:hAnsi="Calibri" w:cs="Calibri"/>
          <w:sz w:val="22"/>
          <w:szCs w:val="22"/>
          <w:lang w:eastAsia="zh-CN"/>
        </w:rPr>
        <w:t>.</w:t>
      </w:r>
    </w:p>
    <w:p w14:paraId="7CC5FB28" w14:textId="72C663B1" w:rsidR="00571479" w:rsidRPr="00D87D32" w:rsidRDefault="00571479" w:rsidP="00571479">
      <w:pPr>
        <w:spacing w:line="360" w:lineRule="auto"/>
        <w:jc w:val="both"/>
        <w:rPr>
          <w:rFonts w:ascii="Calibri" w:hAnsi="Calibri" w:cs="Calibri"/>
          <w:sz w:val="22"/>
          <w:szCs w:val="22"/>
          <w:lang w:eastAsia="zh-CN"/>
        </w:rPr>
      </w:pPr>
      <w:r w:rsidRPr="00D87D32">
        <w:rPr>
          <w:rFonts w:ascii="Calibri" w:hAnsi="Calibri" w:cs="Calibri"/>
          <w:sz w:val="22"/>
          <w:szCs w:val="22"/>
          <w:lang w:eastAsia="zh-CN"/>
        </w:rPr>
        <w:t xml:space="preserve">  </w:t>
      </w:r>
      <w:r w:rsidR="00791286" w:rsidRPr="00D87D32">
        <w:rPr>
          <w:rFonts w:ascii="Calibri" w:hAnsi="Calibri" w:cs="Calibri"/>
          <w:b/>
          <w:bCs/>
          <w:sz w:val="22"/>
          <w:szCs w:val="22"/>
          <w:lang w:eastAsia="zh-CN"/>
        </w:rPr>
        <w:t>d3)</w:t>
      </w:r>
      <w:r w:rsidR="00791286" w:rsidRPr="00D87D32">
        <w:rPr>
          <w:rFonts w:ascii="Calibri" w:hAnsi="Calibri" w:cs="Calibri"/>
          <w:bCs/>
          <w:sz w:val="22"/>
          <w:szCs w:val="22"/>
          <w:lang w:eastAsia="zh-CN"/>
        </w:rPr>
        <w:t xml:space="preserve"> </w:t>
      </w:r>
      <w:r w:rsidR="00C91E5E">
        <w:rPr>
          <w:rFonts w:ascii="Calibri" w:hAnsi="Calibri" w:cs="Calibri"/>
          <w:bCs/>
          <w:sz w:val="22"/>
          <w:szCs w:val="22"/>
          <w:lang w:eastAsia="zh-CN"/>
        </w:rPr>
        <w:t xml:space="preserve">że </w:t>
      </w:r>
      <w:r w:rsidR="00791286" w:rsidRPr="00D87D32">
        <w:rPr>
          <w:rFonts w:ascii="Calibri" w:hAnsi="Calibri" w:cs="Calibri"/>
          <w:sz w:val="22"/>
          <w:szCs w:val="22"/>
          <w:lang w:eastAsia="zh-CN"/>
        </w:rPr>
        <w:t>dysponuj</w:t>
      </w:r>
      <w:r w:rsidR="00C91E5E">
        <w:rPr>
          <w:rFonts w:ascii="Calibri" w:hAnsi="Calibri" w:cs="Calibri"/>
          <w:sz w:val="22"/>
          <w:szCs w:val="22"/>
          <w:lang w:eastAsia="zh-CN"/>
        </w:rPr>
        <w:t>ę</w:t>
      </w:r>
      <w:r w:rsidR="00791286" w:rsidRPr="00D87D32">
        <w:rPr>
          <w:rFonts w:ascii="Calibri" w:hAnsi="Calibri" w:cs="Calibri"/>
          <w:sz w:val="22"/>
          <w:szCs w:val="22"/>
          <w:lang w:eastAsia="zh-CN"/>
        </w:rPr>
        <w:t xml:space="preserve"> osobami zdolnymi do wykonania zamówienia w zakresie „</w:t>
      </w:r>
      <w:r w:rsidR="00791286" w:rsidRPr="00D87D32">
        <w:rPr>
          <w:rFonts w:ascii="Calibri" w:hAnsi="Calibri" w:cs="Calibri"/>
          <w:b/>
          <w:bCs/>
          <w:sz w:val="22"/>
          <w:szCs w:val="22"/>
          <w:lang w:eastAsia="zh-CN"/>
        </w:rPr>
        <w:t>Wykonawstwo”</w:t>
      </w:r>
      <w:r w:rsidR="00791286" w:rsidRPr="00D87D32">
        <w:rPr>
          <w:rFonts w:ascii="Calibri" w:hAnsi="Calibri" w:cs="Calibri"/>
          <w:sz w:val="22"/>
          <w:szCs w:val="22"/>
          <w:lang w:eastAsia="zh-CN"/>
        </w:rPr>
        <w:t>, tj.:</w:t>
      </w:r>
    </w:p>
    <w:p w14:paraId="325EF8D8" w14:textId="35382BD6"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d.3.1)   kierown</w:t>
      </w:r>
      <w:r w:rsidR="00C91E5E">
        <w:rPr>
          <w:rFonts w:ascii="Calibri" w:hAnsi="Calibri" w:cs="Calibri"/>
          <w:color w:val="000000"/>
          <w:szCs w:val="22"/>
        </w:rPr>
        <w:t>ikiem</w:t>
      </w:r>
      <w:r w:rsidRPr="00D87D32">
        <w:rPr>
          <w:rFonts w:ascii="Calibri" w:hAnsi="Calibri" w:cs="Calibri"/>
          <w:color w:val="000000"/>
          <w:szCs w:val="22"/>
        </w:rPr>
        <w:t xml:space="preserve"> budowy, posiadającego uprawnienia do kierowania robotami budowlanymi </w:t>
      </w:r>
      <w:r w:rsidRPr="00D87D32">
        <w:rPr>
          <w:rFonts w:ascii="Calibri" w:hAnsi="Calibri" w:cs="Calibri"/>
          <w:color w:val="000000"/>
          <w:szCs w:val="22"/>
        </w:rPr>
        <w:br/>
        <w:t>             w specjalności konstrukcyjno-budowlanej lub architektonicznej,</w:t>
      </w:r>
    </w:p>
    <w:p w14:paraId="007D4AFE" w14:textId="2DA3F7BC"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d.3.2)   kierown</w:t>
      </w:r>
      <w:r w:rsidR="00C91E5E">
        <w:rPr>
          <w:rFonts w:ascii="Calibri" w:hAnsi="Calibri" w:cs="Calibri"/>
          <w:color w:val="000000"/>
          <w:szCs w:val="22"/>
        </w:rPr>
        <w:t>ikiem</w:t>
      </w:r>
      <w:r w:rsidRPr="00D87D32">
        <w:rPr>
          <w:rFonts w:ascii="Calibri" w:hAnsi="Calibri" w:cs="Calibri"/>
          <w:color w:val="000000"/>
          <w:szCs w:val="22"/>
        </w:rPr>
        <w:t xml:space="preserve"> robót, posiadają</w:t>
      </w:r>
      <w:r w:rsidR="00FF413E">
        <w:rPr>
          <w:rFonts w:ascii="Calibri" w:hAnsi="Calibri" w:cs="Calibri"/>
          <w:color w:val="000000"/>
          <w:szCs w:val="22"/>
        </w:rPr>
        <w:t>cym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sanitarnej,</w:t>
      </w:r>
    </w:p>
    <w:p w14:paraId="61B2AD0E" w14:textId="24AFF105"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d.3.3)   kierown</w:t>
      </w:r>
      <w:r w:rsidR="00C91E5E">
        <w:rPr>
          <w:rFonts w:ascii="Calibri" w:hAnsi="Calibri" w:cs="Calibri"/>
          <w:color w:val="000000"/>
          <w:szCs w:val="22"/>
        </w:rPr>
        <w:t>ikiem</w:t>
      </w:r>
      <w:r w:rsidRPr="00D87D32">
        <w:rPr>
          <w:rFonts w:ascii="Calibri" w:hAnsi="Calibri" w:cs="Calibri"/>
          <w:color w:val="000000"/>
          <w:szCs w:val="22"/>
        </w:rPr>
        <w:t xml:space="preserve"> robót, posiadając</w:t>
      </w:r>
      <w:r w:rsidR="00FF413E">
        <w:rPr>
          <w:rFonts w:ascii="Calibri" w:hAnsi="Calibri" w:cs="Calibri"/>
          <w:color w:val="000000"/>
          <w:szCs w:val="22"/>
        </w:rPr>
        <w:t>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elektrycznej,</w:t>
      </w:r>
    </w:p>
    <w:p w14:paraId="01764C6F" w14:textId="2E60B504" w:rsidR="00791286" w:rsidRPr="00D87D32" w:rsidRDefault="00791286" w:rsidP="007E1035">
      <w:pPr>
        <w:pStyle w:val="Tekstpodstawowy"/>
        <w:spacing w:line="276" w:lineRule="auto"/>
        <w:ind w:left="709"/>
        <w:rPr>
          <w:rFonts w:ascii="Calibri" w:hAnsi="Calibri" w:cs="Calibri"/>
          <w:color w:val="000000"/>
          <w:szCs w:val="22"/>
        </w:rPr>
      </w:pPr>
      <w:r w:rsidRPr="00D87D32">
        <w:rPr>
          <w:rFonts w:ascii="Calibri" w:hAnsi="Calibri" w:cs="Calibri"/>
          <w:color w:val="000000"/>
          <w:szCs w:val="22"/>
        </w:rPr>
        <w:t>d.3.4)   kierownika robót, posiadając</w:t>
      </w:r>
      <w:r w:rsidR="00FF413E">
        <w:rPr>
          <w:rFonts w:ascii="Calibri" w:hAnsi="Calibri" w:cs="Calibri"/>
          <w:color w:val="000000"/>
          <w:szCs w:val="22"/>
        </w:rPr>
        <w:t>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drogowej.</w:t>
      </w:r>
    </w:p>
    <w:p w14:paraId="651D741D" w14:textId="77777777" w:rsidR="00D87D32" w:rsidRDefault="00D87D32" w:rsidP="007E1035">
      <w:pPr>
        <w:suppressAutoHyphens/>
        <w:spacing w:line="360" w:lineRule="auto"/>
        <w:jc w:val="both"/>
        <w:rPr>
          <w:rFonts w:ascii="Calibri" w:hAnsi="Calibri" w:cs="Calibri"/>
          <w:b/>
          <w:i/>
          <w:sz w:val="22"/>
          <w:szCs w:val="22"/>
          <w:lang w:eastAsia="zh-CN"/>
        </w:rPr>
      </w:pPr>
    </w:p>
    <w:p w14:paraId="4665AC65" w14:textId="77777777" w:rsidR="00FF413E" w:rsidRDefault="00FF413E" w:rsidP="007E1035">
      <w:pPr>
        <w:suppressAutoHyphens/>
        <w:spacing w:line="360" w:lineRule="auto"/>
        <w:jc w:val="both"/>
        <w:rPr>
          <w:rFonts w:ascii="Calibri" w:hAnsi="Calibri" w:cs="Calibri"/>
          <w:b/>
          <w:i/>
          <w:sz w:val="22"/>
          <w:szCs w:val="22"/>
          <w:lang w:eastAsia="zh-CN"/>
        </w:rPr>
      </w:pPr>
    </w:p>
    <w:p w14:paraId="7C847C0D" w14:textId="0E54C530" w:rsidR="007E1035" w:rsidRPr="00D87D32" w:rsidRDefault="007E1035" w:rsidP="007E1035">
      <w:pPr>
        <w:suppressAutoHyphens/>
        <w:spacing w:line="360" w:lineRule="auto"/>
        <w:jc w:val="both"/>
        <w:rPr>
          <w:rFonts w:ascii="Calibri" w:hAnsi="Calibri" w:cs="Calibri"/>
          <w:b/>
          <w:sz w:val="22"/>
          <w:szCs w:val="22"/>
          <w:lang w:eastAsia="zh-CN"/>
        </w:rPr>
      </w:pPr>
      <w:r w:rsidRPr="00D87D32">
        <w:rPr>
          <w:rFonts w:ascii="Calibri" w:hAnsi="Calibri" w:cs="Calibri"/>
          <w:b/>
          <w:i/>
          <w:sz w:val="22"/>
          <w:szCs w:val="22"/>
          <w:lang w:eastAsia="zh-CN"/>
        </w:rPr>
        <w:lastRenderedPageBreak/>
        <w:t>INFORMACJA W ZWIĄZKU Z POLEGANIEM NA ZASOBACH INNYCH PODMIOTÓW</w:t>
      </w:r>
      <w:r w:rsidRPr="00D87D32">
        <w:rPr>
          <w:rFonts w:ascii="Calibri" w:hAnsi="Calibri" w:cs="Calibri"/>
          <w:b/>
          <w:sz w:val="22"/>
          <w:szCs w:val="22"/>
          <w:lang w:eastAsia="zh-CN"/>
        </w:rPr>
        <w:t>:</w:t>
      </w:r>
    </w:p>
    <w:p w14:paraId="019806CC" w14:textId="77777777" w:rsidR="007E1035" w:rsidRPr="00D87D32" w:rsidRDefault="007E1035" w:rsidP="007E1035">
      <w:pPr>
        <w:suppressAutoHyphens/>
        <w:spacing w:line="360" w:lineRule="auto"/>
        <w:jc w:val="both"/>
        <w:rPr>
          <w:rFonts w:ascii="Calibri" w:hAnsi="Calibri" w:cs="Calibri"/>
          <w:i/>
          <w:sz w:val="22"/>
          <w:szCs w:val="22"/>
          <w:lang w:eastAsia="zh-CN"/>
        </w:rPr>
      </w:pPr>
      <w:r w:rsidRPr="00D87D32">
        <w:rPr>
          <w:rFonts w:ascii="Calibri" w:hAnsi="Calibri" w:cs="Calibri"/>
          <w:sz w:val="22"/>
          <w:szCs w:val="22"/>
          <w:lang w:eastAsia="zh-CN"/>
        </w:rPr>
        <w:t>Oświadczam, że w celu wykazania spełnienia warunków udziału w postępowaniu , określonych przez zamawiającego w pkt. ………………………………………….SWZ (</w:t>
      </w:r>
      <w:r w:rsidRPr="00D87D32">
        <w:rPr>
          <w:rFonts w:ascii="Calibri" w:hAnsi="Calibri" w:cs="Calibri"/>
          <w:i/>
          <w:sz w:val="22"/>
          <w:szCs w:val="22"/>
          <w:lang w:eastAsia="zh-CN"/>
        </w:rPr>
        <w:t>wskazać pkt specyfikacji warunków zamówienia, w której określono warunki udziału w postępowaniu)</w:t>
      </w:r>
      <w:r w:rsidRPr="00D87D32">
        <w:rPr>
          <w:rFonts w:ascii="Calibri" w:hAnsi="Calibri" w:cs="Calibri"/>
          <w:sz w:val="22"/>
          <w:szCs w:val="22"/>
          <w:lang w:eastAsia="zh-CN"/>
        </w:rPr>
        <w:t xml:space="preserve"> polegam na zasobach następującego/</w:t>
      </w:r>
      <w:proofErr w:type="spellStart"/>
      <w:r w:rsidRPr="00D87D32">
        <w:rPr>
          <w:rFonts w:ascii="Calibri" w:hAnsi="Calibri" w:cs="Calibri"/>
          <w:sz w:val="22"/>
          <w:szCs w:val="22"/>
          <w:lang w:eastAsia="zh-CN"/>
        </w:rPr>
        <w:t>ych</w:t>
      </w:r>
      <w:proofErr w:type="spellEnd"/>
      <w:r w:rsidRPr="00D87D32">
        <w:rPr>
          <w:rFonts w:ascii="Calibri" w:hAnsi="Calibri" w:cs="Calibri"/>
          <w:sz w:val="22"/>
          <w:szCs w:val="22"/>
          <w:lang w:eastAsia="zh-CN"/>
        </w:rPr>
        <w:t xml:space="preserve"> podmiotu/ów: </w:t>
      </w:r>
      <w:r w:rsidRPr="00D87D32">
        <w:rPr>
          <w:rFonts w:ascii="Calibri" w:hAnsi="Calibri" w:cs="Calibri"/>
          <w:i/>
          <w:sz w:val="22"/>
          <w:szCs w:val="22"/>
          <w:lang w:eastAsia="zh-CN"/>
        </w:rPr>
        <w:t>……………………………………………………………………………………………………………………………………………</w:t>
      </w:r>
    </w:p>
    <w:p w14:paraId="40496E31" w14:textId="77777777" w:rsidR="007E1035" w:rsidRPr="00D87D32" w:rsidRDefault="007E1035" w:rsidP="007E1035">
      <w:pPr>
        <w:suppressAutoHyphens/>
        <w:spacing w:line="360" w:lineRule="auto"/>
        <w:jc w:val="both"/>
        <w:rPr>
          <w:rFonts w:ascii="Calibri" w:hAnsi="Calibri" w:cs="Calibri"/>
          <w:b/>
          <w:i/>
          <w:sz w:val="22"/>
          <w:szCs w:val="22"/>
          <w:lang w:eastAsia="zh-CN"/>
        </w:rPr>
      </w:pPr>
      <w:r w:rsidRPr="00D87D32">
        <w:rPr>
          <w:rFonts w:ascii="Calibri" w:hAnsi="Calibri" w:cs="Calibri"/>
          <w:i/>
          <w:sz w:val="22"/>
          <w:szCs w:val="22"/>
          <w:lang w:eastAsia="zh-CN"/>
        </w:rPr>
        <w:t>(wskazać podmiot i określić odpowiedni zakres dla wskazanego podmiotu</w:t>
      </w:r>
      <w:r w:rsidRPr="00D87D32">
        <w:rPr>
          <w:rFonts w:ascii="Calibri" w:hAnsi="Calibri" w:cs="Calibri"/>
          <w:b/>
          <w:i/>
          <w:sz w:val="22"/>
          <w:szCs w:val="22"/>
          <w:lang w:eastAsia="zh-CN"/>
        </w:rPr>
        <w:t>)*</w:t>
      </w:r>
    </w:p>
    <w:p w14:paraId="10C72148" w14:textId="77777777" w:rsidR="007E1035" w:rsidRPr="00D87D32" w:rsidRDefault="007E1035" w:rsidP="007E1035">
      <w:pPr>
        <w:pStyle w:val="Tekstpodstawowy"/>
        <w:spacing w:line="276" w:lineRule="auto"/>
        <w:ind w:left="709"/>
        <w:rPr>
          <w:rFonts w:ascii="Calibri" w:hAnsi="Calibri" w:cs="Calibri"/>
          <w:szCs w:val="22"/>
        </w:rPr>
      </w:pPr>
    </w:p>
    <w:p w14:paraId="5241396C" w14:textId="77777777" w:rsidR="00571479" w:rsidRPr="00D87D32" w:rsidRDefault="00571479" w:rsidP="00571479">
      <w:pPr>
        <w:suppressAutoHyphens/>
        <w:spacing w:before="120" w:line="360" w:lineRule="auto"/>
        <w:jc w:val="center"/>
        <w:rPr>
          <w:rFonts w:ascii="Calibri" w:hAnsi="Calibri" w:cs="Calibri"/>
          <w:b/>
          <w:sz w:val="22"/>
          <w:szCs w:val="22"/>
          <w:u w:val="single"/>
          <w:lang w:eastAsia="zh-CN"/>
        </w:rPr>
      </w:pPr>
      <w:r w:rsidRPr="00D87D32">
        <w:rPr>
          <w:rFonts w:ascii="Calibri" w:hAnsi="Calibri" w:cs="Calibri"/>
          <w:b/>
          <w:sz w:val="22"/>
          <w:szCs w:val="22"/>
          <w:u w:val="single"/>
          <w:lang w:eastAsia="zh-CN"/>
        </w:rPr>
        <w:t>DOTYCZĄCE PRZESŁANEK WYKLUCZENIA Z POSTĘPOWANIA</w:t>
      </w:r>
    </w:p>
    <w:p w14:paraId="4B9152E5" w14:textId="77777777" w:rsidR="00650B3F" w:rsidRPr="00D87D32" w:rsidRDefault="00650B3F" w:rsidP="00650B3F">
      <w:pPr>
        <w:suppressAutoHyphens/>
        <w:spacing w:before="120" w:line="360" w:lineRule="auto"/>
        <w:rPr>
          <w:rFonts w:ascii="Calibri" w:hAnsi="Calibri" w:cs="Calibri"/>
          <w:b/>
          <w:i/>
          <w:sz w:val="20"/>
          <w:szCs w:val="20"/>
          <w:lang w:eastAsia="zh-CN"/>
        </w:rPr>
      </w:pPr>
      <w:r w:rsidRPr="00D87D32">
        <w:rPr>
          <w:rFonts w:ascii="Calibri" w:hAnsi="Calibri" w:cs="Calibri"/>
          <w:b/>
          <w:i/>
          <w:sz w:val="20"/>
          <w:szCs w:val="20"/>
          <w:lang w:eastAsia="zh-CN"/>
        </w:rPr>
        <w:t>OŚWIADCZENIA DOTYCZĄCE WYKONAWCY:</w:t>
      </w:r>
    </w:p>
    <w:p w14:paraId="2125EF6A" w14:textId="77777777" w:rsidR="00650B3F" w:rsidRPr="00D87D32" w:rsidRDefault="00650B3F" w:rsidP="00650B3F">
      <w:pPr>
        <w:numPr>
          <w:ilvl w:val="0"/>
          <w:numId w:val="7"/>
        </w:numPr>
        <w:suppressAutoHyphens/>
        <w:ind w:left="360"/>
        <w:contextualSpacing/>
        <w:jc w:val="both"/>
        <w:rPr>
          <w:rFonts w:ascii="Calibri" w:hAnsi="Calibri" w:cs="Calibri"/>
          <w:sz w:val="20"/>
          <w:szCs w:val="20"/>
          <w:lang w:eastAsia="zh-CN"/>
        </w:rPr>
      </w:pPr>
      <w:r w:rsidRPr="00D87D32">
        <w:rPr>
          <w:rFonts w:ascii="Calibri" w:hAnsi="Calibri" w:cs="Calibri"/>
          <w:sz w:val="20"/>
          <w:szCs w:val="20"/>
          <w:lang w:eastAsia="zh-CN"/>
        </w:rPr>
        <w:t xml:space="preserve">Oświadczam, że nie podlegam wykluczeniu z postępowania na podstawie art. 108 ust 1 ustawy </w:t>
      </w:r>
      <w:proofErr w:type="spellStart"/>
      <w:r w:rsidRPr="00D87D32">
        <w:rPr>
          <w:rFonts w:ascii="Calibri" w:hAnsi="Calibri" w:cs="Calibri"/>
          <w:sz w:val="20"/>
          <w:szCs w:val="20"/>
          <w:lang w:eastAsia="zh-CN"/>
        </w:rPr>
        <w:t>Pzp</w:t>
      </w:r>
      <w:proofErr w:type="spellEnd"/>
      <w:r w:rsidRPr="00D87D32">
        <w:rPr>
          <w:rFonts w:ascii="Calibri" w:hAnsi="Calibri" w:cs="Calibri"/>
          <w:b/>
          <w:sz w:val="20"/>
          <w:szCs w:val="20"/>
          <w:lang w:eastAsia="zh-CN"/>
        </w:rPr>
        <w:t>*</w:t>
      </w:r>
    </w:p>
    <w:p w14:paraId="475E6F47" w14:textId="77777777" w:rsidR="00650B3F" w:rsidRPr="00D87D32" w:rsidRDefault="00650B3F" w:rsidP="00650B3F">
      <w:pPr>
        <w:numPr>
          <w:ilvl w:val="0"/>
          <w:numId w:val="7"/>
        </w:numPr>
        <w:suppressAutoHyphens/>
        <w:ind w:left="357" w:hanging="357"/>
        <w:contextualSpacing/>
        <w:jc w:val="both"/>
        <w:rPr>
          <w:rFonts w:ascii="Calibri" w:hAnsi="Calibri" w:cs="Calibri"/>
          <w:b/>
          <w:sz w:val="20"/>
          <w:szCs w:val="20"/>
          <w:lang w:eastAsia="zh-CN"/>
        </w:rPr>
      </w:pPr>
      <w:r w:rsidRPr="00D87D32">
        <w:rPr>
          <w:rFonts w:ascii="Calibri" w:hAnsi="Calibri" w:cs="Calibri"/>
          <w:sz w:val="20"/>
          <w:szCs w:val="20"/>
          <w:lang w:eastAsia="zh-CN"/>
        </w:rPr>
        <w:t xml:space="preserve">Oświadczam, że zachodzą w stosunku do mnie podstawy wykluczenia z postępowania na podstawie art. …………. ustawy </w:t>
      </w:r>
      <w:proofErr w:type="spellStart"/>
      <w:r w:rsidRPr="00D87D32">
        <w:rPr>
          <w:rFonts w:ascii="Calibri" w:hAnsi="Calibri" w:cs="Calibri"/>
          <w:sz w:val="20"/>
          <w:szCs w:val="20"/>
          <w:lang w:eastAsia="zh-CN"/>
        </w:rPr>
        <w:t>Pzp</w:t>
      </w:r>
      <w:proofErr w:type="spellEnd"/>
      <w:r w:rsidRPr="00D87D32">
        <w:rPr>
          <w:rFonts w:ascii="Calibri" w:hAnsi="Calibri" w:cs="Calibri"/>
          <w:sz w:val="20"/>
          <w:szCs w:val="20"/>
          <w:lang w:eastAsia="zh-CN"/>
        </w:rPr>
        <w:t xml:space="preserve"> </w:t>
      </w:r>
      <w:r w:rsidRPr="00D87D32">
        <w:rPr>
          <w:rFonts w:ascii="Calibri" w:hAnsi="Calibri" w:cs="Calibri"/>
          <w:i/>
          <w:sz w:val="20"/>
          <w:szCs w:val="20"/>
          <w:lang w:eastAsia="zh-CN"/>
        </w:rPr>
        <w:t xml:space="preserve">(podać mającą zastosowanie podstawę wykluczenia spośród wymienionych w art. 108 ust. 1 pkt 1, 2, 5 lub 6 ustawy </w:t>
      </w:r>
      <w:proofErr w:type="spellStart"/>
      <w:r w:rsidRPr="00D87D32">
        <w:rPr>
          <w:rFonts w:ascii="Calibri" w:hAnsi="Calibri" w:cs="Calibri"/>
          <w:i/>
          <w:sz w:val="20"/>
          <w:szCs w:val="20"/>
          <w:lang w:eastAsia="zh-CN"/>
        </w:rPr>
        <w:t>Pzp</w:t>
      </w:r>
      <w:proofErr w:type="spellEnd"/>
      <w:r w:rsidRPr="00D87D32">
        <w:rPr>
          <w:rFonts w:ascii="Calibri" w:hAnsi="Calibri" w:cs="Calibri"/>
          <w:i/>
          <w:sz w:val="20"/>
          <w:szCs w:val="20"/>
          <w:lang w:eastAsia="zh-CN"/>
        </w:rPr>
        <w:t>).</w:t>
      </w:r>
      <w:r w:rsidRPr="00D87D32">
        <w:rPr>
          <w:rFonts w:ascii="Calibri" w:hAnsi="Calibri" w:cs="Calibri"/>
          <w:sz w:val="20"/>
          <w:szCs w:val="20"/>
          <w:lang w:eastAsia="zh-CN"/>
        </w:rPr>
        <w:t xml:space="preserve"> Jednocześnie oświadczam, że w związku z ww. okolicznością, na podstawie art. 110 ust. 2 ustawy </w:t>
      </w:r>
      <w:proofErr w:type="spellStart"/>
      <w:r w:rsidRPr="00D87D32">
        <w:rPr>
          <w:rFonts w:ascii="Calibri" w:hAnsi="Calibri" w:cs="Calibri"/>
          <w:sz w:val="20"/>
          <w:szCs w:val="20"/>
          <w:lang w:eastAsia="zh-CN"/>
        </w:rPr>
        <w:t>Pzp</w:t>
      </w:r>
      <w:proofErr w:type="spellEnd"/>
      <w:r w:rsidRPr="00D87D32">
        <w:rPr>
          <w:rFonts w:ascii="Calibri" w:hAnsi="Calibri" w:cs="Calibri"/>
          <w:sz w:val="20"/>
          <w:szCs w:val="20"/>
          <w:lang w:eastAsia="zh-CN"/>
        </w:rPr>
        <w:t xml:space="preserve"> podjąłem następujące środki naprawcze.……………………………………..………………………………………………………………………………………………………………………</w:t>
      </w:r>
    </w:p>
    <w:p w14:paraId="0CDFD25C" w14:textId="77777777" w:rsidR="00650B3F" w:rsidRPr="00D87D32" w:rsidRDefault="00650B3F" w:rsidP="00650B3F">
      <w:pPr>
        <w:numPr>
          <w:ilvl w:val="0"/>
          <w:numId w:val="7"/>
        </w:numPr>
        <w:ind w:left="284" w:hanging="284"/>
        <w:jc w:val="both"/>
        <w:rPr>
          <w:rFonts w:ascii="Calibri" w:eastAsia="Arial Unicode MS" w:hAnsi="Calibri" w:cs="Calibri"/>
          <w:sz w:val="20"/>
          <w:szCs w:val="20"/>
          <w:lang w:val="en-US"/>
        </w:rPr>
      </w:pPr>
      <w:proofErr w:type="spellStart"/>
      <w:r w:rsidRPr="00D87D32">
        <w:rPr>
          <w:rFonts w:ascii="Calibri" w:eastAsia="Arial Unicode MS" w:hAnsi="Calibri" w:cs="Calibri"/>
          <w:sz w:val="20"/>
          <w:szCs w:val="20"/>
          <w:lang w:val="en-US"/>
        </w:rPr>
        <w:t>Oświadczam</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że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nie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zachodzą</w:t>
      </w:r>
      <w:proofErr w:type="spellEnd"/>
      <w:r w:rsidRPr="00D87D32">
        <w:rPr>
          <w:rFonts w:ascii="Calibri" w:eastAsia="Arial Unicode MS" w:hAnsi="Calibri" w:cs="Calibri"/>
          <w:sz w:val="20"/>
          <w:szCs w:val="20"/>
          <w:lang w:val="en-US"/>
        </w:rPr>
        <w:t xml:space="preserve"> w </w:t>
      </w:r>
      <w:proofErr w:type="spellStart"/>
      <w:r w:rsidRPr="00D87D32">
        <w:rPr>
          <w:rFonts w:ascii="Calibri" w:eastAsia="Arial Unicode MS" w:hAnsi="Calibri" w:cs="Calibri"/>
          <w:sz w:val="20"/>
          <w:szCs w:val="20"/>
          <w:lang w:val="en-US"/>
        </w:rPr>
        <w:t>stosunku</w:t>
      </w:r>
      <w:proofErr w:type="spellEnd"/>
      <w:r w:rsidRPr="00D87D32">
        <w:rPr>
          <w:rFonts w:ascii="Calibri" w:eastAsia="Arial Unicode MS" w:hAnsi="Calibri" w:cs="Calibri"/>
          <w:sz w:val="20"/>
          <w:szCs w:val="20"/>
          <w:lang w:val="en-US"/>
        </w:rPr>
        <w:t xml:space="preserve"> do </w:t>
      </w:r>
      <w:proofErr w:type="spellStart"/>
      <w:r w:rsidRPr="00D87D32">
        <w:rPr>
          <w:rFonts w:ascii="Calibri" w:eastAsia="Arial Unicode MS" w:hAnsi="Calibri" w:cs="Calibri"/>
          <w:sz w:val="20"/>
          <w:szCs w:val="20"/>
          <w:lang w:val="en-US"/>
        </w:rPr>
        <w:t>mnie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przesłanki</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wykluczenia</w:t>
      </w:r>
      <w:proofErr w:type="spellEnd"/>
      <w:r w:rsidRPr="00D87D32">
        <w:rPr>
          <w:rFonts w:ascii="Calibri" w:eastAsia="Arial Unicode MS" w:hAnsi="Calibri" w:cs="Calibri"/>
          <w:sz w:val="20"/>
          <w:szCs w:val="20"/>
          <w:lang w:val="en-US"/>
        </w:rPr>
        <w:t xml:space="preserve"> z </w:t>
      </w:r>
      <w:proofErr w:type="spellStart"/>
      <w:r w:rsidRPr="00D87D32">
        <w:rPr>
          <w:rFonts w:ascii="Calibri" w:eastAsia="Arial Unicode MS" w:hAnsi="Calibri" w:cs="Calibri"/>
          <w:sz w:val="20"/>
          <w:szCs w:val="20"/>
          <w:lang w:val="en-US"/>
        </w:rPr>
        <w:t>postępowania</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na</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podstawie</w:t>
      </w:r>
      <w:proofErr w:type="spellEnd"/>
      <w:r w:rsidRPr="00D87D32">
        <w:rPr>
          <w:rFonts w:ascii="Calibri" w:eastAsia="Arial Unicode MS" w:hAnsi="Calibri" w:cs="Calibri"/>
          <w:sz w:val="20"/>
          <w:szCs w:val="20"/>
          <w:lang w:val="en-US"/>
        </w:rPr>
        <w:t xml:space="preserve"> art. </w:t>
      </w:r>
      <w:r w:rsidRPr="00D87D32">
        <w:rPr>
          <w:rFonts w:ascii="Calibri" w:hAnsi="Calibri" w:cs="Calibri"/>
          <w:sz w:val="20"/>
          <w:szCs w:val="20"/>
          <w:lang w:val="en-US"/>
        </w:rPr>
        <w:t xml:space="preserve">7 </w:t>
      </w:r>
      <w:proofErr w:type="spellStart"/>
      <w:r w:rsidRPr="00D87D32">
        <w:rPr>
          <w:rFonts w:ascii="Calibri" w:hAnsi="Calibri" w:cs="Calibri"/>
          <w:sz w:val="20"/>
          <w:szCs w:val="20"/>
          <w:lang w:val="en-US"/>
        </w:rPr>
        <w:t>ust</w:t>
      </w:r>
      <w:proofErr w:type="spellEnd"/>
      <w:r w:rsidRPr="00D87D32">
        <w:rPr>
          <w:rFonts w:ascii="Calibri" w:hAnsi="Calibri" w:cs="Calibri"/>
          <w:sz w:val="20"/>
          <w:szCs w:val="20"/>
          <w:lang w:val="en-US"/>
        </w:rPr>
        <w:t xml:space="preserve">. 1 </w:t>
      </w:r>
      <w:proofErr w:type="spellStart"/>
      <w:r w:rsidRPr="00D87D32">
        <w:rPr>
          <w:rFonts w:ascii="Calibri" w:hAnsi="Calibri" w:cs="Calibri"/>
          <w:sz w:val="20"/>
          <w:szCs w:val="20"/>
          <w:lang w:val="en-US"/>
        </w:rPr>
        <w:t>ustawy</w:t>
      </w:r>
      <w:proofErr w:type="spellEnd"/>
      <w:r w:rsidRPr="00D87D32">
        <w:rPr>
          <w:rFonts w:ascii="Calibri" w:hAnsi="Calibri" w:cs="Calibri"/>
          <w:sz w:val="20"/>
          <w:szCs w:val="20"/>
          <w:lang w:val="en-US"/>
        </w:rPr>
        <w:t xml:space="preserve"> </w:t>
      </w:r>
      <w:r w:rsidRPr="00D87D32">
        <w:rPr>
          <w:rFonts w:ascii="Calibri" w:eastAsia="Arial Unicode MS" w:hAnsi="Calibri" w:cs="Calibri"/>
          <w:sz w:val="20"/>
          <w:szCs w:val="20"/>
          <w:lang w:val="en-US"/>
        </w:rPr>
        <w:t xml:space="preserve">z </w:t>
      </w:r>
      <w:proofErr w:type="spellStart"/>
      <w:r w:rsidRPr="00D87D32">
        <w:rPr>
          <w:rFonts w:ascii="Calibri" w:eastAsia="Arial Unicode MS" w:hAnsi="Calibri" w:cs="Calibri"/>
          <w:sz w:val="20"/>
          <w:szCs w:val="20"/>
          <w:lang w:val="en-US"/>
        </w:rPr>
        <w:t>dnia</w:t>
      </w:r>
      <w:proofErr w:type="spellEnd"/>
      <w:r w:rsidRPr="00D87D32">
        <w:rPr>
          <w:rFonts w:ascii="Calibri" w:eastAsia="Arial Unicode MS" w:hAnsi="Calibri" w:cs="Calibri"/>
          <w:sz w:val="20"/>
          <w:szCs w:val="20"/>
          <w:lang w:val="en-US"/>
        </w:rPr>
        <w:t xml:space="preserve"> 13 </w:t>
      </w:r>
      <w:proofErr w:type="spellStart"/>
      <w:r w:rsidRPr="00D87D32">
        <w:rPr>
          <w:rFonts w:ascii="Calibri" w:eastAsia="Arial Unicode MS" w:hAnsi="Calibri" w:cs="Calibri"/>
          <w:sz w:val="20"/>
          <w:szCs w:val="20"/>
          <w:lang w:val="en-US"/>
        </w:rPr>
        <w:t>kwietnia</w:t>
      </w:r>
      <w:proofErr w:type="spellEnd"/>
      <w:r w:rsidRPr="00D87D32">
        <w:rPr>
          <w:rFonts w:ascii="Calibri" w:eastAsia="Arial Unicode MS" w:hAnsi="Calibri" w:cs="Calibri"/>
          <w:sz w:val="20"/>
          <w:szCs w:val="20"/>
          <w:lang w:val="en-US"/>
        </w:rPr>
        <w:t xml:space="preserve"> 2022 r.</w:t>
      </w:r>
      <w:r w:rsidRPr="00D87D32">
        <w:rPr>
          <w:rFonts w:ascii="Calibri" w:eastAsia="Arial Unicode MS" w:hAnsi="Calibri" w:cs="Calibri"/>
          <w:i/>
          <w:iCs/>
          <w:sz w:val="20"/>
          <w:szCs w:val="20"/>
          <w:lang w:val="en-US"/>
        </w:rPr>
        <w:t xml:space="preserve"> </w:t>
      </w:r>
      <w:r w:rsidRPr="00D87D32">
        <w:rPr>
          <w:rFonts w:ascii="Calibri" w:eastAsia="Arial Unicode MS" w:hAnsi="Calibri" w:cs="Calibri"/>
          <w:i/>
          <w:iCs/>
          <w:color w:val="222222"/>
          <w:sz w:val="20"/>
          <w:szCs w:val="20"/>
          <w:lang w:val="en-US"/>
        </w:rPr>
        <w:t xml:space="preserve">o </w:t>
      </w:r>
      <w:proofErr w:type="spellStart"/>
      <w:r w:rsidRPr="00D87D32">
        <w:rPr>
          <w:rFonts w:ascii="Calibri" w:eastAsia="Arial Unicode MS" w:hAnsi="Calibri" w:cs="Calibri"/>
          <w:i/>
          <w:iCs/>
          <w:color w:val="222222"/>
          <w:sz w:val="20"/>
          <w:szCs w:val="20"/>
          <w:lang w:val="en-US"/>
        </w:rPr>
        <w:t>szczególnych</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rozwiązaniach</w:t>
      </w:r>
      <w:proofErr w:type="spellEnd"/>
      <w:r w:rsidRPr="00D87D32">
        <w:rPr>
          <w:rFonts w:ascii="Calibri" w:eastAsia="Arial Unicode MS" w:hAnsi="Calibri" w:cs="Calibri"/>
          <w:i/>
          <w:iCs/>
          <w:color w:val="222222"/>
          <w:sz w:val="20"/>
          <w:szCs w:val="20"/>
          <w:lang w:val="en-US"/>
        </w:rPr>
        <w:t xml:space="preserve"> w </w:t>
      </w:r>
      <w:proofErr w:type="spellStart"/>
      <w:r w:rsidRPr="00D87D32">
        <w:rPr>
          <w:rFonts w:ascii="Calibri" w:eastAsia="Arial Unicode MS" w:hAnsi="Calibri" w:cs="Calibri"/>
          <w:i/>
          <w:iCs/>
          <w:color w:val="222222"/>
          <w:sz w:val="20"/>
          <w:szCs w:val="20"/>
          <w:lang w:val="en-US"/>
        </w:rPr>
        <w:t>zakresie</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przeciwdziałania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wspieraniu</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agresji</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na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Ukrainę</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oraz</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służących</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ochronie</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bezpieczeństwa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narodowego</w:t>
      </w:r>
      <w:proofErr w:type="spellEnd"/>
      <w:r w:rsidRPr="00D87D32">
        <w:rPr>
          <w:rFonts w:ascii="Calibri" w:eastAsia="Arial Unicode MS" w:hAnsi="Calibri" w:cs="Calibri"/>
          <w:i/>
          <w:iCs/>
          <w:color w:val="222222"/>
          <w:sz w:val="20"/>
          <w:szCs w:val="20"/>
          <w:lang w:val="en-US"/>
        </w:rPr>
        <w:t xml:space="preserve"> </w:t>
      </w:r>
      <w:r w:rsidRPr="00D87D32">
        <w:rPr>
          <w:rFonts w:ascii="Calibri" w:eastAsia="Arial Unicode MS" w:hAnsi="Calibri" w:cs="Calibri"/>
          <w:iCs/>
          <w:color w:val="222222"/>
          <w:sz w:val="20"/>
          <w:szCs w:val="20"/>
          <w:lang w:val="en-US"/>
        </w:rPr>
        <w:t xml:space="preserve">(Dz. U. </w:t>
      </w:r>
      <w:proofErr w:type="spellStart"/>
      <w:r w:rsidRPr="00D87D32">
        <w:rPr>
          <w:rFonts w:ascii="Calibri" w:eastAsia="Arial Unicode MS" w:hAnsi="Calibri" w:cs="Calibri"/>
          <w:iCs/>
          <w:color w:val="222222"/>
          <w:sz w:val="20"/>
          <w:szCs w:val="20"/>
          <w:lang w:val="en-US"/>
        </w:rPr>
        <w:t>poz</w:t>
      </w:r>
      <w:proofErr w:type="spellEnd"/>
      <w:r w:rsidRPr="00D87D32">
        <w:rPr>
          <w:rFonts w:ascii="Calibri" w:eastAsia="Arial Unicode MS" w:hAnsi="Calibri" w:cs="Calibri"/>
          <w:iCs/>
          <w:color w:val="222222"/>
          <w:sz w:val="20"/>
          <w:szCs w:val="20"/>
          <w:lang w:val="en-US"/>
        </w:rPr>
        <w:t>. 835)</w:t>
      </w:r>
      <w:r w:rsidRPr="00D87D32">
        <w:rPr>
          <w:rFonts w:ascii="Calibri" w:eastAsia="Arial Unicode MS" w:hAnsi="Calibri" w:cs="Calibri"/>
          <w:i/>
          <w:iCs/>
          <w:color w:val="222222"/>
          <w:sz w:val="20"/>
          <w:szCs w:val="20"/>
          <w:vertAlign w:val="superscript"/>
          <w:lang w:val="en-US"/>
        </w:rPr>
        <w:footnoteReference w:id="3"/>
      </w:r>
      <w:r w:rsidRPr="00D87D32">
        <w:rPr>
          <w:rFonts w:ascii="Calibri" w:eastAsia="Arial Unicode MS" w:hAnsi="Calibri" w:cs="Calibri"/>
          <w:i/>
          <w:iCs/>
          <w:color w:val="222222"/>
          <w:sz w:val="20"/>
          <w:szCs w:val="20"/>
          <w:lang w:val="en-US"/>
        </w:rPr>
        <w:t>.</w:t>
      </w:r>
      <w:r w:rsidRPr="00D87D32">
        <w:rPr>
          <w:rFonts w:ascii="Calibri" w:eastAsia="Arial Unicode MS" w:hAnsi="Calibri" w:cs="Calibri"/>
          <w:color w:val="222222"/>
          <w:sz w:val="20"/>
          <w:szCs w:val="20"/>
          <w:lang w:val="en-US"/>
        </w:rPr>
        <w:t xml:space="preserve"> </w:t>
      </w:r>
      <w:r w:rsidRPr="00D87D32">
        <w:rPr>
          <w:rFonts w:ascii="Calibri" w:eastAsia="Arial Unicode MS" w:hAnsi="Calibri" w:cs="Calibri"/>
          <w:color w:val="222222"/>
          <w:sz w:val="20"/>
          <w:szCs w:val="20"/>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D87D32" w:rsidRDefault="00650B3F" w:rsidP="00650B3F">
      <w:pPr>
        <w:ind w:left="720"/>
        <w:contextualSpacing/>
        <w:rPr>
          <w:rFonts w:ascii="Calibri" w:hAnsi="Calibri" w:cs="Calibri"/>
          <w:b/>
          <w:sz w:val="18"/>
          <w:szCs w:val="18"/>
          <w:lang w:eastAsia="zh-CN"/>
        </w:rPr>
      </w:pPr>
    </w:p>
    <w:p w14:paraId="18CAE20C" w14:textId="77777777" w:rsidR="00650B3F" w:rsidRPr="00D87D32" w:rsidRDefault="00650B3F" w:rsidP="00650B3F">
      <w:pPr>
        <w:suppressAutoHyphens/>
        <w:spacing w:line="360" w:lineRule="auto"/>
        <w:contextualSpacing/>
        <w:jc w:val="both"/>
        <w:rPr>
          <w:rFonts w:ascii="Calibri" w:hAnsi="Calibri" w:cs="Calibri"/>
          <w:sz w:val="20"/>
          <w:szCs w:val="20"/>
          <w:lang w:eastAsia="zh-CN"/>
        </w:rPr>
      </w:pPr>
    </w:p>
    <w:p w14:paraId="3A4E94E4" w14:textId="77777777" w:rsidR="00650B3F" w:rsidRPr="00D87D32" w:rsidRDefault="00650B3F" w:rsidP="00650B3F">
      <w:pPr>
        <w:jc w:val="both"/>
        <w:rPr>
          <w:rFonts w:ascii="Calibri" w:hAnsi="Calibri" w:cs="Calibri"/>
          <w:b/>
          <w:i/>
          <w:sz w:val="20"/>
          <w:szCs w:val="20"/>
          <w:u w:val="single"/>
          <w:lang w:eastAsia="zh-CN"/>
        </w:rPr>
      </w:pPr>
      <w:r w:rsidRPr="00D87D32">
        <w:rPr>
          <w:rFonts w:ascii="Calibri" w:hAnsi="Calibri" w:cs="Calibri"/>
          <w:b/>
          <w:i/>
          <w:sz w:val="20"/>
          <w:szCs w:val="20"/>
          <w:u w:val="single"/>
          <w:lang w:eastAsia="zh-CN"/>
        </w:rPr>
        <w:t>OŚWIADCZENIE DOTYCZĄCE PODWYKONAWCY NIEBĘDACEGO PODMIOTEM, NA KTÓREGO ZASOBY POWOŁUJE SIĘ WYKONAWCA*:</w:t>
      </w:r>
    </w:p>
    <w:p w14:paraId="73B2C0F2"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Oświadczam, że w stosunku do następującego/</w:t>
      </w:r>
      <w:proofErr w:type="spellStart"/>
      <w:r w:rsidRPr="00D87D32">
        <w:rPr>
          <w:rFonts w:ascii="Calibri" w:hAnsi="Calibri" w:cs="Calibri"/>
          <w:sz w:val="20"/>
          <w:szCs w:val="20"/>
          <w:lang w:eastAsia="zh-CN"/>
        </w:rPr>
        <w:t>ych</w:t>
      </w:r>
      <w:proofErr w:type="spellEnd"/>
      <w:r w:rsidRPr="00D87D32">
        <w:rPr>
          <w:rFonts w:ascii="Calibri" w:hAnsi="Calibri" w:cs="Calibri"/>
          <w:sz w:val="20"/>
          <w:szCs w:val="20"/>
          <w:lang w:eastAsia="zh-CN"/>
        </w:rPr>
        <w:t xml:space="preserve"> podmiotu/</w:t>
      </w:r>
      <w:proofErr w:type="spellStart"/>
      <w:r w:rsidRPr="00D87D32">
        <w:rPr>
          <w:rFonts w:ascii="Calibri" w:hAnsi="Calibri" w:cs="Calibri"/>
          <w:sz w:val="20"/>
          <w:szCs w:val="20"/>
          <w:lang w:eastAsia="zh-CN"/>
        </w:rPr>
        <w:t>tów</w:t>
      </w:r>
      <w:proofErr w:type="spellEnd"/>
      <w:r w:rsidRPr="00D87D32">
        <w:rPr>
          <w:rFonts w:ascii="Calibri" w:hAnsi="Calibri" w:cs="Calibri"/>
          <w:sz w:val="20"/>
          <w:szCs w:val="20"/>
          <w:lang w:eastAsia="zh-CN"/>
        </w:rPr>
        <w:t>, będącego/</w:t>
      </w:r>
      <w:proofErr w:type="spellStart"/>
      <w:r w:rsidRPr="00D87D32">
        <w:rPr>
          <w:rFonts w:ascii="Calibri" w:hAnsi="Calibri" w:cs="Calibri"/>
          <w:sz w:val="20"/>
          <w:szCs w:val="20"/>
          <w:lang w:eastAsia="zh-CN"/>
        </w:rPr>
        <w:t>ych</w:t>
      </w:r>
      <w:proofErr w:type="spellEnd"/>
      <w:r w:rsidRPr="00D87D32">
        <w:rPr>
          <w:rFonts w:ascii="Calibri" w:hAnsi="Calibri" w:cs="Calibri"/>
          <w:sz w:val="20"/>
          <w:szCs w:val="20"/>
          <w:lang w:eastAsia="zh-CN"/>
        </w:rPr>
        <w:t xml:space="preserve"> podwykonawcą/</w:t>
      </w:r>
      <w:proofErr w:type="spellStart"/>
      <w:r w:rsidRPr="00D87D32">
        <w:rPr>
          <w:rFonts w:ascii="Calibri" w:hAnsi="Calibri" w:cs="Calibri"/>
          <w:sz w:val="20"/>
          <w:szCs w:val="20"/>
          <w:lang w:eastAsia="zh-CN"/>
        </w:rPr>
        <w:t>ami</w:t>
      </w:r>
      <w:proofErr w:type="spellEnd"/>
      <w:r w:rsidRPr="00D87D32">
        <w:rPr>
          <w:rFonts w:ascii="Calibri" w:hAnsi="Calibri" w:cs="Calibri"/>
          <w:sz w:val="20"/>
          <w:szCs w:val="20"/>
          <w:lang w:eastAsia="zh-CN"/>
        </w:rPr>
        <w:t>: ………………………………………………………………………………………………………………………</w:t>
      </w:r>
    </w:p>
    <w:p w14:paraId="2BA1071D"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(podać pełną nazwę/firmę, adres, a także w zależności od podmiotu: NIP/PESEL, KRS/</w:t>
      </w:r>
      <w:proofErr w:type="spellStart"/>
      <w:r w:rsidRPr="00D87D32">
        <w:rPr>
          <w:rFonts w:ascii="Calibri" w:hAnsi="Calibri" w:cs="Calibri"/>
          <w:sz w:val="20"/>
          <w:szCs w:val="20"/>
          <w:lang w:eastAsia="zh-CN"/>
        </w:rPr>
        <w:t>CEiDG</w:t>
      </w:r>
      <w:proofErr w:type="spellEnd"/>
      <w:r w:rsidRPr="00D87D32">
        <w:rPr>
          <w:rFonts w:ascii="Calibri" w:hAnsi="Calibri" w:cs="Calibri"/>
          <w:sz w:val="20"/>
          <w:szCs w:val="20"/>
          <w:lang w:eastAsia="zh-CN"/>
        </w:rPr>
        <w:t>) nie zachodzą podstawy wykluczenia z postępowania o udzielenie zamówienia.</w:t>
      </w:r>
    </w:p>
    <w:p w14:paraId="5B9ABF79" w14:textId="77777777" w:rsidR="00650B3F" w:rsidRPr="00D87D32" w:rsidRDefault="00650B3F" w:rsidP="00650B3F">
      <w:pPr>
        <w:jc w:val="both"/>
        <w:rPr>
          <w:rFonts w:ascii="Calibri" w:hAnsi="Calibri" w:cs="Calibri"/>
          <w:sz w:val="20"/>
          <w:szCs w:val="20"/>
          <w:lang w:eastAsia="zh-CN"/>
        </w:rPr>
      </w:pPr>
    </w:p>
    <w:p w14:paraId="5AB059ED" w14:textId="77777777" w:rsidR="00650B3F" w:rsidRPr="00D87D32" w:rsidRDefault="00650B3F" w:rsidP="00650B3F">
      <w:pPr>
        <w:jc w:val="both"/>
        <w:rPr>
          <w:rFonts w:ascii="Calibri" w:hAnsi="Calibri" w:cs="Calibri"/>
          <w:sz w:val="20"/>
          <w:szCs w:val="20"/>
          <w:lang w:eastAsia="zh-CN"/>
        </w:rPr>
      </w:pPr>
    </w:p>
    <w:p w14:paraId="3A76B230"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OŚWIADCZENIE DOTYCZĄCE PODANYCH INFORMACJI:</w:t>
      </w:r>
    </w:p>
    <w:p w14:paraId="769EB426" w14:textId="77777777" w:rsidR="00650B3F" w:rsidRPr="00D87D32" w:rsidRDefault="00650B3F" w:rsidP="00650B3F">
      <w:pPr>
        <w:suppressAutoHyphens/>
        <w:jc w:val="both"/>
        <w:rPr>
          <w:rFonts w:ascii="Calibri" w:hAnsi="Calibri" w:cs="Calibri"/>
          <w:sz w:val="20"/>
          <w:szCs w:val="20"/>
          <w:lang w:eastAsia="zh-CN"/>
        </w:rPr>
      </w:pPr>
      <w:r w:rsidRPr="00D87D32">
        <w:rPr>
          <w:rFonts w:ascii="Calibri" w:hAnsi="Calibri" w:cs="Calibri"/>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D87D32" w:rsidRDefault="00650B3F" w:rsidP="00650B3F">
      <w:pPr>
        <w:suppressAutoHyphens/>
        <w:jc w:val="both"/>
        <w:rPr>
          <w:rFonts w:ascii="Calibri" w:hAnsi="Calibri" w:cs="Calibri"/>
          <w:sz w:val="20"/>
          <w:szCs w:val="20"/>
          <w:lang w:eastAsia="zh-CN"/>
        </w:rPr>
      </w:pPr>
    </w:p>
    <w:p w14:paraId="520FAA05" w14:textId="1FB8F219" w:rsidR="00650B3F" w:rsidRPr="00D87D32" w:rsidRDefault="00650B3F" w:rsidP="00650B3F">
      <w:pPr>
        <w:jc w:val="both"/>
        <w:rPr>
          <w:rFonts w:ascii="Calibri" w:hAnsi="Calibri" w:cs="Calibri"/>
          <w:b/>
          <w:color w:val="0000FF"/>
          <w:sz w:val="20"/>
          <w:szCs w:val="20"/>
          <w:u w:val="single"/>
        </w:rPr>
      </w:pPr>
      <w:r w:rsidRPr="00D87D32">
        <w:rPr>
          <w:rFonts w:ascii="Calibri" w:hAnsi="Calibri" w:cs="Calibri"/>
          <w:b/>
          <w:sz w:val="20"/>
          <w:szCs w:val="20"/>
          <w:lang w:eastAsia="zh-CN"/>
        </w:rPr>
        <w:t>*niepotrzebne skreślić</w:t>
      </w:r>
    </w:p>
    <w:p w14:paraId="3DFA5057" w14:textId="77777777" w:rsidR="00650B3F" w:rsidRPr="00D87D32" w:rsidRDefault="00650B3F" w:rsidP="00650B3F">
      <w:pPr>
        <w:suppressAutoHyphens/>
        <w:rPr>
          <w:rFonts w:ascii="Calibri" w:hAnsi="Calibri" w:cs="Calibri"/>
          <w:b/>
          <w:sz w:val="22"/>
          <w:szCs w:val="22"/>
          <w:lang w:eastAsia="zh-CN"/>
        </w:rPr>
      </w:pPr>
    </w:p>
    <w:p w14:paraId="46E9013B" w14:textId="77777777" w:rsidR="00650B3F" w:rsidRPr="00D87D32" w:rsidRDefault="00650B3F" w:rsidP="00650B3F">
      <w:pPr>
        <w:jc w:val="both"/>
        <w:rPr>
          <w:rFonts w:ascii="Calibri" w:hAnsi="Calibri" w:cs="Calibri"/>
          <w:b/>
          <w:color w:val="0000FF"/>
          <w:sz w:val="20"/>
          <w:szCs w:val="20"/>
          <w:u w:val="single"/>
        </w:rPr>
      </w:pPr>
      <w:r w:rsidRPr="00D87D32">
        <w:rPr>
          <w:rFonts w:ascii="Calibri" w:hAnsi="Calibri" w:cs="Calibri"/>
          <w:b/>
          <w:color w:val="0000FF"/>
          <w:sz w:val="20"/>
          <w:szCs w:val="20"/>
          <w:u w:val="single"/>
        </w:rPr>
        <w:t>UWAGA: Dokument podpisać kwalifikowanym podpisem elektronicznym, podpisem zaufanym lub podpisem osobistym</w:t>
      </w:r>
    </w:p>
    <w:p w14:paraId="73E11649" w14:textId="77777777" w:rsidR="00650B3F" w:rsidRPr="00D87D32" w:rsidRDefault="00650B3F" w:rsidP="00650B3F">
      <w:pPr>
        <w:suppressAutoHyphens/>
        <w:rPr>
          <w:rFonts w:ascii="Calibri" w:hAnsi="Calibri" w:cs="Calibri"/>
          <w:b/>
          <w:sz w:val="22"/>
          <w:szCs w:val="22"/>
          <w:lang w:eastAsia="zh-CN"/>
        </w:rPr>
      </w:pPr>
    </w:p>
    <w:p w14:paraId="0AEC5F6E" w14:textId="58007425" w:rsidR="00B261F6" w:rsidRPr="00D87D32" w:rsidRDefault="00B261F6" w:rsidP="00D87D32">
      <w:pPr>
        <w:suppressAutoHyphens/>
        <w:rPr>
          <w:rFonts w:ascii="Calibri" w:hAnsi="Calibri" w:cs="Calibri"/>
          <w:b/>
          <w:bCs/>
          <w:sz w:val="22"/>
          <w:szCs w:val="22"/>
        </w:rPr>
      </w:pPr>
      <w:r w:rsidRPr="00D87D32">
        <w:rPr>
          <w:rFonts w:ascii="Calibri" w:hAnsi="Calibri" w:cs="Calibri"/>
          <w:b/>
          <w:bCs/>
        </w:rPr>
        <w:lastRenderedPageBreak/>
        <w:t>Załącznik nr 3</w:t>
      </w:r>
    </w:p>
    <w:p w14:paraId="2915B6C9" w14:textId="77777777" w:rsidR="00B261F6" w:rsidRPr="00D87D32" w:rsidRDefault="00B261F6" w:rsidP="00B261F6">
      <w:pPr>
        <w:pStyle w:val="Bezodstpw1"/>
        <w:spacing w:line="276" w:lineRule="auto"/>
        <w:jc w:val="center"/>
        <w:rPr>
          <w:rFonts w:cs="Calibri"/>
        </w:rPr>
      </w:pPr>
      <w:r w:rsidRPr="00D87D32">
        <w:rPr>
          <w:rFonts w:cs="Calibri"/>
        </w:rPr>
        <w:t xml:space="preserve">Umowa nr …………………….. </w:t>
      </w:r>
    </w:p>
    <w:p w14:paraId="411213DA" w14:textId="77777777" w:rsidR="00B261F6" w:rsidRPr="00D87D32" w:rsidRDefault="00B261F6" w:rsidP="00B261F6">
      <w:pPr>
        <w:pStyle w:val="Bezodstpw1"/>
        <w:spacing w:line="276" w:lineRule="auto"/>
        <w:jc w:val="center"/>
        <w:rPr>
          <w:rFonts w:cs="Calibri"/>
        </w:rPr>
      </w:pPr>
      <w:r w:rsidRPr="00D87D32">
        <w:rPr>
          <w:rFonts w:cs="Calibri"/>
        </w:rPr>
        <w:t>(wzór)</w:t>
      </w:r>
    </w:p>
    <w:p w14:paraId="5546C856"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zawarta w dniu ……………………………. roku w Dąbrowie Górniczej, pomiędzy:</w:t>
      </w:r>
    </w:p>
    <w:p w14:paraId="178071D2"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 xml:space="preserve">Zagłębiowskim Centrum Onkologii Szpital Specjalistyczny im. Sz. </w:t>
      </w:r>
      <w:proofErr w:type="spellStart"/>
      <w:r w:rsidRPr="00510282">
        <w:rPr>
          <w:rFonts w:ascii="Calibri" w:hAnsi="Calibri" w:cs="Calibri"/>
          <w:sz w:val="22"/>
          <w:szCs w:val="22"/>
        </w:rPr>
        <w:t>Starkiewicza</w:t>
      </w:r>
      <w:proofErr w:type="spellEnd"/>
      <w:r w:rsidRPr="00510282">
        <w:rPr>
          <w:rFonts w:ascii="Calibri" w:hAnsi="Calibri" w:cs="Calibri"/>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359B5251"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reprezentowanym przez :</w:t>
      </w:r>
    </w:p>
    <w:p w14:paraId="22B1BCC7" w14:textId="77777777" w:rsidR="00510282" w:rsidRPr="00510282" w:rsidRDefault="00510282" w:rsidP="00510282">
      <w:pPr>
        <w:jc w:val="both"/>
        <w:rPr>
          <w:rFonts w:ascii="Calibri" w:hAnsi="Calibri" w:cs="Calibri"/>
          <w:b/>
          <w:sz w:val="22"/>
          <w:szCs w:val="22"/>
        </w:rPr>
      </w:pPr>
      <w:r w:rsidRPr="00510282">
        <w:rPr>
          <w:rFonts w:ascii="Calibri" w:hAnsi="Calibri" w:cs="Calibri"/>
          <w:b/>
          <w:sz w:val="22"/>
          <w:szCs w:val="22"/>
        </w:rPr>
        <w:t>Dyrektora – Marzena Kula</w:t>
      </w:r>
    </w:p>
    <w:p w14:paraId="17A3DF7C"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 xml:space="preserve"> </w:t>
      </w:r>
    </w:p>
    <w:p w14:paraId="04C14C93"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 xml:space="preserve">zwanym dalej „Zamawiającym”, </w:t>
      </w:r>
    </w:p>
    <w:p w14:paraId="06A3638B" w14:textId="77777777" w:rsidR="00510282" w:rsidRPr="00510282" w:rsidRDefault="00510282" w:rsidP="00510282">
      <w:pPr>
        <w:spacing w:line="276" w:lineRule="auto"/>
        <w:jc w:val="both"/>
        <w:rPr>
          <w:rFonts w:ascii="Calibri" w:hAnsi="Calibri" w:cs="Calibri"/>
          <w:sz w:val="22"/>
          <w:szCs w:val="22"/>
          <w:lang w:val="x-none" w:eastAsia="x-none"/>
        </w:rPr>
      </w:pPr>
    </w:p>
    <w:p w14:paraId="452E918E" w14:textId="77777777" w:rsidR="00510282" w:rsidRPr="00510282" w:rsidRDefault="00510282" w:rsidP="00510282">
      <w:pPr>
        <w:spacing w:line="276" w:lineRule="auto"/>
        <w:jc w:val="both"/>
        <w:rPr>
          <w:rFonts w:ascii="Calibri" w:hAnsi="Calibri" w:cs="Calibri"/>
          <w:sz w:val="22"/>
          <w:szCs w:val="22"/>
          <w:lang w:val="x-none" w:eastAsia="x-none"/>
        </w:rPr>
      </w:pPr>
      <w:r w:rsidRPr="00510282">
        <w:rPr>
          <w:rFonts w:ascii="Calibri" w:hAnsi="Calibri" w:cs="Calibri"/>
          <w:sz w:val="22"/>
          <w:szCs w:val="22"/>
          <w:lang w:val="x-none" w:eastAsia="x-none"/>
        </w:rPr>
        <w:t xml:space="preserve">a </w:t>
      </w:r>
    </w:p>
    <w:p w14:paraId="2692C80F" w14:textId="77777777" w:rsidR="00510282" w:rsidRPr="00510282" w:rsidRDefault="00510282" w:rsidP="00510282">
      <w:pPr>
        <w:spacing w:line="276" w:lineRule="auto"/>
        <w:jc w:val="both"/>
        <w:rPr>
          <w:rFonts w:ascii="Calibri" w:hAnsi="Calibri" w:cs="Calibri"/>
          <w:sz w:val="22"/>
          <w:szCs w:val="22"/>
          <w:lang w:eastAsia="x-none"/>
        </w:rPr>
      </w:pPr>
      <w:r w:rsidRPr="00510282">
        <w:rPr>
          <w:rFonts w:ascii="Calibri" w:hAnsi="Calibri" w:cs="Calibri"/>
          <w:sz w:val="22"/>
          <w:szCs w:val="22"/>
          <w:lang w:eastAsia="x-none"/>
        </w:rPr>
        <w:t>…………………………………………………………………………………………………..</w:t>
      </w:r>
    </w:p>
    <w:p w14:paraId="6811A843" w14:textId="77777777" w:rsidR="00510282" w:rsidRPr="00510282" w:rsidRDefault="00510282" w:rsidP="00510282">
      <w:pPr>
        <w:spacing w:line="276" w:lineRule="auto"/>
        <w:jc w:val="both"/>
        <w:rPr>
          <w:rFonts w:ascii="Calibri" w:hAnsi="Calibri" w:cs="Calibri"/>
          <w:sz w:val="22"/>
          <w:szCs w:val="22"/>
          <w:lang w:eastAsia="x-none"/>
        </w:rPr>
      </w:pPr>
      <w:r w:rsidRPr="00510282">
        <w:rPr>
          <w:rFonts w:ascii="Calibri" w:hAnsi="Calibri" w:cs="Calibri"/>
          <w:sz w:val="22"/>
          <w:szCs w:val="22"/>
          <w:lang w:eastAsia="x-none"/>
        </w:rPr>
        <w:t>reprezentowaną przez:</w:t>
      </w:r>
    </w:p>
    <w:p w14:paraId="0870F0C1" w14:textId="77777777" w:rsidR="00510282" w:rsidRPr="00510282" w:rsidRDefault="00510282" w:rsidP="00510282">
      <w:pPr>
        <w:spacing w:line="276" w:lineRule="auto"/>
        <w:jc w:val="both"/>
        <w:rPr>
          <w:rFonts w:ascii="Calibri" w:hAnsi="Calibri" w:cs="Calibri"/>
          <w:sz w:val="22"/>
          <w:szCs w:val="22"/>
          <w:lang w:val="x-none" w:eastAsia="x-none"/>
        </w:rPr>
      </w:pPr>
      <w:r w:rsidRPr="00510282">
        <w:rPr>
          <w:rFonts w:ascii="Calibri" w:hAnsi="Calibri" w:cs="Calibri"/>
          <w:sz w:val="22"/>
          <w:szCs w:val="22"/>
          <w:lang w:eastAsia="x-none"/>
        </w:rPr>
        <w:t xml:space="preserve">  </w:t>
      </w:r>
      <w:r w:rsidRPr="00510282">
        <w:rPr>
          <w:rFonts w:ascii="Calibri" w:hAnsi="Calibri" w:cs="Calibri"/>
          <w:sz w:val="22"/>
          <w:szCs w:val="22"/>
          <w:lang w:val="x-none" w:eastAsia="x-none"/>
        </w:rPr>
        <w:t>……………………………</w:t>
      </w:r>
      <w:r w:rsidRPr="00510282">
        <w:rPr>
          <w:rFonts w:ascii="Calibri" w:hAnsi="Calibri" w:cs="Calibri"/>
          <w:sz w:val="22"/>
          <w:szCs w:val="22"/>
          <w:lang w:eastAsia="x-none"/>
        </w:rPr>
        <w:t xml:space="preserve"> - </w:t>
      </w:r>
      <w:r w:rsidRPr="00510282">
        <w:rPr>
          <w:rFonts w:ascii="Calibri" w:hAnsi="Calibri" w:cs="Calibri"/>
          <w:sz w:val="22"/>
          <w:szCs w:val="22"/>
          <w:lang w:val="x-none" w:eastAsia="x-none"/>
        </w:rPr>
        <w:t>……………………………</w:t>
      </w:r>
    </w:p>
    <w:p w14:paraId="6FD0CA7E" w14:textId="77777777" w:rsidR="00510282" w:rsidRPr="00510282" w:rsidRDefault="00510282" w:rsidP="00510282">
      <w:pPr>
        <w:spacing w:line="276" w:lineRule="auto"/>
        <w:jc w:val="both"/>
        <w:rPr>
          <w:rFonts w:ascii="Calibri" w:hAnsi="Calibri" w:cs="Calibri"/>
          <w:i/>
          <w:sz w:val="22"/>
          <w:szCs w:val="22"/>
          <w:lang w:val="x-none" w:eastAsia="x-none"/>
        </w:rPr>
      </w:pPr>
      <w:r w:rsidRPr="00510282">
        <w:rPr>
          <w:rFonts w:ascii="Calibri" w:hAnsi="Calibri" w:cs="Calibri"/>
          <w:sz w:val="22"/>
          <w:szCs w:val="22"/>
          <w:lang w:val="x-none" w:eastAsia="x-none"/>
        </w:rPr>
        <w:t xml:space="preserve">zwaną w dalszej części umowy </w:t>
      </w:r>
      <w:r w:rsidRPr="00510282">
        <w:rPr>
          <w:rFonts w:ascii="Calibri" w:hAnsi="Calibri" w:cs="Calibri"/>
          <w:i/>
          <w:sz w:val="22"/>
          <w:szCs w:val="22"/>
          <w:lang w:val="x-none" w:eastAsia="x-none"/>
        </w:rPr>
        <w:t>„Wykonawcą”</w:t>
      </w:r>
    </w:p>
    <w:p w14:paraId="37F52E53"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r w:rsidRPr="00510282">
        <w:rPr>
          <w:rFonts w:ascii="Calibri" w:hAnsi="Calibri" w:cs="Calibri"/>
          <w:sz w:val="22"/>
          <w:szCs w:val="22"/>
        </w:rPr>
        <w:t>Dalej zwani wspólnie także „Stronami”</w:t>
      </w:r>
    </w:p>
    <w:p w14:paraId="53FEE504"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p>
    <w:p w14:paraId="74A4B380"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p>
    <w:p w14:paraId="6D8728AA"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r w:rsidRPr="00510282">
        <w:rPr>
          <w:rFonts w:ascii="Calibri" w:hAnsi="Calibri" w:cs="Calibri"/>
          <w:sz w:val="22"/>
          <w:szCs w:val="22"/>
        </w:rPr>
        <w:t xml:space="preserve">Umowa zostaje zawarta na podstawie przeprowadzonego postępowania o udzielenie zamówienia publicznego w trybie podstawowym, zgodnie z przepisami ustawy z dnia </w:t>
      </w:r>
      <w:r w:rsidRPr="00510282">
        <w:rPr>
          <w:rFonts w:ascii="Calibri" w:hAnsi="Calibri" w:cs="Calibri"/>
          <w:sz w:val="22"/>
          <w:szCs w:val="22"/>
          <w:lang w:eastAsia="en-US"/>
        </w:rPr>
        <w:t>11 września 2019</w:t>
      </w:r>
      <w:r w:rsidRPr="00510282">
        <w:rPr>
          <w:rFonts w:ascii="Calibri" w:hAnsi="Calibri" w:cs="Calibri"/>
          <w:sz w:val="22"/>
          <w:szCs w:val="22"/>
        </w:rPr>
        <w:t>. Prawo zamówień publicznych.</w:t>
      </w:r>
    </w:p>
    <w:p w14:paraId="752FE2A3" w14:textId="77777777" w:rsidR="00510282" w:rsidRPr="00510282" w:rsidRDefault="00510282" w:rsidP="00510282">
      <w:pPr>
        <w:tabs>
          <w:tab w:val="center" w:pos="5976"/>
          <w:tab w:val="right" w:pos="10512"/>
        </w:tabs>
        <w:spacing w:line="276" w:lineRule="auto"/>
        <w:jc w:val="both"/>
        <w:rPr>
          <w:rFonts w:ascii="Calibri" w:hAnsi="Calibri" w:cs="Calibri"/>
          <w:color w:val="00B050"/>
          <w:sz w:val="22"/>
          <w:szCs w:val="22"/>
        </w:rPr>
      </w:pPr>
    </w:p>
    <w:p w14:paraId="4916822C" w14:textId="77777777" w:rsidR="00510282" w:rsidRPr="00510282" w:rsidRDefault="00510282" w:rsidP="00510282">
      <w:pPr>
        <w:autoSpaceDE w:val="0"/>
        <w:autoSpaceDN w:val="0"/>
        <w:adjustRightInd w:val="0"/>
        <w:jc w:val="center"/>
        <w:rPr>
          <w:rFonts w:ascii="Calibri" w:hAnsi="Calibri" w:cs="Calibri"/>
          <w:b/>
          <w:sz w:val="22"/>
          <w:szCs w:val="22"/>
        </w:rPr>
      </w:pPr>
      <w:r w:rsidRPr="00510282">
        <w:rPr>
          <w:rFonts w:ascii="Calibri" w:hAnsi="Calibri" w:cs="Calibri"/>
          <w:b/>
          <w:sz w:val="22"/>
          <w:szCs w:val="22"/>
        </w:rPr>
        <w:t>§ 1.</w:t>
      </w:r>
    </w:p>
    <w:p w14:paraId="7F8CAEAB" w14:textId="77777777" w:rsidR="00510282" w:rsidRPr="00510282" w:rsidRDefault="00510282" w:rsidP="00510282">
      <w:pPr>
        <w:autoSpaceDE w:val="0"/>
        <w:autoSpaceDN w:val="0"/>
        <w:adjustRightInd w:val="0"/>
        <w:jc w:val="center"/>
        <w:rPr>
          <w:rFonts w:ascii="Calibri" w:hAnsi="Calibri" w:cs="Calibri"/>
          <w:b/>
          <w:sz w:val="22"/>
          <w:szCs w:val="22"/>
        </w:rPr>
      </w:pPr>
      <w:r w:rsidRPr="00510282">
        <w:rPr>
          <w:rFonts w:ascii="Calibri" w:hAnsi="Calibri" w:cs="Calibri"/>
          <w:b/>
          <w:sz w:val="22"/>
          <w:szCs w:val="22"/>
        </w:rPr>
        <w:t>PRZEDMIOT UMOWY</w:t>
      </w:r>
    </w:p>
    <w:p w14:paraId="5315CA69" w14:textId="77777777" w:rsidR="00510282" w:rsidRPr="00510282" w:rsidRDefault="00510282" w:rsidP="00510282">
      <w:pPr>
        <w:autoSpaceDE w:val="0"/>
        <w:autoSpaceDN w:val="0"/>
        <w:adjustRightInd w:val="0"/>
        <w:jc w:val="center"/>
        <w:rPr>
          <w:rFonts w:ascii="Calibri" w:hAnsi="Calibri" w:cs="Calibri"/>
          <w:b/>
          <w:sz w:val="22"/>
          <w:szCs w:val="22"/>
        </w:rPr>
      </w:pPr>
    </w:p>
    <w:p w14:paraId="0602F464" w14:textId="77777777" w:rsidR="00510282" w:rsidRPr="00510282" w:rsidRDefault="00510282" w:rsidP="0018469F">
      <w:pPr>
        <w:numPr>
          <w:ilvl w:val="3"/>
          <w:numId w:val="46"/>
        </w:numPr>
        <w:ind w:left="426"/>
        <w:jc w:val="both"/>
        <w:rPr>
          <w:rFonts w:ascii="Calibri" w:hAnsi="Calibri" w:cs="Calibri"/>
          <w:sz w:val="22"/>
          <w:szCs w:val="22"/>
        </w:rPr>
      </w:pPr>
      <w:r w:rsidRPr="00510282">
        <w:rPr>
          <w:rFonts w:ascii="Calibri" w:hAnsi="Calibri" w:cs="Calibri"/>
          <w:sz w:val="22"/>
          <w:szCs w:val="22"/>
        </w:rPr>
        <w:t xml:space="preserve">Przedmiotem umowy jest realizacja zadania pn.: </w:t>
      </w:r>
      <w:r w:rsidRPr="00510282">
        <w:rPr>
          <w:rFonts w:ascii="Calibri" w:hAnsi="Calibri" w:cs="Calibri"/>
          <w:bCs/>
          <w:sz w:val="22"/>
          <w:szCs w:val="22"/>
        </w:rPr>
        <w:t xml:space="preserve">„Wykonanie podjazdu dla karetek nowoprojektowanego Szpitalnego Oddziału Ratunkowego Zagłębiowskiego Centrum Onkologii Szpitala Specjalistycznego im. Sz. </w:t>
      </w:r>
      <w:proofErr w:type="spellStart"/>
      <w:r w:rsidRPr="00510282">
        <w:rPr>
          <w:rFonts w:ascii="Calibri" w:hAnsi="Calibri" w:cs="Calibri"/>
          <w:bCs/>
          <w:sz w:val="22"/>
          <w:szCs w:val="22"/>
        </w:rPr>
        <w:t>Starkiewicza</w:t>
      </w:r>
      <w:proofErr w:type="spellEnd"/>
      <w:r w:rsidRPr="00510282">
        <w:rPr>
          <w:rFonts w:ascii="Calibri" w:hAnsi="Calibri" w:cs="Calibri"/>
          <w:bCs/>
          <w:sz w:val="22"/>
          <w:szCs w:val="22"/>
        </w:rPr>
        <w:t xml:space="preserve"> w Dąbrowie Górniczej”.</w:t>
      </w:r>
    </w:p>
    <w:p w14:paraId="3A66566D" w14:textId="77777777" w:rsidR="00510282" w:rsidRPr="00510282" w:rsidRDefault="00510282" w:rsidP="0018469F">
      <w:pPr>
        <w:numPr>
          <w:ilvl w:val="3"/>
          <w:numId w:val="46"/>
        </w:numPr>
        <w:ind w:left="426"/>
        <w:jc w:val="both"/>
        <w:rPr>
          <w:rFonts w:ascii="Calibri" w:hAnsi="Calibri" w:cs="Calibri"/>
          <w:sz w:val="22"/>
          <w:szCs w:val="22"/>
        </w:rPr>
      </w:pPr>
      <w:r w:rsidRPr="00510282">
        <w:rPr>
          <w:rFonts w:ascii="Calibri" w:hAnsi="Calibri" w:cs="Calibri"/>
          <w:sz w:val="22"/>
          <w:szCs w:val="22"/>
        </w:rPr>
        <w:t>Przedmiot umowy obejmuje stworzenie projektu budowlanego i wykonawczego, uzyskanie decyzji o pozwoleniu na budowę i wykonanie robót budowlanych, a także nadzór autorski nad inwestycją oraz uzyskanie wszelkich zgód i pozwoleń niezbędnych do użytkowania (system "zaprojektuj i wybuduj").</w:t>
      </w:r>
    </w:p>
    <w:p w14:paraId="5C5DE9CA" w14:textId="77777777" w:rsidR="00510282" w:rsidRPr="00510282" w:rsidRDefault="00510282" w:rsidP="0018469F">
      <w:pPr>
        <w:numPr>
          <w:ilvl w:val="3"/>
          <w:numId w:val="46"/>
        </w:numPr>
        <w:tabs>
          <w:tab w:val="num" w:pos="426"/>
        </w:tabs>
        <w:ind w:left="426"/>
        <w:jc w:val="both"/>
        <w:rPr>
          <w:rFonts w:ascii="Calibri" w:hAnsi="Calibri" w:cs="Calibri"/>
          <w:sz w:val="22"/>
          <w:szCs w:val="22"/>
        </w:rPr>
      </w:pPr>
      <w:r w:rsidRPr="00AC2E5F">
        <w:rPr>
          <w:rFonts w:ascii="Calibri" w:hAnsi="Calibri" w:cs="Calibri"/>
          <w:sz w:val="22"/>
          <w:szCs w:val="22"/>
        </w:rPr>
        <w:t xml:space="preserve">Zakres rzeczowy przedmiotu zamówienia określa program funkcjonalno-użytkowy zawarty </w:t>
      </w:r>
      <w:r w:rsidRPr="00AC2E5F">
        <w:rPr>
          <w:rFonts w:ascii="Calibri" w:hAnsi="Calibri" w:cs="Calibri"/>
          <w:sz w:val="22"/>
          <w:szCs w:val="22"/>
        </w:rPr>
        <w:br/>
        <w:t>w specyfikacji warunków zamówienia, która wraz z ofertą przetargową Wykonawcy stanowi</w:t>
      </w:r>
      <w:r w:rsidRPr="00510282">
        <w:rPr>
          <w:rFonts w:ascii="Calibri" w:hAnsi="Calibri" w:cs="Calibri"/>
          <w:sz w:val="22"/>
          <w:szCs w:val="22"/>
        </w:rPr>
        <w:t xml:space="preserve"> załącznik do niniejszej umowy. Przedmiot zamówienia musi być wykonany zgodnie z obowiązującymi przepisami prawa, </w:t>
      </w:r>
      <w:r w:rsidRPr="00510282">
        <w:rPr>
          <w:rFonts w:ascii="Calibri" w:hAnsi="Calibri" w:cs="Calibri"/>
          <w:sz w:val="22"/>
          <w:szCs w:val="22"/>
        </w:rPr>
        <w:br/>
        <w:t>a także zgodnie z najlepszą wiedzą i doświadczeniem Wykonawcy oraz z zachowaniem najwyższej staranności.</w:t>
      </w:r>
    </w:p>
    <w:p w14:paraId="19DEC5BA" w14:textId="77777777" w:rsidR="00510282" w:rsidRPr="00510282" w:rsidRDefault="00510282" w:rsidP="0018469F">
      <w:pPr>
        <w:numPr>
          <w:ilvl w:val="3"/>
          <w:numId w:val="46"/>
        </w:numPr>
        <w:tabs>
          <w:tab w:val="num" w:pos="426"/>
        </w:tabs>
        <w:ind w:left="426"/>
        <w:jc w:val="both"/>
        <w:rPr>
          <w:rFonts w:ascii="Calibri" w:hAnsi="Calibri" w:cs="Calibri"/>
          <w:sz w:val="22"/>
          <w:szCs w:val="22"/>
        </w:rPr>
      </w:pPr>
      <w:r w:rsidRPr="00510282">
        <w:rPr>
          <w:rFonts w:ascii="Calibri" w:hAnsi="Calibri" w:cs="Calibri"/>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411470BD" w14:textId="5E09972C" w:rsidR="00510282" w:rsidRPr="00510282" w:rsidRDefault="00510282" w:rsidP="0018469F">
      <w:pPr>
        <w:numPr>
          <w:ilvl w:val="3"/>
          <w:numId w:val="46"/>
        </w:numPr>
        <w:tabs>
          <w:tab w:val="num" w:pos="426"/>
        </w:tabs>
        <w:ind w:left="426"/>
        <w:jc w:val="both"/>
        <w:rPr>
          <w:rFonts w:ascii="Calibri" w:hAnsi="Calibri" w:cs="Calibri"/>
          <w:sz w:val="22"/>
          <w:szCs w:val="22"/>
        </w:rPr>
      </w:pPr>
      <w:r w:rsidRPr="00510282">
        <w:rPr>
          <w:rFonts w:ascii="Calibri" w:hAnsi="Calibri" w:cs="Calibri"/>
          <w:sz w:val="22"/>
          <w:szCs w:val="22"/>
        </w:rPr>
        <w:t xml:space="preserve">Dokumentacja projektowa winna być na etapie opracowania konsultowana i uzgadniana przez Wykonawcę </w:t>
      </w:r>
      <w:r w:rsidRPr="00510282">
        <w:rPr>
          <w:rFonts w:ascii="Calibri" w:hAnsi="Calibri" w:cs="Calibri"/>
          <w:sz w:val="22"/>
          <w:szCs w:val="22"/>
        </w:rPr>
        <w:br/>
        <w:t>z Zamawiającym.</w:t>
      </w:r>
    </w:p>
    <w:p w14:paraId="6A0D2967" w14:textId="77777777" w:rsidR="00D87D32" w:rsidRDefault="00D87D32" w:rsidP="00510282">
      <w:pPr>
        <w:keepNext/>
        <w:tabs>
          <w:tab w:val="left" w:pos="0"/>
        </w:tabs>
        <w:suppressAutoHyphens/>
        <w:jc w:val="center"/>
        <w:outlineLvl w:val="6"/>
        <w:rPr>
          <w:rFonts w:ascii="Calibri" w:hAnsi="Calibri" w:cs="Calibri"/>
          <w:b/>
          <w:sz w:val="22"/>
          <w:szCs w:val="22"/>
          <w:lang w:eastAsia="ar-SA"/>
        </w:rPr>
      </w:pPr>
      <w:bookmarkStart w:id="14" w:name="_Hlk80347693"/>
    </w:p>
    <w:p w14:paraId="2C20F907" w14:textId="77777777" w:rsidR="00D87D32" w:rsidRDefault="00D87D32" w:rsidP="00510282">
      <w:pPr>
        <w:keepNext/>
        <w:tabs>
          <w:tab w:val="left" w:pos="0"/>
        </w:tabs>
        <w:suppressAutoHyphens/>
        <w:jc w:val="center"/>
        <w:outlineLvl w:val="6"/>
        <w:rPr>
          <w:rFonts w:ascii="Calibri" w:hAnsi="Calibri" w:cs="Calibri"/>
          <w:b/>
          <w:sz w:val="22"/>
          <w:szCs w:val="22"/>
          <w:lang w:eastAsia="ar-SA"/>
        </w:rPr>
      </w:pPr>
    </w:p>
    <w:p w14:paraId="4835D934" w14:textId="6018A28E" w:rsidR="00510282" w:rsidRPr="00510282" w:rsidRDefault="00510282" w:rsidP="00510282">
      <w:pPr>
        <w:keepNext/>
        <w:tabs>
          <w:tab w:val="left" w:pos="0"/>
        </w:tabs>
        <w:suppressAutoHyphens/>
        <w:jc w:val="center"/>
        <w:outlineLvl w:val="6"/>
        <w:rPr>
          <w:rFonts w:ascii="Calibri" w:hAnsi="Calibri" w:cs="Calibri"/>
          <w:b/>
          <w:sz w:val="22"/>
          <w:szCs w:val="22"/>
          <w:lang w:eastAsia="ar-SA"/>
        </w:rPr>
      </w:pPr>
      <w:r w:rsidRPr="00510282">
        <w:rPr>
          <w:rFonts w:ascii="Calibri" w:hAnsi="Calibri" w:cs="Calibri"/>
          <w:b/>
          <w:sz w:val="22"/>
          <w:szCs w:val="22"/>
          <w:lang w:eastAsia="ar-SA"/>
        </w:rPr>
        <w:t xml:space="preserve">§ 2. </w:t>
      </w:r>
    </w:p>
    <w:p w14:paraId="54DA71DC" w14:textId="77777777" w:rsidR="00510282" w:rsidRPr="00510282" w:rsidRDefault="00510282" w:rsidP="00510282">
      <w:pPr>
        <w:keepNext/>
        <w:tabs>
          <w:tab w:val="left" w:pos="-284"/>
        </w:tabs>
        <w:suppressAutoHyphens/>
        <w:jc w:val="center"/>
        <w:outlineLvl w:val="6"/>
        <w:rPr>
          <w:rFonts w:ascii="Calibri" w:hAnsi="Calibri" w:cs="Calibri"/>
          <w:b/>
          <w:sz w:val="22"/>
          <w:szCs w:val="22"/>
          <w:lang w:eastAsia="ar-SA"/>
        </w:rPr>
      </w:pPr>
      <w:r w:rsidRPr="00510282">
        <w:rPr>
          <w:rFonts w:ascii="Calibri" w:hAnsi="Calibri" w:cs="Calibri"/>
          <w:b/>
          <w:sz w:val="22"/>
          <w:szCs w:val="22"/>
          <w:lang w:eastAsia="ar-SA"/>
        </w:rPr>
        <w:t>TERMIN REALIZACJI</w:t>
      </w:r>
    </w:p>
    <w:bookmarkEnd w:id="14"/>
    <w:p w14:paraId="5B4EFA2F" w14:textId="77777777" w:rsidR="00510282" w:rsidRPr="00510282" w:rsidRDefault="00510282" w:rsidP="0018469F">
      <w:pPr>
        <w:numPr>
          <w:ilvl w:val="0"/>
          <w:numId w:val="96"/>
        </w:numPr>
        <w:suppressAutoHyphens/>
        <w:jc w:val="both"/>
        <w:rPr>
          <w:rFonts w:ascii="Calibri" w:hAnsi="Calibri" w:cs="Calibri"/>
          <w:sz w:val="22"/>
          <w:szCs w:val="22"/>
          <w:lang w:eastAsia="ar-SA"/>
        </w:rPr>
      </w:pPr>
      <w:r w:rsidRPr="00510282">
        <w:rPr>
          <w:rFonts w:ascii="Calibri" w:hAnsi="Calibri" w:cs="Calibri"/>
          <w:sz w:val="22"/>
          <w:szCs w:val="22"/>
          <w:lang w:eastAsia="ar-SA"/>
        </w:rPr>
        <w:t>Terminy realizacji przedmiotu umowy określa się następująco:</w:t>
      </w:r>
    </w:p>
    <w:p w14:paraId="7FE0C12D" w14:textId="4798808D" w:rsidR="00510282" w:rsidRPr="00510282" w:rsidRDefault="00510282" w:rsidP="00793DF2">
      <w:pPr>
        <w:numPr>
          <w:ilvl w:val="0"/>
          <w:numId w:val="110"/>
        </w:numPr>
        <w:suppressAutoHyphens/>
        <w:jc w:val="both"/>
        <w:rPr>
          <w:rFonts w:ascii="Calibri" w:hAnsi="Calibri" w:cs="Calibri"/>
          <w:sz w:val="22"/>
          <w:szCs w:val="22"/>
          <w:lang w:eastAsia="ar-SA"/>
        </w:rPr>
      </w:pPr>
      <w:r w:rsidRPr="00510282">
        <w:rPr>
          <w:rFonts w:ascii="Calibri" w:hAnsi="Calibri" w:cs="Calibri"/>
          <w:sz w:val="22"/>
          <w:szCs w:val="22"/>
          <w:lang w:eastAsia="ar-SA"/>
        </w:rPr>
        <w:lastRenderedPageBreak/>
        <w:t xml:space="preserve">Etap 1 - termin wykonania projektu i uzyskania prawomocnego pozwolenia na budowę - do </w:t>
      </w:r>
      <w:r w:rsidR="00CD083D">
        <w:rPr>
          <w:rFonts w:ascii="Calibri" w:hAnsi="Calibri" w:cs="Calibri"/>
          <w:sz w:val="22"/>
          <w:szCs w:val="22"/>
          <w:lang w:eastAsia="ar-SA"/>
        </w:rPr>
        <w:t>45</w:t>
      </w:r>
      <w:r w:rsidRPr="00510282">
        <w:rPr>
          <w:rFonts w:ascii="Calibri" w:hAnsi="Calibri" w:cs="Calibri"/>
          <w:sz w:val="22"/>
          <w:szCs w:val="22"/>
          <w:lang w:eastAsia="ar-SA"/>
        </w:rPr>
        <w:t xml:space="preserve"> dni od daty podpisania umowy.</w:t>
      </w:r>
    </w:p>
    <w:p w14:paraId="329397B3" w14:textId="62C1FB44" w:rsidR="00510282" w:rsidRPr="00510282" w:rsidRDefault="00510282" w:rsidP="00793DF2">
      <w:pPr>
        <w:numPr>
          <w:ilvl w:val="0"/>
          <w:numId w:val="110"/>
        </w:numPr>
        <w:suppressAutoHyphens/>
        <w:jc w:val="both"/>
        <w:rPr>
          <w:rFonts w:ascii="Calibri" w:hAnsi="Calibri" w:cs="Calibri"/>
          <w:sz w:val="22"/>
          <w:szCs w:val="22"/>
          <w:lang w:eastAsia="ar-SA"/>
        </w:rPr>
      </w:pPr>
      <w:r w:rsidRPr="00510282">
        <w:rPr>
          <w:rFonts w:ascii="Calibri" w:hAnsi="Calibri" w:cs="Calibri"/>
          <w:sz w:val="22"/>
          <w:szCs w:val="22"/>
          <w:lang w:eastAsia="ar-SA"/>
        </w:rPr>
        <w:t xml:space="preserve">Etap 2 - termin zakończenia robót budowlanych wraz z uzyskaniem pozwoleń i decyzji niezbędnych </w:t>
      </w:r>
      <w:r w:rsidRPr="00510282">
        <w:rPr>
          <w:rFonts w:ascii="Calibri" w:hAnsi="Calibri" w:cs="Calibri"/>
          <w:sz w:val="22"/>
          <w:szCs w:val="22"/>
          <w:lang w:eastAsia="ar-SA"/>
        </w:rPr>
        <w:br/>
        <w:t xml:space="preserve">do rozpoczęcia użytkowania – </w:t>
      </w:r>
      <w:r w:rsidR="00CD083D">
        <w:rPr>
          <w:rFonts w:ascii="Calibri" w:hAnsi="Calibri" w:cs="Calibri"/>
          <w:sz w:val="22"/>
          <w:szCs w:val="22"/>
          <w:lang w:eastAsia="ar-SA"/>
        </w:rPr>
        <w:t>90</w:t>
      </w:r>
      <w:r w:rsidRPr="00510282">
        <w:rPr>
          <w:rFonts w:ascii="Calibri" w:hAnsi="Calibri" w:cs="Calibri"/>
          <w:sz w:val="22"/>
          <w:szCs w:val="22"/>
          <w:lang w:eastAsia="ar-SA"/>
        </w:rPr>
        <w:t xml:space="preserve"> dni od daty zakończenia etapu 1, jednak nie dłużej niż do 15.11.2024r.</w:t>
      </w:r>
    </w:p>
    <w:p w14:paraId="632F69E5" w14:textId="42057378" w:rsidR="00510282" w:rsidRPr="00510282" w:rsidRDefault="00510282" w:rsidP="0018469F">
      <w:pPr>
        <w:numPr>
          <w:ilvl w:val="0"/>
          <w:numId w:val="96"/>
        </w:numPr>
        <w:autoSpaceDE w:val="0"/>
        <w:autoSpaceDN w:val="0"/>
        <w:adjustRightInd w:val="0"/>
        <w:contextualSpacing/>
        <w:jc w:val="both"/>
        <w:rPr>
          <w:rFonts w:ascii="Calibri" w:hAnsi="Calibri" w:cs="Calibri"/>
          <w:sz w:val="22"/>
          <w:szCs w:val="22"/>
          <w:lang w:eastAsia="en-US"/>
        </w:rPr>
      </w:pPr>
      <w:r w:rsidRPr="00510282">
        <w:rPr>
          <w:rFonts w:ascii="Calibri" w:hAnsi="Calibri" w:cs="Calibri"/>
          <w:sz w:val="22"/>
          <w:szCs w:val="22"/>
          <w:lang w:eastAsia="en-US"/>
        </w:rPr>
        <w:t xml:space="preserve">Wykonawca zobowiązany jest w terminie </w:t>
      </w:r>
      <w:r w:rsidR="00CC5BE2">
        <w:rPr>
          <w:rFonts w:ascii="Calibri" w:hAnsi="Calibri" w:cs="Calibri"/>
          <w:sz w:val="22"/>
          <w:szCs w:val="22"/>
          <w:lang w:eastAsia="en-US"/>
        </w:rPr>
        <w:t>7</w:t>
      </w:r>
      <w:r w:rsidRPr="00510282">
        <w:rPr>
          <w:rFonts w:ascii="Calibri" w:hAnsi="Calibri" w:cs="Calibri"/>
          <w:sz w:val="22"/>
          <w:szCs w:val="22"/>
          <w:lang w:eastAsia="en-US"/>
        </w:rPr>
        <w:t xml:space="preserve"> dni od daty zawarcia umowy do przedłożenia Zamawiającemu szczegółowego harmonogramu robót  obejmującego w szczególności: wyraźne wyszczególnione poszczególne etapy postępu w realizacji przedmiotu zamówienia.</w:t>
      </w:r>
    </w:p>
    <w:p w14:paraId="2CFE550D" w14:textId="77777777" w:rsidR="00510282" w:rsidRPr="00510282" w:rsidRDefault="00510282" w:rsidP="0018469F">
      <w:pPr>
        <w:numPr>
          <w:ilvl w:val="0"/>
          <w:numId w:val="96"/>
        </w:numPr>
        <w:autoSpaceDE w:val="0"/>
        <w:autoSpaceDN w:val="0"/>
        <w:adjustRightInd w:val="0"/>
        <w:contextualSpacing/>
        <w:jc w:val="both"/>
        <w:rPr>
          <w:rFonts w:ascii="Calibri" w:hAnsi="Calibri" w:cs="Calibri"/>
          <w:sz w:val="22"/>
          <w:szCs w:val="22"/>
          <w:lang w:eastAsia="en-US"/>
        </w:rPr>
      </w:pPr>
      <w:r w:rsidRPr="00510282">
        <w:rPr>
          <w:rFonts w:ascii="Calibri" w:hAnsi="Calibri" w:cs="Calibri"/>
          <w:sz w:val="22"/>
          <w:szCs w:val="22"/>
          <w:lang w:eastAsia="en-US"/>
        </w:rPr>
        <w:t xml:space="preserve">Harmonogram robót musi zapewnić dochowanie terminu realizacji zamówienia określonego w ust. 2 powyżej. Zamawiający zastrzega sobie prawo pisemnego zgłaszania uwag, w przypadku podjęcia wątpliwości, co do realnego dochowania terminu wykonania zamówienia. Zamawiający uprawniony jest do zgłoszenia uwag do harmonogramu w terminie 7 dni od jego przedłożenia przez Wykonawcę. </w:t>
      </w:r>
    </w:p>
    <w:p w14:paraId="3411ABEA"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napToGrid w:val="0"/>
          <w:sz w:val="22"/>
          <w:szCs w:val="22"/>
        </w:rPr>
        <w:t xml:space="preserve">Za termin zakończenia robót uważa się datę podpisania protokołu końcowego odbioru przedmiotu umowy. </w:t>
      </w:r>
      <w:r w:rsidRPr="00510282">
        <w:rPr>
          <w:rFonts w:ascii="Calibri" w:hAnsi="Calibri" w:cs="Calibri"/>
          <w:sz w:val="22"/>
          <w:szCs w:val="22"/>
        </w:rPr>
        <w:t>Wykonawca zawiadomi Zamawiającego o terminie gotowości odbioru robót.</w:t>
      </w:r>
    </w:p>
    <w:p w14:paraId="24FD01D5"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Po przekroczeniu umownego terminu realizacji przedmiotu umowy, Wykonawcy nie przysługuje prawo do odst</w:t>
      </w:r>
      <w:r w:rsidRPr="00510282">
        <w:rPr>
          <w:rFonts w:ascii="Calibri" w:eastAsia="TimesNewRoman" w:hAnsi="Calibri" w:cs="Calibri"/>
          <w:sz w:val="22"/>
          <w:szCs w:val="22"/>
        </w:rPr>
        <w:t>ą</w:t>
      </w:r>
      <w:r w:rsidRPr="00510282">
        <w:rPr>
          <w:rFonts w:ascii="Calibri" w:hAnsi="Calibri" w:cs="Calibri"/>
          <w:sz w:val="22"/>
          <w:szCs w:val="22"/>
        </w:rPr>
        <w:t>pienia od wykonania przedmiotu umowy.</w:t>
      </w:r>
    </w:p>
    <w:p w14:paraId="193C0958" w14:textId="77777777" w:rsidR="00510282" w:rsidRPr="00510282" w:rsidRDefault="00510282" w:rsidP="0018469F">
      <w:pPr>
        <w:numPr>
          <w:ilvl w:val="0"/>
          <w:numId w:val="96"/>
        </w:numPr>
        <w:autoSpaceDE w:val="0"/>
        <w:autoSpaceDN w:val="0"/>
        <w:adjustRightInd w:val="0"/>
        <w:spacing w:line="276" w:lineRule="auto"/>
        <w:rPr>
          <w:rFonts w:ascii="Calibri" w:hAnsi="Calibri" w:cs="Calibri"/>
          <w:sz w:val="22"/>
          <w:szCs w:val="22"/>
        </w:rPr>
      </w:pPr>
      <w:r w:rsidRPr="00510282">
        <w:rPr>
          <w:rFonts w:ascii="Calibri" w:hAnsi="Calibri" w:cs="Calibri"/>
          <w:sz w:val="22"/>
          <w:szCs w:val="22"/>
        </w:rPr>
        <w:t>Zwłoka w realizacji któregokolwiek z etapów robót i naruszenie związku z tym określonych terminów, stanowi podstawę do naliczania kar umownych zgodnie z § 15 umowy.</w:t>
      </w:r>
    </w:p>
    <w:p w14:paraId="2F3F3AF4"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Każdy etap traktowany jest oddzielnie, a Wykonawca nie może powoływać się na wyprzedzenie uzyskane w innych etapach budowy.</w:t>
      </w:r>
    </w:p>
    <w:p w14:paraId="27C56F25"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Zamawiaj</w:t>
      </w:r>
      <w:r w:rsidRPr="00510282">
        <w:rPr>
          <w:rFonts w:ascii="Calibri" w:eastAsia="TimesNewRoman" w:hAnsi="Calibri" w:cs="Calibri"/>
          <w:sz w:val="22"/>
          <w:szCs w:val="22"/>
        </w:rPr>
        <w:t>ą</w:t>
      </w:r>
      <w:r w:rsidRPr="00510282">
        <w:rPr>
          <w:rFonts w:ascii="Calibri" w:hAnsi="Calibri" w:cs="Calibri"/>
          <w:sz w:val="22"/>
          <w:szCs w:val="22"/>
        </w:rPr>
        <w:t>cy mo</w:t>
      </w:r>
      <w:r w:rsidRPr="00510282">
        <w:rPr>
          <w:rFonts w:ascii="Calibri" w:eastAsia="TimesNewRoman" w:hAnsi="Calibri" w:cs="Calibri"/>
          <w:sz w:val="22"/>
          <w:szCs w:val="22"/>
        </w:rPr>
        <w:t>ż</w:t>
      </w:r>
      <w:r w:rsidRPr="00510282">
        <w:rPr>
          <w:rFonts w:ascii="Calibri" w:hAnsi="Calibri" w:cs="Calibri"/>
          <w:sz w:val="22"/>
          <w:szCs w:val="22"/>
        </w:rPr>
        <w:t>e poleci</w:t>
      </w:r>
      <w:r w:rsidRPr="00510282">
        <w:rPr>
          <w:rFonts w:ascii="Calibri" w:eastAsia="TimesNewRoman" w:hAnsi="Calibri" w:cs="Calibri"/>
          <w:sz w:val="22"/>
          <w:szCs w:val="22"/>
        </w:rPr>
        <w:t xml:space="preserve">ć </w:t>
      </w:r>
      <w:r w:rsidRPr="00510282">
        <w:rPr>
          <w:rFonts w:ascii="Calibri" w:hAnsi="Calibri" w:cs="Calibri"/>
          <w:sz w:val="22"/>
          <w:szCs w:val="22"/>
        </w:rPr>
        <w:t>Wykonawcy podj</w:t>
      </w:r>
      <w:r w:rsidRPr="00510282">
        <w:rPr>
          <w:rFonts w:ascii="Calibri" w:eastAsia="TimesNewRoman" w:hAnsi="Calibri" w:cs="Calibri"/>
          <w:sz w:val="22"/>
          <w:szCs w:val="22"/>
        </w:rPr>
        <w:t>ę</w:t>
      </w:r>
      <w:r w:rsidRPr="00510282">
        <w:rPr>
          <w:rFonts w:ascii="Calibri" w:hAnsi="Calibri" w:cs="Calibri"/>
          <w:sz w:val="22"/>
          <w:szCs w:val="22"/>
        </w:rPr>
        <w:t xml:space="preserve">cie kroków dla przyspieszenia tempa robót, aby </w:t>
      </w:r>
      <w:r w:rsidRPr="00510282">
        <w:rPr>
          <w:rFonts w:ascii="Calibri" w:eastAsia="TimesNewRoman" w:hAnsi="Calibri" w:cs="Calibri"/>
          <w:sz w:val="22"/>
          <w:szCs w:val="22"/>
        </w:rPr>
        <w:t>ś</w:t>
      </w:r>
      <w:r w:rsidRPr="00510282">
        <w:rPr>
          <w:rFonts w:ascii="Calibri" w:hAnsi="Calibri" w:cs="Calibri"/>
          <w:sz w:val="22"/>
          <w:szCs w:val="22"/>
        </w:rPr>
        <w:t>wiadczenie zostało wykonane w umówionym terminie. Wszystkie koszty zwi</w:t>
      </w:r>
      <w:r w:rsidRPr="00510282">
        <w:rPr>
          <w:rFonts w:ascii="Calibri" w:eastAsia="TimesNewRoman" w:hAnsi="Calibri" w:cs="Calibri"/>
          <w:sz w:val="22"/>
          <w:szCs w:val="22"/>
        </w:rPr>
        <w:t>ą</w:t>
      </w:r>
      <w:r w:rsidRPr="00510282">
        <w:rPr>
          <w:rFonts w:ascii="Calibri" w:hAnsi="Calibri" w:cs="Calibri"/>
          <w:sz w:val="22"/>
          <w:szCs w:val="22"/>
        </w:rPr>
        <w:t>zane z podj</w:t>
      </w:r>
      <w:r w:rsidRPr="00510282">
        <w:rPr>
          <w:rFonts w:ascii="Calibri" w:eastAsia="TimesNewRoman" w:hAnsi="Calibri" w:cs="Calibri"/>
          <w:sz w:val="22"/>
          <w:szCs w:val="22"/>
        </w:rPr>
        <w:t>ę</w:t>
      </w:r>
      <w:r w:rsidRPr="00510282">
        <w:rPr>
          <w:rFonts w:ascii="Calibri" w:hAnsi="Calibri" w:cs="Calibri"/>
          <w:sz w:val="22"/>
          <w:szCs w:val="22"/>
        </w:rPr>
        <w:t>tymi działaniami obci</w:t>
      </w:r>
      <w:r w:rsidRPr="00510282">
        <w:rPr>
          <w:rFonts w:ascii="Calibri" w:eastAsia="TimesNewRoman" w:hAnsi="Calibri" w:cs="Calibri"/>
          <w:sz w:val="22"/>
          <w:szCs w:val="22"/>
        </w:rPr>
        <w:t xml:space="preserve">ążą </w:t>
      </w:r>
      <w:r w:rsidRPr="00510282">
        <w:rPr>
          <w:rFonts w:ascii="Calibri" w:hAnsi="Calibri" w:cs="Calibri"/>
          <w:sz w:val="22"/>
          <w:szCs w:val="22"/>
        </w:rPr>
        <w:t>Wykonawc</w:t>
      </w:r>
      <w:r w:rsidRPr="00510282">
        <w:rPr>
          <w:rFonts w:ascii="Calibri" w:eastAsia="TimesNewRoman" w:hAnsi="Calibri" w:cs="Calibri"/>
          <w:sz w:val="22"/>
          <w:szCs w:val="22"/>
        </w:rPr>
        <w:t xml:space="preserve">ę </w:t>
      </w:r>
      <w:r w:rsidRPr="00510282">
        <w:rPr>
          <w:rFonts w:ascii="Calibri" w:hAnsi="Calibri" w:cs="Calibri"/>
          <w:sz w:val="22"/>
          <w:szCs w:val="22"/>
        </w:rPr>
        <w:t xml:space="preserve">chyba, </w:t>
      </w:r>
      <w:r w:rsidRPr="00510282">
        <w:rPr>
          <w:rFonts w:ascii="Calibri" w:eastAsia="TimesNewRoman" w:hAnsi="Calibri" w:cs="Calibri"/>
          <w:sz w:val="22"/>
          <w:szCs w:val="22"/>
        </w:rPr>
        <w:t>ż</w:t>
      </w:r>
      <w:r w:rsidRPr="00510282">
        <w:rPr>
          <w:rFonts w:ascii="Calibri" w:hAnsi="Calibri" w:cs="Calibri"/>
          <w:sz w:val="22"/>
          <w:szCs w:val="22"/>
        </w:rPr>
        <w:t xml:space="preserve">e niezwłocznie uzasadni, </w:t>
      </w:r>
      <w:r w:rsidRPr="00510282">
        <w:rPr>
          <w:rFonts w:ascii="Calibri" w:eastAsia="TimesNewRoman" w:hAnsi="Calibri" w:cs="Calibri"/>
          <w:sz w:val="22"/>
          <w:szCs w:val="22"/>
        </w:rPr>
        <w:t>ż</w:t>
      </w:r>
      <w:r w:rsidRPr="00510282">
        <w:rPr>
          <w:rFonts w:ascii="Calibri" w:hAnsi="Calibri" w:cs="Calibri"/>
          <w:sz w:val="22"/>
          <w:szCs w:val="22"/>
        </w:rPr>
        <w:t xml:space="preserve">e termin wykonania </w:t>
      </w:r>
      <w:r w:rsidRPr="00510282">
        <w:rPr>
          <w:rFonts w:ascii="Calibri" w:eastAsia="TimesNewRoman" w:hAnsi="Calibri" w:cs="Calibri"/>
          <w:sz w:val="22"/>
          <w:szCs w:val="22"/>
        </w:rPr>
        <w:t>ś</w:t>
      </w:r>
      <w:r w:rsidRPr="00510282">
        <w:rPr>
          <w:rFonts w:ascii="Calibri" w:hAnsi="Calibri" w:cs="Calibri"/>
          <w:sz w:val="22"/>
          <w:szCs w:val="22"/>
        </w:rPr>
        <w:t>wiadczenia nie jest niczym zagro</w:t>
      </w:r>
      <w:r w:rsidRPr="00510282">
        <w:rPr>
          <w:rFonts w:ascii="Calibri" w:eastAsia="TimesNewRoman" w:hAnsi="Calibri" w:cs="Calibri"/>
          <w:sz w:val="22"/>
          <w:szCs w:val="22"/>
        </w:rPr>
        <w:t>ż</w:t>
      </w:r>
      <w:r w:rsidRPr="00510282">
        <w:rPr>
          <w:rFonts w:ascii="Calibri" w:hAnsi="Calibri" w:cs="Calibri"/>
          <w:sz w:val="22"/>
          <w:szCs w:val="22"/>
        </w:rPr>
        <w:t>ony.</w:t>
      </w:r>
    </w:p>
    <w:p w14:paraId="5C45A360"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 xml:space="preserve">W przypadku wystąpienia przerwy </w:t>
      </w:r>
      <w:r w:rsidRPr="00CE7E2C">
        <w:rPr>
          <w:rFonts w:ascii="Calibri" w:hAnsi="Calibri" w:cs="Calibri"/>
          <w:sz w:val="22"/>
          <w:szCs w:val="22"/>
        </w:rPr>
        <w:t>lub opóźnienia w realizacji</w:t>
      </w:r>
      <w:r w:rsidRPr="00510282">
        <w:rPr>
          <w:rFonts w:ascii="Calibri" w:hAnsi="Calibri" w:cs="Calibri"/>
          <w:sz w:val="22"/>
          <w:szCs w:val="22"/>
        </w:rPr>
        <w:t xml:space="preserve"> wykonania przedmiotu umowy, Wykonawca jest zobowiązany do natychmiastowego zawiadomienia o Zamawiającego.</w:t>
      </w:r>
    </w:p>
    <w:p w14:paraId="769977E8"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W przypadku bezskuteczności podjętych przez Wykonawcę środków zaradczych w ciągu siedmiu dni roboczych po otrzymaniu upomnienia od Zamawiającego, Zamawiający ma prawo do – według swojego wyboru:</w:t>
      </w:r>
    </w:p>
    <w:p w14:paraId="7899FDE8"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zlecenia wykonania odpowiednich prac na koszt i ryzyko wykonawcy innemu podmiotowi w celu odrobienia spóźnienia,</w:t>
      </w:r>
    </w:p>
    <w:p w14:paraId="46AEAC96"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zmniejszenia zakresu rzeczowego i finansowego robót objętych przedmiotem umowy,</w:t>
      </w:r>
    </w:p>
    <w:p w14:paraId="361FC159"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przejęcia materiałów i obiektów związanych z tymczasowymi pracami wykonawcy znajdujących się na placu budowy w celu zakończenia realizacji robót na koszt i ryzyko Wykonawcy, przy czym rozliczenie tych materiałów i obiektów nastąpi po zakończeniu wykonania tych prac.</w:t>
      </w:r>
    </w:p>
    <w:p w14:paraId="7B49386A" w14:textId="77777777" w:rsidR="00510282" w:rsidRPr="00510282" w:rsidRDefault="00510282" w:rsidP="0018469F">
      <w:pPr>
        <w:numPr>
          <w:ilvl w:val="0"/>
          <w:numId w:val="96"/>
        </w:numPr>
        <w:spacing w:line="276" w:lineRule="auto"/>
        <w:jc w:val="both"/>
        <w:rPr>
          <w:rFonts w:ascii="Calibri" w:hAnsi="Calibri" w:cs="Calibri"/>
          <w:sz w:val="22"/>
          <w:szCs w:val="22"/>
        </w:rPr>
      </w:pPr>
      <w:r w:rsidRPr="00510282">
        <w:rPr>
          <w:rFonts w:ascii="Calibri" w:hAnsi="Calibri" w:cs="Calibri"/>
          <w:iCs/>
          <w:sz w:val="22"/>
          <w:szCs w:val="22"/>
        </w:rPr>
        <w:t>Powyższe nie wyłącza uprawnień Zamawiającego wynikających z przepisów prawa oraz niniejszej Umowy, przysługujących jej w przypadku zwłoki Wykonawcy w wykonaniu umowy.</w:t>
      </w:r>
    </w:p>
    <w:p w14:paraId="4306267B" w14:textId="77777777" w:rsidR="00510282" w:rsidRPr="00510282" w:rsidRDefault="00510282" w:rsidP="00510282">
      <w:pPr>
        <w:spacing w:line="276" w:lineRule="auto"/>
        <w:ind w:left="360"/>
        <w:jc w:val="both"/>
        <w:rPr>
          <w:rFonts w:ascii="Calibri" w:hAnsi="Calibri" w:cs="Calibri"/>
          <w:sz w:val="22"/>
          <w:szCs w:val="22"/>
        </w:rPr>
      </w:pPr>
    </w:p>
    <w:p w14:paraId="5DFF0CC8" w14:textId="77777777" w:rsidR="00510282" w:rsidRPr="00510282" w:rsidRDefault="00510282" w:rsidP="00510282">
      <w:pPr>
        <w:keepNext/>
        <w:tabs>
          <w:tab w:val="left" w:pos="0"/>
        </w:tabs>
        <w:suppressAutoHyphens/>
        <w:ind w:left="360"/>
        <w:jc w:val="center"/>
        <w:outlineLvl w:val="6"/>
        <w:rPr>
          <w:rFonts w:ascii="Calibri" w:hAnsi="Calibri" w:cs="Calibri"/>
          <w:b/>
          <w:sz w:val="22"/>
          <w:szCs w:val="22"/>
          <w:lang w:eastAsia="ar-SA"/>
        </w:rPr>
      </w:pPr>
      <w:r w:rsidRPr="00510282">
        <w:rPr>
          <w:rFonts w:ascii="Calibri" w:hAnsi="Calibri" w:cs="Calibri"/>
          <w:b/>
          <w:sz w:val="22"/>
          <w:szCs w:val="22"/>
          <w:lang w:eastAsia="ar-SA"/>
        </w:rPr>
        <w:t>§ 3.</w:t>
      </w:r>
    </w:p>
    <w:p w14:paraId="1C9A352B" w14:textId="77777777" w:rsidR="00510282" w:rsidRPr="00510282" w:rsidRDefault="00510282" w:rsidP="00510282">
      <w:pPr>
        <w:keepNext/>
        <w:tabs>
          <w:tab w:val="left" w:pos="-284"/>
        </w:tabs>
        <w:suppressAutoHyphens/>
        <w:ind w:left="360"/>
        <w:jc w:val="center"/>
        <w:outlineLvl w:val="6"/>
        <w:rPr>
          <w:rFonts w:ascii="Calibri" w:hAnsi="Calibri" w:cs="Calibri"/>
          <w:b/>
          <w:sz w:val="22"/>
          <w:szCs w:val="22"/>
          <w:lang w:eastAsia="ar-SA"/>
        </w:rPr>
      </w:pPr>
      <w:r w:rsidRPr="00510282">
        <w:rPr>
          <w:rFonts w:ascii="Calibri" w:hAnsi="Calibri" w:cs="Calibri"/>
          <w:b/>
          <w:sz w:val="22"/>
          <w:szCs w:val="22"/>
          <w:lang w:eastAsia="ar-SA"/>
        </w:rPr>
        <w:t>GWARANCJA</w:t>
      </w:r>
    </w:p>
    <w:p w14:paraId="62F6644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2172A1D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45B83E20"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b/>
          <w:bCs/>
          <w:sz w:val="22"/>
          <w:szCs w:val="22"/>
        </w:rPr>
        <w:t xml:space="preserve">Wykonawca udziela </w:t>
      </w:r>
      <w:r w:rsidRPr="00510282">
        <w:rPr>
          <w:rFonts w:ascii="Calibri" w:hAnsi="Calibri" w:cs="Calibri"/>
          <w:snapToGrid w:val="0"/>
          <w:sz w:val="22"/>
          <w:szCs w:val="22"/>
        </w:rPr>
        <w:t xml:space="preserve">………….(min 72 miesiące; max 120 miesięcy) </w:t>
      </w:r>
      <w:r w:rsidRPr="00510282">
        <w:rPr>
          <w:rFonts w:ascii="Calibri" w:hAnsi="Calibri" w:cs="Calibri"/>
          <w:b/>
          <w:bCs/>
          <w:sz w:val="22"/>
          <w:szCs w:val="22"/>
        </w:rPr>
        <w:t>gwarancji i rękojmi na przedmiot umowy. Data podpisania protokołu</w:t>
      </w:r>
      <w:r w:rsidRPr="00510282">
        <w:rPr>
          <w:rFonts w:ascii="Calibri" w:hAnsi="Calibri" w:cs="Calibri"/>
          <w:sz w:val="22"/>
          <w:szCs w:val="22"/>
        </w:rPr>
        <w:t xml:space="preserve"> odbioru końcowego robót będzie dniem początku biegu rękojmi i gwarancji. dla wszystkich robót składających się na przedmiot umowy, w tym na dostawy, montaż i instalację urządzeń, niezależnie od ich </w:t>
      </w:r>
      <w:r w:rsidRPr="00510282">
        <w:rPr>
          <w:rFonts w:ascii="Calibri" w:hAnsi="Calibri" w:cs="Calibri"/>
          <w:sz w:val="22"/>
          <w:szCs w:val="22"/>
        </w:rPr>
        <w:lastRenderedPageBreak/>
        <w:t>wcześniejszych odbiorów. W tej dacie rozpocznie swój bieg również termin gwarancji obejmującej urządzenia objęte przedmiotem umowy. Jeżeli w okresie gwarancyjnym zostaną ujawnione wady to Wykonawca jest zobowiązany usunąć je na swój koszt i ryzyko w terminie jak najkrótszym wg podanego poniżej trybu:</w:t>
      </w:r>
    </w:p>
    <w:p w14:paraId="48343D39"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171D8741"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Wykonawca zobowiązany jest przystąpić do usuwania wad w wyznaczonym przez Zamawiającego terminie i usunąć wady niezwłocznie, jednakże w terminie nie dłuższym niż 3 dni robocze, chyba że Wykonawca należycie uzasadni, a Zamawiający zaakceptuje, iż ze względów technologicznych, usunięcie wady wymaga dłuższego terminu;</w:t>
      </w:r>
    </w:p>
    <w:p w14:paraId="62DA9065"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Zamawiający i Wykonawca są zobowiązani spisać protokół z usuwania wad;</w:t>
      </w:r>
    </w:p>
    <w:p w14:paraId="75E24CFA" w14:textId="77777777" w:rsidR="00510282" w:rsidRPr="00510282" w:rsidRDefault="00510282" w:rsidP="0018469F">
      <w:pPr>
        <w:widowControl w:val="0"/>
        <w:numPr>
          <w:ilvl w:val="0"/>
          <w:numId w:val="80"/>
        </w:numPr>
        <w:tabs>
          <w:tab w:val="left" w:pos="709"/>
          <w:tab w:val="left" w:pos="4962"/>
        </w:tabs>
        <w:suppressAutoHyphens/>
        <w:spacing w:line="276" w:lineRule="auto"/>
        <w:ind w:left="709"/>
        <w:jc w:val="both"/>
        <w:rPr>
          <w:rFonts w:ascii="Calibri" w:hAnsi="Calibri" w:cs="Calibri"/>
          <w:sz w:val="22"/>
          <w:szCs w:val="22"/>
        </w:rPr>
      </w:pPr>
      <w:r w:rsidRPr="00510282">
        <w:rPr>
          <w:rFonts w:ascii="Calibri" w:hAnsi="Calibri" w:cs="Calibri"/>
          <w:sz w:val="22"/>
          <w:szCs w:val="22"/>
        </w:rPr>
        <w:t xml:space="preserve">jeżeli Wykonawca nie przystąpi do usunięcia zgłoszonych wad, przyjmuje się, iż uznał reklamację Zamawiającego. Zamawiający będzie uprawniony do usunięcia wady, na koszt i ryzyko Wykonawcy (wykonawstwo zastępcze). Powyższe nie pozbawi Zamawiającego uprawnień z tytuły rękojmi i gwarancji. </w:t>
      </w:r>
    </w:p>
    <w:p w14:paraId="05B00E4E" w14:textId="77777777" w:rsidR="00510282" w:rsidRPr="00510282" w:rsidRDefault="00510282" w:rsidP="0018469F">
      <w:pPr>
        <w:widowControl w:val="0"/>
        <w:numPr>
          <w:ilvl w:val="0"/>
          <w:numId w:val="79"/>
        </w:numPr>
        <w:tabs>
          <w:tab w:val="left" w:pos="709"/>
          <w:tab w:val="left" w:pos="4962"/>
        </w:tabs>
        <w:suppressAutoHyphens/>
        <w:spacing w:line="276" w:lineRule="auto"/>
        <w:jc w:val="both"/>
        <w:rPr>
          <w:rFonts w:ascii="Calibri" w:hAnsi="Calibri" w:cs="Calibri"/>
          <w:sz w:val="22"/>
          <w:szCs w:val="22"/>
        </w:rPr>
      </w:pPr>
      <w:r w:rsidRPr="00510282">
        <w:rPr>
          <w:rFonts w:ascii="Calibri" w:hAnsi="Calibri" w:cs="Calibri"/>
          <w:sz w:val="22"/>
          <w:szCs w:val="22"/>
        </w:rPr>
        <w:t>W przypadku opóźnień w usuwaniu wad przez Wykonawcę w wyznaczonym terminie, Zamawiający zastrzega sobie prawo ich usunięcia, na koszt i ryzyko Wykonawcy bez ryzyka utraty uprawnień z tytułu rękojmi i gwarancji.</w:t>
      </w:r>
    </w:p>
    <w:p w14:paraId="4E218700"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usuwać będzie wady w sposób jak najmniej uciążliwy dla Zamawiającego, pozwalający na uniknięcie uszkodzeń i zniszczeń. Za  szkody powstałe przy usuwaniu wad odpowiada Wykonawca.</w:t>
      </w:r>
    </w:p>
    <w:p w14:paraId="7744DB78"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Potwierdzenie usunięcia wad realizowane będzie protokolarnie z udziałem Wykonawcy i Zamawiającego. Data sporządzenia protokołu jest datą usunięcia wady.</w:t>
      </w:r>
    </w:p>
    <w:p w14:paraId="27A48DF2"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Okres gwarancji jakości i rękojmi za wady wydłuża się każdorazowo o czas odpowiadający terminowi od dnia zgłoszenia wady do dnia jej usunięcia.</w:t>
      </w:r>
    </w:p>
    <w:p w14:paraId="6EE6406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Zamawiający może wykonać uprawnienia z tytułu rękojmi za wady niezależnie od uprawnień wynikających z gwarancji.</w:t>
      </w:r>
    </w:p>
    <w:p w14:paraId="12426254"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Zamawiający zastrzega sobie prawo do zastępczego usunięcia wad na koszt i ryzyko Wykonawcy w przypadku niewykonania przez niego zobowiązań umownych w tym zakresie, po bezskutecznym upływie terminu wyznaczonego na usunięcie wad.</w:t>
      </w:r>
    </w:p>
    <w:p w14:paraId="17C2E3FF"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 xml:space="preserve">Koszt zastępczego usunięcia wad, Zamawiający może pokryć z zabezpieczenia należytego wykonania umowy poprzez jego odpowiednie pomniejszenie (potrącenie). </w:t>
      </w:r>
    </w:p>
    <w:p w14:paraId="2AB158F2"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przekaże Zamawiającemu dokumenty gwarancji urządzeń objętych przedmiotem niniejszej umowy, w tym poszczególnych materiałów i komponentów stanowiących elementy składowe tych urządzeń, dla których przedmiot trzeci (producent) udzielił gwarancji. W okresie gwarancji i rękojmi Wykonawca na własny koszt i ryzyko zapewni serwis urządzeń objętych przedmiotem niniejszej umowy, w ramach którego zobowiązany będzie dokonywać m.in. przeglądu tych urządzeń zgodnie z zaleceniami producenta.</w:t>
      </w:r>
    </w:p>
    <w:p w14:paraId="70AE154D" w14:textId="77777777" w:rsidR="00510282" w:rsidRPr="00510282" w:rsidRDefault="00510282" w:rsidP="00510282">
      <w:pPr>
        <w:suppressAutoHyphens/>
        <w:jc w:val="both"/>
        <w:rPr>
          <w:rFonts w:ascii="Calibri" w:hAnsi="Calibri" w:cs="Calibri"/>
          <w:sz w:val="22"/>
          <w:szCs w:val="22"/>
          <w:highlight w:val="yellow"/>
          <w:lang w:eastAsia="ar-SA"/>
        </w:rPr>
      </w:pPr>
    </w:p>
    <w:p w14:paraId="61741F8F" w14:textId="77777777" w:rsidR="00510282" w:rsidRPr="00510282" w:rsidRDefault="00510282" w:rsidP="00510282">
      <w:pPr>
        <w:keepNext/>
        <w:suppressAutoHyphens/>
        <w:jc w:val="center"/>
        <w:outlineLvl w:val="1"/>
        <w:rPr>
          <w:rFonts w:ascii="Calibri" w:hAnsi="Calibri" w:cs="Calibri"/>
          <w:b/>
          <w:sz w:val="22"/>
          <w:szCs w:val="22"/>
          <w:lang w:eastAsia="ar-SA"/>
        </w:rPr>
      </w:pPr>
    </w:p>
    <w:p w14:paraId="3EEBA311" w14:textId="77777777" w:rsidR="00510282" w:rsidRPr="00510282" w:rsidRDefault="00510282" w:rsidP="00510282">
      <w:pPr>
        <w:keepNext/>
        <w:suppressAutoHyphens/>
        <w:jc w:val="center"/>
        <w:outlineLvl w:val="1"/>
        <w:rPr>
          <w:rFonts w:ascii="Calibri" w:hAnsi="Calibri" w:cs="Calibri"/>
          <w:b/>
          <w:sz w:val="22"/>
          <w:szCs w:val="22"/>
          <w:lang w:eastAsia="ar-SA"/>
        </w:rPr>
      </w:pPr>
      <w:r w:rsidRPr="00510282">
        <w:rPr>
          <w:rFonts w:ascii="Calibri" w:hAnsi="Calibri" w:cs="Calibri"/>
          <w:b/>
          <w:sz w:val="22"/>
          <w:szCs w:val="22"/>
          <w:lang w:eastAsia="ar-SA"/>
        </w:rPr>
        <w:t xml:space="preserve">§ 4. </w:t>
      </w:r>
    </w:p>
    <w:p w14:paraId="70DB8F27" w14:textId="77777777" w:rsidR="00510282" w:rsidRPr="00510282" w:rsidRDefault="00510282" w:rsidP="00510282">
      <w:pPr>
        <w:keepNext/>
        <w:suppressAutoHyphens/>
        <w:jc w:val="center"/>
        <w:outlineLvl w:val="1"/>
        <w:rPr>
          <w:rFonts w:ascii="Calibri" w:hAnsi="Calibri" w:cs="Calibri"/>
          <w:b/>
          <w:sz w:val="22"/>
          <w:szCs w:val="22"/>
          <w:u w:val="single"/>
          <w:lang w:eastAsia="ar-SA"/>
        </w:rPr>
      </w:pPr>
      <w:r w:rsidRPr="00510282">
        <w:rPr>
          <w:rFonts w:ascii="Calibri" w:hAnsi="Calibri" w:cs="Calibri"/>
          <w:b/>
          <w:sz w:val="22"/>
          <w:szCs w:val="22"/>
          <w:lang w:eastAsia="ar-SA"/>
        </w:rPr>
        <w:t>WYNAGRODZENIE</w:t>
      </w:r>
    </w:p>
    <w:p w14:paraId="320FAC0D"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 xml:space="preserve">Za wykonanie przedmiotu umowy, określonego w §1, Strony ustalają </w:t>
      </w:r>
      <w:r w:rsidRPr="00510282">
        <w:rPr>
          <w:rFonts w:ascii="Calibri" w:hAnsi="Calibri" w:cs="Calibri"/>
          <w:b/>
          <w:sz w:val="22"/>
          <w:szCs w:val="22"/>
          <w:lang w:eastAsia="ar-SA"/>
        </w:rPr>
        <w:t>wynagrodzenie ryczałtowe</w:t>
      </w:r>
      <w:r w:rsidRPr="00510282">
        <w:rPr>
          <w:rFonts w:ascii="Calibri" w:hAnsi="Calibri" w:cs="Calibri"/>
          <w:sz w:val="22"/>
          <w:szCs w:val="22"/>
          <w:lang w:eastAsia="ar-SA"/>
        </w:rPr>
        <w:t xml:space="preserve">, w wysokości: </w:t>
      </w:r>
    </w:p>
    <w:p w14:paraId="1E484352" w14:textId="77777777" w:rsidR="00510282" w:rsidRPr="00510282" w:rsidRDefault="00510282" w:rsidP="00510282">
      <w:pPr>
        <w:suppressAutoHyphens/>
        <w:jc w:val="both"/>
        <w:rPr>
          <w:rFonts w:ascii="Calibri" w:hAnsi="Calibri" w:cs="Calibri"/>
          <w:i/>
          <w:sz w:val="22"/>
          <w:szCs w:val="22"/>
          <w:lang w:eastAsia="ar-SA"/>
        </w:rPr>
      </w:pPr>
      <w:r w:rsidRPr="00510282">
        <w:rPr>
          <w:rFonts w:ascii="Calibri" w:hAnsi="Calibri" w:cs="Calibri"/>
          <w:b/>
          <w:sz w:val="22"/>
          <w:szCs w:val="22"/>
          <w:lang w:eastAsia="ar-SA"/>
        </w:rPr>
        <w:t>- Wartość netto ……………….. zł</w:t>
      </w:r>
      <w:r w:rsidRPr="00510282">
        <w:rPr>
          <w:rFonts w:ascii="Calibri" w:hAnsi="Calibri" w:cs="Calibri"/>
          <w:sz w:val="22"/>
          <w:szCs w:val="22"/>
          <w:lang w:eastAsia="ar-SA"/>
        </w:rPr>
        <w:t xml:space="preserve"> (słownie: </w:t>
      </w:r>
      <w:r w:rsidRPr="00510282">
        <w:rPr>
          <w:rFonts w:ascii="Calibri" w:hAnsi="Calibri" w:cs="Calibri"/>
          <w:b/>
          <w:sz w:val="22"/>
          <w:szCs w:val="22"/>
          <w:lang w:eastAsia="ar-SA"/>
        </w:rPr>
        <w:t>……………………….. złotych 00/100</w:t>
      </w:r>
      <w:r w:rsidRPr="00510282">
        <w:rPr>
          <w:rFonts w:ascii="Calibri" w:hAnsi="Calibri" w:cs="Calibri"/>
          <w:sz w:val="22"/>
          <w:szCs w:val="22"/>
          <w:lang w:eastAsia="ar-SA"/>
        </w:rPr>
        <w:t>)</w:t>
      </w:r>
      <w:r w:rsidRPr="00510282">
        <w:rPr>
          <w:rFonts w:ascii="Calibri" w:hAnsi="Calibri" w:cs="Calibri"/>
          <w:i/>
          <w:sz w:val="22"/>
          <w:szCs w:val="22"/>
          <w:lang w:eastAsia="ar-SA"/>
        </w:rPr>
        <w:t xml:space="preserve"> </w:t>
      </w:r>
    </w:p>
    <w:p w14:paraId="554B5709" w14:textId="77777777" w:rsidR="00510282" w:rsidRPr="00510282" w:rsidRDefault="00510282" w:rsidP="00510282">
      <w:pPr>
        <w:suppressAutoHyphens/>
        <w:rPr>
          <w:rFonts w:ascii="Calibri" w:hAnsi="Calibri" w:cs="Calibri"/>
          <w:sz w:val="22"/>
          <w:szCs w:val="22"/>
          <w:lang w:eastAsia="ar-SA"/>
        </w:rPr>
      </w:pPr>
      <w:r w:rsidRPr="00510282">
        <w:rPr>
          <w:rFonts w:ascii="Calibri" w:hAnsi="Calibri" w:cs="Calibri"/>
          <w:b/>
          <w:bCs/>
          <w:sz w:val="22"/>
          <w:szCs w:val="22"/>
          <w:lang w:eastAsia="ar-SA"/>
        </w:rPr>
        <w:t>- Wartość brutto ……………….. zł</w:t>
      </w:r>
      <w:r w:rsidRPr="00510282">
        <w:rPr>
          <w:rFonts w:ascii="Calibri" w:hAnsi="Calibri" w:cs="Calibri"/>
          <w:sz w:val="22"/>
          <w:szCs w:val="22"/>
          <w:lang w:eastAsia="ar-SA"/>
        </w:rPr>
        <w:t xml:space="preserve"> (słownie: </w:t>
      </w:r>
      <w:r w:rsidRPr="00510282">
        <w:rPr>
          <w:rFonts w:ascii="Calibri" w:hAnsi="Calibri" w:cs="Calibri"/>
          <w:b/>
          <w:bCs/>
          <w:sz w:val="22"/>
          <w:szCs w:val="22"/>
          <w:lang w:eastAsia="ar-SA"/>
        </w:rPr>
        <w:t>………………………. złotych 00/100</w:t>
      </w:r>
      <w:r w:rsidRPr="00510282">
        <w:rPr>
          <w:rFonts w:ascii="Calibri" w:hAnsi="Calibri" w:cs="Calibri"/>
          <w:sz w:val="22"/>
          <w:szCs w:val="22"/>
          <w:lang w:eastAsia="ar-SA"/>
        </w:rPr>
        <w:t>)</w:t>
      </w:r>
    </w:p>
    <w:p w14:paraId="4656E197" w14:textId="77777777" w:rsidR="00510282" w:rsidRPr="00510282" w:rsidRDefault="00510282" w:rsidP="00510282">
      <w:pPr>
        <w:suppressAutoHyphens/>
        <w:jc w:val="both"/>
        <w:rPr>
          <w:rFonts w:ascii="Calibri" w:hAnsi="Calibri" w:cs="Calibri"/>
          <w:bCs/>
          <w:sz w:val="22"/>
          <w:szCs w:val="22"/>
        </w:rPr>
      </w:pPr>
      <w:r w:rsidRPr="00510282">
        <w:rPr>
          <w:rFonts w:ascii="Calibri" w:hAnsi="Calibri" w:cs="Calibri"/>
          <w:sz w:val="22"/>
          <w:szCs w:val="22"/>
          <w:lang w:eastAsia="ar-SA"/>
        </w:rPr>
        <w:t xml:space="preserve">w tym podatek od towarów i usług (VAT) w wysokości zgodnej z obowiązującymi przepisami prawa podatkowego, </w:t>
      </w:r>
      <w:r w:rsidRPr="00510282">
        <w:rPr>
          <w:rFonts w:ascii="Calibri" w:hAnsi="Calibri" w:cs="Calibri"/>
          <w:bCs/>
          <w:sz w:val="22"/>
          <w:szCs w:val="22"/>
        </w:rPr>
        <w:t>w tym:</w:t>
      </w:r>
    </w:p>
    <w:p w14:paraId="0E193839" w14:textId="77777777" w:rsidR="00510282" w:rsidRPr="00510282" w:rsidRDefault="00510282" w:rsidP="0018469F">
      <w:pPr>
        <w:numPr>
          <w:ilvl w:val="0"/>
          <w:numId w:val="47"/>
        </w:numPr>
        <w:rPr>
          <w:rFonts w:ascii="Calibri" w:hAnsi="Calibri" w:cs="Calibri"/>
          <w:sz w:val="22"/>
          <w:szCs w:val="22"/>
        </w:rPr>
      </w:pPr>
      <w:bookmarkStart w:id="15" w:name="_Hlk80598013"/>
      <w:r w:rsidRPr="00510282">
        <w:rPr>
          <w:rFonts w:ascii="Calibri" w:hAnsi="Calibri" w:cs="Calibri"/>
          <w:b/>
          <w:bCs/>
          <w:sz w:val="22"/>
          <w:szCs w:val="22"/>
        </w:rPr>
        <w:t>Prace projektowe</w:t>
      </w:r>
      <w:r w:rsidRPr="00510282">
        <w:rPr>
          <w:rFonts w:ascii="Calibri" w:hAnsi="Calibri" w:cs="Calibri"/>
          <w:sz w:val="22"/>
          <w:szCs w:val="22"/>
        </w:rPr>
        <w:t xml:space="preserve"> – </w:t>
      </w:r>
    </w:p>
    <w:p w14:paraId="788E986D" w14:textId="77777777" w:rsidR="00510282" w:rsidRPr="00510282" w:rsidRDefault="00510282" w:rsidP="00510282">
      <w:pPr>
        <w:ind w:left="720"/>
        <w:rPr>
          <w:rFonts w:ascii="Calibri" w:hAnsi="Calibri" w:cs="Calibri"/>
          <w:bCs/>
          <w:sz w:val="22"/>
          <w:szCs w:val="22"/>
        </w:rPr>
      </w:pPr>
      <w:r w:rsidRPr="00510282">
        <w:rPr>
          <w:rFonts w:ascii="Calibri" w:hAnsi="Calibri" w:cs="Calibri"/>
          <w:sz w:val="22"/>
          <w:szCs w:val="22"/>
        </w:rPr>
        <w:t>Wartość netto:</w:t>
      </w:r>
      <w:r w:rsidRPr="00510282">
        <w:rPr>
          <w:rFonts w:ascii="Calibri" w:hAnsi="Calibri" w:cs="Calibri"/>
          <w:bCs/>
          <w:sz w:val="22"/>
          <w:szCs w:val="22"/>
        </w:rPr>
        <w:t xml:space="preserve"> ………………. zł</w:t>
      </w:r>
    </w:p>
    <w:p w14:paraId="117A96DF" w14:textId="77777777" w:rsidR="00510282" w:rsidRPr="00510282" w:rsidRDefault="00510282" w:rsidP="00510282">
      <w:pPr>
        <w:ind w:left="720"/>
        <w:rPr>
          <w:rFonts w:ascii="Calibri" w:hAnsi="Calibri" w:cs="Calibri"/>
          <w:bCs/>
          <w:sz w:val="22"/>
          <w:szCs w:val="22"/>
        </w:rPr>
      </w:pPr>
      <w:r w:rsidRPr="00510282">
        <w:rPr>
          <w:rFonts w:ascii="Calibri" w:hAnsi="Calibri" w:cs="Calibri"/>
          <w:bCs/>
          <w:sz w:val="22"/>
          <w:szCs w:val="22"/>
        </w:rPr>
        <w:t>Wartość brutto: ………………zł</w:t>
      </w:r>
    </w:p>
    <w:p w14:paraId="26FA937F" w14:textId="77777777" w:rsidR="00510282" w:rsidRPr="00510282" w:rsidRDefault="00510282" w:rsidP="00510282">
      <w:pPr>
        <w:ind w:left="720"/>
        <w:rPr>
          <w:rFonts w:ascii="Calibri" w:hAnsi="Calibri" w:cs="Calibri"/>
          <w:sz w:val="22"/>
          <w:szCs w:val="22"/>
        </w:rPr>
      </w:pPr>
    </w:p>
    <w:p w14:paraId="75F94899" w14:textId="77777777" w:rsidR="00510282" w:rsidRPr="00510282" w:rsidRDefault="00510282" w:rsidP="0018469F">
      <w:pPr>
        <w:numPr>
          <w:ilvl w:val="0"/>
          <w:numId w:val="47"/>
        </w:numPr>
        <w:rPr>
          <w:rFonts w:ascii="Calibri" w:hAnsi="Calibri" w:cs="Calibri"/>
          <w:sz w:val="22"/>
          <w:szCs w:val="22"/>
        </w:rPr>
      </w:pPr>
      <w:r w:rsidRPr="00510282">
        <w:rPr>
          <w:rFonts w:ascii="Calibri" w:hAnsi="Calibri" w:cs="Calibri"/>
          <w:b/>
          <w:bCs/>
          <w:sz w:val="22"/>
          <w:szCs w:val="22"/>
        </w:rPr>
        <w:t>Wykonawstwo</w:t>
      </w:r>
      <w:r w:rsidRPr="00510282">
        <w:rPr>
          <w:rFonts w:ascii="Calibri" w:hAnsi="Calibri" w:cs="Calibri"/>
          <w:sz w:val="22"/>
          <w:szCs w:val="22"/>
        </w:rPr>
        <w:t xml:space="preserve"> – </w:t>
      </w:r>
    </w:p>
    <w:p w14:paraId="77631123" w14:textId="77777777" w:rsidR="00510282" w:rsidRPr="00510282" w:rsidRDefault="00510282" w:rsidP="00510282">
      <w:pPr>
        <w:ind w:left="720"/>
        <w:rPr>
          <w:rFonts w:ascii="Calibri" w:hAnsi="Calibri" w:cs="Calibri"/>
          <w:sz w:val="22"/>
          <w:szCs w:val="22"/>
        </w:rPr>
      </w:pPr>
      <w:r w:rsidRPr="00510282">
        <w:rPr>
          <w:rFonts w:ascii="Calibri" w:hAnsi="Calibri" w:cs="Calibri"/>
          <w:sz w:val="22"/>
          <w:szCs w:val="22"/>
        </w:rPr>
        <w:t>Wartość netto: ………………. zł</w:t>
      </w:r>
    </w:p>
    <w:p w14:paraId="2E9559C9" w14:textId="77777777" w:rsidR="00510282" w:rsidRPr="00510282" w:rsidRDefault="00510282" w:rsidP="00510282">
      <w:pPr>
        <w:ind w:left="720"/>
        <w:rPr>
          <w:rFonts w:ascii="Calibri" w:hAnsi="Calibri" w:cs="Calibri"/>
          <w:sz w:val="22"/>
          <w:szCs w:val="22"/>
        </w:rPr>
      </w:pPr>
      <w:r w:rsidRPr="00510282">
        <w:rPr>
          <w:rFonts w:ascii="Calibri" w:hAnsi="Calibri" w:cs="Calibri"/>
          <w:sz w:val="22"/>
          <w:szCs w:val="22"/>
        </w:rPr>
        <w:t>Wartość brutto: ……………… zł</w:t>
      </w:r>
    </w:p>
    <w:p w14:paraId="32A2476A" w14:textId="77777777" w:rsidR="00510282" w:rsidRPr="00510282" w:rsidRDefault="00510282" w:rsidP="00510282">
      <w:pPr>
        <w:ind w:left="720"/>
        <w:rPr>
          <w:rFonts w:ascii="Calibri" w:hAnsi="Calibri" w:cs="Calibri"/>
          <w:sz w:val="22"/>
          <w:szCs w:val="22"/>
        </w:rPr>
      </w:pPr>
    </w:p>
    <w:bookmarkEnd w:id="15"/>
    <w:p w14:paraId="169A8DB8"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napToGrid w:val="0"/>
          <w:sz w:val="22"/>
          <w:szCs w:val="22"/>
        </w:rPr>
        <w:t xml:space="preserve">Wynagrodzenie Wykonawcy określone w ust. 1 </w:t>
      </w:r>
      <w:r w:rsidRPr="00510282">
        <w:rPr>
          <w:rFonts w:ascii="Calibri" w:hAnsi="Calibri" w:cs="Calibr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uzyskanie wymaganych decyzji i pozwoleń, usuwanie  ewentualnych wad i usterek w okresie rękojmi i gwarancji.</w:t>
      </w:r>
    </w:p>
    <w:p w14:paraId="423B8803"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 xml:space="preserve">Wynagrodzenie podane w </w:t>
      </w:r>
      <w:r w:rsidRPr="00510282">
        <w:rPr>
          <w:rFonts w:ascii="Calibri" w:hAnsi="Calibri" w:cs="Calibri"/>
          <w:i/>
          <w:sz w:val="22"/>
          <w:szCs w:val="22"/>
          <w:lang w:eastAsia="ar-SA"/>
        </w:rPr>
        <w:t>Formularzu ofertowym</w:t>
      </w:r>
      <w:r w:rsidRPr="00510282">
        <w:rPr>
          <w:rFonts w:ascii="Calibri" w:hAnsi="Calibri" w:cs="Calibri"/>
          <w:sz w:val="22"/>
          <w:szCs w:val="22"/>
          <w:lang w:eastAsia="ar-SA"/>
        </w:rPr>
        <w:t xml:space="preserve"> Wykonawcy, nie podlega podwyższeniu w okresie realizacji niniejszej umowy, chociażby w czasie zawarcia umowy nie można było przewidzieć rozmiaru lub kosztów prac.</w:t>
      </w:r>
    </w:p>
    <w:p w14:paraId="00DDAF77"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Wykonawca oświadcza, że zapoznał się z treścią Specyfikacji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14:paraId="53A10993"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napToGrid w:val="0"/>
          <w:sz w:val="22"/>
          <w:szCs w:val="22"/>
        </w:rPr>
        <w:t xml:space="preserve">W sytuacji zaistnienia niemożliwej wcześniej do przewidzenia i obiektywnie uzasadnionej konieczności 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63F91FB9"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6742E0E9" w14:textId="77777777" w:rsidR="00510282" w:rsidRPr="00510282" w:rsidRDefault="00510282" w:rsidP="0018469F">
      <w:pPr>
        <w:numPr>
          <w:ilvl w:val="3"/>
          <w:numId w:val="96"/>
        </w:numPr>
        <w:suppressAutoHyphens/>
        <w:ind w:left="284" w:hanging="284"/>
        <w:jc w:val="both"/>
        <w:rPr>
          <w:rFonts w:ascii="Calibri" w:hAnsi="Calibri" w:cs="Calibri"/>
          <w:b/>
          <w:bCs/>
          <w:sz w:val="22"/>
          <w:szCs w:val="22"/>
          <w:lang w:eastAsia="ar-SA"/>
        </w:rPr>
      </w:pPr>
      <w:r w:rsidRPr="00510282">
        <w:rPr>
          <w:rFonts w:ascii="Calibri" w:hAnsi="Calibri" w:cs="Calibri"/>
          <w:b/>
          <w:bCs/>
          <w:sz w:val="22"/>
          <w:szCs w:val="22"/>
          <w:lang w:eastAsia="ar-SA"/>
        </w:rPr>
        <w:t>Fakturowanie inwestycji będzie prowadzone za zrealizowane i odebrane etapy, tj. prace projektowe i uzyskanie pozwolenia na budowę (etap pierwszy) i wykonawstwo (etap drugi). Podstawą do wystawienia faktury za poszczególne etapy, będą odpowiednie protokoły odbioru danego etapu.</w:t>
      </w:r>
    </w:p>
    <w:p w14:paraId="0BBB2948"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Faktura końcowa zostanie wystawiona do 3 dni po podpisaniu bezusterkowego odbioru końcowego przedmiotu umowy, płatna w terminie do 60 dni od dnia otrzymania prawidłowo wystawionej faktury VAT.</w:t>
      </w:r>
    </w:p>
    <w:p w14:paraId="262B7272"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Strony ustalają, że  rozliczenie przedmiotu umowy nastąpi fakturą końcową na podstawie obustronnie podpisanego protokołu odbioru końcowego.</w:t>
      </w:r>
    </w:p>
    <w:p w14:paraId="6BD2373C"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Płatność wynagrodzenia będzie dokonana przez Zamawiającego przelewem z rachunku bankowego na rachunek bankowy Wykonawcy:………………………………………………………………. w terminie do 60 dni kalendarzowych od dnia otrzymania prawidłowo wystawionej faktury VAT. Zamawiający informuje, że dla ustrukturyzowanych faktur elektronicznych posiada konto na platformie PEPPOL NIP/6292115781.</w:t>
      </w:r>
    </w:p>
    <w:p w14:paraId="7A9DDEFF" w14:textId="6EC2C3CD"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 xml:space="preserve">Termin zapłaty, o którym </w:t>
      </w:r>
      <w:r w:rsidRPr="00F26E64">
        <w:rPr>
          <w:rFonts w:ascii="Calibri" w:hAnsi="Calibri" w:cs="Calibri"/>
          <w:sz w:val="22"/>
          <w:szCs w:val="22"/>
        </w:rPr>
        <w:t>mowa w ust. 8</w:t>
      </w:r>
      <w:r w:rsidR="00F26E64" w:rsidRPr="00F26E64">
        <w:rPr>
          <w:rFonts w:ascii="Calibri" w:hAnsi="Calibri" w:cs="Calibri"/>
          <w:sz w:val="22"/>
          <w:szCs w:val="22"/>
        </w:rPr>
        <w:t xml:space="preserve"> i 10</w:t>
      </w:r>
      <w:r w:rsidRPr="00F26E64">
        <w:rPr>
          <w:rFonts w:ascii="Calibri" w:hAnsi="Calibri" w:cs="Calibri"/>
          <w:sz w:val="22"/>
          <w:szCs w:val="22"/>
        </w:rPr>
        <w:t>, liczony</w:t>
      </w:r>
      <w:r w:rsidRPr="00510282">
        <w:rPr>
          <w:rFonts w:ascii="Calibri" w:hAnsi="Calibri" w:cs="Calibri"/>
          <w:sz w:val="22"/>
          <w:szCs w:val="22"/>
        </w:rPr>
        <w:t xml:space="preserve"> będzie od daty dostarczenia Zamawiającemu dokumentów rozliczeniowych, tj.:</w:t>
      </w:r>
    </w:p>
    <w:p w14:paraId="1580D38D"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0A4085E4"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85D421C"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 xml:space="preserve">Wykonawca oświadcza, że rachunek bankowy wskazany w ust. 10 powyżej jest zbieżny z rachunkiem bankowym zawartym w wykazie podmiotów, o którym mowa w art. 96b ust. 1 ustawy o podatku od towarów </w:t>
      </w:r>
      <w:r w:rsidRPr="00510282">
        <w:rPr>
          <w:rFonts w:ascii="Calibri" w:hAnsi="Calibri" w:cs="Calibri"/>
          <w:sz w:val="22"/>
          <w:szCs w:val="22"/>
        </w:rPr>
        <w:lastRenderedPageBreak/>
        <w:t>i usług lub będzie zbieżny z rachunkiem bankowym zawartym w wykazie podmiotów, o którym mowa w art. 96b ust. 1 ustawy o podatku od towarów i usług.</w:t>
      </w:r>
    </w:p>
    <w:p w14:paraId="5CBE148C"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braku zbieżności, o której mowa w ust. 2 powyżej i dokonania przez Zamawiającego zapłaty na rachunek bankowy wskazany w ust. 10powyżej, Wykonawca odpowiada wobec Zamawiającego za wszelkie szkody poniesione przez Zamawiającego w związku z odpowiedzialnością za rozliczenie należności publicznoprawnych.</w:t>
      </w:r>
    </w:p>
    <w:p w14:paraId="032719AD"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zatwierdzonego przez Strony protokołu odbioru końcowego wraz z wymaganymi załącznikami, o których mowa w § 12.</w:t>
      </w:r>
    </w:p>
    <w:p w14:paraId="0E10BB05" w14:textId="77777777" w:rsidR="00510282" w:rsidRPr="00510282" w:rsidRDefault="00510282" w:rsidP="0018469F">
      <w:pPr>
        <w:numPr>
          <w:ilvl w:val="0"/>
          <w:numId w:val="96"/>
        </w:numPr>
        <w:tabs>
          <w:tab w:val="left" w:pos="426"/>
        </w:tabs>
        <w:spacing w:line="276" w:lineRule="auto"/>
        <w:jc w:val="both"/>
        <w:rPr>
          <w:rFonts w:ascii="Calibri" w:hAnsi="Calibri" w:cs="Calibri"/>
          <w:sz w:val="22"/>
          <w:szCs w:val="22"/>
        </w:rPr>
      </w:pPr>
      <w:r w:rsidRPr="00510282">
        <w:rPr>
          <w:rFonts w:ascii="Calibri" w:hAnsi="Calibri" w:cs="Calibri"/>
          <w:sz w:val="22"/>
          <w:szCs w:val="22"/>
        </w:rPr>
        <w:t>Warunkiem dokonania zapłaty jest dołączenie do faktury oświadczenia podwykonawców lub dalszych podwykonawców o treści załącznika nr 3 tj. o uregulowaniu wszystkich należności wynikających z realizacji umowy o podwykonawstwo.</w:t>
      </w:r>
    </w:p>
    <w:p w14:paraId="32E37900" w14:textId="77777777" w:rsidR="00510282" w:rsidRPr="00510282" w:rsidRDefault="00510282" w:rsidP="0018469F">
      <w:pPr>
        <w:numPr>
          <w:ilvl w:val="0"/>
          <w:numId w:val="96"/>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rozbieżności pomiędzy terminem płatności wskazanym w dokumentach księgowych (np. fakturach, rachunkach, notach odsetkowych), a wskazanym w niniejszej umowie przyjmuje się, że prawidłowo podano termin określony w umowie.</w:t>
      </w:r>
    </w:p>
    <w:p w14:paraId="5BA5B8BC" w14:textId="77777777" w:rsidR="00510282" w:rsidRPr="00510282" w:rsidRDefault="00510282" w:rsidP="00510282">
      <w:pPr>
        <w:tabs>
          <w:tab w:val="left" w:pos="426"/>
        </w:tabs>
        <w:spacing w:line="276" w:lineRule="auto"/>
        <w:ind w:left="426"/>
        <w:jc w:val="both"/>
        <w:rPr>
          <w:rFonts w:ascii="Calibri" w:hAnsi="Calibri" w:cs="Calibri"/>
          <w:sz w:val="22"/>
          <w:szCs w:val="22"/>
        </w:rPr>
      </w:pPr>
      <w:r w:rsidRPr="00510282">
        <w:rPr>
          <w:rFonts w:ascii="Calibri" w:hAnsi="Calibri" w:cs="Calibri"/>
          <w:sz w:val="22"/>
          <w:szCs w:val="22"/>
        </w:rPr>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7FACE5ED" w14:textId="77777777" w:rsidR="00510282" w:rsidRPr="00510282" w:rsidRDefault="00510282" w:rsidP="0018469F">
      <w:pPr>
        <w:numPr>
          <w:ilvl w:val="0"/>
          <w:numId w:val="96"/>
        </w:numPr>
        <w:jc w:val="both"/>
        <w:rPr>
          <w:rFonts w:ascii="Calibri" w:hAnsi="Calibri" w:cs="Calibri"/>
          <w:sz w:val="22"/>
          <w:szCs w:val="22"/>
        </w:rPr>
      </w:pPr>
      <w:r w:rsidRPr="00510282">
        <w:rPr>
          <w:rFonts w:ascii="Calibri" w:hAnsi="Calibri" w:cs="Calibr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26FDA8F0" w14:textId="77777777" w:rsidR="00510282" w:rsidRPr="00510282" w:rsidRDefault="00510282" w:rsidP="00510282">
      <w:pPr>
        <w:tabs>
          <w:tab w:val="left" w:pos="0"/>
        </w:tabs>
        <w:suppressAutoHyphens/>
        <w:ind w:right="-113"/>
        <w:outlineLvl w:val="4"/>
        <w:rPr>
          <w:rFonts w:ascii="Calibri" w:hAnsi="Calibri" w:cs="Calibri"/>
          <w:b/>
          <w:bCs/>
          <w:iCs/>
          <w:sz w:val="22"/>
          <w:szCs w:val="22"/>
          <w:lang w:eastAsia="ar-SA"/>
        </w:rPr>
      </w:pPr>
    </w:p>
    <w:p w14:paraId="6C46D221" w14:textId="77777777" w:rsidR="00510282" w:rsidRPr="00510282" w:rsidRDefault="00510282" w:rsidP="00510282">
      <w:pPr>
        <w:tabs>
          <w:tab w:val="left" w:pos="0"/>
        </w:tabs>
        <w:suppressAutoHyphens/>
        <w:ind w:left="-426" w:right="-113"/>
        <w:jc w:val="center"/>
        <w:outlineLvl w:val="4"/>
        <w:rPr>
          <w:rFonts w:ascii="Calibri" w:hAnsi="Calibri" w:cs="Calibri"/>
          <w:b/>
          <w:bCs/>
          <w:iCs/>
          <w:sz w:val="22"/>
          <w:szCs w:val="22"/>
          <w:lang w:eastAsia="ar-SA"/>
        </w:rPr>
      </w:pPr>
      <w:r w:rsidRPr="00510282">
        <w:rPr>
          <w:rFonts w:ascii="Calibri" w:hAnsi="Calibri" w:cs="Calibri"/>
          <w:b/>
          <w:bCs/>
          <w:iCs/>
          <w:sz w:val="22"/>
          <w:szCs w:val="22"/>
          <w:lang w:eastAsia="ar-SA"/>
        </w:rPr>
        <w:t>§</w:t>
      </w:r>
      <w:r w:rsidRPr="00510282">
        <w:rPr>
          <w:rFonts w:ascii="Calibri" w:hAnsi="Calibri" w:cs="Calibri"/>
          <w:b/>
          <w:bCs/>
          <w:i/>
          <w:iCs/>
          <w:sz w:val="22"/>
          <w:szCs w:val="22"/>
          <w:lang w:eastAsia="ar-SA"/>
        </w:rPr>
        <w:t xml:space="preserve"> </w:t>
      </w:r>
      <w:r w:rsidRPr="00510282">
        <w:rPr>
          <w:rFonts w:ascii="Calibri" w:hAnsi="Calibri" w:cs="Calibri"/>
          <w:b/>
          <w:bCs/>
          <w:iCs/>
          <w:sz w:val="22"/>
          <w:szCs w:val="22"/>
          <w:lang w:eastAsia="ar-SA"/>
        </w:rPr>
        <w:t xml:space="preserve">5. </w:t>
      </w:r>
    </w:p>
    <w:p w14:paraId="73F83F1C" w14:textId="77777777" w:rsidR="00510282" w:rsidRPr="00510282" w:rsidRDefault="00510282" w:rsidP="00510282">
      <w:pPr>
        <w:tabs>
          <w:tab w:val="left" w:pos="0"/>
        </w:tabs>
        <w:suppressAutoHyphens/>
        <w:ind w:left="-426"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POLISY UBEZPIECZENIOWE</w:t>
      </w:r>
    </w:p>
    <w:p w14:paraId="159A1095"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527ADDE6"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Ponadto Wykonawca w terminie 14 dnia od dnia zakończenia obowiązywania polisy, przedłoży aktualną polisę, a w przypadku jej braku inny dokument potwierdzający, że </w:t>
      </w:r>
      <w:r w:rsidRPr="00510282">
        <w:rPr>
          <w:rFonts w:ascii="Calibri" w:hAnsi="Calibri" w:cs="Calibri"/>
          <w:b/>
          <w:bCs/>
          <w:sz w:val="22"/>
          <w:szCs w:val="22"/>
          <w:lang w:eastAsia="ar-SA"/>
        </w:rPr>
        <w:t>Wykonawca jest ubezpieczony od odpowiedzialności cywilnej w zakresie prowadzonej działalności gospodarczej na kwotę nie mniejszą niż: 1 000 000,00 zł</w:t>
      </w:r>
      <w:r w:rsidRPr="00510282">
        <w:rPr>
          <w:rFonts w:ascii="Calibri" w:hAnsi="Calibri" w:cs="Calibri"/>
          <w:bCs/>
          <w:sz w:val="22"/>
          <w:szCs w:val="22"/>
          <w:lang w:eastAsia="ar-SA"/>
        </w:rPr>
        <w:t>,</w:t>
      </w:r>
      <w:r w:rsidRPr="00510282">
        <w:rPr>
          <w:rFonts w:ascii="Calibri" w:hAnsi="Calibri" w:cs="Calibri"/>
          <w:b/>
          <w:sz w:val="22"/>
          <w:szCs w:val="22"/>
          <w:lang w:eastAsia="ar-SA"/>
        </w:rPr>
        <w:t xml:space="preserve"> </w:t>
      </w:r>
      <w:r w:rsidRPr="00510282">
        <w:rPr>
          <w:rFonts w:ascii="Calibri" w:hAnsi="Calibri" w:cs="Calibri"/>
          <w:sz w:val="22"/>
          <w:szCs w:val="22"/>
          <w:lang w:eastAsia="ar-SA"/>
        </w:rPr>
        <w:t xml:space="preserve">jeśli polisa złożona w ofercie straci ważność w czasie realizacji zamówienia. </w:t>
      </w:r>
    </w:p>
    <w:p w14:paraId="4E9F9C1E"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Jeżeli Wykonawca nie przedstawi w terminach wskazanych w ust. 1 i 2 żądanych dokumentów, Zamawiający może odstąpić od umowy z winy Wykonawcy.  </w:t>
      </w:r>
    </w:p>
    <w:p w14:paraId="5C350363"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do warunków ubezpieczenia mogą być dokonane albo za zgodą Zamawiającego albo jako rezultat warunków ogólnych wymaganych przez Towarzystwo Ubezpieczeniowe, z którym została zawarta umowa ubezpieczenia.</w:t>
      </w:r>
    </w:p>
    <w:p w14:paraId="78CFDAA8" w14:textId="77777777" w:rsidR="00510282" w:rsidRPr="00510282" w:rsidRDefault="00510282" w:rsidP="00510282">
      <w:pPr>
        <w:suppressAutoHyphens/>
        <w:ind w:left="-425" w:right="-113"/>
        <w:rPr>
          <w:rFonts w:ascii="Calibri" w:hAnsi="Calibri" w:cs="Calibri"/>
          <w:sz w:val="22"/>
          <w:szCs w:val="22"/>
          <w:lang w:eastAsia="ar-SA"/>
        </w:rPr>
      </w:pPr>
    </w:p>
    <w:p w14:paraId="59045C3C" w14:textId="77777777" w:rsidR="00510282" w:rsidRPr="00510282" w:rsidRDefault="00510282" w:rsidP="00510282">
      <w:pPr>
        <w:tabs>
          <w:tab w:val="left" w:pos="0"/>
        </w:tabs>
        <w:suppressAutoHyphens/>
        <w:ind w:left="-425" w:right="-113"/>
        <w:jc w:val="center"/>
        <w:outlineLvl w:val="4"/>
        <w:rPr>
          <w:rFonts w:ascii="Calibri" w:hAnsi="Calibri" w:cs="Calibri"/>
          <w:b/>
          <w:bCs/>
          <w:iCs/>
          <w:sz w:val="22"/>
          <w:szCs w:val="22"/>
          <w:lang w:eastAsia="ar-SA"/>
        </w:rPr>
      </w:pPr>
      <w:r w:rsidRPr="00510282">
        <w:rPr>
          <w:rFonts w:ascii="Calibri" w:hAnsi="Calibri" w:cs="Calibri"/>
          <w:b/>
          <w:bCs/>
          <w:iCs/>
          <w:sz w:val="22"/>
          <w:szCs w:val="22"/>
          <w:lang w:eastAsia="ar-SA"/>
        </w:rPr>
        <w:t xml:space="preserve">§ 6. </w:t>
      </w:r>
    </w:p>
    <w:p w14:paraId="175357B8" w14:textId="77777777" w:rsidR="00510282" w:rsidRPr="00510282" w:rsidRDefault="00510282" w:rsidP="00510282">
      <w:pPr>
        <w:tabs>
          <w:tab w:val="left" w:pos="0"/>
        </w:tabs>
        <w:suppressAutoHyphens/>
        <w:ind w:left="-425"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OBOWIĄZKI  WYKONAWCY</w:t>
      </w:r>
    </w:p>
    <w:p w14:paraId="7358F33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 </w:t>
      </w:r>
    </w:p>
    <w:p w14:paraId="3677D98E"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zapewni materiały, urządzenia i sprzęt niezbędny do realizacji robót oraz ich dostawę </w:t>
      </w:r>
      <w:r w:rsidRPr="00510282">
        <w:rPr>
          <w:rFonts w:ascii="Calibri" w:hAnsi="Calibri" w:cs="Calibri"/>
          <w:sz w:val="22"/>
          <w:szCs w:val="22"/>
          <w:lang w:eastAsia="ar-SA"/>
        </w:rPr>
        <w:br/>
        <w:t>na plac budowy.</w:t>
      </w:r>
    </w:p>
    <w:p w14:paraId="2EE1DC34"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stosować będzie technologie i materiały posiadające wymagane przepisami prawa atesty, aprobaty i certyfikaty.</w:t>
      </w:r>
    </w:p>
    <w:p w14:paraId="29C9728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lastRenderedPageBreak/>
        <w:t>Materiały, o których mowa w ust. 3 powinny odpowiadać co do jakości wymogom wyrobów budowlanych,  dopuszczonych do obrotu i stosowania w budownictwie, określonych Ustawie Prawo Budowlane  oraz Ustawy z dnia 16.04.2004r. o wyrobach budowlanych,  a także wymaganiom programu funkcjonalno-użytkowego oraz SWZ.</w:t>
      </w:r>
    </w:p>
    <w:p w14:paraId="303BBBBA"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Na każde żądanie Zamawiającego (inspektora nadzoru, Kierownika Projektu), Wykonawca obowiązany jest okazać w stosunku do wskazanych materiałów i urządzeń: certyfikat zgodności z Polską Normą lub aprobatę techniczną.</w:t>
      </w:r>
    </w:p>
    <w:p w14:paraId="7E9D8CC2"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14:paraId="7D2DE58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64CBAABC"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u w:val="single"/>
          <w:lang w:eastAsia="ar-SA"/>
        </w:rPr>
      </w:pPr>
      <w:r w:rsidRPr="00510282">
        <w:rPr>
          <w:rFonts w:ascii="Calibri" w:hAnsi="Calibri" w:cs="Calibri"/>
          <w:sz w:val="22"/>
          <w:szCs w:val="22"/>
          <w:u w:val="single"/>
          <w:lang w:eastAsia="ar-SA"/>
        </w:rPr>
        <w:t>Wykonawca jest zobowiązany zapewnić we własnym zakresie i na swój koszt pomieszczenie socjalne i magazynowe w trakcie realizacji przedmiotu umowy.</w:t>
      </w:r>
    </w:p>
    <w:p w14:paraId="7461D2C6"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Zamawiający nie ponosi odpowiedzialności za przechowywany na budowie sprzęt, materiały i inne przedmioty należące do Wykonawcy.</w:t>
      </w:r>
    </w:p>
    <w:p w14:paraId="67DFE605"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pełną odpowiedzialność z tytułu ewentualnego uszkodzenia w trakcie prowadzonych przez siebie robót, istniejących instalacji  i/lub urządzeń.</w:t>
      </w:r>
    </w:p>
    <w:p w14:paraId="138843D5"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pełną odpowiedzialność za szkody powstałe w wyniku swojego działania i/lub zaniechania - w związku z realizacją przedmiotu niniejszej umowy.</w:t>
      </w:r>
    </w:p>
    <w:p w14:paraId="6D9EF913"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Lucida Sans Unicode" w:hAnsi="Calibri" w:cs="Calibri"/>
          <w:kern w:val="2"/>
          <w:sz w:val="22"/>
          <w:szCs w:val="22"/>
          <w:lang w:eastAsia="ar-SA"/>
        </w:rPr>
        <w:t>Wykonawca jest zobowiązany do zaspokojenia wszelkich roszczeń osób trzecich powstałych, w wyniku i/lub w związku z wykonywanymi przez niego świadczeniami. W tym zakresie odpowiedzialność Wykonawcy jest wyłączna.</w:t>
      </w:r>
    </w:p>
    <w:p w14:paraId="06C63EAC"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przekaże Zamawiającemu w wersji papierowej oraz w wersji elektronicznej w formatach pdf i </w:t>
      </w:r>
      <w:proofErr w:type="spellStart"/>
      <w:r w:rsidRPr="00510282">
        <w:rPr>
          <w:rFonts w:ascii="Calibri" w:hAnsi="Calibri" w:cs="Calibri"/>
          <w:sz w:val="22"/>
          <w:szCs w:val="22"/>
          <w:lang w:eastAsia="ar-SA"/>
        </w:rPr>
        <w:t>dwg</w:t>
      </w:r>
      <w:proofErr w:type="spellEnd"/>
      <w:r w:rsidRPr="00510282">
        <w:rPr>
          <w:rFonts w:ascii="Calibri" w:hAnsi="Calibri" w:cs="Calibri"/>
          <w:sz w:val="22"/>
          <w:szCs w:val="22"/>
          <w:lang w:eastAsia="ar-SA"/>
        </w:rPr>
        <w:t>, pełną dokumentację projektową i odbiorową zgodnie z wymaganiami Zamawiającego zawierającą między innymi: dokumentację projektową,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14:paraId="7E5F0E31"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zastosuje się do wszelkich poleceń i instrukcji Zamawiającego (inspektora nadzoru, Kierownika Projektu), które są zgodne z obowiązującym w budownictwie przepisami.</w:t>
      </w:r>
    </w:p>
    <w:p w14:paraId="1FB07978"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Calibri" w:hAnsi="Calibri" w:cs="Calibri"/>
          <w:sz w:val="22"/>
          <w:szCs w:val="22"/>
          <w:lang w:eastAsia="ar-SA"/>
        </w:rPr>
        <w:t>Wykonawca ponosi odpowiedzialność z tytułu konieczności uiszczenia opłat, kar lub grzywien przewidzianych w przepisach dotyczących ochrony środowiska lub przyrody i przepisach regulujących gospodarkę odpadami.</w:t>
      </w:r>
    </w:p>
    <w:p w14:paraId="5030BA3F"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Calibri" w:hAnsi="Calibri" w:cs="Calibri"/>
          <w:sz w:val="22"/>
          <w:szCs w:val="22"/>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7865F1ED" w14:textId="77777777" w:rsidR="00510282" w:rsidRPr="00510282" w:rsidRDefault="00510282" w:rsidP="0018469F">
      <w:pPr>
        <w:numPr>
          <w:ilvl w:val="0"/>
          <w:numId w:val="74"/>
        </w:numPr>
        <w:suppressAutoHyphens/>
        <w:ind w:left="284" w:right="-113" w:hanging="284"/>
        <w:jc w:val="both"/>
        <w:rPr>
          <w:rFonts w:ascii="Calibri" w:hAnsi="Calibri" w:cs="Calibri"/>
          <w:b/>
          <w:bCs/>
          <w:sz w:val="22"/>
          <w:szCs w:val="22"/>
          <w:u w:val="single"/>
          <w:lang w:eastAsia="ar-SA"/>
        </w:rPr>
      </w:pPr>
      <w:r w:rsidRPr="00510282">
        <w:rPr>
          <w:rFonts w:ascii="Calibri" w:hAnsi="Calibri" w:cs="Calibri"/>
          <w:b/>
          <w:bCs/>
          <w:sz w:val="22"/>
          <w:szCs w:val="22"/>
          <w:u w:val="single"/>
          <w:lang w:eastAsia="ar-SA"/>
        </w:rPr>
        <w:t>Wykonawca zobowiązany jest do prowadzenia nieodpłatnego serwisu zamontowanych urządzeń przez okres gwarancji.</w:t>
      </w:r>
    </w:p>
    <w:p w14:paraId="79FF18A4" w14:textId="77777777" w:rsidR="00510282" w:rsidRPr="00510282" w:rsidRDefault="00510282" w:rsidP="0018469F">
      <w:pPr>
        <w:numPr>
          <w:ilvl w:val="0"/>
          <w:numId w:val="74"/>
        </w:numPr>
        <w:tabs>
          <w:tab w:val="left" w:pos="284"/>
        </w:tabs>
        <w:spacing w:line="276" w:lineRule="auto"/>
        <w:ind w:left="284" w:hanging="284"/>
        <w:jc w:val="both"/>
        <w:rPr>
          <w:rFonts w:ascii="Calibri" w:hAnsi="Calibri" w:cs="Calibri"/>
          <w:sz w:val="22"/>
          <w:szCs w:val="22"/>
        </w:rPr>
      </w:pPr>
      <w:r w:rsidRPr="00510282">
        <w:rPr>
          <w:rFonts w:ascii="Calibri" w:hAnsi="Calibri" w:cs="Calibri"/>
          <w:sz w:val="22"/>
          <w:szCs w:val="22"/>
        </w:rPr>
        <w:t>Ponadto Wykonawca zobowiązany jest do:</w:t>
      </w:r>
    </w:p>
    <w:p w14:paraId="4A613C0C" w14:textId="77777777" w:rsidR="00510282" w:rsidRPr="00510282" w:rsidRDefault="00510282" w:rsidP="0018469F">
      <w:pPr>
        <w:numPr>
          <w:ilvl w:val="0"/>
          <w:numId w:val="91"/>
        </w:numPr>
        <w:tabs>
          <w:tab w:val="left" w:pos="284"/>
        </w:tabs>
        <w:spacing w:line="276" w:lineRule="auto"/>
        <w:jc w:val="both"/>
        <w:rPr>
          <w:rFonts w:ascii="Calibri" w:hAnsi="Calibri" w:cs="Calibri"/>
          <w:sz w:val="22"/>
          <w:szCs w:val="22"/>
        </w:rPr>
      </w:pPr>
      <w:r w:rsidRPr="00510282">
        <w:rPr>
          <w:rFonts w:ascii="Calibri" w:hAnsi="Calibri" w:cs="Calibri"/>
          <w:sz w:val="22"/>
          <w:szCs w:val="22"/>
        </w:rPr>
        <w:t>protokolarnego przejęcia terenu budowy, w terminie ustalonym przez Strony,</w:t>
      </w:r>
    </w:p>
    <w:p w14:paraId="0F496491" w14:textId="77777777" w:rsidR="00510282" w:rsidRPr="00510282" w:rsidRDefault="00510282" w:rsidP="0018469F">
      <w:pPr>
        <w:numPr>
          <w:ilvl w:val="0"/>
          <w:numId w:val="91"/>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dostarczenia Zamawiającemu - na dzień rozpoczęcia robót - oświadczenia (wraz z niezbędnymi załącznikami) o podjęciu obowiązków kierownika budowy spełniającego wymogi dotyczące uprawnień i doświadczenia określonych w SWZ, opracowania BIOZ; oraz oświadczenia o przeszkoleniu w zakresie prowadzenia robót w obiektach Zamawiającego (do komórki BHP Zamawiającego);</w:t>
      </w:r>
    </w:p>
    <w:p w14:paraId="0DA3B7BD"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zorganizowania zaplecza budowy;</w:t>
      </w:r>
    </w:p>
    <w:p w14:paraId="5CCC95D1"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zabezpieczenia terenu budowy, w tym znajdującego się tam mienia;</w:t>
      </w:r>
    </w:p>
    <w:p w14:paraId="2F9C49B2"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oznaczenia terenu budowy lub innych miejsc, które mogą być wymienione jako stanowiące część placu budowy;</w:t>
      </w:r>
    </w:p>
    <w:p w14:paraId="19C3F22E"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lastRenderedPageBreak/>
        <w:t xml:space="preserve">wykonania własnym staraniem zasilenia placu budowy w energię elektryczną i wodę oraz odprowadzenia ścieków na warunkach uzgodnionych z Zamawiającym; (zarówno o potrzeby </w:t>
      </w:r>
      <w:proofErr w:type="spellStart"/>
      <w:r w:rsidRPr="00510282">
        <w:rPr>
          <w:rFonts w:ascii="Calibri" w:hAnsi="Calibri" w:cs="Calibri"/>
          <w:sz w:val="22"/>
          <w:szCs w:val="22"/>
        </w:rPr>
        <w:t>socjalno</w:t>
      </w:r>
      <w:proofErr w:type="spellEnd"/>
      <w:r w:rsidRPr="00510282">
        <w:rPr>
          <w:rFonts w:ascii="Calibri" w:hAnsi="Calibri" w:cs="Calibri"/>
          <w:sz w:val="22"/>
          <w:szCs w:val="22"/>
        </w:rPr>
        <w:t>–bytowe jak i w celu realizacji robót stanowiących przedmiot umowy);</w:t>
      </w:r>
    </w:p>
    <w:p w14:paraId="0D2E9140"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pełnienia  dozoru nad swoimi pracownikami w trakcie realizacji robót objętych umową oraz koordynacji robót realizowanych przez Podwykonawców;</w:t>
      </w:r>
    </w:p>
    <w:p w14:paraId="4E87031D"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informowania Zamawiającego o przebiegu robót oraz uczestniczenia w organizowanych przez Zamawiającego naradach budowy;</w:t>
      </w:r>
    </w:p>
    <w:p w14:paraId="2C8F5896"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utrzymania miejsc objętych robotami w stanie wolnym od przeszkód komunikacyjnych i zbędnych urządzeń pomocniczych oraz usuwania wszelkich zbędnych materiałów, odpadów i śmieci;</w:t>
      </w:r>
    </w:p>
    <w:p w14:paraId="12463F4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 przypadku groźby katastrofy budowlanej lub zniszczeń natychmiastowego wykonania robót zabezpieczających i niezwłocznego powiadomienia Zamawiającego;</w:t>
      </w:r>
    </w:p>
    <w:p w14:paraId="2BF7010E"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umożliwienia wstępu na miejsce objęte robotami pracownikom nadzoru budowlanego, do których należy wykonywanie zadań określonych w ustawie Prawo budowlane oraz udostępnienia im danych i informacji wymaganych tą ustawą;</w:t>
      </w:r>
    </w:p>
    <w:p w14:paraId="3DF043A3"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przeszkolenia wytypowanych przez Zamawiającego pracowników w zakresie urządzeń wymagających obsługi;</w:t>
      </w:r>
    </w:p>
    <w:p w14:paraId="455F9DFB"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sporządzenia dokumentacji powykonawczej;</w:t>
      </w:r>
    </w:p>
    <w:p w14:paraId="003C70E4"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bieżącego prowadzenia Dziennika budowy;</w:t>
      </w:r>
    </w:p>
    <w:p w14:paraId="29C391FA"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wykonania i przekazania Zamawiającemu robót w zakresie określonym umową, zgodnie z zasadami wiedzy technicznej i obowiązującymi przepisami prawa budowlanego, a także do usunięcia wszystkich wad występujących w tym przedmiocie, w okresie umownej odpowiedzialności za wady oraz w okresie rękojmi za wady i gwarancji jakości;</w:t>
      </w:r>
    </w:p>
    <w:p w14:paraId="4EC3F1A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przerwania robót na uzasadnione żądanie Zamawiającego oraz zabezpieczenie wykonanych robót przed ich zniszczeniem;</w:t>
      </w:r>
    </w:p>
    <w:p w14:paraId="4E1B3125"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przekazania Zamawiającemu dokumentacji powykonawczej wraz z dokumentami pozwalającymi na ocenę prawidłowego wykonania robót zgłaszanych do odbioru w terminie zgłoszenia robót do odbioru końcowego;</w:t>
      </w:r>
    </w:p>
    <w:p w14:paraId="0439343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dbania o należyty porządek na terenie budowy;</w:t>
      </w:r>
    </w:p>
    <w:p w14:paraId="21958278"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współpracy na terenie budowy z innymi podmiotami, wykonawcami, organami władzy, przedsiębiorstwami użyteczności publicznej oraz Zamawiającym;</w:t>
      </w:r>
    </w:p>
    <w:p w14:paraId="7FBAF08F"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wykonywania poleceń Zamawiającego wydawanych zgodnie z przepisami prawa i postanowieniami umowy;</w:t>
      </w:r>
    </w:p>
    <w:p w14:paraId="41AB9C47" w14:textId="77777777" w:rsidR="00510282" w:rsidRPr="00510282" w:rsidRDefault="00510282" w:rsidP="0018469F">
      <w:pPr>
        <w:widowControl w:val="0"/>
        <w:numPr>
          <w:ilvl w:val="0"/>
          <w:numId w:val="74"/>
        </w:numPr>
        <w:shd w:val="clear" w:color="auto" w:fill="FFFFFF"/>
        <w:tabs>
          <w:tab w:val="left" w:pos="284"/>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Wykonawca ponosi odpowiedzialność za swoje działania oraz działania wszystkich swoich pracowników, jak również osób pracujących na jego rzecz, w tym za wszelkie szkody powstałe w wyniku realizacji niniejszej umowy, wobec Zamawiającego oraz osób trzecich.</w:t>
      </w:r>
    </w:p>
    <w:p w14:paraId="6F973338"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Wykonawca ponosi odpowiedzialność wobec Zamawiającego za skutki wynikające z zastosowania niewłaściwej technologii, niewłaściwych materiałów lub niewłaściwego prowadzenia robót.</w:t>
      </w:r>
    </w:p>
    <w:p w14:paraId="1694ECF9"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Jeżeli Zamawiający zwróci się do Wykonawcy z uzasadnionym żądaniem usunięcia określonej osoby, która należy do personelu Wykonawcy lub jego podwykonawcy, to Wykonawca zobowiązuje się, że osoba ta w ciągu 24 godzin opuści teren budowy i nie będzie miała żadnego dalszego wpływu i związku z czynnościami związanymi z wykonywaniem umowy, a Wykonawca w tym samym terminie zaproponuje Zamawiającemu inną osobę posiadającą nie niższe kompetencje.</w:t>
      </w:r>
    </w:p>
    <w:p w14:paraId="6A53C939"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 xml:space="preserve">Wykonawca zobowiązany jest przechowywać oraz prowadzić na bieżąco dokumentację budowy w formie zgodnej z art. 3 pkt. 13 i art. 46 ustawy z dnia 7 lipca 1994 r. Prawo budowlane, w tym w szczególności: </w:t>
      </w:r>
    </w:p>
    <w:p w14:paraId="2B5B7576"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lastRenderedPageBreak/>
        <w:t>dziennik budowy,</w:t>
      </w:r>
    </w:p>
    <w:p w14:paraId="6EB5FCF7"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projekt budowlany i pozwolenie na budowę,</w:t>
      </w:r>
    </w:p>
    <w:p w14:paraId="56B68C69"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rysunki, opisy i specyfikacje techniczne stanowiące podstawę wykonywania</w:t>
      </w:r>
      <w:r w:rsidRPr="00510282">
        <w:rPr>
          <w:rFonts w:ascii="Calibri" w:hAnsi="Calibri" w:cs="Calibri"/>
          <w:sz w:val="22"/>
          <w:szCs w:val="22"/>
        </w:rPr>
        <w:br/>
        <w:t>i robót,</w:t>
      </w:r>
    </w:p>
    <w:p w14:paraId="34357B93"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protokoły odbiorów robót,</w:t>
      </w:r>
    </w:p>
    <w:p w14:paraId="02D291AB"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dokumentację jakościową materiałów, urządzeń i technologii dopuszczonych przez Zamawiającego do zastosowania,</w:t>
      </w:r>
    </w:p>
    <w:p w14:paraId="632B09BC"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dokumentację powykonawczą.</w:t>
      </w:r>
    </w:p>
    <w:p w14:paraId="05216F7B" w14:textId="77777777" w:rsidR="00510282" w:rsidRPr="00510282" w:rsidRDefault="00510282" w:rsidP="0018469F">
      <w:pPr>
        <w:widowControl w:val="0"/>
        <w:numPr>
          <w:ilvl w:val="0"/>
          <w:numId w:val="74"/>
        </w:numPr>
        <w:shd w:val="clear" w:color="auto" w:fill="FFFFFF"/>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ma obowiązek zapewnienia bezpieczeństwa i ochrony zdrowia podczas wykonywania wszystkich czynności na terenie budowy, zgodnie z planem BIOZ. Za nienależyte wykonanie tych obowiązków będzie ponosił odpowiedzialność odszkodowawczą.</w:t>
      </w:r>
    </w:p>
    <w:p w14:paraId="6EBE87AA"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zobowiązany jest do zapewnienia bezpieczeństwa pożarowego przy robotach zgodnie z obowiązującymi przepisami prawa.</w:t>
      </w:r>
    </w:p>
    <w:p w14:paraId="1E6777A0"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zobowiązany jest do informowania na piśmie Zamawiającego,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0264FA23"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jest zobowiązany składować materiały i urządzenia nie stwarzając przeszkód 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76DCCF5A"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zobowiązuje się zabezpieczyć istniejące i wykonane elementy budowlane przez cały czas realizacji przedmiotowego zadania inwestycyjnego. Wszelkie szkody powstałe w wyniku zaniedbań ze strony Wykonawcy będą przez niego naprawione na jego koszt.\</w:t>
      </w:r>
    </w:p>
    <w:p w14:paraId="100BAA35"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 xml:space="preserve">Wykonawca zobowiązuje się uzyskać wszelkie decyzje, pozwolenia lub zgody niezbędne do prawidłowego użytkowania przedmiotu zamówienia. </w:t>
      </w:r>
    </w:p>
    <w:p w14:paraId="2A8D7D0F"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Celem wykonania obowiązków określonych w art. 438 ustawy Prawo zamówień publicznych:</w:t>
      </w:r>
    </w:p>
    <w:p w14:paraId="11037F12" w14:textId="45D4053B" w:rsidR="00510282" w:rsidRPr="00AC2E5F" w:rsidRDefault="00510282" w:rsidP="0018469F">
      <w:pPr>
        <w:numPr>
          <w:ilvl w:val="0"/>
          <w:numId w:val="86"/>
        </w:numPr>
        <w:autoSpaceDE w:val="0"/>
        <w:autoSpaceDN w:val="0"/>
        <w:adjustRightInd w:val="0"/>
        <w:ind w:left="1134" w:hanging="283"/>
        <w:jc w:val="both"/>
        <w:rPr>
          <w:rFonts w:ascii="Calibri" w:hAnsi="Calibri" w:cs="Calibri"/>
          <w:sz w:val="22"/>
          <w:szCs w:val="22"/>
        </w:rPr>
      </w:pPr>
      <w:r w:rsidRPr="00AC2E5F">
        <w:rPr>
          <w:rFonts w:ascii="Calibri" w:hAnsi="Calibri" w:cs="Calibri"/>
          <w:sz w:val="22"/>
          <w:szCs w:val="22"/>
        </w:rPr>
        <w:t xml:space="preserve">Zamawiający wymaga zatrudnienia na podstawie umowy o pracę przez Wykonawcę lub podwykonawcę </w:t>
      </w:r>
      <w:r w:rsidRPr="00AC2E5F">
        <w:rPr>
          <w:rFonts w:ascii="Calibri" w:hAnsi="Calibri" w:cs="Calibri"/>
          <w:sz w:val="22"/>
          <w:szCs w:val="22"/>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AC2E5F">
        <w:rPr>
          <w:rFonts w:ascii="Calibri" w:hAnsi="Calibri" w:cs="Calibri"/>
          <w:sz w:val="22"/>
          <w:szCs w:val="22"/>
        </w:rPr>
        <w:t xml:space="preserve"> pracowników fizycznych. Wymóg nie dotyczy osób: </w:t>
      </w:r>
      <w:r w:rsidR="007D33DF" w:rsidRPr="00AC2E5F">
        <w:rPr>
          <w:rFonts w:ascii="Calibri" w:hAnsi="Calibri" w:cs="Calibri"/>
          <w:sz w:val="22"/>
          <w:szCs w:val="22"/>
        </w:rPr>
        <w:t xml:space="preserve">projektanta, </w:t>
      </w:r>
      <w:r w:rsidRPr="00AC2E5F">
        <w:rPr>
          <w:rFonts w:ascii="Calibri" w:hAnsi="Calibri" w:cs="Calibri"/>
          <w:sz w:val="22"/>
          <w:szCs w:val="22"/>
        </w:rPr>
        <w:t>kierujących budową, dostawców materiałów budowlanych.</w:t>
      </w:r>
    </w:p>
    <w:p w14:paraId="4E2E881D" w14:textId="77777777" w:rsidR="00510282" w:rsidRPr="00510282" w:rsidRDefault="00510282" w:rsidP="0018469F">
      <w:pPr>
        <w:numPr>
          <w:ilvl w:val="0"/>
          <w:numId w:val="86"/>
        </w:numPr>
        <w:tabs>
          <w:tab w:val="left" w:pos="1134"/>
        </w:tabs>
        <w:autoSpaceDE w:val="0"/>
        <w:autoSpaceDN w:val="0"/>
        <w:adjustRightInd w:val="0"/>
        <w:ind w:firstLine="131"/>
        <w:jc w:val="both"/>
        <w:rPr>
          <w:rFonts w:ascii="Calibri" w:hAnsi="Calibri" w:cs="Calibri"/>
          <w:sz w:val="22"/>
          <w:szCs w:val="22"/>
        </w:rPr>
      </w:pPr>
      <w:r w:rsidRPr="00510282">
        <w:rPr>
          <w:rFonts w:ascii="Calibri" w:hAnsi="Calibri" w:cs="Calibri"/>
          <w:sz w:val="22"/>
          <w:szCs w:val="22"/>
        </w:rPr>
        <w:t>W trakcie realizacji zamówienia Zamawiający uprawniony jest do wykonywania czynności</w:t>
      </w:r>
    </w:p>
    <w:p w14:paraId="6A28B1AD" w14:textId="77777777" w:rsidR="00510282" w:rsidRPr="00510282" w:rsidRDefault="00510282" w:rsidP="00510282">
      <w:pPr>
        <w:autoSpaceDE w:val="0"/>
        <w:autoSpaceDN w:val="0"/>
        <w:adjustRightInd w:val="0"/>
        <w:ind w:left="1134"/>
        <w:jc w:val="both"/>
        <w:rPr>
          <w:rFonts w:ascii="Calibri" w:hAnsi="Calibri" w:cs="Calibri"/>
          <w:sz w:val="22"/>
          <w:szCs w:val="22"/>
        </w:rPr>
      </w:pPr>
      <w:r w:rsidRPr="00510282">
        <w:rPr>
          <w:rFonts w:ascii="Calibri" w:hAnsi="Calibri" w:cs="Calibri"/>
          <w:sz w:val="22"/>
          <w:szCs w:val="22"/>
        </w:rPr>
        <w:t xml:space="preserve">kontrolnych wobec wykonawcy odnośnie spełniania przez Wykonawcę lub Podwykonawcę wymogu zatrudnienia na podstawie umowy o pracę osób wykonujących wskazane w pkt 1) czynności. Zamawiający uprawniony jest w szczególności do: </w:t>
      </w:r>
    </w:p>
    <w:p w14:paraId="36351E54"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żądania oświadczeń i dokumentów w zakresie potwierdzenia spełniania ww. wymogów i dokonywania ich oceny,</w:t>
      </w:r>
    </w:p>
    <w:p w14:paraId="2ED9463F"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żądania wyjaśnień w przypadku wątpliwości w zakresie potwierdzenia spełniania ww. wymogów,</w:t>
      </w:r>
    </w:p>
    <w:p w14:paraId="6068AE89"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przeprowadzania kontroli na miejscu wykonywania świadczenia.</w:t>
      </w:r>
    </w:p>
    <w:p w14:paraId="2AFC9AD5" w14:textId="77777777" w:rsidR="00510282" w:rsidRPr="00510282" w:rsidRDefault="00510282" w:rsidP="0018469F">
      <w:pPr>
        <w:numPr>
          <w:ilvl w:val="0"/>
          <w:numId w:val="86"/>
        </w:numPr>
        <w:tabs>
          <w:tab w:val="left" w:pos="993"/>
        </w:tabs>
        <w:ind w:left="1134" w:hanging="283"/>
        <w:contextualSpacing/>
        <w:jc w:val="both"/>
        <w:rPr>
          <w:rFonts w:ascii="Calibri" w:hAnsi="Calibri" w:cs="Calibri"/>
          <w:sz w:val="22"/>
          <w:szCs w:val="22"/>
        </w:rPr>
      </w:pPr>
      <w:r w:rsidRPr="00510282">
        <w:rPr>
          <w:rFonts w:ascii="Calibri" w:hAnsi="Calibri" w:cs="Calibr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29 pkt 2) czynności w trakcie realizacji zamówienia:</w:t>
      </w:r>
    </w:p>
    <w:p w14:paraId="37CCA7C9" w14:textId="77777777" w:rsidR="00510282" w:rsidRPr="00510282" w:rsidRDefault="00510282" w:rsidP="0018469F">
      <w:pPr>
        <w:numPr>
          <w:ilvl w:val="0"/>
          <w:numId w:val="88"/>
        </w:numPr>
        <w:ind w:left="1418" w:hanging="284"/>
        <w:contextualSpacing/>
        <w:jc w:val="both"/>
        <w:rPr>
          <w:rFonts w:ascii="Calibri" w:hAnsi="Calibri" w:cs="Calibri"/>
          <w:i/>
          <w:iCs/>
          <w:sz w:val="22"/>
          <w:szCs w:val="22"/>
        </w:rPr>
      </w:pPr>
      <w:r w:rsidRPr="00510282">
        <w:rPr>
          <w:rFonts w:ascii="Calibri" w:hAnsi="Calibri" w:cs="Calibri"/>
          <w:b/>
          <w:bCs/>
          <w:sz w:val="22"/>
          <w:szCs w:val="22"/>
        </w:rPr>
        <w:t xml:space="preserve">oświadczenie Wykonawcy lub Podwykonawcy </w:t>
      </w:r>
      <w:r w:rsidRPr="00510282">
        <w:rPr>
          <w:rFonts w:ascii="Calibri" w:hAnsi="Calibri" w:cs="Calibri"/>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w:t>
      </w:r>
      <w:r w:rsidRPr="00510282">
        <w:rPr>
          <w:rFonts w:ascii="Calibri" w:hAnsi="Calibri" w:cs="Calibri"/>
          <w:sz w:val="22"/>
          <w:szCs w:val="22"/>
        </w:rPr>
        <w:lastRenderedPageBreak/>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14D8BA8" w14:textId="77777777" w:rsidR="00510282" w:rsidRPr="00510282" w:rsidRDefault="00510282" w:rsidP="0018469F">
      <w:pPr>
        <w:numPr>
          <w:ilvl w:val="0"/>
          <w:numId w:val="88"/>
        </w:numPr>
        <w:ind w:left="1418" w:hanging="284"/>
        <w:contextualSpacing/>
        <w:jc w:val="both"/>
        <w:rPr>
          <w:rFonts w:ascii="Calibri" w:hAnsi="Calibri" w:cs="Calibri"/>
          <w:i/>
          <w:iCs/>
          <w:sz w:val="22"/>
          <w:szCs w:val="22"/>
        </w:rPr>
      </w:pPr>
      <w:r w:rsidRPr="00510282">
        <w:rPr>
          <w:rFonts w:ascii="Calibri" w:hAnsi="Calibri" w:cs="Calibri"/>
          <w:sz w:val="22"/>
          <w:szCs w:val="22"/>
        </w:rPr>
        <w:t>poświadczoną za zgodność z oryginałem odpowiednio przez Wykonawcę lub Podwykonawcę</w:t>
      </w:r>
      <w:r w:rsidRPr="00510282">
        <w:rPr>
          <w:rFonts w:ascii="Calibri" w:hAnsi="Calibri" w:cs="Calibri"/>
          <w:b/>
          <w:bCs/>
          <w:sz w:val="22"/>
          <w:szCs w:val="22"/>
        </w:rPr>
        <w:t xml:space="preserve"> kopię umowy/umów o pracę</w:t>
      </w:r>
      <w:r w:rsidRPr="00510282">
        <w:rPr>
          <w:rFonts w:ascii="Calibri" w:hAnsi="Calibri" w:cs="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 szczególności</w:t>
      </w:r>
      <w:r w:rsidRPr="00510282">
        <w:rPr>
          <w:rFonts w:ascii="Calibri" w:hAnsi="Calibri" w:cs="Calibri"/>
          <w:sz w:val="22"/>
          <w:szCs w:val="22"/>
          <w:vertAlign w:val="superscript"/>
        </w:rPr>
        <w:footnoteReference w:id="4"/>
      </w:r>
      <w:r w:rsidRPr="00510282">
        <w:rPr>
          <w:rFonts w:ascii="Calibri" w:hAnsi="Calibri" w:cs="Calibri"/>
          <w:sz w:val="22"/>
          <w:szCs w:val="22"/>
        </w:rPr>
        <w:t xml:space="preserve"> bez adresów, nr PESEL pracowników). Imię i nazwisko pracownika nie podlega </w:t>
      </w:r>
      <w:proofErr w:type="spellStart"/>
      <w:r w:rsidRPr="00510282">
        <w:rPr>
          <w:rFonts w:ascii="Calibri" w:hAnsi="Calibri" w:cs="Calibri"/>
          <w:sz w:val="22"/>
          <w:szCs w:val="22"/>
        </w:rPr>
        <w:t>anonimizacji</w:t>
      </w:r>
      <w:proofErr w:type="spellEnd"/>
      <w:r w:rsidRPr="00510282">
        <w:rPr>
          <w:rFonts w:ascii="Calibri" w:hAnsi="Calibri" w:cs="Calibri"/>
          <w:sz w:val="22"/>
          <w:szCs w:val="22"/>
        </w:rPr>
        <w:t>. Informacje takie jak: data zawarcia umowy, rodzaj umowy o pracę i wymiar etatu powinny być możliwe do zidentyfikowania.</w:t>
      </w:r>
    </w:p>
    <w:p w14:paraId="56F38A5D" w14:textId="77777777" w:rsidR="00510282" w:rsidRPr="00510282" w:rsidRDefault="00510282" w:rsidP="0018469F">
      <w:pPr>
        <w:numPr>
          <w:ilvl w:val="0"/>
          <w:numId w:val="74"/>
        </w:numPr>
        <w:ind w:left="426" w:hanging="426"/>
        <w:jc w:val="both"/>
        <w:rPr>
          <w:rFonts w:ascii="Calibri" w:hAnsi="Calibri" w:cs="Calibri"/>
          <w:sz w:val="22"/>
          <w:szCs w:val="22"/>
        </w:rPr>
      </w:pPr>
      <w:r w:rsidRPr="00510282">
        <w:rPr>
          <w:rFonts w:ascii="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581005EC" w14:textId="77777777" w:rsidR="00510282" w:rsidRPr="00510282" w:rsidRDefault="00510282" w:rsidP="00510282">
      <w:pPr>
        <w:widowControl w:val="0"/>
        <w:shd w:val="clear" w:color="auto" w:fill="FFFFFF"/>
        <w:tabs>
          <w:tab w:val="left" w:pos="389"/>
        </w:tabs>
        <w:suppressAutoHyphens/>
        <w:autoSpaceDE w:val="0"/>
        <w:spacing w:line="276" w:lineRule="auto"/>
        <w:ind w:left="426"/>
        <w:jc w:val="both"/>
        <w:rPr>
          <w:rFonts w:ascii="Calibri" w:hAnsi="Calibri" w:cs="Calibri"/>
          <w:sz w:val="22"/>
          <w:szCs w:val="22"/>
        </w:rPr>
      </w:pPr>
    </w:p>
    <w:p w14:paraId="79C01D66" w14:textId="77777777" w:rsidR="00510282" w:rsidRPr="00510282" w:rsidRDefault="00510282" w:rsidP="00510282">
      <w:pPr>
        <w:tabs>
          <w:tab w:val="left" w:pos="709"/>
        </w:tabs>
        <w:suppressAutoHyphens/>
        <w:ind w:right="-113"/>
        <w:jc w:val="both"/>
        <w:rPr>
          <w:rFonts w:ascii="Calibri" w:eastAsia="Calibri" w:hAnsi="Calibri" w:cs="Calibri"/>
          <w:b/>
          <w:sz w:val="22"/>
          <w:szCs w:val="22"/>
          <w:highlight w:val="green"/>
          <w:u w:val="single"/>
          <w:lang w:eastAsia="ar-SA"/>
        </w:rPr>
      </w:pPr>
    </w:p>
    <w:p w14:paraId="5A34DD1F"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7</w:t>
      </w:r>
    </w:p>
    <w:p w14:paraId="3913CCE6"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OBOWIĄZKI ZAMAWIAJĄCEGO</w:t>
      </w:r>
    </w:p>
    <w:p w14:paraId="47A856D7" w14:textId="77777777" w:rsidR="00510282" w:rsidRPr="00510282" w:rsidRDefault="00510282" w:rsidP="00510282">
      <w:pPr>
        <w:tabs>
          <w:tab w:val="left" w:pos="709"/>
        </w:tabs>
        <w:suppressAutoHyphens/>
        <w:ind w:left="-426" w:right="-113"/>
        <w:jc w:val="both"/>
        <w:rPr>
          <w:rFonts w:ascii="Calibri" w:eastAsia="Calibri" w:hAnsi="Calibri" w:cs="Calibri"/>
          <w:b/>
          <w:sz w:val="22"/>
          <w:szCs w:val="22"/>
          <w:highlight w:val="green"/>
          <w:u w:val="single"/>
          <w:lang w:eastAsia="ar-SA"/>
        </w:rPr>
      </w:pPr>
    </w:p>
    <w:p w14:paraId="2018544B" w14:textId="77777777" w:rsidR="00510282" w:rsidRPr="00510282" w:rsidRDefault="00510282" w:rsidP="00510282">
      <w:pPr>
        <w:autoSpaceDE w:val="0"/>
        <w:autoSpaceDN w:val="0"/>
        <w:adjustRightInd w:val="0"/>
        <w:jc w:val="both"/>
        <w:rPr>
          <w:rFonts w:ascii="Calibri" w:hAnsi="Calibri" w:cs="Calibri"/>
          <w:sz w:val="22"/>
          <w:szCs w:val="22"/>
        </w:rPr>
      </w:pPr>
      <w:r w:rsidRPr="00510282">
        <w:rPr>
          <w:rFonts w:ascii="Calibri" w:hAnsi="Calibri" w:cs="Calibri"/>
          <w:sz w:val="22"/>
          <w:szCs w:val="22"/>
        </w:rPr>
        <w:t>Do obowiązków Zamawiającego należy:</w:t>
      </w:r>
    </w:p>
    <w:p w14:paraId="60668115"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Protokolarne przekazanie Wykonawcy terenu budowy.</w:t>
      </w:r>
    </w:p>
    <w:p w14:paraId="5772F98A"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b/>
          <w:bCs/>
          <w:sz w:val="22"/>
          <w:szCs w:val="22"/>
        </w:rPr>
        <w:t xml:space="preserve">Zamawiający przekaże Wykonawcy oświadczenie o prawie do dysponowania nieruchomością na cele budowlane najpóźniej na 5 dni przed złożeniem przez Wykonawcę wniosku o wydanie decyzji </w:t>
      </w:r>
      <w:r w:rsidRPr="00510282">
        <w:rPr>
          <w:rFonts w:ascii="Calibri" w:hAnsi="Calibri" w:cs="Calibri"/>
          <w:b/>
          <w:bCs/>
          <w:sz w:val="22"/>
          <w:szCs w:val="22"/>
        </w:rPr>
        <w:br/>
        <w:t>o pozwoleniu na budowę. Wykonawca zobowiązany jest poinformować Zamawiającego o konieczności przekazania tego oświadczenia na co najmniej 7 dni przed terminem określonym w zdaniu pierwszym.</w:t>
      </w:r>
    </w:p>
    <w:p w14:paraId="70DC0716"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Przystępowanie w terminach do odbiorów częściowych i odbioru końcowego, po pisemnym powiadomieniu przez Wykonawcę o gotowości do odbioru.</w:t>
      </w:r>
    </w:p>
    <w:p w14:paraId="4408BCAC"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 xml:space="preserve">Zamawiający w trakcie realizacji przedmiotu zamówienia może powierzyć wykonanie </w:t>
      </w:r>
      <w:r w:rsidRPr="00510282">
        <w:rPr>
          <w:rFonts w:ascii="Calibri" w:hAnsi="Calibri" w:cs="Calibri"/>
          <w:sz w:val="22"/>
          <w:szCs w:val="22"/>
        </w:rPr>
        <w:br/>
        <w:t>na swój koszt wszelkich prób, badań, pomiarów, sprawdzeń w celu kontroli jakości robót wykonywanych przez Wykonawcę.</w:t>
      </w:r>
    </w:p>
    <w:p w14:paraId="1E3AD8B2"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Strony ustalają, iż celem omawiania bieżących spraw dotyczących wykonania i zaawansowania robót organizowane będą regularne narady koordynacyjne z udziałem przedstawicieli Wykonawcy, Zamawiającego i inspektorów nadzoru oraz innych zaproszonych osób.</w:t>
      </w:r>
    </w:p>
    <w:p w14:paraId="5297DFB5" w14:textId="77777777" w:rsidR="00510282" w:rsidRPr="00510282" w:rsidRDefault="00510282" w:rsidP="0018469F">
      <w:pPr>
        <w:numPr>
          <w:ilvl w:val="0"/>
          <w:numId w:val="49"/>
        </w:numPr>
        <w:spacing w:line="276" w:lineRule="auto"/>
        <w:jc w:val="both"/>
        <w:rPr>
          <w:rFonts w:ascii="Calibri" w:hAnsi="Calibri" w:cs="Calibri"/>
          <w:sz w:val="22"/>
          <w:szCs w:val="22"/>
        </w:rPr>
      </w:pPr>
      <w:r w:rsidRPr="00510282">
        <w:rPr>
          <w:rFonts w:ascii="Calibri" w:hAnsi="Calibri" w:cs="Calibri"/>
          <w:sz w:val="22"/>
          <w:szCs w:val="22"/>
        </w:rPr>
        <w:t>Współdziałania z Wykonawcą w zakresie niezbędnym do realizacji umowy i bieżącego rozwiązywania problemów związanych z wykonaniem robót,</w:t>
      </w:r>
    </w:p>
    <w:p w14:paraId="276E01B1"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Narady koordynacyjne będą odbywały w terminach ustalanych przez Zamawiającego.</w:t>
      </w:r>
    </w:p>
    <w:p w14:paraId="42439C19"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Narady będą prowadzone i protokołowane przez inspektora nadzoru ze strony Zamawiającego, a kopie protokołu będą dostarczone wszystkim osobom zaproszonym na naradę.</w:t>
      </w:r>
    </w:p>
    <w:p w14:paraId="0387E034" w14:textId="77777777" w:rsidR="002C0A01" w:rsidRDefault="002C0A01" w:rsidP="00510282">
      <w:pPr>
        <w:shd w:val="clear" w:color="auto" w:fill="FFFFFF"/>
        <w:tabs>
          <w:tab w:val="left" w:pos="355"/>
        </w:tabs>
        <w:autoSpaceDE w:val="0"/>
        <w:spacing w:before="245"/>
        <w:ind w:right="-2"/>
        <w:jc w:val="center"/>
        <w:rPr>
          <w:rFonts w:ascii="Calibri" w:hAnsi="Calibri" w:cs="Calibri"/>
          <w:b/>
          <w:bCs/>
          <w:sz w:val="22"/>
          <w:szCs w:val="22"/>
        </w:rPr>
      </w:pPr>
    </w:p>
    <w:p w14:paraId="36C838C9" w14:textId="67C173E4"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xml:space="preserve">§ 8 </w:t>
      </w:r>
    </w:p>
    <w:p w14:paraId="3A37385C" w14:textId="77777777" w:rsidR="00510282" w:rsidRPr="00510282" w:rsidRDefault="00510282" w:rsidP="00510282">
      <w:pPr>
        <w:jc w:val="center"/>
        <w:rPr>
          <w:rFonts w:ascii="Calibri" w:hAnsi="Calibri" w:cs="Calibri"/>
          <w:b/>
          <w:bCs/>
          <w:sz w:val="22"/>
          <w:szCs w:val="22"/>
        </w:rPr>
      </w:pPr>
      <w:r w:rsidRPr="00510282">
        <w:rPr>
          <w:rFonts w:ascii="Calibri" w:hAnsi="Calibri" w:cs="Calibri"/>
          <w:b/>
          <w:bCs/>
          <w:sz w:val="22"/>
          <w:szCs w:val="22"/>
        </w:rPr>
        <w:t>ODBIÓR DOKUMENTACJI PROJEKTOWEJ</w:t>
      </w:r>
    </w:p>
    <w:p w14:paraId="7379E3E1" w14:textId="77777777" w:rsidR="00510282" w:rsidRPr="00510282" w:rsidRDefault="00510282" w:rsidP="0018469F">
      <w:pPr>
        <w:widowControl w:val="0"/>
        <w:numPr>
          <w:ilvl w:val="0"/>
          <w:numId w:val="97"/>
        </w:numPr>
        <w:shd w:val="clear" w:color="auto" w:fill="FFFFFF"/>
        <w:tabs>
          <w:tab w:val="left" w:pos="36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Strony ustalają, że przeprowadzony zostanie odbiór prac projektowych wraz z odbiorem projektu.</w:t>
      </w:r>
    </w:p>
    <w:p w14:paraId="2628335D"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lastRenderedPageBreak/>
        <w:t>Zamawiający nie ma obowiązku przystąpienia do odbioru prac projektowych, jeżeli Wykonawca zgłosił do odbioru prace wykonane niezgodnie ze swym zobowiązaniem, a więc niezgodnie z treścią umowy i zasadami wiedzy technicznej, o których to naruszeniach Zamawiający poinformuje Wykonawcę w terminie 7 dni od dnia otrzymania  – Wykonawcy nie przysługuje wówczas uprawnienie do dokonania odbioru jednostronnego.</w:t>
      </w:r>
    </w:p>
    <w:p w14:paraId="6F473DBD"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Dokumentacja projektowa będąca przedmiotem odbioru musi być zaopatrzona w wykaz opracowań oraz pisemne oświadczenie Wykonawcy, że została wykonana zgodnie z niniejszą umową, obowiązującymi przepisami budowlanymi oraz jest w stanie kompletnym z punktu widzenia celu, któremu ma służyć.</w:t>
      </w:r>
    </w:p>
    <w:p w14:paraId="1B187C64" w14:textId="77777777" w:rsidR="00510282" w:rsidRPr="00510282" w:rsidRDefault="00510282" w:rsidP="00510282">
      <w:pPr>
        <w:widowControl w:val="0"/>
        <w:shd w:val="clear" w:color="auto" w:fill="FFFFFF"/>
        <w:suppressAutoHyphens/>
        <w:autoSpaceDE w:val="0"/>
        <w:spacing w:line="276" w:lineRule="auto"/>
        <w:ind w:left="360" w:right="-2" w:hanging="360"/>
        <w:jc w:val="both"/>
        <w:rPr>
          <w:rFonts w:ascii="Calibri" w:hAnsi="Calibri" w:cs="Calibri"/>
          <w:sz w:val="22"/>
          <w:szCs w:val="22"/>
        </w:rPr>
      </w:pPr>
      <w:r w:rsidRPr="00510282">
        <w:rPr>
          <w:rFonts w:ascii="Calibri" w:hAnsi="Calibri" w:cs="Calibri"/>
          <w:sz w:val="22"/>
          <w:szCs w:val="22"/>
        </w:rPr>
        <w:t>3a.  Zamawiający zobowiązany  jest do rozpoczęcia procedur odbiorowej dokumentacji projektowej, w terminie 5 dni od dnia otrzymania kompletnej dokumentacji.</w:t>
      </w:r>
    </w:p>
    <w:p w14:paraId="1568BE34"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Dokumentem potwierdzającym przyjęcie przez Zamawiającego wszystkich prac projektowych jest protokół odbioru końcowego prac projektowych podpisany bez uwag przez obie strony niniejszej umowy.</w:t>
      </w:r>
    </w:p>
    <w:p w14:paraId="6E559B5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Datę podpisania przez Zamawiającego bez zastrzeżeń protokołu odbioru prac projektowych uważa się za datę wykonania tych prac.</w:t>
      </w:r>
    </w:p>
    <w:p w14:paraId="6536541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Wykonawca zobowiązuje się do poprawy wykonanych projektów budowlanych i wykonawczych, bez dodatkowego wynagrodzenia, w przypadku zmiany przepisów lub zgłoszenia zastrzeżeń do wykonanej dokumentacji projektowej przez wszelkie organy lub podmioty, na każdym etapie postępowania, zmierzającym do uzyskania pozwolenia na budowę </w:t>
      </w:r>
    </w:p>
    <w:p w14:paraId="7045DD2F"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Podpisanie protokołu odbioru nie oznacza potwierdzenia braku wad fizycznych i prawnych wykonanej dokumentacji projektowej.</w:t>
      </w:r>
    </w:p>
    <w:p w14:paraId="43434F8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Dokumentacja projektowa stanowiąca przedmiot umowy, przekazana Zamawiającemu w formie elektronicznej, pozbawionej zabezpieczeń przed kopiowaniem, winna być zapisana na nośniku elektronicznym m.in. w formacie , *.PDF, </w:t>
      </w:r>
      <w:proofErr w:type="spellStart"/>
      <w:r w:rsidRPr="00510282">
        <w:rPr>
          <w:rFonts w:ascii="Calibri" w:hAnsi="Calibri" w:cs="Calibri"/>
          <w:sz w:val="22"/>
          <w:szCs w:val="22"/>
        </w:rPr>
        <w:t>dwg</w:t>
      </w:r>
      <w:proofErr w:type="spellEnd"/>
      <w:r w:rsidRPr="00510282">
        <w:rPr>
          <w:rFonts w:ascii="Calibri" w:hAnsi="Calibri" w:cs="Calibri"/>
          <w:sz w:val="22"/>
          <w:szCs w:val="22"/>
        </w:rPr>
        <w:t xml:space="preserve">. </w:t>
      </w:r>
    </w:p>
    <w:p w14:paraId="084FE19E"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9</w:t>
      </w:r>
    </w:p>
    <w:p w14:paraId="7B8F1481" w14:textId="1D4BE90C" w:rsidR="00510282" w:rsidRPr="00510282" w:rsidRDefault="00510282" w:rsidP="00510282">
      <w:pPr>
        <w:jc w:val="center"/>
        <w:rPr>
          <w:rFonts w:ascii="Calibri" w:hAnsi="Calibri" w:cs="Calibri"/>
          <w:b/>
          <w:bCs/>
          <w:sz w:val="22"/>
          <w:szCs w:val="22"/>
        </w:rPr>
      </w:pPr>
      <w:r w:rsidRPr="00510282">
        <w:rPr>
          <w:rFonts w:ascii="Calibri" w:hAnsi="Calibri" w:cs="Calibri"/>
          <w:b/>
          <w:bCs/>
          <w:sz w:val="22"/>
          <w:szCs w:val="22"/>
        </w:rPr>
        <w:t>PRAWA  AUTORSKIE</w:t>
      </w:r>
      <w:r w:rsidR="009D1B34">
        <w:rPr>
          <w:rFonts w:ascii="Calibri" w:hAnsi="Calibri" w:cs="Calibri"/>
          <w:b/>
          <w:bCs/>
          <w:sz w:val="22"/>
          <w:szCs w:val="22"/>
        </w:rPr>
        <w:t xml:space="preserve"> DO OPRACOWAŃ</w:t>
      </w:r>
    </w:p>
    <w:p w14:paraId="3B129C37" w14:textId="77777777" w:rsidR="00510282" w:rsidRPr="00510282" w:rsidRDefault="00510282" w:rsidP="0018469F">
      <w:pPr>
        <w:widowControl w:val="0"/>
        <w:numPr>
          <w:ilvl w:val="0"/>
          <w:numId w:val="83"/>
        </w:numPr>
        <w:tabs>
          <w:tab w:val="num" w:pos="360"/>
        </w:tabs>
        <w:suppressAutoHyphens/>
        <w:spacing w:line="276" w:lineRule="auto"/>
        <w:jc w:val="both"/>
        <w:rPr>
          <w:rFonts w:ascii="Calibri" w:hAnsi="Calibri" w:cs="Calibri"/>
          <w:sz w:val="22"/>
          <w:szCs w:val="22"/>
        </w:rPr>
      </w:pPr>
      <w:r w:rsidRPr="00510282">
        <w:rPr>
          <w:rFonts w:ascii="Calibri" w:hAnsi="Calibri" w:cs="Calibri"/>
          <w:sz w:val="22"/>
          <w:szCs w:val="22"/>
        </w:rPr>
        <w:t xml:space="preserve">Wykonawca przenosi na Zamawiającego majątkowe prawa autorskie do opracowań będących przedmiotem niniejszej umowy i do przekazanych Zamawiającemu egzemplarzy w/w opracowań oraz wyraża zgodę na nieodpłatne ich wykorzystanie na polach eksploatacji wymienionych w art. 50 ustawy z dnia 4 lutego 1994 r. o prawie autorskim i prawach pokrewnych oraz określonych w ust. 2.  </w:t>
      </w:r>
    </w:p>
    <w:p w14:paraId="53FFAD7D" w14:textId="77777777" w:rsidR="00510282" w:rsidRPr="00510282" w:rsidRDefault="00510282" w:rsidP="0018469F">
      <w:pPr>
        <w:widowControl w:val="0"/>
        <w:numPr>
          <w:ilvl w:val="0"/>
          <w:numId w:val="83"/>
        </w:numPr>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Cel i pola eksploatacji:</w:t>
      </w:r>
    </w:p>
    <w:p w14:paraId="12AF8781" w14:textId="77777777" w:rsidR="00510282" w:rsidRPr="009D1B34" w:rsidRDefault="00510282" w:rsidP="0018469F">
      <w:pPr>
        <w:pStyle w:val="Akapitzlist"/>
        <w:widowControl w:val="0"/>
        <w:numPr>
          <w:ilvl w:val="0"/>
          <w:numId w:val="98"/>
        </w:numPr>
        <w:shd w:val="clear" w:color="auto" w:fill="FFFFFF"/>
        <w:suppressAutoHyphens/>
        <w:autoSpaceDE w:val="0"/>
        <w:spacing w:line="276" w:lineRule="auto"/>
        <w:jc w:val="both"/>
        <w:rPr>
          <w:rFonts w:ascii="Calibri" w:hAnsi="Calibri" w:cs="Calibri"/>
          <w:sz w:val="22"/>
          <w:szCs w:val="22"/>
        </w:rPr>
      </w:pPr>
      <w:r w:rsidRPr="009D1B34">
        <w:rPr>
          <w:rFonts w:ascii="Calibri" w:hAnsi="Calibri" w:cs="Calibri"/>
          <w:sz w:val="22"/>
          <w:szCs w:val="22"/>
        </w:rPr>
        <w:t>wykorzystanie opracowań do realizacji projektu,</w:t>
      </w:r>
    </w:p>
    <w:p w14:paraId="72EE1356"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zwielokrotnianie każdą możliwą techniką, w tym techniką drukarską, kserograficzną, zapisu magnetycznego, techniką cyfrową,</w:t>
      </w:r>
    </w:p>
    <w:p w14:paraId="3268C247"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wprowadzanie do pamięci komputera, przesyłanie przy pomocy sieci multimedialnej, komputerowej i teleinformatycznej, w tym Internetu,</w:t>
      </w:r>
    </w:p>
    <w:p w14:paraId="77F1F754"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publiczne udostępnianie w formie ogólnodostępnych wystaw i ekspozycji,</w:t>
      </w:r>
    </w:p>
    <w:p w14:paraId="18AA540B"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wykorzystanie opracowań do publikacji w celach promocji Inwestycji,</w:t>
      </w:r>
    </w:p>
    <w:p w14:paraId="5966EDA8"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wykorzystywanie opracowań w celu uzyskania wszelkich dostępnych form pomocy finansowej dla realizacji inwestycji,</w:t>
      </w:r>
    </w:p>
    <w:p w14:paraId="5CB820B1"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przy prowadzeniu wszelkich postępowań o udzielenie zamówień publicznych związanych z realizacją inwestycji przez Zamawiającego, na terenie, dla którego została opracowana dokumentacja na podstawie  niniejszej  umowy,</w:t>
      </w:r>
    </w:p>
    <w:p w14:paraId="1ECB1E43"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wykorzystania dokumentacji projektowej i opracowań wykonanych na podstawie niniejszej umowy, z uzgodnieniu z autorami, przez architektów i wykonawców wykonujących kolejną dokumentację projektową i opracowania, na podstawie oddzielnego zamówienia, w przypadku:</w:t>
      </w:r>
    </w:p>
    <w:p w14:paraId="7154C2C2"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lastRenderedPageBreak/>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5BC0852F"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przeniesienia przez Zamawiającego na inną osobę praw majątkowych do dokumentacji wykonanej na podstawie niniejszej umowy. Dokumentacja może być wykorzystana do realizacji na jej podstawie tylko jednej inwestycji,</w:t>
      </w:r>
    </w:p>
    <w:p w14:paraId="03C24DE5"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W przypadku wykonania opracowań, o których mowa § 6 pkt 13, przez Wykonawcę z udziałem innych osób, którym przysługują majątkowe prawa autorskie do opracowań lub ich części, Wykonawca zobowiązuje się:</w:t>
      </w:r>
    </w:p>
    <w:p w14:paraId="5032FA4B"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nabyć od autorów opracowań majątkowe prawa autorskie celem ich dalszego przeniesienia na rzecz Zamawiającego w trybie określonym w ust. 1 i ust. 2,</w:t>
      </w:r>
    </w:p>
    <w:p w14:paraId="4EB9009D"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uzyskać zgodę autorów opracowań do korzystania przez Zamawiającego z opracowań, o których mowa w § 6 pkt 13, na polach eksploatacji określonych w ust. 1 i ust. 2,</w:t>
      </w:r>
    </w:p>
    <w:p w14:paraId="2A595A0F"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dostarczyć Zamawiającemu wraz z opracowaniami oświadczenia twórców (współtwórców) opracowań, że Wykonawca dysponuje prawami autorskimi do tych opracowań oraz że wyrażają oni zgodę o której mowa w pkt. b).</w:t>
      </w:r>
    </w:p>
    <w:p w14:paraId="40E0AED1"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Przeniesienie powyższych praw autorskich następuje mocą niniejszej umowy z dniem podpisania protokołu odbioru, o którym mowa w § 8 ust. 5, przez obie strony umowy.</w:t>
      </w:r>
    </w:p>
    <w:p w14:paraId="069F58B4"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W przypadku wytoczenia powództwa przeciwko Zamawiającemu w związku z naruszeniem praw osób trzecich Wykonawca zobowiązuje się wziąć udział w takim postępowaniu po stronie Zamawiającego.</w:t>
      </w:r>
    </w:p>
    <w:p w14:paraId="2A1A9D86" w14:textId="77777777" w:rsidR="00510282" w:rsidRPr="00510282" w:rsidRDefault="00510282" w:rsidP="0018469F">
      <w:pPr>
        <w:widowControl w:val="0"/>
        <w:numPr>
          <w:ilvl w:val="0"/>
          <w:numId w:val="83"/>
        </w:numPr>
        <w:shd w:val="clear" w:color="auto" w:fill="FFFFFF"/>
        <w:tabs>
          <w:tab w:val="left" w:pos="355"/>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Nie będzie traktowane jako naruszenie praw autorskich Wykonawcy, wykorzystanie dokumentacji projektowej, stanowiącej przedmiot niniejszej umowy, jej modyfikacja w zakresie niezbędnym do realizacji inwestycji, w przypadku, gdy Wykonawca nie podejmie lub zaprzestanie w toku realizacji inwestycji wykonywania nadzoru autorskiego, do którego jest zobowiązany na podstawie niniejszej umowy.</w:t>
      </w:r>
    </w:p>
    <w:p w14:paraId="5A19F6FE"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xml:space="preserve">§ 10 </w:t>
      </w:r>
    </w:p>
    <w:p w14:paraId="31255BE5"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NADZÓR  AUTORSKI</w:t>
      </w:r>
    </w:p>
    <w:p w14:paraId="01433012" w14:textId="777777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Wykonawca zobowiązuje się do sprawowania nadzoru autorskiego przy realizacji inwestycji wykonywanych na podstawie dokumentacji projektowych, o których mowa w § 8.</w:t>
      </w:r>
    </w:p>
    <w:p w14:paraId="0997C7C8" w14:textId="777777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 przypadku wykonywania nadzoru autorskiego przez pełnomocnika, Wykonawca:</w:t>
      </w:r>
    </w:p>
    <w:p w14:paraId="75424281" w14:textId="77777777" w:rsidR="009D1B34" w:rsidRDefault="00510282" w:rsidP="0018469F">
      <w:pPr>
        <w:widowControl w:val="0"/>
        <w:numPr>
          <w:ilvl w:val="1"/>
          <w:numId w:val="99"/>
        </w:numPr>
        <w:shd w:val="clear" w:color="auto" w:fill="FFFFFF"/>
        <w:tabs>
          <w:tab w:val="left" w:pos="720"/>
          <w:tab w:val="left" w:pos="900"/>
        </w:tabs>
        <w:suppressAutoHyphens/>
        <w:autoSpaceDE w:val="0"/>
        <w:spacing w:line="276" w:lineRule="auto"/>
        <w:ind w:hanging="76"/>
        <w:jc w:val="both"/>
        <w:rPr>
          <w:rFonts w:ascii="Calibri" w:hAnsi="Calibri" w:cs="Calibri"/>
          <w:sz w:val="22"/>
          <w:szCs w:val="22"/>
        </w:rPr>
      </w:pPr>
      <w:r w:rsidRPr="00510282">
        <w:rPr>
          <w:rFonts w:ascii="Calibri" w:hAnsi="Calibri" w:cs="Calibri"/>
          <w:sz w:val="22"/>
          <w:szCs w:val="22"/>
        </w:rPr>
        <w:t xml:space="preserve"> zobowiązuje się do przedłożenia Zamawiającemu stosownych pełnomocnictw,</w:t>
      </w:r>
    </w:p>
    <w:p w14:paraId="5FC5FE4A" w14:textId="6ACA7DA0" w:rsidR="00510282" w:rsidRPr="00510282" w:rsidRDefault="00510282" w:rsidP="0018469F">
      <w:pPr>
        <w:widowControl w:val="0"/>
        <w:numPr>
          <w:ilvl w:val="1"/>
          <w:numId w:val="99"/>
        </w:numPr>
        <w:shd w:val="clear" w:color="auto" w:fill="FFFFFF"/>
        <w:tabs>
          <w:tab w:val="left" w:pos="720"/>
          <w:tab w:val="left" w:pos="900"/>
        </w:tabs>
        <w:suppressAutoHyphens/>
        <w:autoSpaceDE w:val="0"/>
        <w:spacing w:line="276" w:lineRule="auto"/>
        <w:ind w:hanging="76"/>
        <w:jc w:val="both"/>
        <w:rPr>
          <w:rFonts w:ascii="Calibri" w:hAnsi="Calibri" w:cs="Calibri"/>
          <w:sz w:val="22"/>
          <w:szCs w:val="22"/>
        </w:rPr>
      </w:pPr>
      <w:r w:rsidRPr="00510282">
        <w:rPr>
          <w:rFonts w:ascii="Calibri" w:hAnsi="Calibri" w:cs="Calibri"/>
          <w:sz w:val="22"/>
          <w:szCs w:val="22"/>
        </w:rPr>
        <w:t xml:space="preserve"> ponosi odpowiedzialność za działania pełnomocników jak za działania własne.</w:t>
      </w:r>
    </w:p>
    <w:p w14:paraId="49B93F4D" w14:textId="777777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Nadzór autorski wykonywany będzie w ramach wynagrodzenia, o którym mowa w § 13.</w:t>
      </w:r>
    </w:p>
    <w:p w14:paraId="62BE4A08"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Terminem rozpoczęcia wykonywania nadzoru autorskiego jest dzień rozpoczęcia przez Wykonawcę robót budowlanych w oparciu o decyzję pozwolenia na budowę lub rozbiórkę.</w:t>
      </w:r>
    </w:p>
    <w:p w14:paraId="392B05AD"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Nadzór autorski będzie sprawowany do dnia otrzymania przez Zamawiającego pozwolenia na użytkowanie budynków, obiektów i budowli wykonanych w ramach inwestycji, o której mowa w § 1.</w:t>
      </w:r>
    </w:p>
    <w:p w14:paraId="42857F7C"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 ramach niniejszej umowy Wykonawca zobowiązany jest do wykonywania w sposób ciągły i nieprzerwany czynności nadzoru.</w:t>
      </w:r>
    </w:p>
    <w:p w14:paraId="16789662"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Każdy pobyt na budowie winien być odnotowany wpisem do Dziennika budowy.</w:t>
      </w:r>
    </w:p>
    <w:p w14:paraId="2B2DFB61" w14:textId="77777777" w:rsidR="00510282" w:rsidRPr="00510282" w:rsidRDefault="00510282" w:rsidP="0018469F">
      <w:pPr>
        <w:widowControl w:val="0"/>
        <w:numPr>
          <w:ilvl w:val="0"/>
          <w:numId w:val="84"/>
        </w:numPr>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zobowiązuje się do sprawowania nadzoru autorskiego zgodnie z niniejszą umową, przepisami prawa oraz zasadami wiedzy technicznej.</w:t>
      </w:r>
    </w:p>
    <w:p w14:paraId="1E11808C"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 xml:space="preserve">W szczególności sprawowany nadzór autorski obejmuje: </w:t>
      </w:r>
    </w:p>
    <w:p w14:paraId="207D3934" w14:textId="77777777" w:rsidR="00510282" w:rsidRPr="00510282" w:rsidRDefault="00510282" w:rsidP="0018469F">
      <w:pPr>
        <w:widowControl w:val="0"/>
        <w:numPr>
          <w:ilvl w:val="0"/>
          <w:numId w:val="85"/>
        </w:numPr>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stwierdzanie w toku wykonywanych robót ich zgodności z opracowaną dokumentacją projektową, o której mowa w § 8,</w:t>
      </w:r>
    </w:p>
    <w:p w14:paraId="7F083829" w14:textId="77777777" w:rsidR="00510282" w:rsidRPr="00510282" w:rsidRDefault="00510282" w:rsidP="0018469F">
      <w:pPr>
        <w:widowControl w:val="0"/>
        <w:numPr>
          <w:ilvl w:val="0"/>
          <w:numId w:val="85"/>
        </w:numPr>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lastRenderedPageBreak/>
        <w:t>uzgadnianie możliwości wprowadzania rozwiązań zamiennych w stosunku do przewidzianych w projekcie, zgłaszanych przez kierownika budowy lub inspektora nadzoru inwestorskiego,</w:t>
      </w:r>
    </w:p>
    <w:p w14:paraId="795F668A"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wyjaśnianie wątpliwości dotyczących projektu i zawartych w nim rozwiązań oraz uzupełnianie szczegółów dokumentacji projektowej,</w:t>
      </w:r>
    </w:p>
    <w:p w14:paraId="5BEDC0D4"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komisjach i naradach technicznych organizowanych przez Zamawiającego.</w:t>
      </w:r>
    </w:p>
    <w:p w14:paraId="4B0B793B"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odbiorach częściowych, odbiorach robót zanikających oraz odbiorze końcowym, chyba że Zamawiający wyrazi zgodę na nieuczestniczenie Wykonawcy w odbiorach zanikających,</w:t>
      </w:r>
    </w:p>
    <w:p w14:paraId="12369BB6"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czuwanie, by zakres wprowadzonych zmian nie spowodował istotnej zmiany zatwierdzonych projektów budowlano-wykonawczych, powodującej potrzebę uzyskania nowych pozwoleń na budowę lub rozbiórkę, chyba, że jest to niemożliwe do osiągnięcia,</w:t>
      </w:r>
    </w:p>
    <w:p w14:paraId="54004F56"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czynnościach mających na celu doprowadzenie do uzyskania decyzji</w:t>
      </w:r>
      <w:r w:rsidRPr="00510282">
        <w:rPr>
          <w:rFonts w:ascii="Calibri" w:hAnsi="Calibri" w:cs="Calibri"/>
          <w:sz w:val="22"/>
          <w:szCs w:val="22"/>
        </w:rPr>
        <w:br/>
        <w:t>o pozwoleniu na użytkowanie budynków, obiektów i budowli zrealizowanych w ramach inwestycji, o której mowa w § 1.</w:t>
      </w:r>
    </w:p>
    <w:p w14:paraId="2AF07541" w14:textId="77777777" w:rsidR="00510282" w:rsidRPr="00510282" w:rsidRDefault="00510282" w:rsidP="0018469F">
      <w:pPr>
        <w:widowControl w:val="0"/>
        <w:numPr>
          <w:ilvl w:val="0"/>
          <w:numId w:val="84"/>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Nieistotne zmiany wprowadzane do dokumentacji projektowej w czasie wykonywania robót budowlanych, osoby wykonujące nadzór autorski dokumentować będą przez:</w:t>
      </w:r>
    </w:p>
    <w:p w14:paraId="65CEFE60"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zapisy na rysunkach wchodzących w skład dokumentacji projektowej;</w:t>
      </w:r>
    </w:p>
    <w:p w14:paraId="510198D1"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rysunki lub szkice będące uszczegółowieniem lub uzupełnieniem projektu oraz naniesieniem zmian rozwiązań przewidzianych w dokumentacji projektowej, opatrzone datą i podpisem;</w:t>
      </w:r>
    </w:p>
    <w:p w14:paraId="45507200"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wpisy do Dziennika budowy;</w:t>
      </w:r>
    </w:p>
    <w:p w14:paraId="3A324F4E"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protokoły lub notatki służbowe podpisane przez strony i załączone do Dziennika budowy.</w:t>
      </w:r>
    </w:p>
    <w:p w14:paraId="37192CFE" w14:textId="77777777" w:rsidR="00510282" w:rsidRPr="00510282" w:rsidRDefault="00510282" w:rsidP="00510282">
      <w:pPr>
        <w:widowControl w:val="0"/>
        <w:shd w:val="clear" w:color="auto" w:fill="FFFFFF"/>
        <w:tabs>
          <w:tab w:val="left" w:pos="709"/>
          <w:tab w:val="num" w:pos="1440"/>
        </w:tabs>
        <w:suppressAutoHyphens/>
        <w:autoSpaceDE w:val="0"/>
        <w:spacing w:line="276" w:lineRule="auto"/>
        <w:ind w:left="709"/>
        <w:jc w:val="both"/>
        <w:rPr>
          <w:rFonts w:ascii="Calibri" w:hAnsi="Calibri" w:cs="Calibri"/>
          <w:sz w:val="22"/>
          <w:szCs w:val="22"/>
        </w:rPr>
      </w:pPr>
    </w:p>
    <w:p w14:paraId="5BDFD4F4"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bCs/>
          <w:sz w:val="22"/>
          <w:szCs w:val="22"/>
        </w:rPr>
        <w:t>§ 11</w:t>
      </w:r>
    </w:p>
    <w:p w14:paraId="34F975D3"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PODSTAWA WYKONANIA ROBÓT BUDOWLANYCH</w:t>
      </w:r>
    </w:p>
    <w:p w14:paraId="6129E9AE"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oświadcza, że zdobył wszelkie informacje konieczne do prawidłowego przygotowania oferty i prawidłowego wykonania przedmiotu umowy, w tym dokonał wizji lokalnej terenu i budynku, a także zapoznał się z istniejącym stanem faktycznym oraz z treścią wytycznych Zamawiającego i nie wnosi do nich jakichkolwiek zastrzeżeń.</w:t>
      </w:r>
    </w:p>
    <w:p w14:paraId="1FF6A3BC"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 xml:space="preserve">Wykonawca wykona roboty budowlane na podstawie dokumentacji projektowej, o której mowa w </w:t>
      </w:r>
      <w:r w:rsidRPr="00510282">
        <w:rPr>
          <w:rFonts w:ascii="Calibri" w:hAnsi="Calibri" w:cs="Calibri"/>
          <w:sz w:val="22"/>
          <w:szCs w:val="22"/>
        </w:rPr>
        <w:br/>
        <w:t>§ 6 pkt 13 oraz na podstawie ostatecznych decyzji pozwolenia na budowę lub rozbiórkę.</w:t>
      </w:r>
    </w:p>
    <w:p w14:paraId="53F42FDF"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zobowiązuje się do prowadzenia robót zgodnie z niniejszą umową, obowiązującymi przepisami prawa oraz zasadami wiedzy technicznej, wskazówkami i zaleceniami Zamawiającego  oraz sztuką budowlaną.</w:t>
      </w:r>
    </w:p>
    <w:p w14:paraId="59DD7047"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Podejmując czynności, które zgodnie z ustawą Prawo budowlane należą do obowiązków inwestora, Wykonawca działał będzie z upoważnienia Zamawiającego, w oparciu o odrębnie udzielone w tym celu pełnomocnictwo.</w:t>
      </w:r>
    </w:p>
    <w:p w14:paraId="1F292DB6"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zobowiązany jest zachować należytą staranność przy wykonywaniu przedmiotu umowy, ze szczególnym uwzględnieniem zachowania budżetu inwestycji określonego w ofercie przetargowej.</w:t>
      </w:r>
    </w:p>
    <w:p w14:paraId="09CB5166"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p>
    <w:p w14:paraId="57FE64F5"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p>
    <w:p w14:paraId="5573FFF7"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12</w:t>
      </w:r>
    </w:p>
    <w:p w14:paraId="5E2F9553" w14:textId="77777777" w:rsidR="00510282" w:rsidRPr="00510282" w:rsidRDefault="00510282" w:rsidP="00510282">
      <w:pPr>
        <w:shd w:val="clear" w:color="auto" w:fill="FFFFFF"/>
        <w:tabs>
          <w:tab w:val="left" w:pos="355"/>
        </w:tabs>
        <w:autoSpaceDE w:val="0"/>
        <w:ind w:right="-2"/>
        <w:jc w:val="center"/>
        <w:rPr>
          <w:rFonts w:ascii="Calibri" w:hAnsi="Calibri" w:cs="Calibri"/>
          <w:b/>
          <w:bCs/>
          <w:sz w:val="22"/>
          <w:szCs w:val="22"/>
        </w:rPr>
      </w:pPr>
      <w:r w:rsidRPr="00510282">
        <w:rPr>
          <w:rFonts w:ascii="Calibri" w:hAnsi="Calibri" w:cs="Calibri"/>
          <w:b/>
          <w:bCs/>
          <w:sz w:val="22"/>
          <w:szCs w:val="22"/>
        </w:rPr>
        <w:t>ODBIORY ROBÓT BUDOWLANYCH</w:t>
      </w:r>
    </w:p>
    <w:p w14:paraId="62806EE3"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 xml:space="preserve"> </w:t>
      </w:r>
    </w:p>
    <w:p w14:paraId="742ADD38" w14:textId="77777777" w:rsidR="00510282" w:rsidRPr="00510282" w:rsidRDefault="00510282" w:rsidP="0018469F">
      <w:pPr>
        <w:numPr>
          <w:ilvl w:val="0"/>
          <w:numId w:val="50"/>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Czynności związane z odbiorem przedmiotu umowy realizowane będą w następujący sposób:</w:t>
      </w:r>
    </w:p>
    <w:p w14:paraId="2B75969F"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będzie informował Zamawiającego o terminie robót zanikających, Zamawiający przystąpi do odbioru w terminie 4 dni od daty zgłoszenia. Nie przystąpienie do odbioru robót w tym terminie upoważnia Wykonawcę do odbioru jednostronnego i kontynuowania robót. Jeżeli Wykonawca nie poinformuje </w:t>
      </w:r>
      <w:r w:rsidRPr="00510282">
        <w:rPr>
          <w:rFonts w:ascii="Calibri" w:hAnsi="Calibri" w:cs="Calibri"/>
          <w:sz w:val="22"/>
          <w:szCs w:val="22"/>
          <w:lang w:eastAsia="ar-SA"/>
        </w:rPr>
        <w:lastRenderedPageBreak/>
        <w:t>Zamawiającego o terminach robót zanikających, zobowiązany będzie odkryć roboty lub wykonać otwory niezbędne do zbadania robót, a następnie przywrócić roboty do stanu poprzedniego,</w:t>
      </w:r>
    </w:p>
    <w:p w14:paraId="59200D2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 xml:space="preserve">Odbiór końcowy całości przedmiotu umowy nastąpi jednorazowo po zakończeniu całości robót objętych umową tj. po zakończeniu zadania inwestycyjnego </w:t>
      </w:r>
      <w:r w:rsidRPr="00510282">
        <w:rPr>
          <w:rFonts w:ascii="Calibri" w:hAnsi="Calibri" w:cs="Calibri"/>
          <w:bCs/>
          <w:iCs/>
          <w:sz w:val="22"/>
          <w:szCs w:val="22"/>
        </w:rPr>
        <w:t>również pozwolenia na użytkowanie z PINB lub UDT jeśli będą wymagane obowiązującymi przepisami prawa,</w:t>
      </w:r>
    </w:p>
    <w:p w14:paraId="3DA67920"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Kierownik budowy pisemnie powiadomi Zamawiającego o zakończeniu wszystkich robót i przeprowadzeniu z wynikiem pozytywnym wymaganych prób i sprawdzeń,</w:t>
      </w:r>
    </w:p>
    <w:p w14:paraId="36818B2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Potwierdzenie przez inwestora zakończenia robót oraz sprawdzenie kompletności i prawidłowości dokumentów odbiorowych złożonych przez Wykonawcę, nastąpi w ciągu 7 dni od daty zgłoszenia gotowości do odbioru i przekazania niezbędnych dokumentów,</w:t>
      </w:r>
    </w:p>
    <w:p w14:paraId="22C53349"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Przeprowadzenie odbioru przedmiotu umowy nastąpi na podstawie protokołu w terminie 7 dni, licząc od dnia potwierdzenia przez Zamawiającego zakończenia robót i kompletności złożonych dokumentów,</w:t>
      </w:r>
    </w:p>
    <w:p w14:paraId="024D4D9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Za dzień dokonania końcowego odbioru przedmiotu umowy uznany zostanie dzień bezusterkowego odbioru końcowego zadania inwestycyjnego przez Zamawiającego.</w:t>
      </w:r>
    </w:p>
    <w:p w14:paraId="6AA74E8F" w14:textId="77777777" w:rsidR="00510282" w:rsidRPr="00510282" w:rsidRDefault="00510282" w:rsidP="00510282">
      <w:pPr>
        <w:widowControl w:val="0"/>
        <w:shd w:val="clear" w:color="auto" w:fill="FFFFFF"/>
        <w:tabs>
          <w:tab w:val="left" w:pos="360"/>
        </w:tabs>
        <w:suppressAutoHyphens/>
        <w:autoSpaceDE w:val="0"/>
        <w:spacing w:line="276" w:lineRule="auto"/>
        <w:ind w:left="655" w:right="-2"/>
        <w:jc w:val="both"/>
        <w:rPr>
          <w:rFonts w:ascii="Calibri" w:hAnsi="Calibri" w:cs="Calibri"/>
          <w:sz w:val="22"/>
          <w:szCs w:val="22"/>
        </w:rPr>
      </w:pPr>
    </w:p>
    <w:p w14:paraId="2F7DAB94"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Na dzień rozpoczęcia prac komisji odbioru Wykonawca dostarczy n/w dokumenty:</w:t>
      </w:r>
    </w:p>
    <w:p w14:paraId="032C1F44"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dziennik budowy,</w:t>
      </w:r>
    </w:p>
    <w:p w14:paraId="4EB826A7"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dokumentację powykonawczą wszystkich branż wraz ze wszystkimi zmianami naniesionymi w czasie realizacji przedmiotu umowy,</w:t>
      </w:r>
    </w:p>
    <w:p w14:paraId="09AFC24B"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atesty, certyfikaty i gwarancje producentów na prefabrykaty, materiały i urządzenia, aprobaty techniczne na wbudowane materiały, wyroby i urządzenia, wymagane przepisami certyfikaty na znak bezpieczeństwa, deklaracje i certyfikaty zgodności,</w:t>
      </w:r>
    </w:p>
    <w:p w14:paraId="36BD77C3"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wymagane dokumenty, protokoły i zaświadczenia z przeprowadzonych przez Wykonawcę sprawdzeń, badań, pomiarów i prób oraz protokoły odbioru robót branżowych, objętych przedmiotem umowy,</w:t>
      </w:r>
    </w:p>
    <w:p w14:paraId="1DA83661"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oświadczenie kierownika budowy o zgodności wykonania obiektów budowlanych z dokumentacją projektową, warunkami pozwolenia na budowę, przepisami prawa i obowiązującymi normami technicznymi oraz o doprowadzeniu do należytego stanu i porządku terenu budowy, a także dróg wewnętrznych, budynku, lokalu, w przypadku korzystania z nich przez Wykonawcę,,</w:t>
      </w:r>
    </w:p>
    <w:p w14:paraId="593AE61A"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dokumenty gwarancji wystawione przez producentów wbudowanych materiałów i urządzeń,</w:t>
      </w:r>
    </w:p>
    <w:p w14:paraId="439A5C7F"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protokoły przeszkoleń wytypowanych przez Zamawiającego pracowników w zakresie urządzeń wymagających obsługi.</w:t>
      </w:r>
    </w:p>
    <w:p w14:paraId="13DB40F1" w14:textId="77777777" w:rsidR="00510282" w:rsidRPr="00510282" w:rsidRDefault="00510282" w:rsidP="0018469F">
      <w:pPr>
        <w:numPr>
          <w:ilvl w:val="0"/>
          <w:numId w:val="50"/>
        </w:numPr>
        <w:shd w:val="clear" w:color="auto" w:fill="FFFFFF"/>
        <w:autoSpaceDE w:val="0"/>
        <w:spacing w:line="276" w:lineRule="auto"/>
        <w:jc w:val="both"/>
        <w:rPr>
          <w:rFonts w:ascii="Calibri" w:hAnsi="Calibri" w:cs="Calibri"/>
          <w:sz w:val="22"/>
          <w:szCs w:val="22"/>
        </w:rPr>
      </w:pPr>
      <w:r w:rsidRPr="00510282">
        <w:rPr>
          <w:rFonts w:ascii="Calibri" w:hAnsi="Calibri" w:cs="Calibri"/>
          <w:sz w:val="22"/>
          <w:szCs w:val="22"/>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14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potwierdzeniem wykonania robót w pierwotnej dacie zgłoszenia ich do odbioru, co wywołuje skutek jak w przypadku podpisania protokołu końcowego. </w:t>
      </w:r>
    </w:p>
    <w:p w14:paraId="5D5717FE"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71405F2F"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Jeżeli wady nienadające się do usunięcia uniemożliwiają użytkowanie obiektu zgodnie z jego przeznaczeniem, Zamawiający może odstąpić od umowy i niezależnie od kar umownych dochodzić odszkodowania na zasadach </w:t>
      </w:r>
      <w:r w:rsidRPr="00510282">
        <w:rPr>
          <w:rFonts w:ascii="Calibri" w:hAnsi="Calibri" w:cs="Calibri"/>
          <w:sz w:val="22"/>
          <w:szCs w:val="22"/>
        </w:rPr>
        <w:lastRenderedPageBreak/>
        <w:t>ogólnych. Uprawnienie do odstąpienia Zamawiający może zrealizować w ciągu 3 miesięcy od dnia stwierdzenia przez Zamawiającego istnienia wad, o których mowa w zdaniu pierwszym. Odstąpienie od umowy ma skutek na przyszłość (</w:t>
      </w:r>
      <w:r w:rsidRPr="00510282">
        <w:rPr>
          <w:rFonts w:ascii="Calibri" w:hAnsi="Calibri" w:cs="Calibri"/>
          <w:i/>
          <w:sz w:val="22"/>
          <w:szCs w:val="22"/>
        </w:rPr>
        <w:t>ex nunc</w:t>
      </w:r>
      <w:r w:rsidRPr="00510282">
        <w:rPr>
          <w:rFonts w:ascii="Calibri" w:hAnsi="Calibri" w:cs="Calibri"/>
          <w:sz w:val="22"/>
          <w:szCs w:val="22"/>
        </w:rPr>
        <w:t>).</w:t>
      </w:r>
    </w:p>
    <w:p w14:paraId="4D908E33"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Podpisanie protokołu odbioru końcowego przedmiotu umowy nie oznacza potwierdzenia braku ukrytych wad fizycznych i prawnych wykonanych robót. </w:t>
      </w:r>
    </w:p>
    <w:p w14:paraId="3DAC2BBF"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 terminie 30 dni przed zakończeniem okresu gwarancji i rękojmi Zamawiający przystąpi do odbioru pogwarancyjnego. </w:t>
      </w:r>
    </w:p>
    <w:p w14:paraId="11170379"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 przypadku, gdy wady stwierdzone w protokole pogwarancyjnym nie zostaną usunięte przez Wykonawcę, Zamawiający ma prawo ich usunięcia w drodze wykonawstwa zastępczego, </w:t>
      </w:r>
      <w:r w:rsidRPr="00510282">
        <w:rPr>
          <w:rFonts w:ascii="Calibri" w:hAnsi="Calibri" w:cs="Calibri"/>
          <w:iCs/>
          <w:sz w:val="22"/>
          <w:szCs w:val="22"/>
        </w:rPr>
        <w:t>po bezskutecznym upływie dodatkowego terminu 7 dni wyznaczonego Wykonawcy na piśmie na usunięcie wady</w:t>
      </w:r>
      <w:r w:rsidRPr="00510282">
        <w:rPr>
          <w:rFonts w:ascii="Calibri" w:hAnsi="Calibri" w:cs="Calibri"/>
          <w:sz w:val="22"/>
          <w:szCs w:val="22"/>
        </w:rPr>
        <w:t>, na koszt i ryzyko Wykonawcy.</w:t>
      </w:r>
    </w:p>
    <w:p w14:paraId="3AECFE91" w14:textId="77777777" w:rsidR="00510282" w:rsidRPr="00510282" w:rsidRDefault="00510282" w:rsidP="00510282">
      <w:pPr>
        <w:keepNext/>
        <w:suppressAutoHyphens/>
        <w:ind w:left="-65" w:right="-113"/>
        <w:outlineLvl w:val="0"/>
        <w:rPr>
          <w:rFonts w:ascii="Calibri" w:hAnsi="Calibri" w:cs="Calibri"/>
          <w:b/>
          <w:sz w:val="22"/>
          <w:szCs w:val="22"/>
          <w:lang w:eastAsia="ar-SA"/>
        </w:rPr>
      </w:pPr>
    </w:p>
    <w:p w14:paraId="30EED0B3" w14:textId="77777777" w:rsidR="00510282" w:rsidRPr="00510282" w:rsidRDefault="00510282" w:rsidP="00510282">
      <w:pPr>
        <w:keepNext/>
        <w:suppressAutoHyphens/>
        <w:ind w:left="-426"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13</w:t>
      </w:r>
    </w:p>
    <w:p w14:paraId="54C93C91"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ZABEZPIECZENIE NALEŻYTEGO WYKONANIA UMOWY</w:t>
      </w:r>
    </w:p>
    <w:p w14:paraId="472562D6" w14:textId="77777777" w:rsidR="00510282" w:rsidRPr="00510282" w:rsidRDefault="00510282" w:rsidP="0018469F">
      <w:pPr>
        <w:numPr>
          <w:ilvl w:val="0"/>
          <w:numId w:val="52"/>
        </w:numPr>
        <w:suppressAutoHyphens/>
        <w:ind w:right="-113"/>
        <w:jc w:val="both"/>
        <w:rPr>
          <w:rFonts w:ascii="Calibri" w:hAnsi="Calibri" w:cs="Calibri"/>
          <w:b/>
          <w:bCs/>
          <w:sz w:val="22"/>
          <w:szCs w:val="22"/>
          <w:lang w:eastAsia="ar-SA"/>
        </w:rPr>
      </w:pPr>
      <w:r w:rsidRPr="00510282">
        <w:rPr>
          <w:rFonts w:ascii="Calibri" w:hAnsi="Calibri" w:cs="Calibri"/>
          <w:sz w:val="22"/>
          <w:szCs w:val="22"/>
          <w:lang w:eastAsia="ar-SA"/>
        </w:rPr>
        <w:t xml:space="preserve">W celu pokrycia ewentualnych roszczeń z tytułu niewykonania lub nienależytego wykonania umowy, </w:t>
      </w:r>
      <w:r w:rsidRPr="00510282">
        <w:rPr>
          <w:rFonts w:ascii="Calibri" w:hAnsi="Calibri" w:cs="Calibri"/>
          <w:sz w:val="22"/>
          <w:szCs w:val="22"/>
          <w:lang w:eastAsia="ar-SA"/>
        </w:rPr>
        <w:br/>
        <w:t xml:space="preserve">w tym z tytułu rękojmi za wady, Wykonawca zobowiązany jest do wniesienia zabezpieczenia należytego wykonania umowy </w:t>
      </w:r>
      <w:r w:rsidRPr="00510282">
        <w:rPr>
          <w:rFonts w:ascii="Calibri" w:hAnsi="Calibri" w:cs="Calibri"/>
          <w:b/>
          <w:bCs/>
          <w:sz w:val="22"/>
          <w:szCs w:val="22"/>
          <w:lang w:eastAsia="ar-SA"/>
        </w:rPr>
        <w:t xml:space="preserve">przed terminem zawarcia umowy, w wysokości odpowiadającej 3% ceny całkowitej podanej </w:t>
      </w:r>
      <w:r w:rsidRPr="00510282">
        <w:rPr>
          <w:rFonts w:ascii="Calibri" w:hAnsi="Calibri" w:cs="Calibri"/>
          <w:b/>
          <w:bCs/>
          <w:sz w:val="22"/>
          <w:szCs w:val="22"/>
          <w:lang w:eastAsia="ar-SA"/>
        </w:rPr>
        <w:br/>
        <w:t>w ofercie, co stanowi</w:t>
      </w:r>
      <w:r w:rsidRPr="00510282">
        <w:rPr>
          <w:rFonts w:ascii="Calibri" w:hAnsi="Calibri" w:cs="Calibri"/>
          <w:sz w:val="22"/>
          <w:szCs w:val="22"/>
          <w:lang w:eastAsia="ar-SA"/>
        </w:rPr>
        <w:t xml:space="preserve"> kwotę: </w:t>
      </w:r>
      <w:r w:rsidRPr="00510282">
        <w:rPr>
          <w:rFonts w:ascii="Calibri" w:hAnsi="Calibri" w:cs="Calibri"/>
          <w:b/>
          <w:bCs/>
          <w:sz w:val="22"/>
          <w:szCs w:val="22"/>
          <w:lang w:eastAsia="ar-SA"/>
        </w:rPr>
        <w:t>……………………. zł, słownie: …………………………………. złote 00/100</w:t>
      </w:r>
    </w:p>
    <w:p w14:paraId="004D959F" w14:textId="77777777" w:rsidR="00510282" w:rsidRPr="00510282" w:rsidRDefault="00510282" w:rsidP="0018469F">
      <w:pPr>
        <w:numPr>
          <w:ilvl w:val="0"/>
          <w:numId w:val="52"/>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Zabezpieczenie wnosi się w następującej formie:</w:t>
      </w:r>
    </w:p>
    <w:p w14:paraId="3B719B20" w14:textId="77777777" w:rsidR="00510282" w:rsidRPr="00510282" w:rsidRDefault="00510282" w:rsidP="00510282">
      <w:pPr>
        <w:suppressAutoHyphens/>
        <w:ind w:left="295" w:right="-113"/>
        <w:jc w:val="both"/>
        <w:rPr>
          <w:rFonts w:ascii="Calibri" w:hAnsi="Calibri" w:cs="Calibri"/>
          <w:sz w:val="22"/>
          <w:szCs w:val="22"/>
          <w:lang w:eastAsia="ar-SA"/>
        </w:rPr>
      </w:pPr>
      <w:r w:rsidRPr="00510282">
        <w:rPr>
          <w:rFonts w:ascii="Calibri" w:hAnsi="Calibri" w:cs="Calibri"/>
          <w:sz w:val="22"/>
          <w:szCs w:val="22"/>
          <w:lang w:eastAsia="ar-SA"/>
        </w:rPr>
        <w:t>…………………………………………………………………………………………………………………………...</w:t>
      </w:r>
    </w:p>
    <w:p w14:paraId="1058F478" w14:textId="77777777" w:rsidR="00510282" w:rsidRPr="00510282" w:rsidRDefault="00510282" w:rsidP="0018469F">
      <w:pPr>
        <w:numPr>
          <w:ilvl w:val="0"/>
          <w:numId w:val="52"/>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Strony postanawiają, że 70% wartości wniesionego zabezpieczenie należytego wykonania umowy w kwocie ………………….. zł zostanie zwrócone w ciągu 30 dni od końcowego odbioru zadania inwestycyjnego, natomiast pozostała część zabezpieczenia zostanie zwrócona w ciągu 15 dni po upływie okresu rękojmi za wady.</w:t>
      </w:r>
    </w:p>
    <w:p w14:paraId="3FA7594A" w14:textId="77777777" w:rsidR="00510282" w:rsidRPr="00510282" w:rsidRDefault="00510282" w:rsidP="0018469F">
      <w:pPr>
        <w:numPr>
          <w:ilvl w:val="0"/>
          <w:numId w:val="52"/>
        </w:numPr>
        <w:jc w:val="both"/>
        <w:rPr>
          <w:rFonts w:ascii="Calibri" w:hAnsi="Calibri" w:cs="Calibri"/>
          <w:sz w:val="22"/>
          <w:szCs w:val="22"/>
        </w:rPr>
      </w:pPr>
      <w:r w:rsidRPr="00510282">
        <w:rPr>
          <w:rFonts w:ascii="Calibri" w:hAnsi="Calibri" w:cs="Calibri"/>
          <w:sz w:val="22"/>
          <w:szCs w:val="22"/>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1219407B" w14:textId="77777777" w:rsidR="00510282" w:rsidRPr="00510282" w:rsidRDefault="00510282" w:rsidP="0018469F">
      <w:pPr>
        <w:numPr>
          <w:ilvl w:val="0"/>
          <w:numId w:val="52"/>
        </w:numPr>
        <w:jc w:val="both"/>
        <w:rPr>
          <w:rFonts w:ascii="Calibri" w:hAnsi="Calibri" w:cs="Calibri"/>
          <w:sz w:val="22"/>
          <w:szCs w:val="22"/>
        </w:rPr>
      </w:pPr>
      <w:r w:rsidRPr="00510282">
        <w:rPr>
          <w:rFonts w:ascii="Calibri" w:hAnsi="Calibri" w:cs="Calibri"/>
          <w:sz w:val="22"/>
          <w:szCs w:val="22"/>
        </w:rPr>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gwarancji jakości i sporządzeniu protokołu . W przypadku wniesienia zabezpieczenia należytego wykonania umowy w formie innej niż pieniądz, część konieczna do pozostawienia na zabezpieczenie roszczeń z tytułu gwarancji i rękojmi musi zostać uaktualniona. Pozostałe sposoby zabezpieczenia wygasają automatycznie wraz z wygaśnięciem zabezpieczonej wierzytelności lub z upływem z góry określonego terminu.</w:t>
      </w:r>
    </w:p>
    <w:p w14:paraId="6DCB64EE" w14:textId="77777777" w:rsidR="00510282" w:rsidRPr="00510282" w:rsidRDefault="00510282" w:rsidP="00510282">
      <w:pPr>
        <w:suppressAutoHyphens/>
        <w:ind w:right="-113"/>
        <w:rPr>
          <w:rFonts w:ascii="Calibri" w:hAnsi="Calibri" w:cs="Calibri"/>
          <w:sz w:val="22"/>
          <w:szCs w:val="22"/>
          <w:lang w:eastAsia="ar-SA"/>
        </w:rPr>
      </w:pPr>
    </w:p>
    <w:p w14:paraId="2EEBEBC8" w14:textId="77777777" w:rsidR="00510282" w:rsidRPr="00510282" w:rsidRDefault="00510282" w:rsidP="00510282">
      <w:pPr>
        <w:suppressAutoHyphens/>
        <w:ind w:left="-426" w:right="-113"/>
        <w:jc w:val="center"/>
        <w:rPr>
          <w:rFonts w:ascii="Calibri" w:hAnsi="Calibri" w:cs="Calibri"/>
          <w:b/>
          <w:sz w:val="22"/>
          <w:szCs w:val="22"/>
          <w:lang w:eastAsia="ar-SA"/>
        </w:rPr>
      </w:pPr>
    </w:p>
    <w:p w14:paraId="2BC13219"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14</w:t>
      </w:r>
    </w:p>
    <w:p w14:paraId="2DABA5C7"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CZYNNOŚCI KIEROWNIKA BUDOWY</w:t>
      </w:r>
    </w:p>
    <w:p w14:paraId="2D037BB7" w14:textId="77777777" w:rsidR="00510282" w:rsidRPr="00510282" w:rsidRDefault="00510282" w:rsidP="0018469F">
      <w:pPr>
        <w:numPr>
          <w:ilvl w:val="0"/>
          <w:numId w:val="53"/>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ustanawia kierownika budowy w osobie:  ................................................................... posiadającego uprawnienia ………………… nr  ...................................., który jest wpisany na listę członków…………………………………………….. pod nr ……………………………………….</w:t>
      </w:r>
    </w:p>
    <w:p w14:paraId="205E8B56" w14:textId="094CC552" w:rsidR="00510282" w:rsidRPr="00510282" w:rsidRDefault="00510282" w:rsidP="0018469F">
      <w:pPr>
        <w:numPr>
          <w:ilvl w:val="0"/>
          <w:numId w:val="53"/>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1FBE0960" w14:textId="77777777" w:rsidR="00C92815" w:rsidRDefault="00C92815" w:rsidP="00510282">
      <w:pPr>
        <w:keepNext/>
        <w:suppressAutoHyphens/>
        <w:ind w:left="-426" w:right="-113"/>
        <w:jc w:val="center"/>
        <w:outlineLvl w:val="0"/>
        <w:rPr>
          <w:rFonts w:ascii="Calibri" w:hAnsi="Calibri" w:cs="Calibri"/>
          <w:b/>
          <w:sz w:val="22"/>
          <w:szCs w:val="22"/>
          <w:lang w:eastAsia="ar-SA"/>
        </w:rPr>
      </w:pPr>
    </w:p>
    <w:p w14:paraId="661422E7" w14:textId="613A96F4" w:rsidR="00510282" w:rsidRPr="00510282" w:rsidRDefault="00510282" w:rsidP="00510282">
      <w:pPr>
        <w:keepNext/>
        <w:suppressAutoHyphens/>
        <w:ind w:left="-426"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15</w:t>
      </w:r>
    </w:p>
    <w:p w14:paraId="2D8BEEC1"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KARY</w:t>
      </w:r>
    </w:p>
    <w:p w14:paraId="6C533F19"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Wykonawca zapłaci Zamawiającemu kary umowne:</w:t>
      </w:r>
    </w:p>
    <w:p w14:paraId="50A88BE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bookmarkStart w:id="16" w:name="_Hlk80603104"/>
      <w:r w:rsidRPr="00510282">
        <w:rPr>
          <w:rFonts w:ascii="Calibri" w:hAnsi="Calibri" w:cs="Calibri"/>
          <w:sz w:val="22"/>
          <w:szCs w:val="22"/>
        </w:rPr>
        <w:t>za zwłokę w realizacji przedmiotu umowy - w wysokości 0,5% wynagrodzenia umownego brutto określonego w § 4 ust.1 pkt a) za każdy dzień zwłoki, licząc od następnego dnia po upływie terminu umownego, o którym mowa w § 2 ust. 1 lit. a);</w:t>
      </w:r>
    </w:p>
    <w:bookmarkEnd w:id="16"/>
    <w:p w14:paraId="6D0B22DB"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lastRenderedPageBreak/>
        <w:t>za zwłokę w realizacji przedmiotu umowy - w wysokości 1 % wynagrodzenia umownego brutto określonego w § 4 ust.1 pkt b) za każdy dzień zwłoki, licząc od następnego dnia po upływie terminu umownego, o którym mowa w § 2 ust. 1 lit. b);</w:t>
      </w:r>
    </w:p>
    <w:p w14:paraId="5F452FE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zwłokę w usunięciu wad stwierdzonych przy odbiorze końcowym - w wysokości 1 % wynagrodzenia umownego brutto określonego w § 4 ust.1 za każdy dzień zwłoki, licząc od dnia wyznaczonego do usunięcia wad;</w:t>
      </w:r>
    </w:p>
    <w:p w14:paraId="7C4AC28C"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zwłokę w usunięciu wad stwierdzonych w okresie rękojmi i gwarancji - w wysokości 0,5 % wartości przedmiotu reklamacji za każdy dzień zwłoki, licząc od dnia wyznaczonego do usunięcia wad;</w:t>
      </w:r>
    </w:p>
    <w:p w14:paraId="5B165FB5"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odstąpienie od umowy z przyczyn zależnych od Wykonawcy - w wysokości 10% wynagrodzenia umownego brutto określonego w § 4 ust. 1;</w:t>
      </w:r>
    </w:p>
    <w:p w14:paraId="04627D7F"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 przypadku naruszenia zobowiązania do ubezpieczenia Wykonawcy, a także nie okazania Zamawiającemu dokumentów potwierdzających zawarcie umowy ubezpieczenia - w wysokości 1 000,00 zł, za każde naruszenie;</w:t>
      </w:r>
    </w:p>
    <w:p w14:paraId="5175235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każdy przypadek prowadzenia robót  niezgodnie z przepisami bhp w wysokości 500,00 zł,</w:t>
      </w:r>
    </w:p>
    <w:p w14:paraId="15D98EE9"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brak zapłaty wynagrodzenia należnego podwykonawcy lub dalszemu podwykonawcy, w wysokości 2 000,00 zł za każde dokonanie przez Zamawiającego bezpośredniej płatności na rzecz podwykonawcy lub dalszego podwykonawcy,</w:t>
      </w:r>
    </w:p>
    <w:p w14:paraId="564C2D00"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 xml:space="preserve">nieterminową zapłatę wynagrodzenia należnego podwykonawcy lub dalszemu podwykonawcy, w wysokości 100,00 zł za każdy dzień opóźnienia lub zwłoki, od dnia upływu terminu zapłaty do dnia zapłaty; </w:t>
      </w:r>
    </w:p>
    <w:p w14:paraId="43674738"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 xml:space="preserve">nieprzedłożenie do zaakceptowania projektu umowy o podwykonawstwo, której przedmiotem są roboty budowlane, lub projektu jej zmiany, w wysokości 1 000,00 zł za każdy nieprzedłożony do zaakceptowania projekt umowy lub jej zmian; </w:t>
      </w:r>
    </w:p>
    <w:p w14:paraId="6C241099"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nieprzedłożenie poświadczonej za zgodność z oryginałem kopii umowy o podwykonawstwo oraz jej zmian (której przedmiotem są roboty budowlane, usługi lub dostawy), w wysokości 1 000,00 zł za każdą nieprzedłożoną kopię umowy lub jej zmian;</w:t>
      </w:r>
    </w:p>
    <w:p w14:paraId="3E9DB4F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1 000,00 zł.</w:t>
      </w:r>
    </w:p>
    <w:p w14:paraId="4333690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2651057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niespełnienia przez wykonawcę lub podwykonawcę wymogu zatrudnienia na podstawie umowy o pracę osób wykonujących wskazane w § 6 ust 29 pkt 1)  czynności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6 ust 29 pkt 1) czynności.</w:t>
      </w:r>
    </w:p>
    <w:p w14:paraId="0D4B6A7E"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Wykonawca zapłaci Zamawiającemu karę umowną za naruszenie obowiązku zawarcia na fakturze VAT lub fakturach VAT adnotacji o mechanizmie podzielonej płatności, o którym mowa w § 4 ust 11 pkt 2 powyżej, w wysokości równej stawce należnego podatku VAT, wynikającego z tej faktury albo faktur.</w:t>
      </w:r>
    </w:p>
    <w:p w14:paraId="21412975"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Wykonawca zapłaci Zamawiającemu karę umowną za naruszenie obowiązku zbieżności numeru rachunku bankowego zawartego w § 4 ust. 11 pkt 3 powyżej, w wystawianych przez Wykonawcę fakturach VAT oraz w wykazie podmiotów, o którym mowa w art. 96b ust. 1 ustawy o podatku od towarów i usług – w wysokości kwoty brutto każdej z faktur VAT, na której widnieje rachunek bankowy inny, niż określony w § 4 ust. 11 pkt 3 powyżej.</w:t>
      </w:r>
    </w:p>
    <w:p w14:paraId="5BE0447F"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Niezależnie od kar umownych, o których mowa w ust. 1 Zamawiający ma prawo dochodzenia odszkodowania uzupełniającego w przypadku gdy kary określone w ust. 1 nie pokrywają jego szkód.</w:t>
      </w:r>
    </w:p>
    <w:p w14:paraId="45B0918E"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Wykonawca wyraża zgodę na potrącenie należnych Zamawiającemu kar umownych z faktur wystawionych za realizację przedmiotu niniejszej umowy, niezależnie od terminu wymagalności obu roszczeń, z zastrzeżeniem właściwych przepisów prawa.</w:t>
      </w:r>
    </w:p>
    <w:p w14:paraId="21CCD120"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lastRenderedPageBreak/>
        <w:t>Kary umowne przewidziane w niniejszej umowie stają się dla Zamawiającego natychmiast wymagalne z chwilą zaistnienia okoliczności uzasadniających ich naliczenie.</w:t>
      </w:r>
    </w:p>
    <w:p w14:paraId="497F789D"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 przypadku odstąpienia lub rozwiązania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rozwiązaniem umowy.</w:t>
      </w:r>
    </w:p>
    <w:p w14:paraId="3A42FD85"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eastAsia="Verdana" w:hAnsi="Calibri" w:cs="Calibri"/>
          <w:sz w:val="22"/>
          <w:szCs w:val="22"/>
        </w:rPr>
        <w:t xml:space="preserve">Zamawiający zastrzega sobie prawo dochodzenia odszkodowania przenoszącego wysokość zastrzeżonych kar umownych, których maksymalna wysokość może wynieść nie więcej niż 20% wynagrodzenia umownego brutto, określonego w §4 ust. 1 </w:t>
      </w:r>
      <w:proofErr w:type="spellStart"/>
      <w:r w:rsidRPr="00510282">
        <w:rPr>
          <w:rFonts w:ascii="Calibri" w:eastAsia="Verdana" w:hAnsi="Calibri" w:cs="Calibri"/>
          <w:sz w:val="22"/>
          <w:szCs w:val="22"/>
        </w:rPr>
        <w:t>tiret</w:t>
      </w:r>
      <w:proofErr w:type="spellEnd"/>
      <w:r w:rsidRPr="00510282">
        <w:rPr>
          <w:rFonts w:ascii="Calibri" w:eastAsia="Verdana" w:hAnsi="Calibri" w:cs="Calibri"/>
          <w:sz w:val="22"/>
          <w:szCs w:val="22"/>
        </w:rPr>
        <w:t xml:space="preserve"> drugie umowy.</w:t>
      </w:r>
    </w:p>
    <w:p w14:paraId="3704B308" w14:textId="77777777" w:rsidR="00510282" w:rsidRPr="00510282" w:rsidRDefault="00510282" w:rsidP="00510282">
      <w:pPr>
        <w:suppressAutoHyphens/>
        <w:ind w:right="-113"/>
        <w:jc w:val="both"/>
        <w:rPr>
          <w:rFonts w:ascii="Calibri" w:hAnsi="Calibri" w:cs="Calibri"/>
          <w:sz w:val="22"/>
          <w:szCs w:val="22"/>
          <w:lang w:eastAsia="ar-SA"/>
        </w:rPr>
      </w:pPr>
    </w:p>
    <w:p w14:paraId="4A54F9F8"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16</w:t>
      </w:r>
    </w:p>
    <w:p w14:paraId="3906848C" w14:textId="77777777" w:rsidR="00510282" w:rsidRPr="00510282" w:rsidRDefault="00510282" w:rsidP="00510282">
      <w:pPr>
        <w:tabs>
          <w:tab w:val="left" w:pos="0"/>
        </w:tabs>
        <w:suppressAutoHyphens/>
        <w:ind w:left="-425"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ODSTĄPIENIE OD UMOWY</w:t>
      </w:r>
    </w:p>
    <w:p w14:paraId="4A17C673"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Oprócz przyczyn wymienionych w treści przepisów tytułu XVI Kodeksu cywilnego, stronom przysługuje prawo odstąpienia od umowy w następujących przypadkach i terminach: </w:t>
      </w:r>
    </w:p>
    <w:p w14:paraId="0D251095" w14:textId="77777777" w:rsidR="00510282" w:rsidRPr="00510282" w:rsidRDefault="00510282" w:rsidP="0018469F">
      <w:pPr>
        <w:numPr>
          <w:ilvl w:val="0"/>
          <w:numId w:val="55"/>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Zamawiającemu przysługuje gdy: </w:t>
      </w:r>
    </w:p>
    <w:p w14:paraId="61F9DFB2"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zaistnieje istotna zmiana okoliczności powodującej, że wykonanie umowy nie leży </w:t>
      </w:r>
      <w:r w:rsidRPr="00510282">
        <w:rPr>
          <w:rFonts w:ascii="Calibri" w:hAnsi="Calibri" w:cs="Calibri"/>
          <w:sz w:val="22"/>
          <w:szCs w:val="22"/>
          <w:lang w:eastAsia="ar-SA"/>
        </w:rPr>
        <w:br/>
        <w:t>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4A079903"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nastąpi zajęcie egzekucyjne majątku przedsiębiorstwa Wykonawcy, w części uniemożliwiającej realizację niniejszej umowy, w terminie 90 dni od nastąpienia powyższego zdarzenia,</w:t>
      </w:r>
    </w:p>
    <w:p w14:paraId="2085F0C4"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nie rozpoczął robót zgodnie z umową, bez podania uzasadnionych przyczyn oraz nie kontynuuje ich pomimo pisemnego wezwania Zamawiającego, wyznaczającego mu termin 7 dni; po bezskutecznym upływie tego terminu uprawniony będzie </w:t>
      </w:r>
      <w:r w:rsidRPr="00510282">
        <w:rPr>
          <w:rFonts w:ascii="Calibri" w:hAnsi="Calibri" w:cs="Calibri"/>
          <w:sz w:val="22"/>
          <w:szCs w:val="22"/>
          <w:lang w:eastAsia="ar-SA"/>
        </w:rPr>
        <w:br/>
        <w:t>do odstąpienia, w terminie 90 dni od bezskutecznego upływu wyznaczonego terminu,</w:t>
      </w:r>
    </w:p>
    <w:p w14:paraId="4D725F87"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do realizacji umowy nie stosuje surowców i produktów zadeklarowanych </w:t>
      </w:r>
      <w:r w:rsidRPr="00510282">
        <w:rPr>
          <w:rFonts w:ascii="Calibri" w:hAnsi="Calibri" w:cs="Calibri"/>
          <w:sz w:val="22"/>
          <w:szCs w:val="22"/>
          <w:lang w:eastAsia="ar-SA"/>
        </w:rPr>
        <w:br/>
        <w:t>w ofercie i pomimo wezwania do prawidłowej realizacji umowy w tym zakresie nie czyni tego nadal; po bezskutecznym upływie wyznaczonego uprzednio terminu Zamawiający uprawniony będzie do odstąpienia od umowy w terminie 90 dni od bezskutecznego upływu wyznaczonego terminu,</w:t>
      </w:r>
    </w:p>
    <w:p w14:paraId="37C78D18"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w rażący sposób narusza postanowienia umowy i czyni tak nadal pomimo pisemnego wezwania do zaprzestania (usunięcia) naruszeń umowy, wyznaczającego wykonawcy na to 7 dni; po bezskutecznym upływie terminu Zamawiający uprawniony będzie do odstąpienia od umowy w terminie 90 dni od bezskutecznego upływu wyznaczonego terminu.</w:t>
      </w:r>
    </w:p>
    <w:p w14:paraId="7D7C9D65" w14:textId="77777777" w:rsidR="00510282" w:rsidRPr="00510282" w:rsidRDefault="00510282" w:rsidP="0018469F">
      <w:pPr>
        <w:numPr>
          <w:ilvl w:val="0"/>
          <w:numId w:val="55"/>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Wykonawcy przysługuje, gdy Zamawiający zawiadomi Wykonawcę, iż wobec zaistnienia uprzednio nie przewidzianych okoliczności nie będzie mógł spełnić swoich zobowiązań umownych wobec Wykonawcy. </w:t>
      </w:r>
    </w:p>
    <w:p w14:paraId="30AF1711"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Odstąpienie od umowy powinno nastąpić w formie pisemnej. Jeżeli zostanie złożone oświadczenie o odstąpieniu od wykonania umowy, Wykonawca powinien natychmiast wstrzymać roboty i zabezpieczyć plac budowy w terminie podanym przez Zamawiającego.</w:t>
      </w:r>
    </w:p>
    <w:p w14:paraId="4814A5E4"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odstąpienia od umowy, strony obciążają następujące obowiązki szczegółowe: </w:t>
      </w:r>
    </w:p>
    <w:p w14:paraId="5B2CF6F1"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terminie 10 dni roboczych od daty odstąpienia od umowy Wykonawca przy udziale Zamawiającego sporządzi szczegółowy protokół inwentaryzacji robót w toku według stanu na dzień odstąpienia, </w:t>
      </w:r>
    </w:p>
    <w:p w14:paraId="670A5098"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zabezpieczy przerwane roboty w zakresie obustronnie uzgodnionym na koszt </w:t>
      </w:r>
      <w:r w:rsidRPr="00510282">
        <w:rPr>
          <w:rFonts w:ascii="Calibri" w:hAnsi="Calibri" w:cs="Calibri"/>
          <w:sz w:val="22"/>
          <w:szCs w:val="22"/>
          <w:lang w:eastAsia="ar-SA"/>
        </w:rPr>
        <w:br/>
        <w:t xml:space="preserve">tej strony, która odstąpiła od umowy, </w:t>
      </w:r>
    </w:p>
    <w:p w14:paraId="11C2B748"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5FDF362"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zgłosi do dokonania przez zamawiającego odbioru robót przerwanych oraz robót zabezpieczonych, jeżeli odstąpienie od umowy nastąpiło z przyczyn, za które Wykonawca odpowiada, </w:t>
      </w:r>
    </w:p>
    <w:p w14:paraId="2A6EF994"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w terminie 7 dni usunie z terenu robót urządzenia, materiały i wyroby budowlane przez niego dostarczone. </w:t>
      </w:r>
    </w:p>
    <w:p w14:paraId="7E6969B8"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lastRenderedPageBreak/>
        <w:t>Zamawiający w razie odstąpienia od umowy z przyczyn, za które Wykonawca nie odpowiada, obowiązany jest do dokonania odbioru prac/robót przerwanych oraz do zapłaty wynagrodzenia za prace/roboty, które zostały wykonane do dnia odstąpienia.</w:t>
      </w:r>
    </w:p>
    <w:p w14:paraId="2D09B892"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14:paraId="68FA9546"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510282">
        <w:rPr>
          <w:rFonts w:ascii="Calibri" w:hAnsi="Calibri" w:cs="Calibri"/>
          <w:sz w:val="22"/>
          <w:szCs w:val="22"/>
          <w:lang w:eastAsia="ar-SA"/>
        </w:rPr>
        <w:t>tiret</w:t>
      </w:r>
      <w:proofErr w:type="spellEnd"/>
      <w:r w:rsidRPr="00510282">
        <w:rPr>
          <w:rFonts w:ascii="Calibri" w:hAnsi="Calibri" w:cs="Calibri"/>
          <w:sz w:val="22"/>
          <w:szCs w:val="22"/>
          <w:lang w:eastAsia="ar-SA"/>
        </w:rPr>
        <w:t xml:space="preserve"> drugie, Wykonawca, oprócz naliczonych kar umownych, zobowiązany jest zwrócić Zamawiającemu tę różnicę. </w:t>
      </w:r>
    </w:p>
    <w:p w14:paraId="703D8F45" w14:textId="77777777" w:rsidR="00510282" w:rsidRPr="00510282" w:rsidRDefault="00510282" w:rsidP="00510282">
      <w:pPr>
        <w:suppressAutoHyphens/>
        <w:ind w:right="-113"/>
        <w:jc w:val="both"/>
        <w:rPr>
          <w:rFonts w:ascii="Calibri" w:hAnsi="Calibri" w:cs="Calibri"/>
          <w:sz w:val="22"/>
          <w:szCs w:val="22"/>
          <w:lang w:eastAsia="ar-SA"/>
        </w:rPr>
      </w:pPr>
    </w:p>
    <w:p w14:paraId="04AE390A" w14:textId="77777777" w:rsidR="00510282" w:rsidRPr="00510282" w:rsidRDefault="00510282" w:rsidP="00510282">
      <w:pPr>
        <w:suppressAutoHyphens/>
        <w:spacing w:line="276" w:lineRule="auto"/>
        <w:ind w:left="295" w:right="-113"/>
        <w:jc w:val="center"/>
        <w:rPr>
          <w:rFonts w:ascii="Calibri" w:hAnsi="Calibri" w:cs="Calibri"/>
          <w:sz w:val="22"/>
          <w:szCs w:val="22"/>
          <w:lang w:eastAsia="ar-SA"/>
        </w:rPr>
      </w:pPr>
      <w:r w:rsidRPr="00510282">
        <w:rPr>
          <w:rFonts w:ascii="Calibri" w:hAnsi="Calibri" w:cs="Calibri"/>
          <w:b/>
          <w:sz w:val="22"/>
          <w:szCs w:val="22"/>
          <w:lang w:eastAsia="ar-SA"/>
        </w:rPr>
        <w:t>§ 17</w:t>
      </w:r>
    </w:p>
    <w:p w14:paraId="2ACEE88F" w14:textId="77777777" w:rsidR="00510282" w:rsidRPr="00510282" w:rsidRDefault="00510282" w:rsidP="00510282">
      <w:pPr>
        <w:spacing w:line="276" w:lineRule="auto"/>
        <w:jc w:val="center"/>
        <w:rPr>
          <w:rFonts w:ascii="Calibri" w:hAnsi="Calibri" w:cs="Calibri"/>
          <w:sz w:val="22"/>
          <w:szCs w:val="22"/>
        </w:rPr>
      </w:pPr>
      <w:r w:rsidRPr="00510282">
        <w:rPr>
          <w:rFonts w:ascii="Calibri" w:hAnsi="Calibri" w:cs="Calibri"/>
          <w:sz w:val="22"/>
          <w:szCs w:val="22"/>
          <w:lang w:eastAsia="ar-SA"/>
        </w:rPr>
        <w:t>PODWYKONASTWO</w:t>
      </w:r>
    </w:p>
    <w:p w14:paraId="5EBC8B11" w14:textId="77777777" w:rsidR="00510282" w:rsidRPr="00510282" w:rsidRDefault="00510282" w:rsidP="00510282">
      <w:pPr>
        <w:spacing w:line="276" w:lineRule="auto"/>
        <w:jc w:val="both"/>
        <w:rPr>
          <w:rFonts w:ascii="Calibri" w:hAnsi="Calibri" w:cs="Calibri"/>
          <w:sz w:val="22"/>
          <w:szCs w:val="22"/>
        </w:rPr>
      </w:pPr>
    </w:p>
    <w:p w14:paraId="022FF235" w14:textId="77777777" w:rsidR="00510282" w:rsidRPr="00510282" w:rsidRDefault="00510282" w:rsidP="0018469F">
      <w:pPr>
        <w:widowControl w:val="0"/>
        <w:numPr>
          <w:ilvl w:val="0"/>
          <w:numId w:val="78"/>
        </w:numPr>
        <w:tabs>
          <w:tab w:val="num" w:pos="426"/>
        </w:tabs>
        <w:suppressAutoHyphens/>
        <w:spacing w:line="276" w:lineRule="auto"/>
        <w:ind w:hanging="720"/>
        <w:jc w:val="both"/>
        <w:rPr>
          <w:rFonts w:ascii="Calibri" w:hAnsi="Calibri" w:cs="Calibri"/>
          <w:sz w:val="22"/>
          <w:szCs w:val="22"/>
        </w:rPr>
      </w:pPr>
      <w:bookmarkStart w:id="17" w:name="_Hlk80353962"/>
      <w:r w:rsidRPr="00510282">
        <w:rPr>
          <w:rFonts w:ascii="Calibri" w:hAnsi="Calibri" w:cs="Calibri"/>
          <w:sz w:val="22"/>
          <w:szCs w:val="22"/>
        </w:rPr>
        <w:t>Stosownie do art. 647</w:t>
      </w:r>
      <w:r w:rsidRPr="00510282">
        <w:rPr>
          <w:rFonts w:ascii="Calibri" w:hAnsi="Calibri" w:cs="Calibri"/>
          <w:sz w:val="22"/>
          <w:szCs w:val="22"/>
          <w:vertAlign w:val="superscript"/>
        </w:rPr>
        <w:t>1</w:t>
      </w:r>
      <w:r w:rsidRPr="00510282">
        <w:rPr>
          <w:rFonts w:ascii="Calibri" w:hAnsi="Calibri" w:cs="Calibri"/>
          <w:sz w:val="22"/>
          <w:szCs w:val="22"/>
        </w:rPr>
        <w:t xml:space="preserve"> kodeksu cywilnego Strony ustalają zakres robót, które Wykonawca będzie wykonywał osobiście i zakres robót, które Wykonawca wykonywał będzie za pomocą podwykonawców. </w:t>
      </w:r>
    </w:p>
    <w:p w14:paraId="046B855E" w14:textId="77777777" w:rsidR="00510282" w:rsidRPr="00510282" w:rsidRDefault="00510282" w:rsidP="0018469F">
      <w:pPr>
        <w:widowControl w:val="0"/>
        <w:numPr>
          <w:ilvl w:val="0"/>
          <w:numId w:val="95"/>
        </w:numPr>
        <w:suppressAutoHyphens/>
        <w:spacing w:line="276" w:lineRule="auto"/>
        <w:jc w:val="both"/>
        <w:rPr>
          <w:rFonts w:ascii="Calibri" w:hAnsi="Calibri" w:cs="Calibri"/>
          <w:sz w:val="22"/>
          <w:szCs w:val="22"/>
        </w:rPr>
      </w:pPr>
      <w:r w:rsidRPr="00510282">
        <w:rPr>
          <w:rFonts w:ascii="Calibri" w:hAnsi="Calibri" w:cs="Calibri"/>
          <w:sz w:val="22"/>
          <w:szCs w:val="22"/>
        </w:rPr>
        <w:t>……………………………………………………………</w:t>
      </w:r>
    </w:p>
    <w:bookmarkEnd w:id="17"/>
    <w:p w14:paraId="2BE81DC6" w14:textId="77777777" w:rsidR="00510282" w:rsidRPr="00510282" w:rsidRDefault="00510282" w:rsidP="0018469F">
      <w:pPr>
        <w:numPr>
          <w:ilvl w:val="0"/>
          <w:numId w:val="78"/>
        </w:numPr>
        <w:tabs>
          <w:tab w:val="num" w:pos="426"/>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02CB0F5D"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Wykonawca lub podwykonawca przedkłada Zamawiającemu projekt umowy o podwykonawstwo, której ma być stroną lub projekt jej zmiany (w formie pisemnej oraz elektronicznej) wraz z pisemną zgodą Wykonawcy na jej zawarcie. Zgoda Wykonawcy na zawarcie umowy o podwykonawstwo o 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4319103B"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Zamawiający w terminie 14 dni od dnia przedłożenia mu projektów umów o podwykonawstwo lub ich zmian, o których mowa w ust. 3 i 4 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3390746D"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Wykonawca przedkłada Zamawiającemu poświadczoną za zgodność z oryginałem kopię zawartej umowy o podwykonawstwo, której przedmiotem są roboty budowlane oraz zmianę tej umowy, w terminie 7 dni od dnia jej zawarcia lub dokonania zmiany.</w:t>
      </w:r>
    </w:p>
    <w:p w14:paraId="47CF493F"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Podwykonawca lub dalszy podwykonawca przedkłada Zamawiającemu za pośrednictwem Wykonawcy poświadczoną za zgodność z oryginałem kopię zawartej przez siebie umowy o podwykonawstwo, której przedmiotem są roboty budowlanej oraz zmianę tej umowy, w terminie 7 dni od dnia jej zawarcia lub dokonania zmiany.</w:t>
      </w:r>
    </w:p>
    <w:p w14:paraId="7639D2F2"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235E7EAF"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lastRenderedPageBreak/>
        <w:t>Zamawiający w terminie 14 dni od dnia przedłożenia mu dokumentów, o których mowa w ust. 6 i 7 powyżej, zgłasza pisemny sprzeciw w szczególności  gdy dokumenty te nie spełniają wymagań 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7B2EC148"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Wykonawca przedkłada Zamawiającemu poświadczoną za zgodność z oryginałem kopię zawartej umowy o podwykonawstwo, której przedmiotem są dostawy lub usługi, oraz jej zmianę, w terminie 7 dni od dnia jej zawarcia lub dokonania zmiany, z wyłączeniem umów o podwykonawstwo o wartości mniejszej niż 0,5% wartości umowy brutto, o której mowa w § 10 ust. 1, jako niepodlegające niniejszemu obowiązkowi. Wyłączenie, o którym mowa w zdaniu pierwszym, nie dotyczy umów o podwykonawstwo o wartości większej niż 40.000 zł.</w:t>
      </w:r>
    </w:p>
    <w:p w14:paraId="4BB9F2D2" w14:textId="6937FD39"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Wykonawca oświadcza, że będzie terminowo regulował wszystkie należności na rzecz wszystkich podwykonawców, w tym nie narazi Zamawiającego na odpowiedzialność solidarną, o której mowa w art. 647</w:t>
      </w:r>
      <w:r w:rsidRPr="00510282">
        <w:rPr>
          <w:rFonts w:ascii="Calibri" w:hAnsi="Calibri" w:cs="Calibri"/>
          <w:sz w:val="22"/>
          <w:szCs w:val="22"/>
          <w:vertAlign w:val="superscript"/>
        </w:rPr>
        <w:t xml:space="preserve">1 </w:t>
      </w:r>
      <w:r w:rsidRPr="00510282">
        <w:rPr>
          <w:rFonts w:ascii="Calibri" w:hAnsi="Calibri" w:cs="Calibri"/>
          <w:sz w:val="22"/>
          <w:szCs w:val="22"/>
        </w:rPr>
        <w:t>§ 5 k.c.</w:t>
      </w:r>
    </w:p>
    <w:p w14:paraId="37A5524F" w14:textId="77777777" w:rsidR="00510282" w:rsidRPr="00510282" w:rsidRDefault="00510282" w:rsidP="0018469F">
      <w:pPr>
        <w:widowControl w:val="0"/>
        <w:numPr>
          <w:ilvl w:val="0"/>
          <w:numId w:val="78"/>
        </w:numPr>
        <w:tabs>
          <w:tab w:val="left" w:pos="360"/>
        </w:tabs>
        <w:suppressAutoHyphens/>
        <w:autoSpaceDE w:val="0"/>
        <w:spacing w:line="276" w:lineRule="auto"/>
        <w:ind w:left="360"/>
        <w:jc w:val="both"/>
        <w:rPr>
          <w:rFonts w:ascii="Calibri" w:hAnsi="Calibri" w:cs="Calibri"/>
          <w:sz w:val="22"/>
          <w:szCs w:val="22"/>
        </w:rPr>
      </w:pPr>
      <w:r w:rsidRPr="00510282">
        <w:rPr>
          <w:rFonts w:ascii="Calibri" w:hAnsi="Calibri" w:cs="Calibri"/>
          <w:sz w:val="22"/>
          <w:szCs w:val="22"/>
        </w:rPr>
        <w:t>W przypadku:</w:t>
      </w:r>
    </w:p>
    <w:p w14:paraId="5C536961"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zawarcia umowy z podwykonawcą lub dalszym podwykonawcą, bez zgody Zamawiającego,</w:t>
      </w:r>
    </w:p>
    <w:p w14:paraId="06FE8F6D"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zmiany umowy z podwykonawcą lub dalszym podwykonawcą bez zgody Zamawiającego,</w:t>
      </w:r>
    </w:p>
    <w:p w14:paraId="6ED0EC43"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nieuwzględnienia sprzeciwu lub zastrzeżeń do umowy z podwykonawcą lub dalszym podwykonawcą zgłoszonych przez Zamawiającego w przewidzianym terminie</w:t>
      </w:r>
    </w:p>
    <w:p w14:paraId="6004B1DC" w14:textId="77777777" w:rsidR="00510282" w:rsidRPr="00510282" w:rsidRDefault="00510282" w:rsidP="00510282">
      <w:pPr>
        <w:widowControl w:val="0"/>
        <w:suppressAutoHyphens/>
        <w:ind w:left="426"/>
        <w:jc w:val="both"/>
        <w:rPr>
          <w:rFonts w:ascii="Calibri" w:hAnsi="Calibri" w:cs="Calibri"/>
          <w:sz w:val="22"/>
          <w:szCs w:val="22"/>
        </w:rPr>
      </w:pPr>
      <w:r w:rsidRPr="00510282">
        <w:rPr>
          <w:rFonts w:ascii="Calibri" w:hAnsi="Calibri" w:cs="Calibri"/>
          <w:sz w:val="22"/>
          <w:szCs w:val="22"/>
        </w:rPr>
        <w:t>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2F2837F0"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wynagrodzenia przewidzianego w umowie o podwykonawstwo, której stroną jest zawierający umowę z dalszym podwykonawcą.</w:t>
      </w:r>
    </w:p>
    <w:p w14:paraId="34F6C50F"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Do zawierania umów z dalszymi podwykonawcami, ust. 2-12 powyżej stosuje się odpowiednio.</w:t>
      </w:r>
    </w:p>
    <w:p w14:paraId="79F2A63D"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Wykonawca, niezależnie od warunków umowy z podwykonawcą lub dalszym podwykonawcą, na którą wyraził zgodę, odpowiada wobec Zamawiającego za działanie lub zaniechanie podwykonawców tak jak za własne działanie lub zaniechanie.</w:t>
      </w:r>
    </w:p>
    <w:p w14:paraId="6CE07189" w14:textId="77777777" w:rsidR="00510282" w:rsidRPr="00510282" w:rsidRDefault="00510282" w:rsidP="00510282">
      <w:pPr>
        <w:suppressAutoHyphens/>
        <w:ind w:left="-425" w:right="-113"/>
        <w:jc w:val="center"/>
        <w:rPr>
          <w:rFonts w:ascii="Calibri" w:hAnsi="Calibri" w:cs="Calibri"/>
          <w:b/>
          <w:sz w:val="22"/>
          <w:szCs w:val="22"/>
          <w:lang w:eastAsia="ar-SA"/>
        </w:rPr>
      </w:pPr>
      <w:r w:rsidRPr="00510282">
        <w:rPr>
          <w:rFonts w:ascii="Calibri" w:hAnsi="Calibri" w:cs="Calibri"/>
          <w:b/>
          <w:sz w:val="22"/>
          <w:szCs w:val="22"/>
          <w:lang w:eastAsia="ar-SA"/>
        </w:rPr>
        <w:t>§ 18</w:t>
      </w:r>
    </w:p>
    <w:p w14:paraId="79708CE0"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ZMIANA UMOWY</w:t>
      </w:r>
    </w:p>
    <w:p w14:paraId="6DD9742B"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Zakazuje si</w:t>
      </w:r>
      <w:r w:rsidRPr="00510282">
        <w:rPr>
          <w:rFonts w:ascii="Calibri" w:eastAsia="TimesNewRoman" w:hAnsi="Calibri" w:cs="Calibri"/>
          <w:sz w:val="22"/>
          <w:szCs w:val="22"/>
          <w:lang w:eastAsia="ar-SA"/>
        </w:rPr>
        <w:t xml:space="preserve">ę istotnych </w:t>
      </w:r>
      <w:r w:rsidRPr="00510282">
        <w:rPr>
          <w:rFonts w:ascii="Calibri" w:hAnsi="Calibri" w:cs="Calibri"/>
          <w:sz w:val="22"/>
          <w:szCs w:val="22"/>
          <w:lang w:eastAsia="ar-SA"/>
        </w:rPr>
        <w:t>zmian postanowie</w:t>
      </w:r>
      <w:r w:rsidRPr="00510282">
        <w:rPr>
          <w:rFonts w:ascii="Calibri" w:eastAsia="TimesNewRoman" w:hAnsi="Calibri" w:cs="Calibri"/>
          <w:sz w:val="22"/>
          <w:szCs w:val="22"/>
          <w:lang w:eastAsia="ar-SA"/>
        </w:rPr>
        <w:t xml:space="preserve">ń </w:t>
      </w:r>
      <w:r w:rsidRPr="00510282">
        <w:rPr>
          <w:rFonts w:ascii="Calibri" w:hAnsi="Calibri" w:cs="Calibri"/>
          <w:sz w:val="22"/>
          <w:szCs w:val="22"/>
          <w:lang w:eastAsia="ar-SA"/>
        </w:rPr>
        <w:t>zawartej umowy w stosunku do tre</w:t>
      </w:r>
      <w:r w:rsidRPr="00510282">
        <w:rPr>
          <w:rFonts w:ascii="Calibri" w:eastAsia="TimesNewRoman" w:hAnsi="Calibri" w:cs="Calibri"/>
          <w:sz w:val="22"/>
          <w:szCs w:val="22"/>
          <w:lang w:eastAsia="ar-SA"/>
        </w:rPr>
        <w:t>ś</w:t>
      </w:r>
      <w:r w:rsidRPr="00510282">
        <w:rPr>
          <w:rFonts w:ascii="Calibri" w:hAnsi="Calibri" w:cs="Calibri"/>
          <w:sz w:val="22"/>
          <w:szCs w:val="22"/>
          <w:lang w:eastAsia="ar-SA"/>
        </w:rPr>
        <w:t xml:space="preserve">ci oferty, </w:t>
      </w:r>
      <w:r w:rsidRPr="00510282">
        <w:rPr>
          <w:rFonts w:ascii="Calibri" w:hAnsi="Calibri" w:cs="Calibri"/>
          <w:sz w:val="22"/>
          <w:szCs w:val="22"/>
          <w:lang w:eastAsia="ar-SA"/>
        </w:rPr>
        <w:br/>
        <w:t>na podstawie, której dokonano wyboru Wykonawcy, z zastrzeżeniem postanowień SWZ oraz ust. 2-8</w:t>
      </w:r>
      <w:r w:rsidRPr="00510282">
        <w:rPr>
          <w:rFonts w:ascii="Calibri" w:eastAsia="TimesNewRoman" w:hAnsi="Calibri" w:cs="Calibri"/>
          <w:sz w:val="22"/>
          <w:szCs w:val="22"/>
          <w:lang w:eastAsia="ar-SA"/>
        </w:rPr>
        <w:t xml:space="preserve">. </w:t>
      </w:r>
    </w:p>
    <w:p w14:paraId="4A4A8D22"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 przypadkach przewidzianych w umowie dopuszcza się wprowadzanie zmian za zgodą Zamawiającego.</w:t>
      </w:r>
    </w:p>
    <w:p w14:paraId="29152067"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przewidziane w umowie mogą być inicjowane przez Zamawiającego lub przez Wykonawcę.</w:t>
      </w:r>
    </w:p>
    <w:p w14:paraId="2A88DB19"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Zamawiający przewiduje możliwość istotnych zmian postanowień zawartej umowy w stosunku </w:t>
      </w:r>
      <w:r w:rsidRPr="00510282">
        <w:rPr>
          <w:rFonts w:ascii="Calibri" w:hAnsi="Calibri" w:cs="Calibri"/>
          <w:sz w:val="22"/>
          <w:szCs w:val="22"/>
          <w:lang w:eastAsia="ar-SA"/>
        </w:rPr>
        <w:br/>
        <w:t>do treści oferty, na podstawie której dokonano wyboru wykonawcy, w przypadku wystąpienia okoliczności wymienionych poniżej, z uwzględnieniem podawanych warunków ich wprowadzenia:</w:t>
      </w:r>
    </w:p>
    <w:p w14:paraId="5F4A1317"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b/>
          <w:sz w:val="22"/>
          <w:szCs w:val="22"/>
          <w:lang w:eastAsia="ar-SA"/>
        </w:rPr>
        <w:t>Zamawiający dopuszcza możliwość zmiany osób</w:t>
      </w:r>
      <w:r w:rsidRPr="00510282">
        <w:rPr>
          <w:rFonts w:ascii="Calibri" w:hAnsi="Calibri" w:cs="Calibri"/>
          <w:sz w:val="22"/>
          <w:szCs w:val="22"/>
          <w:lang w:eastAsia="ar-SA"/>
        </w:rPr>
        <w:t xml:space="preserve"> powołanych do wykonywania umowy (przedstawionych w ofercie w Wykazie osób) i innych kluczowych specjalistów na wniosek którejś ze stron w przypadku uzasadnionej konieczności wystąpienia takiej zmiany(np. w przypadkach: śmierci, choroby lub innych zdarzeń losowych, nie </w:t>
      </w:r>
      <w:r w:rsidRPr="00510282">
        <w:rPr>
          <w:rFonts w:ascii="Calibri" w:hAnsi="Calibri" w:cs="Calibri"/>
          <w:sz w:val="22"/>
          <w:szCs w:val="22"/>
          <w:lang w:eastAsia="ar-SA"/>
        </w:rPr>
        <w:lastRenderedPageBreak/>
        <w:t>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sidRPr="00510282">
        <w:rPr>
          <w:rFonts w:ascii="Calibri" w:hAnsi="Calibri" w:cs="Calibri"/>
          <w:sz w:val="22"/>
          <w:szCs w:val="22"/>
          <w:lang w:eastAsia="ar-SA"/>
        </w:rPr>
        <w:t>ób</w:t>
      </w:r>
      <w:proofErr w:type="spellEnd"/>
      <w:r w:rsidRPr="00510282">
        <w:rPr>
          <w:rFonts w:ascii="Calibri" w:hAnsi="Calibri" w:cs="Calibri"/>
          <w:sz w:val="22"/>
          <w:szCs w:val="22"/>
          <w:lang w:eastAsia="ar-SA"/>
        </w:rPr>
        <w:t xml:space="preserve">, jeżeli uzna, że nie wykonuje/-ją ona/-e swoich obowiązków wynikających z umowy. </w:t>
      </w:r>
      <w:r w:rsidRPr="00510282">
        <w:rPr>
          <w:rFonts w:ascii="Calibri" w:hAnsi="Calibri" w:cs="Calibri"/>
          <w:sz w:val="22"/>
          <w:szCs w:val="22"/>
          <w:lang w:eastAsia="ar-SA"/>
        </w:rPr>
        <w:tab/>
      </w:r>
      <w:r w:rsidRPr="00510282">
        <w:rPr>
          <w:rFonts w:ascii="Calibri" w:hAnsi="Calibri" w:cs="Calibri"/>
          <w:sz w:val="22"/>
          <w:szCs w:val="22"/>
          <w:lang w:eastAsia="ar-SA"/>
        </w:rPr>
        <w:br/>
        <w:t>W przypadku zmiany osoby, nowy specjalista/osoba musi spełniać wymagania określone dla danego specjalisty/-osoby; Wykonawca obowiązany jest zmienić osobę/ specjalistę w terminie wyznaczonym we wniosku Zamawiającego,</w:t>
      </w:r>
    </w:p>
    <w:p w14:paraId="37CB3E5C"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w:t>
      </w:r>
      <w:r w:rsidRPr="00510282">
        <w:rPr>
          <w:rFonts w:ascii="Calibri" w:hAnsi="Calibri" w:cs="Calibri"/>
          <w:bCs/>
          <w:sz w:val="22"/>
          <w:szCs w:val="22"/>
          <w:lang w:eastAsia="ar-SA"/>
        </w:rPr>
        <w:t xml:space="preserve">dokonanej przez właściwy organ państwowy zmiany stawki podatku VAT. </w:t>
      </w:r>
      <w:r w:rsidRPr="00510282">
        <w:rPr>
          <w:rFonts w:ascii="Calibri" w:hAnsi="Calibri" w:cs="Calibri"/>
          <w:sz w:val="22"/>
          <w:szCs w:val="22"/>
          <w:shd w:val="clear" w:color="auto" w:fill="FFFFFF"/>
          <w:lang w:eastAsia="ar-SA"/>
        </w:rPr>
        <w:t>Zmiana wartości brutto nastąpi z dniem wejścia w życie aktu prawnego zmieniającego stawkę</w:t>
      </w:r>
      <w:r w:rsidRPr="00510282">
        <w:rPr>
          <w:rFonts w:ascii="Calibri" w:hAnsi="Calibri" w:cs="Calibri"/>
          <w:bCs/>
          <w:sz w:val="22"/>
          <w:szCs w:val="22"/>
          <w:lang w:eastAsia="ar-SA"/>
        </w:rPr>
        <w:t xml:space="preserve"> i wymaga niezwłocznego pisemnego zawiadamiania Zamawiającego, bez konieczności zawierania odrębnego aneksu,</w:t>
      </w:r>
    </w:p>
    <w:p w14:paraId="0B242392"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w kolejności i terminach wykonywania prac.</w:t>
      </w:r>
    </w:p>
    <w:p w14:paraId="04754AD8" w14:textId="77777777" w:rsidR="00510282" w:rsidRPr="00510282" w:rsidRDefault="00510282" w:rsidP="0018469F">
      <w:pPr>
        <w:numPr>
          <w:ilvl w:val="0"/>
          <w:numId w:val="58"/>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Warunkiem dokonania zmian o których mowa powyżej, jest złożenie wniosku przez stronę inicjującą zmianę zawierającego:</w:t>
      </w:r>
    </w:p>
    <w:p w14:paraId="22C4F9CA"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opis proponowanej zmiany,</w:t>
      </w:r>
    </w:p>
    <w:p w14:paraId="79AF927F"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uzasadnienie zmiany,</w:t>
      </w:r>
    </w:p>
    <w:p w14:paraId="5F94035A"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opis wpływu zmiany na termin wykonania umowy.</w:t>
      </w:r>
    </w:p>
    <w:p w14:paraId="4C517F38" w14:textId="77777777" w:rsidR="00510282" w:rsidRPr="00510282" w:rsidRDefault="00510282" w:rsidP="0018469F">
      <w:pPr>
        <w:numPr>
          <w:ilvl w:val="0"/>
          <w:numId w:val="58"/>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o których mowa wyżej, mogą zostać dokonane, jeżeli ich uzasadnieniem są niżej wymienione okoliczności:</w:t>
      </w:r>
    </w:p>
    <w:p w14:paraId="6D8A53EB"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poprawa wartości lub podniesienie sprawności ukończonych robót budowlanych,</w:t>
      </w:r>
    </w:p>
    <w:p w14:paraId="6EC250A2"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zmiana obowiązujących przepisów,</w:t>
      </w:r>
    </w:p>
    <w:p w14:paraId="2F9C5734"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podniesienie bezpieczeństwa wykonywania robót,</w:t>
      </w:r>
    </w:p>
    <w:p w14:paraId="1BCA4594"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usprawnienia w trakcie użytkowania obiektu,</w:t>
      </w:r>
    </w:p>
    <w:p w14:paraId="39DBF085"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zaistnienie nieprzewidzianych w dokumentacji projektowej przeszkód uniemożliwiających kontynuowanie umowy na przewidzianych w niej warunkach,</w:t>
      </w:r>
    </w:p>
    <w:p w14:paraId="45A6E92B"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14:paraId="2F4C0212" w14:textId="77777777" w:rsidR="00510282" w:rsidRPr="00510282" w:rsidRDefault="00510282" w:rsidP="0018469F">
      <w:pPr>
        <w:numPr>
          <w:ilvl w:val="0"/>
          <w:numId w:val="5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nie będzie uprawniony do przedłużenia terminu wykonania umowy, jeżeli zmiana wynika z nienależytej lub nieterminowej realizacji przedmiotu umowy.</w:t>
      </w:r>
    </w:p>
    <w:p w14:paraId="11F83227" w14:textId="77777777" w:rsidR="00510282" w:rsidRPr="00510282" w:rsidRDefault="00510282" w:rsidP="0018469F">
      <w:pPr>
        <w:numPr>
          <w:ilvl w:val="0"/>
          <w:numId w:val="5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Wszystkie zmiany, z zastrzeżeniem ust. 4 lit a) i b), wymagają zgody stron w formie pisemnego aneksu.</w:t>
      </w:r>
    </w:p>
    <w:p w14:paraId="79A8ABD3" w14:textId="77777777" w:rsidR="00510282" w:rsidRPr="00510282" w:rsidRDefault="00510282" w:rsidP="00510282">
      <w:pPr>
        <w:suppressAutoHyphens/>
        <w:ind w:right="-113"/>
        <w:rPr>
          <w:rFonts w:ascii="Calibri" w:hAnsi="Calibri" w:cs="Calibri"/>
          <w:b/>
          <w:sz w:val="22"/>
          <w:szCs w:val="22"/>
          <w:highlight w:val="yellow"/>
          <w:lang w:eastAsia="ar-SA"/>
        </w:rPr>
      </w:pPr>
    </w:p>
    <w:p w14:paraId="56D4BD8E"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19</w:t>
      </w:r>
    </w:p>
    <w:p w14:paraId="3A78CCD3" w14:textId="69F7DE82"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PRAWA AUTORSKIE</w:t>
      </w:r>
      <w:r w:rsidR="00043AEF">
        <w:rPr>
          <w:rFonts w:ascii="Calibri" w:hAnsi="Calibri" w:cs="Calibri"/>
          <w:b/>
          <w:sz w:val="22"/>
          <w:szCs w:val="22"/>
          <w:lang w:eastAsia="ar-SA"/>
        </w:rPr>
        <w:t xml:space="preserve"> DO UTWORU</w:t>
      </w:r>
    </w:p>
    <w:p w14:paraId="47568522" w14:textId="77777777" w:rsidR="00510282" w:rsidRPr="00510282" w:rsidRDefault="00510282" w:rsidP="0018469F">
      <w:pPr>
        <w:numPr>
          <w:ilvl w:val="0"/>
          <w:numId w:val="62"/>
        </w:numPr>
        <w:suppressAutoHyphens/>
        <w:ind w:right="-113"/>
        <w:jc w:val="both"/>
        <w:rPr>
          <w:rFonts w:ascii="Calibri" w:eastAsia="Calibri" w:hAnsi="Calibri" w:cs="Calibri"/>
          <w:sz w:val="22"/>
          <w:szCs w:val="22"/>
          <w:lang w:eastAsia="ar-SA"/>
        </w:rPr>
      </w:pPr>
      <w:r w:rsidRPr="00510282">
        <w:rPr>
          <w:rFonts w:ascii="Calibri" w:eastAsia="Calibri" w:hAnsi="Calibri" w:cs="Calibri"/>
          <w:sz w:val="22"/>
          <w:szCs w:val="22"/>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w:t>
      </w:r>
      <w:proofErr w:type="spellStart"/>
      <w:r w:rsidRPr="00510282">
        <w:rPr>
          <w:rFonts w:ascii="Calibri" w:eastAsia="Calibri" w:hAnsi="Calibri" w:cs="Calibri"/>
          <w:sz w:val="22"/>
          <w:szCs w:val="22"/>
          <w:lang w:eastAsia="ar-SA"/>
        </w:rPr>
        <w:t>późn</w:t>
      </w:r>
      <w:proofErr w:type="spellEnd"/>
      <w:r w:rsidRPr="00510282">
        <w:rPr>
          <w:rFonts w:ascii="Calibri" w:eastAsia="Calibri" w:hAnsi="Calibri" w:cs="Calibri"/>
          <w:sz w:val="22"/>
          <w:szCs w:val="22"/>
          <w:lang w:eastAsia="ar-SA"/>
        </w:rPr>
        <w:t xml:space="preserve">. zm.), stworzonych na potrzeby realizacji przedmiotu Umowy,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510282">
        <w:rPr>
          <w:rFonts w:ascii="Calibri" w:eastAsia="SimSun" w:hAnsi="Calibri" w:cs="Calibri"/>
          <w:sz w:val="22"/>
          <w:szCs w:val="22"/>
          <w:lang w:eastAsia="ar-SA"/>
        </w:rPr>
        <w:t xml:space="preserve">wykonywania i zezwalania na wykonywanie zależnych praw autorskich, na polach eksploatacji wskazanych w pkt 2. </w:t>
      </w:r>
      <w:r w:rsidRPr="00510282">
        <w:rPr>
          <w:rFonts w:ascii="Calibri" w:eastAsia="Calibri" w:hAnsi="Calibri" w:cs="Calibri"/>
          <w:sz w:val="22"/>
          <w:szCs w:val="22"/>
          <w:lang w:eastAsia="ar-SA"/>
        </w:rPr>
        <w:t>Równocześnie Wykonawca przenosi na rzecz Zamawiającego własność wszelkich egzemplarzy lub nośników, na których utrwalono ww. utwory, które przekaże Zamawiającemu stosownie do postanowień niniejszej Umowy.</w:t>
      </w:r>
    </w:p>
    <w:p w14:paraId="5D3E31F5" w14:textId="77777777" w:rsidR="00510282" w:rsidRPr="00510282" w:rsidRDefault="00510282" w:rsidP="0018469F">
      <w:pPr>
        <w:numPr>
          <w:ilvl w:val="0"/>
          <w:numId w:val="62"/>
        </w:numPr>
        <w:suppressAutoHyphens/>
        <w:ind w:right="-113"/>
        <w:jc w:val="both"/>
        <w:rPr>
          <w:rFonts w:ascii="Calibri" w:eastAsia="Calibri" w:hAnsi="Calibri" w:cs="Calibri"/>
          <w:sz w:val="22"/>
          <w:szCs w:val="22"/>
          <w:lang w:eastAsia="ar-SA"/>
        </w:rPr>
      </w:pPr>
      <w:r w:rsidRPr="00510282">
        <w:rPr>
          <w:rFonts w:ascii="Calibri" w:eastAsia="Calibri" w:hAnsi="Calibri" w:cs="Calibri"/>
          <w:sz w:val="22"/>
          <w:szCs w:val="22"/>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60F5E38"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lastRenderedPageBreak/>
        <w:t>utrwalenie i zwielokrotnianie dowolnymi technikami, w tym drukarskimi, poligraficznymi, reprograficznymi, informatycznymi, cyfrowymi, w tym kserokopie, slajdy, reprodukcje komputerowe, odręcznie i odmianami tych technik,</w:t>
      </w:r>
    </w:p>
    <w:p w14:paraId="069E587F"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wykorzystywanie wielokrotne utworu do realizacji celów, zadań i inwestycji Zamawiającego,</w:t>
      </w:r>
    </w:p>
    <w:p w14:paraId="03B5C4ED"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wprowadzanie do pamięci komputera,</w:t>
      </w:r>
    </w:p>
    <w:p w14:paraId="6F5061D5"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wykorzystanie w zakresie koniecznym dla prawidłowej eksploatacji utworu w przedsiębiorstwie  Zamawiającego w dowolnym miejscu i czasie w dowolnej liczbie,</w:t>
      </w:r>
    </w:p>
    <w:p w14:paraId="79C608E2"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udostępnianie wykonawcom, w tym także wykonanych kopii,</w:t>
      </w:r>
    </w:p>
    <w:p w14:paraId="3D4FC482"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najem, dzierżawa,</w:t>
      </w:r>
    </w:p>
    <w:p w14:paraId="38327330"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wielokrotne wykorzystywanie do opracowania i realizacji projektu technicznego z przedmiarami i kosztorysami inwestorskimi,</w:t>
      </w:r>
    </w:p>
    <w:p w14:paraId="0279C89D"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rozpowszechnianie w inny sposób w tym: wprowadzanie do obrotu, ekspozycja, publikowanie części lub całości, opracowania,</w:t>
      </w:r>
    </w:p>
    <w:p w14:paraId="1511F027"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przetwarzanie, wprowadzanie zmian, poprawek i modyfikacji.</w:t>
      </w:r>
    </w:p>
    <w:p w14:paraId="6C36B5B9"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hAnsi="Calibri" w:cs="Calibri"/>
          <w:sz w:val="22"/>
          <w:szCs w:val="22"/>
          <w:lang w:eastAsia="ar-SA"/>
        </w:rPr>
        <w:t>Postanowienia ust. 1 i 2 stosuje się odpowiednio do zmian utworów wchodzących w skład ww. dokumentacji w ramach nadzoru autorskiego dokonane podczas wykonywania prac objętych tą dokumentacją.</w:t>
      </w:r>
    </w:p>
    <w:p w14:paraId="09E67BD6"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w:t>
      </w:r>
      <w:r w:rsidRPr="00510282">
        <w:rPr>
          <w:rFonts w:ascii="Calibri" w:eastAsia="SimSun" w:hAnsi="Calibri" w:cs="Calibri"/>
          <w:sz w:val="22"/>
          <w:szCs w:val="22"/>
          <w:lang w:eastAsia="ar-SA"/>
        </w:rPr>
        <w:br/>
        <w:t>po dokonaniu opracowań, przystosowań, uzupełnień lub innych modyfikacji, itd.</w:t>
      </w:r>
    </w:p>
    <w:p w14:paraId="6A297D82"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hAnsi="Calibri" w:cs="Calibri"/>
          <w:sz w:val="22"/>
          <w:szCs w:val="22"/>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54C0C9FA"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przyjmie na siebie pełną odpowiedzialność za powstanie oraz wszelkie skutki powyższych zdarzeń,</w:t>
      </w:r>
    </w:p>
    <w:p w14:paraId="03116F4A"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w przypadku skierowania sprawy na drogę postępowania sądowego wstąpi do procesu </w:t>
      </w:r>
      <w:r w:rsidRPr="00510282">
        <w:rPr>
          <w:rFonts w:ascii="Calibri" w:eastAsia="SimSun" w:hAnsi="Calibri" w:cs="Calibri"/>
          <w:sz w:val="22"/>
          <w:szCs w:val="22"/>
          <w:lang w:eastAsia="ar-SA"/>
        </w:rPr>
        <w:br/>
        <w:t xml:space="preserve">po stronie Zamawiającego i pokryje wszelkie koszty związane z udziałem Zamawiającego </w:t>
      </w:r>
      <w:r w:rsidRPr="00510282">
        <w:rPr>
          <w:rFonts w:ascii="Calibri" w:eastAsia="SimSun" w:hAnsi="Calibri" w:cs="Calibri"/>
          <w:sz w:val="22"/>
          <w:szCs w:val="22"/>
          <w:lang w:eastAsia="ar-SA"/>
        </w:rPr>
        <w:br/>
        <w:t>w postępowaniu sądowym oraz ewentualnym postępowaniu egzekucyjnym, w tym koszty obsługi prawnej postępowania,</w:t>
      </w:r>
    </w:p>
    <w:p w14:paraId="4EE719D6"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poniesie wszelkie koszty związane z ewentualnym pokryciem roszczeń majątkowych i  niemajątkowych związanych z naruszeniem praw autorskich majątkowych lub osobistych osoby lub osób zgłaszających roszczenia.  </w:t>
      </w:r>
    </w:p>
    <w:p w14:paraId="12D70A2D"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14:paraId="5EAE2C40" w14:textId="77777777" w:rsidR="00510282" w:rsidRPr="00510282" w:rsidRDefault="00510282" w:rsidP="00510282">
      <w:pPr>
        <w:suppressAutoHyphens/>
        <w:ind w:right="-113"/>
        <w:rPr>
          <w:rFonts w:ascii="Calibri" w:hAnsi="Calibri" w:cs="Calibri"/>
          <w:b/>
          <w:sz w:val="22"/>
          <w:szCs w:val="22"/>
          <w:lang w:eastAsia="ar-SA"/>
        </w:rPr>
      </w:pPr>
    </w:p>
    <w:p w14:paraId="5AE46D2A"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20</w:t>
      </w:r>
    </w:p>
    <w:p w14:paraId="083CBCE7"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 xml:space="preserve">Wykonawca przyjmuje do wiadomości, zgodnie z art. 54 ust. 5 z dnia 15 kwietnia 2011r. </w:t>
      </w:r>
      <w:r w:rsidRPr="00510282">
        <w:rPr>
          <w:rFonts w:ascii="Calibri" w:hAnsi="Calibri" w:cs="Calibri"/>
          <w:sz w:val="22"/>
          <w:szCs w:val="22"/>
          <w:lang w:val="x-none"/>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1D2798D3"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Wykonawca gwarantuje i zobowiązuje się, że bez uprzedniej pisemnej zgody Zamawiającego pod rygorem bezskuteczności:</w:t>
      </w:r>
    </w:p>
    <w:p w14:paraId="131EA541"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 xml:space="preserve">jakiekolwiek prawa Wykonawcy związane bezpośrednio lub pośrednio z Umową, </w:t>
      </w:r>
      <w:r w:rsidRPr="00510282">
        <w:rPr>
          <w:rFonts w:ascii="Calibri" w:hAnsi="Calibri" w:cs="Calibri"/>
          <w:sz w:val="22"/>
          <w:szCs w:val="22"/>
          <w:lang w:val="x-none"/>
        </w:rPr>
        <w:br/>
        <w:t>a w tym wierzytelności Wykonawcy z tytułu wykonania Umowy i związane z nimi należności uboczne (m. in. odsetki), nie zostaną przeniesione na rzecz osób trzecich;</w:t>
      </w:r>
    </w:p>
    <w:p w14:paraId="19B676D9"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nie dokona jakiejkolwiek czynności prawnej lub też faktycznej, której bezpośrednim lub pośrednim skutkiem będzie zmiana wierzyciela Zamawiającego;</w:t>
      </w:r>
    </w:p>
    <w:p w14:paraId="07FA1A35"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 xml:space="preserve">nie zawrze umów przelewu, poręczenia, zastawu, hipoteki, - celem dochodzenia jakichkolwiek praw z Umowy nie udzieli upoważnienia, w tym upoważnienia inkasowego, innej firmie niż wskazana w niniejszej umowie, w tym firmie prowadzącej pozostałą finansową działalność usługową, gdzie indziej nie sklasyfikowaną, jak i pozostałe doradztwo w zakresie prowadzenia działalności gospodarczej i zarządzania </w:t>
      </w:r>
      <w:r w:rsidRPr="00510282">
        <w:rPr>
          <w:rFonts w:ascii="Calibri" w:hAnsi="Calibri" w:cs="Calibri"/>
          <w:sz w:val="22"/>
          <w:szCs w:val="22"/>
          <w:lang w:val="x-none"/>
        </w:rPr>
        <w:lastRenderedPageBreak/>
        <w:t xml:space="preserve">w rozumieniu m.in. przepisów rozporządzenia Rady Ministrów z dnia  24 grudnia 2007r. w sprawie Polskiej Klasyfikacji Działalności, tj. firmom zajmującym się działalnością windykacyjną. </w:t>
      </w:r>
    </w:p>
    <w:p w14:paraId="20CC1FA6"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Wykonawca zobowiązuje się i przyjmuje do wiadomości co następuje:</w:t>
      </w:r>
    </w:p>
    <w:p w14:paraId="51E6E637" w14:textId="77777777" w:rsidR="00510282" w:rsidRPr="00510282" w:rsidRDefault="00510282" w:rsidP="0018469F">
      <w:pPr>
        <w:numPr>
          <w:ilvl w:val="0"/>
          <w:numId w:val="67"/>
        </w:numPr>
        <w:jc w:val="both"/>
        <w:rPr>
          <w:rFonts w:ascii="Calibri" w:hAnsi="Calibri" w:cs="Calibri"/>
          <w:sz w:val="22"/>
          <w:szCs w:val="22"/>
          <w:lang w:val="x-none"/>
        </w:rPr>
      </w:pPr>
      <w:r w:rsidRPr="00510282">
        <w:rPr>
          <w:rFonts w:ascii="Calibri" w:hAnsi="Calibri" w:cs="Calibri"/>
          <w:sz w:val="22"/>
          <w:szCs w:val="22"/>
          <w:lang w:val="x-none"/>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221AADB0" w14:textId="77777777" w:rsidR="00510282" w:rsidRPr="00510282" w:rsidRDefault="00510282" w:rsidP="00510282">
      <w:pPr>
        <w:suppressAutoHyphens/>
        <w:ind w:right="-113"/>
        <w:rPr>
          <w:rFonts w:ascii="Calibri" w:hAnsi="Calibri" w:cs="Calibri"/>
          <w:b/>
          <w:sz w:val="22"/>
          <w:szCs w:val="22"/>
          <w:lang w:eastAsia="ar-SA"/>
        </w:rPr>
      </w:pPr>
    </w:p>
    <w:p w14:paraId="74860D61"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21</w:t>
      </w:r>
    </w:p>
    <w:p w14:paraId="55BC3746" w14:textId="77777777" w:rsidR="00510282" w:rsidRPr="00510282" w:rsidRDefault="00510282" w:rsidP="00510282">
      <w:pPr>
        <w:jc w:val="center"/>
        <w:rPr>
          <w:rFonts w:ascii="Calibri" w:hAnsi="Calibri" w:cs="Calibri"/>
          <w:b/>
          <w:sz w:val="22"/>
          <w:szCs w:val="22"/>
        </w:rPr>
      </w:pPr>
      <w:r w:rsidRPr="00510282">
        <w:rPr>
          <w:rFonts w:ascii="Calibri" w:hAnsi="Calibri" w:cs="Calibri"/>
          <w:b/>
          <w:sz w:val="22"/>
          <w:szCs w:val="22"/>
        </w:rPr>
        <w:t>Zasady środowiskowe dla Wykonawców</w:t>
      </w:r>
    </w:p>
    <w:p w14:paraId="30A16E25" w14:textId="77777777" w:rsidR="00510282" w:rsidRPr="00510282" w:rsidRDefault="00510282" w:rsidP="0018469F">
      <w:pPr>
        <w:numPr>
          <w:ilvl w:val="0"/>
          <w:numId w:val="68"/>
        </w:numPr>
        <w:jc w:val="both"/>
        <w:rPr>
          <w:rFonts w:ascii="Calibri" w:hAnsi="Calibri" w:cs="Calibri"/>
          <w:sz w:val="22"/>
          <w:szCs w:val="22"/>
        </w:rPr>
      </w:pPr>
      <w:r w:rsidRPr="00510282">
        <w:rPr>
          <w:rFonts w:ascii="Calibri" w:hAnsi="Calibri" w:cs="Calibri"/>
          <w:sz w:val="22"/>
          <w:szCs w:val="22"/>
        </w:rPr>
        <w:t>Wykonawca w trakcie realizacji zadania musi przestrzegać wymagań określonych w systemie zarządzania środowiskowego wg ISO 14001:2015, a w szczególności:</w:t>
      </w:r>
    </w:p>
    <w:p w14:paraId="3C0B42A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przestrzegać wymagań prawnych w zakresie podpisanej z szpitalem umowy</w:t>
      </w:r>
    </w:p>
    <w:p w14:paraId="1707F56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zmniejszyć dla otoczenia uciążliwość swojej działalności związanej z wykonywaniem prac zleconych przez Szpital</w:t>
      </w:r>
    </w:p>
    <w:p w14:paraId="275D4A6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minimalizować ilość powstających odpadów</w:t>
      </w:r>
    </w:p>
    <w:p w14:paraId="40FB314C"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 xml:space="preserve"> zabierać z terenu Szpitala wszelkie odpady powstałe w czasie świadczenia usług </w:t>
      </w:r>
    </w:p>
    <w:p w14:paraId="7F9F0413"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zmniejszać zużycie nośników energii i surowców naturalnych</w:t>
      </w:r>
    </w:p>
    <w:p w14:paraId="126C5A72"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2. Wykonawcy nie wolno:</w:t>
      </w:r>
    </w:p>
    <w:p w14:paraId="61D67F89"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wwozić na teren Szpitala jakichkolwiek odpadów </w:t>
      </w:r>
    </w:p>
    <w:p w14:paraId="7CE7867A"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składować żadnych substancji mogących zanieczyścić powietrze atmosferyczne, wodę, glebę, a w przypadku gdy substancje te służą do wykonywania usług dla firmy szczegóły </w:t>
      </w:r>
      <w:r w:rsidRPr="00510282">
        <w:rPr>
          <w:rFonts w:ascii="Calibri" w:hAnsi="Calibri" w:cs="Calibri"/>
          <w:sz w:val="22"/>
          <w:szCs w:val="22"/>
        </w:rPr>
        <w:br/>
        <w:t xml:space="preserve">ich składowania i stosowania należy uzgodnić z Pracownikiem Sekcji  Środowiska i Higieny. </w:t>
      </w:r>
    </w:p>
    <w:p w14:paraId="591F031C"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myć pojazdów na terenie szpitala </w:t>
      </w:r>
    </w:p>
    <w:p w14:paraId="15C72EB4"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spalać odpadów na terenie szpitala </w:t>
      </w:r>
    </w:p>
    <w:p w14:paraId="15576797"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wylewać jakichkolwiek substancji niebezpiecznych do gleby lub kanalizacji</w:t>
      </w:r>
    </w:p>
    <w:p w14:paraId="552DC82C"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Wykonawca musi przeprowadzić szkolenie wśród podległych pracowników wykonujących usługę w zakresie obowiązującej w firmie polityki środowiskowej i systemu zarządzania środowiskowego wg ISO 14001:2004.</w:t>
      </w:r>
    </w:p>
    <w:p w14:paraId="5865224A"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Wykonawca musi dopuścić Pracownika Sekcji Środowiska do kontroli postępowania na zgodność z przyjętymi zasadami środowiskowymi.</w:t>
      </w:r>
    </w:p>
    <w:p w14:paraId="3AE156B6"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 sytuacjach wątpliwych i nieokreślonych w powyższych zasadach środowiskowych należy zwracać się do Pracownika Sekcji Środowiska i Higieny.</w:t>
      </w:r>
    </w:p>
    <w:p w14:paraId="71C8582F" w14:textId="77777777" w:rsidR="00510282" w:rsidRPr="00510282" w:rsidRDefault="00510282" w:rsidP="00510282">
      <w:pPr>
        <w:suppressAutoHyphens/>
        <w:ind w:right="-113"/>
        <w:rPr>
          <w:rFonts w:ascii="Calibri" w:hAnsi="Calibri" w:cs="Calibri"/>
          <w:b/>
          <w:sz w:val="22"/>
          <w:szCs w:val="22"/>
          <w:lang w:eastAsia="ar-SA"/>
        </w:rPr>
      </w:pPr>
    </w:p>
    <w:p w14:paraId="2DEBFBA3"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22</w:t>
      </w:r>
    </w:p>
    <w:p w14:paraId="512159BB" w14:textId="77777777" w:rsidR="00510282" w:rsidRPr="00510282" w:rsidRDefault="00510282" w:rsidP="00510282">
      <w:pPr>
        <w:jc w:val="center"/>
        <w:rPr>
          <w:rFonts w:ascii="Calibri" w:hAnsi="Calibri" w:cs="Calibri"/>
          <w:b/>
          <w:sz w:val="22"/>
          <w:szCs w:val="22"/>
        </w:rPr>
      </w:pPr>
      <w:r w:rsidRPr="00510282">
        <w:rPr>
          <w:rFonts w:ascii="Calibri" w:hAnsi="Calibri" w:cs="Calibri"/>
          <w:b/>
          <w:sz w:val="22"/>
          <w:szCs w:val="22"/>
        </w:rPr>
        <w:t>Zasady BHP dla Podwykonawców – ogólne wytyczne</w:t>
      </w:r>
    </w:p>
    <w:p w14:paraId="077C39A6"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Wykonawca w trakcie realizacji zadania musi:</w:t>
      </w:r>
    </w:p>
    <w:p w14:paraId="43BC3932"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Przestrzegać wymagań określonych w Systemie Zarządzania Bezpieczeństwa i Higieny Pracy, </w:t>
      </w:r>
      <w:r w:rsidRPr="00510282">
        <w:rPr>
          <w:rFonts w:ascii="Calibri" w:hAnsi="Calibri" w:cs="Calibri"/>
          <w:sz w:val="22"/>
          <w:szCs w:val="22"/>
        </w:rPr>
        <w:br/>
        <w:t>a w szczególności:</w:t>
      </w:r>
    </w:p>
    <w:p w14:paraId="26EB0D3B"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sz w:val="22"/>
          <w:szCs w:val="22"/>
        </w:rPr>
        <w:t xml:space="preserve">przestrzegać wymagań prawnych w zakresie podpisanej z ZCO Szpitalem Specjalistycznym im. Sz. </w:t>
      </w:r>
      <w:proofErr w:type="spellStart"/>
      <w:r w:rsidRPr="00510282">
        <w:rPr>
          <w:rFonts w:ascii="Calibri" w:hAnsi="Calibri" w:cs="Calibri"/>
          <w:sz w:val="22"/>
          <w:szCs w:val="22"/>
        </w:rPr>
        <w:t>Starkiewicza</w:t>
      </w:r>
      <w:proofErr w:type="spellEnd"/>
      <w:r w:rsidRPr="00510282">
        <w:rPr>
          <w:rFonts w:ascii="Calibri" w:hAnsi="Calibri" w:cs="Calibri"/>
          <w:sz w:val="22"/>
          <w:szCs w:val="22"/>
        </w:rPr>
        <w:t xml:space="preserve"> w Dąbrowie Górniczej umowy,</w:t>
      </w:r>
    </w:p>
    <w:p w14:paraId="226750A6"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bCs/>
          <w:sz w:val="22"/>
          <w:szCs w:val="22"/>
        </w:rPr>
        <w:t>rejestrować wypadki przy pracy, choroby zawodowe i zdarzenia potencjalnie wypadkowe wśród swoich pracowników pracujących na terenie szpitala,</w:t>
      </w:r>
    </w:p>
    <w:p w14:paraId="708DBD54"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sz w:val="22"/>
          <w:szCs w:val="22"/>
        </w:rPr>
        <w:t>wyposażyć swoich pracowników w środki bezpieczeństwa.</w:t>
      </w:r>
    </w:p>
    <w:p w14:paraId="08A5353B"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Przed podjęciem prac wykonawca musi:</w:t>
      </w:r>
    </w:p>
    <w:p w14:paraId="44F7D9B2" w14:textId="77777777" w:rsidR="00510282" w:rsidRPr="00510282" w:rsidRDefault="00510282" w:rsidP="0018469F">
      <w:pPr>
        <w:numPr>
          <w:ilvl w:val="0"/>
          <w:numId w:val="72"/>
        </w:numPr>
        <w:jc w:val="both"/>
        <w:rPr>
          <w:rFonts w:ascii="Calibri" w:hAnsi="Calibri" w:cs="Calibri"/>
          <w:sz w:val="22"/>
          <w:szCs w:val="22"/>
        </w:rPr>
      </w:pPr>
      <w:r w:rsidRPr="00510282">
        <w:rPr>
          <w:rFonts w:ascii="Calibri" w:hAnsi="Calibri" w:cs="Calibri"/>
          <w:sz w:val="22"/>
          <w:szCs w:val="22"/>
        </w:rPr>
        <w:t xml:space="preserve">skontaktować się ze Służbą BHP tut. zakładu celem omówienia wymagań </w:t>
      </w:r>
      <w:proofErr w:type="spellStart"/>
      <w:r w:rsidRPr="00510282">
        <w:rPr>
          <w:rFonts w:ascii="Calibri" w:hAnsi="Calibri" w:cs="Calibri"/>
          <w:sz w:val="22"/>
          <w:szCs w:val="22"/>
        </w:rPr>
        <w:t>formalno</w:t>
      </w:r>
      <w:proofErr w:type="spellEnd"/>
      <w:r w:rsidRPr="00510282">
        <w:rPr>
          <w:rFonts w:ascii="Calibri" w:hAnsi="Calibri" w:cs="Calibri"/>
          <w:sz w:val="22"/>
          <w:szCs w:val="22"/>
        </w:rPr>
        <w:t xml:space="preserve"> – prawnych w zakresie podpisanej umowy, </w:t>
      </w:r>
    </w:p>
    <w:p w14:paraId="73676385" w14:textId="77777777" w:rsidR="00510282" w:rsidRPr="00510282" w:rsidRDefault="00510282" w:rsidP="0018469F">
      <w:pPr>
        <w:numPr>
          <w:ilvl w:val="0"/>
          <w:numId w:val="72"/>
        </w:numPr>
        <w:jc w:val="both"/>
        <w:rPr>
          <w:rFonts w:ascii="Calibri" w:hAnsi="Calibri" w:cs="Calibri"/>
          <w:sz w:val="22"/>
          <w:szCs w:val="22"/>
        </w:rPr>
      </w:pPr>
      <w:r w:rsidRPr="00510282">
        <w:rPr>
          <w:rFonts w:ascii="Calibri" w:hAnsi="Calibri" w:cs="Calibri"/>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6061C7B2"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W trakcie prowadzenia prac wykonawca musi:</w:t>
      </w:r>
    </w:p>
    <w:p w14:paraId="2236E489"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lastRenderedPageBreak/>
        <w:t>organizować pracę swoich pracowników w sposób spełniający przepisy i zasady bezpieczeństwa i higieny pracy,</w:t>
      </w:r>
    </w:p>
    <w:p w14:paraId="2EEA32B0"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 xml:space="preserve">powiadamiać swoich pracowników o </w:t>
      </w:r>
      <w:r w:rsidRPr="00510282">
        <w:rPr>
          <w:rFonts w:ascii="Calibri" w:hAnsi="Calibri" w:cs="Calibri"/>
          <w:bCs/>
          <w:sz w:val="22"/>
          <w:szCs w:val="22"/>
        </w:rPr>
        <w:t>możliwych zagrożeniach związanych wykonywaniem przez nich prac,</w:t>
      </w:r>
    </w:p>
    <w:p w14:paraId="69A75863"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powiadamiać Pracownika Służby BHP tut. zakładu o zaistniałych wypadkach przy pracy oraz zdarzeniach potencjalnie wypadkowych,</w:t>
      </w:r>
    </w:p>
    <w:p w14:paraId="53F6AE9F"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 xml:space="preserve">dopuścić pracownika Służby BHP tut. zakładu do kontroli postępowania na zgodność </w:t>
      </w:r>
      <w:r w:rsidRPr="00510282">
        <w:rPr>
          <w:rFonts w:ascii="Calibri" w:hAnsi="Calibri" w:cs="Calibri"/>
          <w:sz w:val="22"/>
          <w:szCs w:val="22"/>
        </w:rPr>
        <w:br/>
        <w:t>z przyjętymi przepisami i zasadami BHP.</w:t>
      </w:r>
    </w:p>
    <w:p w14:paraId="3995EFBD"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W sytuacji realizacji umowy prze więcej niż jednego wykonawcę ustalić Koordynatora ds. BHP.</w:t>
      </w:r>
    </w:p>
    <w:p w14:paraId="481B07AB"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W sytuacjach wątpliwych i nieokreślonych w powyższych zasadach BHP należy zwracać </w:t>
      </w:r>
      <w:r w:rsidRPr="00510282">
        <w:rPr>
          <w:rFonts w:ascii="Calibri" w:hAnsi="Calibri" w:cs="Calibri"/>
          <w:sz w:val="22"/>
          <w:szCs w:val="22"/>
        </w:rPr>
        <w:br/>
        <w:t xml:space="preserve">się do pracowników Służby BHP tut. zakładu. </w:t>
      </w:r>
    </w:p>
    <w:p w14:paraId="5001F513"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Integralną częścią ww. zapisów jest dokument „Zasady BHP dla podwykonawców” oraz „ Zasady BHP dla dzierżawców”. </w:t>
      </w:r>
    </w:p>
    <w:p w14:paraId="7623BE74" w14:textId="77777777" w:rsidR="00510282" w:rsidRPr="00510282" w:rsidRDefault="00510282" w:rsidP="00510282">
      <w:pPr>
        <w:suppressAutoHyphens/>
        <w:ind w:left="-426" w:right="-113"/>
        <w:jc w:val="center"/>
        <w:rPr>
          <w:rFonts w:ascii="Calibri" w:hAnsi="Calibri" w:cs="Calibri"/>
          <w:b/>
          <w:sz w:val="22"/>
          <w:szCs w:val="22"/>
          <w:lang w:eastAsia="ar-SA"/>
        </w:rPr>
      </w:pPr>
    </w:p>
    <w:p w14:paraId="544E5F33"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23</w:t>
      </w:r>
    </w:p>
    <w:p w14:paraId="5DA7197E"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POSTANOWIENIA KOŃCOWE</w:t>
      </w:r>
    </w:p>
    <w:p w14:paraId="6E89DB2D"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rPr>
        <w:t xml:space="preserve">Wykonawca nie może bez zgody Zamawiającego dokonywać cesji wierzytelności niniejszej umowy </w:t>
      </w:r>
      <w:r w:rsidRPr="00510282">
        <w:rPr>
          <w:rFonts w:ascii="Calibri" w:hAnsi="Calibri" w:cs="Calibri"/>
          <w:sz w:val="22"/>
          <w:szCs w:val="22"/>
        </w:rPr>
        <w:br/>
        <w:t>na osoby trzecie.</w:t>
      </w:r>
    </w:p>
    <w:p w14:paraId="39AA3679"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W sprawach nie uregulowanych niniejszą umową zastosowanie mają przepisy Kodeksu Cywilnego oraz Prawa Budowlanego.</w:t>
      </w:r>
    </w:p>
    <w:p w14:paraId="51F893CD"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W przypadku zaistnienia jakichkolwiek sporów wynikających z realizacji postanowień niniejszej umowy sądem właściwym dla rozstrzygania sporów będzie, w zależności do wartości przedmiotu sporu, Sąd Rejonowy Katowice-Wschód w Katowicach albo Sąd Okręgowy w Katowicach.</w:t>
      </w:r>
    </w:p>
    <w:p w14:paraId="484B0321"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Przedmiot zamówienia zostanie wykonany w zakresie określonym w:</w:t>
      </w:r>
    </w:p>
    <w:p w14:paraId="00C3D2CC"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Ofercie Wykonawcy</w:t>
      </w:r>
    </w:p>
    <w:p w14:paraId="737A8C5C"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Specyfikacji Warunków Zamówienia.</w:t>
      </w:r>
    </w:p>
    <w:p w14:paraId="3F67A4BA"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Programie funkcjonalno-użytkowym.</w:t>
      </w:r>
    </w:p>
    <w:p w14:paraId="062749F7" w14:textId="77777777" w:rsidR="00510282" w:rsidRPr="00510282" w:rsidRDefault="00510282" w:rsidP="0018469F">
      <w:pPr>
        <w:numPr>
          <w:ilvl w:val="3"/>
          <w:numId w:val="68"/>
        </w:numPr>
        <w:tabs>
          <w:tab w:val="left" w:pos="390"/>
        </w:tabs>
        <w:suppressAutoHyphens/>
        <w:ind w:left="284" w:right="-113" w:hanging="284"/>
        <w:jc w:val="both"/>
        <w:rPr>
          <w:rFonts w:ascii="Calibri" w:hAnsi="Calibri" w:cs="Calibri"/>
          <w:b/>
          <w:sz w:val="22"/>
          <w:szCs w:val="22"/>
          <w:lang w:eastAsia="ar-SA"/>
        </w:rPr>
      </w:pPr>
      <w:r w:rsidRPr="00510282">
        <w:rPr>
          <w:rFonts w:ascii="Calibri" w:hAnsi="Calibri" w:cs="Calibri"/>
          <w:sz w:val="22"/>
          <w:szCs w:val="22"/>
          <w:lang w:eastAsia="ar-SA"/>
        </w:rPr>
        <w:t xml:space="preserve">Umowę niniejszą sporządzono w 3 jednobrzmiących egzemplarzach: 1 egzemplarz dla Wykonawcy, </w:t>
      </w:r>
      <w:r w:rsidRPr="00510282">
        <w:rPr>
          <w:rFonts w:ascii="Calibri" w:hAnsi="Calibri" w:cs="Calibri"/>
          <w:sz w:val="22"/>
          <w:szCs w:val="22"/>
          <w:lang w:eastAsia="ar-SA"/>
        </w:rPr>
        <w:br/>
        <w:t>2 egzemplarze dla Zamawiającego.</w:t>
      </w:r>
    </w:p>
    <w:p w14:paraId="2C4D4CC4" w14:textId="77777777" w:rsidR="00510282" w:rsidRPr="00510282" w:rsidRDefault="00510282" w:rsidP="00510282">
      <w:pPr>
        <w:autoSpaceDE w:val="0"/>
        <w:autoSpaceDN w:val="0"/>
        <w:adjustRightInd w:val="0"/>
        <w:ind w:left="294"/>
        <w:jc w:val="both"/>
        <w:rPr>
          <w:rFonts w:ascii="Calibri" w:hAnsi="Calibri" w:cs="Calibri"/>
          <w:sz w:val="22"/>
          <w:szCs w:val="22"/>
        </w:rPr>
      </w:pPr>
    </w:p>
    <w:p w14:paraId="2C86D259" w14:textId="77777777" w:rsidR="00510282" w:rsidRPr="00510282" w:rsidRDefault="00510282" w:rsidP="00510282">
      <w:pPr>
        <w:autoSpaceDE w:val="0"/>
        <w:autoSpaceDN w:val="0"/>
        <w:adjustRightInd w:val="0"/>
        <w:ind w:left="294"/>
        <w:jc w:val="both"/>
        <w:rPr>
          <w:rFonts w:ascii="Calibri" w:hAnsi="Calibri" w:cs="Calibri"/>
          <w:sz w:val="22"/>
          <w:szCs w:val="22"/>
        </w:rPr>
      </w:pPr>
      <w:r w:rsidRPr="00510282">
        <w:rPr>
          <w:rFonts w:ascii="Calibri" w:hAnsi="Calibri" w:cs="Calibri"/>
          <w:sz w:val="22"/>
          <w:szCs w:val="22"/>
        </w:rPr>
        <w:t>Integralną część umowy stanowią załączniki:</w:t>
      </w:r>
    </w:p>
    <w:p w14:paraId="4B405D53" w14:textId="77777777" w:rsidR="00510282" w:rsidRPr="00510282" w:rsidRDefault="00510282" w:rsidP="0018469F">
      <w:pPr>
        <w:numPr>
          <w:ilvl w:val="0"/>
          <w:numId w:val="93"/>
        </w:numPr>
        <w:spacing w:line="276" w:lineRule="auto"/>
        <w:rPr>
          <w:rFonts w:ascii="Calibri" w:hAnsi="Calibri" w:cs="Calibri"/>
          <w:sz w:val="22"/>
          <w:szCs w:val="22"/>
          <w:lang w:val="x-none" w:eastAsia="x-none"/>
        </w:rPr>
      </w:pPr>
      <w:r w:rsidRPr="00510282">
        <w:rPr>
          <w:rFonts w:ascii="Calibri" w:hAnsi="Calibri" w:cs="Calibri"/>
          <w:sz w:val="22"/>
          <w:szCs w:val="22"/>
          <w:lang w:val="x-none" w:eastAsia="x-none"/>
        </w:rPr>
        <w:t xml:space="preserve">zabezpieczenie należytego wykonania umowy </w:t>
      </w:r>
    </w:p>
    <w:p w14:paraId="7F490D71" w14:textId="77777777" w:rsidR="00510282" w:rsidRPr="00510282" w:rsidRDefault="00510282" w:rsidP="0018469F">
      <w:pPr>
        <w:numPr>
          <w:ilvl w:val="0"/>
          <w:numId w:val="93"/>
        </w:numPr>
        <w:spacing w:line="276" w:lineRule="auto"/>
        <w:jc w:val="both"/>
        <w:rPr>
          <w:rFonts w:ascii="Calibri" w:hAnsi="Calibri" w:cs="Calibri"/>
          <w:sz w:val="22"/>
          <w:szCs w:val="22"/>
        </w:rPr>
      </w:pPr>
      <w:r w:rsidRPr="00510282">
        <w:rPr>
          <w:rFonts w:ascii="Calibri" w:hAnsi="Calibri" w:cs="Calibri"/>
          <w:sz w:val="22"/>
          <w:szCs w:val="22"/>
        </w:rPr>
        <w:t>oferta Wykonawcy</w:t>
      </w:r>
    </w:p>
    <w:p w14:paraId="3095B584" w14:textId="77777777" w:rsidR="00510282" w:rsidRPr="00510282" w:rsidRDefault="00510282" w:rsidP="00510282">
      <w:pPr>
        <w:spacing w:line="276" w:lineRule="auto"/>
        <w:jc w:val="both"/>
        <w:rPr>
          <w:rFonts w:ascii="Calibri" w:hAnsi="Calibri" w:cs="Calibri"/>
          <w:sz w:val="22"/>
          <w:szCs w:val="22"/>
        </w:rPr>
      </w:pPr>
    </w:p>
    <w:p w14:paraId="570F7AD1" w14:textId="77777777" w:rsidR="00510282" w:rsidRPr="00510282" w:rsidRDefault="00510282" w:rsidP="00510282">
      <w:pPr>
        <w:spacing w:line="276" w:lineRule="auto"/>
        <w:jc w:val="both"/>
        <w:rPr>
          <w:rFonts w:ascii="Calibri" w:hAnsi="Calibri" w:cs="Calibri"/>
          <w:sz w:val="22"/>
          <w:szCs w:val="22"/>
        </w:rPr>
      </w:pPr>
    </w:p>
    <w:p w14:paraId="07E78B68" w14:textId="77777777" w:rsidR="00510282" w:rsidRPr="00510282" w:rsidRDefault="00510282" w:rsidP="00510282">
      <w:pPr>
        <w:keepNext/>
        <w:spacing w:before="240" w:after="60" w:line="276" w:lineRule="auto"/>
        <w:ind w:left="360" w:hanging="360"/>
        <w:jc w:val="center"/>
        <w:outlineLvl w:val="2"/>
        <w:rPr>
          <w:rFonts w:ascii="Calibri" w:hAnsi="Calibri" w:cs="Calibri"/>
          <w:b/>
          <w:bCs/>
          <w:sz w:val="22"/>
          <w:szCs w:val="22"/>
          <w:lang w:val="x-none" w:eastAsia="x-none"/>
        </w:rPr>
      </w:pPr>
      <w:r w:rsidRPr="00510282">
        <w:rPr>
          <w:rFonts w:ascii="Calibri" w:hAnsi="Calibri" w:cs="Calibri"/>
          <w:b/>
          <w:bCs/>
          <w:sz w:val="22"/>
          <w:szCs w:val="22"/>
          <w:lang w:val="x-none" w:eastAsia="x-none"/>
        </w:rPr>
        <w:t>“ZAMAWIAJĄCY“:</w:t>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t>“WYKONAWCA”:</w:t>
      </w:r>
    </w:p>
    <w:p w14:paraId="55F6A994" w14:textId="77777777" w:rsidR="00976311" w:rsidRPr="00D87D32" w:rsidRDefault="00976311" w:rsidP="00976311">
      <w:pPr>
        <w:autoSpaceDE w:val="0"/>
        <w:spacing w:line="276" w:lineRule="auto"/>
        <w:jc w:val="center"/>
        <w:rPr>
          <w:rFonts w:ascii="Calibri" w:hAnsi="Calibri" w:cs="Calibri"/>
          <w:b/>
          <w:bCs/>
          <w:sz w:val="22"/>
          <w:szCs w:val="22"/>
          <w:lang w:eastAsia="ar-SA"/>
        </w:rPr>
      </w:pPr>
    </w:p>
    <w:p w14:paraId="72D46C9A" w14:textId="77777777" w:rsidR="00976311" w:rsidRPr="00D87D32" w:rsidRDefault="00976311" w:rsidP="00976311">
      <w:pPr>
        <w:autoSpaceDE w:val="0"/>
        <w:spacing w:line="276" w:lineRule="auto"/>
        <w:jc w:val="center"/>
        <w:rPr>
          <w:rFonts w:ascii="Calibri" w:hAnsi="Calibri" w:cs="Calibri"/>
          <w:b/>
          <w:bCs/>
          <w:sz w:val="22"/>
          <w:szCs w:val="22"/>
          <w:lang w:eastAsia="ar-SA"/>
        </w:rPr>
      </w:pPr>
    </w:p>
    <w:p w14:paraId="55BDAB35" w14:textId="77777777" w:rsidR="00EA7808" w:rsidRPr="00D87D32" w:rsidRDefault="00EA7808" w:rsidP="00976311">
      <w:pPr>
        <w:autoSpaceDE w:val="0"/>
        <w:spacing w:line="276" w:lineRule="auto"/>
        <w:jc w:val="center"/>
        <w:rPr>
          <w:rFonts w:ascii="Calibri" w:hAnsi="Calibri" w:cs="Calibri"/>
          <w:b/>
          <w:bCs/>
          <w:sz w:val="22"/>
          <w:szCs w:val="22"/>
          <w:lang w:eastAsia="ar-SA"/>
        </w:rPr>
      </w:pPr>
    </w:p>
    <w:p w14:paraId="76D901A7" w14:textId="77777777" w:rsidR="00EA7808" w:rsidRPr="00D87D32" w:rsidRDefault="00EA7808" w:rsidP="00976311">
      <w:pPr>
        <w:autoSpaceDE w:val="0"/>
        <w:spacing w:line="276" w:lineRule="auto"/>
        <w:jc w:val="center"/>
        <w:rPr>
          <w:rFonts w:ascii="Calibri" w:hAnsi="Calibri" w:cs="Calibri"/>
          <w:b/>
          <w:bCs/>
          <w:sz w:val="22"/>
          <w:szCs w:val="22"/>
          <w:lang w:eastAsia="ar-SA"/>
        </w:rPr>
      </w:pPr>
    </w:p>
    <w:p w14:paraId="537B542E"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22EDDD52"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1844E69B"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53F8EC6C"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0C855CBE"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7C8D4FAE"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5618AECD"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16300E13"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02FC1B27"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617141B9" w14:textId="734396C6" w:rsidR="00976311" w:rsidRPr="00B86622" w:rsidRDefault="00976311" w:rsidP="00976311">
      <w:pPr>
        <w:suppressAutoHyphens/>
        <w:spacing w:line="240" w:lineRule="atLeast"/>
        <w:ind w:right="425"/>
        <w:rPr>
          <w:rFonts w:asciiTheme="minorHAnsi" w:hAnsiTheme="minorHAnsi" w:cstheme="minorHAnsi"/>
          <w:b/>
          <w:bCs/>
          <w:sz w:val="22"/>
          <w:szCs w:val="22"/>
          <w:lang w:eastAsia="zh-CN"/>
        </w:rPr>
      </w:pPr>
      <w:r w:rsidRPr="00B86622">
        <w:rPr>
          <w:rFonts w:asciiTheme="minorHAnsi" w:hAnsiTheme="minorHAnsi" w:cstheme="minorHAnsi"/>
          <w:b/>
          <w:bCs/>
          <w:sz w:val="22"/>
          <w:szCs w:val="22"/>
          <w:lang w:eastAsia="zh-CN"/>
        </w:rPr>
        <w:lastRenderedPageBreak/>
        <w:t>Załącznik nr 5</w:t>
      </w:r>
    </w:p>
    <w:p w14:paraId="50F3325E" w14:textId="77777777" w:rsidR="00976311" w:rsidRPr="00167609" w:rsidRDefault="00976311" w:rsidP="00976311">
      <w:pPr>
        <w:suppressAutoHyphens/>
        <w:spacing w:line="240" w:lineRule="atLeast"/>
        <w:ind w:right="425"/>
        <w:rPr>
          <w:rFonts w:asciiTheme="minorHAnsi" w:hAnsiTheme="minorHAnsi" w:cstheme="minorHAnsi"/>
          <w:b/>
          <w:bCs/>
          <w:sz w:val="22"/>
          <w:szCs w:val="22"/>
          <w:highlight w:val="yellow"/>
          <w:lang w:eastAsia="zh-CN"/>
        </w:rPr>
      </w:pPr>
    </w:p>
    <w:p w14:paraId="00AC575F" w14:textId="77777777" w:rsidR="00B86622" w:rsidRPr="00365641" w:rsidRDefault="00B86622" w:rsidP="00B86622">
      <w:pPr>
        <w:suppressAutoHyphens/>
        <w:spacing w:line="240" w:lineRule="atLeast"/>
        <w:ind w:left="-709" w:firstLine="709"/>
        <w:rPr>
          <w:rFonts w:ascii="Calibri" w:hAnsi="Calibri" w:cs="Calibri"/>
          <w:sz w:val="22"/>
          <w:szCs w:val="22"/>
          <w:lang w:eastAsia="zh-CN"/>
        </w:rPr>
      </w:pPr>
      <w:r w:rsidRPr="00365641">
        <w:rPr>
          <w:rFonts w:ascii="Calibri" w:hAnsi="Calibri" w:cs="Calibri"/>
          <w:sz w:val="22"/>
          <w:szCs w:val="22"/>
          <w:lang w:eastAsia="zh-CN"/>
        </w:rPr>
        <w:t>WYKONAWCA: (nazwa i adres Wykonawcy/ów)</w:t>
      </w:r>
    </w:p>
    <w:p w14:paraId="6EA099AC" w14:textId="77777777" w:rsidR="00B86622" w:rsidRPr="00365641" w:rsidRDefault="00B86622" w:rsidP="00B86622">
      <w:pPr>
        <w:suppressAutoHyphens/>
        <w:ind w:left="-709" w:firstLine="709"/>
        <w:rPr>
          <w:rFonts w:ascii="Calibri" w:hAnsi="Calibri" w:cs="Calibri"/>
          <w:sz w:val="22"/>
          <w:szCs w:val="22"/>
          <w:lang w:eastAsia="zh-CN"/>
        </w:rPr>
      </w:pPr>
      <w:r w:rsidRPr="00365641">
        <w:rPr>
          <w:rFonts w:ascii="Calibri" w:hAnsi="Calibri" w:cs="Calibri"/>
          <w:sz w:val="22"/>
          <w:szCs w:val="22"/>
          <w:lang w:eastAsia="zh-CN"/>
        </w:rPr>
        <w:t>.....................................................................................................................................................................................</w:t>
      </w:r>
    </w:p>
    <w:p w14:paraId="2234443D" w14:textId="77777777" w:rsidR="00B86622" w:rsidRPr="00365641" w:rsidRDefault="00B86622" w:rsidP="00B86622">
      <w:pPr>
        <w:suppressAutoHyphens/>
        <w:ind w:left="-709" w:firstLine="709"/>
        <w:rPr>
          <w:rFonts w:ascii="Calibri" w:hAnsi="Calibri" w:cs="Calibri"/>
          <w:sz w:val="22"/>
          <w:szCs w:val="22"/>
          <w:lang w:eastAsia="zh-CN"/>
        </w:rPr>
      </w:pPr>
      <w:r w:rsidRPr="00365641">
        <w:rPr>
          <w:rFonts w:ascii="Calibri" w:hAnsi="Calibri" w:cs="Calibri"/>
          <w:sz w:val="22"/>
          <w:szCs w:val="22"/>
          <w:lang w:eastAsia="zh-CN"/>
        </w:rPr>
        <w:t>.....................................................................................................................................................................................</w:t>
      </w:r>
    </w:p>
    <w:p w14:paraId="4A2A94A1" w14:textId="77777777" w:rsidR="00B86622" w:rsidRPr="00365641" w:rsidRDefault="00B86622" w:rsidP="00B86622">
      <w:pPr>
        <w:suppressAutoHyphens/>
        <w:ind w:left="-709"/>
        <w:rPr>
          <w:rFonts w:ascii="Calibri" w:hAnsi="Calibri" w:cs="Calibri"/>
          <w:sz w:val="22"/>
          <w:szCs w:val="22"/>
          <w:lang w:eastAsia="zh-CN"/>
        </w:rPr>
      </w:pPr>
    </w:p>
    <w:p w14:paraId="5E94AE5E" w14:textId="1228BE33" w:rsidR="00B86622" w:rsidRPr="00365641" w:rsidRDefault="00B86622" w:rsidP="00B86622">
      <w:pPr>
        <w:jc w:val="center"/>
        <w:rPr>
          <w:rFonts w:ascii="Calibri" w:hAnsi="Calibri" w:cs="Calibri"/>
          <w:b/>
          <w:bCs/>
          <w:i/>
          <w:iCs/>
          <w:sz w:val="22"/>
          <w:szCs w:val="22"/>
          <w:lang w:val="de-DE"/>
        </w:rPr>
      </w:pPr>
      <w:r w:rsidRPr="00365641">
        <w:rPr>
          <w:rFonts w:ascii="Calibri" w:hAnsi="Calibri" w:cs="Calibri"/>
          <w:sz w:val="22"/>
          <w:szCs w:val="22"/>
          <w:lang w:eastAsia="zh-CN"/>
        </w:rPr>
        <w:t xml:space="preserve">            NAZWA ZADANIA:</w:t>
      </w:r>
      <w:r w:rsidRPr="00365641">
        <w:rPr>
          <w:rFonts w:ascii="Calibri" w:hAnsi="Calibri" w:cs="Calibri"/>
          <w:bCs/>
          <w:iCs/>
          <w:sz w:val="22"/>
          <w:szCs w:val="22"/>
          <w:lang w:val="de-DE"/>
        </w:rPr>
        <w:t xml:space="preserve"> </w:t>
      </w:r>
      <w:r w:rsidRPr="00365641">
        <w:rPr>
          <w:rFonts w:ascii="Calibri" w:hAnsi="Calibri" w:cs="Calibri"/>
          <w:b/>
          <w:bCs/>
          <w:i/>
          <w:iCs/>
          <w:sz w:val="22"/>
          <w:szCs w:val="22"/>
        </w:rPr>
        <w:t>„</w:t>
      </w:r>
      <w:r>
        <w:rPr>
          <w:b/>
          <w:i/>
          <w:sz w:val="22"/>
          <w:szCs w:val="22"/>
        </w:rPr>
        <w:t xml:space="preserve">Wykonanie podjazdu dla karetek nowoprojektowanego Szpitalnego Oddziału Ratunkowego Zagłębiowskiego Centrum Onkologii Szpitala Specjalistycznego im. Sz. </w:t>
      </w:r>
      <w:proofErr w:type="spellStart"/>
      <w:r>
        <w:rPr>
          <w:b/>
          <w:i/>
          <w:sz w:val="22"/>
          <w:szCs w:val="22"/>
        </w:rPr>
        <w:t>Starkiewicza</w:t>
      </w:r>
      <w:proofErr w:type="spellEnd"/>
      <w:r>
        <w:rPr>
          <w:b/>
          <w:i/>
          <w:sz w:val="22"/>
          <w:szCs w:val="22"/>
        </w:rPr>
        <w:t xml:space="preserve"> w Dąbrowie Górniczej</w:t>
      </w:r>
      <w:r w:rsidRPr="00EE545F">
        <w:rPr>
          <w:rFonts w:ascii="Calibri" w:hAnsi="Calibri" w:cs="Calibri"/>
          <w:b/>
          <w:i/>
          <w:sz w:val="22"/>
          <w:szCs w:val="22"/>
        </w:rPr>
        <w:t>”</w:t>
      </w:r>
    </w:p>
    <w:p w14:paraId="08F229BD" w14:textId="77777777" w:rsidR="00B86622" w:rsidRPr="00365641" w:rsidRDefault="00B86622" w:rsidP="00B86622">
      <w:pPr>
        <w:jc w:val="center"/>
        <w:rPr>
          <w:rFonts w:ascii="Calibri" w:hAnsi="Calibri" w:cs="Calibri"/>
          <w:sz w:val="22"/>
          <w:szCs w:val="22"/>
          <w:lang w:eastAsia="zh-CN"/>
        </w:rPr>
      </w:pPr>
    </w:p>
    <w:p w14:paraId="4D37E61D" w14:textId="77777777" w:rsidR="00B86622" w:rsidRPr="00365641" w:rsidRDefault="00B86622" w:rsidP="00B86622">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WYKAZ</w:t>
      </w:r>
    </w:p>
    <w:p w14:paraId="7483D80C" w14:textId="77777777" w:rsidR="00B86622" w:rsidRPr="00365641" w:rsidRDefault="00B86622" w:rsidP="00B86622">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 xml:space="preserve">wykonanych robót budowlanych </w:t>
      </w:r>
    </w:p>
    <w:p w14:paraId="01044BAF" w14:textId="77777777" w:rsidR="00B86622" w:rsidRPr="00365641"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00"/>
        <w:gridCol w:w="1551"/>
        <w:gridCol w:w="1788"/>
        <w:gridCol w:w="1787"/>
        <w:gridCol w:w="1263"/>
      </w:tblGrid>
      <w:tr w:rsidR="00B86622" w:rsidRPr="00365641" w14:paraId="73CCD2A7" w14:textId="77777777" w:rsidTr="004F7F98">
        <w:tc>
          <w:tcPr>
            <w:tcW w:w="541" w:type="dxa"/>
            <w:shd w:val="clear" w:color="auto" w:fill="auto"/>
          </w:tcPr>
          <w:p w14:paraId="1CD82DDA"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Lp.</w:t>
            </w:r>
          </w:p>
        </w:tc>
        <w:tc>
          <w:tcPr>
            <w:tcW w:w="3836" w:type="dxa"/>
            <w:shd w:val="clear" w:color="auto" w:fill="auto"/>
          </w:tcPr>
          <w:p w14:paraId="2C63BD4B" w14:textId="77777777" w:rsidR="00B86622" w:rsidRPr="00B836C1" w:rsidRDefault="00B86622" w:rsidP="004F7F98">
            <w:pPr>
              <w:jc w:val="center"/>
              <w:rPr>
                <w:rFonts w:ascii="Calibri" w:hAnsi="Calibri" w:cs="Calibri"/>
                <w:b/>
                <w:sz w:val="22"/>
                <w:szCs w:val="22"/>
              </w:rPr>
            </w:pPr>
            <w:r w:rsidRPr="00B836C1">
              <w:rPr>
                <w:rFonts w:ascii="Calibri" w:hAnsi="Calibri" w:cs="Calibri"/>
                <w:b/>
                <w:sz w:val="22"/>
                <w:szCs w:val="22"/>
              </w:rPr>
              <w:t xml:space="preserve">Rodzaj robót - zakres rzeczowy robót, </w:t>
            </w:r>
          </w:p>
          <w:p w14:paraId="0A397D46" w14:textId="1871288C" w:rsidR="00B86622" w:rsidRDefault="00B86622" w:rsidP="004F7F98">
            <w:pPr>
              <w:suppressAutoHyphens/>
              <w:spacing w:line="240" w:lineRule="atLeast"/>
              <w:rPr>
                <w:rFonts w:ascii="Calibri" w:hAnsi="Calibri" w:cs="Calibri"/>
                <w:sz w:val="22"/>
                <w:szCs w:val="22"/>
              </w:rPr>
            </w:pPr>
            <w:r w:rsidRPr="00B836C1">
              <w:rPr>
                <w:rFonts w:ascii="Calibri" w:hAnsi="Calibri" w:cs="Calibri"/>
                <w:sz w:val="22"/>
                <w:szCs w:val="22"/>
              </w:rPr>
              <w:t xml:space="preserve">(wg warunków podanych w SWZ - Rozdział V </w:t>
            </w:r>
            <w:proofErr w:type="spellStart"/>
            <w:r w:rsidRPr="00B836C1">
              <w:rPr>
                <w:rFonts w:ascii="Calibri" w:hAnsi="Calibri" w:cs="Calibri"/>
                <w:sz w:val="22"/>
                <w:szCs w:val="22"/>
              </w:rPr>
              <w:t>ppkt</w:t>
            </w:r>
            <w:proofErr w:type="spellEnd"/>
            <w:r w:rsidRPr="00B836C1">
              <w:rPr>
                <w:rFonts w:ascii="Calibri" w:hAnsi="Calibri" w:cs="Calibri"/>
                <w:sz w:val="22"/>
                <w:szCs w:val="22"/>
              </w:rPr>
              <w:t>. d1 ) –</w:t>
            </w:r>
          </w:p>
          <w:p w14:paraId="14448920" w14:textId="760A1420" w:rsidR="00B86622" w:rsidRPr="00A27698" w:rsidRDefault="009C38BB" w:rsidP="00B86622">
            <w:pPr>
              <w:suppressAutoHyphens/>
              <w:ind w:left="284" w:hanging="426"/>
              <w:jc w:val="both"/>
              <w:rPr>
                <w:rFonts w:ascii="Calibri" w:eastAsia="Andale Sans UI" w:hAnsi="Calibri" w:cs="Calibri"/>
                <w:kern w:val="3"/>
                <w:sz w:val="22"/>
                <w:szCs w:val="22"/>
                <w:u w:val="single"/>
                <w:lang w:eastAsia="ja-JP" w:bidi="fa-IR"/>
              </w:rPr>
            </w:pPr>
            <w:r>
              <w:rPr>
                <w:rFonts w:ascii="Calibri" w:hAnsi="Calibri" w:cs="Calibri"/>
                <w:sz w:val="22"/>
                <w:szCs w:val="22"/>
                <w:lang w:eastAsia="zh-CN"/>
              </w:rPr>
              <w:t xml:space="preserve">  </w:t>
            </w:r>
            <w:r w:rsidR="00647325">
              <w:rPr>
                <w:rFonts w:ascii="Calibri" w:hAnsi="Calibri" w:cs="Calibri"/>
                <w:sz w:val="22"/>
                <w:szCs w:val="22"/>
                <w:lang w:eastAsia="zh-CN"/>
              </w:rPr>
              <w:t xml:space="preserve">      </w:t>
            </w:r>
            <w:r w:rsidR="00B86622" w:rsidRPr="00A27698">
              <w:rPr>
                <w:rFonts w:ascii="Calibri" w:hAnsi="Calibri" w:cs="Calibri"/>
                <w:sz w:val="22"/>
                <w:szCs w:val="22"/>
                <w:lang w:eastAsia="zh-CN"/>
              </w:rPr>
              <w:t>wykonał w okresie ostatnich 5 lat, a jeżeli okres prowadzenia działalności jest krótszy - w tym okresie</w:t>
            </w:r>
            <w:r w:rsidR="00B86622" w:rsidRPr="00A27698">
              <w:rPr>
                <w:rFonts w:ascii="Calibri" w:hAnsi="Calibri" w:cs="Calibri"/>
                <w:sz w:val="22"/>
                <w:szCs w:val="22"/>
                <w:u w:val="single"/>
              </w:rPr>
              <w:t xml:space="preserve"> wykonał co najmniej dwie roboty budowlane o łącznej wartości 1 000 000,00 zł brutto</w:t>
            </w:r>
            <w:r w:rsidR="00B86622" w:rsidRPr="00A27698">
              <w:rPr>
                <w:rFonts w:ascii="Calibri" w:hAnsi="Calibri" w:cs="Calibri"/>
                <w:sz w:val="22"/>
                <w:szCs w:val="22"/>
              </w:rPr>
              <w:t xml:space="preserve">, obejmujące roboty ogólnobudowlane. </w:t>
            </w:r>
          </w:p>
          <w:p w14:paraId="1F0B6C40" w14:textId="77777777" w:rsidR="00B86622" w:rsidRDefault="00B86622" w:rsidP="004F7F98">
            <w:pPr>
              <w:suppressAutoHyphens/>
              <w:spacing w:line="240" w:lineRule="atLeast"/>
              <w:rPr>
                <w:rFonts w:ascii="Calibri" w:hAnsi="Calibri" w:cs="Calibri"/>
                <w:sz w:val="22"/>
                <w:szCs w:val="22"/>
              </w:rPr>
            </w:pPr>
          </w:p>
          <w:p w14:paraId="046800DF" w14:textId="77777777" w:rsidR="00B86622" w:rsidRPr="00365641" w:rsidRDefault="00B86622" w:rsidP="004F7F98">
            <w:pPr>
              <w:suppressAutoHyphens/>
              <w:spacing w:line="240" w:lineRule="atLeast"/>
              <w:rPr>
                <w:rFonts w:ascii="Calibri" w:hAnsi="Calibri" w:cs="Calibri"/>
                <w:b/>
                <w:bCs/>
                <w:sz w:val="22"/>
                <w:szCs w:val="22"/>
                <w:highlight w:val="yellow"/>
                <w:lang w:eastAsia="zh-CN"/>
              </w:rPr>
            </w:pPr>
          </w:p>
        </w:tc>
        <w:tc>
          <w:tcPr>
            <w:tcW w:w="1498" w:type="dxa"/>
            <w:shd w:val="clear" w:color="auto" w:fill="auto"/>
          </w:tcPr>
          <w:p w14:paraId="24F62F63" w14:textId="77777777" w:rsidR="00B86622" w:rsidRPr="00365641" w:rsidRDefault="00B86622" w:rsidP="004F7F98">
            <w:pPr>
              <w:suppressAutoHyphens/>
              <w:snapToGrid w:val="0"/>
              <w:spacing w:line="240" w:lineRule="atLeast"/>
              <w:ind w:left="40" w:right="133"/>
              <w:jc w:val="center"/>
              <w:rPr>
                <w:rFonts w:ascii="Calibri" w:hAnsi="Calibri" w:cs="Calibri"/>
                <w:b/>
                <w:sz w:val="22"/>
                <w:szCs w:val="22"/>
                <w:lang w:eastAsia="zh-CN"/>
              </w:rPr>
            </w:pPr>
            <w:r w:rsidRPr="00365641">
              <w:rPr>
                <w:rFonts w:ascii="Calibri" w:hAnsi="Calibri" w:cs="Calibri"/>
                <w:b/>
                <w:sz w:val="22"/>
                <w:szCs w:val="22"/>
                <w:lang w:eastAsia="zh-CN"/>
              </w:rPr>
              <w:t>Daty wykonania zamówienia /rozpoczęcie –zakończenie</w:t>
            </w:r>
          </w:p>
          <w:p w14:paraId="1384A5EC"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sz w:val="22"/>
                <w:szCs w:val="22"/>
                <w:lang w:eastAsia="zh-CN"/>
              </w:rPr>
              <w:t xml:space="preserve">/pełne daty </w:t>
            </w:r>
            <w:proofErr w:type="spellStart"/>
            <w:r w:rsidRPr="00365641">
              <w:rPr>
                <w:rFonts w:ascii="Calibri" w:hAnsi="Calibri" w:cs="Calibri"/>
                <w:b/>
                <w:sz w:val="22"/>
                <w:szCs w:val="22"/>
                <w:lang w:eastAsia="zh-CN"/>
              </w:rPr>
              <w:t>dd</w:t>
            </w:r>
            <w:proofErr w:type="spellEnd"/>
            <w:r w:rsidRPr="00365641">
              <w:rPr>
                <w:rFonts w:ascii="Calibri" w:hAnsi="Calibri" w:cs="Calibri"/>
                <w:b/>
                <w:sz w:val="22"/>
                <w:szCs w:val="22"/>
                <w:lang w:eastAsia="zh-CN"/>
              </w:rPr>
              <w:t>/mm/</w:t>
            </w:r>
            <w:proofErr w:type="spellStart"/>
            <w:r w:rsidRPr="00365641">
              <w:rPr>
                <w:rFonts w:ascii="Calibri" w:hAnsi="Calibri" w:cs="Calibri"/>
                <w:b/>
                <w:sz w:val="22"/>
                <w:szCs w:val="22"/>
                <w:lang w:eastAsia="zh-CN"/>
              </w:rPr>
              <w:t>rrrr</w:t>
            </w:r>
            <w:proofErr w:type="spellEnd"/>
            <w:r w:rsidRPr="00365641">
              <w:rPr>
                <w:rFonts w:ascii="Calibri" w:hAnsi="Calibri" w:cs="Calibri"/>
                <w:b/>
                <w:sz w:val="22"/>
                <w:szCs w:val="22"/>
                <w:lang w:eastAsia="zh-CN"/>
              </w:rPr>
              <w:t>/</w:t>
            </w:r>
          </w:p>
        </w:tc>
        <w:tc>
          <w:tcPr>
            <w:tcW w:w="1795" w:type="dxa"/>
            <w:shd w:val="clear" w:color="auto" w:fill="auto"/>
          </w:tcPr>
          <w:p w14:paraId="62DE0C5C" w14:textId="77777777" w:rsidR="00B86622" w:rsidRPr="00365641" w:rsidRDefault="00B86622" w:rsidP="004F7F98">
            <w:pPr>
              <w:suppressAutoHyphens/>
              <w:snapToGrid w:val="0"/>
              <w:spacing w:line="240" w:lineRule="atLeast"/>
              <w:ind w:left="47" w:right="81"/>
              <w:jc w:val="center"/>
              <w:rPr>
                <w:rFonts w:ascii="Calibri" w:hAnsi="Calibri" w:cs="Calibri"/>
                <w:b/>
                <w:sz w:val="22"/>
                <w:szCs w:val="22"/>
                <w:lang w:eastAsia="zh-CN"/>
              </w:rPr>
            </w:pPr>
            <w:r w:rsidRPr="00365641">
              <w:rPr>
                <w:rFonts w:ascii="Calibri" w:hAnsi="Calibri" w:cs="Calibri"/>
                <w:b/>
                <w:sz w:val="22"/>
                <w:szCs w:val="22"/>
                <w:lang w:eastAsia="zh-CN"/>
              </w:rPr>
              <w:t xml:space="preserve">Miejsce wykonania zamówienia </w:t>
            </w:r>
          </w:p>
          <w:p w14:paraId="7B8D21C3"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365641" w:rsidRDefault="00B86622" w:rsidP="004F7F98">
            <w:pPr>
              <w:suppressAutoHyphens/>
              <w:snapToGrid w:val="0"/>
              <w:spacing w:line="240" w:lineRule="atLeast"/>
              <w:ind w:right="81"/>
              <w:jc w:val="center"/>
              <w:rPr>
                <w:rFonts w:ascii="Calibri" w:hAnsi="Calibri" w:cs="Calibri"/>
                <w:b/>
                <w:sz w:val="22"/>
                <w:szCs w:val="22"/>
                <w:lang w:eastAsia="zh-CN"/>
              </w:rPr>
            </w:pPr>
            <w:r w:rsidRPr="00365641">
              <w:rPr>
                <w:rFonts w:ascii="Calibri" w:hAnsi="Calibri" w:cs="Calibri"/>
                <w:b/>
                <w:sz w:val="22"/>
                <w:szCs w:val="22"/>
                <w:lang w:eastAsia="zh-CN"/>
              </w:rPr>
              <w:t>Wartość zamówienia</w:t>
            </w:r>
          </w:p>
          <w:p w14:paraId="0FA27A33"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sz w:val="22"/>
                <w:szCs w:val="22"/>
                <w:lang w:eastAsia="zh-CN"/>
              </w:rPr>
              <w:t>brutto</w:t>
            </w:r>
          </w:p>
        </w:tc>
        <w:tc>
          <w:tcPr>
            <w:tcW w:w="1263" w:type="dxa"/>
            <w:shd w:val="clear" w:color="auto" w:fill="auto"/>
          </w:tcPr>
          <w:p w14:paraId="6736A069" w14:textId="77777777" w:rsidR="00B86622" w:rsidRPr="00365641" w:rsidRDefault="00B86622" w:rsidP="004F7F98">
            <w:pPr>
              <w:suppressAutoHyphens/>
              <w:snapToGrid w:val="0"/>
              <w:spacing w:line="240" w:lineRule="atLeast"/>
              <w:ind w:right="81"/>
              <w:jc w:val="center"/>
              <w:rPr>
                <w:rFonts w:ascii="Calibri" w:hAnsi="Calibri" w:cs="Calibri"/>
                <w:b/>
                <w:sz w:val="22"/>
                <w:szCs w:val="22"/>
                <w:lang w:eastAsia="zh-CN"/>
              </w:rPr>
            </w:pPr>
            <w:r w:rsidRPr="00365641">
              <w:rPr>
                <w:rFonts w:ascii="Calibri" w:hAnsi="Calibri" w:cs="Calibri"/>
                <w:b/>
                <w:sz w:val="22"/>
                <w:szCs w:val="22"/>
                <w:lang w:eastAsia="zh-CN"/>
              </w:rPr>
              <w:t>Podmiot na rzecz którego robota została wykonana</w:t>
            </w:r>
          </w:p>
          <w:p w14:paraId="35B4CA97"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r>
      <w:tr w:rsidR="00B86622" w:rsidRPr="00365641" w14:paraId="3A48D6E3" w14:textId="77777777" w:rsidTr="004F7F98">
        <w:tc>
          <w:tcPr>
            <w:tcW w:w="541" w:type="dxa"/>
            <w:shd w:val="clear" w:color="auto" w:fill="auto"/>
          </w:tcPr>
          <w:p w14:paraId="13BA3BAB"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1</w:t>
            </w:r>
          </w:p>
        </w:tc>
        <w:tc>
          <w:tcPr>
            <w:tcW w:w="3836" w:type="dxa"/>
            <w:shd w:val="clear" w:color="auto" w:fill="auto"/>
          </w:tcPr>
          <w:p w14:paraId="6A8FD148"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365641" w14:paraId="312CD5D6" w14:textId="77777777" w:rsidTr="004F7F98">
        <w:tc>
          <w:tcPr>
            <w:tcW w:w="541" w:type="dxa"/>
            <w:shd w:val="clear" w:color="auto" w:fill="auto"/>
          </w:tcPr>
          <w:p w14:paraId="1768A752"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2</w:t>
            </w:r>
          </w:p>
        </w:tc>
        <w:tc>
          <w:tcPr>
            <w:tcW w:w="3836" w:type="dxa"/>
            <w:shd w:val="clear" w:color="auto" w:fill="auto"/>
          </w:tcPr>
          <w:p w14:paraId="24E7BB00"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365641" w:rsidRDefault="00B86622" w:rsidP="00B86622">
      <w:pPr>
        <w:suppressAutoHyphens/>
        <w:spacing w:line="240" w:lineRule="atLeast"/>
        <w:rPr>
          <w:rFonts w:ascii="Calibri" w:eastAsia="Arial" w:hAnsi="Calibri" w:cs="Calibri"/>
          <w:sz w:val="18"/>
          <w:szCs w:val="18"/>
          <w:lang w:eastAsia="zh-CN"/>
        </w:rPr>
      </w:pPr>
      <w:r w:rsidRPr="00365641">
        <w:rPr>
          <w:rFonts w:ascii="Calibri" w:hAnsi="Calibri" w:cs="Calibri"/>
          <w:b/>
          <w:sz w:val="18"/>
          <w:szCs w:val="18"/>
          <w:u w:val="single"/>
          <w:lang w:eastAsia="zh-CN"/>
        </w:rPr>
        <w:t>Uwagi :</w:t>
      </w:r>
    </w:p>
    <w:p w14:paraId="43FBF69F" w14:textId="77777777" w:rsidR="00B86622" w:rsidRPr="00365641" w:rsidRDefault="00B86622" w:rsidP="00B86622">
      <w:pPr>
        <w:autoSpaceDE w:val="0"/>
        <w:jc w:val="both"/>
        <w:rPr>
          <w:rFonts w:ascii="Calibri" w:hAnsi="Calibri" w:cs="Calibri"/>
          <w:b/>
          <w:sz w:val="18"/>
          <w:szCs w:val="18"/>
          <w:lang w:eastAsia="zh-CN"/>
        </w:rPr>
      </w:pPr>
      <w:r w:rsidRPr="00365641">
        <w:rPr>
          <w:rFonts w:ascii="Calibri" w:eastAsia="Calibri" w:hAnsi="Calibri" w:cs="Calibri"/>
          <w:b/>
          <w:sz w:val="18"/>
          <w:szCs w:val="18"/>
          <w:lang w:eastAsia="zh-CN"/>
        </w:rPr>
        <w:t xml:space="preserve">Do wykazu należy  </w:t>
      </w:r>
      <w:r w:rsidRPr="00365641">
        <w:rPr>
          <w:rFonts w:ascii="Calibri" w:eastAsia="TimesNewRoman" w:hAnsi="Calibri" w:cs="Calibri"/>
          <w:b/>
          <w:sz w:val="18"/>
          <w:szCs w:val="18"/>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365641" w:rsidRDefault="00B86622" w:rsidP="00B86622">
      <w:pPr>
        <w:suppressAutoHyphens/>
        <w:spacing w:line="240" w:lineRule="atLeast"/>
        <w:rPr>
          <w:rFonts w:ascii="Calibri" w:hAnsi="Calibri" w:cs="Calibri"/>
          <w:sz w:val="22"/>
          <w:szCs w:val="22"/>
          <w:lang w:eastAsia="zh-CN"/>
        </w:rPr>
      </w:pPr>
      <w:r w:rsidRPr="00365641">
        <w:rPr>
          <w:rFonts w:ascii="Calibri" w:hAnsi="Calibri" w:cs="Calibri"/>
          <w:sz w:val="22"/>
          <w:szCs w:val="22"/>
          <w:lang w:eastAsia="zh-CN"/>
        </w:rPr>
        <w:t xml:space="preserve">         </w:t>
      </w:r>
    </w:p>
    <w:p w14:paraId="5A37B1DD" w14:textId="77777777" w:rsidR="00B86622" w:rsidRPr="00365641" w:rsidRDefault="00B86622" w:rsidP="00B86622">
      <w:pPr>
        <w:spacing w:before="119"/>
        <w:jc w:val="both"/>
        <w:rPr>
          <w:rFonts w:ascii="Calibri" w:hAnsi="Calibri" w:cs="Calibri"/>
          <w:sz w:val="22"/>
          <w:szCs w:val="22"/>
        </w:rPr>
      </w:pPr>
      <w:r w:rsidRPr="00365641">
        <w:rPr>
          <w:rFonts w:ascii="Calibri" w:hAnsi="Calibri" w:cs="Calibri"/>
          <w:sz w:val="22"/>
          <w:szCs w:val="22"/>
        </w:rPr>
        <w:t xml:space="preserve">Wykonawca powinien podać informacje, na podstawie których zamawiający będzie mógł ocenić spełnienie warunku określonego w Rozdziale V  </w:t>
      </w:r>
      <w:proofErr w:type="spellStart"/>
      <w:r w:rsidRPr="00365641">
        <w:rPr>
          <w:rFonts w:ascii="Calibri" w:hAnsi="Calibri" w:cs="Calibri"/>
          <w:sz w:val="22"/>
          <w:szCs w:val="22"/>
        </w:rPr>
        <w:t>ppkt</w:t>
      </w:r>
      <w:proofErr w:type="spellEnd"/>
      <w:r w:rsidRPr="00365641">
        <w:rPr>
          <w:rFonts w:ascii="Calibri" w:hAnsi="Calibri" w:cs="Calibri"/>
          <w:sz w:val="22"/>
          <w:szCs w:val="22"/>
        </w:rPr>
        <w:t>. d1) SWZ</w:t>
      </w:r>
    </w:p>
    <w:p w14:paraId="25AF54F0" w14:textId="77777777" w:rsidR="00B86622" w:rsidRPr="00365641" w:rsidRDefault="00B86622" w:rsidP="00B86622">
      <w:pPr>
        <w:suppressAutoHyphens/>
        <w:spacing w:line="240" w:lineRule="atLeast"/>
        <w:rPr>
          <w:rFonts w:ascii="Calibri" w:hAnsi="Calibri" w:cs="Calibri"/>
          <w:sz w:val="22"/>
          <w:szCs w:val="22"/>
          <w:lang w:eastAsia="zh-CN"/>
        </w:rPr>
      </w:pPr>
    </w:p>
    <w:p w14:paraId="4315C81B" w14:textId="77777777" w:rsidR="00976311" w:rsidRPr="00167609" w:rsidRDefault="00976311" w:rsidP="00976311">
      <w:pPr>
        <w:spacing w:line="240" w:lineRule="atLeast"/>
        <w:ind w:right="425"/>
        <w:rPr>
          <w:rFonts w:asciiTheme="minorHAnsi" w:hAnsiTheme="minorHAnsi" w:cstheme="minorHAnsi"/>
          <w:b/>
          <w:bCs/>
          <w:sz w:val="22"/>
          <w:szCs w:val="22"/>
          <w:highlight w:val="yellow"/>
        </w:rPr>
      </w:pPr>
    </w:p>
    <w:p w14:paraId="35AA7958" w14:textId="77777777" w:rsidR="00976311" w:rsidRPr="00167609" w:rsidRDefault="00976311" w:rsidP="00976311">
      <w:pPr>
        <w:spacing w:line="240" w:lineRule="atLeast"/>
        <w:ind w:right="425"/>
        <w:rPr>
          <w:rFonts w:asciiTheme="minorHAnsi" w:hAnsiTheme="minorHAnsi" w:cstheme="minorHAnsi"/>
          <w:color w:val="0070C0"/>
          <w:sz w:val="22"/>
          <w:szCs w:val="22"/>
          <w:u w:val="single"/>
        </w:rPr>
      </w:pPr>
      <w:r w:rsidRPr="00647325">
        <w:rPr>
          <w:rFonts w:asciiTheme="minorHAnsi" w:hAnsiTheme="minorHAnsi" w:cstheme="minorHAnsi"/>
          <w:color w:val="0070C0"/>
          <w:sz w:val="22"/>
          <w:szCs w:val="22"/>
          <w:u w:val="single"/>
        </w:rPr>
        <w:t>UWAGA: Dokument podpisać kwalifikowanym podpisem elektronicznym, podpisem zaufanym lub podpisem osobistym</w:t>
      </w:r>
      <w:r w:rsidRPr="00167609">
        <w:rPr>
          <w:rFonts w:asciiTheme="minorHAnsi" w:hAnsiTheme="minorHAnsi" w:cstheme="minorHAnsi"/>
          <w:color w:val="0070C0"/>
          <w:sz w:val="22"/>
          <w:szCs w:val="22"/>
          <w:u w:val="single"/>
        </w:rPr>
        <w:t xml:space="preserve"> </w:t>
      </w:r>
    </w:p>
    <w:p w14:paraId="67FDEE06" w14:textId="77777777" w:rsidR="00976311" w:rsidRPr="00167609" w:rsidRDefault="00976311" w:rsidP="00976311">
      <w:pPr>
        <w:spacing w:line="240" w:lineRule="atLeast"/>
        <w:ind w:right="425"/>
        <w:rPr>
          <w:rFonts w:asciiTheme="minorHAnsi" w:hAnsiTheme="minorHAnsi" w:cstheme="minorHAnsi"/>
          <w:b/>
          <w:bCs/>
          <w:sz w:val="22"/>
          <w:szCs w:val="22"/>
        </w:rPr>
      </w:pPr>
    </w:p>
    <w:p w14:paraId="13A139D8" w14:textId="77777777" w:rsidR="00976311" w:rsidRPr="00D87D32" w:rsidRDefault="00976311" w:rsidP="00976311">
      <w:pPr>
        <w:spacing w:line="240" w:lineRule="atLeast"/>
        <w:ind w:right="425"/>
        <w:rPr>
          <w:rFonts w:ascii="Calibri" w:hAnsi="Calibri" w:cs="Calibri"/>
          <w:b/>
          <w:bCs/>
          <w:sz w:val="22"/>
          <w:szCs w:val="22"/>
        </w:rPr>
      </w:pPr>
    </w:p>
    <w:p w14:paraId="2B34C8E5" w14:textId="77777777" w:rsidR="00976311" w:rsidRPr="00D87D32" w:rsidRDefault="00976311" w:rsidP="00976311">
      <w:pPr>
        <w:spacing w:line="240" w:lineRule="atLeast"/>
        <w:ind w:right="425"/>
        <w:rPr>
          <w:rFonts w:ascii="Calibri" w:hAnsi="Calibri" w:cs="Calibri"/>
          <w:b/>
          <w:bCs/>
          <w:sz w:val="22"/>
          <w:szCs w:val="22"/>
        </w:rPr>
      </w:pPr>
    </w:p>
    <w:p w14:paraId="230BC03A" w14:textId="77777777" w:rsidR="00976311" w:rsidRPr="00D87D32" w:rsidRDefault="00976311" w:rsidP="00976311">
      <w:pPr>
        <w:spacing w:line="240" w:lineRule="atLeast"/>
        <w:ind w:right="425"/>
        <w:rPr>
          <w:rFonts w:ascii="Calibri" w:hAnsi="Calibri" w:cs="Calibri"/>
          <w:b/>
          <w:bCs/>
          <w:sz w:val="22"/>
          <w:szCs w:val="22"/>
        </w:rPr>
      </w:pPr>
    </w:p>
    <w:p w14:paraId="14DA2C0B" w14:textId="77777777" w:rsidR="00976311" w:rsidRPr="00D87D32" w:rsidRDefault="00976311" w:rsidP="00976311">
      <w:pPr>
        <w:spacing w:line="240" w:lineRule="atLeast"/>
        <w:ind w:right="425"/>
        <w:rPr>
          <w:rFonts w:ascii="Calibri" w:hAnsi="Calibri" w:cs="Calibri"/>
          <w:b/>
          <w:bCs/>
          <w:sz w:val="22"/>
          <w:szCs w:val="22"/>
        </w:rPr>
      </w:pPr>
    </w:p>
    <w:p w14:paraId="10D8539A" w14:textId="77777777" w:rsidR="00976311" w:rsidRPr="00D87D32" w:rsidRDefault="00976311" w:rsidP="00976311">
      <w:pPr>
        <w:spacing w:line="240" w:lineRule="atLeast"/>
        <w:ind w:right="425"/>
        <w:rPr>
          <w:rFonts w:ascii="Calibri" w:hAnsi="Calibri" w:cs="Calibri"/>
          <w:b/>
          <w:bCs/>
          <w:sz w:val="22"/>
          <w:szCs w:val="22"/>
        </w:rPr>
      </w:pPr>
    </w:p>
    <w:p w14:paraId="560BF7DC" w14:textId="77777777" w:rsidR="00976311" w:rsidRPr="00D87D32" w:rsidRDefault="00976311" w:rsidP="00976311">
      <w:pPr>
        <w:spacing w:line="240" w:lineRule="atLeast"/>
        <w:ind w:right="425"/>
        <w:rPr>
          <w:rFonts w:ascii="Calibri" w:hAnsi="Calibri" w:cs="Calibri"/>
          <w:b/>
          <w:bCs/>
          <w:sz w:val="22"/>
          <w:szCs w:val="22"/>
        </w:rPr>
      </w:pPr>
    </w:p>
    <w:p w14:paraId="2430A69D" w14:textId="77777777" w:rsidR="00976311" w:rsidRPr="00D87D32" w:rsidRDefault="00976311" w:rsidP="00976311">
      <w:pPr>
        <w:spacing w:line="240" w:lineRule="atLeast"/>
        <w:ind w:right="425"/>
        <w:rPr>
          <w:rFonts w:ascii="Calibri" w:hAnsi="Calibri" w:cs="Calibri"/>
          <w:b/>
          <w:bCs/>
          <w:sz w:val="22"/>
          <w:szCs w:val="22"/>
        </w:rPr>
      </w:pPr>
    </w:p>
    <w:p w14:paraId="2394780A" w14:textId="509FC3DB" w:rsidR="00976311" w:rsidRPr="00D87D32" w:rsidRDefault="00976311" w:rsidP="00976311">
      <w:pPr>
        <w:spacing w:line="240" w:lineRule="atLeast"/>
        <w:ind w:right="425"/>
        <w:rPr>
          <w:rFonts w:ascii="Calibri" w:hAnsi="Calibri" w:cs="Calibri"/>
          <w:b/>
          <w:bCs/>
          <w:sz w:val="22"/>
          <w:szCs w:val="22"/>
        </w:rPr>
      </w:pPr>
      <w:r w:rsidRPr="00D87D32">
        <w:rPr>
          <w:rFonts w:ascii="Calibri" w:hAnsi="Calibri" w:cs="Calibri"/>
          <w:b/>
          <w:bCs/>
          <w:sz w:val="22"/>
          <w:szCs w:val="22"/>
        </w:rPr>
        <w:lastRenderedPageBreak/>
        <w:t>Załącznik nr 6</w:t>
      </w:r>
    </w:p>
    <w:p w14:paraId="11CDCCFC" w14:textId="77777777" w:rsidR="00976311" w:rsidRPr="00D87D32" w:rsidRDefault="00976311" w:rsidP="00976311">
      <w:pPr>
        <w:spacing w:line="240" w:lineRule="atLeast"/>
        <w:ind w:right="425"/>
        <w:rPr>
          <w:rFonts w:ascii="Calibri" w:hAnsi="Calibri" w:cs="Calibri"/>
          <w:b/>
          <w:bCs/>
          <w:sz w:val="22"/>
          <w:szCs w:val="22"/>
        </w:rPr>
      </w:pPr>
    </w:p>
    <w:p w14:paraId="1F3D9F9D" w14:textId="77777777" w:rsidR="00976311" w:rsidRPr="00D87D32" w:rsidRDefault="00976311" w:rsidP="00976311">
      <w:pPr>
        <w:spacing w:before="119"/>
        <w:jc w:val="center"/>
        <w:rPr>
          <w:rFonts w:ascii="Calibri" w:hAnsi="Calibri" w:cs="Calibri"/>
          <w:b/>
          <w:bCs/>
          <w:sz w:val="18"/>
          <w:szCs w:val="18"/>
        </w:rPr>
      </w:pPr>
      <w:r w:rsidRPr="00D87D32">
        <w:rPr>
          <w:rFonts w:ascii="Calibri" w:hAnsi="Calibri" w:cs="Calibri"/>
          <w:b/>
          <w:bCs/>
          <w:sz w:val="18"/>
          <w:szCs w:val="18"/>
        </w:rPr>
        <w:t>WYKAZ OSÓB KTÓRE BĘDĄ UCZESTNICZYĆ W WYKONYWANIU ZAMÓWIENIA</w:t>
      </w:r>
    </w:p>
    <w:p w14:paraId="1A210921" w14:textId="77777777" w:rsidR="00976311" w:rsidRPr="00D87D32" w:rsidRDefault="00976311" w:rsidP="00976311">
      <w:pPr>
        <w:spacing w:before="119"/>
        <w:jc w:val="center"/>
        <w:rPr>
          <w:rFonts w:ascii="Calibri" w:hAnsi="Calibri" w:cs="Calibri"/>
          <w:sz w:val="18"/>
          <w:szCs w:val="18"/>
        </w:rPr>
      </w:pPr>
      <w:r w:rsidRPr="00D87D32">
        <w:rPr>
          <w:rFonts w:ascii="Calibri" w:hAnsi="Calibri" w:cs="Calibri"/>
          <w:b/>
          <w:bCs/>
          <w:sz w:val="18"/>
          <w:szCs w:val="18"/>
        </w:rPr>
        <w:t>(warunek udziału w postępowaniu)</w:t>
      </w:r>
    </w:p>
    <w:p w14:paraId="0067E838"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w:t>
      </w:r>
    </w:p>
    <w:p w14:paraId="2D446CC9"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(pełna nazwa wykonawcy)</w:t>
      </w:r>
    </w:p>
    <w:p w14:paraId="350E1697"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w:t>
      </w:r>
    </w:p>
    <w:p w14:paraId="78857039"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(adres siedziby wykonawcy)</w:t>
      </w:r>
    </w:p>
    <w:p w14:paraId="322F44F3" w14:textId="77777777" w:rsidR="00976311" w:rsidRPr="00D87D32" w:rsidRDefault="00976311" w:rsidP="00976311">
      <w:pPr>
        <w:spacing w:before="100" w:after="100"/>
        <w:jc w:val="both"/>
        <w:rPr>
          <w:rFonts w:ascii="Calibri" w:eastAsia="Arial Unicode MS" w:hAnsi="Calibri" w:cs="Calibri"/>
          <w:sz w:val="18"/>
          <w:szCs w:val="18"/>
        </w:rPr>
      </w:pPr>
    </w:p>
    <w:p w14:paraId="5A74FD0F" w14:textId="77777777" w:rsidR="00976311" w:rsidRPr="00D87D32" w:rsidRDefault="00976311" w:rsidP="00976311">
      <w:pPr>
        <w:spacing w:before="100" w:after="100"/>
        <w:jc w:val="both"/>
        <w:rPr>
          <w:rFonts w:ascii="Calibri" w:eastAsia="Arial Unicode MS" w:hAnsi="Calibri" w:cs="Calibri"/>
          <w:sz w:val="18"/>
          <w:szCs w:val="18"/>
        </w:rPr>
      </w:pPr>
    </w:p>
    <w:p w14:paraId="551D2009" w14:textId="77777777" w:rsidR="00976311" w:rsidRPr="00D87D32" w:rsidRDefault="00976311" w:rsidP="00976311">
      <w:pPr>
        <w:spacing w:before="100" w:after="100"/>
        <w:jc w:val="both"/>
        <w:rPr>
          <w:rFonts w:ascii="Calibri" w:eastAsia="Arial Unicode MS" w:hAnsi="Calibri" w:cs="Calibri"/>
          <w:sz w:val="18"/>
          <w:szCs w:val="18"/>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912"/>
        <w:gridCol w:w="4962"/>
        <w:gridCol w:w="1963"/>
      </w:tblGrid>
      <w:tr w:rsidR="00B5692D" w:rsidRPr="00D87D32" w14:paraId="0327A3E9" w14:textId="77777777" w:rsidTr="00B5692D">
        <w:tc>
          <w:tcPr>
            <w:tcW w:w="485" w:type="dxa"/>
            <w:vAlign w:val="center"/>
          </w:tcPr>
          <w:p w14:paraId="5962CF36" w14:textId="77777777" w:rsidR="00B5692D" w:rsidRPr="00D87D32" w:rsidRDefault="00B5692D" w:rsidP="00FF6FA1">
            <w:pPr>
              <w:spacing w:before="119"/>
              <w:jc w:val="both"/>
              <w:rPr>
                <w:rFonts w:ascii="Calibri" w:hAnsi="Calibri" w:cs="Calibri"/>
                <w:sz w:val="18"/>
                <w:szCs w:val="18"/>
              </w:rPr>
            </w:pPr>
            <w:r w:rsidRPr="00D87D32">
              <w:rPr>
                <w:rFonts w:ascii="Calibri" w:hAnsi="Calibri" w:cs="Calibri"/>
                <w:b/>
                <w:bCs/>
                <w:sz w:val="18"/>
                <w:szCs w:val="18"/>
              </w:rPr>
              <w:t>L.p.</w:t>
            </w:r>
          </w:p>
        </w:tc>
        <w:tc>
          <w:tcPr>
            <w:tcW w:w="2912" w:type="dxa"/>
            <w:vAlign w:val="center"/>
          </w:tcPr>
          <w:p w14:paraId="3EB43192" w14:textId="77777777" w:rsidR="00B5692D" w:rsidRPr="00D87D32" w:rsidRDefault="00B5692D" w:rsidP="00FF6FA1">
            <w:pPr>
              <w:spacing w:before="119"/>
              <w:jc w:val="both"/>
              <w:rPr>
                <w:rFonts w:ascii="Calibri" w:hAnsi="Calibri" w:cs="Calibri"/>
                <w:sz w:val="18"/>
                <w:szCs w:val="18"/>
              </w:rPr>
            </w:pPr>
            <w:r w:rsidRPr="00D87D32">
              <w:rPr>
                <w:rFonts w:ascii="Calibri" w:hAnsi="Calibri" w:cs="Calibri"/>
                <w:b/>
                <w:bCs/>
                <w:sz w:val="18"/>
                <w:szCs w:val="18"/>
              </w:rPr>
              <w:t>Imię i nazwisko</w:t>
            </w:r>
          </w:p>
          <w:p w14:paraId="21DE778C" w14:textId="77777777" w:rsidR="00B5692D" w:rsidRPr="00D87D32" w:rsidRDefault="00B5692D" w:rsidP="00FF6FA1">
            <w:pPr>
              <w:spacing w:before="119"/>
              <w:jc w:val="both"/>
              <w:rPr>
                <w:rFonts w:ascii="Calibri" w:hAnsi="Calibri" w:cs="Calibri"/>
                <w:sz w:val="18"/>
                <w:szCs w:val="18"/>
              </w:rPr>
            </w:pPr>
          </w:p>
        </w:tc>
        <w:tc>
          <w:tcPr>
            <w:tcW w:w="4962" w:type="dxa"/>
            <w:vAlign w:val="center"/>
          </w:tcPr>
          <w:p w14:paraId="6E9CF09A" w14:textId="77777777" w:rsidR="00B5692D" w:rsidRPr="00D87D32" w:rsidRDefault="00B5692D" w:rsidP="00FF6FA1">
            <w:pPr>
              <w:spacing w:before="119"/>
              <w:jc w:val="center"/>
              <w:rPr>
                <w:rFonts w:ascii="Calibri" w:hAnsi="Calibri" w:cs="Calibri"/>
                <w:b/>
                <w:bCs/>
                <w:sz w:val="18"/>
                <w:szCs w:val="18"/>
              </w:rPr>
            </w:pPr>
            <w:r w:rsidRPr="00D87D32">
              <w:rPr>
                <w:rFonts w:ascii="Calibri" w:hAnsi="Calibri" w:cs="Calibri"/>
                <w:b/>
                <w:bCs/>
                <w:sz w:val="18"/>
                <w:szCs w:val="18"/>
              </w:rPr>
              <w:t>Zakres wykonywanych czynności</w:t>
            </w:r>
          </w:p>
        </w:tc>
        <w:tc>
          <w:tcPr>
            <w:tcW w:w="1963" w:type="dxa"/>
          </w:tcPr>
          <w:p w14:paraId="61E757FE" w14:textId="77777777" w:rsidR="00B5692D" w:rsidRPr="00D87D32" w:rsidRDefault="00B5692D" w:rsidP="00FF6FA1">
            <w:pPr>
              <w:spacing w:before="119"/>
              <w:jc w:val="center"/>
              <w:rPr>
                <w:rFonts w:ascii="Calibri" w:hAnsi="Calibri" w:cs="Calibri"/>
                <w:b/>
                <w:bCs/>
                <w:sz w:val="18"/>
                <w:szCs w:val="18"/>
              </w:rPr>
            </w:pPr>
            <w:r w:rsidRPr="00D87D32">
              <w:rPr>
                <w:rFonts w:ascii="Calibri" w:hAnsi="Calibri" w:cs="Calibri"/>
                <w:b/>
                <w:i/>
                <w:sz w:val="16"/>
                <w:szCs w:val="16"/>
              </w:rPr>
              <w:t>Informacja o podstawie  do dysponowania  osobą*</w:t>
            </w:r>
          </w:p>
        </w:tc>
      </w:tr>
      <w:tr w:rsidR="00B5692D" w:rsidRPr="00D87D32" w14:paraId="7C121ED8" w14:textId="77777777" w:rsidTr="00B5692D">
        <w:tc>
          <w:tcPr>
            <w:tcW w:w="485" w:type="dxa"/>
          </w:tcPr>
          <w:p w14:paraId="22C7E60E" w14:textId="6AB8D486"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1.</w:t>
            </w:r>
          </w:p>
        </w:tc>
        <w:tc>
          <w:tcPr>
            <w:tcW w:w="2912" w:type="dxa"/>
          </w:tcPr>
          <w:p w14:paraId="38A78122" w14:textId="77777777" w:rsidR="00B5692D" w:rsidRPr="00F50B50" w:rsidRDefault="00B5692D" w:rsidP="00F50B50">
            <w:pPr>
              <w:spacing w:before="100" w:after="100"/>
              <w:rPr>
                <w:rFonts w:asciiTheme="minorHAnsi" w:eastAsia="Arial Unicode MS" w:hAnsiTheme="minorHAnsi" w:cstheme="minorHAnsi"/>
                <w:sz w:val="20"/>
                <w:szCs w:val="20"/>
              </w:rPr>
            </w:pPr>
            <w:r w:rsidRPr="00F50B50">
              <w:rPr>
                <w:rFonts w:asciiTheme="minorHAnsi" w:eastAsia="Arial Unicode MS" w:hAnsiTheme="minorHAnsi" w:cstheme="minorHAnsi"/>
                <w:sz w:val="20"/>
                <w:szCs w:val="20"/>
              </w:rPr>
              <w:t>………………………….</w:t>
            </w:r>
          </w:p>
          <w:p w14:paraId="2F3895DD" w14:textId="77777777" w:rsidR="00B5692D" w:rsidRPr="00F50B50" w:rsidRDefault="00B5692D" w:rsidP="00F50B50">
            <w:pPr>
              <w:spacing w:before="100" w:after="100"/>
              <w:rPr>
                <w:rFonts w:asciiTheme="minorHAnsi" w:eastAsia="Arial Unicode MS" w:hAnsiTheme="minorHAnsi" w:cstheme="minorHAnsi"/>
                <w:sz w:val="20"/>
                <w:szCs w:val="20"/>
              </w:rPr>
            </w:pPr>
            <w:r w:rsidRPr="00F50B50">
              <w:rPr>
                <w:rFonts w:asciiTheme="minorHAnsi" w:eastAsia="Arial Unicode MS" w:hAnsiTheme="minorHAnsi" w:cstheme="minorHAnsi"/>
                <w:sz w:val="20"/>
                <w:szCs w:val="20"/>
              </w:rPr>
              <w:t>…………………………</w:t>
            </w:r>
          </w:p>
          <w:p w14:paraId="28DA0D96" w14:textId="19CC8464" w:rsidR="00B5692D" w:rsidRPr="00F50B50" w:rsidRDefault="00B5692D" w:rsidP="00F50B50">
            <w:pPr>
              <w:suppressAutoHyphens/>
              <w:rPr>
                <w:rFonts w:asciiTheme="minorHAnsi" w:hAnsiTheme="minorHAnsi" w:cstheme="minorHAnsi"/>
                <w:sz w:val="20"/>
                <w:szCs w:val="20"/>
                <w:lang w:eastAsia="zh-CN"/>
              </w:rPr>
            </w:pPr>
            <w:r w:rsidRPr="00F50B50">
              <w:rPr>
                <w:rFonts w:asciiTheme="minorHAnsi" w:hAnsiTheme="minorHAnsi" w:cstheme="minorHAnsi"/>
                <w:sz w:val="20"/>
                <w:szCs w:val="20"/>
                <w:lang w:eastAsia="zh-CN"/>
              </w:rPr>
              <w:t>co najmniej jedna osobą zdolną do wykonywania zamówienia, która będzie uczestniczyć w wykonywaniu zamówienia tj. posiadającą uprawnienia do projektowania bez ograniczeń w specjalności konstrukcyjno-budowlanej lub architektonicznej,</w:t>
            </w:r>
          </w:p>
          <w:p w14:paraId="69D17AB5" w14:textId="25A7090C" w:rsidR="00B5692D" w:rsidRPr="00F50B50" w:rsidRDefault="00B5692D" w:rsidP="00F50B50">
            <w:pPr>
              <w:spacing w:before="100" w:after="100"/>
              <w:rPr>
                <w:rFonts w:asciiTheme="minorHAnsi" w:eastAsia="Arial Unicode MS" w:hAnsiTheme="minorHAnsi" w:cstheme="minorHAnsi"/>
                <w:sz w:val="20"/>
                <w:szCs w:val="20"/>
              </w:rPr>
            </w:pPr>
          </w:p>
        </w:tc>
        <w:tc>
          <w:tcPr>
            <w:tcW w:w="4962" w:type="dxa"/>
          </w:tcPr>
          <w:p w14:paraId="65FD5C4A"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43CA6EA1" w14:textId="77777777" w:rsidR="00B5692D" w:rsidRPr="00F50B50" w:rsidRDefault="00B5692D" w:rsidP="00F50B50">
            <w:pPr>
              <w:rPr>
                <w:rFonts w:asciiTheme="minorHAnsi" w:hAnsiTheme="minorHAnsi" w:cstheme="minorHAnsi"/>
                <w:sz w:val="20"/>
                <w:szCs w:val="20"/>
              </w:rPr>
            </w:pPr>
          </w:p>
          <w:p w14:paraId="4802F7F8"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4EFCAFF"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 zakresie:</w:t>
            </w:r>
          </w:p>
          <w:p w14:paraId="6E4B73A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5FA181E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52021F10"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66E8AF8"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49D623F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72F56D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2E24075F"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73B8BFF" w14:textId="77777777" w:rsidR="00B5692D" w:rsidRPr="00F50B50" w:rsidRDefault="00B5692D" w:rsidP="00F50B50">
            <w:pPr>
              <w:rPr>
                <w:rFonts w:asciiTheme="minorHAnsi" w:hAnsiTheme="minorHAnsi" w:cstheme="minorHAnsi"/>
                <w:sz w:val="20"/>
                <w:szCs w:val="20"/>
              </w:rPr>
            </w:pPr>
          </w:p>
          <w:p w14:paraId="0276903B" w14:textId="77777777" w:rsidR="00B5692D" w:rsidRPr="00F50B50" w:rsidRDefault="00B5692D" w:rsidP="00F50B50">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45D5782" w14:textId="1987CBB4" w:rsidR="00B5692D" w:rsidRPr="00F50B50" w:rsidRDefault="00B5692D" w:rsidP="00F50B50">
            <w:pPr>
              <w:spacing w:before="100" w:after="100"/>
              <w:jc w:val="both"/>
              <w:rPr>
                <w:rFonts w:asciiTheme="minorHAnsi" w:eastAsia="Arial Unicode MS" w:hAnsiTheme="minorHAnsi" w:cstheme="minorHAnsi"/>
                <w:sz w:val="20"/>
                <w:szCs w:val="20"/>
              </w:rPr>
            </w:pPr>
            <w:r w:rsidRPr="00F50B50">
              <w:rPr>
                <w:rFonts w:asciiTheme="minorHAnsi" w:hAnsiTheme="minorHAnsi" w:cstheme="minorHAnsi"/>
                <w:sz w:val="20"/>
                <w:szCs w:val="20"/>
              </w:rPr>
              <w:t>Doświadczenie: ……. lat</w:t>
            </w:r>
          </w:p>
        </w:tc>
        <w:tc>
          <w:tcPr>
            <w:tcW w:w="1963" w:type="dxa"/>
          </w:tcPr>
          <w:p w14:paraId="76CEF175"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111213AC" w14:textId="77777777" w:rsidTr="00B5692D">
        <w:tc>
          <w:tcPr>
            <w:tcW w:w="485" w:type="dxa"/>
          </w:tcPr>
          <w:p w14:paraId="5E3642B9" w14:textId="09F01211"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2.</w:t>
            </w:r>
          </w:p>
        </w:tc>
        <w:tc>
          <w:tcPr>
            <w:tcW w:w="2912" w:type="dxa"/>
          </w:tcPr>
          <w:p w14:paraId="62AA8F98" w14:textId="45597513" w:rsidR="00B5692D" w:rsidRPr="00BA5024" w:rsidRDefault="00B5692D" w:rsidP="00F03AE8">
            <w:pPr>
              <w:spacing w:before="100" w:after="100"/>
              <w:rPr>
                <w:rFonts w:ascii="Calibri" w:eastAsia="Arial Unicode MS" w:hAnsi="Calibri" w:cs="Calibri"/>
                <w:sz w:val="20"/>
                <w:szCs w:val="20"/>
              </w:rPr>
            </w:pPr>
            <w:r w:rsidRPr="00BA5024">
              <w:rPr>
                <w:rFonts w:ascii="Calibri" w:hAnsi="Calibri" w:cs="Calibri"/>
                <w:sz w:val="20"/>
                <w:szCs w:val="20"/>
                <w:lang w:eastAsia="zh-CN"/>
              </w:rPr>
              <w:t>co najmniej jedną osobą zdolną do wykonywania zamówienia, która będzie uczestniczyć w wykonywaniu zamówienia tj. posiadającą uprawnienia do</w:t>
            </w:r>
            <w:r w:rsidR="00F03AE8" w:rsidRPr="00BA5024">
              <w:rPr>
                <w:rFonts w:ascii="Calibri" w:hAnsi="Calibri" w:cs="Calibri"/>
                <w:sz w:val="20"/>
                <w:szCs w:val="20"/>
                <w:lang w:eastAsia="zh-CN"/>
              </w:rPr>
              <w:t xml:space="preserve"> </w:t>
            </w:r>
            <w:r w:rsidRPr="00BA5024">
              <w:rPr>
                <w:rFonts w:ascii="Calibri" w:hAnsi="Calibri" w:cs="Calibri"/>
                <w:sz w:val="20"/>
                <w:szCs w:val="20"/>
                <w:lang w:eastAsia="zh-CN"/>
              </w:rPr>
              <w:t>projektowania bez ograniczeń w specjalności drogowe</w:t>
            </w:r>
          </w:p>
        </w:tc>
        <w:tc>
          <w:tcPr>
            <w:tcW w:w="4962" w:type="dxa"/>
          </w:tcPr>
          <w:p w14:paraId="335E927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4E258452" w14:textId="77777777" w:rsidR="00486754" w:rsidRPr="00F50B50" w:rsidRDefault="00486754" w:rsidP="00486754">
            <w:pPr>
              <w:rPr>
                <w:rFonts w:asciiTheme="minorHAnsi" w:hAnsiTheme="minorHAnsi" w:cstheme="minorHAnsi"/>
                <w:sz w:val="20"/>
                <w:szCs w:val="20"/>
              </w:rPr>
            </w:pPr>
          </w:p>
          <w:p w14:paraId="1052144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7DFF2F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5795A3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B86609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D358489"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92A4E4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6709600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DB5671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634013C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C43850C" w14:textId="77777777" w:rsidR="00486754" w:rsidRPr="00F50B50" w:rsidRDefault="00486754" w:rsidP="00486754">
            <w:pPr>
              <w:rPr>
                <w:rFonts w:asciiTheme="minorHAnsi" w:hAnsiTheme="minorHAnsi" w:cstheme="minorHAnsi"/>
                <w:sz w:val="20"/>
                <w:szCs w:val="20"/>
              </w:rPr>
            </w:pPr>
          </w:p>
          <w:p w14:paraId="3553E956"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445392A2" w14:textId="6F2B691F"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C923BEE"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3102BB40" w14:textId="77777777" w:rsidTr="00B5692D">
        <w:tc>
          <w:tcPr>
            <w:tcW w:w="485" w:type="dxa"/>
          </w:tcPr>
          <w:p w14:paraId="7D896AD9" w14:textId="2A4DCECD"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3.</w:t>
            </w:r>
          </w:p>
        </w:tc>
        <w:tc>
          <w:tcPr>
            <w:tcW w:w="2912" w:type="dxa"/>
          </w:tcPr>
          <w:p w14:paraId="16A2670C" w14:textId="77777777" w:rsidR="00B5692D" w:rsidRPr="00B5692D" w:rsidRDefault="00B5692D" w:rsidP="00B5692D">
            <w:pPr>
              <w:spacing w:before="100" w:after="100"/>
              <w:jc w:val="both"/>
              <w:rPr>
                <w:rFonts w:ascii="Calibri" w:eastAsia="Arial Unicode MS" w:hAnsi="Calibri" w:cs="Calibri"/>
                <w:sz w:val="18"/>
                <w:szCs w:val="18"/>
              </w:rPr>
            </w:pPr>
            <w:r w:rsidRPr="00B5692D">
              <w:rPr>
                <w:rFonts w:ascii="Calibri" w:eastAsia="Arial Unicode MS" w:hAnsi="Calibri" w:cs="Calibri"/>
                <w:sz w:val="18"/>
                <w:szCs w:val="18"/>
              </w:rPr>
              <w:t xml:space="preserve">co najmniej jedną osobą zdolną do wykonywania zamówienia, która będzie uczestniczyć w wykonywaniu zamówienia tj. posiadającą uprawnienia do projektowania bez ograniczeń w specjalności </w:t>
            </w:r>
            <w:r w:rsidRPr="00B5692D">
              <w:rPr>
                <w:rFonts w:ascii="Calibri" w:eastAsia="Arial Unicode MS" w:hAnsi="Calibri" w:cs="Calibri"/>
                <w:sz w:val="18"/>
                <w:szCs w:val="18"/>
              </w:rPr>
              <w:lastRenderedPageBreak/>
              <w:t>instalacyjnej w zakresie sieci, instalacji i urządzeń elektrycznych i elektroenergetycznych,</w:t>
            </w:r>
          </w:p>
          <w:p w14:paraId="1BD4FDF8" w14:textId="77777777" w:rsidR="00B5692D" w:rsidRPr="00D87D32" w:rsidRDefault="00B5692D" w:rsidP="00FF6FA1">
            <w:pPr>
              <w:spacing w:before="100" w:after="100"/>
              <w:jc w:val="both"/>
              <w:rPr>
                <w:rFonts w:ascii="Calibri" w:eastAsia="Arial Unicode MS" w:hAnsi="Calibri" w:cs="Calibri"/>
                <w:sz w:val="18"/>
                <w:szCs w:val="18"/>
              </w:rPr>
            </w:pPr>
          </w:p>
        </w:tc>
        <w:tc>
          <w:tcPr>
            <w:tcW w:w="4962" w:type="dxa"/>
          </w:tcPr>
          <w:p w14:paraId="6F6CC52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lastRenderedPageBreak/>
              <w:t>uprawnienia do projektowania w specjalności:</w:t>
            </w:r>
          </w:p>
          <w:p w14:paraId="3AD3F216" w14:textId="77777777" w:rsidR="00486754" w:rsidRPr="00F50B50" w:rsidRDefault="00486754" w:rsidP="00486754">
            <w:pPr>
              <w:rPr>
                <w:rFonts w:asciiTheme="minorHAnsi" w:hAnsiTheme="minorHAnsi" w:cstheme="minorHAnsi"/>
                <w:sz w:val="20"/>
                <w:szCs w:val="20"/>
              </w:rPr>
            </w:pPr>
          </w:p>
          <w:p w14:paraId="6FFB012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B67C96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7A629B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C9A4AC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632DE0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lastRenderedPageBreak/>
              <w:t>......................................................................................</w:t>
            </w:r>
          </w:p>
          <w:p w14:paraId="587D6FF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5F3C348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3B755C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4B62015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9D95459" w14:textId="77777777" w:rsidR="00486754" w:rsidRPr="00F50B50" w:rsidRDefault="00486754" w:rsidP="00486754">
            <w:pPr>
              <w:rPr>
                <w:rFonts w:asciiTheme="minorHAnsi" w:hAnsiTheme="minorHAnsi" w:cstheme="minorHAnsi"/>
                <w:sz w:val="20"/>
                <w:szCs w:val="20"/>
              </w:rPr>
            </w:pPr>
          </w:p>
          <w:p w14:paraId="71859E97"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551FE5BD" w14:textId="2E21F2E7"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8C82364"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4E05FBB8" w14:textId="77777777" w:rsidTr="00B5692D">
        <w:tc>
          <w:tcPr>
            <w:tcW w:w="485" w:type="dxa"/>
          </w:tcPr>
          <w:p w14:paraId="50D64CE8" w14:textId="48D7587D"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4.</w:t>
            </w:r>
          </w:p>
        </w:tc>
        <w:tc>
          <w:tcPr>
            <w:tcW w:w="2912" w:type="dxa"/>
          </w:tcPr>
          <w:p w14:paraId="0A044755" w14:textId="0B96757F" w:rsidR="00B5692D" w:rsidRPr="00B5692D" w:rsidRDefault="00B5692D" w:rsidP="00B5692D">
            <w:pPr>
              <w:spacing w:before="100" w:after="100"/>
              <w:jc w:val="both"/>
              <w:rPr>
                <w:rFonts w:ascii="Calibri" w:eastAsia="Arial Unicode MS" w:hAnsi="Calibri" w:cs="Calibri"/>
                <w:b/>
                <w:sz w:val="18"/>
                <w:szCs w:val="18"/>
              </w:rPr>
            </w:pPr>
            <w:r w:rsidRPr="00B5692D">
              <w:rPr>
                <w:rFonts w:ascii="Calibri" w:eastAsia="Arial Unicode MS" w:hAnsi="Calibri" w:cs="Calibri"/>
                <w:bCs/>
                <w:sz w:val="18"/>
                <w:szCs w:val="18"/>
              </w:rPr>
              <w:t xml:space="preserve">co najmniej jedna osobą zdolną do wykonywania zamówienia, która będzie uczestniczyć w wykonywaniu zamówienia </w:t>
            </w:r>
            <w:r w:rsidRPr="00AC2E5F">
              <w:rPr>
                <w:rFonts w:ascii="Calibri" w:eastAsia="Arial Unicode MS" w:hAnsi="Calibri" w:cs="Calibri"/>
                <w:bCs/>
                <w:sz w:val="18"/>
                <w:szCs w:val="18"/>
              </w:rPr>
              <w:t xml:space="preserve">tj. posiadającą uprawnienia do projektowania bez ograniczeń w specjalności </w:t>
            </w:r>
            <w:r w:rsidR="00AC2E5F" w:rsidRPr="00AC2E5F">
              <w:rPr>
                <w:rFonts w:ascii="Calibri" w:eastAsia="Arial Unicode MS" w:hAnsi="Calibri" w:cs="Calibri"/>
                <w:bCs/>
                <w:sz w:val="18"/>
                <w:szCs w:val="18"/>
              </w:rPr>
              <w:t>sanitarnej</w:t>
            </w:r>
            <w:r w:rsidRPr="00B5692D">
              <w:rPr>
                <w:rFonts w:ascii="Calibri" w:eastAsia="Arial Unicode MS" w:hAnsi="Calibri" w:cs="Calibri"/>
                <w:bCs/>
                <w:sz w:val="18"/>
                <w:szCs w:val="18"/>
              </w:rPr>
              <w:t>,</w:t>
            </w:r>
            <w:r w:rsidRPr="00B5692D">
              <w:rPr>
                <w:rFonts w:ascii="Calibri" w:eastAsia="Arial Unicode MS" w:hAnsi="Calibri" w:cs="Calibri"/>
                <w:b/>
                <w:sz w:val="18"/>
                <w:szCs w:val="18"/>
              </w:rPr>
              <w:t xml:space="preserve"> </w:t>
            </w:r>
          </w:p>
          <w:p w14:paraId="48514522" w14:textId="77777777" w:rsidR="00B5692D" w:rsidRPr="00D87D32" w:rsidRDefault="00B5692D" w:rsidP="00FF6FA1">
            <w:pPr>
              <w:spacing w:before="100" w:after="100"/>
              <w:jc w:val="both"/>
              <w:rPr>
                <w:rFonts w:ascii="Calibri" w:eastAsia="Arial Unicode MS" w:hAnsi="Calibri" w:cs="Calibri"/>
                <w:sz w:val="18"/>
                <w:szCs w:val="18"/>
              </w:rPr>
            </w:pPr>
          </w:p>
        </w:tc>
        <w:tc>
          <w:tcPr>
            <w:tcW w:w="4962" w:type="dxa"/>
          </w:tcPr>
          <w:p w14:paraId="67705F0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5CFBA5CD" w14:textId="77777777" w:rsidR="00486754" w:rsidRPr="00F50B50" w:rsidRDefault="00486754" w:rsidP="00486754">
            <w:pPr>
              <w:rPr>
                <w:rFonts w:asciiTheme="minorHAnsi" w:hAnsiTheme="minorHAnsi" w:cstheme="minorHAnsi"/>
                <w:sz w:val="20"/>
                <w:szCs w:val="20"/>
              </w:rPr>
            </w:pPr>
          </w:p>
          <w:p w14:paraId="3D14A42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BE96D1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50AE2C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DAB84F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8192EA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91EBF1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5B959EB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15F67F4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2C7E053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999CAF7" w14:textId="77777777" w:rsidR="00486754" w:rsidRPr="00F50B50" w:rsidRDefault="00486754" w:rsidP="00486754">
            <w:pPr>
              <w:rPr>
                <w:rFonts w:asciiTheme="minorHAnsi" w:hAnsiTheme="minorHAnsi" w:cstheme="minorHAnsi"/>
                <w:sz w:val="20"/>
                <w:szCs w:val="20"/>
              </w:rPr>
            </w:pPr>
          </w:p>
          <w:p w14:paraId="1C0C5F57"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70D615EC" w14:textId="21B25EF4"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6A07F319"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36FC7615" w14:textId="77777777" w:rsidTr="00B5692D">
        <w:tc>
          <w:tcPr>
            <w:tcW w:w="485" w:type="dxa"/>
          </w:tcPr>
          <w:p w14:paraId="5696A26D" w14:textId="24CCEFF8" w:rsidR="00B5692D" w:rsidRPr="00D87D32"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5.</w:t>
            </w:r>
          </w:p>
        </w:tc>
        <w:tc>
          <w:tcPr>
            <w:tcW w:w="2912" w:type="dxa"/>
          </w:tcPr>
          <w:p w14:paraId="6BE20E9B" w14:textId="0AFCBA9D" w:rsidR="00B5692D" w:rsidRPr="00D87D32" w:rsidRDefault="00B5692D" w:rsidP="00FF6FA1">
            <w:pPr>
              <w:spacing w:before="100" w:after="100"/>
              <w:jc w:val="both"/>
              <w:rPr>
                <w:rFonts w:ascii="Calibri" w:eastAsia="Arial Unicode MS" w:hAnsi="Calibri" w:cs="Calibri"/>
                <w:sz w:val="18"/>
                <w:szCs w:val="18"/>
              </w:rPr>
            </w:pPr>
            <w:r w:rsidRPr="00B5692D">
              <w:rPr>
                <w:rFonts w:ascii="Calibri" w:eastAsia="Arial Unicode MS" w:hAnsi="Calibri" w:cs="Calibri"/>
                <w:sz w:val="18"/>
                <w:szCs w:val="18"/>
              </w:rPr>
              <w:t xml:space="preserve"> kierownika budowy, posiadającego uprawnienia do kierowania robotami budowlanymi </w:t>
            </w:r>
            <w:r w:rsidRPr="00B5692D">
              <w:rPr>
                <w:rFonts w:ascii="Calibri" w:eastAsia="Arial Unicode MS" w:hAnsi="Calibri" w:cs="Calibri"/>
                <w:sz w:val="18"/>
                <w:szCs w:val="18"/>
              </w:rPr>
              <w:br/>
              <w:t>  w specjalności konstrukcyjno-budowlanej lub architektonicznej</w:t>
            </w:r>
          </w:p>
        </w:tc>
        <w:tc>
          <w:tcPr>
            <w:tcW w:w="4962" w:type="dxa"/>
          </w:tcPr>
          <w:p w14:paraId="1615C951" w14:textId="7E7162DE"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1C3C8B">
              <w:rPr>
                <w:rFonts w:asciiTheme="minorHAnsi" w:hAnsiTheme="minorHAnsi" w:cstheme="minorHAnsi"/>
                <w:sz w:val="20"/>
                <w:szCs w:val="20"/>
              </w:rPr>
              <w:t>kierowania robotami budowlanymi w specjalności</w:t>
            </w:r>
          </w:p>
          <w:p w14:paraId="5CD8F78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A9DAED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5E4A61E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69A99EE"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410367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D059E5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2B982AC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7AEC0FC" w14:textId="6069D850"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w:t>
            </w:r>
            <w:r w:rsidR="00E266B5">
              <w:rPr>
                <w:rFonts w:asciiTheme="minorHAnsi" w:hAnsiTheme="minorHAnsi" w:cstheme="minorHAnsi"/>
                <w:sz w:val="20"/>
                <w:szCs w:val="20"/>
              </w:rPr>
              <w:t>kierowania robotami budowlanymi</w:t>
            </w:r>
          </w:p>
          <w:p w14:paraId="562E3419"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59197E5" w14:textId="77777777" w:rsidR="00486754" w:rsidRPr="00F50B50" w:rsidRDefault="00486754" w:rsidP="00486754">
            <w:pPr>
              <w:rPr>
                <w:rFonts w:asciiTheme="minorHAnsi" w:hAnsiTheme="minorHAnsi" w:cstheme="minorHAnsi"/>
                <w:sz w:val="20"/>
                <w:szCs w:val="20"/>
              </w:rPr>
            </w:pPr>
          </w:p>
          <w:p w14:paraId="7D7D0CD8"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5A57366F" w14:textId="4162C6CF"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1D894A84" w14:textId="77777777" w:rsidR="00B5692D" w:rsidRPr="00D87D32" w:rsidRDefault="00B5692D" w:rsidP="00FF6FA1">
            <w:pPr>
              <w:spacing w:before="100" w:after="100"/>
              <w:jc w:val="both"/>
              <w:rPr>
                <w:rFonts w:ascii="Calibri" w:eastAsia="Arial Unicode MS" w:hAnsi="Calibri" w:cs="Calibri"/>
                <w:sz w:val="18"/>
                <w:szCs w:val="18"/>
              </w:rPr>
            </w:pPr>
          </w:p>
        </w:tc>
      </w:tr>
      <w:tr w:rsidR="00486754" w:rsidRPr="00D87D32" w14:paraId="61DBEA01" w14:textId="77777777" w:rsidTr="00B5692D">
        <w:tc>
          <w:tcPr>
            <w:tcW w:w="485" w:type="dxa"/>
          </w:tcPr>
          <w:p w14:paraId="1D9DAD96" w14:textId="6E233605" w:rsidR="00486754" w:rsidRPr="00D87D32"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6.</w:t>
            </w:r>
          </w:p>
        </w:tc>
        <w:tc>
          <w:tcPr>
            <w:tcW w:w="2912" w:type="dxa"/>
          </w:tcPr>
          <w:p w14:paraId="6800EEF8" w14:textId="77777777" w:rsidR="00486754" w:rsidRPr="00486754" w:rsidRDefault="00486754" w:rsidP="00486754">
            <w:pPr>
              <w:spacing w:before="100" w:after="100"/>
              <w:jc w:val="both"/>
              <w:rPr>
                <w:rFonts w:ascii="Calibri" w:eastAsia="Arial Unicode MS" w:hAnsi="Calibri" w:cs="Calibri"/>
                <w:sz w:val="18"/>
                <w:szCs w:val="18"/>
                <w:lang w:val="x-none"/>
              </w:rPr>
            </w:pPr>
            <w:r w:rsidRPr="00486754">
              <w:rPr>
                <w:rFonts w:ascii="Calibri" w:eastAsia="Arial Unicode MS" w:hAnsi="Calibri" w:cs="Calibri"/>
                <w:sz w:val="18"/>
                <w:szCs w:val="18"/>
                <w:lang w:val="x-none"/>
              </w:rPr>
              <w:t xml:space="preserve">kierownika robót, posiadającego uprawnienia do kierowania robotami budowlanymi </w:t>
            </w:r>
            <w:r w:rsidRPr="00486754">
              <w:rPr>
                <w:rFonts w:ascii="Calibri" w:eastAsia="Arial Unicode MS" w:hAnsi="Calibri" w:cs="Calibri"/>
                <w:sz w:val="18"/>
                <w:szCs w:val="18"/>
                <w:lang w:val="x-none"/>
              </w:rPr>
              <w:br/>
              <w:t>              w specjalności sanitarnej,</w:t>
            </w:r>
          </w:p>
          <w:p w14:paraId="45191CEC" w14:textId="77777777" w:rsidR="00486754" w:rsidRPr="00B5692D" w:rsidRDefault="00486754" w:rsidP="00FF6FA1">
            <w:pPr>
              <w:spacing w:before="100" w:after="100"/>
              <w:jc w:val="both"/>
              <w:rPr>
                <w:rFonts w:ascii="Calibri" w:eastAsia="Arial Unicode MS" w:hAnsi="Calibri" w:cs="Calibri"/>
                <w:sz w:val="18"/>
                <w:szCs w:val="18"/>
              </w:rPr>
            </w:pPr>
          </w:p>
        </w:tc>
        <w:tc>
          <w:tcPr>
            <w:tcW w:w="4962" w:type="dxa"/>
          </w:tcPr>
          <w:p w14:paraId="0911D0EB" w14:textId="300383C3"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kierowania robotami budowlanymi</w:t>
            </w:r>
            <w:r w:rsidRPr="00F50B50">
              <w:rPr>
                <w:rFonts w:asciiTheme="minorHAnsi" w:hAnsiTheme="minorHAnsi" w:cstheme="minorHAnsi"/>
                <w:sz w:val="20"/>
                <w:szCs w:val="20"/>
              </w:rPr>
              <w:t xml:space="preserve"> w specjalności:</w:t>
            </w:r>
          </w:p>
          <w:p w14:paraId="0B886A5E" w14:textId="77777777" w:rsidR="00486754" w:rsidRPr="00F50B50" w:rsidRDefault="00486754" w:rsidP="00486754">
            <w:pPr>
              <w:rPr>
                <w:rFonts w:asciiTheme="minorHAnsi" w:hAnsiTheme="minorHAnsi" w:cstheme="minorHAnsi"/>
                <w:sz w:val="20"/>
                <w:szCs w:val="20"/>
              </w:rPr>
            </w:pPr>
          </w:p>
          <w:p w14:paraId="0B6544F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713364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47173D3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194D3A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5898C7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8DF357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16129D2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322A35F" w14:textId="1949AA98"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42E2700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3F12B7E" w14:textId="77777777" w:rsidR="00486754" w:rsidRPr="00F50B50" w:rsidRDefault="00486754" w:rsidP="00486754">
            <w:pPr>
              <w:rPr>
                <w:rFonts w:asciiTheme="minorHAnsi" w:hAnsiTheme="minorHAnsi" w:cstheme="minorHAnsi"/>
                <w:sz w:val="20"/>
                <w:szCs w:val="20"/>
              </w:rPr>
            </w:pPr>
          </w:p>
          <w:p w14:paraId="561E3DEA"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6F7763DF" w14:textId="613A1C3D"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523F4F8E" w14:textId="77777777" w:rsidR="00486754" w:rsidRPr="00D87D32" w:rsidRDefault="00486754" w:rsidP="00FF6FA1">
            <w:pPr>
              <w:spacing w:before="100" w:after="100"/>
              <w:jc w:val="both"/>
              <w:rPr>
                <w:rFonts w:ascii="Calibri" w:eastAsia="Arial Unicode MS" w:hAnsi="Calibri" w:cs="Calibri"/>
                <w:sz w:val="18"/>
                <w:szCs w:val="18"/>
              </w:rPr>
            </w:pPr>
          </w:p>
        </w:tc>
      </w:tr>
      <w:tr w:rsidR="00486754" w:rsidRPr="00D87D32" w14:paraId="7213FBAD" w14:textId="77777777" w:rsidTr="00B5692D">
        <w:tc>
          <w:tcPr>
            <w:tcW w:w="485" w:type="dxa"/>
          </w:tcPr>
          <w:p w14:paraId="6C770EBE" w14:textId="07F08BFC" w:rsidR="00486754"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7.</w:t>
            </w:r>
          </w:p>
        </w:tc>
        <w:tc>
          <w:tcPr>
            <w:tcW w:w="2912" w:type="dxa"/>
          </w:tcPr>
          <w:p w14:paraId="2E7D8377" w14:textId="7E5BCCFF" w:rsidR="00486754" w:rsidRPr="00486754" w:rsidRDefault="00486754" w:rsidP="00486754">
            <w:pPr>
              <w:spacing w:before="100" w:after="100"/>
              <w:jc w:val="both"/>
              <w:rPr>
                <w:rFonts w:ascii="Calibri" w:eastAsia="Arial Unicode MS" w:hAnsi="Calibri" w:cs="Calibri"/>
                <w:sz w:val="18"/>
                <w:szCs w:val="18"/>
                <w:lang w:val="x-none"/>
              </w:rPr>
            </w:pPr>
            <w:r w:rsidRPr="00486754">
              <w:rPr>
                <w:rFonts w:ascii="Calibri" w:eastAsia="Arial Unicode MS" w:hAnsi="Calibri" w:cs="Calibri"/>
                <w:sz w:val="18"/>
                <w:szCs w:val="18"/>
              </w:rPr>
              <w:t>kierownika robót, posiadającego uprawnienia do kierowania robotami budowlanymi  w specjalności elektrycznej</w:t>
            </w:r>
          </w:p>
        </w:tc>
        <w:tc>
          <w:tcPr>
            <w:tcW w:w="4962" w:type="dxa"/>
          </w:tcPr>
          <w:p w14:paraId="0D5A2F06" w14:textId="47C218D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kierowania robotami budowlanymi</w:t>
            </w:r>
            <w:r w:rsidRPr="00F50B50">
              <w:rPr>
                <w:rFonts w:asciiTheme="minorHAnsi" w:hAnsiTheme="minorHAnsi" w:cstheme="minorHAnsi"/>
                <w:sz w:val="20"/>
                <w:szCs w:val="20"/>
              </w:rPr>
              <w:t xml:space="preserve"> w specjalności:</w:t>
            </w:r>
          </w:p>
          <w:p w14:paraId="57CAAB02" w14:textId="77777777" w:rsidR="00486754" w:rsidRPr="00F50B50" w:rsidRDefault="00486754" w:rsidP="00486754">
            <w:pPr>
              <w:rPr>
                <w:rFonts w:asciiTheme="minorHAnsi" w:hAnsiTheme="minorHAnsi" w:cstheme="minorHAnsi"/>
                <w:sz w:val="20"/>
                <w:szCs w:val="20"/>
              </w:rPr>
            </w:pPr>
          </w:p>
          <w:p w14:paraId="150F3D8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4B90B3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49EEF66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F7059B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42F6C98"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A65E14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617F52E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C9B5A87" w14:textId="6046CDE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1EECD04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DFDED9B" w14:textId="77777777" w:rsidR="00486754" w:rsidRPr="00F50B50" w:rsidRDefault="00486754" w:rsidP="00486754">
            <w:pPr>
              <w:rPr>
                <w:rFonts w:asciiTheme="minorHAnsi" w:hAnsiTheme="minorHAnsi" w:cstheme="minorHAnsi"/>
                <w:sz w:val="20"/>
                <w:szCs w:val="20"/>
              </w:rPr>
            </w:pPr>
          </w:p>
          <w:p w14:paraId="119142A8"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0292A33" w14:textId="0CB6D783"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6644A251" w14:textId="77777777" w:rsidR="00486754" w:rsidRPr="00D87D32" w:rsidRDefault="00486754" w:rsidP="00FF6FA1">
            <w:pPr>
              <w:spacing w:before="100" w:after="100"/>
              <w:jc w:val="both"/>
              <w:rPr>
                <w:rFonts w:ascii="Calibri" w:eastAsia="Arial Unicode MS" w:hAnsi="Calibri" w:cs="Calibri"/>
                <w:sz w:val="18"/>
                <w:szCs w:val="18"/>
              </w:rPr>
            </w:pPr>
          </w:p>
        </w:tc>
      </w:tr>
      <w:tr w:rsidR="00486754" w:rsidRPr="00D87D32" w14:paraId="781173AB" w14:textId="77777777" w:rsidTr="00B5692D">
        <w:tc>
          <w:tcPr>
            <w:tcW w:w="485" w:type="dxa"/>
          </w:tcPr>
          <w:p w14:paraId="511FDC14" w14:textId="014CB892" w:rsidR="00486754"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8.</w:t>
            </w:r>
          </w:p>
        </w:tc>
        <w:tc>
          <w:tcPr>
            <w:tcW w:w="2912" w:type="dxa"/>
          </w:tcPr>
          <w:p w14:paraId="4E4AD943" w14:textId="284283A7" w:rsidR="00486754" w:rsidRPr="00486754" w:rsidRDefault="00486754" w:rsidP="00486754">
            <w:pPr>
              <w:spacing w:before="100" w:after="100"/>
              <w:jc w:val="both"/>
              <w:rPr>
                <w:rFonts w:ascii="Calibri" w:eastAsia="Arial Unicode MS" w:hAnsi="Calibri" w:cs="Calibri"/>
                <w:sz w:val="18"/>
                <w:szCs w:val="18"/>
              </w:rPr>
            </w:pPr>
            <w:r w:rsidRPr="00486754">
              <w:rPr>
                <w:rFonts w:ascii="Calibri" w:eastAsia="Arial Unicode MS" w:hAnsi="Calibri" w:cs="Calibri"/>
                <w:sz w:val="18"/>
                <w:szCs w:val="18"/>
              </w:rPr>
              <w:t>kierownika robót, posiadającego uprawnienia do kierowania robotami budowlanymi  w specjalności drogowej</w:t>
            </w:r>
          </w:p>
        </w:tc>
        <w:tc>
          <w:tcPr>
            <w:tcW w:w="4962" w:type="dxa"/>
          </w:tcPr>
          <w:p w14:paraId="5D768412" w14:textId="54DB30B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 xml:space="preserve">kierowania robotami budowlanymi w </w:t>
            </w:r>
            <w:r w:rsidRPr="00F50B50">
              <w:rPr>
                <w:rFonts w:asciiTheme="minorHAnsi" w:hAnsiTheme="minorHAnsi" w:cstheme="minorHAnsi"/>
                <w:sz w:val="20"/>
                <w:szCs w:val="20"/>
              </w:rPr>
              <w:t xml:space="preserve"> specjalności:</w:t>
            </w:r>
          </w:p>
          <w:p w14:paraId="26B58B52" w14:textId="77777777" w:rsidR="00486754" w:rsidRPr="00F50B50" w:rsidRDefault="00486754" w:rsidP="00486754">
            <w:pPr>
              <w:rPr>
                <w:rFonts w:asciiTheme="minorHAnsi" w:hAnsiTheme="minorHAnsi" w:cstheme="minorHAnsi"/>
                <w:sz w:val="20"/>
                <w:szCs w:val="20"/>
              </w:rPr>
            </w:pPr>
          </w:p>
          <w:p w14:paraId="1DAE8808"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BA55A1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17D431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D83F8C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AEB332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1C15F84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11E2432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03667EA" w14:textId="1D45CBA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323D397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1D1C884" w14:textId="77777777" w:rsidR="00486754" w:rsidRPr="00F50B50" w:rsidRDefault="00486754" w:rsidP="00486754">
            <w:pPr>
              <w:rPr>
                <w:rFonts w:asciiTheme="minorHAnsi" w:hAnsiTheme="minorHAnsi" w:cstheme="minorHAnsi"/>
                <w:sz w:val="20"/>
                <w:szCs w:val="20"/>
              </w:rPr>
            </w:pPr>
          </w:p>
          <w:p w14:paraId="180664B2"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87DABB2" w14:textId="4851B424"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83082A9" w14:textId="77777777" w:rsidR="00486754" w:rsidRPr="00D87D32" w:rsidRDefault="00486754" w:rsidP="00FF6FA1">
            <w:pPr>
              <w:spacing w:before="100" w:after="100"/>
              <w:jc w:val="both"/>
              <w:rPr>
                <w:rFonts w:ascii="Calibri" w:eastAsia="Arial Unicode MS" w:hAnsi="Calibri" w:cs="Calibri"/>
                <w:sz w:val="18"/>
                <w:szCs w:val="18"/>
              </w:rPr>
            </w:pPr>
          </w:p>
        </w:tc>
      </w:tr>
    </w:tbl>
    <w:p w14:paraId="0E4ACC17" w14:textId="77777777" w:rsidR="00976311" w:rsidRPr="00D87D32" w:rsidRDefault="00976311" w:rsidP="00976311">
      <w:pPr>
        <w:spacing w:before="100" w:after="100"/>
        <w:jc w:val="both"/>
        <w:rPr>
          <w:rFonts w:ascii="Calibri" w:eastAsia="Arial Unicode MS" w:hAnsi="Calibri" w:cs="Calibri"/>
          <w:sz w:val="18"/>
          <w:szCs w:val="18"/>
        </w:rPr>
      </w:pPr>
    </w:p>
    <w:p w14:paraId="66843444" w14:textId="3EF7D857" w:rsidR="00976311" w:rsidRPr="00D87D32" w:rsidRDefault="00976311" w:rsidP="00976311">
      <w:pPr>
        <w:suppressAutoHyphens/>
        <w:spacing w:before="119"/>
        <w:jc w:val="both"/>
        <w:rPr>
          <w:rFonts w:ascii="Calibri" w:hAnsi="Calibri" w:cs="Calibri"/>
          <w:sz w:val="22"/>
          <w:szCs w:val="22"/>
          <w:lang w:eastAsia="zh-CN"/>
        </w:rPr>
      </w:pPr>
      <w:r w:rsidRPr="00D87D32">
        <w:rPr>
          <w:rFonts w:ascii="Calibri" w:hAnsi="Calibri" w:cs="Calibri"/>
          <w:sz w:val="22"/>
          <w:szCs w:val="22"/>
          <w:lang w:eastAsia="zh-CN"/>
        </w:rPr>
        <w:t>Wykonawca powinien podać informacje, na podstawie których zamawiający będzie mógł ocenić spełnienie warunku określonego w Rozdziale V, pkt. 2.  lit.d2</w:t>
      </w:r>
      <w:r w:rsidR="00486754">
        <w:rPr>
          <w:rFonts w:ascii="Calibri" w:hAnsi="Calibri" w:cs="Calibri"/>
          <w:sz w:val="22"/>
          <w:szCs w:val="22"/>
          <w:lang w:eastAsia="zh-CN"/>
        </w:rPr>
        <w:t xml:space="preserve"> i lit. d3</w:t>
      </w:r>
      <w:r w:rsidRPr="00D87D32">
        <w:rPr>
          <w:rFonts w:ascii="Calibri" w:hAnsi="Calibri" w:cs="Calibri"/>
          <w:sz w:val="22"/>
          <w:szCs w:val="22"/>
          <w:lang w:eastAsia="zh-CN"/>
        </w:rPr>
        <w:t>) SWZ</w:t>
      </w:r>
    </w:p>
    <w:p w14:paraId="78D61175" w14:textId="77777777" w:rsidR="00976311" w:rsidRPr="00D87D32" w:rsidRDefault="00976311" w:rsidP="00976311">
      <w:pPr>
        <w:suppressAutoHyphens/>
        <w:spacing w:before="119"/>
        <w:jc w:val="both"/>
        <w:rPr>
          <w:rFonts w:ascii="Calibri" w:hAnsi="Calibri" w:cs="Calibri"/>
          <w:sz w:val="18"/>
          <w:szCs w:val="18"/>
          <w:lang w:eastAsia="zh-CN"/>
        </w:rPr>
      </w:pPr>
    </w:p>
    <w:p w14:paraId="47689FE7" w14:textId="77777777" w:rsidR="00976311" w:rsidRPr="00D87D32" w:rsidRDefault="00976311" w:rsidP="00976311">
      <w:pPr>
        <w:spacing w:before="119"/>
        <w:jc w:val="both"/>
        <w:rPr>
          <w:rFonts w:ascii="Calibri" w:hAnsi="Calibri" w:cs="Calibri"/>
          <w:sz w:val="20"/>
          <w:szCs w:val="20"/>
        </w:rPr>
      </w:pPr>
      <w:r w:rsidRPr="00D87D32">
        <w:rPr>
          <w:rFonts w:ascii="Calibri" w:hAnsi="Calibri" w:cs="Calibri"/>
          <w:sz w:val="20"/>
          <w:szCs w:val="20"/>
        </w:rPr>
        <w:t xml:space="preserve">* należy podać np. umowa o pracę,  umowa zlecenie, kontrakt menadżerski, zobowiązanie innego podmiotu, samozatrudnienie(działalność gospodarcza), </w:t>
      </w:r>
      <w:proofErr w:type="spellStart"/>
      <w:r w:rsidRPr="00D87D32">
        <w:rPr>
          <w:rFonts w:ascii="Calibri" w:hAnsi="Calibri" w:cs="Calibri"/>
          <w:sz w:val="20"/>
          <w:szCs w:val="20"/>
        </w:rPr>
        <w:t>itp</w:t>
      </w:r>
      <w:proofErr w:type="spellEnd"/>
    </w:p>
    <w:p w14:paraId="13CB3810" w14:textId="77777777" w:rsidR="00976311" w:rsidRPr="00D87D32" w:rsidRDefault="00976311" w:rsidP="00976311">
      <w:pPr>
        <w:spacing w:before="119"/>
        <w:jc w:val="both"/>
        <w:rPr>
          <w:rFonts w:ascii="Calibri" w:hAnsi="Calibri" w:cs="Calibri"/>
          <w:sz w:val="18"/>
          <w:szCs w:val="18"/>
        </w:rPr>
      </w:pPr>
    </w:p>
    <w:p w14:paraId="76327ACD" w14:textId="77777777" w:rsidR="00976311" w:rsidRPr="00D87D32" w:rsidRDefault="00976311" w:rsidP="00976311">
      <w:pPr>
        <w:rPr>
          <w:rFonts w:ascii="Calibri" w:hAnsi="Calibri" w:cs="Calibri"/>
          <w:i/>
          <w:sz w:val="20"/>
          <w:szCs w:val="20"/>
        </w:rPr>
      </w:pPr>
    </w:p>
    <w:p w14:paraId="099E0522" w14:textId="77777777" w:rsidR="00976311" w:rsidRPr="00D87D32" w:rsidRDefault="00976311" w:rsidP="00976311">
      <w:pPr>
        <w:rPr>
          <w:rFonts w:ascii="Calibri" w:hAnsi="Calibri" w:cs="Calibri"/>
          <w:i/>
          <w:sz w:val="20"/>
          <w:szCs w:val="20"/>
        </w:rPr>
      </w:pPr>
    </w:p>
    <w:p w14:paraId="0E37AA2B" w14:textId="77777777" w:rsidR="00976311" w:rsidRPr="00D87D32" w:rsidRDefault="00976311" w:rsidP="00976311">
      <w:pPr>
        <w:rPr>
          <w:rFonts w:ascii="Calibri" w:hAnsi="Calibri" w:cs="Calibri"/>
          <w:i/>
          <w:sz w:val="20"/>
          <w:szCs w:val="20"/>
        </w:rPr>
      </w:pPr>
    </w:p>
    <w:p w14:paraId="6168D3DD" w14:textId="77777777" w:rsidR="00976311" w:rsidRPr="00D87D32" w:rsidRDefault="00976311" w:rsidP="00976311">
      <w:pPr>
        <w:jc w:val="both"/>
        <w:rPr>
          <w:rFonts w:ascii="Calibri" w:hAnsi="Calibri" w:cs="Calibri"/>
          <w:b/>
          <w:color w:val="0000FF"/>
          <w:sz w:val="18"/>
          <w:szCs w:val="18"/>
          <w:u w:val="single"/>
        </w:rPr>
      </w:pPr>
      <w:r w:rsidRPr="00D87D32">
        <w:rPr>
          <w:rFonts w:ascii="Calibri" w:hAnsi="Calibri" w:cs="Calibri"/>
          <w:b/>
          <w:color w:val="0000FF"/>
          <w:sz w:val="18"/>
          <w:szCs w:val="18"/>
          <w:u w:val="single"/>
        </w:rPr>
        <w:t xml:space="preserve">UWAGA: Dokument podpisać kwalifikowanym podpisem elektronicznym, podpisem zaufanym lub podpisem osobistym </w:t>
      </w:r>
    </w:p>
    <w:p w14:paraId="0D94AFD6" w14:textId="77777777" w:rsidR="00976311" w:rsidRPr="00D87D32" w:rsidRDefault="00976311" w:rsidP="00976311">
      <w:pPr>
        <w:rPr>
          <w:rFonts w:ascii="Calibri" w:hAnsi="Calibri" w:cs="Calibri"/>
          <w:i/>
          <w:sz w:val="20"/>
          <w:szCs w:val="20"/>
        </w:rPr>
      </w:pPr>
    </w:p>
    <w:p w14:paraId="1C2A6376" w14:textId="77777777" w:rsidR="00976311" w:rsidRPr="00D87D32" w:rsidRDefault="00976311" w:rsidP="00976311">
      <w:pPr>
        <w:rPr>
          <w:rFonts w:ascii="Calibri" w:hAnsi="Calibri" w:cs="Calibri"/>
          <w:i/>
          <w:sz w:val="20"/>
          <w:szCs w:val="20"/>
        </w:rPr>
      </w:pPr>
    </w:p>
    <w:p w14:paraId="21365A9E" w14:textId="77777777" w:rsidR="00976311" w:rsidRPr="00D87D32" w:rsidRDefault="00976311" w:rsidP="00976311">
      <w:pPr>
        <w:rPr>
          <w:rFonts w:ascii="Calibri" w:hAnsi="Calibri" w:cs="Calibri"/>
          <w:i/>
          <w:sz w:val="20"/>
          <w:szCs w:val="20"/>
        </w:rPr>
      </w:pPr>
    </w:p>
    <w:p w14:paraId="3D3F3471" w14:textId="77777777" w:rsidR="00976311" w:rsidRPr="00D87D32" w:rsidRDefault="00976311" w:rsidP="00976311">
      <w:pPr>
        <w:rPr>
          <w:rFonts w:ascii="Calibri" w:hAnsi="Calibri" w:cs="Calibri"/>
          <w:i/>
          <w:sz w:val="20"/>
          <w:szCs w:val="20"/>
        </w:rPr>
      </w:pPr>
    </w:p>
    <w:p w14:paraId="3CCBB31C" w14:textId="77777777" w:rsidR="00976311" w:rsidRPr="00D87D32" w:rsidRDefault="00976311" w:rsidP="00976311">
      <w:pPr>
        <w:rPr>
          <w:rFonts w:ascii="Calibri" w:hAnsi="Calibri" w:cs="Calibri"/>
          <w:i/>
          <w:sz w:val="20"/>
          <w:szCs w:val="20"/>
        </w:rPr>
      </w:pPr>
    </w:p>
    <w:p w14:paraId="6DA30DC3" w14:textId="77777777" w:rsidR="00976311" w:rsidRPr="00D87D32" w:rsidRDefault="00976311" w:rsidP="00976311">
      <w:pPr>
        <w:rPr>
          <w:rFonts w:ascii="Calibri" w:hAnsi="Calibri" w:cs="Calibri"/>
          <w:i/>
          <w:sz w:val="20"/>
          <w:szCs w:val="20"/>
        </w:rPr>
      </w:pPr>
    </w:p>
    <w:p w14:paraId="3E965E1A" w14:textId="5017A805" w:rsidR="00976311" w:rsidRPr="00D87D32" w:rsidRDefault="00976311" w:rsidP="00976311">
      <w:pPr>
        <w:rPr>
          <w:rFonts w:ascii="Calibri" w:hAnsi="Calibri" w:cs="Calibri"/>
          <w:sz w:val="22"/>
          <w:szCs w:val="22"/>
        </w:rPr>
      </w:pPr>
      <w:r w:rsidRPr="00D87D32">
        <w:rPr>
          <w:rFonts w:ascii="Calibri" w:hAnsi="Calibri" w:cs="Calibri"/>
          <w:sz w:val="22"/>
          <w:szCs w:val="22"/>
        </w:rPr>
        <w:t xml:space="preserve">Załącznik nr </w:t>
      </w:r>
      <w:r w:rsidR="00797F07" w:rsidRPr="00D87D32">
        <w:rPr>
          <w:rFonts w:ascii="Calibri" w:hAnsi="Calibri" w:cs="Calibri"/>
          <w:sz w:val="22"/>
          <w:szCs w:val="22"/>
        </w:rPr>
        <w:t>7</w:t>
      </w:r>
    </w:p>
    <w:p w14:paraId="29A4EE34" w14:textId="77777777" w:rsidR="00976311" w:rsidRPr="00D87D32" w:rsidRDefault="00976311" w:rsidP="00976311">
      <w:pPr>
        <w:rPr>
          <w:rFonts w:ascii="Calibri" w:hAnsi="Calibri" w:cs="Calibri"/>
          <w:sz w:val="22"/>
          <w:szCs w:val="22"/>
        </w:rPr>
      </w:pPr>
    </w:p>
    <w:p w14:paraId="37531ACE" w14:textId="77777777" w:rsidR="00976311" w:rsidRPr="00D87D32" w:rsidRDefault="00976311" w:rsidP="00976311">
      <w:pPr>
        <w:rPr>
          <w:rFonts w:ascii="Calibri" w:hAnsi="Calibri" w:cs="Calibri"/>
          <w:iCs/>
          <w:sz w:val="20"/>
          <w:szCs w:val="20"/>
        </w:rPr>
      </w:pPr>
      <w:r w:rsidRPr="00D87D32">
        <w:rPr>
          <w:rFonts w:ascii="Calibri" w:hAnsi="Calibri" w:cs="Calibri"/>
          <w:b/>
          <w:bCs/>
          <w:iCs/>
          <w:sz w:val="20"/>
          <w:szCs w:val="20"/>
        </w:rPr>
        <w:t>Wykonawcy wspólnie</w:t>
      </w:r>
    </w:p>
    <w:p w14:paraId="0A38297B" w14:textId="77777777" w:rsidR="00976311" w:rsidRPr="00D87D32" w:rsidRDefault="00976311" w:rsidP="00976311">
      <w:pPr>
        <w:rPr>
          <w:rFonts w:ascii="Calibri" w:hAnsi="Calibri" w:cs="Calibri"/>
          <w:iCs/>
          <w:sz w:val="20"/>
          <w:szCs w:val="20"/>
        </w:rPr>
      </w:pPr>
      <w:r w:rsidRPr="00D87D32">
        <w:rPr>
          <w:rFonts w:ascii="Calibri" w:hAnsi="Calibri" w:cs="Calibri"/>
          <w:b/>
          <w:bCs/>
          <w:iCs/>
          <w:sz w:val="20"/>
          <w:szCs w:val="20"/>
        </w:rPr>
        <w:t xml:space="preserve">ubiegający się o udzielenie zamówienia </w:t>
      </w:r>
      <w:r w:rsidRPr="00D87D32">
        <w:rPr>
          <w:rFonts w:ascii="Calibri" w:hAnsi="Calibri" w:cs="Calibri"/>
          <w:i/>
          <w:sz w:val="20"/>
          <w:szCs w:val="20"/>
        </w:rPr>
        <w:t>[wymienić]</w:t>
      </w:r>
      <w:r w:rsidRPr="00D87D32">
        <w:rPr>
          <w:rFonts w:ascii="Calibri" w:hAnsi="Calibri" w:cs="Calibri"/>
          <w:b/>
          <w:bCs/>
          <w:iCs/>
          <w:sz w:val="20"/>
          <w:szCs w:val="20"/>
        </w:rPr>
        <w:t>:</w:t>
      </w:r>
    </w:p>
    <w:p w14:paraId="279C0297"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271C2975"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7E6F35BB" w14:textId="77777777" w:rsidR="00976311" w:rsidRPr="00D87D32" w:rsidRDefault="00976311" w:rsidP="00976311">
      <w:pPr>
        <w:rPr>
          <w:rFonts w:ascii="Calibri" w:hAnsi="Calibri" w:cs="Calibri"/>
          <w:iCs/>
          <w:sz w:val="20"/>
          <w:szCs w:val="20"/>
        </w:rPr>
      </w:pPr>
      <w:r w:rsidRPr="00D87D32">
        <w:rPr>
          <w:rFonts w:ascii="Calibri" w:hAnsi="Calibri" w:cs="Calibri"/>
          <w:i/>
          <w:iCs/>
          <w:sz w:val="20"/>
          <w:szCs w:val="20"/>
        </w:rPr>
        <w:t>(pełna nazwa/firma, adres, w zależności od podmiotu: NIP/PESEL, KRS/</w:t>
      </w:r>
      <w:proofErr w:type="spellStart"/>
      <w:r w:rsidRPr="00D87D32">
        <w:rPr>
          <w:rFonts w:ascii="Calibri" w:hAnsi="Calibri" w:cs="Calibri"/>
          <w:i/>
          <w:iCs/>
          <w:sz w:val="20"/>
          <w:szCs w:val="20"/>
        </w:rPr>
        <w:t>CEiDG</w:t>
      </w:r>
      <w:proofErr w:type="spellEnd"/>
      <w:r w:rsidRPr="00D87D32">
        <w:rPr>
          <w:rFonts w:ascii="Calibri" w:hAnsi="Calibri" w:cs="Calibri"/>
          <w:i/>
          <w:iCs/>
          <w:sz w:val="20"/>
          <w:szCs w:val="20"/>
        </w:rPr>
        <w:t>)</w:t>
      </w:r>
    </w:p>
    <w:p w14:paraId="0B6D4B09" w14:textId="77777777" w:rsidR="00976311" w:rsidRPr="00D87D32" w:rsidRDefault="00976311" w:rsidP="00976311">
      <w:pPr>
        <w:rPr>
          <w:rFonts w:ascii="Calibri" w:hAnsi="Calibri" w:cs="Calibri"/>
          <w:b/>
          <w:bCs/>
          <w:iCs/>
          <w:sz w:val="20"/>
          <w:szCs w:val="20"/>
        </w:rPr>
      </w:pPr>
      <w:r w:rsidRPr="00D87D32">
        <w:rPr>
          <w:rFonts w:ascii="Calibri" w:hAnsi="Calibri" w:cs="Calibri"/>
          <w:b/>
          <w:bCs/>
          <w:iCs/>
          <w:sz w:val="20"/>
          <w:szCs w:val="20"/>
        </w:rPr>
        <w:t xml:space="preserve"> </w:t>
      </w:r>
    </w:p>
    <w:p w14:paraId="7AE454BC" w14:textId="77777777" w:rsidR="00976311" w:rsidRPr="00D87D32" w:rsidRDefault="00976311" w:rsidP="00976311">
      <w:pPr>
        <w:rPr>
          <w:rFonts w:ascii="Calibri" w:hAnsi="Calibri" w:cs="Calibri"/>
          <w:b/>
          <w:bCs/>
          <w:iCs/>
          <w:sz w:val="20"/>
          <w:szCs w:val="20"/>
        </w:rPr>
      </w:pPr>
    </w:p>
    <w:p w14:paraId="2493A08B"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Oświadczenie Wykonawców wspólnie ubiegających się o udzielenie zamówienia</w:t>
      </w:r>
    </w:p>
    <w:p w14:paraId="4E82ABDE"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Składane na podstawie art. 117 ust. 4 ustawy z dnia11 września 2019 r.</w:t>
      </w:r>
    </w:p>
    <w:p w14:paraId="06084668"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Prawo zamówień publicznych</w:t>
      </w:r>
    </w:p>
    <w:p w14:paraId="0681C6B2" w14:textId="77777777" w:rsidR="00976311" w:rsidRPr="00D87D32" w:rsidRDefault="00976311" w:rsidP="00976311">
      <w:pPr>
        <w:rPr>
          <w:rFonts w:ascii="Calibri" w:hAnsi="Calibri" w:cs="Calibri"/>
          <w:b/>
          <w:bCs/>
          <w:iCs/>
          <w:sz w:val="20"/>
          <w:szCs w:val="20"/>
        </w:rPr>
      </w:pPr>
    </w:p>
    <w:p w14:paraId="3BB05602" w14:textId="77777777" w:rsidR="00976311" w:rsidRPr="00D87D32" w:rsidRDefault="00976311" w:rsidP="00976311">
      <w:pPr>
        <w:jc w:val="center"/>
        <w:rPr>
          <w:rFonts w:ascii="Calibri" w:hAnsi="Calibri" w:cs="Calibri"/>
          <w:b/>
          <w:bCs/>
          <w:iCs/>
          <w:sz w:val="20"/>
          <w:szCs w:val="20"/>
        </w:rPr>
      </w:pPr>
      <w:r w:rsidRPr="00D87D32">
        <w:rPr>
          <w:rFonts w:ascii="Calibri" w:hAnsi="Calibri" w:cs="Calibri"/>
          <w:b/>
          <w:bCs/>
          <w:iCs/>
          <w:sz w:val="20"/>
          <w:szCs w:val="20"/>
        </w:rPr>
        <w:t xml:space="preserve">DOTYCZĄCE DOSTAW, USŁUG LUB ROBÓT BUDOWLANYCH, </w:t>
      </w:r>
    </w:p>
    <w:p w14:paraId="76E05F2B"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KTÓRE WYKONAJĄ POSZCZEGÓLNI WYKONAWCY</w:t>
      </w:r>
    </w:p>
    <w:p w14:paraId="18AFE9A9" w14:textId="77777777" w:rsidR="00976311" w:rsidRPr="00D87D32" w:rsidRDefault="00976311" w:rsidP="00976311">
      <w:pPr>
        <w:rPr>
          <w:rFonts w:ascii="Calibri" w:hAnsi="Calibri" w:cs="Calibri"/>
          <w:iCs/>
          <w:sz w:val="20"/>
          <w:szCs w:val="20"/>
        </w:rPr>
      </w:pPr>
    </w:p>
    <w:p w14:paraId="2FA3C7BF" w14:textId="1B4E1206" w:rsidR="00976311" w:rsidRPr="00D87D32" w:rsidRDefault="00976311" w:rsidP="00976311">
      <w:pPr>
        <w:rPr>
          <w:rFonts w:ascii="Calibri" w:hAnsi="Calibri" w:cs="Calibri"/>
          <w:iCs/>
          <w:sz w:val="20"/>
          <w:szCs w:val="20"/>
        </w:rPr>
      </w:pPr>
      <w:r w:rsidRPr="00D87D32">
        <w:rPr>
          <w:rFonts w:ascii="Calibri" w:hAnsi="Calibri" w:cs="Calibri"/>
          <w:iCs/>
          <w:sz w:val="20"/>
          <w:szCs w:val="20"/>
        </w:rPr>
        <w:t xml:space="preserve">Na potrzeby postępowania o udzielenie zamówienia publicznego pn. </w:t>
      </w:r>
      <w:r w:rsidR="002724A0" w:rsidRPr="002724A0">
        <w:rPr>
          <w:rFonts w:ascii="Calibri" w:hAnsi="Calibri" w:cs="Calibri"/>
          <w:b/>
          <w:bCs/>
          <w:iCs/>
          <w:sz w:val="20"/>
          <w:szCs w:val="20"/>
        </w:rPr>
        <w:t xml:space="preserve">Wykonanie podjazdu dla karetek nowoprojektowanego Szpitalnego Oddziału Ratunkowego Zagłębiowskiego Centrum Onkologii Szpitala Specjalistycznego im. Sz. </w:t>
      </w:r>
      <w:proofErr w:type="spellStart"/>
      <w:r w:rsidR="002724A0" w:rsidRPr="002724A0">
        <w:rPr>
          <w:rFonts w:ascii="Calibri" w:hAnsi="Calibri" w:cs="Calibri"/>
          <w:b/>
          <w:bCs/>
          <w:iCs/>
          <w:sz w:val="20"/>
          <w:szCs w:val="20"/>
        </w:rPr>
        <w:t>Starkiewicza</w:t>
      </w:r>
      <w:proofErr w:type="spellEnd"/>
      <w:r w:rsidR="002724A0" w:rsidRPr="002724A0">
        <w:rPr>
          <w:rFonts w:ascii="Calibri" w:hAnsi="Calibri" w:cs="Calibri"/>
          <w:b/>
          <w:bCs/>
          <w:iCs/>
          <w:sz w:val="20"/>
          <w:szCs w:val="20"/>
        </w:rPr>
        <w:t xml:space="preserve"> w Dąbrowie Górniczej</w:t>
      </w:r>
      <w:r w:rsidRPr="00D87D32">
        <w:rPr>
          <w:rFonts w:ascii="Calibri" w:hAnsi="Calibri" w:cs="Calibri"/>
          <w:iCs/>
          <w:sz w:val="20"/>
          <w:szCs w:val="20"/>
        </w:rPr>
        <w:t xml:space="preserve">, </w:t>
      </w:r>
      <w:proofErr w:type="spellStart"/>
      <w:r w:rsidRPr="00D87D32">
        <w:rPr>
          <w:rFonts w:ascii="Calibri" w:hAnsi="Calibri" w:cs="Calibri"/>
          <w:iCs/>
          <w:sz w:val="20"/>
          <w:szCs w:val="20"/>
        </w:rPr>
        <w:t>oświadczam</w:t>
      </w:r>
      <w:proofErr w:type="spellEnd"/>
      <w:r w:rsidRPr="00D87D32">
        <w:rPr>
          <w:rFonts w:ascii="Calibri" w:hAnsi="Calibri" w:cs="Calibri"/>
          <w:iCs/>
          <w:sz w:val="20"/>
          <w:szCs w:val="20"/>
        </w:rPr>
        <w:t>, że*:</w:t>
      </w:r>
    </w:p>
    <w:p w14:paraId="3932AB93"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•Wykonawca…………………………………………………………………………………………</w:t>
      </w:r>
      <w:r w:rsidRPr="00D87D32">
        <w:rPr>
          <w:rFonts w:ascii="Calibri" w:hAnsi="Calibri" w:cs="Calibri"/>
          <w:i/>
          <w:iCs/>
          <w:sz w:val="20"/>
          <w:szCs w:val="20"/>
        </w:rPr>
        <w:t xml:space="preserve">(nazwaiadresWykonawcy) </w:t>
      </w:r>
      <w:r w:rsidRPr="00D87D32">
        <w:rPr>
          <w:rFonts w:ascii="Calibri" w:hAnsi="Calibri" w:cs="Calibri"/>
          <w:iCs/>
          <w:sz w:val="20"/>
          <w:szCs w:val="20"/>
        </w:rPr>
        <w:t>zrealizuje następujące dostawy, usługi lub roboty budowlane:</w:t>
      </w:r>
    </w:p>
    <w:p w14:paraId="67ED014A" w14:textId="77777777" w:rsidR="00976311" w:rsidRPr="00D87D32" w:rsidRDefault="00976311" w:rsidP="00976311">
      <w:pPr>
        <w:rPr>
          <w:rFonts w:ascii="Calibri" w:hAnsi="Calibri" w:cs="Calibri"/>
          <w:iCs/>
          <w:sz w:val="20"/>
          <w:szCs w:val="20"/>
        </w:rPr>
      </w:pPr>
    </w:p>
    <w:p w14:paraId="0A575A63"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54334E06"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•Wykonawca…………………………………………………………………………………………</w:t>
      </w:r>
      <w:r w:rsidRPr="00D87D32">
        <w:rPr>
          <w:rFonts w:ascii="Calibri" w:hAnsi="Calibri" w:cs="Calibri"/>
          <w:i/>
          <w:iCs/>
          <w:sz w:val="20"/>
          <w:szCs w:val="20"/>
        </w:rPr>
        <w:t>(nazwaiadresWykonawcy )</w:t>
      </w:r>
      <w:r w:rsidRPr="00D87D32">
        <w:rPr>
          <w:rFonts w:ascii="Calibri" w:hAnsi="Calibri" w:cs="Calibri"/>
          <w:iCs/>
          <w:sz w:val="20"/>
          <w:szCs w:val="20"/>
        </w:rPr>
        <w:t>zrealizuje następujące dostawy, usługi lub roboty budowlane:</w:t>
      </w:r>
    </w:p>
    <w:p w14:paraId="4F450FA6" w14:textId="77777777" w:rsidR="00976311" w:rsidRPr="00D87D32" w:rsidRDefault="00976311" w:rsidP="00976311">
      <w:pPr>
        <w:rPr>
          <w:rFonts w:ascii="Calibri" w:hAnsi="Calibri" w:cs="Calibri"/>
          <w:iCs/>
          <w:sz w:val="20"/>
          <w:szCs w:val="20"/>
        </w:rPr>
      </w:pPr>
    </w:p>
    <w:p w14:paraId="27763A7C"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7DAE5F17" w14:textId="77777777" w:rsidR="00976311" w:rsidRPr="00D87D32" w:rsidRDefault="00976311" w:rsidP="00976311">
      <w:pPr>
        <w:rPr>
          <w:rFonts w:ascii="Calibri" w:hAnsi="Calibri" w:cs="Calibri"/>
          <w:iCs/>
          <w:sz w:val="20"/>
          <w:szCs w:val="20"/>
        </w:rPr>
      </w:pPr>
    </w:p>
    <w:p w14:paraId="2582F077"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2B4FC97E" w14:textId="77777777" w:rsidR="00976311" w:rsidRPr="00D87D32" w:rsidRDefault="00976311" w:rsidP="00976311">
      <w:pPr>
        <w:rPr>
          <w:rFonts w:ascii="Calibri" w:hAnsi="Calibri" w:cs="Calibri"/>
          <w:iCs/>
          <w:sz w:val="20"/>
          <w:szCs w:val="20"/>
        </w:rPr>
      </w:pPr>
    </w:p>
    <w:p w14:paraId="2EF1AC75"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r w:rsidRPr="00D87D32">
        <w:rPr>
          <w:rFonts w:ascii="Calibri" w:hAnsi="Calibri" w:cs="Calibri"/>
          <w:i/>
          <w:iCs/>
          <w:sz w:val="20"/>
          <w:szCs w:val="20"/>
        </w:rPr>
        <w:t xml:space="preserve">(miejscowość), </w:t>
      </w:r>
      <w:r w:rsidRPr="00D87D32">
        <w:rPr>
          <w:rFonts w:ascii="Calibri" w:hAnsi="Calibri" w:cs="Calibri"/>
          <w:iCs/>
          <w:sz w:val="20"/>
          <w:szCs w:val="20"/>
        </w:rPr>
        <w:t>dnia ………….…….r.</w:t>
      </w:r>
    </w:p>
    <w:p w14:paraId="0871DB80" w14:textId="77777777" w:rsidR="00976311" w:rsidRPr="00D87D32" w:rsidRDefault="00976311" w:rsidP="00976311">
      <w:pPr>
        <w:jc w:val="both"/>
        <w:rPr>
          <w:rFonts w:ascii="Calibri" w:hAnsi="Calibri" w:cs="Calibri"/>
          <w:b/>
          <w:color w:val="0000FF"/>
          <w:sz w:val="18"/>
          <w:szCs w:val="18"/>
          <w:u w:val="single"/>
        </w:rPr>
      </w:pPr>
      <w:r w:rsidRPr="00D87D32">
        <w:rPr>
          <w:rFonts w:ascii="Calibri" w:hAnsi="Calibri" w:cs="Calibri"/>
          <w:b/>
          <w:color w:val="0000FF"/>
          <w:sz w:val="18"/>
          <w:szCs w:val="18"/>
          <w:u w:val="single"/>
        </w:rPr>
        <w:t>UWAGA: Dokument podpisać kwalifikowanym podpisem elektronicznym, podpisem zaufanym lub podpisem osobistym Pełnomocnika</w:t>
      </w:r>
    </w:p>
    <w:p w14:paraId="12FE6C8F" w14:textId="77777777" w:rsidR="00976311" w:rsidRPr="00D87D32" w:rsidRDefault="00976311" w:rsidP="00976311">
      <w:pPr>
        <w:rPr>
          <w:rFonts w:ascii="Calibri" w:hAnsi="Calibri" w:cs="Calibri"/>
          <w:iCs/>
          <w:sz w:val="20"/>
          <w:szCs w:val="20"/>
        </w:rPr>
      </w:pPr>
    </w:p>
    <w:p w14:paraId="4597601F" w14:textId="77777777" w:rsidR="00976311" w:rsidRPr="00D87D32" w:rsidRDefault="00976311" w:rsidP="00976311">
      <w:pPr>
        <w:rPr>
          <w:rFonts w:ascii="Calibri" w:hAnsi="Calibri" w:cs="Calibri"/>
          <w:iCs/>
          <w:sz w:val="20"/>
          <w:szCs w:val="20"/>
        </w:rPr>
      </w:pPr>
    </w:p>
    <w:p w14:paraId="5C0E9D62" w14:textId="77777777" w:rsidR="00533813" w:rsidRPr="00D87D32" w:rsidRDefault="00533813" w:rsidP="00976311">
      <w:pPr>
        <w:spacing w:line="240" w:lineRule="atLeast"/>
        <w:rPr>
          <w:rFonts w:ascii="Calibri" w:hAnsi="Calibri" w:cs="Calibri"/>
          <w:iCs/>
          <w:sz w:val="20"/>
          <w:szCs w:val="20"/>
        </w:rPr>
      </w:pPr>
    </w:p>
    <w:sectPr w:rsidR="00533813" w:rsidRPr="00D87D32"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77777777" w:rsidR="00BC592F" w:rsidRDefault="00BC592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 xml:space="preserve">przyjmuje się minimalny okres </w:t>
      </w:r>
      <w:r>
        <w:rPr>
          <w:rFonts w:cs="Arial"/>
          <w:sz w:val="16"/>
          <w:szCs w:val="16"/>
          <w:lang w:val="pl-PL"/>
        </w:rPr>
        <w:t>72</w:t>
      </w:r>
      <w:r w:rsidRPr="006E6487">
        <w:rPr>
          <w:rFonts w:cs="Arial"/>
          <w:sz w:val="16"/>
          <w:szCs w:val="16"/>
        </w:rPr>
        <w:t xml:space="preserve"> 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8DBC256" w14:textId="77777777" w:rsidR="00510282" w:rsidRPr="002F44A3" w:rsidRDefault="00510282" w:rsidP="00510282">
      <w:pPr>
        <w:ind w:left="360" w:hanging="360"/>
        <w:jc w:val="both"/>
        <w:rPr>
          <w:rFonts w:ascii="Verdana" w:hAnsi="Verdana"/>
          <w:sz w:val="22"/>
          <w:szCs w:val="22"/>
        </w:rPr>
      </w:pPr>
      <w:r>
        <w:rPr>
          <w:rStyle w:val="Odwoanieprzypisudolnego"/>
        </w:rPr>
        <w:footnoteRef/>
      </w:r>
      <w:r>
        <w:t xml:space="preserve"> </w:t>
      </w:r>
      <w:r w:rsidRPr="002F44A3">
        <w:rPr>
          <w:rFonts w:ascii="Verdana" w:hAnsi="Verdana"/>
          <w:sz w:val="22"/>
          <w:szCs w:val="22"/>
        </w:rPr>
        <w:t xml:space="preserve"> </w:t>
      </w:r>
      <w:r w:rsidRPr="00145DA8">
        <w:rPr>
          <w:sz w:val="20"/>
          <w:szCs w:val="20"/>
        </w:rPr>
        <w:t>Wyliczenie ma charakter przykładowy. Umowa o pracę może zawierać również inne dane, które podlegają anonimizacji. Każda umowa powinna zostać przeanalizowana przez składającego pod kątem przepisów RODO o ochronie danych osobowych; zakres anonimizacji umowy musi być zgodny z przepisami ww. ustawy.</w:t>
      </w:r>
    </w:p>
    <w:p w14:paraId="01BB47DF" w14:textId="77777777" w:rsidR="00510282" w:rsidRPr="002F44A3" w:rsidRDefault="00510282" w:rsidP="00510282">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2A277004" w:rsidR="00246321" w:rsidRPr="00F80AA7" w:rsidRDefault="00FC0C9E"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sidR="000C629D">
      <w:rPr>
        <w:b/>
        <w:i/>
        <w:sz w:val="22"/>
        <w:szCs w:val="22"/>
      </w:rPr>
      <w:t>30</w:t>
    </w:r>
    <w:r>
      <w:rPr>
        <w:b/>
        <w:i/>
        <w:sz w:val="22"/>
        <w:szCs w:val="22"/>
      </w:rPr>
      <w:t>/ZCO/2024</w:t>
    </w:r>
  </w:p>
  <w:p w14:paraId="475BCC84" w14:textId="38828AD5" w:rsidR="00246321" w:rsidRPr="004B3093" w:rsidRDefault="00246321" w:rsidP="001809E8">
    <w:pPr>
      <w:pBdr>
        <w:top w:val="single" w:sz="4" w:space="1" w:color="auto"/>
        <w:left w:val="single" w:sz="4" w:space="4" w:color="auto"/>
        <w:bottom w:val="single" w:sz="4" w:space="1" w:color="auto"/>
        <w:right w:val="single" w:sz="4" w:space="4" w:color="auto"/>
      </w:pBdr>
      <w:jc w:val="center"/>
      <w:rPr>
        <w:b/>
        <w:i/>
        <w:color w:val="FF0000"/>
        <w:sz w:val="22"/>
        <w:szCs w:val="22"/>
        <w:lang w:val="de-DE"/>
      </w:rPr>
    </w:pPr>
    <w:bookmarkStart w:id="18" w:name="_Hlk66451669"/>
    <w:r>
      <w:rPr>
        <w:b/>
        <w:i/>
        <w:sz w:val="22"/>
        <w:szCs w:val="22"/>
      </w:rPr>
      <w:t>„</w:t>
    </w:r>
    <w:bookmarkStart w:id="19" w:name="_Hlk103937498"/>
    <w:bookmarkStart w:id="20" w:name="_Hlk103937301"/>
    <w:r w:rsidR="009849DE">
      <w:rPr>
        <w:b/>
        <w:i/>
        <w:sz w:val="22"/>
        <w:szCs w:val="22"/>
      </w:rPr>
      <w:t xml:space="preserve">Wykonanie podjazdu dla karetek nowoprojektowanego Szpitalnego Oddziału Ratunkowego Zagłębiowskiego Centrum Onkologii Szpitala Specjalistycznego im. Sz. </w:t>
    </w:r>
    <w:proofErr w:type="spellStart"/>
    <w:r w:rsidR="009849DE">
      <w:rPr>
        <w:b/>
        <w:i/>
        <w:sz w:val="22"/>
        <w:szCs w:val="22"/>
      </w:rPr>
      <w:t>Starkiewicza</w:t>
    </w:r>
    <w:proofErr w:type="spellEnd"/>
    <w:r w:rsidR="009849DE">
      <w:rPr>
        <w:b/>
        <w:i/>
        <w:sz w:val="22"/>
        <w:szCs w:val="22"/>
      </w:rPr>
      <w:t xml:space="preserve"> w Dąbrowie Górniczej</w:t>
    </w:r>
    <w:r w:rsidR="00EE565D">
      <w:rPr>
        <w:b/>
        <w:i/>
        <w:sz w:val="22"/>
        <w:szCs w:val="22"/>
      </w:rPr>
      <w:t xml:space="preserve"> </w:t>
    </w:r>
    <w:bookmarkEnd w:id="19"/>
    <w:bookmarkEnd w:id="20"/>
    <w:r>
      <w:rPr>
        <w:b/>
        <w:i/>
        <w:sz w:val="22"/>
        <w:szCs w:val="22"/>
      </w:rPr>
      <w:t>”</w:t>
    </w:r>
  </w:p>
  <w:bookmarkEnd w:id="18"/>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4150011"/>
    <w:lvl w:ilvl="0">
      <w:start w:val="1"/>
      <w:numFmt w:val="decimal"/>
      <w:lvlText w:val="%1)"/>
      <w:lvlJc w:val="left"/>
      <w:pPr>
        <w:ind w:left="360" w:hanging="360"/>
      </w:pPr>
    </w:lvl>
  </w:abstractNum>
  <w:abstractNum w:abstractNumId="5" w15:restartNumberingAfterBreak="0">
    <w:nsid w:val="00000006"/>
    <w:multiLevelType w:val="singleLevel"/>
    <w:tmpl w:val="04150011"/>
    <w:lvl w:ilvl="0">
      <w:start w:val="1"/>
      <w:numFmt w:val="decimal"/>
      <w:lvlText w:val="%1)"/>
      <w:lvlJc w:val="left"/>
      <w:pPr>
        <w:ind w:left="720" w:hanging="360"/>
      </w:pPr>
    </w:lvl>
  </w:abstractNum>
  <w:abstractNum w:abstractNumId="6"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7" w15:restartNumberingAfterBreak="0">
    <w:nsid w:val="00000008"/>
    <w:multiLevelType w:val="singleLevel"/>
    <w:tmpl w:val="04150011"/>
    <w:lvl w:ilvl="0">
      <w:start w:val="1"/>
      <w:numFmt w:val="decimal"/>
      <w:lvlText w:val="%1)"/>
      <w:lvlJc w:val="left"/>
      <w:pPr>
        <w:ind w:left="720" w:hanging="360"/>
      </w:pPr>
    </w:lvl>
  </w:abstractNum>
  <w:abstractNum w:abstractNumId="8"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892A1D"/>
    <w:multiLevelType w:val="singleLevel"/>
    <w:tmpl w:val="04150011"/>
    <w:lvl w:ilvl="0">
      <w:start w:val="1"/>
      <w:numFmt w:val="decimal"/>
      <w:lvlText w:val="%1)"/>
      <w:lvlJc w:val="left"/>
      <w:pPr>
        <w:ind w:left="360" w:hanging="360"/>
      </w:pPr>
    </w:lvl>
  </w:abstractNum>
  <w:abstractNum w:abstractNumId="35"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7"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0C763ADB"/>
    <w:multiLevelType w:val="hybridMultilevel"/>
    <w:tmpl w:val="64769F0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0"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2D1533"/>
    <w:multiLevelType w:val="hybridMultilevel"/>
    <w:tmpl w:val="182476FC"/>
    <w:lvl w:ilvl="0" w:tplc="3DD45A06">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3" w15:restartNumberingAfterBreak="0">
    <w:nsid w:val="101E0948"/>
    <w:multiLevelType w:val="hybridMultilevel"/>
    <w:tmpl w:val="4F90B3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5"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7"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8"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9" w15:restartNumberingAfterBreak="0">
    <w:nsid w:val="184E0CB2"/>
    <w:multiLevelType w:val="hybridMultilevel"/>
    <w:tmpl w:val="92AA0440"/>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B81513A"/>
    <w:multiLevelType w:val="hybridMultilevel"/>
    <w:tmpl w:val="E9CE2334"/>
    <w:lvl w:ilvl="0" w:tplc="E22C331E">
      <w:start w:val="1"/>
      <w:numFmt w:val="decimal"/>
      <w:lvlText w:val="%1."/>
      <w:lvlJc w:val="left"/>
      <w:pPr>
        <w:ind w:left="720" w:hanging="360"/>
      </w:pPr>
      <w:rPr>
        <w:rFonts w:ascii="Times New Roman" w:hAnsi="Times New Roman" w:cs="Times New Roman"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E8452C"/>
    <w:multiLevelType w:val="multilevel"/>
    <w:tmpl w:val="E2AEE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55" w15:restartNumberingAfterBreak="0">
    <w:nsid w:val="21933B32"/>
    <w:multiLevelType w:val="hybridMultilevel"/>
    <w:tmpl w:val="6CFA3AB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6" w15:restartNumberingAfterBreak="0">
    <w:nsid w:val="21FE4A22"/>
    <w:multiLevelType w:val="hybridMultilevel"/>
    <w:tmpl w:val="D206D9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34254A2"/>
    <w:multiLevelType w:val="hybridMultilevel"/>
    <w:tmpl w:val="34F649DC"/>
    <w:lvl w:ilvl="0" w:tplc="04150019">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58"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6E97659"/>
    <w:multiLevelType w:val="hybridMultilevel"/>
    <w:tmpl w:val="723E1EEE"/>
    <w:lvl w:ilvl="0" w:tplc="D9DA2E44">
      <w:start w:val="9"/>
      <w:numFmt w:val="decimal"/>
      <w:lvlText w:val="%1)"/>
      <w:lvlJc w:val="left"/>
      <w:pPr>
        <w:ind w:left="1004" w:hanging="360"/>
      </w:pPr>
      <w:rPr>
        <w:rFonts w:hint="default"/>
        <w:b/>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29724608"/>
    <w:multiLevelType w:val="hybridMultilevel"/>
    <w:tmpl w:val="9C1C76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F1E433A"/>
    <w:multiLevelType w:val="multilevel"/>
    <w:tmpl w:val="83560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65"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66"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7"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1" w15:restartNumberingAfterBreak="0">
    <w:nsid w:val="3ACB3812"/>
    <w:multiLevelType w:val="hybridMultilevel"/>
    <w:tmpl w:val="0D0CEAAA"/>
    <w:lvl w:ilvl="0" w:tplc="E9E804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5"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76" w15:restartNumberingAfterBreak="0">
    <w:nsid w:val="3D1A51A2"/>
    <w:multiLevelType w:val="hybridMultilevel"/>
    <w:tmpl w:val="D384F5CE"/>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77"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8" w15:restartNumberingAfterBreak="0">
    <w:nsid w:val="410F0CE7"/>
    <w:multiLevelType w:val="hybridMultilevel"/>
    <w:tmpl w:val="3FDC3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41D4A92"/>
    <w:multiLevelType w:val="hybridMultilevel"/>
    <w:tmpl w:val="F03481CE"/>
    <w:lvl w:ilvl="0" w:tplc="04150017">
      <w:start w:val="1"/>
      <w:numFmt w:val="lowerLetter"/>
      <w:lvlText w:val="%1)"/>
      <w:lvlJc w:val="left"/>
      <w:pPr>
        <w:ind w:left="654" w:hanging="360"/>
      </w:p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81"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45BB6D09"/>
    <w:multiLevelType w:val="hybridMultilevel"/>
    <w:tmpl w:val="244A92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86" w15:restartNumberingAfterBreak="0">
    <w:nsid w:val="47C93C8D"/>
    <w:multiLevelType w:val="hybridMultilevel"/>
    <w:tmpl w:val="6220DC40"/>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89"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4D2A106D"/>
    <w:multiLevelType w:val="hybridMultilevel"/>
    <w:tmpl w:val="923219C0"/>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92"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3" w15:restartNumberingAfterBreak="0">
    <w:nsid w:val="4E5F60DD"/>
    <w:multiLevelType w:val="hybridMultilevel"/>
    <w:tmpl w:val="10468FAA"/>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94" w15:restartNumberingAfterBreak="0">
    <w:nsid w:val="4F59487E"/>
    <w:multiLevelType w:val="hybridMultilevel"/>
    <w:tmpl w:val="745432E6"/>
    <w:lvl w:ilvl="0" w:tplc="3104C38C">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71E7588">
      <w:start w:val="1"/>
      <w:numFmt w:val="decimal"/>
      <w:lvlText w:val="%2)"/>
      <w:lvlJc w:val="left"/>
      <w:pPr>
        <w:ind w:left="8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FB512EF"/>
    <w:multiLevelType w:val="hybridMultilevel"/>
    <w:tmpl w:val="D206D9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12B17EB"/>
    <w:multiLevelType w:val="hybridMultilevel"/>
    <w:tmpl w:val="9AD2E6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98" w15:restartNumberingAfterBreak="0">
    <w:nsid w:val="52107C6A"/>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52124FFF"/>
    <w:multiLevelType w:val="hybridMultilevel"/>
    <w:tmpl w:val="536CDE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5464377E"/>
    <w:multiLevelType w:val="hybridMultilevel"/>
    <w:tmpl w:val="56569F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6"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107"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C6546AB"/>
    <w:multiLevelType w:val="multilevel"/>
    <w:tmpl w:val="C0446B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2"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3" w15:restartNumberingAfterBreak="0">
    <w:nsid w:val="5FBC7342"/>
    <w:multiLevelType w:val="multilevel"/>
    <w:tmpl w:val="FAFC4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17"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2" w15:restartNumberingAfterBreak="0">
    <w:nsid w:val="6B3E002A"/>
    <w:multiLevelType w:val="hybridMultilevel"/>
    <w:tmpl w:val="A288AFB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24"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5" w15:restartNumberingAfterBreak="0">
    <w:nsid w:val="6D6F0109"/>
    <w:multiLevelType w:val="hybridMultilevel"/>
    <w:tmpl w:val="B5DC5582"/>
    <w:lvl w:ilvl="0" w:tplc="34AADAC6">
      <w:start w:val="3"/>
      <w:numFmt w:val="lowerLetter"/>
      <w:lvlText w:val="%1)"/>
      <w:lvlJc w:val="left"/>
      <w:pPr>
        <w:ind w:left="360" w:firstLine="0"/>
      </w:pPr>
      <w:rPr>
        <w:rFonts w:ascii="Times New Roman" w:eastAsia="Calibri" w:hAnsi="Times New Roman" w:cs="Times New Roman" w:hint="default"/>
        <w:b/>
        <w:bCs/>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B46F82"/>
    <w:multiLevelType w:val="hybridMultilevel"/>
    <w:tmpl w:val="7E4821FE"/>
    <w:lvl w:ilvl="0" w:tplc="8C3078E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9"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30"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32" w15:restartNumberingAfterBreak="0">
    <w:nsid w:val="78616F34"/>
    <w:multiLevelType w:val="hybridMultilevel"/>
    <w:tmpl w:val="039A9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3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32"/>
  </w:num>
  <w:num w:numId="2" w16cid:durableId="846679975">
    <w:abstractNumId w:val="62"/>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107"/>
  </w:num>
  <w:num w:numId="5" w16cid:durableId="738216049">
    <w:abstractNumId w:val="93"/>
  </w:num>
  <w:num w:numId="6" w16cid:durableId="1628119098">
    <w:abstractNumId w:val="41"/>
  </w:num>
  <w:num w:numId="7" w16cid:durableId="174462486">
    <w:abstractNumId w:val="51"/>
  </w:num>
  <w:num w:numId="8" w16cid:durableId="1987466319">
    <w:abstractNumId w:val="117"/>
  </w:num>
  <w:num w:numId="9" w16cid:durableId="408817258">
    <w:abstractNumId w:val="121"/>
  </w:num>
  <w:num w:numId="10" w16cid:durableId="436290148">
    <w:abstractNumId w:val="49"/>
  </w:num>
  <w:num w:numId="11" w16cid:durableId="804278587">
    <w:abstractNumId w:val="128"/>
  </w:num>
  <w:num w:numId="12" w16cid:durableId="2034530090">
    <w:abstractNumId w:val="67"/>
  </w:num>
  <w:num w:numId="13" w16cid:durableId="2100365155">
    <w:abstractNumId w:val="108"/>
  </w:num>
  <w:num w:numId="14" w16cid:durableId="281420767">
    <w:abstractNumId w:val="45"/>
  </w:num>
  <w:num w:numId="15" w16cid:durableId="1423526642">
    <w:abstractNumId w:val="33"/>
  </w:num>
  <w:num w:numId="16" w16cid:durableId="2028405147">
    <w:abstractNumId w:val="83"/>
  </w:num>
  <w:num w:numId="17" w16cid:durableId="1116220383">
    <w:abstractNumId w:val="90"/>
  </w:num>
  <w:num w:numId="18" w16cid:durableId="1000889772">
    <w:abstractNumId w:val="84"/>
  </w:num>
  <w:num w:numId="19" w16cid:durableId="1578974574">
    <w:abstractNumId w:val="5"/>
  </w:num>
  <w:num w:numId="20" w16cid:durableId="1931767944">
    <w:abstractNumId w:val="40"/>
  </w:num>
  <w:num w:numId="21" w16cid:durableId="1596858313">
    <w:abstractNumId w:val="124"/>
  </w:num>
  <w:num w:numId="22" w16cid:durableId="599607864">
    <w:abstractNumId w:val="38"/>
  </w:num>
  <w:num w:numId="23" w16cid:durableId="241183297">
    <w:abstractNumId w:val="116"/>
  </w:num>
  <w:num w:numId="24" w16cid:durableId="310138690">
    <w:abstractNumId w:val="94"/>
  </w:num>
  <w:num w:numId="25" w16cid:durableId="1389066751">
    <w:abstractNumId w:val="79"/>
  </w:num>
  <w:num w:numId="26" w16cid:durableId="792284686">
    <w:abstractNumId w:val="14"/>
    <w:lvlOverride w:ilvl="0">
      <w:startOverride w:val="1"/>
    </w:lvlOverride>
    <w:lvlOverride w:ilvl="1"/>
    <w:lvlOverride w:ilvl="2"/>
    <w:lvlOverride w:ilvl="3"/>
    <w:lvlOverride w:ilvl="4"/>
    <w:lvlOverride w:ilvl="5"/>
    <w:lvlOverride w:ilvl="6"/>
    <w:lvlOverride w:ilvl="7"/>
    <w:lvlOverride w:ilvl="8"/>
  </w:num>
  <w:num w:numId="27" w16cid:durableId="1036471434">
    <w:abstractNumId w:val="1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542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206042">
    <w:abstractNumId w:val="36"/>
  </w:num>
  <w:num w:numId="30" w16cid:durableId="166096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46722">
    <w:abstractNumId w:val="136"/>
  </w:num>
  <w:num w:numId="32" w16cid:durableId="2097893653">
    <w:abstractNumId w:val="101"/>
  </w:num>
  <w:num w:numId="33" w16cid:durableId="1517039980">
    <w:abstractNumId w:val="114"/>
  </w:num>
  <w:num w:numId="34" w16cid:durableId="1318463077">
    <w:abstractNumId w:val="138"/>
  </w:num>
  <w:num w:numId="35" w16cid:durableId="972053350">
    <w:abstractNumId w:val="115"/>
  </w:num>
  <w:num w:numId="36" w16cid:durableId="1083532442">
    <w:abstractNumId w:val="72"/>
  </w:num>
  <w:num w:numId="37" w16cid:durableId="342245824">
    <w:abstractNumId w:val="68"/>
  </w:num>
  <w:num w:numId="38" w16cid:durableId="1904869646">
    <w:abstractNumId w:val="102"/>
  </w:num>
  <w:num w:numId="39" w16cid:durableId="2139058473">
    <w:abstractNumId w:val="71"/>
  </w:num>
  <w:num w:numId="40" w16cid:durableId="11729120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0283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639118">
    <w:abstractNumId w:val="53"/>
  </w:num>
  <w:num w:numId="43" w16cid:durableId="1224296838">
    <w:abstractNumId w:val="59"/>
  </w:num>
  <w:num w:numId="44" w16cid:durableId="1337728654">
    <w:abstractNumId w:val="70"/>
  </w:num>
  <w:num w:numId="45" w16cid:durableId="1296640522">
    <w:abstractNumId w:val="125"/>
  </w:num>
  <w:num w:numId="46" w16cid:durableId="881941269">
    <w:abstractNumId w:val="54"/>
  </w:num>
  <w:num w:numId="47" w16cid:durableId="13462452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311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18088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92681">
    <w:abstractNumId w:val="37"/>
  </w:num>
  <w:num w:numId="51" w16cid:durableId="164685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57877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06653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55520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29975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223311">
    <w:abstractNumId w:val="77"/>
  </w:num>
  <w:num w:numId="57" w16cid:durableId="11949240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566923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5822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84379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52939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43841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88104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72221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07738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3683025">
    <w:abstractNumId w:val="89"/>
  </w:num>
  <w:num w:numId="67" w16cid:durableId="1092970484">
    <w:abstractNumId w:val="92"/>
  </w:num>
  <w:num w:numId="68" w16cid:durableId="10693833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4555430">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86576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274183">
    <w:abstractNumId w:val="123"/>
  </w:num>
  <w:num w:numId="72" w16cid:durableId="681132647">
    <w:abstractNumId w:val="66"/>
  </w:num>
  <w:num w:numId="73" w16cid:durableId="822163393">
    <w:abstractNumId w:val="131"/>
  </w:num>
  <w:num w:numId="74" w16cid:durableId="275061105">
    <w:abstractNumId w:val="122"/>
  </w:num>
  <w:num w:numId="75" w16cid:durableId="1794791004">
    <w:abstractNumId w:val="3"/>
    <w:lvlOverride w:ilvl="0">
      <w:startOverride w:val="1"/>
    </w:lvlOverride>
  </w:num>
  <w:num w:numId="76" w16cid:durableId="1236548911">
    <w:abstractNumId w:val="106"/>
    <w:lvlOverride w:ilvl="0">
      <w:startOverride w:val="1"/>
    </w:lvlOverride>
    <w:lvlOverride w:ilvl="1"/>
    <w:lvlOverride w:ilvl="2"/>
    <w:lvlOverride w:ilvl="3"/>
    <w:lvlOverride w:ilvl="4"/>
    <w:lvlOverride w:ilvl="5"/>
    <w:lvlOverride w:ilvl="6"/>
    <w:lvlOverride w:ilvl="7"/>
    <w:lvlOverride w:ilvl="8"/>
  </w:num>
  <w:num w:numId="77" w16cid:durableId="233396443">
    <w:abstractNumId w:val="129"/>
  </w:num>
  <w:num w:numId="78" w16cid:durableId="340545574">
    <w:abstractNumId w:val="104"/>
  </w:num>
  <w:num w:numId="79" w16cid:durableId="89397212">
    <w:abstractNumId w:val="50"/>
  </w:num>
  <w:num w:numId="80" w16cid:durableId="208137047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0450093">
    <w:abstractNumId w:val="109"/>
  </w:num>
  <w:num w:numId="82" w16cid:durableId="920602531">
    <w:abstractNumId w:val="43"/>
  </w:num>
  <w:num w:numId="83" w16cid:durableId="2118284922">
    <w:abstractNumId w:val="4"/>
  </w:num>
  <w:num w:numId="84" w16cid:durableId="1119952531">
    <w:abstractNumId w:val="6"/>
    <w:lvlOverride w:ilvl="0">
      <w:startOverride w:val="1"/>
    </w:lvlOverride>
  </w:num>
  <w:num w:numId="85" w16cid:durableId="784690791">
    <w:abstractNumId w:val="7"/>
  </w:num>
  <w:num w:numId="86" w16cid:durableId="1056584524">
    <w:abstractNumId w:val="132"/>
  </w:num>
  <w:num w:numId="87" w16cid:durableId="820535487">
    <w:abstractNumId w:val="48"/>
  </w:num>
  <w:num w:numId="88" w16cid:durableId="1061444992">
    <w:abstractNumId w:val="58"/>
  </w:num>
  <w:num w:numId="89" w16cid:durableId="108399108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8212319">
    <w:abstractNumId w:val="130"/>
  </w:num>
  <w:num w:numId="91" w16cid:durableId="312834634">
    <w:abstractNumId w:val="69"/>
  </w:num>
  <w:num w:numId="92" w16cid:durableId="732192445">
    <w:abstractNumId w:val="118"/>
  </w:num>
  <w:num w:numId="93" w16cid:durableId="2074346312">
    <w:abstractNumId w:val="57"/>
  </w:num>
  <w:num w:numId="94" w16cid:durableId="2136484739">
    <w:abstractNumId w:val="96"/>
  </w:num>
  <w:num w:numId="95" w16cid:durableId="1776828536">
    <w:abstractNumId w:val="78"/>
  </w:num>
  <w:num w:numId="96" w16cid:durableId="1405301791">
    <w:abstractNumId w:val="60"/>
  </w:num>
  <w:num w:numId="97" w16cid:durableId="872301492">
    <w:abstractNumId w:val="98"/>
  </w:num>
  <w:num w:numId="98" w16cid:durableId="434251714">
    <w:abstractNumId w:val="126"/>
  </w:num>
  <w:num w:numId="99" w16cid:durableId="1159422464">
    <w:abstractNumId w:val="34"/>
  </w:num>
  <w:num w:numId="100" w16cid:durableId="14394508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63265925">
    <w:abstractNumId w:val="39"/>
  </w:num>
  <w:num w:numId="102" w16cid:durableId="1318455083">
    <w:abstractNumId w:val="76"/>
  </w:num>
  <w:num w:numId="103" w16cid:durableId="17027807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99002814">
    <w:abstractNumId w:val="52"/>
  </w:num>
  <w:num w:numId="105" w16cid:durableId="1088816782">
    <w:abstractNumId w:val="63"/>
  </w:num>
  <w:num w:numId="106" w16cid:durableId="1545563523">
    <w:abstractNumId w:val="111"/>
  </w:num>
  <w:num w:numId="107" w16cid:durableId="1123428503">
    <w:abstractNumId w:val="35"/>
  </w:num>
  <w:num w:numId="108" w16cid:durableId="1214929233">
    <w:abstractNumId w:val="86"/>
  </w:num>
  <w:num w:numId="109" w16cid:durableId="1063604850">
    <w:abstractNumId w:val="44"/>
  </w:num>
  <w:num w:numId="110" w16cid:durableId="290209923">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583F"/>
    <w:rsid w:val="000064EA"/>
    <w:rsid w:val="00006B17"/>
    <w:rsid w:val="0000799C"/>
    <w:rsid w:val="00007E68"/>
    <w:rsid w:val="00010493"/>
    <w:rsid w:val="0001058C"/>
    <w:rsid w:val="000108C2"/>
    <w:rsid w:val="00012184"/>
    <w:rsid w:val="00012F2A"/>
    <w:rsid w:val="00013B49"/>
    <w:rsid w:val="00014A95"/>
    <w:rsid w:val="0001547D"/>
    <w:rsid w:val="00015DAA"/>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C1B"/>
    <w:rsid w:val="00062402"/>
    <w:rsid w:val="00064352"/>
    <w:rsid w:val="00064522"/>
    <w:rsid w:val="00064802"/>
    <w:rsid w:val="0006520A"/>
    <w:rsid w:val="000665E3"/>
    <w:rsid w:val="00066C0D"/>
    <w:rsid w:val="0006787C"/>
    <w:rsid w:val="00071474"/>
    <w:rsid w:val="00071AFC"/>
    <w:rsid w:val="00071DCA"/>
    <w:rsid w:val="00071F11"/>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69F"/>
    <w:rsid w:val="00091C7F"/>
    <w:rsid w:val="00091FE6"/>
    <w:rsid w:val="00093175"/>
    <w:rsid w:val="0009333A"/>
    <w:rsid w:val="00093B07"/>
    <w:rsid w:val="00093EA7"/>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4B1"/>
    <w:rsid w:val="000A65A3"/>
    <w:rsid w:val="000A6C86"/>
    <w:rsid w:val="000A6EE6"/>
    <w:rsid w:val="000A73D7"/>
    <w:rsid w:val="000A7590"/>
    <w:rsid w:val="000B04CD"/>
    <w:rsid w:val="000B0550"/>
    <w:rsid w:val="000B09C5"/>
    <w:rsid w:val="000B1532"/>
    <w:rsid w:val="000B23D9"/>
    <w:rsid w:val="000B2E4D"/>
    <w:rsid w:val="000B2F91"/>
    <w:rsid w:val="000B2FAA"/>
    <w:rsid w:val="000B4410"/>
    <w:rsid w:val="000B4E23"/>
    <w:rsid w:val="000B4F2F"/>
    <w:rsid w:val="000B5D6F"/>
    <w:rsid w:val="000B6B28"/>
    <w:rsid w:val="000B783A"/>
    <w:rsid w:val="000B7D28"/>
    <w:rsid w:val="000C0BE5"/>
    <w:rsid w:val="000C193A"/>
    <w:rsid w:val="000C37B0"/>
    <w:rsid w:val="000C3DF4"/>
    <w:rsid w:val="000C471D"/>
    <w:rsid w:val="000C586A"/>
    <w:rsid w:val="000C607E"/>
    <w:rsid w:val="000C629D"/>
    <w:rsid w:val="000C6EB6"/>
    <w:rsid w:val="000C701D"/>
    <w:rsid w:val="000C7824"/>
    <w:rsid w:val="000D011D"/>
    <w:rsid w:val="000D0769"/>
    <w:rsid w:val="000D0B24"/>
    <w:rsid w:val="000D124A"/>
    <w:rsid w:val="000D1D6D"/>
    <w:rsid w:val="000D2263"/>
    <w:rsid w:val="000D3B7E"/>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F22"/>
    <w:rsid w:val="001007C1"/>
    <w:rsid w:val="00100D5E"/>
    <w:rsid w:val="00101057"/>
    <w:rsid w:val="001017BA"/>
    <w:rsid w:val="0010186E"/>
    <w:rsid w:val="001029C9"/>
    <w:rsid w:val="00102BEE"/>
    <w:rsid w:val="001038A7"/>
    <w:rsid w:val="0010416A"/>
    <w:rsid w:val="001044AA"/>
    <w:rsid w:val="0010486D"/>
    <w:rsid w:val="00104DAD"/>
    <w:rsid w:val="0010531A"/>
    <w:rsid w:val="001074A2"/>
    <w:rsid w:val="001132B4"/>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40F2"/>
    <w:rsid w:val="00125302"/>
    <w:rsid w:val="00125A9A"/>
    <w:rsid w:val="001262F4"/>
    <w:rsid w:val="00126582"/>
    <w:rsid w:val="00126CFA"/>
    <w:rsid w:val="0012775C"/>
    <w:rsid w:val="00127E41"/>
    <w:rsid w:val="00130D65"/>
    <w:rsid w:val="0013132F"/>
    <w:rsid w:val="001324F5"/>
    <w:rsid w:val="00132AEE"/>
    <w:rsid w:val="00132DB4"/>
    <w:rsid w:val="0013346F"/>
    <w:rsid w:val="00133B89"/>
    <w:rsid w:val="0013436D"/>
    <w:rsid w:val="00134861"/>
    <w:rsid w:val="00134C00"/>
    <w:rsid w:val="00134DCA"/>
    <w:rsid w:val="00135CC8"/>
    <w:rsid w:val="001361AF"/>
    <w:rsid w:val="0013628A"/>
    <w:rsid w:val="001370C9"/>
    <w:rsid w:val="00137133"/>
    <w:rsid w:val="001371AD"/>
    <w:rsid w:val="00137276"/>
    <w:rsid w:val="00137D13"/>
    <w:rsid w:val="001409A5"/>
    <w:rsid w:val="00140D86"/>
    <w:rsid w:val="00141858"/>
    <w:rsid w:val="001419ED"/>
    <w:rsid w:val="00141C3D"/>
    <w:rsid w:val="00141F6B"/>
    <w:rsid w:val="001422E0"/>
    <w:rsid w:val="0014292A"/>
    <w:rsid w:val="00143107"/>
    <w:rsid w:val="00143E43"/>
    <w:rsid w:val="00143EA0"/>
    <w:rsid w:val="00143F4E"/>
    <w:rsid w:val="001441D7"/>
    <w:rsid w:val="00144309"/>
    <w:rsid w:val="00145B12"/>
    <w:rsid w:val="00145DA8"/>
    <w:rsid w:val="001462C7"/>
    <w:rsid w:val="00146618"/>
    <w:rsid w:val="001467BA"/>
    <w:rsid w:val="00146E7D"/>
    <w:rsid w:val="00147652"/>
    <w:rsid w:val="0015008B"/>
    <w:rsid w:val="0015166D"/>
    <w:rsid w:val="00151677"/>
    <w:rsid w:val="00151710"/>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30E6"/>
    <w:rsid w:val="00163529"/>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CDD"/>
    <w:rsid w:val="001A3C49"/>
    <w:rsid w:val="001A43A8"/>
    <w:rsid w:val="001A594C"/>
    <w:rsid w:val="001A5E78"/>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D81"/>
    <w:rsid w:val="001B5DAC"/>
    <w:rsid w:val="001B5E54"/>
    <w:rsid w:val="001B68FC"/>
    <w:rsid w:val="001B7755"/>
    <w:rsid w:val="001B7CD9"/>
    <w:rsid w:val="001C03B6"/>
    <w:rsid w:val="001C073F"/>
    <w:rsid w:val="001C0989"/>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7048"/>
    <w:rsid w:val="001D7482"/>
    <w:rsid w:val="001D7889"/>
    <w:rsid w:val="001E004A"/>
    <w:rsid w:val="001E109D"/>
    <w:rsid w:val="001E135D"/>
    <w:rsid w:val="001E275C"/>
    <w:rsid w:val="001E34F8"/>
    <w:rsid w:val="001E4884"/>
    <w:rsid w:val="001E4A16"/>
    <w:rsid w:val="001E637A"/>
    <w:rsid w:val="001E7124"/>
    <w:rsid w:val="001E7F04"/>
    <w:rsid w:val="001F1123"/>
    <w:rsid w:val="001F185F"/>
    <w:rsid w:val="001F1B82"/>
    <w:rsid w:val="001F212A"/>
    <w:rsid w:val="001F2468"/>
    <w:rsid w:val="001F281F"/>
    <w:rsid w:val="001F2BA1"/>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2A4A"/>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CF6"/>
    <w:rsid w:val="002263FE"/>
    <w:rsid w:val="00226707"/>
    <w:rsid w:val="00226854"/>
    <w:rsid w:val="00226FC5"/>
    <w:rsid w:val="0022703B"/>
    <w:rsid w:val="00227797"/>
    <w:rsid w:val="00230CD6"/>
    <w:rsid w:val="00230F1E"/>
    <w:rsid w:val="002314F2"/>
    <w:rsid w:val="002319A0"/>
    <w:rsid w:val="00231D10"/>
    <w:rsid w:val="00232247"/>
    <w:rsid w:val="00232672"/>
    <w:rsid w:val="002329DB"/>
    <w:rsid w:val="00232A2F"/>
    <w:rsid w:val="00232D28"/>
    <w:rsid w:val="00233DCB"/>
    <w:rsid w:val="00233FB5"/>
    <w:rsid w:val="00235961"/>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D1F"/>
    <w:rsid w:val="00260DF1"/>
    <w:rsid w:val="00261352"/>
    <w:rsid w:val="00261607"/>
    <w:rsid w:val="002621F2"/>
    <w:rsid w:val="00262EA6"/>
    <w:rsid w:val="0026421F"/>
    <w:rsid w:val="002649DA"/>
    <w:rsid w:val="002651E1"/>
    <w:rsid w:val="0026542D"/>
    <w:rsid w:val="00265EB4"/>
    <w:rsid w:val="0026633E"/>
    <w:rsid w:val="002663B7"/>
    <w:rsid w:val="00266BBC"/>
    <w:rsid w:val="00266CE7"/>
    <w:rsid w:val="00266EA0"/>
    <w:rsid w:val="00266EED"/>
    <w:rsid w:val="00267447"/>
    <w:rsid w:val="0026771C"/>
    <w:rsid w:val="0026775A"/>
    <w:rsid w:val="00267A83"/>
    <w:rsid w:val="00270FAC"/>
    <w:rsid w:val="00271340"/>
    <w:rsid w:val="002718E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54E9"/>
    <w:rsid w:val="002B6132"/>
    <w:rsid w:val="002B738B"/>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474C"/>
    <w:rsid w:val="002E488E"/>
    <w:rsid w:val="002F042E"/>
    <w:rsid w:val="002F05C7"/>
    <w:rsid w:val="002F093F"/>
    <w:rsid w:val="002F0D14"/>
    <w:rsid w:val="002F1542"/>
    <w:rsid w:val="002F1D11"/>
    <w:rsid w:val="002F1F45"/>
    <w:rsid w:val="002F1F63"/>
    <w:rsid w:val="002F2D03"/>
    <w:rsid w:val="002F350D"/>
    <w:rsid w:val="002F3A2A"/>
    <w:rsid w:val="002F3F58"/>
    <w:rsid w:val="002F3F91"/>
    <w:rsid w:val="002F5047"/>
    <w:rsid w:val="002F509F"/>
    <w:rsid w:val="002F53B2"/>
    <w:rsid w:val="002F5D21"/>
    <w:rsid w:val="002F61C6"/>
    <w:rsid w:val="002F64DF"/>
    <w:rsid w:val="002F6510"/>
    <w:rsid w:val="002F67BF"/>
    <w:rsid w:val="002F74FE"/>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2280"/>
    <w:rsid w:val="00332814"/>
    <w:rsid w:val="0033282A"/>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EEB"/>
    <w:rsid w:val="00343FE1"/>
    <w:rsid w:val="00344563"/>
    <w:rsid w:val="00345C04"/>
    <w:rsid w:val="003461F9"/>
    <w:rsid w:val="00346B79"/>
    <w:rsid w:val="003475EA"/>
    <w:rsid w:val="00347903"/>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70311"/>
    <w:rsid w:val="0037058B"/>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13DB"/>
    <w:rsid w:val="00391427"/>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13BF"/>
    <w:rsid w:val="003D14AC"/>
    <w:rsid w:val="003D1618"/>
    <w:rsid w:val="003D249F"/>
    <w:rsid w:val="003D296F"/>
    <w:rsid w:val="003D3142"/>
    <w:rsid w:val="003D32FF"/>
    <w:rsid w:val="003D3AD0"/>
    <w:rsid w:val="003D3B8E"/>
    <w:rsid w:val="003D40C9"/>
    <w:rsid w:val="003D4112"/>
    <w:rsid w:val="003D41E0"/>
    <w:rsid w:val="003D4442"/>
    <w:rsid w:val="003D466B"/>
    <w:rsid w:val="003D4F5C"/>
    <w:rsid w:val="003D5235"/>
    <w:rsid w:val="003D567A"/>
    <w:rsid w:val="003D5C66"/>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25A6"/>
    <w:rsid w:val="003F2751"/>
    <w:rsid w:val="003F29D1"/>
    <w:rsid w:val="003F3577"/>
    <w:rsid w:val="003F36AF"/>
    <w:rsid w:val="003F5D96"/>
    <w:rsid w:val="003F6C1E"/>
    <w:rsid w:val="003F6FB0"/>
    <w:rsid w:val="003F777D"/>
    <w:rsid w:val="003F77CF"/>
    <w:rsid w:val="00400153"/>
    <w:rsid w:val="0040021D"/>
    <w:rsid w:val="00400B1E"/>
    <w:rsid w:val="004039B3"/>
    <w:rsid w:val="00404497"/>
    <w:rsid w:val="00404C97"/>
    <w:rsid w:val="0040513D"/>
    <w:rsid w:val="00405B12"/>
    <w:rsid w:val="004063D8"/>
    <w:rsid w:val="004063E5"/>
    <w:rsid w:val="00406A06"/>
    <w:rsid w:val="004070E3"/>
    <w:rsid w:val="004076EF"/>
    <w:rsid w:val="00407F2B"/>
    <w:rsid w:val="004110BD"/>
    <w:rsid w:val="004113D3"/>
    <w:rsid w:val="00411482"/>
    <w:rsid w:val="00411670"/>
    <w:rsid w:val="0041315B"/>
    <w:rsid w:val="00413186"/>
    <w:rsid w:val="00413976"/>
    <w:rsid w:val="00413C62"/>
    <w:rsid w:val="00413FD0"/>
    <w:rsid w:val="0041408C"/>
    <w:rsid w:val="00414324"/>
    <w:rsid w:val="00414D44"/>
    <w:rsid w:val="00415A91"/>
    <w:rsid w:val="004171C6"/>
    <w:rsid w:val="00417CF9"/>
    <w:rsid w:val="00417E43"/>
    <w:rsid w:val="00420188"/>
    <w:rsid w:val="004203B5"/>
    <w:rsid w:val="004205C2"/>
    <w:rsid w:val="004213B4"/>
    <w:rsid w:val="00422972"/>
    <w:rsid w:val="00423506"/>
    <w:rsid w:val="00423548"/>
    <w:rsid w:val="004238A3"/>
    <w:rsid w:val="00423AF5"/>
    <w:rsid w:val="00423CCD"/>
    <w:rsid w:val="0042412E"/>
    <w:rsid w:val="00424441"/>
    <w:rsid w:val="004247B1"/>
    <w:rsid w:val="00426495"/>
    <w:rsid w:val="0042654D"/>
    <w:rsid w:val="00426BC5"/>
    <w:rsid w:val="00427B18"/>
    <w:rsid w:val="0043004F"/>
    <w:rsid w:val="00430B7A"/>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BA1"/>
    <w:rsid w:val="004455CE"/>
    <w:rsid w:val="00445698"/>
    <w:rsid w:val="00445738"/>
    <w:rsid w:val="004465F2"/>
    <w:rsid w:val="00446C5E"/>
    <w:rsid w:val="00446FF5"/>
    <w:rsid w:val="0044714C"/>
    <w:rsid w:val="0044745F"/>
    <w:rsid w:val="00447663"/>
    <w:rsid w:val="00447E1F"/>
    <w:rsid w:val="00451560"/>
    <w:rsid w:val="00451E52"/>
    <w:rsid w:val="00452B68"/>
    <w:rsid w:val="00453543"/>
    <w:rsid w:val="00453A09"/>
    <w:rsid w:val="00453D76"/>
    <w:rsid w:val="00454028"/>
    <w:rsid w:val="00454632"/>
    <w:rsid w:val="00454701"/>
    <w:rsid w:val="0045672F"/>
    <w:rsid w:val="004572E9"/>
    <w:rsid w:val="00457492"/>
    <w:rsid w:val="0045768B"/>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E70"/>
    <w:rsid w:val="00472E99"/>
    <w:rsid w:val="0047481D"/>
    <w:rsid w:val="00474A17"/>
    <w:rsid w:val="00475D42"/>
    <w:rsid w:val="004779F9"/>
    <w:rsid w:val="004817FA"/>
    <w:rsid w:val="0048194E"/>
    <w:rsid w:val="00481A81"/>
    <w:rsid w:val="00481FD4"/>
    <w:rsid w:val="00482597"/>
    <w:rsid w:val="00483635"/>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A044A"/>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6039"/>
    <w:rsid w:val="004A6625"/>
    <w:rsid w:val="004A6CE3"/>
    <w:rsid w:val="004A72A0"/>
    <w:rsid w:val="004A7407"/>
    <w:rsid w:val="004B0C28"/>
    <w:rsid w:val="004B13C7"/>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6D9"/>
    <w:rsid w:val="004D22AD"/>
    <w:rsid w:val="004D28A3"/>
    <w:rsid w:val="004D2FB0"/>
    <w:rsid w:val="004D39E2"/>
    <w:rsid w:val="004D3DB6"/>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54"/>
    <w:rsid w:val="004E6DE2"/>
    <w:rsid w:val="004E769F"/>
    <w:rsid w:val="004E76E8"/>
    <w:rsid w:val="004E798E"/>
    <w:rsid w:val="004E7D6F"/>
    <w:rsid w:val="004F0C63"/>
    <w:rsid w:val="004F0E80"/>
    <w:rsid w:val="004F139B"/>
    <w:rsid w:val="004F18BE"/>
    <w:rsid w:val="004F261E"/>
    <w:rsid w:val="004F38FF"/>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E9C"/>
    <w:rsid w:val="005160C5"/>
    <w:rsid w:val="00516232"/>
    <w:rsid w:val="005165B7"/>
    <w:rsid w:val="00516AB0"/>
    <w:rsid w:val="00516B13"/>
    <w:rsid w:val="00516DFB"/>
    <w:rsid w:val="00517131"/>
    <w:rsid w:val="005173FB"/>
    <w:rsid w:val="00517477"/>
    <w:rsid w:val="00517E73"/>
    <w:rsid w:val="00517FF1"/>
    <w:rsid w:val="00520507"/>
    <w:rsid w:val="005212A3"/>
    <w:rsid w:val="0052240F"/>
    <w:rsid w:val="005228D9"/>
    <w:rsid w:val="0052360E"/>
    <w:rsid w:val="00523A98"/>
    <w:rsid w:val="00524B2E"/>
    <w:rsid w:val="00524ECE"/>
    <w:rsid w:val="00524F65"/>
    <w:rsid w:val="00525813"/>
    <w:rsid w:val="00525DCE"/>
    <w:rsid w:val="00527211"/>
    <w:rsid w:val="0053006C"/>
    <w:rsid w:val="00530629"/>
    <w:rsid w:val="0053084C"/>
    <w:rsid w:val="00530EDF"/>
    <w:rsid w:val="0053203E"/>
    <w:rsid w:val="0053361E"/>
    <w:rsid w:val="00533813"/>
    <w:rsid w:val="0053406A"/>
    <w:rsid w:val="005340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FD"/>
    <w:rsid w:val="00562741"/>
    <w:rsid w:val="005632A6"/>
    <w:rsid w:val="005640F9"/>
    <w:rsid w:val="00565AA9"/>
    <w:rsid w:val="00565F11"/>
    <w:rsid w:val="00566120"/>
    <w:rsid w:val="00566BCC"/>
    <w:rsid w:val="00566F73"/>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A19"/>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34EE"/>
    <w:rsid w:val="005A35B3"/>
    <w:rsid w:val="005A3EB5"/>
    <w:rsid w:val="005A4A99"/>
    <w:rsid w:val="005A6285"/>
    <w:rsid w:val="005A629D"/>
    <w:rsid w:val="005A786F"/>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51C"/>
    <w:rsid w:val="005D3647"/>
    <w:rsid w:val="005D4D4D"/>
    <w:rsid w:val="005D57CA"/>
    <w:rsid w:val="005D5850"/>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F0A47"/>
    <w:rsid w:val="005F0D02"/>
    <w:rsid w:val="005F1220"/>
    <w:rsid w:val="005F126C"/>
    <w:rsid w:val="005F1F60"/>
    <w:rsid w:val="005F27DD"/>
    <w:rsid w:val="005F3AD6"/>
    <w:rsid w:val="005F3FB7"/>
    <w:rsid w:val="005F4561"/>
    <w:rsid w:val="005F54B3"/>
    <w:rsid w:val="005F5C61"/>
    <w:rsid w:val="005F5D07"/>
    <w:rsid w:val="005F63C1"/>
    <w:rsid w:val="005F67D5"/>
    <w:rsid w:val="005F6E4D"/>
    <w:rsid w:val="005F7509"/>
    <w:rsid w:val="005F7581"/>
    <w:rsid w:val="005F7596"/>
    <w:rsid w:val="006001AB"/>
    <w:rsid w:val="00600770"/>
    <w:rsid w:val="00600EF4"/>
    <w:rsid w:val="00601212"/>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DA2"/>
    <w:rsid w:val="00630F4C"/>
    <w:rsid w:val="0063130A"/>
    <w:rsid w:val="006314AD"/>
    <w:rsid w:val="0063179B"/>
    <w:rsid w:val="00631BE7"/>
    <w:rsid w:val="00632FB4"/>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7270"/>
    <w:rsid w:val="00657641"/>
    <w:rsid w:val="00657A5E"/>
    <w:rsid w:val="00657AC3"/>
    <w:rsid w:val="00660374"/>
    <w:rsid w:val="006603F3"/>
    <w:rsid w:val="00661D81"/>
    <w:rsid w:val="00661E2E"/>
    <w:rsid w:val="00662292"/>
    <w:rsid w:val="00662CBA"/>
    <w:rsid w:val="0066354C"/>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415B"/>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B6D"/>
    <w:rsid w:val="00687A97"/>
    <w:rsid w:val="00687B3A"/>
    <w:rsid w:val="00690CC9"/>
    <w:rsid w:val="00691D83"/>
    <w:rsid w:val="00691F51"/>
    <w:rsid w:val="0069270F"/>
    <w:rsid w:val="00693122"/>
    <w:rsid w:val="0069351B"/>
    <w:rsid w:val="006945E8"/>
    <w:rsid w:val="0069508D"/>
    <w:rsid w:val="0069598C"/>
    <w:rsid w:val="00696341"/>
    <w:rsid w:val="00696CAD"/>
    <w:rsid w:val="006972E8"/>
    <w:rsid w:val="0069740A"/>
    <w:rsid w:val="00697533"/>
    <w:rsid w:val="00697862"/>
    <w:rsid w:val="00697F0A"/>
    <w:rsid w:val="006A067E"/>
    <w:rsid w:val="006A0887"/>
    <w:rsid w:val="006A1CF9"/>
    <w:rsid w:val="006A3BA8"/>
    <w:rsid w:val="006A4165"/>
    <w:rsid w:val="006A4212"/>
    <w:rsid w:val="006A456F"/>
    <w:rsid w:val="006A5000"/>
    <w:rsid w:val="006A5ADE"/>
    <w:rsid w:val="006A60B2"/>
    <w:rsid w:val="006A610E"/>
    <w:rsid w:val="006A6C59"/>
    <w:rsid w:val="006A7216"/>
    <w:rsid w:val="006A74A9"/>
    <w:rsid w:val="006B15AE"/>
    <w:rsid w:val="006B2947"/>
    <w:rsid w:val="006B3389"/>
    <w:rsid w:val="006B396B"/>
    <w:rsid w:val="006B3A2D"/>
    <w:rsid w:val="006B3FB0"/>
    <w:rsid w:val="006B3FD5"/>
    <w:rsid w:val="006B477B"/>
    <w:rsid w:val="006B66B7"/>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7530"/>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243B"/>
    <w:rsid w:val="0073244F"/>
    <w:rsid w:val="00732E1B"/>
    <w:rsid w:val="00733292"/>
    <w:rsid w:val="0073364A"/>
    <w:rsid w:val="007337D0"/>
    <w:rsid w:val="00733AF1"/>
    <w:rsid w:val="00733D4E"/>
    <w:rsid w:val="00734E96"/>
    <w:rsid w:val="00734F23"/>
    <w:rsid w:val="00735544"/>
    <w:rsid w:val="00736776"/>
    <w:rsid w:val="00736A0D"/>
    <w:rsid w:val="00737B14"/>
    <w:rsid w:val="00740D14"/>
    <w:rsid w:val="0074123C"/>
    <w:rsid w:val="007414EC"/>
    <w:rsid w:val="007415C5"/>
    <w:rsid w:val="00741970"/>
    <w:rsid w:val="00741D69"/>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2B1F"/>
    <w:rsid w:val="00753269"/>
    <w:rsid w:val="0075386D"/>
    <w:rsid w:val="007565D3"/>
    <w:rsid w:val="007567D0"/>
    <w:rsid w:val="007569EA"/>
    <w:rsid w:val="00756DCB"/>
    <w:rsid w:val="00756F0B"/>
    <w:rsid w:val="00757CC4"/>
    <w:rsid w:val="007600AB"/>
    <w:rsid w:val="0076041C"/>
    <w:rsid w:val="00760D0B"/>
    <w:rsid w:val="00761AF5"/>
    <w:rsid w:val="00762855"/>
    <w:rsid w:val="00762EC9"/>
    <w:rsid w:val="007637FE"/>
    <w:rsid w:val="00763FBE"/>
    <w:rsid w:val="00764889"/>
    <w:rsid w:val="00764F22"/>
    <w:rsid w:val="0076523D"/>
    <w:rsid w:val="00765269"/>
    <w:rsid w:val="0076622E"/>
    <w:rsid w:val="007662E5"/>
    <w:rsid w:val="00766545"/>
    <w:rsid w:val="00766D8F"/>
    <w:rsid w:val="00770282"/>
    <w:rsid w:val="007705F3"/>
    <w:rsid w:val="00770D46"/>
    <w:rsid w:val="00771300"/>
    <w:rsid w:val="00771808"/>
    <w:rsid w:val="00771F93"/>
    <w:rsid w:val="00772AB2"/>
    <w:rsid w:val="0077317D"/>
    <w:rsid w:val="00773A39"/>
    <w:rsid w:val="00774595"/>
    <w:rsid w:val="00774EFA"/>
    <w:rsid w:val="007775A0"/>
    <w:rsid w:val="00777A02"/>
    <w:rsid w:val="007803E2"/>
    <w:rsid w:val="00780F03"/>
    <w:rsid w:val="007813BB"/>
    <w:rsid w:val="007813CE"/>
    <w:rsid w:val="00781B84"/>
    <w:rsid w:val="007839DD"/>
    <w:rsid w:val="00783E50"/>
    <w:rsid w:val="007840FD"/>
    <w:rsid w:val="00784F50"/>
    <w:rsid w:val="0078623E"/>
    <w:rsid w:val="00787857"/>
    <w:rsid w:val="00787A6F"/>
    <w:rsid w:val="00787B8B"/>
    <w:rsid w:val="00790705"/>
    <w:rsid w:val="0079074E"/>
    <w:rsid w:val="00790AD3"/>
    <w:rsid w:val="00790B2C"/>
    <w:rsid w:val="0079111E"/>
    <w:rsid w:val="007911F9"/>
    <w:rsid w:val="00791286"/>
    <w:rsid w:val="007919CD"/>
    <w:rsid w:val="00792091"/>
    <w:rsid w:val="00792236"/>
    <w:rsid w:val="00792731"/>
    <w:rsid w:val="00792974"/>
    <w:rsid w:val="00792B94"/>
    <w:rsid w:val="00793DF2"/>
    <w:rsid w:val="00794F0F"/>
    <w:rsid w:val="00794F24"/>
    <w:rsid w:val="0079514A"/>
    <w:rsid w:val="007955C3"/>
    <w:rsid w:val="00795636"/>
    <w:rsid w:val="00795793"/>
    <w:rsid w:val="00795CBC"/>
    <w:rsid w:val="00797F07"/>
    <w:rsid w:val="007A014C"/>
    <w:rsid w:val="007A08ED"/>
    <w:rsid w:val="007A0D4F"/>
    <w:rsid w:val="007A10BA"/>
    <w:rsid w:val="007A18DC"/>
    <w:rsid w:val="007A24A5"/>
    <w:rsid w:val="007A3BA8"/>
    <w:rsid w:val="007A3F19"/>
    <w:rsid w:val="007A3FD8"/>
    <w:rsid w:val="007A44A8"/>
    <w:rsid w:val="007A4DB2"/>
    <w:rsid w:val="007A7420"/>
    <w:rsid w:val="007A7CAD"/>
    <w:rsid w:val="007A7F48"/>
    <w:rsid w:val="007B0329"/>
    <w:rsid w:val="007B0419"/>
    <w:rsid w:val="007B08E9"/>
    <w:rsid w:val="007B1410"/>
    <w:rsid w:val="007B2C01"/>
    <w:rsid w:val="007B3BC2"/>
    <w:rsid w:val="007B5E1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F30"/>
    <w:rsid w:val="008201B5"/>
    <w:rsid w:val="00820D18"/>
    <w:rsid w:val="00820F04"/>
    <w:rsid w:val="008211E9"/>
    <w:rsid w:val="00821B47"/>
    <w:rsid w:val="00822076"/>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BD8"/>
    <w:rsid w:val="00836ED2"/>
    <w:rsid w:val="00837422"/>
    <w:rsid w:val="00837C7D"/>
    <w:rsid w:val="008403A6"/>
    <w:rsid w:val="00841118"/>
    <w:rsid w:val="00841C06"/>
    <w:rsid w:val="00841C65"/>
    <w:rsid w:val="008423A2"/>
    <w:rsid w:val="008434D6"/>
    <w:rsid w:val="00843A0E"/>
    <w:rsid w:val="008444EF"/>
    <w:rsid w:val="00844C49"/>
    <w:rsid w:val="00845A17"/>
    <w:rsid w:val="00850027"/>
    <w:rsid w:val="00850B25"/>
    <w:rsid w:val="00850BDA"/>
    <w:rsid w:val="008510DF"/>
    <w:rsid w:val="00852608"/>
    <w:rsid w:val="0085341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4413"/>
    <w:rsid w:val="00875C37"/>
    <w:rsid w:val="008765B4"/>
    <w:rsid w:val="00876632"/>
    <w:rsid w:val="00877FB6"/>
    <w:rsid w:val="008806B9"/>
    <w:rsid w:val="008810B9"/>
    <w:rsid w:val="0088147A"/>
    <w:rsid w:val="00881E77"/>
    <w:rsid w:val="008825D2"/>
    <w:rsid w:val="00883D60"/>
    <w:rsid w:val="008842A5"/>
    <w:rsid w:val="00885518"/>
    <w:rsid w:val="00885682"/>
    <w:rsid w:val="00885A82"/>
    <w:rsid w:val="00885B4C"/>
    <w:rsid w:val="0088646D"/>
    <w:rsid w:val="008868C2"/>
    <w:rsid w:val="0088744A"/>
    <w:rsid w:val="00887F46"/>
    <w:rsid w:val="0089027E"/>
    <w:rsid w:val="00890E75"/>
    <w:rsid w:val="00891DCB"/>
    <w:rsid w:val="00892036"/>
    <w:rsid w:val="0089270A"/>
    <w:rsid w:val="00893421"/>
    <w:rsid w:val="0089371A"/>
    <w:rsid w:val="00894B58"/>
    <w:rsid w:val="008950BE"/>
    <w:rsid w:val="00895594"/>
    <w:rsid w:val="008956EC"/>
    <w:rsid w:val="00895D63"/>
    <w:rsid w:val="00895E48"/>
    <w:rsid w:val="00895EDF"/>
    <w:rsid w:val="00896087"/>
    <w:rsid w:val="00897289"/>
    <w:rsid w:val="00897799"/>
    <w:rsid w:val="00897919"/>
    <w:rsid w:val="008A000D"/>
    <w:rsid w:val="008A0117"/>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F5D"/>
    <w:rsid w:val="008D578A"/>
    <w:rsid w:val="008D57FA"/>
    <w:rsid w:val="008D615E"/>
    <w:rsid w:val="008D6970"/>
    <w:rsid w:val="008D6D07"/>
    <w:rsid w:val="008D7999"/>
    <w:rsid w:val="008E027A"/>
    <w:rsid w:val="008E0F11"/>
    <w:rsid w:val="008E156A"/>
    <w:rsid w:val="008E1BD7"/>
    <w:rsid w:val="008E2822"/>
    <w:rsid w:val="008E2BCB"/>
    <w:rsid w:val="008E2F9A"/>
    <w:rsid w:val="008E3638"/>
    <w:rsid w:val="008E3C0B"/>
    <w:rsid w:val="008E4479"/>
    <w:rsid w:val="008E4537"/>
    <w:rsid w:val="008E58DD"/>
    <w:rsid w:val="008E62A2"/>
    <w:rsid w:val="008E675A"/>
    <w:rsid w:val="008E6839"/>
    <w:rsid w:val="008E6CE6"/>
    <w:rsid w:val="008E7020"/>
    <w:rsid w:val="008E708B"/>
    <w:rsid w:val="008F00A5"/>
    <w:rsid w:val="008F106F"/>
    <w:rsid w:val="008F139C"/>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F1C"/>
    <w:rsid w:val="0090543C"/>
    <w:rsid w:val="00905901"/>
    <w:rsid w:val="009061AD"/>
    <w:rsid w:val="00906D6F"/>
    <w:rsid w:val="009071E6"/>
    <w:rsid w:val="00907DC0"/>
    <w:rsid w:val="0091064E"/>
    <w:rsid w:val="00910C98"/>
    <w:rsid w:val="00910CBD"/>
    <w:rsid w:val="0091124A"/>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220"/>
    <w:rsid w:val="009217C9"/>
    <w:rsid w:val="00922795"/>
    <w:rsid w:val="00922D9D"/>
    <w:rsid w:val="00922E52"/>
    <w:rsid w:val="00923A6A"/>
    <w:rsid w:val="00923BC4"/>
    <w:rsid w:val="00924206"/>
    <w:rsid w:val="00924298"/>
    <w:rsid w:val="00924C31"/>
    <w:rsid w:val="00924E34"/>
    <w:rsid w:val="0092688A"/>
    <w:rsid w:val="00927205"/>
    <w:rsid w:val="00927F4F"/>
    <w:rsid w:val="00930A7C"/>
    <w:rsid w:val="00932167"/>
    <w:rsid w:val="00932513"/>
    <w:rsid w:val="0093268C"/>
    <w:rsid w:val="00932F02"/>
    <w:rsid w:val="009330A0"/>
    <w:rsid w:val="009337D5"/>
    <w:rsid w:val="00934413"/>
    <w:rsid w:val="009346A6"/>
    <w:rsid w:val="00934EB6"/>
    <w:rsid w:val="009353CA"/>
    <w:rsid w:val="00936BF5"/>
    <w:rsid w:val="00937B78"/>
    <w:rsid w:val="00937C98"/>
    <w:rsid w:val="009403D2"/>
    <w:rsid w:val="00940E80"/>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9C5"/>
    <w:rsid w:val="00956F3B"/>
    <w:rsid w:val="00956FB3"/>
    <w:rsid w:val="009571FE"/>
    <w:rsid w:val="009603A6"/>
    <w:rsid w:val="00960A9E"/>
    <w:rsid w:val="00960D6E"/>
    <w:rsid w:val="009610AF"/>
    <w:rsid w:val="009610D9"/>
    <w:rsid w:val="009612E3"/>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883"/>
    <w:rsid w:val="00972F6B"/>
    <w:rsid w:val="00973227"/>
    <w:rsid w:val="00973484"/>
    <w:rsid w:val="00974602"/>
    <w:rsid w:val="00974746"/>
    <w:rsid w:val="00974CC2"/>
    <w:rsid w:val="00974D0D"/>
    <w:rsid w:val="00975A2A"/>
    <w:rsid w:val="00975B86"/>
    <w:rsid w:val="00976311"/>
    <w:rsid w:val="00980B04"/>
    <w:rsid w:val="00981E65"/>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E7A"/>
    <w:rsid w:val="009941C1"/>
    <w:rsid w:val="009943DB"/>
    <w:rsid w:val="00994A15"/>
    <w:rsid w:val="00995C91"/>
    <w:rsid w:val="00995EE6"/>
    <w:rsid w:val="00996F1B"/>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E6A"/>
    <w:rsid w:val="009B7E91"/>
    <w:rsid w:val="009B7EA0"/>
    <w:rsid w:val="009C1365"/>
    <w:rsid w:val="009C1A63"/>
    <w:rsid w:val="009C22E3"/>
    <w:rsid w:val="009C26F2"/>
    <w:rsid w:val="009C2F2F"/>
    <w:rsid w:val="009C38BB"/>
    <w:rsid w:val="009C3FC3"/>
    <w:rsid w:val="009C4CAF"/>
    <w:rsid w:val="009C58F8"/>
    <w:rsid w:val="009C5A07"/>
    <w:rsid w:val="009C6F04"/>
    <w:rsid w:val="009D030A"/>
    <w:rsid w:val="009D11CB"/>
    <w:rsid w:val="009D127A"/>
    <w:rsid w:val="009D1B34"/>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7F9A"/>
    <w:rsid w:val="00A0009D"/>
    <w:rsid w:val="00A0099A"/>
    <w:rsid w:val="00A0151A"/>
    <w:rsid w:val="00A01615"/>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3853"/>
    <w:rsid w:val="00A13A34"/>
    <w:rsid w:val="00A141B7"/>
    <w:rsid w:val="00A14BC7"/>
    <w:rsid w:val="00A15C10"/>
    <w:rsid w:val="00A1620C"/>
    <w:rsid w:val="00A16FCC"/>
    <w:rsid w:val="00A17612"/>
    <w:rsid w:val="00A21765"/>
    <w:rsid w:val="00A2192D"/>
    <w:rsid w:val="00A219FB"/>
    <w:rsid w:val="00A22242"/>
    <w:rsid w:val="00A22765"/>
    <w:rsid w:val="00A230A6"/>
    <w:rsid w:val="00A23225"/>
    <w:rsid w:val="00A2417F"/>
    <w:rsid w:val="00A24683"/>
    <w:rsid w:val="00A250B1"/>
    <w:rsid w:val="00A2547D"/>
    <w:rsid w:val="00A2591C"/>
    <w:rsid w:val="00A26564"/>
    <w:rsid w:val="00A267A6"/>
    <w:rsid w:val="00A268CF"/>
    <w:rsid w:val="00A31389"/>
    <w:rsid w:val="00A33017"/>
    <w:rsid w:val="00A346D3"/>
    <w:rsid w:val="00A34B2E"/>
    <w:rsid w:val="00A34C96"/>
    <w:rsid w:val="00A35058"/>
    <w:rsid w:val="00A35A2C"/>
    <w:rsid w:val="00A3615B"/>
    <w:rsid w:val="00A3661F"/>
    <w:rsid w:val="00A3760C"/>
    <w:rsid w:val="00A3769F"/>
    <w:rsid w:val="00A37885"/>
    <w:rsid w:val="00A37904"/>
    <w:rsid w:val="00A401B2"/>
    <w:rsid w:val="00A4167B"/>
    <w:rsid w:val="00A4200F"/>
    <w:rsid w:val="00A42939"/>
    <w:rsid w:val="00A42DE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713"/>
    <w:rsid w:val="00A6571F"/>
    <w:rsid w:val="00A66281"/>
    <w:rsid w:val="00A664F6"/>
    <w:rsid w:val="00A66A3C"/>
    <w:rsid w:val="00A671C5"/>
    <w:rsid w:val="00A7022C"/>
    <w:rsid w:val="00A702BF"/>
    <w:rsid w:val="00A70C3C"/>
    <w:rsid w:val="00A71A94"/>
    <w:rsid w:val="00A71DD3"/>
    <w:rsid w:val="00A7324D"/>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2E5F"/>
    <w:rsid w:val="00AC3366"/>
    <w:rsid w:val="00AC3742"/>
    <w:rsid w:val="00AC3B25"/>
    <w:rsid w:val="00AC4CEC"/>
    <w:rsid w:val="00AC54ED"/>
    <w:rsid w:val="00AC5606"/>
    <w:rsid w:val="00AC671F"/>
    <w:rsid w:val="00AC76B6"/>
    <w:rsid w:val="00AD07DB"/>
    <w:rsid w:val="00AD0F41"/>
    <w:rsid w:val="00AD2081"/>
    <w:rsid w:val="00AD20E7"/>
    <w:rsid w:val="00AD2D30"/>
    <w:rsid w:val="00AD2F0B"/>
    <w:rsid w:val="00AD3339"/>
    <w:rsid w:val="00AD369C"/>
    <w:rsid w:val="00AD47AB"/>
    <w:rsid w:val="00AD5292"/>
    <w:rsid w:val="00AD5334"/>
    <w:rsid w:val="00AD56AB"/>
    <w:rsid w:val="00AD5F57"/>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497E"/>
    <w:rsid w:val="00AE4A8A"/>
    <w:rsid w:val="00AE58DE"/>
    <w:rsid w:val="00AE5E87"/>
    <w:rsid w:val="00AE631B"/>
    <w:rsid w:val="00AE6340"/>
    <w:rsid w:val="00AE6B11"/>
    <w:rsid w:val="00AE6B7B"/>
    <w:rsid w:val="00AE6BA5"/>
    <w:rsid w:val="00AE71B3"/>
    <w:rsid w:val="00AE7E51"/>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DA5"/>
    <w:rsid w:val="00B00493"/>
    <w:rsid w:val="00B00BDE"/>
    <w:rsid w:val="00B014DF"/>
    <w:rsid w:val="00B01612"/>
    <w:rsid w:val="00B017D2"/>
    <w:rsid w:val="00B01993"/>
    <w:rsid w:val="00B01C32"/>
    <w:rsid w:val="00B02934"/>
    <w:rsid w:val="00B029A4"/>
    <w:rsid w:val="00B029C6"/>
    <w:rsid w:val="00B0355B"/>
    <w:rsid w:val="00B03BA7"/>
    <w:rsid w:val="00B0405C"/>
    <w:rsid w:val="00B041A5"/>
    <w:rsid w:val="00B045BE"/>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1AC0"/>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E9"/>
    <w:rsid w:val="00B37AAF"/>
    <w:rsid w:val="00B40809"/>
    <w:rsid w:val="00B40E5B"/>
    <w:rsid w:val="00B41348"/>
    <w:rsid w:val="00B41ED5"/>
    <w:rsid w:val="00B4261D"/>
    <w:rsid w:val="00B44DAA"/>
    <w:rsid w:val="00B45D1E"/>
    <w:rsid w:val="00B462E3"/>
    <w:rsid w:val="00B467E2"/>
    <w:rsid w:val="00B46F3D"/>
    <w:rsid w:val="00B4747E"/>
    <w:rsid w:val="00B47FD5"/>
    <w:rsid w:val="00B50141"/>
    <w:rsid w:val="00B50861"/>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230C"/>
    <w:rsid w:val="00B624FA"/>
    <w:rsid w:val="00B63797"/>
    <w:rsid w:val="00B63858"/>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7A1"/>
    <w:rsid w:val="00B80116"/>
    <w:rsid w:val="00B80AE0"/>
    <w:rsid w:val="00B8115F"/>
    <w:rsid w:val="00B815CD"/>
    <w:rsid w:val="00B81AE0"/>
    <w:rsid w:val="00B83249"/>
    <w:rsid w:val="00B84862"/>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EBA"/>
    <w:rsid w:val="00BB1897"/>
    <w:rsid w:val="00BB1A31"/>
    <w:rsid w:val="00BB240C"/>
    <w:rsid w:val="00BB2667"/>
    <w:rsid w:val="00BB29E9"/>
    <w:rsid w:val="00BB3DC9"/>
    <w:rsid w:val="00BB4A2A"/>
    <w:rsid w:val="00BB6992"/>
    <w:rsid w:val="00BB6E2E"/>
    <w:rsid w:val="00BB7693"/>
    <w:rsid w:val="00BB7AA2"/>
    <w:rsid w:val="00BB7B34"/>
    <w:rsid w:val="00BB7D79"/>
    <w:rsid w:val="00BB7FD9"/>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E0407"/>
    <w:rsid w:val="00BE04E0"/>
    <w:rsid w:val="00BE0993"/>
    <w:rsid w:val="00BE1AFF"/>
    <w:rsid w:val="00BE2B7C"/>
    <w:rsid w:val="00BE355F"/>
    <w:rsid w:val="00BE390A"/>
    <w:rsid w:val="00BE3BE1"/>
    <w:rsid w:val="00BE3CB1"/>
    <w:rsid w:val="00BE7260"/>
    <w:rsid w:val="00BE773C"/>
    <w:rsid w:val="00BE7788"/>
    <w:rsid w:val="00BE795C"/>
    <w:rsid w:val="00BE79E9"/>
    <w:rsid w:val="00BF02B3"/>
    <w:rsid w:val="00BF1214"/>
    <w:rsid w:val="00BF1278"/>
    <w:rsid w:val="00BF1B66"/>
    <w:rsid w:val="00BF1C8F"/>
    <w:rsid w:val="00BF1E7B"/>
    <w:rsid w:val="00BF1E7F"/>
    <w:rsid w:val="00BF202B"/>
    <w:rsid w:val="00BF20B8"/>
    <w:rsid w:val="00BF22A7"/>
    <w:rsid w:val="00BF38A9"/>
    <w:rsid w:val="00BF470A"/>
    <w:rsid w:val="00BF484A"/>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E63"/>
    <w:rsid w:val="00C61A5C"/>
    <w:rsid w:val="00C61D33"/>
    <w:rsid w:val="00C628F8"/>
    <w:rsid w:val="00C64D8A"/>
    <w:rsid w:val="00C650D4"/>
    <w:rsid w:val="00C6540F"/>
    <w:rsid w:val="00C70529"/>
    <w:rsid w:val="00C707D3"/>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F84"/>
    <w:rsid w:val="00C95635"/>
    <w:rsid w:val="00C969FB"/>
    <w:rsid w:val="00C96BEC"/>
    <w:rsid w:val="00C97059"/>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A77"/>
    <w:rsid w:val="00CB3C63"/>
    <w:rsid w:val="00CB3D09"/>
    <w:rsid w:val="00CB44F7"/>
    <w:rsid w:val="00CB57D8"/>
    <w:rsid w:val="00CB6783"/>
    <w:rsid w:val="00CB6BC7"/>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4549"/>
    <w:rsid w:val="00CE64F9"/>
    <w:rsid w:val="00CE6674"/>
    <w:rsid w:val="00CE66E3"/>
    <w:rsid w:val="00CE6C4F"/>
    <w:rsid w:val="00CE6E0E"/>
    <w:rsid w:val="00CE7124"/>
    <w:rsid w:val="00CE7E2C"/>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5EA"/>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430"/>
    <w:rsid w:val="00DD31FF"/>
    <w:rsid w:val="00DD4070"/>
    <w:rsid w:val="00DD4202"/>
    <w:rsid w:val="00DD58CA"/>
    <w:rsid w:val="00DD5E33"/>
    <w:rsid w:val="00DD6174"/>
    <w:rsid w:val="00DD6EB1"/>
    <w:rsid w:val="00DD7485"/>
    <w:rsid w:val="00DD74B9"/>
    <w:rsid w:val="00DE0704"/>
    <w:rsid w:val="00DE0820"/>
    <w:rsid w:val="00DE1694"/>
    <w:rsid w:val="00DE2847"/>
    <w:rsid w:val="00DE2FAE"/>
    <w:rsid w:val="00DE4A26"/>
    <w:rsid w:val="00DE588D"/>
    <w:rsid w:val="00DE5A26"/>
    <w:rsid w:val="00DE6CBF"/>
    <w:rsid w:val="00DE6EF4"/>
    <w:rsid w:val="00DE73F8"/>
    <w:rsid w:val="00DE7726"/>
    <w:rsid w:val="00DE7E10"/>
    <w:rsid w:val="00DE7E8C"/>
    <w:rsid w:val="00DF06A6"/>
    <w:rsid w:val="00DF135D"/>
    <w:rsid w:val="00DF1F4D"/>
    <w:rsid w:val="00DF2F25"/>
    <w:rsid w:val="00DF3F32"/>
    <w:rsid w:val="00DF4C1B"/>
    <w:rsid w:val="00DF4F77"/>
    <w:rsid w:val="00DF54E5"/>
    <w:rsid w:val="00DF60AB"/>
    <w:rsid w:val="00DF6993"/>
    <w:rsid w:val="00E00A2E"/>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3EB"/>
    <w:rsid w:val="00E10DC0"/>
    <w:rsid w:val="00E110D5"/>
    <w:rsid w:val="00E11342"/>
    <w:rsid w:val="00E11553"/>
    <w:rsid w:val="00E119FD"/>
    <w:rsid w:val="00E11A7B"/>
    <w:rsid w:val="00E1214A"/>
    <w:rsid w:val="00E1251B"/>
    <w:rsid w:val="00E12AAE"/>
    <w:rsid w:val="00E12C45"/>
    <w:rsid w:val="00E12F7C"/>
    <w:rsid w:val="00E1338B"/>
    <w:rsid w:val="00E1389C"/>
    <w:rsid w:val="00E13942"/>
    <w:rsid w:val="00E1483E"/>
    <w:rsid w:val="00E14A23"/>
    <w:rsid w:val="00E14BF1"/>
    <w:rsid w:val="00E14CF2"/>
    <w:rsid w:val="00E15620"/>
    <w:rsid w:val="00E159F6"/>
    <w:rsid w:val="00E15CBE"/>
    <w:rsid w:val="00E15F74"/>
    <w:rsid w:val="00E163E0"/>
    <w:rsid w:val="00E20552"/>
    <w:rsid w:val="00E20D7B"/>
    <w:rsid w:val="00E2134B"/>
    <w:rsid w:val="00E213A0"/>
    <w:rsid w:val="00E22005"/>
    <w:rsid w:val="00E227E2"/>
    <w:rsid w:val="00E2313A"/>
    <w:rsid w:val="00E23890"/>
    <w:rsid w:val="00E23945"/>
    <w:rsid w:val="00E239C1"/>
    <w:rsid w:val="00E24334"/>
    <w:rsid w:val="00E24F30"/>
    <w:rsid w:val="00E25BC5"/>
    <w:rsid w:val="00E266B5"/>
    <w:rsid w:val="00E27E85"/>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595A"/>
    <w:rsid w:val="00E35C4F"/>
    <w:rsid w:val="00E3659C"/>
    <w:rsid w:val="00E365B9"/>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E2C"/>
    <w:rsid w:val="00E45226"/>
    <w:rsid w:val="00E456DB"/>
    <w:rsid w:val="00E457D8"/>
    <w:rsid w:val="00E45B7E"/>
    <w:rsid w:val="00E464D0"/>
    <w:rsid w:val="00E468EC"/>
    <w:rsid w:val="00E46F9D"/>
    <w:rsid w:val="00E46FC9"/>
    <w:rsid w:val="00E4725D"/>
    <w:rsid w:val="00E475CB"/>
    <w:rsid w:val="00E50037"/>
    <w:rsid w:val="00E5012F"/>
    <w:rsid w:val="00E509BA"/>
    <w:rsid w:val="00E515E9"/>
    <w:rsid w:val="00E51E15"/>
    <w:rsid w:val="00E52375"/>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FEE"/>
    <w:rsid w:val="00E823F6"/>
    <w:rsid w:val="00E8244A"/>
    <w:rsid w:val="00E82F6D"/>
    <w:rsid w:val="00E830A0"/>
    <w:rsid w:val="00E83434"/>
    <w:rsid w:val="00E8360E"/>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B80"/>
    <w:rsid w:val="00E97BE7"/>
    <w:rsid w:val="00E97DF5"/>
    <w:rsid w:val="00EA0120"/>
    <w:rsid w:val="00EA0596"/>
    <w:rsid w:val="00EA071F"/>
    <w:rsid w:val="00EA19F6"/>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7E2"/>
    <w:rsid w:val="00EF2A9A"/>
    <w:rsid w:val="00EF3000"/>
    <w:rsid w:val="00EF3432"/>
    <w:rsid w:val="00EF4012"/>
    <w:rsid w:val="00EF4079"/>
    <w:rsid w:val="00EF586B"/>
    <w:rsid w:val="00EF63BF"/>
    <w:rsid w:val="00EF69C7"/>
    <w:rsid w:val="00EF6E2E"/>
    <w:rsid w:val="00EF72FE"/>
    <w:rsid w:val="00F00C51"/>
    <w:rsid w:val="00F00DA1"/>
    <w:rsid w:val="00F00EF4"/>
    <w:rsid w:val="00F01332"/>
    <w:rsid w:val="00F01A19"/>
    <w:rsid w:val="00F01F72"/>
    <w:rsid w:val="00F02103"/>
    <w:rsid w:val="00F024CA"/>
    <w:rsid w:val="00F02686"/>
    <w:rsid w:val="00F02789"/>
    <w:rsid w:val="00F03570"/>
    <w:rsid w:val="00F0364B"/>
    <w:rsid w:val="00F03AE8"/>
    <w:rsid w:val="00F04EA5"/>
    <w:rsid w:val="00F05471"/>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76B4"/>
    <w:rsid w:val="00F17AB1"/>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681"/>
    <w:rsid w:val="00F30379"/>
    <w:rsid w:val="00F30E77"/>
    <w:rsid w:val="00F31741"/>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12"/>
    <w:rsid w:val="00F474CA"/>
    <w:rsid w:val="00F5058F"/>
    <w:rsid w:val="00F5060F"/>
    <w:rsid w:val="00F506E2"/>
    <w:rsid w:val="00F50B50"/>
    <w:rsid w:val="00F52118"/>
    <w:rsid w:val="00F53104"/>
    <w:rsid w:val="00F531DB"/>
    <w:rsid w:val="00F538A4"/>
    <w:rsid w:val="00F539F5"/>
    <w:rsid w:val="00F53C2E"/>
    <w:rsid w:val="00F5486B"/>
    <w:rsid w:val="00F54B36"/>
    <w:rsid w:val="00F55401"/>
    <w:rsid w:val="00F55E01"/>
    <w:rsid w:val="00F56D36"/>
    <w:rsid w:val="00F5703D"/>
    <w:rsid w:val="00F576D4"/>
    <w:rsid w:val="00F57ACE"/>
    <w:rsid w:val="00F60264"/>
    <w:rsid w:val="00F604B0"/>
    <w:rsid w:val="00F613CE"/>
    <w:rsid w:val="00F614DA"/>
    <w:rsid w:val="00F615B0"/>
    <w:rsid w:val="00F618A8"/>
    <w:rsid w:val="00F61BF7"/>
    <w:rsid w:val="00F63F98"/>
    <w:rsid w:val="00F648C0"/>
    <w:rsid w:val="00F65689"/>
    <w:rsid w:val="00F66014"/>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F21"/>
    <w:rsid w:val="00F7705C"/>
    <w:rsid w:val="00F77AE5"/>
    <w:rsid w:val="00F80863"/>
    <w:rsid w:val="00F80AA7"/>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66E"/>
    <w:rsid w:val="00F94B41"/>
    <w:rsid w:val="00F95D43"/>
    <w:rsid w:val="00F9625D"/>
    <w:rsid w:val="00F96407"/>
    <w:rsid w:val="00F9723C"/>
    <w:rsid w:val="00F975F4"/>
    <w:rsid w:val="00FA0C35"/>
    <w:rsid w:val="00FA0DF7"/>
    <w:rsid w:val="00FA1314"/>
    <w:rsid w:val="00FA14FC"/>
    <w:rsid w:val="00FA2737"/>
    <w:rsid w:val="00FA2ECB"/>
    <w:rsid w:val="00FA2F4D"/>
    <w:rsid w:val="00FA3E4E"/>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DF1"/>
    <w:rsid w:val="00FD03E0"/>
    <w:rsid w:val="00FD1766"/>
    <w:rsid w:val="00FD22D3"/>
    <w:rsid w:val="00FD2392"/>
    <w:rsid w:val="00FD32F8"/>
    <w:rsid w:val="00FD358A"/>
    <w:rsid w:val="00FD3F75"/>
    <w:rsid w:val="00FD481A"/>
    <w:rsid w:val="00FD4978"/>
    <w:rsid w:val="00FD499F"/>
    <w:rsid w:val="00FD4E62"/>
    <w:rsid w:val="00FD53D5"/>
    <w:rsid w:val="00FD67D2"/>
    <w:rsid w:val="00FD6CD2"/>
    <w:rsid w:val="00FD72AD"/>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C7"/>
    <w:rsid w:val="00FE7D8A"/>
    <w:rsid w:val="00FE7DCE"/>
    <w:rsid w:val="00FF010B"/>
    <w:rsid w:val="00FF1F73"/>
    <w:rsid w:val="00FF3555"/>
    <w:rsid w:val="00FF3AF7"/>
    <w:rsid w:val="00FF413E"/>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uiPriority w:val="34"/>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53</Pages>
  <Words>24465</Words>
  <Characters>146796</Characters>
  <Application>Microsoft Office Word</Application>
  <DocSecurity>0</DocSecurity>
  <Lines>1223</Lines>
  <Paragraphs>341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170920</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75</cp:revision>
  <cp:lastPrinted>2024-02-02T10:10:00Z</cp:lastPrinted>
  <dcterms:created xsi:type="dcterms:W3CDTF">2024-02-01T11:12:00Z</dcterms:created>
  <dcterms:modified xsi:type="dcterms:W3CDTF">2024-05-16T12:34:00Z</dcterms:modified>
</cp:coreProperties>
</file>