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354C" w14:textId="182019BB"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279A680C" w14:textId="77777777"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14:paraId="69965A1E" w14:textId="6A518C6C"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70659C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DOZP.240.</w:t>
      </w:r>
      <w:r w:rsidR="003533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11</w:t>
      </w:r>
      <w:r w:rsidR="0070659C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741BB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</w:p>
    <w:p w14:paraId="5895D7D7" w14:textId="77777777" w:rsidR="00511B6D" w:rsidRDefault="00511B6D" w:rsidP="00511B6D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11B6D" w14:paraId="331F72E3" w14:textId="77777777" w:rsidTr="001873CC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2E70108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11B6D" w14:paraId="0F32BD12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58874648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8A00D80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11B6D" w14:paraId="7BEE1EBD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88C1FA7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2A7016B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11B6D" w14:paraId="437890C1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791E33B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6B1F108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11B6D" w14:paraId="004CDC01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03561595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886A3F6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11B6D" w14:paraId="73CD320E" w14:textId="77777777" w:rsidTr="001873CC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1FA0B85B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11B6D" w14:paraId="7C4A30AE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20637C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6395938B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75FE1028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453A86B6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14EC59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7DD9810A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EBECFA2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930527D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6F0A432A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1C385199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379F22E4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2529634C" w14:textId="77777777"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tblpX="-78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1129"/>
        <w:gridCol w:w="2972"/>
        <w:gridCol w:w="1134"/>
        <w:gridCol w:w="1417"/>
        <w:gridCol w:w="1701"/>
      </w:tblGrid>
      <w:tr w:rsidR="002D6C7B" w:rsidRPr="00016D18" w14:paraId="77741226" w14:textId="77777777" w:rsidTr="00BB3AB3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D311D5" w14:textId="26467E8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L</w:t>
            </w:r>
            <w:r w:rsidR="00BB3AB3">
              <w:rPr>
                <w:rFonts w:eastAsia="Calibri"/>
                <w:b/>
              </w:rPr>
              <w:t>p.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5FED33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Nazwa towaru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1B88AE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Ilość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575C2B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jednostkowa brutto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  <w:p w14:paraId="2EE94599" w14:textId="77777777" w:rsidR="00511B6D" w:rsidRDefault="001E224F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511B6D">
              <w:rPr>
                <w:rFonts w:eastAsia="Calibri"/>
                <w:b/>
              </w:rPr>
              <w:t xml:space="preserve">Średnia cena ze wszystkich stacji paliw Wykonawcy działających na terenie miasta Bydgoszcz </w:t>
            </w:r>
          </w:p>
          <w:p w14:paraId="4F77B91C" w14:textId="658D0F97" w:rsidR="002D6C7B" w:rsidRPr="00016D18" w:rsidRDefault="00511B6D" w:rsidP="00511B6D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w dniu </w:t>
            </w:r>
            <w:r w:rsidR="00741BB6" w:rsidRPr="00726D2E">
              <w:rPr>
                <w:rFonts w:eastAsia="Calibri"/>
                <w:b/>
              </w:rPr>
              <w:t>2</w:t>
            </w:r>
            <w:r w:rsidR="0021477E">
              <w:rPr>
                <w:rFonts w:eastAsia="Calibri"/>
                <w:b/>
              </w:rPr>
              <w:t>3</w:t>
            </w:r>
            <w:r w:rsidR="006A7FDE" w:rsidRPr="00726D2E">
              <w:rPr>
                <w:rFonts w:eastAsia="Calibri"/>
                <w:b/>
              </w:rPr>
              <w:t>.1</w:t>
            </w:r>
            <w:r w:rsidR="0021477E">
              <w:rPr>
                <w:rFonts w:eastAsia="Calibri"/>
                <w:b/>
              </w:rPr>
              <w:t>2</w:t>
            </w:r>
            <w:r w:rsidR="006A7FDE" w:rsidRPr="00726D2E">
              <w:rPr>
                <w:rFonts w:eastAsia="Calibri"/>
                <w:b/>
              </w:rPr>
              <w:t>.202</w:t>
            </w:r>
            <w:r w:rsidR="00741BB6" w:rsidRPr="00726D2E">
              <w:rPr>
                <w:rFonts w:eastAsia="Calibri"/>
                <w:b/>
              </w:rPr>
              <w:t>2</w:t>
            </w:r>
            <w:r w:rsidR="006A7FDE" w:rsidRPr="00726D2E">
              <w:rPr>
                <w:rFonts w:eastAsia="Calibri"/>
                <w:b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7F25E" w14:textId="77777777" w:rsidR="00511B6D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rabatu</w:t>
            </w:r>
            <w:r w:rsidR="00511B6D">
              <w:rPr>
                <w:rFonts w:eastAsia="Calibri"/>
                <w:b/>
              </w:rPr>
              <w:t xml:space="preserve"> </w:t>
            </w:r>
          </w:p>
          <w:p w14:paraId="3F0538B2" w14:textId="617A6DEC" w:rsidR="002D6C7B" w:rsidRPr="00016D18" w:rsidRDefault="00511B6D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5CD01E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po zastosowaniu rabatu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1A8E55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brutto po zastosowaniu rabatu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</w:tc>
      </w:tr>
      <w:tr w:rsidR="002D6C7B" w:rsidRPr="00016D18" w14:paraId="132B8C85" w14:textId="77777777" w:rsidTr="00BB3AB3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3544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61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A27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2F49" w14:textId="0A618DA1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352" w14:textId="29773284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CA6" w14:textId="797FE460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3986" w14:textId="436A1DF3" w:rsidR="002D6C7B" w:rsidRPr="00016D18" w:rsidRDefault="0070659C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</w:t>
            </w:r>
            <w:r w:rsidR="002D6C7B" w:rsidRPr="00016D18">
              <w:rPr>
                <w:rFonts w:eastAsia="Calibri"/>
                <w:b/>
              </w:rPr>
              <w:t xml:space="preserve"> = c x f</w:t>
            </w:r>
            <w:r w:rsidR="006A7FDE">
              <w:rPr>
                <w:rFonts w:eastAsia="Calibri"/>
                <w:b/>
              </w:rPr>
              <w:t>*</w:t>
            </w:r>
          </w:p>
        </w:tc>
      </w:tr>
      <w:tr w:rsidR="002D6C7B" w:rsidRPr="00016D18" w14:paraId="11EB1682" w14:textId="77777777" w:rsidTr="00BB3AB3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EB2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4DD" w14:textId="05EBAAD7" w:rsidR="002D6C7B" w:rsidRPr="0021477E" w:rsidRDefault="0021477E" w:rsidP="00511B6D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1477E">
              <w:rPr>
                <w:rFonts w:eastAsia="Calibri"/>
              </w:rPr>
              <w:t>benzyna bezołowiowa (Pb95)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26F2" w14:textId="57157D2F" w:rsidR="002D6C7B" w:rsidRPr="0021477E" w:rsidRDefault="0021477E" w:rsidP="00511B6D">
            <w:pPr>
              <w:spacing w:before="0"/>
              <w:jc w:val="center"/>
              <w:rPr>
                <w:rFonts w:eastAsia="Calibri"/>
              </w:rPr>
            </w:pPr>
            <w:r w:rsidRPr="0021477E">
              <w:rPr>
                <w:rFonts w:eastAsia="Calibri"/>
              </w:rPr>
              <w:t>1 000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0B14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6BA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0AB5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9320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</w:tr>
      <w:tr w:rsidR="002D6C7B" w:rsidRPr="00016D18" w14:paraId="42533F61" w14:textId="77777777" w:rsidTr="00BB3AB3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31A7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  <w:r w:rsidRPr="00016D18">
              <w:rPr>
                <w:rFonts w:eastAsia="Calibri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7E87" w14:textId="28C0F2CA" w:rsidR="002D6C7B" w:rsidRPr="0021477E" w:rsidRDefault="0021477E" w:rsidP="00511B6D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1477E">
              <w:rPr>
                <w:rFonts w:eastAsia="Calibri"/>
              </w:rPr>
              <w:t>paliwo gazowe LPG propan-butan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6FD" w14:textId="6E7069EF" w:rsidR="002D6C7B" w:rsidRPr="0021477E" w:rsidRDefault="00741BB6" w:rsidP="00511B6D">
            <w:pPr>
              <w:spacing w:before="0"/>
              <w:jc w:val="center"/>
              <w:rPr>
                <w:rFonts w:eastAsia="Calibri"/>
              </w:rPr>
            </w:pPr>
            <w:r w:rsidRPr="0021477E">
              <w:rPr>
                <w:rFonts w:eastAsia="Calibri"/>
              </w:rPr>
              <w:t>5</w:t>
            </w:r>
            <w:r w:rsidR="0021477E" w:rsidRPr="0021477E">
              <w:rPr>
                <w:rFonts w:eastAsia="Calibri"/>
              </w:rPr>
              <w:t>0</w:t>
            </w:r>
            <w:r w:rsidRPr="0021477E">
              <w:rPr>
                <w:rFonts w:eastAsia="Calibri"/>
              </w:rPr>
              <w:t>0</w:t>
            </w:r>
            <w:r w:rsidR="002D6C7B" w:rsidRPr="0021477E">
              <w:rPr>
                <w:rFonts w:eastAsia="Calibri"/>
              </w:rPr>
              <w:t xml:space="preserve">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7F80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84E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3E8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5E44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</w:rPr>
            </w:pPr>
          </w:p>
        </w:tc>
      </w:tr>
      <w:tr w:rsidR="002D6C7B" w:rsidRPr="00016D18" w14:paraId="0BAF7DAB" w14:textId="77777777" w:rsidTr="00511B6D">
        <w:trPr>
          <w:trHeight w:val="666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66C" w14:textId="6023D119" w:rsidR="002D6C7B" w:rsidRPr="00016D18" w:rsidRDefault="006A7FDE" w:rsidP="00511B6D">
            <w:pPr>
              <w:spacing w:before="0"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b/>
              </w:rPr>
              <w:t>*</w:t>
            </w:r>
            <w:r w:rsidR="002D6C7B" w:rsidRPr="00016D18">
              <w:rPr>
                <w:rFonts w:eastAsia="Calibri"/>
                <w:b/>
              </w:rPr>
              <w:t>*Razem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FD8" w14:textId="77777777" w:rsidR="002D6C7B" w:rsidRPr="00016D18" w:rsidRDefault="002D6C7B" w:rsidP="00511B6D">
            <w:pPr>
              <w:spacing w:before="0"/>
              <w:rPr>
                <w:rFonts w:eastAsia="Calibri"/>
              </w:rPr>
            </w:pPr>
          </w:p>
        </w:tc>
      </w:tr>
    </w:tbl>
    <w:p w14:paraId="6674C7AF" w14:textId="77777777"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14:paraId="347B2D10" w14:textId="441B13B2" w:rsidR="006A7FDE" w:rsidRDefault="006A7FDE" w:rsidP="0032232E">
      <w:pPr>
        <w:spacing w:before="0"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* ceny </w:t>
      </w:r>
      <w:r w:rsidR="00B5769D">
        <w:rPr>
          <w:rFonts w:eastAsia="Calibri"/>
        </w:rPr>
        <w:t xml:space="preserve">(kolumna „d” i „f”) </w:t>
      </w:r>
      <w:r>
        <w:rPr>
          <w:rFonts w:eastAsia="Calibri"/>
        </w:rPr>
        <w:t>oraz wartości (kolumna „e” i „g”) należy podawać z dokładnością do dwóch miejsc po przecinku;</w:t>
      </w:r>
    </w:p>
    <w:p w14:paraId="291D781E" w14:textId="5B07E8DE" w:rsidR="0032232E" w:rsidRDefault="006A7FDE" w:rsidP="0032232E">
      <w:pPr>
        <w:spacing w:before="0" w:after="0" w:line="240" w:lineRule="auto"/>
        <w:jc w:val="both"/>
        <w:rPr>
          <w:rFonts w:eastAsia="Calibri"/>
        </w:rPr>
      </w:pPr>
      <w:r>
        <w:rPr>
          <w:rFonts w:eastAsia="Calibri"/>
        </w:rPr>
        <w:t>*</w:t>
      </w:r>
      <w:r w:rsidR="0032232E" w:rsidRPr="00016D18">
        <w:rPr>
          <w:rFonts w:eastAsia="Calibri"/>
        </w:rPr>
        <w:t>* Wartość brutto (z uwzględnieniem rabatu służy do porównania ceny ofertowej</w:t>
      </w:r>
      <w:r>
        <w:rPr>
          <w:rFonts w:eastAsia="Calibri"/>
        </w:rPr>
        <w:t>,</w:t>
      </w:r>
      <w:r w:rsidR="0032232E" w:rsidRPr="00016D18">
        <w:rPr>
          <w:rFonts w:eastAsia="Calibri"/>
        </w:rPr>
        <w:t xml:space="preserve"> a wskazany rabat, </w:t>
      </w:r>
      <w:r w:rsidR="0032232E" w:rsidRPr="00016D18">
        <w:rPr>
          <w:rFonts w:eastAsia="Calibri"/>
        </w:rPr>
        <w:br/>
        <w:t xml:space="preserve">o który każdorazowo zostanie pomniejszona cena zakupu paliwa w stosunku do ceny oferowanej w danym punkcie sprzedaży w dniu zakupu, będzie obowiązywał przez cały okres realizacji umowy): </w:t>
      </w:r>
    </w:p>
    <w:p w14:paraId="6A95CDD2" w14:textId="77777777"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14:paraId="560B98CD" w14:textId="77777777"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46D593" w14:textId="77777777"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A7C52BB" w14:textId="77777777"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14:paraId="5E7E79D1" w14:textId="77777777"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14:paraId="3514355F" w14:textId="77777777" w:rsidR="004C5CAF" w:rsidRPr="002D6C7B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 w:rsidRPr="002D6C7B" w:rsidSect="00B5769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B"/>
    <w:rsid w:val="000B27DE"/>
    <w:rsid w:val="001E224F"/>
    <w:rsid w:val="0021477E"/>
    <w:rsid w:val="002D6C7B"/>
    <w:rsid w:val="0032232E"/>
    <w:rsid w:val="0035339A"/>
    <w:rsid w:val="004C5CAF"/>
    <w:rsid w:val="00511B6D"/>
    <w:rsid w:val="006A552A"/>
    <w:rsid w:val="006A7FDE"/>
    <w:rsid w:val="0070659C"/>
    <w:rsid w:val="00726D2E"/>
    <w:rsid w:val="00741BB6"/>
    <w:rsid w:val="007E3A6C"/>
    <w:rsid w:val="00800246"/>
    <w:rsid w:val="008548FB"/>
    <w:rsid w:val="00931153"/>
    <w:rsid w:val="009D4AA2"/>
    <w:rsid w:val="00B5769D"/>
    <w:rsid w:val="00BB3AB3"/>
    <w:rsid w:val="00D822EF"/>
    <w:rsid w:val="00D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BAB3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18</cp:revision>
  <dcterms:created xsi:type="dcterms:W3CDTF">2018-03-19T18:01:00Z</dcterms:created>
  <dcterms:modified xsi:type="dcterms:W3CDTF">2022-12-22T08:26:00Z</dcterms:modified>
</cp:coreProperties>
</file>