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54E4" w14:textId="77777777" w:rsidR="00A4040F" w:rsidRPr="008C7C01" w:rsidRDefault="00A4040F" w:rsidP="008C7C01">
      <w:pPr>
        <w:rPr>
          <w:sz w:val="22"/>
          <w:szCs w:val="22"/>
        </w:rPr>
      </w:pPr>
    </w:p>
    <w:p w14:paraId="5D1D66F3" w14:textId="77777777" w:rsidR="00A4040F" w:rsidRDefault="00A4040F" w:rsidP="008C7C01">
      <w:pPr>
        <w:rPr>
          <w:noProof/>
          <w:sz w:val="22"/>
          <w:szCs w:val="22"/>
          <w:lang w:eastAsia="pl-PL"/>
        </w:rPr>
      </w:pPr>
    </w:p>
    <w:p w14:paraId="36B9F757" w14:textId="7E9EFF38" w:rsidR="00DF0C0C" w:rsidRPr="008C7C01" w:rsidRDefault="00740507" w:rsidP="008C7C01">
      <w:pPr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 wp14:anchorId="1417F6B4" wp14:editId="4B4B5E6C">
            <wp:extent cx="5761355" cy="981710"/>
            <wp:effectExtent l="0" t="0" r="0" b="8890"/>
            <wp:docPr id="16114423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283B3" w14:textId="7E30B030" w:rsidR="00437D85" w:rsidRPr="008C7C01" w:rsidRDefault="00437D85" w:rsidP="008C7C01">
      <w:pPr>
        <w:ind w:left="5664" w:firstLine="708"/>
        <w:jc w:val="both"/>
        <w:rPr>
          <w:sz w:val="22"/>
          <w:szCs w:val="22"/>
        </w:rPr>
      </w:pPr>
      <w:r w:rsidRPr="008C7C01">
        <w:rPr>
          <w:sz w:val="22"/>
          <w:szCs w:val="22"/>
        </w:rPr>
        <w:t xml:space="preserve">Września dnia </w:t>
      </w:r>
      <w:r w:rsidR="00C26F1F">
        <w:rPr>
          <w:sz w:val="22"/>
          <w:szCs w:val="22"/>
        </w:rPr>
        <w:t>17.08.</w:t>
      </w:r>
      <w:r w:rsidR="008527A3">
        <w:rPr>
          <w:sz w:val="22"/>
          <w:szCs w:val="22"/>
        </w:rPr>
        <w:t>2023</w:t>
      </w:r>
      <w:r w:rsidRPr="008C7C01">
        <w:rPr>
          <w:sz w:val="22"/>
          <w:szCs w:val="22"/>
        </w:rPr>
        <w:t xml:space="preserve"> r.</w:t>
      </w:r>
    </w:p>
    <w:p w14:paraId="53931B41" w14:textId="7B6E9617" w:rsidR="00437D85" w:rsidRPr="008C7C01" w:rsidRDefault="00437D85" w:rsidP="008C7C01">
      <w:pPr>
        <w:jc w:val="both"/>
        <w:rPr>
          <w:sz w:val="22"/>
          <w:szCs w:val="22"/>
        </w:rPr>
      </w:pPr>
      <w:r w:rsidRPr="008C7C01">
        <w:rPr>
          <w:sz w:val="22"/>
          <w:szCs w:val="22"/>
        </w:rPr>
        <w:t>NI. 272.</w:t>
      </w:r>
      <w:r w:rsidR="00740507">
        <w:rPr>
          <w:sz w:val="22"/>
          <w:szCs w:val="22"/>
        </w:rPr>
        <w:t>1</w:t>
      </w:r>
      <w:r w:rsidR="00FE0B83">
        <w:rPr>
          <w:sz w:val="22"/>
          <w:szCs w:val="22"/>
        </w:rPr>
        <w:t>2</w:t>
      </w:r>
      <w:r w:rsidR="00CD24E9" w:rsidRPr="008C7C01">
        <w:rPr>
          <w:sz w:val="22"/>
          <w:szCs w:val="22"/>
        </w:rPr>
        <w:t>.202</w:t>
      </w:r>
      <w:r w:rsidR="008527A3">
        <w:rPr>
          <w:sz w:val="22"/>
          <w:szCs w:val="22"/>
        </w:rPr>
        <w:t>3</w:t>
      </w:r>
    </w:p>
    <w:p w14:paraId="18EB2A3D" w14:textId="1BC76FE4" w:rsidR="00205001" w:rsidRPr="008C7C01" w:rsidRDefault="00205001" w:rsidP="008C7C01">
      <w:pPr>
        <w:rPr>
          <w:b/>
          <w:bCs/>
          <w:i/>
          <w:iCs/>
          <w:sz w:val="22"/>
          <w:szCs w:val="22"/>
        </w:rPr>
      </w:pPr>
      <w:bookmarkStart w:id="0" w:name="_Hlk7079247"/>
    </w:p>
    <w:p w14:paraId="6D9C9933" w14:textId="77777777" w:rsidR="00740507" w:rsidRDefault="00740507" w:rsidP="00FE0B83">
      <w:pPr>
        <w:pStyle w:val="Akapitzlist"/>
        <w:spacing w:after="160" w:line="256" w:lineRule="auto"/>
        <w:ind w:left="0"/>
        <w:contextualSpacing/>
        <w:jc w:val="both"/>
        <w:rPr>
          <w:b/>
        </w:rPr>
      </w:pPr>
    </w:p>
    <w:p w14:paraId="351E121C" w14:textId="5CE41EB1" w:rsidR="008527A3" w:rsidRPr="00C26F1F" w:rsidRDefault="00FE0B83" w:rsidP="00C26F1F">
      <w:pPr>
        <w:spacing w:after="160" w:line="256" w:lineRule="auto"/>
        <w:contextualSpacing/>
        <w:jc w:val="both"/>
        <w:rPr>
          <w:b/>
          <w:bCs/>
        </w:rPr>
      </w:pPr>
      <w:r w:rsidRPr="00740507">
        <w:rPr>
          <w:b/>
        </w:rPr>
        <w:t xml:space="preserve">Dotyczy: </w:t>
      </w:r>
      <w:r w:rsidR="00C26F1F" w:rsidRPr="00C26F1F">
        <w:rPr>
          <w:b/>
          <w:bCs/>
        </w:rPr>
        <w:t xml:space="preserve">wyboru wykonawcy w trybie podstawowym bez negocjacji na zakup i dostawę serwerów w ramach projektu pn. „Cyfrowy Powiat” realizowanego w ramach „Oś V. Rozwój cyfrowy JST oraz wzmocnienie cyfrowej odporności na zagrożenia - REACT-EU - Program Operacyjny Polska Cyfrowa na lata 2014 - 2020” </w:t>
      </w:r>
      <w:r w:rsidR="00C26F1F">
        <w:rPr>
          <w:b/>
          <w:bCs/>
        </w:rPr>
        <w:t xml:space="preserve"> -  </w:t>
      </w:r>
      <w:r w:rsidR="00740507" w:rsidRPr="00C26F1F">
        <w:rPr>
          <w:b/>
          <w:bCs/>
        </w:rPr>
        <w:t xml:space="preserve">Część I </w:t>
      </w:r>
    </w:p>
    <w:p w14:paraId="0EFB010F" w14:textId="77777777" w:rsidR="00C26F1F" w:rsidRDefault="008527A3" w:rsidP="00C26F1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End w:id="0"/>
    </w:p>
    <w:p w14:paraId="620C76A9" w14:textId="03CC0FCC" w:rsidR="00C26F1F" w:rsidRP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26F1F">
        <w:rPr>
          <w:sz w:val="22"/>
          <w:szCs w:val="22"/>
        </w:rPr>
        <w:t xml:space="preserve">Uprzejmie informujemy, że na posiedzeniu w dniu </w:t>
      </w:r>
      <w:r>
        <w:rPr>
          <w:sz w:val="22"/>
          <w:szCs w:val="22"/>
        </w:rPr>
        <w:t>17.08</w:t>
      </w:r>
      <w:r w:rsidRPr="00C26F1F">
        <w:rPr>
          <w:sz w:val="22"/>
          <w:szCs w:val="22"/>
        </w:rPr>
        <w:t xml:space="preserve">.2023 roku Zarząd Powiatu Wrzesińskiego podjął uchwałę o wyborze wykonawcy w w/w postępowaniu. </w:t>
      </w:r>
    </w:p>
    <w:p w14:paraId="7B4F3243" w14:textId="13311A5F" w:rsid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  <w:r w:rsidRPr="00C26F1F">
        <w:rPr>
          <w:sz w:val="22"/>
          <w:szCs w:val="22"/>
        </w:rPr>
        <w:t>W związku z tym na podstawie art. 253 ustawy z dnia 11 września 2019 r. Prawo zamówień publicznych zawiadamiamy o tym że:</w:t>
      </w:r>
    </w:p>
    <w:p w14:paraId="76C97695" w14:textId="77777777" w:rsid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</w:p>
    <w:p w14:paraId="19E9C458" w14:textId="19CF7591" w:rsidR="00C26F1F" w:rsidRPr="00C26F1F" w:rsidRDefault="00C26F1F" w:rsidP="00C26F1F">
      <w:pPr>
        <w:pStyle w:val="Akapitzlist"/>
        <w:numPr>
          <w:ilvl w:val="0"/>
          <w:numId w:val="6"/>
        </w:numPr>
        <w:tabs>
          <w:tab w:val="left" w:pos="0"/>
        </w:tabs>
        <w:jc w:val="both"/>
        <w:rPr>
          <w:sz w:val="22"/>
          <w:szCs w:val="22"/>
        </w:rPr>
      </w:pPr>
      <w:r w:rsidRPr="00C26F1F">
        <w:rPr>
          <w:sz w:val="22"/>
          <w:szCs w:val="22"/>
        </w:rPr>
        <w:t>wybiera się jako najkorzystniejszą ofertę wykonawcy:</w:t>
      </w:r>
    </w:p>
    <w:p w14:paraId="381E1439" w14:textId="464606A6" w:rsidR="00C26F1F" w:rsidRPr="00C26F1F" w:rsidRDefault="00C26F1F" w:rsidP="00C26F1F">
      <w:pPr>
        <w:tabs>
          <w:tab w:val="left" w:pos="0"/>
        </w:tabs>
        <w:jc w:val="center"/>
        <w:rPr>
          <w:b/>
          <w:bCs/>
          <w:sz w:val="22"/>
          <w:szCs w:val="22"/>
        </w:rPr>
      </w:pPr>
      <w:proofErr w:type="spellStart"/>
      <w:r w:rsidRPr="00C26F1F">
        <w:rPr>
          <w:b/>
          <w:bCs/>
          <w:sz w:val="22"/>
          <w:szCs w:val="22"/>
        </w:rPr>
        <w:t>Hardsoft</w:t>
      </w:r>
      <w:proofErr w:type="spellEnd"/>
      <w:r w:rsidRPr="00C26F1F">
        <w:rPr>
          <w:b/>
          <w:bCs/>
          <w:sz w:val="22"/>
          <w:szCs w:val="22"/>
        </w:rPr>
        <w:t xml:space="preserve"> Telekom Jarosław Kaźmierczak</w:t>
      </w:r>
    </w:p>
    <w:p w14:paraId="74FAA7A5" w14:textId="77777777" w:rsidR="00C26F1F" w:rsidRPr="00C26F1F" w:rsidRDefault="00C26F1F" w:rsidP="00C26F1F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C26F1F">
        <w:rPr>
          <w:b/>
          <w:bCs/>
          <w:sz w:val="22"/>
          <w:szCs w:val="22"/>
        </w:rPr>
        <w:t>ul. Namysłowska 17/19</w:t>
      </w:r>
    </w:p>
    <w:p w14:paraId="4EFE5615" w14:textId="77777777" w:rsidR="00C26F1F" w:rsidRPr="00C26F1F" w:rsidRDefault="00C26F1F" w:rsidP="00C26F1F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C26F1F">
        <w:rPr>
          <w:b/>
          <w:bCs/>
          <w:sz w:val="22"/>
          <w:szCs w:val="22"/>
        </w:rPr>
        <w:t>60-166 Poznań.</w:t>
      </w:r>
    </w:p>
    <w:p w14:paraId="0E394843" w14:textId="77777777" w:rsidR="00C26F1F" w:rsidRP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  <w:r w:rsidRPr="00C26F1F">
        <w:rPr>
          <w:sz w:val="22"/>
          <w:szCs w:val="22"/>
        </w:rPr>
        <w:t>Wykonawca ten spełnia warunki udziału w postępowaniu, a złożona przez niego oferta uzyskała 100 pkt, z czego 60 pkt w kryterium „cena”, 40 pkt w kryterium „gwarancja na serwer „D” (wyrażona w miesiącach)” oraz jest zgodna z treścią SWZ i ustawą Prawo zamówień publicznych.</w:t>
      </w:r>
    </w:p>
    <w:p w14:paraId="4695E3A5" w14:textId="77777777" w:rsidR="00C26F1F" w:rsidRP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</w:p>
    <w:p w14:paraId="7F4AF858" w14:textId="2439C335" w:rsidR="00C26F1F" w:rsidRP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C26F1F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C26F1F">
        <w:rPr>
          <w:sz w:val="22"/>
          <w:szCs w:val="22"/>
        </w:rPr>
        <w:t>nadaje się punktacje ofertom wykonawców:</w:t>
      </w:r>
    </w:p>
    <w:p w14:paraId="7A264C24" w14:textId="77777777" w:rsidR="00C26F1F" w:rsidRP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  <w:r w:rsidRPr="00C26F1F">
        <w:rPr>
          <w:sz w:val="22"/>
          <w:szCs w:val="22"/>
        </w:rPr>
        <w:t xml:space="preserve">- </w:t>
      </w:r>
      <w:proofErr w:type="spellStart"/>
      <w:r w:rsidRPr="00C26F1F">
        <w:rPr>
          <w:sz w:val="22"/>
          <w:szCs w:val="22"/>
        </w:rPr>
        <w:t>NetCom</w:t>
      </w:r>
      <w:proofErr w:type="spellEnd"/>
      <w:r w:rsidRPr="00C26F1F">
        <w:rPr>
          <w:sz w:val="22"/>
          <w:szCs w:val="22"/>
        </w:rPr>
        <w:t xml:space="preserve"> Sp. z o.o., ul. Jarzębinowa 22/1, 53-120 Wrocław – 71,11 pkt, z czego 31,11 pkt w kryterium „cena”, 40 pkt w kryterium „gwarancja na serwer „D” (wyrażona w miesiącach)”</w:t>
      </w:r>
    </w:p>
    <w:p w14:paraId="6A048792" w14:textId="2A43EACE" w:rsidR="008527A3" w:rsidRPr="008527A3" w:rsidRDefault="00C26F1F" w:rsidP="00C26F1F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C26F1F">
        <w:rPr>
          <w:sz w:val="22"/>
          <w:szCs w:val="22"/>
        </w:rPr>
        <w:t xml:space="preserve">- </w:t>
      </w:r>
      <w:proofErr w:type="spellStart"/>
      <w:r w:rsidRPr="00C26F1F">
        <w:rPr>
          <w:sz w:val="22"/>
          <w:szCs w:val="22"/>
        </w:rPr>
        <w:t>Boat.Systems</w:t>
      </w:r>
      <w:proofErr w:type="spellEnd"/>
      <w:r w:rsidRPr="00C26F1F">
        <w:rPr>
          <w:sz w:val="22"/>
          <w:szCs w:val="22"/>
        </w:rPr>
        <w:t xml:space="preserve"> Sp. z o.o., ul. Słowiańska 1/9, 93-101 Łódź – 77,67 pkt, z czego 37,67 pkt w kryterium „cena”, 40 pkt w kryterium „gwarancja na serwer „D” (wyrażona w miesiącach).”</w:t>
      </w:r>
    </w:p>
    <w:p w14:paraId="366B7D9F" w14:textId="13BE4A78" w:rsidR="00DB576F" w:rsidRPr="008527A3" w:rsidRDefault="00DB576F" w:rsidP="008527A3">
      <w:pPr>
        <w:tabs>
          <w:tab w:val="left" w:pos="0"/>
        </w:tabs>
        <w:jc w:val="both"/>
        <w:rPr>
          <w:sz w:val="22"/>
          <w:szCs w:val="22"/>
        </w:rPr>
      </w:pPr>
    </w:p>
    <w:sectPr w:rsidR="00DB576F" w:rsidRPr="008527A3" w:rsidSect="005C1D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C1682E"/>
    <w:multiLevelType w:val="hybridMultilevel"/>
    <w:tmpl w:val="6C129192"/>
    <w:lvl w:ilvl="0" w:tplc="A35A58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DC6062"/>
    <w:multiLevelType w:val="hybridMultilevel"/>
    <w:tmpl w:val="76EE28D6"/>
    <w:lvl w:ilvl="0" w:tplc="10B2F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A3C64"/>
    <w:multiLevelType w:val="hybridMultilevel"/>
    <w:tmpl w:val="51104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75175D6"/>
    <w:multiLevelType w:val="hybridMultilevel"/>
    <w:tmpl w:val="86BC4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51F1D"/>
    <w:multiLevelType w:val="hybridMultilevel"/>
    <w:tmpl w:val="B158209E"/>
    <w:lvl w:ilvl="0" w:tplc="35E4F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7460882">
    <w:abstractNumId w:val="0"/>
  </w:num>
  <w:num w:numId="2" w16cid:durableId="1640961063">
    <w:abstractNumId w:val="4"/>
  </w:num>
  <w:num w:numId="3" w16cid:durableId="1601445110">
    <w:abstractNumId w:val="2"/>
  </w:num>
  <w:num w:numId="4" w16cid:durableId="1455557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119778">
    <w:abstractNumId w:val="5"/>
  </w:num>
  <w:num w:numId="6" w16cid:durableId="90580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A6"/>
    <w:rsid w:val="000139CF"/>
    <w:rsid w:val="00033CD9"/>
    <w:rsid w:val="00091F05"/>
    <w:rsid w:val="000B2040"/>
    <w:rsid w:val="000D086C"/>
    <w:rsid w:val="000D6AA4"/>
    <w:rsid w:val="001115FE"/>
    <w:rsid w:val="001120F6"/>
    <w:rsid w:val="001242D7"/>
    <w:rsid w:val="00134C04"/>
    <w:rsid w:val="001A2CA8"/>
    <w:rsid w:val="001D1CA2"/>
    <w:rsid w:val="001E3BF0"/>
    <w:rsid w:val="001E7211"/>
    <w:rsid w:val="001F6972"/>
    <w:rsid w:val="001F7A7F"/>
    <w:rsid w:val="00205001"/>
    <w:rsid w:val="002117F4"/>
    <w:rsid w:val="00230444"/>
    <w:rsid w:val="002A11D6"/>
    <w:rsid w:val="002C0439"/>
    <w:rsid w:val="002D5208"/>
    <w:rsid w:val="002E4B3E"/>
    <w:rsid w:val="00300A27"/>
    <w:rsid w:val="003372BA"/>
    <w:rsid w:val="00351B7B"/>
    <w:rsid w:val="00371905"/>
    <w:rsid w:val="00375651"/>
    <w:rsid w:val="003960FD"/>
    <w:rsid w:val="003C0EBD"/>
    <w:rsid w:val="003C573E"/>
    <w:rsid w:val="003F2AF7"/>
    <w:rsid w:val="0040467D"/>
    <w:rsid w:val="00435724"/>
    <w:rsid w:val="00437D85"/>
    <w:rsid w:val="0044223A"/>
    <w:rsid w:val="00442868"/>
    <w:rsid w:val="00456F0C"/>
    <w:rsid w:val="00460EBA"/>
    <w:rsid w:val="00461B39"/>
    <w:rsid w:val="00473BBE"/>
    <w:rsid w:val="00481796"/>
    <w:rsid w:val="004F17BA"/>
    <w:rsid w:val="00566DD4"/>
    <w:rsid w:val="0058116E"/>
    <w:rsid w:val="00591AD1"/>
    <w:rsid w:val="005B4A2F"/>
    <w:rsid w:val="005B5020"/>
    <w:rsid w:val="005C19B1"/>
    <w:rsid w:val="005C1DA6"/>
    <w:rsid w:val="005E1119"/>
    <w:rsid w:val="005E62A0"/>
    <w:rsid w:val="005F6350"/>
    <w:rsid w:val="005F79AF"/>
    <w:rsid w:val="00620910"/>
    <w:rsid w:val="00703A70"/>
    <w:rsid w:val="0071403C"/>
    <w:rsid w:val="00723060"/>
    <w:rsid w:val="00726F2E"/>
    <w:rsid w:val="00735A28"/>
    <w:rsid w:val="00740507"/>
    <w:rsid w:val="00781FEC"/>
    <w:rsid w:val="007B6B1F"/>
    <w:rsid w:val="007F1954"/>
    <w:rsid w:val="00825407"/>
    <w:rsid w:val="008321CC"/>
    <w:rsid w:val="00840245"/>
    <w:rsid w:val="00840E1F"/>
    <w:rsid w:val="00844861"/>
    <w:rsid w:val="008527A3"/>
    <w:rsid w:val="00864110"/>
    <w:rsid w:val="00897D1D"/>
    <w:rsid w:val="008A3BD4"/>
    <w:rsid w:val="008C7C01"/>
    <w:rsid w:val="00963270"/>
    <w:rsid w:val="0097383C"/>
    <w:rsid w:val="00990C0D"/>
    <w:rsid w:val="009B3249"/>
    <w:rsid w:val="009B539C"/>
    <w:rsid w:val="009B7D98"/>
    <w:rsid w:val="009C65BC"/>
    <w:rsid w:val="00A0213F"/>
    <w:rsid w:val="00A10412"/>
    <w:rsid w:val="00A20377"/>
    <w:rsid w:val="00A31CCB"/>
    <w:rsid w:val="00A4040F"/>
    <w:rsid w:val="00A85C6A"/>
    <w:rsid w:val="00AD49FB"/>
    <w:rsid w:val="00B31A89"/>
    <w:rsid w:val="00B37A9E"/>
    <w:rsid w:val="00B548A7"/>
    <w:rsid w:val="00B63E6B"/>
    <w:rsid w:val="00B71301"/>
    <w:rsid w:val="00B9263C"/>
    <w:rsid w:val="00B95A60"/>
    <w:rsid w:val="00BA1402"/>
    <w:rsid w:val="00BC184D"/>
    <w:rsid w:val="00BE5FA1"/>
    <w:rsid w:val="00C01260"/>
    <w:rsid w:val="00C06C36"/>
    <w:rsid w:val="00C26F1F"/>
    <w:rsid w:val="00C30548"/>
    <w:rsid w:val="00C4724D"/>
    <w:rsid w:val="00C61F0D"/>
    <w:rsid w:val="00CD24E9"/>
    <w:rsid w:val="00D201E1"/>
    <w:rsid w:val="00DA1591"/>
    <w:rsid w:val="00DB1F71"/>
    <w:rsid w:val="00DB576F"/>
    <w:rsid w:val="00DC163F"/>
    <w:rsid w:val="00DF0C0C"/>
    <w:rsid w:val="00DF233D"/>
    <w:rsid w:val="00E274AA"/>
    <w:rsid w:val="00E36ECE"/>
    <w:rsid w:val="00E534A9"/>
    <w:rsid w:val="00E758BC"/>
    <w:rsid w:val="00EB7B5B"/>
    <w:rsid w:val="00EE5115"/>
    <w:rsid w:val="00F041A4"/>
    <w:rsid w:val="00F50184"/>
    <w:rsid w:val="00F607F9"/>
    <w:rsid w:val="00F617DB"/>
    <w:rsid w:val="00F77DD2"/>
    <w:rsid w:val="00F82060"/>
    <w:rsid w:val="00F92590"/>
    <w:rsid w:val="00F94ED6"/>
    <w:rsid w:val="00FD1593"/>
    <w:rsid w:val="00FE0B83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24097"/>
  <w15:docId w15:val="{B0C7C4CA-0C6A-4556-9441-6FD300ED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DA6"/>
    <w:pPr>
      <w:widowControl w:val="0"/>
      <w:suppressAutoHyphens/>
    </w:pPr>
    <w:rPr>
      <w:rFonts w:ascii="Times New Roman" w:hAnsi="Times New Roman"/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DA6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1DA6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C1DA6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5C1DA6"/>
    <w:rPr>
      <w:rFonts w:ascii="Times New Roman" w:eastAsia="Times New Roman" w:hAnsi="Times New Roman"/>
      <w:sz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5C1DA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A4040F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4040F"/>
    <w:rPr>
      <w:rFonts w:ascii="Times New Roman" w:hAnsi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locked/>
    <w:rsid w:val="00DF0C0C"/>
    <w:rPr>
      <w:i/>
      <w:iCs/>
    </w:rPr>
  </w:style>
  <w:style w:type="character" w:customStyle="1" w:styleId="apple-converted-space">
    <w:name w:val="apple-converted-space"/>
    <w:basedOn w:val="Domylnaczcionkaakapitu"/>
    <w:rsid w:val="00DF0C0C"/>
  </w:style>
  <w:style w:type="paragraph" w:styleId="Tekstdymka">
    <w:name w:val="Balloon Text"/>
    <w:basedOn w:val="Normalny"/>
    <w:link w:val="TekstdymkaZnak"/>
    <w:uiPriority w:val="99"/>
    <w:semiHidden/>
    <w:unhideWhenUsed/>
    <w:rsid w:val="00DB1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F7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D201E1"/>
    <w:rPr>
      <w:rFonts w:cs="Times New Roman"/>
      <w:color w:val="0000FF"/>
      <w:u w:val="single"/>
    </w:rPr>
  </w:style>
  <w:style w:type="paragraph" w:customStyle="1" w:styleId="Standard">
    <w:name w:val="Standard"/>
    <w:rsid w:val="001115F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2D520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D5208"/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FE0B83"/>
    <w:pPr>
      <w:widowControl/>
      <w:suppressAutoHyphens w:val="0"/>
      <w:ind w:left="708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FE0B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g.stangreciak</dc:creator>
  <cp:lastModifiedBy>Joanna Suplewska</cp:lastModifiedBy>
  <cp:revision>5</cp:revision>
  <cp:lastPrinted>2020-01-27T12:48:00Z</cp:lastPrinted>
  <dcterms:created xsi:type="dcterms:W3CDTF">2023-03-02T12:47:00Z</dcterms:created>
  <dcterms:modified xsi:type="dcterms:W3CDTF">2023-08-17T05:15:00Z</dcterms:modified>
</cp:coreProperties>
</file>