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AC" w:rsidRPr="0077026B" w:rsidRDefault="00B978AC" w:rsidP="00B978AC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B978AC" w:rsidRPr="00D666FE" w:rsidRDefault="00B978AC" w:rsidP="00B978AC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B978AC" w:rsidRPr="00D666FE" w:rsidRDefault="00B978AC" w:rsidP="00B978AC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B978AC" w:rsidRDefault="00B978AC" w:rsidP="00B978AC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B978AC" w:rsidRDefault="00B978AC" w:rsidP="00B978AC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>
        <w:rPr>
          <w:rFonts w:ascii="Calibri" w:hAnsi="Calibri" w:cs="Calibri"/>
          <w:sz w:val="20"/>
        </w:rPr>
        <w:t>2</w:t>
      </w:r>
      <w:r w:rsidR="006418FB">
        <w:rPr>
          <w:rFonts w:ascii="Calibri" w:hAnsi="Calibri" w:cs="Calibri"/>
          <w:sz w:val="20"/>
        </w:rPr>
        <w:t>3</w:t>
      </w:r>
      <w:r>
        <w:rPr>
          <w:rFonts w:ascii="Calibri" w:hAnsi="Calibri" w:cs="Calibri"/>
          <w:sz w:val="20"/>
        </w:rPr>
        <w:t>/ZP/TP/23</w:t>
      </w:r>
    </w:p>
    <w:p w:rsidR="00B978AC" w:rsidRDefault="00B978AC" w:rsidP="00B978AC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B978AC" w:rsidRPr="003D0C4E" w:rsidRDefault="00B978AC" w:rsidP="00B978AC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B978AC" w:rsidRPr="0077026B" w:rsidRDefault="00B978AC" w:rsidP="00B978AC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B978AC" w:rsidRPr="0077026B" w:rsidRDefault="00B978AC" w:rsidP="00B978AC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B978AC" w:rsidRPr="0077026B" w:rsidRDefault="00B978AC" w:rsidP="00B978AC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B978AC" w:rsidRDefault="00B978AC" w:rsidP="00B978A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978AC" w:rsidRPr="00545023" w:rsidRDefault="006418FB" w:rsidP="00B978AC">
      <w:pPr>
        <w:pStyle w:val="Tekstpodstawowy"/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Obsługa, bieżąca konserwacja oraz eksploatacja urządzeń wchodzących w skład mechaniczno-biologicznej </w:t>
      </w:r>
      <w:r w:rsidR="006775A3">
        <w:rPr>
          <w:rFonts w:ascii="Calibri" w:hAnsi="Calibri" w:cs="Tahoma"/>
          <w:b/>
          <w:sz w:val="20"/>
        </w:rPr>
        <w:t xml:space="preserve">oczyszczalni ścieków przy Specjalistycznym Szpitalu Gruźlicy, Chorób Płuc i Rehabilitacji w Tuszynie </w:t>
      </w:r>
    </w:p>
    <w:p w:rsidR="00B978AC" w:rsidRPr="0077026B" w:rsidRDefault="00B978AC" w:rsidP="00B978AC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978AC" w:rsidRDefault="00D35D4E" w:rsidP="00B978AC">
      <w:pPr>
        <w:spacing w:line="200" w:lineRule="exact"/>
        <w:rPr>
          <w:rFonts w:ascii="Calibri" w:hAnsi="Calibri" w:cs="Calibri"/>
          <w:sz w:val="20"/>
          <w:szCs w:val="20"/>
        </w:rPr>
      </w:pPr>
      <w:r w:rsidRPr="00D35D4E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B978AC" w:rsidRDefault="00B978AC" w:rsidP="00B978AC">
      <w:pPr>
        <w:pStyle w:val="Tekstpodstawowywcity3"/>
        <w:ind w:left="0" w:right="72" w:firstLine="0"/>
        <w:rPr>
          <w:rFonts w:ascii="Calibri" w:hAnsi="Calibri" w:cs="Calibri"/>
          <w:bCs/>
          <w:sz w:val="20"/>
          <w:lang w:eastAsia="en-US"/>
        </w:rPr>
      </w:pPr>
    </w:p>
    <w:p w:rsidR="00B978AC" w:rsidRPr="00AA2224" w:rsidRDefault="00B978AC" w:rsidP="00B978AC">
      <w:pPr>
        <w:pStyle w:val="Tekstpodstawowywcity3"/>
        <w:ind w:left="0" w:right="72" w:firstLine="0"/>
        <w:rPr>
          <w:rFonts w:asciiTheme="minorHAnsi" w:hAnsiTheme="minorHAnsi" w:cstheme="minorHAnsi"/>
          <w:bCs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     i wyjaśnienia treści SWZ oraz inne dokumenty zamówienia bezpośrednio związane z postępowaniem                        o udzielenie zamówienia</w:t>
      </w:r>
      <w:r w:rsidRPr="00AA2224">
        <w:rPr>
          <w:rFonts w:ascii="Calibri" w:hAnsi="Calibri" w:cs="Calibri"/>
          <w:bCs/>
          <w:sz w:val="20"/>
          <w:lang w:eastAsia="en-US"/>
        </w:rPr>
        <w:t xml:space="preserve">:  </w:t>
      </w:r>
      <w:r w:rsidRPr="00AA2224">
        <w:rPr>
          <w:rFonts w:asciiTheme="minorHAnsi" w:hAnsiTheme="minorHAnsi" w:cstheme="minorHAnsi"/>
          <w:sz w:val="20"/>
          <w:szCs w:val="20"/>
        </w:rPr>
        <w:t>https://p</w:t>
      </w:r>
      <w:r>
        <w:rPr>
          <w:rFonts w:asciiTheme="minorHAnsi" w:hAnsiTheme="minorHAnsi" w:cstheme="minorHAnsi"/>
          <w:sz w:val="20"/>
          <w:szCs w:val="20"/>
        </w:rPr>
        <w:t>l</w:t>
      </w:r>
      <w:r w:rsidR="00842313">
        <w:rPr>
          <w:rFonts w:asciiTheme="minorHAnsi" w:hAnsiTheme="minorHAnsi" w:cstheme="minorHAnsi"/>
          <w:sz w:val="20"/>
          <w:szCs w:val="20"/>
        </w:rPr>
        <w:t>atformazakupowa.pl/transakcja</w:t>
      </w:r>
      <w:r w:rsidR="00887749">
        <w:rPr>
          <w:rFonts w:asciiTheme="minorHAnsi" w:hAnsiTheme="minorHAnsi" w:cstheme="minorHAnsi"/>
          <w:sz w:val="20"/>
          <w:szCs w:val="20"/>
        </w:rPr>
        <w:t>/817866</w:t>
      </w:r>
    </w:p>
    <w:p w:rsidR="00B978AC" w:rsidRDefault="00B978AC" w:rsidP="00B978AC">
      <w:pPr>
        <w:spacing w:line="200" w:lineRule="exact"/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</w:pPr>
    </w:p>
    <w:p w:rsidR="00B978AC" w:rsidRDefault="00842313" w:rsidP="00B978AC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</w:p>
    <w:p w:rsidR="00B978AC" w:rsidRPr="0077026B" w:rsidRDefault="00B978AC" w:rsidP="00B978AC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B978AC" w:rsidRPr="007B0729" w:rsidRDefault="00B978AC" w:rsidP="00B978AC">
      <w:pPr>
        <w:pStyle w:val="Tekstpodstawowywcity3"/>
        <w:ind w:left="0" w:right="72"/>
        <w:rPr>
          <w:rFonts w:ascii="Calibri" w:hAnsi="Calibri" w:cs="Calibri"/>
          <w:bCs/>
          <w:sz w:val="20"/>
          <w:lang w:eastAsia="en-US"/>
        </w:rPr>
      </w:pPr>
    </w:p>
    <w:p w:rsidR="00B978AC" w:rsidRDefault="00B978AC" w:rsidP="00B978AC">
      <w:pPr>
        <w:spacing w:line="0" w:lineRule="atLeast"/>
        <w:ind w:left="4956" w:firstLine="431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B978AC" w:rsidRDefault="00B978AC" w:rsidP="00B978AC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B978AC" w:rsidRPr="0077026B" w:rsidRDefault="00B978AC" w:rsidP="00B978AC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B978AC" w:rsidRPr="0077026B" w:rsidRDefault="00B978AC" w:rsidP="00B978AC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B978AC" w:rsidRDefault="00B978AC" w:rsidP="00B978AC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Łódź, </w:t>
      </w:r>
      <w:r w:rsidR="0071709E">
        <w:rPr>
          <w:rFonts w:ascii="Calibri" w:hAnsi="Calibri" w:cs="Calibri"/>
          <w:sz w:val="20"/>
          <w:szCs w:val="20"/>
        </w:rPr>
        <w:t>20.</w:t>
      </w:r>
      <w:r>
        <w:rPr>
          <w:rFonts w:ascii="Calibri" w:hAnsi="Calibri" w:cs="Calibri"/>
          <w:sz w:val="20"/>
          <w:szCs w:val="20"/>
        </w:rPr>
        <w:t>09.2023</w:t>
      </w:r>
    </w:p>
    <w:p w:rsidR="00B978AC" w:rsidRDefault="00B978AC" w:rsidP="00B978AC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FF20F9" w:rsidRDefault="00FF20F9" w:rsidP="00B978AC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978AC" w:rsidRPr="0077026B" w:rsidRDefault="00B978AC" w:rsidP="00B978AC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B978AC" w:rsidRPr="002E5DAF" w:rsidRDefault="00B978AC" w:rsidP="00B978AC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B978AC" w:rsidRPr="009507DB" w:rsidRDefault="00B978AC" w:rsidP="00B978AC">
      <w:pPr>
        <w:pStyle w:val="Tekstpodstawowy2"/>
        <w:numPr>
          <w:ilvl w:val="0"/>
          <w:numId w:val="2"/>
        </w:numPr>
        <w:spacing w:after="0" w:line="240" w:lineRule="auto"/>
        <w:ind w:left="760" w:hanging="357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>Opis przedmiotu zamówienia – Załącznik nr 2</w:t>
      </w:r>
    </w:p>
    <w:p w:rsidR="00B978AC" w:rsidRDefault="00B978AC" w:rsidP="00B978AC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 xml:space="preserve">Oświadczenie z art. 125 ust. 1 ustawy Pzpuwzględniające przesłanki wykluczenia z art. 7 ust. 1  </w:t>
      </w:r>
      <w:r w:rsidRPr="004D292F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4D292F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Załącznik nr 3</w:t>
      </w:r>
    </w:p>
    <w:p w:rsidR="00B978AC" w:rsidRPr="004161BB" w:rsidRDefault="00B978AC" w:rsidP="00B978AC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FF20F9" w:rsidRPr="003E0E99" w:rsidRDefault="00FF20F9" w:rsidP="00FF20F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667A07">
        <w:rPr>
          <w:rFonts w:ascii="Calibri" w:hAnsi="Calibri" w:cs="Calibri"/>
          <w:sz w:val="20"/>
        </w:rPr>
        <w:t>Oświadczenie wykonawców wspólnie ubiegających się o udzielenie zamówienia</w:t>
      </w:r>
      <w:r>
        <w:rPr>
          <w:rFonts w:ascii="Calibri" w:hAnsi="Calibri" w:cs="Calibri"/>
          <w:sz w:val="20"/>
        </w:rPr>
        <w:t xml:space="preserve">  – Załącznik nr </w:t>
      </w:r>
      <w:r w:rsidR="00AF53E5">
        <w:rPr>
          <w:rFonts w:ascii="Calibri" w:hAnsi="Calibri" w:cs="Calibri"/>
          <w:sz w:val="20"/>
        </w:rPr>
        <w:t>5</w:t>
      </w:r>
    </w:p>
    <w:p w:rsidR="00FF20F9" w:rsidRDefault="00FF20F9" w:rsidP="00FF20F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091B45">
        <w:rPr>
          <w:rFonts w:ascii="Calibri" w:hAnsi="Calibri"/>
          <w:sz w:val="20"/>
        </w:rPr>
        <w:t>Wykaz osób, skierowanych przez Wykonawcę do realizacji zamówienia publicznego</w:t>
      </w:r>
      <w:r>
        <w:rPr>
          <w:rFonts w:ascii="Calibri" w:hAnsi="Calibri" w:cs="Calibri"/>
          <w:sz w:val="20"/>
        </w:rPr>
        <w:t xml:space="preserve">  – Załącznik nr </w:t>
      </w:r>
      <w:r w:rsidR="00AF53E5">
        <w:rPr>
          <w:rFonts w:ascii="Calibri" w:hAnsi="Calibri" w:cs="Calibri"/>
          <w:sz w:val="20"/>
        </w:rPr>
        <w:t>6</w:t>
      </w:r>
    </w:p>
    <w:p w:rsidR="00FF20F9" w:rsidRDefault="00FF20F9" w:rsidP="00FF20F9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Oświadczenie podmiotu udostępn</w:t>
      </w:r>
      <w:r w:rsidR="00AF53E5">
        <w:rPr>
          <w:rFonts w:ascii="Calibri" w:hAnsi="Calibri" w:cs="Calibri"/>
          <w:sz w:val="20"/>
        </w:rPr>
        <w:t>iającego zasoby – Załącznik nr 7</w:t>
      </w:r>
    </w:p>
    <w:p w:rsidR="00B978AC" w:rsidRDefault="00B978AC" w:rsidP="00B978AC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B978AC" w:rsidRDefault="00B978AC" w:rsidP="00B978AC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B978AC" w:rsidRDefault="00B978AC" w:rsidP="00B978AC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B978AC" w:rsidRDefault="00B978AC" w:rsidP="00B978AC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B978AC" w:rsidRDefault="00B978AC" w:rsidP="00B978AC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978AC" w:rsidRDefault="00B978AC" w:rsidP="00B978AC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978AC" w:rsidRDefault="00B978AC" w:rsidP="00B978AC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978AC" w:rsidRPr="0077026B" w:rsidRDefault="00B978AC" w:rsidP="00B978AC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B978AC" w:rsidRPr="002B490C" w:rsidRDefault="00B978AC" w:rsidP="00B978AC">
      <w:pPr>
        <w:autoSpaceDE w:val="0"/>
        <w:autoSpaceDN w:val="0"/>
        <w:spacing w:line="240" w:lineRule="auto"/>
        <w:rPr>
          <w:rFonts w:ascii="Calibri" w:hAnsi="Calibri" w:cs="Calibri"/>
          <w:sz w:val="20"/>
        </w:rPr>
      </w:pPr>
      <w:r w:rsidRPr="002B490C">
        <w:rPr>
          <w:rFonts w:ascii="Calibri" w:hAnsi="Calibri" w:cs="Calibri"/>
          <w:color w:val="00000A"/>
          <w:sz w:val="20"/>
          <w:szCs w:val="20"/>
          <w:u w:val="single"/>
        </w:rPr>
        <w:t>Dokument podpisany w oryginale przez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="0071709E">
        <w:rPr>
          <w:rFonts w:ascii="Calibri" w:hAnsi="Calibri" w:cs="Calibri"/>
          <w:color w:val="00000A"/>
          <w:sz w:val="20"/>
          <w:szCs w:val="20"/>
          <w:u w:val="single"/>
        </w:rPr>
        <w:t xml:space="preserve"> 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Dyrektora Zespołu dr n. med. Waldemara Kowalczyka</w:t>
      </w:r>
    </w:p>
    <w:p w:rsidR="00B978AC" w:rsidRDefault="00B978AC" w:rsidP="00B978AC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B978AC" w:rsidRPr="002B490C" w:rsidRDefault="00B978AC" w:rsidP="00B978AC">
      <w:pPr>
        <w:pStyle w:val="Nagwek2"/>
        <w:rPr>
          <w:rFonts w:ascii="Calibri" w:hAnsi="Calibri" w:cs="Calibri"/>
          <w:color w:val="auto"/>
          <w:sz w:val="20"/>
          <w:szCs w:val="20"/>
        </w:rPr>
      </w:pPr>
      <w:r w:rsidRPr="002B490C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2B490C">
        <w:rPr>
          <w:rFonts w:ascii="Calibri" w:hAnsi="Calibri" w:cs="Calibri"/>
          <w:b w:val="0"/>
          <w:color w:val="auto"/>
          <w:sz w:val="20"/>
          <w:szCs w:val="20"/>
        </w:rPr>
        <w:t xml:space="preserve">Wojewódzki Zespół Zakładów Opieki Zdrowotnej Centrum Leczenia Chorób Płuc i Rehabilitacji w Łodzi, </w:t>
      </w:r>
      <w:r w:rsidRPr="002B490C">
        <w:rPr>
          <w:rFonts w:ascii="Calibri" w:hAnsi="Calibri" w:cs="Calibri"/>
          <w:color w:val="auto"/>
          <w:sz w:val="20"/>
          <w:szCs w:val="20"/>
        </w:rPr>
        <w:t>ul.  Okólna 181, 91-520 Łódź</w:t>
      </w:r>
    </w:p>
    <w:p w:rsidR="00B978AC" w:rsidRPr="002B490C" w:rsidRDefault="00B978AC" w:rsidP="00B978AC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2B490C">
        <w:rPr>
          <w:rFonts w:ascii="Calibri" w:hAnsi="Calibri" w:cs="Calibri"/>
          <w:b w:val="0"/>
          <w:bCs/>
          <w:sz w:val="20"/>
        </w:rPr>
        <w:t>centrumpluc.com.pl</w:t>
      </w:r>
    </w:p>
    <w:p w:rsidR="00B978AC" w:rsidRPr="002B490C" w:rsidRDefault="00B978AC" w:rsidP="00B978AC">
      <w:pPr>
        <w:spacing w:before="240" w:after="240"/>
        <w:rPr>
          <w:rFonts w:ascii="Calibri" w:hAnsi="Calibri" w:cs="Calibri"/>
          <w:sz w:val="20"/>
          <w:szCs w:val="20"/>
        </w:rPr>
      </w:pPr>
      <w:r w:rsidRPr="002B490C">
        <w:rPr>
          <w:rFonts w:ascii="Calibri" w:hAnsi="Calibri" w:cs="Calibri"/>
          <w:sz w:val="20"/>
          <w:szCs w:val="20"/>
        </w:rPr>
        <w:t>Godziny pracy Zamawiającego: 7:30 – 15:05</w:t>
      </w:r>
    </w:p>
    <w:p w:rsidR="00B978AC" w:rsidRPr="002B490C" w:rsidRDefault="00B978AC" w:rsidP="00B978AC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2B490C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2B490C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:rsidR="00B978AC" w:rsidRPr="002B490C" w:rsidRDefault="00B978AC" w:rsidP="00B978AC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</w:rPr>
      </w:pPr>
      <w:r w:rsidRPr="002B490C">
        <w:rPr>
          <w:rFonts w:ascii="Calibri" w:hAnsi="Calibri" w:cs="Calibri"/>
          <w:sz w:val="20"/>
        </w:rPr>
        <w:t xml:space="preserve">     nr telefonu orazadres e-mail</w:t>
      </w:r>
      <w:r w:rsidRPr="002B490C">
        <w:rPr>
          <w:rFonts w:ascii="Calibri" w:hAnsi="Calibri" w:cs="Calibri"/>
          <w:b w:val="0"/>
          <w:sz w:val="20"/>
        </w:rPr>
        <w:t>:</w:t>
      </w:r>
      <w:r w:rsidRPr="002B490C">
        <w:rPr>
          <w:rFonts w:ascii="Calibri" w:hAnsi="Calibri" w:cs="Calibri"/>
          <w:sz w:val="20"/>
        </w:rPr>
        <w:t xml:space="preserve"> tel.  (42)  617 72 90, </w:t>
      </w:r>
      <w:hyperlink r:id="rId8" w:history="1">
        <w:r w:rsidRPr="002B490C">
          <w:rPr>
            <w:rStyle w:val="Hipercze"/>
            <w:rFonts w:ascii="Calibri" w:hAnsi="Calibri" w:cs="Calibri"/>
            <w:color w:val="auto"/>
            <w:sz w:val="20"/>
          </w:rPr>
          <w:t>zamowienia@centrumpluc.com.pl</w:t>
        </w:r>
      </w:hyperlink>
    </w:p>
    <w:p w:rsidR="00B978AC" w:rsidRPr="002B490C" w:rsidRDefault="00B978AC" w:rsidP="00B978AC">
      <w:pPr>
        <w:pStyle w:val="Tekstpodstawowywcity3"/>
        <w:spacing w:line="360" w:lineRule="auto"/>
        <w:ind w:left="0" w:right="72"/>
        <w:rPr>
          <w:rFonts w:ascii="Calibri" w:hAnsi="Calibri" w:cs="Calibri"/>
          <w:sz w:val="12"/>
        </w:rPr>
      </w:pPr>
    </w:p>
    <w:p w:rsidR="00B978AC" w:rsidRPr="00316084" w:rsidRDefault="00B978AC" w:rsidP="00B978AC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>Zamawiający przypomina, że w toku postępowania zgodnie z art. 61 ust. 2 ustawy P</w:t>
      </w:r>
      <w:r>
        <w:rPr>
          <w:rFonts w:ascii="Calibri" w:hAnsi="Calibri" w:cs="Calibri"/>
          <w:u w:val="single"/>
        </w:rPr>
        <w:t>zp</w:t>
      </w:r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</w:t>
      </w:r>
      <w:r w:rsidRPr="00A65A17">
        <w:rPr>
          <w:rFonts w:ascii="Calibri" w:hAnsi="Calibri" w:cs="Calibri"/>
          <w:b/>
        </w:rPr>
        <w:t xml:space="preserve">.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9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B978AC" w:rsidRPr="004E235B" w:rsidRDefault="00B978AC" w:rsidP="00B978AC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30"/>
          <w:szCs w:val="20"/>
        </w:rPr>
      </w:pPr>
    </w:p>
    <w:p w:rsidR="00B978AC" w:rsidRDefault="00B978AC" w:rsidP="00D21281">
      <w:pPr>
        <w:pStyle w:val="Default"/>
        <w:numPr>
          <w:ilvl w:val="0"/>
          <w:numId w:val="2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B978AC" w:rsidRPr="00A6018D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B978AC" w:rsidRPr="00A6018D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sz w:val="20"/>
          <w:szCs w:val="20"/>
        </w:rPr>
        <w:t>Zamawiający nie dopuszcza możliwości złożenia oferty wariantowej, o której mowa w art. 92 ustawy Pzp tzn. oferty przewidującej odmienny sposób wykonania zamówienia niż określony w niniejszej SWZ.</w:t>
      </w:r>
    </w:p>
    <w:p w:rsidR="00B978AC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Zamawiający nie przewiduje zawarcia umowy ramowej oraz przeprowadzenia aukcji elektronicznej. </w:t>
      </w:r>
    </w:p>
    <w:p w:rsidR="00B978AC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A6018D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B978AC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 ustawy Pzp.</w:t>
      </w:r>
    </w:p>
    <w:p w:rsidR="00B978AC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ustawy Pzp.</w:t>
      </w:r>
    </w:p>
    <w:p w:rsidR="00B978AC" w:rsidRPr="00D13B78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ustawy Pzp. </w:t>
      </w:r>
    </w:p>
    <w:p w:rsidR="00B978AC" w:rsidRPr="00D13B78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przewiduje wymagania, o których mowa w art. 95 ustawy Pzp - </w:t>
      </w:r>
      <w:r w:rsidRPr="00D13B78">
        <w:rPr>
          <w:rFonts w:ascii="Calibri" w:hAnsi="Calibri" w:cs="Calibri"/>
          <w:b/>
          <w:color w:val="auto"/>
          <w:sz w:val="20"/>
          <w:szCs w:val="20"/>
        </w:rPr>
        <w:t xml:space="preserve">określone </w:t>
      </w:r>
      <w:r w:rsidRPr="00C33145">
        <w:rPr>
          <w:rFonts w:ascii="Calibri" w:hAnsi="Calibri" w:cs="Calibri"/>
          <w:b/>
          <w:color w:val="auto"/>
          <w:sz w:val="20"/>
          <w:szCs w:val="20"/>
        </w:rPr>
        <w:t>w Rozdziale VII</w:t>
      </w:r>
      <w:r w:rsidRPr="00D13B78">
        <w:rPr>
          <w:rFonts w:ascii="Calibri" w:hAnsi="Calibri" w:cs="Calibri"/>
          <w:b/>
          <w:color w:val="auto"/>
          <w:sz w:val="20"/>
          <w:szCs w:val="20"/>
        </w:rPr>
        <w:t xml:space="preserve"> niniejszej SWZ.</w:t>
      </w:r>
    </w:p>
    <w:p w:rsidR="00B978AC" w:rsidRPr="00D13B78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sz w:val="20"/>
          <w:szCs w:val="20"/>
        </w:rPr>
        <w:t>Zamawiający nie określa dodatkowych wymagań związanych z zatrudnianiem osób, o których mowa                 w  art. 96 ust. 2 pkt 2 Pzp.</w:t>
      </w:r>
    </w:p>
    <w:p w:rsidR="00B978AC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Zamawiający nie dopuszcza składania ofert w postaci katalogów elektronicznych lub dołączenia katalogów       elektronicznych do oferty. </w:t>
      </w:r>
    </w:p>
    <w:p w:rsidR="00B978AC" w:rsidRPr="00D13B78" w:rsidRDefault="00B978AC" w:rsidP="00D21281">
      <w:pPr>
        <w:pStyle w:val="Default"/>
        <w:numPr>
          <w:ilvl w:val="0"/>
          <w:numId w:val="27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B978AC" w:rsidRDefault="00B978AC" w:rsidP="00D21281">
      <w:pPr>
        <w:pStyle w:val="Defaul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D13B78">
        <w:rPr>
          <w:rFonts w:ascii="Calibri" w:hAnsi="Calibri" w:cs="Calibri"/>
          <w:sz w:val="20"/>
          <w:szCs w:val="20"/>
        </w:rPr>
        <w:t>Zamawiający nie przewiduje udzielenia zaliczek na poczet wykonania zamówienia.</w:t>
      </w:r>
    </w:p>
    <w:p w:rsidR="00B978AC" w:rsidRPr="00D13B78" w:rsidRDefault="00B978AC" w:rsidP="00D21281">
      <w:pPr>
        <w:pStyle w:val="Defaul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:rsidR="00B978AC" w:rsidRPr="00D13B78" w:rsidRDefault="00B978AC" w:rsidP="00D21281">
      <w:pPr>
        <w:pStyle w:val="Defaul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13B78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B978AC" w:rsidRPr="00601B72" w:rsidRDefault="00B978AC" w:rsidP="00B978AC">
      <w:pPr>
        <w:pStyle w:val="Default"/>
        <w:ind w:left="567"/>
        <w:jc w:val="both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1) Pzp</w:t>
      </w:r>
      <w:r w:rsidRPr="00BE30CC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BE30CC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</w:t>
      </w:r>
      <w:r w:rsidRPr="00601B72">
        <w:rPr>
          <w:rFonts w:ascii="Calibri" w:hAnsi="Calibri" w:cs="Calibri"/>
          <w:bCs/>
          <w:color w:val="auto"/>
          <w:sz w:val="20"/>
          <w:szCs w:val="20"/>
        </w:rPr>
        <w:t xml:space="preserve">(t. jedn. Dz. U. </w:t>
      </w:r>
      <w:r>
        <w:rPr>
          <w:rFonts w:ascii="Calibri" w:hAnsi="Calibri" w:cs="Calibri"/>
          <w:bCs/>
          <w:color w:val="auto"/>
          <w:sz w:val="20"/>
          <w:szCs w:val="20"/>
        </w:rPr>
        <w:t>2023</w:t>
      </w:r>
      <w:r w:rsidRPr="00601B72">
        <w:rPr>
          <w:rFonts w:ascii="Calibri" w:hAnsi="Calibri" w:cs="Calibri"/>
          <w:bCs/>
          <w:color w:val="auto"/>
          <w:sz w:val="20"/>
          <w:szCs w:val="20"/>
        </w:rPr>
        <w:t xml:space="preserve">, </w:t>
      </w:r>
    </w:p>
    <w:p w:rsidR="00B978AC" w:rsidRPr="00601B72" w:rsidRDefault="00B978AC" w:rsidP="00B978AC">
      <w:pPr>
        <w:pStyle w:val="Default"/>
        <w:ind w:left="567"/>
        <w:jc w:val="both"/>
        <w:rPr>
          <w:rFonts w:ascii="Calibri" w:hAnsi="Calibri" w:cs="Calibri"/>
          <w:color w:val="auto"/>
          <w:sz w:val="20"/>
          <w:szCs w:val="20"/>
        </w:rPr>
      </w:pPr>
      <w:r w:rsidRPr="00601B72">
        <w:rPr>
          <w:rFonts w:ascii="Calibri" w:hAnsi="Calibri" w:cs="Calibri"/>
          <w:bCs/>
          <w:color w:val="auto"/>
          <w:sz w:val="20"/>
          <w:szCs w:val="20"/>
        </w:rPr>
        <w:t>poz.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1605</w:t>
      </w:r>
      <w:r w:rsidRPr="00601B72">
        <w:rPr>
          <w:rFonts w:ascii="Calibri" w:hAnsi="Calibri" w:cs="Calibri"/>
          <w:color w:val="auto"/>
          <w:sz w:val="20"/>
          <w:szCs w:val="20"/>
        </w:rPr>
        <w:t>);</w:t>
      </w:r>
    </w:p>
    <w:p w:rsidR="00B978AC" w:rsidRDefault="00B978AC" w:rsidP="00B978AC">
      <w:pPr>
        <w:pStyle w:val="Default"/>
        <w:ind w:left="56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2</w:t>
      </w:r>
      <w:r w:rsidRPr="00BE30CC">
        <w:rPr>
          <w:rFonts w:ascii="Calibri" w:hAnsi="Calibri" w:cs="Calibri"/>
          <w:color w:val="auto"/>
          <w:sz w:val="20"/>
          <w:szCs w:val="20"/>
        </w:rPr>
        <w:t xml:space="preserve">) SWZ – oznacza niniejszą specyfikację warunków zamówienia. </w:t>
      </w:r>
    </w:p>
    <w:p w:rsidR="00B978AC" w:rsidRDefault="00B978AC" w:rsidP="00B978AC">
      <w:pPr>
        <w:pStyle w:val="Default"/>
        <w:ind w:left="567"/>
        <w:jc w:val="both"/>
        <w:rPr>
          <w:rFonts w:ascii="Calibri" w:hAnsi="Calibri" w:cs="Calibri"/>
          <w:color w:val="auto"/>
          <w:sz w:val="20"/>
          <w:szCs w:val="20"/>
        </w:rPr>
      </w:pPr>
    </w:p>
    <w:p w:rsidR="00B978AC" w:rsidRPr="00BE30CC" w:rsidRDefault="00B978AC" w:rsidP="00B978AC">
      <w:pPr>
        <w:pStyle w:val="Default"/>
        <w:ind w:left="567"/>
        <w:jc w:val="both"/>
        <w:rPr>
          <w:rFonts w:ascii="Calibri" w:hAnsi="Calibri" w:cs="Calibri"/>
          <w:color w:val="auto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B978AC" w:rsidRPr="005E2F04" w:rsidRDefault="00B978AC" w:rsidP="00B978AC">
      <w:pPr>
        <w:spacing w:after="0" w:line="240" w:lineRule="auto"/>
        <w:jc w:val="center"/>
        <w:rPr>
          <w:rFonts w:ascii="Calibri" w:hAnsi="Calibri" w:cs="Calibri"/>
          <w:b/>
          <w:color w:val="333333"/>
          <w:sz w:val="20"/>
          <w:szCs w:val="20"/>
        </w:rPr>
      </w:pPr>
    </w:p>
    <w:p w:rsidR="00B978AC" w:rsidRPr="002161C0" w:rsidRDefault="00B978AC" w:rsidP="00B978AC">
      <w:pPr>
        <w:pStyle w:val="Akapitzlist"/>
        <w:numPr>
          <w:ilvl w:val="0"/>
          <w:numId w:val="21"/>
        </w:numPr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2161C0">
        <w:rPr>
          <w:rFonts w:ascii="Calibri" w:hAnsi="Calibri" w:cs="Calibri"/>
          <w:sz w:val="20"/>
          <w:szCs w:val="20"/>
          <w:lang w:eastAsia="en-US"/>
        </w:rPr>
        <w:t>Postępowanie prowadzone jest w trybie podstawowym z możliwością prowadzenia negocjacji art. 275 pkt 2</w:t>
      </w:r>
      <w:r>
        <w:rPr>
          <w:rFonts w:ascii="Calibri" w:hAnsi="Calibri" w:cs="Calibri"/>
          <w:sz w:val="20"/>
          <w:szCs w:val="20"/>
          <w:lang w:eastAsia="en-US"/>
        </w:rPr>
        <w:t>)</w:t>
      </w:r>
      <w:r w:rsidRPr="002161C0">
        <w:rPr>
          <w:rFonts w:ascii="Calibri" w:hAnsi="Calibri" w:cs="Calibri"/>
          <w:sz w:val="20"/>
          <w:szCs w:val="20"/>
          <w:lang w:eastAsia="en-US"/>
        </w:rPr>
        <w:t xml:space="preserve"> ustawy Pzp. Wartość zamówienia poniżej progów unijnych określonych na postawie art. 3 ustawy Pzp.</w:t>
      </w:r>
    </w:p>
    <w:p w:rsidR="00B978AC" w:rsidRPr="004753C1" w:rsidRDefault="00B978AC" w:rsidP="00B978AC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4753C1">
        <w:rPr>
          <w:rFonts w:ascii="Calibri" w:hAnsi="Calibri" w:cs="Calibri"/>
          <w:sz w:val="20"/>
          <w:szCs w:val="20"/>
        </w:rPr>
        <w:t>Negocjacje treści ofert:</w:t>
      </w:r>
    </w:p>
    <w:p w:rsidR="00B978AC" w:rsidRPr="004753C1" w:rsidRDefault="00B978AC" w:rsidP="0021699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nie mogą prowadzić do zmiany treści SWZ;</w:t>
      </w:r>
    </w:p>
    <w:p w:rsidR="00B978AC" w:rsidRPr="004753C1" w:rsidRDefault="00B978AC" w:rsidP="0021699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dotyczą wyłącznie tych elementów treści ofert, które podlegają ocenie w ramach kryteriów oceny ofert;</w:t>
      </w:r>
    </w:p>
    <w:p w:rsidR="00B978AC" w:rsidRPr="004753C1" w:rsidRDefault="00B978AC" w:rsidP="0021699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mają charakter poufny.</w:t>
      </w:r>
    </w:p>
    <w:p w:rsidR="00B978AC" w:rsidRPr="004753C1" w:rsidRDefault="00B978AC" w:rsidP="00B978AC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W przypadku skorzystania przez Zamawiającego z możliwości prowadzenia negocjacji:</w:t>
      </w:r>
    </w:p>
    <w:p w:rsidR="00B978AC" w:rsidRPr="004753C1" w:rsidRDefault="00B978AC" w:rsidP="00B978AC">
      <w:pPr>
        <w:pStyle w:val="Akapitzlist"/>
        <w:numPr>
          <w:ilvl w:val="1"/>
          <w:numId w:val="24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może on zaprosić jednocześnie Wykonawców do negocjacji ofert złożonych w odpowiedzi na ogłoszenie o zamówieniu, jeżeli nie podlegały one odrzuceniu (przy czym Wykonawcy nie mają obowiązku uczestniczenia w negocjacjach);</w:t>
      </w:r>
    </w:p>
    <w:p w:rsidR="00B978AC" w:rsidRPr="004753C1" w:rsidRDefault="00B978AC" w:rsidP="00B978AC">
      <w:pPr>
        <w:pStyle w:val="Akapitzlist"/>
        <w:numPr>
          <w:ilvl w:val="1"/>
          <w:numId w:val="24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lastRenderedPageBreak/>
        <w:t>w zaproszeniu do negocjacji wskazuje miejsce, termin i sposób prowadzenia negocjacji, a także kryteria oceny ofert, w ramach których będą prowadzone negocjacje w celu ulepszenia treści ofert;</w:t>
      </w:r>
    </w:p>
    <w:p w:rsidR="00B978AC" w:rsidRPr="004753C1" w:rsidRDefault="00B978AC" w:rsidP="00B978AC">
      <w:pPr>
        <w:pStyle w:val="Akapitzlist"/>
        <w:numPr>
          <w:ilvl w:val="1"/>
          <w:numId w:val="24"/>
        </w:numPr>
        <w:autoSpaceDE w:val="0"/>
        <w:autoSpaceDN w:val="0"/>
        <w:adjustRightInd w:val="0"/>
        <w:ind w:left="1134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 xml:space="preserve"> informuje on równocześnie wszystkich Wykonawców, których oferty złożone w odpowiedzi na ogłoszenie o zamówieniu nie zostały odrzucone, o zakończeniu negocjacji oraz zaprasza ich do składania ofert dodatkowych (przy czym Wykonawcy nie mają obowiązku składania ofert dodatkowych).</w:t>
      </w:r>
    </w:p>
    <w:p w:rsidR="00B978AC" w:rsidRPr="004753C1" w:rsidRDefault="00B978AC" w:rsidP="00B978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Wykonawca może złożyć ofertę dodatkową, która zawiera nowe propozycje w zakresie treści oferty      podlegających ocenie w ramach  kryteriów oceny ofert wskazanych przez Zamawiającego w zaproszeniu do      negocjacji.</w:t>
      </w:r>
    </w:p>
    <w:p w:rsidR="00B978AC" w:rsidRPr="004753C1" w:rsidRDefault="00B978AC" w:rsidP="00B978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Oferta dodatkowa nie może być mniej korzystna w żadnym z kryteriów oceny ofert wskazanych w      zaproszeniu do negocjacji niż oferta złożona w odpowiedzi na ogłoszenie o zamówieniu.</w:t>
      </w:r>
    </w:p>
    <w:p w:rsidR="00B978AC" w:rsidRPr="004753C1" w:rsidRDefault="00B978AC" w:rsidP="00B978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Oferta przestaje wiązać Wykonawcę w zakresie, w jakim złoży on ofertę dodatkową zawierającą     korzystniejsze propozycje w ramach każdego z kryteriów oceny ofert wskazanych w zaproszeniu do     negocjacji.</w:t>
      </w:r>
    </w:p>
    <w:p w:rsidR="00B978AC" w:rsidRPr="004753C1" w:rsidRDefault="00B978AC" w:rsidP="00B978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Oferta dodatkowa, która jest mniej korzystna w którymkolwiek z kryteriów oceny ofert wskazanych w      zaproszeniu do negocjacji niż oferta złożona w odpowiedzi na ogłoszenie o zamówieniu, podlega odrzuceniu.</w:t>
      </w:r>
    </w:p>
    <w:p w:rsidR="00B978AC" w:rsidRPr="004753C1" w:rsidRDefault="00B978AC" w:rsidP="00B978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Zamawiający nie przewiduje możliwości ograniczenia liczby wykonawców, których zaprosi do negocjacji ofert.</w:t>
      </w:r>
    </w:p>
    <w:p w:rsidR="00B978AC" w:rsidRPr="004753C1" w:rsidRDefault="00B978AC" w:rsidP="00B978A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  <w:r w:rsidRPr="004753C1">
        <w:rPr>
          <w:rFonts w:ascii="Calibri" w:hAnsi="Calibri" w:cs="Calibri"/>
          <w:sz w:val="20"/>
          <w:szCs w:val="20"/>
        </w:rPr>
        <w:t>W przypadku, gdy Zamawiający nie prowadzi negocjacji, dokonuje wyboru najkorzystniejszej oferty spośród   niepodlegających odrzuceniu ofert złożonych w odpowiedzi na ogłoszenie o zamówieniu.</w:t>
      </w:r>
    </w:p>
    <w:p w:rsidR="00B978AC" w:rsidRDefault="00B978AC" w:rsidP="00B978AC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</w:p>
    <w:p w:rsidR="00B978AC" w:rsidRPr="004753C1" w:rsidRDefault="00B978AC" w:rsidP="00B978AC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2161C0">
        <w:rPr>
          <w:rFonts w:ascii="Calibri" w:hAnsi="Calibri" w:cs="Calibri"/>
          <w:b/>
          <w:sz w:val="20"/>
          <w:szCs w:val="20"/>
          <w:highlight w:val="cyan"/>
        </w:rPr>
        <w:t>Rozdział III. Wykonawcy/podwykonawcy/podmioty trzecie udostępniające wykonawcy swój potencjał</w:t>
      </w: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978AC" w:rsidRDefault="00B978AC" w:rsidP="00D21281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84F6A">
        <w:rPr>
          <w:rFonts w:ascii="Calibri" w:hAnsi="Calibri" w:cs="Calibri"/>
          <w:sz w:val="20"/>
          <w:szCs w:val="20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B978AC" w:rsidRPr="00484F6A" w:rsidRDefault="00B978AC" w:rsidP="00D21281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84F6A">
        <w:rPr>
          <w:rFonts w:ascii="Calibri" w:hAnsi="Calibri" w:cs="Calibri"/>
          <w:sz w:val="20"/>
          <w:szCs w:val="20"/>
        </w:rPr>
        <w:t xml:space="preserve"> Zamówienie może zostać udzielone wykonawcy, który:</w:t>
      </w:r>
    </w:p>
    <w:p w:rsidR="00EC77C8" w:rsidRPr="00EC77C8" w:rsidRDefault="00EC77C8" w:rsidP="00D21281">
      <w:pPr>
        <w:pStyle w:val="Akapitzlist"/>
        <w:numPr>
          <w:ilvl w:val="0"/>
          <w:numId w:val="29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 xml:space="preserve">spełnia warunki udziału w </w:t>
      </w:r>
      <w:r>
        <w:rPr>
          <w:rFonts w:ascii="Calibri" w:hAnsi="Calibri" w:cs="Calibri"/>
          <w:sz w:val="20"/>
          <w:szCs w:val="20"/>
          <w:lang w:eastAsia="en-US"/>
        </w:rPr>
        <w:t xml:space="preserve">postępowaniu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,</w:t>
      </w:r>
    </w:p>
    <w:p w:rsidR="00B978AC" w:rsidRPr="00484F6A" w:rsidRDefault="00B978AC" w:rsidP="00D21281">
      <w:pPr>
        <w:pStyle w:val="Akapitzlist"/>
        <w:numPr>
          <w:ilvl w:val="0"/>
          <w:numId w:val="29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484F6A">
        <w:rPr>
          <w:rFonts w:ascii="Calibri" w:hAnsi="Calibri" w:cs="Calibri"/>
          <w:sz w:val="20"/>
          <w:szCs w:val="20"/>
        </w:rPr>
        <w:t xml:space="preserve">nie podlega wykluczeniu na podstawie art. 108 ust. 1 ustawy Pzp, </w:t>
      </w:r>
    </w:p>
    <w:p w:rsidR="00EC77C8" w:rsidRPr="00EC77C8" w:rsidRDefault="00B978AC" w:rsidP="00EC77C8">
      <w:pPr>
        <w:pStyle w:val="Akapitzlist"/>
        <w:numPr>
          <w:ilvl w:val="0"/>
          <w:numId w:val="29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sz w:val="20"/>
          <w:szCs w:val="20"/>
          <w:u w:val="single"/>
        </w:rPr>
      </w:pPr>
      <w:r w:rsidRPr="00B54268">
        <w:rPr>
          <w:rFonts w:ascii="Calibri" w:hAnsi="Calibri" w:cs="Calibri"/>
          <w:color w:val="000000"/>
          <w:sz w:val="20"/>
          <w:szCs w:val="20"/>
        </w:rPr>
        <w:t xml:space="preserve">nie podlega wykluczeniu na podstawie art. 7 ust. 1 ustawy z dnia 13 kwietnia 2022 roku - </w:t>
      </w:r>
      <w:r w:rsidRPr="00B54268">
        <w:rPr>
          <w:rFonts w:ascii="Calibri" w:hAnsi="Calibri" w:cs="Calibri"/>
          <w:i/>
          <w:color w:val="000000"/>
          <w:sz w:val="20"/>
          <w:szCs w:val="20"/>
        </w:rPr>
        <w:t xml:space="preserve">o szczególnych rozwiązaniach w zakresie przeciwdziałania wspieraniu agresji na Ukrainę oraz służących ochronie  bezpieczeństwa narodowego, </w:t>
      </w:r>
    </w:p>
    <w:p w:rsidR="00B978AC" w:rsidRPr="00B54268" w:rsidRDefault="00B978AC" w:rsidP="00D21281">
      <w:pPr>
        <w:pStyle w:val="Akapitzlist"/>
        <w:numPr>
          <w:ilvl w:val="0"/>
          <w:numId w:val="29"/>
        </w:numPr>
        <w:tabs>
          <w:tab w:val="left" w:pos="1260"/>
        </w:tabs>
        <w:autoSpaceDE w:val="0"/>
        <w:autoSpaceDN w:val="0"/>
        <w:spacing w:line="240" w:lineRule="auto"/>
        <w:rPr>
          <w:rFonts w:ascii="Calibri" w:hAnsi="Calibri" w:cs="Calibri"/>
          <w:i/>
          <w:sz w:val="20"/>
          <w:szCs w:val="20"/>
          <w:u w:val="single"/>
        </w:rPr>
      </w:pPr>
      <w:r w:rsidRPr="00B54268">
        <w:rPr>
          <w:rFonts w:ascii="Calibri" w:hAnsi="Calibri" w:cs="Calibri"/>
          <w:sz w:val="20"/>
          <w:szCs w:val="20"/>
        </w:rPr>
        <w:t>złożył ofertę niepodlegającą odrzuceniu na podstawie art. 226 ust. 1 ustawy Pzp.</w:t>
      </w:r>
    </w:p>
    <w:p w:rsidR="00B978AC" w:rsidRPr="0077026B" w:rsidRDefault="00B978AC" w:rsidP="00B978AC">
      <w:pPr>
        <w:spacing w:after="0" w:line="240" w:lineRule="auto"/>
        <w:ind w:left="360" w:hanging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B978AC" w:rsidRPr="00B54268" w:rsidRDefault="00B978AC" w:rsidP="00D21281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b/>
          <w:bCs/>
          <w:sz w:val="20"/>
          <w:szCs w:val="20"/>
        </w:rPr>
      </w:pPr>
      <w:r w:rsidRPr="00B54268">
        <w:rPr>
          <w:rFonts w:ascii="Calibri" w:hAnsi="Calibri" w:cs="Calibri"/>
          <w:b/>
          <w:sz w:val="20"/>
          <w:szCs w:val="20"/>
        </w:rPr>
        <w:t>Wykonawcy</w:t>
      </w:r>
      <w:r w:rsidR="005748F9">
        <w:rPr>
          <w:rFonts w:ascii="Calibri" w:hAnsi="Calibri" w:cs="Calibri"/>
          <w:b/>
          <w:sz w:val="20"/>
          <w:szCs w:val="20"/>
        </w:rPr>
        <w:t xml:space="preserve"> </w:t>
      </w:r>
      <w:r w:rsidRPr="00B54268">
        <w:rPr>
          <w:rFonts w:ascii="Calibri" w:hAnsi="Calibri" w:cs="Calibri"/>
          <w:b/>
          <w:sz w:val="20"/>
          <w:szCs w:val="20"/>
        </w:rPr>
        <w:t>mogą wspólnie ubiegać się o udzielenie zamówienia</w:t>
      </w:r>
      <w:r w:rsidRPr="00B54268">
        <w:rPr>
          <w:rFonts w:ascii="Calibri" w:hAnsi="Calibri" w:cs="Calibri"/>
          <w:sz w:val="20"/>
          <w:szCs w:val="20"/>
        </w:rPr>
        <w:t>. W takim przypadku:</w:t>
      </w:r>
    </w:p>
    <w:p w:rsidR="00B978AC" w:rsidRPr="008C0B47" w:rsidRDefault="00B978AC" w:rsidP="00B978AC">
      <w:pPr>
        <w:autoSpaceDE w:val="0"/>
        <w:autoSpaceDN w:val="0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C0B47">
        <w:rPr>
          <w:rFonts w:ascii="Calibri" w:hAnsi="Calibri" w:cs="Calibri"/>
          <w:sz w:val="20"/>
          <w:szCs w:val="20"/>
        </w:rPr>
        <w:t>Wykonawcy ustanawiają pełnomocnika do reprezentowania ich w postępowaniu o udzielenie   zamówienia albo do reprezentowania w postępowaniu i zawarcia umowy w sprawie przedmiotowego zamówienia publicznego. Treść pełnomocnictwa powinna dokładnie określać zakres umocowania.</w:t>
      </w:r>
    </w:p>
    <w:p w:rsidR="00B978AC" w:rsidRPr="00766B6B" w:rsidRDefault="00B978AC" w:rsidP="00B978AC">
      <w:pPr>
        <w:autoSpaceDE w:val="0"/>
        <w:autoSpaceDN w:val="0"/>
        <w:spacing w:after="0" w:line="240" w:lineRule="auto"/>
        <w:rPr>
          <w:rFonts w:ascii="Calibri" w:hAnsi="Calibri" w:cs="Calibri"/>
          <w:bCs/>
          <w:i/>
          <w:color w:val="C00000"/>
          <w:sz w:val="20"/>
          <w:szCs w:val="20"/>
        </w:rPr>
      </w:pPr>
    </w:p>
    <w:p w:rsidR="00B978AC" w:rsidRPr="008B0C27" w:rsidRDefault="00B978AC" w:rsidP="00D21281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8B0C27">
        <w:rPr>
          <w:rFonts w:ascii="Calibri" w:hAnsi="Calibri" w:cs="Calibri"/>
          <w:b/>
          <w:sz w:val="20"/>
          <w:szCs w:val="20"/>
        </w:rPr>
        <w:t>Podwykonawstwo</w:t>
      </w:r>
    </w:p>
    <w:p w:rsidR="00B978AC" w:rsidRDefault="00B978AC" w:rsidP="00D21281">
      <w:pPr>
        <w:pStyle w:val="Akapitzlist"/>
        <w:numPr>
          <w:ilvl w:val="1"/>
          <w:numId w:val="30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8B0C27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B978AC" w:rsidRDefault="00B978AC" w:rsidP="00D21281">
      <w:pPr>
        <w:pStyle w:val="Akapitzlist"/>
        <w:numPr>
          <w:ilvl w:val="1"/>
          <w:numId w:val="30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8B0C27">
        <w:rPr>
          <w:rFonts w:ascii="Calibri" w:hAnsi="Calibri" w:cs="Calibri"/>
          <w:sz w:val="20"/>
          <w:szCs w:val="20"/>
        </w:rPr>
        <w:t xml:space="preserve">Zamawiający </w:t>
      </w:r>
      <w:r w:rsidRPr="00196679">
        <w:rPr>
          <w:rFonts w:ascii="Calibri" w:hAnsi="Calibri" w:cs="Calibri"/>
          <w:sz w:val="20"/>
          <w:szCs w:val="20"/>
        </w:rPr>
        <w:t xml:space="preserve">nie zastrzega </w:t>
      </w:r>
      <w:r w:rsidRPr="008B0C27">
        <w:rPr>
          <w:rFonts w:ascii="Calibri" w:hAnsi="Calibri" w:cs="Calibri"/>
          <w:sz w:val="20"/>
          <w:szCs w:val="20"/>
        </w:rPr>
        <w:t>obowiązku osobistego wykonania przez Wykonawcę kluczowych części zamówienia.</w:t>
      </w:r>
    </w:p>
    <w:p w:rsidR="00B978AC" w:rsidRDefault="00B978AC" w:rsidP="00D21281">
      <w:pPr>
        <w:pStyle w:val="Akapitzlist"/>
        <w:numPr>
          <w:ilvl w:val="1"/>
          <w:numId w:val="30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620814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 Należy w tym celu wypełnić odpowiednio punkt formularza ofertowego, stanowiącego załącznik nr 1 do SWZ. W przypadku, gdy Wykonawca nie zamierza wykonywać zamówienia przy udziale podwykonawców, należy wpisać w formularzu „nie dotyczy” lub inne podobne sformułowanie.</w:t>
      </w:r>
    </w:p>
    <w:p w:rsidR="00B978AC" w:rsidRDefault="00B978AC" w:rsidP="00D2128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A"/>
          <w:sz w:val="20"/>
          <w:szCs w:val="20"/>
        </w:rPr>
      </w:pPr>
      <w:r w:rsidRPr="00620814">
        <w:rPr>
          <w:rFonts w:ascii="Calibri" w:hAnsi="Calibri" w:cs="Calibri"/>
          <w:color w:val="00000A"/>
          <w:sz w:val="20"/>
          <w:szCs w:val="20"/>
        </w:rPr>
        <w:t>Zamawiający żąda, aby przed przystąpieniem do wykonania zamówienia Wykonawca podał nazwy, dane kontaktowe orazprzedstawicieli podwykonawców zaangażowanych w wykonanie zamówienia (jeżeli są już znani). Wykonawca zobowiązanyjest do zawiadomienia Zamawiającego o wszelkich zmianach w odniesieniu do informacji, o których mowa w zdaniupierwszym, w trakcie realizacji zamówienia, a także przekazuje wymagane informacje na temat nowych podwykonawców,którym w późniejszym okresie zamierza powierzyć realizacje zamówienia.</w:t>
      </w:r>
    </w:p>
    <w:p w:rsidR="00B978AC" w:rsidRPr="00B46289" w:rsidRDefault="00B978AC" w:rsidP="00D2128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1E14E0">
        <w:rPr>
          <w:rFonts w:ascii="Calibri" w:hAnsi="Calibri" w:cs="Calibri"/>
          <w:color w:val="00000A"/>
          <w:sz w:val="20"/>
          <w:szCs w:val="20"/>
        </w:rPr>
        <w:t xml:space="preserve">Jeżeli zmiana albo rezygnacja z podwykonawcy dotyczy podmiotu, na którego zasoby Wykonawca powoływał się, na zasadach określonych art. 118 ust. 1 ustawy, w celu wykazania spełniania warunku udziału w postępowaniu, Wykonawca jest obowiązany wykazać Zamawiającemu, że proponowany inny </w:t>
      </w:r>
      <w:r w:rsidRPr="001E14E0">
        <w:rPr>
          <w:rFonts w:ascii="Calibri" w:hAnsi="Calibri" w:cs="Calibri"/>
          <w:color w:val="00000A"/>
          <w:sz w:val="20"/>
          <w:szCs w:val="20"/>
        </w:rPr>
        <w:lastRenderedPageBreak/>
        <w:t>podwykonawca lub Wykonawca samodzielnie spełnia jew stopniu nie mniejszym niż podwykonawca, na którego zasoby Wykonawca powoływał się w trakcie postępowania o udzielenie zamówienia.</w:t>
      </w:r>
    </w:p>
    <w:p w:rsidR="00B978AC" w:rsidRDefault="00B978AC" w:rsidP="00D21281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B46289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3E1FE4" w:rsidRPr="00B46289" w:rsidRDefault="003E1FE4" w:rsidP="003E1FE4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</w:p>
    <w:p w:rsidR="003E1FE4" w:rsidRPr="003E1FE4" w:rsidRDefault="003E1FE4" w:rsidP="003E1FE4">
      <w:pPr>
        <w:pStyle w:val="Akapitzlist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3E1FE4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3E1FE4">
        <w:rPr>
          <w:rFonts w:ascii="Calibri" w:hAnsi="Calibri" w:cs="Calibri"/>
          <w:i/>
          <w:sz w:val="20"/>
          <w:szCs w:val="20"/>
        </w:rPr>
        <w:t xml:space="preserve">– </w:t>
      </w:r>
      <w:r w:rsidRPr="003E1FE4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3E1FE4" w:rsidRPr="003E1FE4" w:rsidRDefault="003E1FE4" w:rsidP="003E1FE4">
      <w:pPr>
        <w:pStyle w:val="Akapitzlist"/>
        <w:rPr>
          <w:rFonts w:ascii="Calibri" w:hAnsi="Calibri" w:cs="Calibri"/>
          <w:sz w:val="20"/>
          <w:szCs w:val="20"/>
        </w:rPr>
      </w:pPr>
      <w:r w:rsidRPr="003E1FE4">
        <w:rPr>
          <w:rFonts w:ascii="Calibri" w:hAnsi="Calibri" w:cs="Calibri"/>
          <w:sz w:val="20"/>
          <w:szCs w:val="20"/>
        </w:rPr>
        <w:t xml:space="preserve">W celu potwierdzenia spełnienia warunku udziału w postępowaniu, wykonawca może polegać na potencjale podmiotu trzeciego na zasadach opisanych w art. 118–123 ustawy Pzp. Podmiot trzeci, na potencjał którego  wykonawca powołuje się w celu wykazania spełnienia warunku udziału w postępowaniu, nie może podlegać  wykluczeniu na podstawie art. 108 ust. 1 ustawy Pzp oraz  art. 7 ust. 1 </w:t>
      </w:r>
      <w:r w:rsidRPr="003E1FE4">
        <w:rPr>
          <w:rStyle w:val="Pogrubienie"/>
          <w:rFonts w:ascii="Calibri" w:hAnsi="Calibri" w:cs="Calibri"/>
          <w:b w:val="0"/>
          <w:color w:val="222222"/>
          <w:sz w:val="20"/>
          <w:szCs w:val="20"/>
          <w:shd w:val="clear" w:color="auto" w:fill="FFFFFF"/>
        </w:rPr>
        <w:t>ustawy z dnia 13 kwietnia 2022 r. –</w:t>
      </w:r>
      <w:r w:rsidRPr="003E1FE4">
        <w:rPr>
          <w:rStyle w:val="Pogrubienie"/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  </w:t>
      </w:r>
      <w:r w:rsidRPr="003E1FE4">
        <w:rPr>
          <w:rStyle w:val="Uwydatnienie"/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 ochronie bezpieczeństwa narodowego.</w:t>
      </w:r>
    </w:p>
    <w:p w:rsidR="003E1FE4" w:rsidRDefault="003E1FE4" w:rsidP="003E1FE4">
      <w:pPr>
        <w:pStyle w:val="Akapitzlist"/>
        <w:rPr>
          <w:rFonts w:ascii="Calibri" w:hAnsi="Calibri" w:cs="Calibri"/>
          <w:sz w:val="20"/>
          <w:szCs w:val="20"/>
        </w:rPr>
      </w:pPr>
    </w:p>
    <w:p w:rsidR="003E1FE4" w:rsidRDefault="003E1FE4" w:rsidP="003E1FE4">
      <w:pPr>
        <w:pStyle w:val="Akapitzlist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B978AC" w:rsidRDefault="00B978AC" w:rsidP="00B978AC">
      <w:pPr>
        <w:spacing w:after="0" w:line="240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B978AC" w:rsidRDefault="00B978AC" w:rsidP="00B978AC">
      <w:pPr>
        <w:spacing w:after="0" w:line="240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B978AC" w:rsidRDefault="00B978AC" w:rsidP="00B978AC">
      <w:pPr>
        <w:spacing w:after="0" w:line="240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B978AC" w:rsidRDefault="00B978AC" w:rsidP="00B978A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364AD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>
        <w:rPr>
          <w:rFonts w:ascii="Calibri" w:hAnsi="Calibri" w:cs="Calibri"/>
          <w:i/>
          <w:iCs/>
          <w:sz w:val="20"/>
          <w:szCs w:val="20"/>
        </w:rPr>
        <w:t xml:space="preserve">Anna Pilarska </w:t>
      </w:r>
      <w:r w:rsidRPr="001364AD">
        <w:rPr>
          <w:rFonts w:ascii="Calibri" w:hAnsi="Calibri" w:cs="Calibri"/>
          <w:i/>
          <w:iCs/>
          <w:sz w:val="20"/>
          <w:szCs w:val="20"/>
        </w:rPr>
        <w:t>- Pracownik Działu Zamówień Publicznych</w:t>
      </w:r>
    </w:p>
    <w:p w:rsidR="00B978AC" w:rsidRPr="00593B22" w:rsidRDefault="00B978AC" w:rsidP="00B978A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593B22">
        <w:rPr>
          <w:rFonts w:ascii="Calibri" w:hAnsi="Calibri" w:cs="Calibri"/>
          <w:sz w:val="20"/>
        </w:rPr>
        <w:t>Postępowanie prowadzone jest w języku polskim za pośrednictwem platformazakupowa.pl pod adresem</w:t>
      </w:r>
      <w:r w:rsidRPr="00593B22">
        <w:rPr>
          <w:rFonts w:ascii="Calibri" w:hAnsi="Calibri" w:cs="Calibri"/>
          <w:b/>
          <w:sz w:val="20"/>
          <w:shd w:val="clear" w:color="auto" w:fill="FFFFFF"/>
        </w:rPr>
        <w:t>https://platformazakupowa.pl/transakcja</w:t>
      </w:r>
      <w:r w:rsidRPr="00563364">
        <w:rPr>
          <w:rFonts w:ascii="Calibri" w:hAnsi="Calibri" w:cs="Calibri"/>
          <w:b/>
          <w:sz w:val="20"/>
          <w:shd w:val="clear" w:color="auto" w:fill="FFFFFF"/>
        </w:rPr>
        <w:t>/</w:t>
      </w:r>
      <w:r w:rsidRPr="00563364">
        <w:rPr>
          <w:rFonts w:ascii="Calibri" w:hAnsi="Calibri" w:cs="Calibri"/>
          <w:b/>
          <w:sz w:val="20"/>
          <w:szCs w:val="20"/>
        </w:rPr>
        <w:t>81</w:t>
      </w:r>
      <w:r w:rsidR="00887749">
        <w:rPr>
          <w:rFonts w:ascii="Calibri" w:hAnsi="Calibri" w:cs="Calibri"/>
          <w:b/>
          <w:sz w:val="20"/>
          <w:szCs w:val="20"/>
        </w:rPr>
        <w:t>7866</w:t>
      </w:r>
    </w:p>
    <w:p w:rsidR="00B978AC" w:rsidRPr="00D84539" w:rsidRDefault="00B978AC" w:rsidP="00B978AC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D84539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- przesyłania Zamawiającemu pytań do treści SWZ;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 podmiotowych środków 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dowodowych;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złożenia/poprawienia/uzupełnienia 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oświadczenia, o którym mowa w art. 125 ust. 1, podmiotowych środków dowodowych, 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innych dokumentów lub oświadczeń składanych w postępowaniu;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 wyjaśnień dotyczących 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treści oświadczenia, o którym mowa w art. 125 ust. 1 lub złożonych podmiotowych środków 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dowodowych lub innych dokumentów lub oświadczeń składanych w postępowaniu;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przesyłania odpowiedzi na wezwanie Zamawiającego do złożenia wyjaśnień dot. treści 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  przedmiotowych środków dowodowych;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000000"/>
          <w:shd w:val="clear" w:color="auto" w:fill="FFFFFF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 xml:space="preserve">- przesłania odpowiedzi na inne wezwania Zamawiającego wynikające z ustawy - Prawo 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zamówień publicznych;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- przesyłania wniosków, informacji, oświadczeń Wykonawcy;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-  </w:t>
      </w:r>
      <w:r w:rsidRPr="00D84539">
        <w:rPr>
          <w:rFonts w:ascii="Calibri" w:hAnsi="Calibri" w:cs="Calibri"/>
          <w:color w:val="000000"/>
          <w:shd w:val="clear" w:color="auto" w:fill="FFFFFF"/>
        </w:rPr>
        <w:t>inne</w:t>
      </w:r>
      <w:r>
        <w:rPr>
          <w:rFonts w:ascii="Calibri" w:hAnsi="Calibri" w:cs="Calibri"/>
          <w:color w:val="000000"/>
          <w:shd w:val="clear" w:color="auto" w:fill="FFFFFF"/>
        </w:rPr>
        <w:t>,</w:t>
      </w:r>
    </w:p>
    <w:p w:rsidR="00B978AC" w:rsidRPr="00D84539" w:rsidRDefault="00B978AC" w:rsidP="00B978AC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D84539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>„Wyślij wiadomość do   zamawiającego”. </w:t>
      </w:r>
    </w:p>
    <w:p w:rsidR="00B978AC" w:rsidRPr="00D84539" w:rsidRDefault="00B978AC" w:rsidP="00B978AC">
      <w:p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B978AC" w:rsidRPr="00D84539" w:rsidRDefault="00B978AC" w:rsidP="00B978AC">
      <w:pPr>
        <w:pStyle w:val="Akapitzlist"/>
        <w:numPr>
          <w:ilvl w:val="0"/>
          <w:numId w:val="11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B978AC" w:rsidRPr="00196488" w:rsidRDefault="00B978AC" w:rsidP="00B978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B978AC" w:rsidRPr="00196488" w:rsidRDefault="00B978AC" w:rsidP="00B978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Zamawiający, zgodnie z Rozporządzeniem Prezesa Rady Ministrów z dnia 30 grudnia 2020 r. w sprawie sposobu sporządzania</w:t>
      </w:r>
      <w:r w:rsidRPr="00D84539">
        <w:rPr>
          <w:rFonts w:ascii="Calibri" w:hAnsi="Calibri" w:cs="Calibri"/>
          <w:sz w:val="20"/>
          <w:szCs w:val="20"/>
        </w:rPr>
        <w:t xml:space="preserve"> i przekazywania informacji oraz wymagań technicznych dla dokumentów elektronicznych oraz środków komunikacji elektronicznej w postępowaniu o udzielenie zamówienia publicznego lub konkursie </w:t>
      </w:r>
      <w:r w:rsidRPr="00196488">
        <w:rPr>
          <w:rFonts w:ascii="Calibri" w:hAnsi="Calibri" w:cs="Calibri"/>
          <w:sz w:val="20"/>
          <w:szCs w:val="20"/>
        </w:rPr>
        <w:t xml:space="preserve">określa niezbędne wymagania sprzętowo-aplikacyjne umożliwiające pracę na </w:t>
      </w:r>
      <w:hyperlink r:id="rId14">
        <w:r w:rsidRPr="00196488">
          <w:rPr>
            <w:rFonts w:ascii="Calibri" w:hAnsi="Calibri" w:cs="Calibri"/>
            <w:sz w:val="20"/>
            <w:szCs w:val="20"/>
          </w:rPr>
          <w:t>platformazakupowa.pl</w:t>
        </w:r>
      </w:hyperlink>
    </w:p>
    <w:p w:rsidR="00B978AC" w:rsidRPr="00D84539" w:rsidRDefault="00B978AC" w:rsidP="00B978AC">
      <w:pPr>
        <w:numPr>
          <w:ilvl w:val="1"/>
          <w:numId w:val="10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B978AC" w:rsidRPr="00D84539" w:rsidRDefault="00B978AC" w:rsidP="00B978AC">
      <w:pPr>
        <w:numPr>
          <w:ilvl w:val="1"/>
          <w:numId w:val="10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B978AC" w:rsidRDefault="00B978AC" w:rsidP="00B978AC">
      <w:pPr>
        <w:numPr>
          <w:ilvl w:val="1"/>
          <w:numId w:val="10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 xml:space="preserve">zainstalowana dowolna, inna przeglądarka internetowa niż Internet </w:t>
      </w:r>
      <w:r>
        <w:rPr>
          <w:rFonts w:ascii="Calibri" w:hAnsi="Calibri" w:cs="Calibri"/>
          <w:sz w:val="20"/>
          <w:szCs w:val="20"/>
        </w:rPr>
        <w:t>Explorer,</w:t>
      </w:r>
    </w:p>
    <w:p w:rsidR="00B978AC" w:rsidRPr="00657041" w:rsidRDefault="00B978AC" w:rsidP="00B978AC">
      <w:pPr>
        <w:numPr>
          <w:ilvl w:val="1"/>
          <w:numId w:val="10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657041">
        <w:rPr>
          <w:rFonts w:ascii="Calibri" w:hAnsi="Calibri" w:cs="Calibri"/>
          <w:sz w:val="20"/>
          <w:szCs w:val="20"/>
        </w:rPr>
        <w:t>włączona obsługa JavaScript,</w:t>
      </w:r>
    </w:p>
    <w:p w:rsidR="00B978AC" w:rsidRDefault="00B978AC" w:rsidP="00B978AC">
      <w:pPr>
        <w:numPr>
          <w:ilvl w:val="1"/>
          <w:numId w:val="10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lastRenderedPageBreak/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.pdf,</w:t>
      </w:r>
    </w:p>
    <w:p w:rsidR="00B978AC" w:rsidRPr="00181C35" w:rsidRDefault="00B978AC" w:rsidP="00B978AC">
      <w:pPr>
        <w:numPr>
          <w:ilvl w:val="1"/>
          <w:numId w:val="10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181C35">
        <w:rPr>
          <w:rFonts w:ascii="Calibri" w:hAnsi="Calibri" w:cs="Calibri"/>
          <w:sz w:val="20"/>
          <w:szCs w:val="20"/>
        </w:rPr>
        <w:t xml:space="preserve">szyfrowanie na  </w:t>
      </w:r>
      <w:hyperlink r:id="rId15">
        <w:r w:rsidRPr="00181C35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181C35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B978AC" w:rsidRPr="00D84539" w:rsidRDefault="00B978AC" w:rsidP="00B978AC">
      <w:pPr>
        <w:numPr>
          <w:ilvl w:val="1"/>
          <w:numId w:val="10"/>
        </w:numPr>
        <w:spacing w:after="0"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B978AC" w:rsidRPr="00D84539" w:rsidRDefault="00B978AC" w:rsidP="00B978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B978AC" w:rsidRDefault="00B978AC" w:rsidP="00D21281">
      <w:pPr>
        <w:pStyle w:val="Akapitzlist"/>
        <w:numPr>
          <w:ilvl w:val="0"/>
          <w:numId w:val="31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6">
        <w:r w:rsidRPr="00196488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196488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7">
        <w:r w:rsidRPr="00196488">
          <w:rPr>
            <w:rFonts w:ascii="Calibri" w:hAnsi="Calibri" w:cs="Calibri"/>
            <w:sz w:val="20"/>
            <w:szCs w:val="20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B978AC" w:rsidRPr="00196488" w:rsidRDefault="00B978AC" w:rsidP="00D21281">
      <w:pPr>
        <w:pStyle w:val="Akapitzlist"/>
        <w:numPr>
          <w:ilvl w:val="0"/>
          <w:numId w:val="31"/>
        </w:numPr>
        <w:spacing w:line="240" w:lineRule="auto"/>
        <w:ind w:left="1276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18">
        <w:r w:rsidRPr="00196488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196488">
        <w:rPr>
          <w:rFonts w:ascii="Calibri" w:hAnsi="Calibri" w:cs="Calibri"/>
          <w:sz w:val="20"/>
          <w:szCs w:val="20"/>
        </w:rPr>
        <w:t>:</w:t>
      </w:r>
    </w:p>
    <w:p w:rsidR="00B978AC" w:rsidRPr="00D84539" w:rsidRDefault="00D35D4E" w:rsidP="00B978AC">
      <w:pPr>
        <w:spacing w:after="0" w:line="240" w:lineRule="auto"/>
        <w:ind w:left="1276"/>
        <w:jc w:val="both"/>
        <w:rPr>
          <w:rFonts w:ascii="Calibri" w:hAnsi="Calibri" w:cs="Calibri"/>
          <w:color w:val="FF0000"/>
          <w:sz w:val="20"/>
          <w:szCs w:val="20"/>
        </w:rPr>
      </w:pPr>
      <w:hyperlink r:id="rId19" w:history="1">
        <w:r w:rsidR="00B978AC" w:rsidRPr="00AF7608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</w:p>
    <w:p w:rsidR="00B978AC" w:rsidRPr="0053074C" w:rsidRDefault="00B978AC" w:rsidP="00B978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53074C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0">
        <w:r w:rsidRPr="0053074C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53074C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B978AC" w:rsidRDefault="00B978AC" w:rsidP="00B978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B978AC" w:rsidRPr="00196488" w:rsidRDefault="00B978AC" w:rsidP="00B978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96488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dotyczących treści SWZ.</w:t>
      </w:r>
    </w:p>
    <w:p w:rsidR="00B978AC" w:rsidRDefault="00B978AC" w:rsidP="00B978A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B978AC" w:rsidRPr="00E32B00" w:rsidRDefault="00B978AC" w:rsidP="00B978A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B978AC" w:rsidRPr="00B76A35" w:rsidRDefault="00B978AC" w:rsidP="00B978AC">
      <w:pPr>
        <w:tabs>
          <w:tab w:val="left" w:pos="1463"/>
        </w:tabs>
        <w:spacing w:after="0" w:line="240" w:lineRule="auto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V. Wizja lokalna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– Zamawiający nie przewiduje</w:t>
      </w:r>
    </w:p>
    <w:p w:rsidR="00B978AC" w:rsidRDefault="00B978AC" w:rsidP="00B978A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978AC" w:rsidRPr="00375BC5" w:rsidRDefault="00B978AC" w:rsidP="00B978AC">
      <w:pPr>
        <w:spacing w:after="0" w:line="240" w:lineRule="auto"/>
        <w:rPr>
          <w:rFonts w:ascii="Calibri" w:hAnsi="Calibri" w:cs="Calibri"/>
          <w:sz w:val="8"/>
          <w:szCs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3F239C">
        <w:rPr>
          <w:rFonts w:ascii="Calibri" w:hAnsi="Calibri" w:cs="Calibri"/>
          <w:b/>
          <w:sz w:val="20"/>
          <w:szCs w:val="20"/>
          <w:highlight w:val="cyan"/>
        </w:rPr>
        <w:t>Rozdział VI. Opis przedmiotu zamówienia</w:t>
      </w:r>
    </w:p>
    <w:p w:rsidR="00B978AC" w:rsidRPr="003F239C" w:rsidRDefault="00B978AC" w:rsidP="00B978AC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140A8" w:rsidRPr="0088633D" w:rsidRDefault="00B978AC" w:rsidP="005E2A63">
      <w:pPr>
        <w:pStyle w:val="Standard"/>
        <w:numPr>
          <w:ilvl w:val="0"/>
          <w:numId w:val="55"/>
        </w:numPr>
        <w:ind w:left="426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88633D">
        <w:rPr>
          <w:rStyle w:val="DeltaViewInsertion"/>
          <w:rFonts w:ascii="Calibri" w:hAnsi="Calibri" w:cs="Calibri"/>
          <w:b w:val="0"/>
          <w:i w:val="0"/>
        </w:rPr>
        <w:t xml:space="preserve">Przedmiotem zamówienia jest </w:t>
      </w:r>
      <w:r w:rsidR="004140A8" w:rsidRPr="0088633D">
        <w:rPr>
          <w:rStyle w:val="DeltaViewInsertion"/>
          <w:rFonts w:ascii="Calibri" w:hAnsi="Calibri" w:cs="Calibri"/>
          <w:b w:val="0"/>
          <w:i w:val="0"/>
        </w:rPr>
        <w:t>usługa polegająca na całodobowej obsłudze, bieżącej konserwacji oraz eksploatacji urządzeń wchodzących w skład mechaniczno-biologicznej oczyszczalni ścieków przy Specjalistycznym Szpitalu Gruźlicy, Chorób Płuc i Rehabilitacji w Tuszynie przy ulicy Szpitalnej 5.</w:t>
      </w:r>
    </w:p>
    <w:p w:rsidR="00B978AC" w:rsidRPr="0088633D" w:rsidRDefault="00B978AC" w:rsidP="005E2A63">
      <w:pPr>
        <w:pStyle w:val="Standard"/>
        <w:numPr>
          <w:ilvl w:val="0"/>
          <w:numId w:val="55"/>
        </w:numPr>
        <w:ind w:left="426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88633D">
        <w:rPr>
          <w:rStyle w:val="DeltaViewInsertion"/>
          <w:rFonts w:ascii="Calibri" w:hAnsi="Calibri" w:cs="Calibri"/>
          <w:b w:val="0"/>
          <w:i w:val="0"/>
        </w:rPr>
        <w:t>Szczegółowy opis przedmiotu zamówienia zawiera Załącznik nr 2 do SWZ.</w:t>
      </w:r>
    </w:p>
    <w:p w:rsidR="004140A8" w:rsidRPr="0088633D" w:rsidRDefault="004140A8" w:rsidP="005E2A63">
      <w:pPr>
        <w:pStyle w:val="Standard"/>
        <w:numPr>
          <w:ilvl w:val="0"/>
          <w:numId w:val="55"/>
        </w:numPr>
        <w:ind w:left="426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88633D">
        <w:rPr>
          <w:rStyle w:val="DeltaViewInsertion"/>
          <w:rFonts w:ascii="Calibri" w:hAnsi="Calibri" w:cs="Calibri"/>
          <w:b w:val="0"/>
          <w:i w:val="0"/>
        </w:rPr>
        <w:t>Zadaniem Wykonawcy jest obsługa, bieżąca konserwacja oraz eksploatacja urządzeń wchodzących w skład mechaniczno-biologicznej oczyszczalni ścieków przy Specjalistycznym Szpitalu Gruźlicy Chorób Płuc i Rehabilitacji w Tuszynie przy ulicy Szpitalnej 5 w skład, której wchodzą:</w:t>
      </w:r>
    </w:p>
    <w:p w:rsidR="004140A8" w:rsidRPr="0088633D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88633D">
        <w:rPr>
          <w:rStyle w:val="DeltaViewInsertion"/>
          <w:rFonts w:ascii="Calibri" w:hAnsi="Calibri" w:cs="Calibri"/>
          <w:b w:val="0"/>
          <w:i w:val="0"/>
        </w:rPr>
        <w:t>budynek socjalny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88633D">
        <w:rPr>
          <w:rStyle w:val="DeltaViewInsertion"/>
          <w:rFonts w:ascii="Calibri" w:hAnsi="Calibri" w:cs="Calibri"/>
          <w:b w:val="0"/>
          <w:i w:val="0"/>
        </w:rPr>
        <w:t>obiekty oczyszczalni ścieków: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 xml:space="preserve">pompownia i </w:t>
      </w:r>
      <w:proofErr w:type="spellStart"/>
      <w:r w:rsidRPr="00B860A1">
        <w:rPr>
          <w:rStyle w:val="DeltaViewInsertion"/>
          <w:rFonts w:ascii="Calibri" w:hAnsi="Calibri" w:cs="Calibri"/>
          <w:b w:val="0"/>
          <w:i w:val="0"/>
        </w:rPr>
        <w:t>ozonownia</w:t>
      </w:r>
      <w:proofErr w:type="spellEnd"/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stacja dmuchaw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komora odkażania osadu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złoże wieżowe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poletka osadowe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reaktor i osadnik wtórny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pompownia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komora beztlenowa</w:t>
      </w:r>
    </w:p>
    <w:p w:rsid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>komora kontaktowa</w:t>
      </w:r>
    </w:p>
    <w:p w:rsidR="004140A8" w:rsidRPr="00B860A1" w:rsidRDefault="004140A8" w:rsidP="005E2A63">
      <w:pPr>
        <w:pStyle w:val="Standard"/>
        <w:numPr>
          <w:ilvl w:val="0"/>
          <w:numId w:val="56"/>
        </w:numPr>
        <w:ind w:left="993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B860A1">
        <w:rPr>
          <w:rStyle w:val="DeltaViewInsertion"/>
          <w:rFonts w:ascii="Calibri" w:hAnsi="Calibri" w:cs="Calibri"/>
          <w:b w:val="0"/>
          <w:i w:val="0"/>
        </w:rPr>
        <w:t xml:space="preserve">osadniki </w:t>
      </w:r>
      <w:proofErr w:type="spellStart"/>
      <w:r w:rsidRPr="00B860A1">
        <w:rPr>
          <w:rStyle w:val="DeltaViewInsertion"/>
          <w:rFonts w:ascii="Calibri" w:hAnsi="Calibri" w:cs="Calibri"/>
          <w:b w:val="0"/>
          <w:i w:val="0"/>
        </w:rPr>
        <w:t>Imhoffa</w:t>
      </w:r>
      <w:proofErr w:type="spellEnd"/>
    </w:p>
    <w:p w:rsidR="00F27B9F" w:rsidRPr="00F27B9F" w:rsidRDefault="00B860A1" w:rsidP="005E2A63">
      <w:pPr>
        <w:pStyle w:val="Standard"/>
        <w:numPr>
          <w:ilvl w:val="0"/>
          <w:numId w:val="55"/>
        </w:numPr>
        <w:ind w:left="426"/>
        <w:jc w:val="both"/>
        <w:rPr>
          <w:rFonts w:ascii="Calibri" w:hAnsi="Calibri" w:cs="Calibri"/>
        </w:rPr>
      </w:pPr>
      <w:r>
        <w:rPr>
          <w:rStyle w:val="DeltaViewInsertion"/>
          <w:rFonts w:ascii="Calibri" w:hAnsi="Calibri" w:cs="Calibri"/>
          <w:b w:val="0"/>
          <w:i w:val="0"/>
        </w:rPr>
        <w:t xml:space="preserve">Wspólny </w:t>
      </w:r>
      <w:r w:rsidR="00F27B9F">
        <w:rPr>
          <w:rStyle w:val="DeltaViewInsertion"/>
          <w:rFonts w:ascii="Calibri" w:hAnsi="Calibri" w:cs="Calibri"/>
          <w:b w:val="0"/>
          <w:i w:val="0"/>
        </w:rPr>
        <w:t>Sł</w:t>
      </w:r>
      <w:r w:rsidR="00B978AC" w:rsidRPr="00F27B9F">
        <w:rPr>
          <w:rFonts w:ascii="Calibri" w:hAnsi="Calibri" w:cs="Calibri"/>
        </w:rPr>
        <w:t>ownik Zamówień</w:t>
      </w:r>
      <w:r w:rsidR="00F27B9F">
        <w:rPr>
          <w:rFonts w:ascii="Calibri" w:hAnsi="Calibri" w:cs="Calibri"/>
        </w:rPr>
        <w:t>:</w:t>
      </w:r>
      <w:r w:rsidR="00B978AC" w:rsidRPr="00F27B9F">
        <w:rPr>
          <w:rFonts w:ascii="Calibri" w:hAnsi="Calibri" w:cs="Calibri"/>
        </w:rPr>
        <w:t xml:space="preserve"> Kod CPV </w:t>
      </w:r>
      <w:r w:rsidR="00F27B9F" w:rsidRPr="00F27B9F">
        <w:rPr>
          <w:rFonts w:ascii="Calibri" w:hAnsi="Calibri" w:cs="Calibri"/>
        </w:rPr>
        <w:t xml:space="preserve">-  </w:t>
      </w:r>
      <w:r w:rsidR="00F27B9F" w:rsidRPr="00F27B9F">
        <w:rPr>
          <w:rFonts w:ascii="Calibri" w:hAnsi="Calibri" w:cs="Segoe UI"/>
          <w:bCs/>
        </w:rPr>
        <w:t>90481000-2</w:t>
      </w:r>
      <w:r w:rsidR="00F27B9F">
        <w:rPr>
          <w:rFonts w:ascii="Calibri" w:hAnsi="Calibri" w:cs="Segoe UI"/>
          <w:bCs/>
        </w:rPr>
        <w:t xml:space="preserve">    Eksploatacja zakładów oczyszczania ścieków</w:t>
      </w:r>
    </w:p>
    <w:p w:rsidR="00F27B9F" w:rsidRPr="00F27B9F" w:rsidRDefault="00F27B9F" w:rsidP="005E2A63">
      <w:pPr>
        <w:pStyle w:val="Standard"/>
        <w:numPr>
          <w:ilvl w:val="0"/>
          <w:numId w:val="55"/>
        </w:numPr>
        <w:ind w:left="426"/>
        <w:jc w:val="both"/>
        <w:rPr>
          <w:rFonts w:ascii="Calibri" w:hAnsi="Calibri" w:cs="Calibri"/>
        </w:rPr>
      </w:pPr>
      <w:r w:rsidRPr="00F27B9F">
        <w:rPr>
          <w:rFonts w:ascii="Calibri" w:hAnsi="Calibri" w:cs="Tahoma"/>
        </w:rPr>
        <w:t xml:space="preserve">Przedmiotem zamówienia jest usługa o ustalonych wymaganiach jakościowych. Wymagania </w:t>
      </w:r>
      <w:r>
        <w:rPr>
          <w:rFonts w:ascii="Calibri" w:hAnsi="Calibri" w:cs="Tahoma"/>
        </w:rPr>
        <w:t>przedmiotowej</w:t>
      </w:r>
      <w:r w:rsidRPr="00F27B9F">
        <w:rPr>
          <w:rFonts w:ascii="Calibri" w:hAnsi="Calibri" w:cs="Tahoma"/>
        </w:rPr>
        <w:t xml:space="preserve"> usługi zostały szczegółowo określone w opisie przedmiotu zamówienia i w projektowanych postanowieniach </w:t>
      </w:r>
      <w:r>
        <w:rPr>
          <w:rFonts w:ascii="Calibri" w:hAnsi="Calibri" w:cs="Tahoma"/>
        </w:rPr>
        <w:t>umowy</w:t>
      </w:r>
      <w:r w:rsidRPr="00F27B9F">
        <w:rPr>
          <w:rFonts w:ascii="Calibri" w:hAnsi="Calibri" w:cs="Tahoma"/>
        </w:rPr>
        <w:t>. Opis przedmiotu zamówienia jest tak precyzyjny, że bez względu na fakt, kto będzie wykonawcą przedmiotu zamówienia jedyną różnicą  będą zaoferowane ceny.</w:t>
      </w:r>
    </w:p>
    <w:p w:rsidR="00F27B9F" w:rsidRPr="00F27B9F" w:rsidRDefault="00F27B9F" w:rsidP="00F27B9F">
      <w:pPr>
        <w:pStyle w:val="Standard"/>
        <w:ind w:left="426"/>
        <w:jc w:val="both"/>
        <w:rPr>
          <w:rFonts w:ascii="Calibri" w:hAnsi="Calibri" w:cs="Calibri"/>
        </w:rPr>
      </w:pPr>
      <w:r w:rsidRPr="00F27B9F">
        <w:rPr>
          <w:rFonts w:ascii="Calibri" w:hAnsi="Calibri" w:cs="Calibri"/>
        </w:rPr>
        <w:t xml:space="preserve">Zamawiający nie dokonuje podziału zamówienia na części - </w:t>
      </w:r>
      <w:r w:rsidRPr="00F27B9F">
        <w:rPr>
          <w:rFonts w:ascii="Calibri" w:eastAsia="Calibri" w:hAnsi="Calibri" w:cs="Calibri"/>
        </w:rPr>
        <w:t>jeden rodzaj zamówienia,</w:t>
      </w:r>
      <w:r w:rsidRPr="00F27B9F">
        <w:rPr>
          <w:rFonts w:ascii="Calibri" w:hAnsi="Calibri" w:cs="Calibri"/>
        </w:rPr>
        <w:t xml:space="preserve"> brak podziału na części nie narusza zasady zachowania uczciwej konkurencji oraz dostępności dla małych i średnich przedsiębiorstw. Tym samym Zamawiający nie dopuszcza składania ofert częściowych, o których mowa w art. 7 pkt 15 ustawy Pzp.</w:t>
      </w:r>
    </w:p>
    <w:p w:rsidR="004B423C" w:rsidRDefault="004B423C" w:rsidP="005E2A63">
      <w:pPr>
        <w:pStyle w:val="Tekstpodstawowy32"/>
        <w:numPr>
          <w:ilvl w:val="0"/>
          <w:numId w:val="55"/>
        </w:numPr>
        <w:tabs>
          <w:tab w:val="clear" w:pos="360"/>
          <w:tab w:val="clear" w:pos="720"/>
          <w:tab w:val="left" w:pos="3600"/>
        </w:tabs>
        <w:spacing w:after="0"/>
        <w:ind w:left="426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Wykonując przedmiot zamówienia Wykonawca zobowiązany jest w szczególności do: </w:t>
      </w:r>
    </w:p>
    <w:p w:rsidR="004B423C" w:rsidRPr="004B423C" w:rsidRDefault="004B423C" w:rsidP="005E2A63">
      <w:pPr>
        <w:pStyle w:val="Tekstpodstawowy32"/>
        <w:numPr>
          <w:ilvl w:val="0"/>
          <w:numId w:val="57"/>
        </w:numPr>
        <w:tabs>
          <w:tab w:val="clear" w:pos="360"/>
          <w:tab w:val="clear" w:pos="720"/>
          <w:tab w:val="left" w:pos="3600"/>
        </w:tabs>
        <w:spacing w:after="0"/>
        <w:ind w:left="993"/>
        <w:rPr>
          <w:rFonts w:ascii="Calibri" w:hAnsi="Calibri" w:cs="Calibri"/>
          <w:bCs/>
          <w:sz w:val="20"/>
        </w:rPr>
      </w:pPr>
      <w:r w:rsidRPr="004B423C">
        <w:rPr>
          <w:rFonts w:ascii="Calibri" w:hAnsi="Calibri" w:cs="Calibri"/>
          <w:bCs/>
          <w:sz w:val="20"/>
        </w:rPr>
        <w:lastRenderedPageBreak/>
        <w:t xml:space="preserve">przejęcia obsługi oczyszczalni protokołem zdawczo-odbiorczym jednocześnie przejmując całkowitą           odpowiedzialność za prawidłowe i zgodne z obowiązującymi przepisami jej funkcjonowanie w okresie </w:t>
      </w:r>
      <w:r>
        <w:rPr>
          <w:rFonts w:ascii="Calibri" w:hAnsi="Calibri" w:cs="Calibri"/>
          <w:bCs/>
          <w:sz w:val="20"/>
        </w:rPr>
        <w:t>o</w:t>
      </w:r>
      <w:r w:rsidRPr="004B423C">
        <w:rPr>
          <w:rFonts w:ascii="Calibri" w:hAnsi="Calibri" w:cs="Calibri"/>
          <w:bCs/>
          <w:sz w:val="20"/>
        </w:rPr>
        <w:t>bjętym przedmiotem zamówienia. Z</w:t>
      </w:r>
      <w:r w:rsidRPr="004B423C">
        <w:rPr>
          <w:rFonts w:ascii="Calibri" w:hAnsi="Calibri" w:cs="Calibri"/>
          <w:sz w:val="20"/>
        </w:rPr>
        <w:t xml:space="preserve">amawiający załączy do protokołu niezbędną dokumentację techniczną, wykaz urządzeń i  sprzętu znajdującego się w oczyszczalni; </w:t>
      </w:r>
    </w:p>
    <w:p w:rsidR="004B423C" w:rsidRPr="004B423C" w:rsidRDefault="004B423C" w:rsidP="005E2A63">
      <w:pPr>
        <w:pStyle w:val="Tekstpodstawowy32"/>
        <w:numPr>
          <w:ilvl w:val="0"/>
          <w:numId w:val="57"/>
        </w:numPr>
        <w:tabs>
          <w:tab w:val="clear" w:pos="360"/>
          <w:tab w:val="clear" w:pos="720"/>
          <w:tab w:val="left" w:pos="3600"/>
        </w:tabs>
        <w:spacing w:after="0"/>
        <w:ind w:left="993"/>
        <w:rPr>
          <w:rFonts w:ascii="Calibri" w:hAnsi="Calibri" w:cs="Calibri"/>
          <w:bCs/>
          <w:sz w:val="20"/>
        </w:rPr>
      </w:pPr>
      <w:r w:rsidRPr="004B423C">
        <w:rPr>
          <w:rFonts w:ascii="Calibri" w:hAnsi="Calibri" w:cs="Calibri"/>
          <w:sz w:val="20"/>
        </w:rPr>
        <w:t>świadczenia usługi przez osoby posiadające odpowiednie kwalifikacje i uprawnienia do obsługi   poszczególnych urządzeń, przestrzegania przepisów BHP, ppoż., ochrony środowiska oraz postanowień instrukcji  Zamawiającego,  dotyczącej obsługi oczyszczalni ścieków;</w:t>
      </w:r>
    </w:p>
    <w:p w:rsidR="004B423C" w:rsidRPr="004B423C" w:rsidRDefault="004B423C" w:rsidP="005E2A63">
      <w:pPr>
        <w:pStyle w:val="Tekstpodstawowy32"/>
        <w:numPr>
          <w:ilvl w:val="0"/>
          <w:numId w:val="57"/>
        </w:numPr>
        <w:tabs>
          <w:tab w:val="clear" w:pos="360"/>
          <w:tab w:val="clear" w:pos="720"/>
          <w:tab w:val="left" w:pos="3600"/>
        </w:tabs>
        <w:spacing w:after="0"/>
        <w:ind w:left="993"/>
        <w:rPr>
          <w:rFonts w:ascii="Calibri" w:hAnsi="Calibri" w:cs="Calibri"/>
          <w:bCs/>
          <w:sz w:val="20"/>
        </w:rPr>
      </w:pPr>
      <w:r w:rsidRPr="004B423C">
        <w:rPr>
          <w:rFonts w:ascii="Calibri" w:hAnsi="Calibri" w:cs="Calibri"/>
          <w:sz w:val="20"/>
        </w:rPr>
        <w:t>natychmiastowego zgłaszania Zamawiającemu o zaistniałych awariach powstałych na oczyszczalni  (telefonicznie i w formie pisemnej);</w:t>
      </w:r>
    </w:p>
    <w:p w:rsidR="004B423C" w:rsidRPr="004B423C" w:rsidRDefault="004B423C" w:rsidP="005E2A63">
      <w:pPr>
        <w:pStyle w:val="Tekstpodstawowy32"/>
        <w:numPr>
          <w:ilvl w:val="0"/>
          <w:numId w:val="57"/>
        </w:numPr>
        <w:tabs>
          <w:tab w:val="clear" w:pos="360"/>
          <w:tab w:val="clear" w:pos="720"/>
          <w:tab w:val="left" w:pos="3600"/>
        </w:tabs>
        <w:spacing w:after="0"/>
        <w:ind w:left="993"/>
        <w:rPr>
          <w:rFonts w:ascii="Calibri" w:hAnsi="Calibri" w:cs="Calibri"/>
          <w:bCs/>
          <w:sz w:val="20"/>
        </w:rPr>
      </w:pPr>
      <w:r w:rsidRPr="004B423C">
        <w:rPr>
          <w:rFonts w:ascii="Calibri" w:hAnsi="Calibri" w:cs="Calibri"/>
          <w:sz w:val="20"/>
        </w:rPr>
        <w:t>informowania Zamawiającego (z odpowiednim wyprzedzeniem) o konieczności zlecenia przeglądów  serwisowych elementów systemu oczyszczania np.: generatora ozonu;</w:t>
      </w:r>
    </w:p>
    <w:p w:rsidR="00A4086F" w:rsidRPr="00A4086F" w:rsidRDefault="004B423C" w:rsidP="005E2A63">
      <w:pPr>
        <w:pStyle w:val="Tekstpodstawowy32"/>
        <w:numPr>
          <w:ilvl w:val="0"/>
          <w:numId w:val="57"/>
        </w:numPr>
        <w:tabs>
          <w:tab w:val="clear" w:pos="360"/>
          <w:tab w:val="clear" w:pos="720"/>
          <w:tab w:val="left" w:pos="3600"/>
        </w:tabs>
        <w:spacing w:after="0"/>
        <w:ind w:left="993"/>
        <w:rPr>
          <w:rFonts w:ascii="Calibri" w:hAnsi="Calibri" w:cs="Calibri"/>
          <w:bCs/>
          <w:sz w:val="20"/>
        </w:rPr>
      </w:pPr>
      <w:r w:rsidRPr="004B423C">
        <w:rPr>
          <w:rFonts w:ascii="Calibri" w:hAnsi="Calibri" w:cs="Calibri"/>
          <w:sz w:val="20"/>
        </w:rPr>
        <w:t>zgłaszania Zamawiającemu konieczności wywozu odpadów;</w:t>
      </w:r>
    </w:p>
    <w:p w:rsidR="00A4086F" w:rsidRPr="00A4086F" w:rsidRDefault="004B423C" w:rsidP="005E2A63">
      <w:pPr>
        <w:pStyle w:val="Tekstpodstawowy32"/>
        <w:numPr>
          <w:ilvl w:val="0"/>
          <w:numId w:val="57"/>
        </w:numPr>
        <w:tabs>
          <w:tab w:val="clear" w:pos="360"/>
          <w:tab w:val="clear" w:pos="720"/>
          <w:tab w:val="left" w:pos="3600"/>
        </w:tabs>
        <w:spacing w:after="0"/>
        <w:ind w:left="993"/>
        <w:rPr>
          <w:rFonts w:ascii="Calibri" w:hAnsi="Calibri" w:cs="Calibri"/>
          <w:bCs/>
          <w:sz w:val="20"/>
        </w:rPr>
      </w:pPr>
      <w:r w:rsidRPr="00A4086F">
        <w:rPr>
          <w:rFonts w:ascii="Calibri" w:hAnsi="Calibri" w:cs="Calibri"/>
          <w:sz w:val="20"/>
        </w:rPr>
        <w:t>zapewnienia niezbędnego sprzętu do wykonywania robót konserwacyjno – eksploatacyjnych;</w:t>
      </w:r>
    </w:p>
    <w:p w:rsidR="004B423C" w:rsidRPr="00A4086F" w:rsidRDefault="004B423C" w:rsidP="005E2A63">
      <w:pPr>
        <w:pStyle w:val="Tekstpodstawowy32"/>
        <w:numPr>
          <w:ilvl w:val="0"/>
          <w:numId w:val="57"/>
        </w:numPr>
        <w:tabs>
          <w:tab w:val="clear" w:pos="360"/>
          <w:tab w:val="clear" w:pos="720"/>
          <w:tab w:val="left" w:pos="3600"/>
        </w:tabs>
        <w:spacing w:after="0"/>
        <w:ind w:left="993"/>
        <w:rPr>
          <w:rFonts w:ascii="Calibri" w:hAnsi="Calibri" w:cs="Calibri"/>
          <w:bCs/>
          <w:sz w:val="20"/>
        </w:rPr>
      </w:pPr>
      <w:r w:rsidRPr="00A4086F">
        <w:rPr>
          <w:rFonts w:ascii="Calibri" w:hAnsi="Calibri" w:cs="Calibri"/>
          <w:sz w:val="20"/>
        </w:rPr>
        <w:t>utrzymywania całodobowej łączności telefonicznej z Zamawiającym, obsługa oczyszczalni wyposażona zostanie przez Wykonawcę w telefon komórkowy, którego nume</w:t>
      </w:r>
      <w:r w:rsidR="00A4086F">
        <w:rPr>
          <w:rFonts w:ascii="Calibri" w:hAnsi="Calibri" w:cs="Calibri"/>
          <w:sz w:val="20"/>
        </w:rPr>
        <w:t>r zostanie podany Zamawiającemu</w:t>
      </w:r>
      <w:r w:rsidRPr="00A4086F">
        <w:rPr>
          <w:rFonts w:ascii="Calibri" w:hAnsi="Calibri" w:cs="Calibri"/>
          <w:sz w:val="20"/>
        </w:rPr>
        <w:t xml:space="preserve"> w dniu podpisania umowy.</w:t>
      </w:r>
    </w:p>
    <w:p w:rsidR="00A4086F" w:rsidRPr="00A4086F" w:rsidRDefault="004B423C" w:rsidP="005E2A63">
      <w:pPr>
        <w:pStyle w:val="Akapitzlist"/>
        <w:numPr>
          <w:ilvl w:val="0"/>
          <w:numId w:val="55"/>
        </w:numPr>
        <w:tabs>
          <w:tab w:val="left" w:pos="3600"/>
        </w:tabs>
        <w:ind w:left="426"/>
        <w:rPr>
          <w:rFonts w:ascii="Calibri" w:hAnsi="Calibri" w:cs="Calibri"/>
          <w:sz w:val="20"/>
        </w:rPr>
      </w:pPr>
      <w:r w:rsidRPr="00A4086F">
        <w:rPr>
          <w:rFonts w:ascii="Calibri" w:hAnsi="Calibri" w:cs="Calibri"/>
          <w:bCs/>
          <w:sz w:val="20"/>
        </w:rPr>
        <w:t>Zamawiający zastrzega sobie ciągły 24 h nadzór nad sprawowaniem obsługi oczyszczalni.</w:t>
      </w:r>
    </w:p>
    <w:p w:rsidR="00A4086F" w:rsidRDefault="004B423C" w:rsidP="005E2A63">
      <w:pPr>
        <w:pStyle w:val="Akapitzlist"/>
        <w:numPr>
          <w:ilvl w:val="0"/>
          <w:numId w:val="55"/>
        </w:numPr>
        <w:tabs>
          <w:tab w:val="left" w:pos="3600"/>
        </w:tabs>
        <w:ind w:left="426"/>
        <w:rPr>
          <w:rFonts w:ascii="Calibri" w:hAnsi="Calibri" w:cs="Calibri"/>
          <w:sz w:val="20"/>
        </w:rPr>
      </w:pPr>
      <w:r w:rsidRPr="00A4086F">
        <w:rPr>
          <w:rFonts w:ascii="Calibri" w:hAnsi="Calibri" w:cs="Calibri"/>
          <w:sz w:val="20"/>
        </w:rPr>
        <w:t>Wykonawca ponosi odpowiedzialność za prawidłową eksploatację urządzeń oczyszczalni i zabezpieczenia mienia Zamawiającego przed zniszczeniem lub kradzieżą oraz za wszelkie usterki w urządzeniach   oczyszczalni, które powstały w wyniku niewłaściwej eksploatacji. Wykonawca ponosi także   odpowiedzialność za nie przestrzeganie zapisów ustawowych w przedmiotowym zakresie.</w:t>
      </w:r>
    </w:p>
    <w:p w:rsidR="008F7D62" w:rsidRDefault="004B423C" w:rsidP="005E2A63">
      <w:pPr>
        <w:pStyle w:val="Akapitzlist"/>
        <w:numPr>
          <w:ilvl w:val="0"/>
          <w:numId w:val="55"/>
        </w:numPr>
        <w:tabs>
          <w:tab w:val="left" w:pos="3600"/>
        </w:tabs>
        <w:ind w:left="426"/>
        <w:rPr>
          <w:rFonts w:ascii="Calibri" w:hAnsi="Calibri" w:cs="Calibri"/>
          <w:sz w:val="20"/>
        </w:rPr>
      </w:pPr>
      <w:r w:rsidRPr="00A4086F">
        <w:rPr>
          <w:rFonts w:ascii="Calibri" w:hAnsi="Calibri" w:cs="Calibri"/>
          <w:sz w:val="20"/>
        </w:rPr>
        <w:t>Wykonawca wyznaczy osobę/osoby nadzorującą i koordynującą wykonywanie usługi oraz osobę do której    osoba upoważniona ze strony Zamawiającego będzie zlecać wykonanie prac oraz składać reklamacje odnośnie nienależycie wykonanej usługi /Załącznik nr 1 do S</w:t>
      </w:r>
      <w:r w:rsidR="008F7D62">
        <w:rPr>
          <w:rFonts w:ascii="Calibri" w:hAnsi="Calibri" w:cs="Calibri"/>
          <w:sz w:val="20"/>
        </w:rPr>
        <w:t xml:space="preserve">WZ - </w:t>
      </w:r>
      <w:r w:rsidRPr="00A4086F">
        <w:rPr>
          <w:rFonts w:ascii="Calibri" w:hAnsi="Calibri" w:cs="Calibri"/>
          <w:sz w:val="20"/>
        </w:rPr>
        <w:t>Formularz ofertowy/.</w:t>
      </w:r>
    </w:p>
    <w:p w:rsidR="00E24FC7" w:rsidRPr="00E24FC7" w:rsidRDefault="004B423C" w:rsidP="005E2A63">
      <w:pPr>
        <w:pStyle w:val="Akapitzlist"/>
        <w:numPr>
          <w:ilvl w:val="0"/>
          <w:numId w:val="55"/>
        </w:numPr>
        <w:tabs>
          <w:tab w:val="left" w:pos="3600"/>
        </w:tabs>
        <w:ind w:left="426"/>
        <w:rPr>
          <w:rFonts w:ascii="Calibri" w:hAnsi="Calibri" w:cs="Calibri"/>
          <w:sz w:val="20"/>
        </w:rPr>
      </w:pPr>
      <w:r w:rsidRPr="008F7D62">
        <w:rPr>
          <w:rFonts w:ascii="Calibri" w:hAnsi="Calibri" w:cs="Calibri"/>
          <w:sz w:val="20"/>
        </w:rPr>
        <w:t>Wykonawca</w:t>
      </w:r>
      <w:r w:rsidRPr="008F7D62">
        <w:rPr>
          <w:rFonts w:ascii="Calibri" w:hAnsi="Calibri" w:cs="Calibri"/>
          <w:bCs/>
          <w:sz w:val="20"/>
        </w:rPr>
        <w:t xml:space="preserve"> zobowiązany jest do złożenia Zamawiającemu dokumentu potwierdzającego </w:t>
      </w:r>
      <w:r w:rsidRPr="008F7D62">
        <w:rPr>
          <w:rFonts w:ascii="Calibri" w:hAnsi="Calibri" w:cs="Calibri"/>
          <w:sz w:val="20"/>
        </w:rPr>
        <w:t xml:space="preserve">posiadanie   ubezpieczenia od odpowiedzialności cywilnej  w zakresie prowadzonej działalności gospodarczej związanej     z przedmiotem zamówienia, z minimalną sumą gwarancyjną 400 000,00 zł (brutto) na jedno i wszystkie </w:t>
      </w:r>
      <w:r w:rsidR="00E24FC7">
        <w:rPr>
          <w:rFonts w:ascii="Calibri" w:hAnsi="Calibri" w:cs="Calibri"/>
          <w:sz w:val="20"/>
        </w:rPr>
        <w:t xml:space="preserve"> zdarzenia,</w:t>
      </w:r>
      <w:r w:rsidRPr="008F7D62">
        <w:rPr>
          <w:rFonts w:ascii="Calibri" w:hAnsi="Calibri" w:cs="Calibri"/>
          <w:sz w:val="20"/>
        </w:rPr>
        <w:t xml:space="preserve"> wraz z potwierdzeniem opłacenia składek.</w:t>
      </w:r>
    </w:p>
    <w:p w:rsidR="00B978AC" w:rsidRDefault="004B423C" w:rsidP="00E24FC7">
      <w:pPr>
        <w:pStyle w:val="Akapitzlist"/>
        <w:tabs>
          <w:tab w:val="left" w:pos="3600"/>
        </w:tabs>
        <w:ind w:left="426"/>
        <w:rPr>
          <w:rStyle w:val="markedcontent"/>
          <w:rFonts w:ascii="Calibri" w:hAnsi="Calibri" w:cs="Calibri"/>
        </w:rPr>
      </w:pPr>
      <w:r w:rsidRPr="008F7D62">
        <w:rPr>
          <w:rFonts w:ascii="Calibri" w:hAnsi="Calibri" w:cs="Calibri"/>
          <w:bCs/>
          <w:sz w:val="20"/>
        </w:rPr>
        <w:t xml:space="preserve">Powyższy </w:t>
      </w:r>
      <w:r w:rsidR="008F7D62">
        <w:rPr>
          <w:rFonts w:ascii="Calibri" w:hAnsi="Calibri" w:cs="Calibri"/>
          <w:bCs/>
          <w:sz w:val="20"/>
        </w:rPr>
        <w:t>dokument należy złożyć w formie</w:t>
      </w:r>
      <w:r w:rsidRPr="008F7D62">
        <w:rPr>
          <w:rFonts w:ascii="Calibri" w:hAnsi="Calibri" w:cs="Calibri"/>
          <w:bCs/>
          <w:sz w:val="20"/>
        </w:rPr>
        <w:t>poświadczonej za zgodność z oryginałem</w:t>
      </w:r>
      <w:r w:rsidR="005F5E6A">
        <w:rPr>
          <w:rFonts w:ascii="Calibri" w:hAnsi="Calibri" w:cs="Calibri"/>
          <w:bCs/>
          <w:sz w:val="20"/>
        </w:rPr>
        <w:t xml:space="preserve"> w terminie 5</w:t>
      </w:r>
      <w:r w:rsidR="00E24FC7">
        <w:rPr>
          <w:rFonts w:ascii="Calibri" w:hAnsi="Calibri" w:cs="Calibri"/>
          <w:bCs/>
          <w:sz w:val="20"/>
        </w:rPr>
        <w:t xml:space="preserve"> dni kalendarzowych od dnia zawarcia umowy. </w:t>
      </w:r>
      <w:r w:rsidRPr="008F7D62">
        <w:rPr>
          <w:rFonts w:ascii="Calibri" w:hAnsi="Calibri" w:cs="Calibri"/>
          <w:bCs/>
          <w:sz w:val="20"/>
        </w:rPr>
        <w:t xml:space="preserve">Kopia polisy </w:t>
      </w:r>
      <w:r w:rsidR="008F7D62">
        <w:rPr>
          <w:rFonts w:ascii="Calibri" w:hAnsi="Calibri" w:cs="Calibri"/>
          <w:bCs/>
          <w:sz w:val="20"/>
        </w:rPr>
        <w:t>wraz  z potwierdzeniem opłacenia skład</w:t>
      </w:r>
      <w:r w:rsidR="00E24FC7">
        <w:rPr>
          <w:rFonts w:ascii="Calibri" w:hAnsi="Calibri" w:cs="Calibri"/>
          <w:bCs/>
          <w:sz w:val="20"/>
        </w:rPr>
        <w:t>ek</w:t>
      </w:r>
      <w:r w:rsidRPr="008F7D62">
        <w:rPr>
          <w:rFonts w:ascii="Calibri" w:hAnsi="Calibri" w:cs="Calibri"/>
          <w:bCs/>
          <w:sz w:val="20"/>
        </w:rPr>
        <w:t>stanowić  będzie załącznik do umowy</w:t>
      </w:r>
      <w:r w:rsidR="00E24FC7">
        <w:rPr>
          <w:rFonts w:ascii="Calibri" w:hAnsi="Calibri" w:cs="Calibri"/>
          <w:bCs/>
          <w:sz w:val="20"/>
        </w:rPr>
        <w:t>.</w:t>
      </w:r>
    </w:p>
    <w:p w:rsidR="00B978AC" w:rsidRDefault="00B978AC" w:rsidP="00B978A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94A13" w:rsidRDefault="00294A13" w:rsidP="00B978A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B978AC" w:rsidRPr="00605861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Pr="00F42D42" w:rsidRDefault="00B978AC" w:rsidP="00B978AC">
      <w:pPr>
        <w:pStyle w:val="Tekstpodstawowy"/>
        <w:spacing w:after="0"/>
        <w:rPr>
          <w:rFonts w:ascii="Calibri" w:hAnsi="Calibri" w:cs="Tahoma"/>
          <w:sz w:val="20"/>
        </w:rPr>
      </w:pPr>
      <w:r w:rsidRPr="00F42D42">
        <w:rPr>
          <w:rFonts w:ascii="Calibri" w:hAnsi="Calibri" w:cs="Tahoma"/>
          <w:b/>
          <w:sz w:val="20"/>
        </w:rPr>
        <w:t>Wym</w:t>
      </w:r>
      <w:r>
        <w:rPr>
          <w:rFonts w:ascii="Calibri" w:hAnsi="Calibri" w:cs="Tahoma"/>
          <w:b/>
          <w:sz w:val="20"/>
        </w:rPr>
        <w:t>agania, o których mowa w art. 95</w:t>
      </w:r>
      <w:r w:rsidRPr="00F42D42">
        <w:rPr>
          <w:rFonts w:ascii="Calibri" w:hAnsi="Calibri" w:cs="Tahoma"/>
          <w:b/>
          <w:sz w:val="20"/>
        </w:rPr>
        <w:t xml:space="preserve"> ustawy PZP:</w:t>
      </w:r>
    </w:p>
    <w:p w:rsidR="005332D0" w:rsidRDefault="00B978AC" w:rsidP="008C0514">
      <w:pPr>
        <w:pStyle w:val="Akapitzlist"/>
        <w:numPr>
          <w:ilvl w:val="3"/>
          <w:numId w:val="32"/>
        </w:numPr>
        <w:spacing w:line="240" w:lineRule="auto"/>
        <w:ind w:left="426"/>
        <w:rPr>
          <w:rFonts w:ascii="Calibri" w:hAnsi="Calibri" w:cs="Calibri"/>
          <w:bCs/>
          <w:sz w:val="20"/>
        </w:rPr>
      </w:pPr>
      <w:r w:rsidRPr="005332D0">
        <w:rPr>
          <w:rFonts w:ascii="Calibri" w:hAnsi="Calibri" w:cs="Calibri"/>
          <w:sz w:val="20"/>
        </w:rPr>
        <w:t>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z 2019 r. poz. 1040, 1043 i 1495).</w:t>
      </w:r>
      <w:r w:rsidR="00C073CF" w:rsidRPr="005332D0">
        <w:rPr>
          <w:rFonts w:ascii="Calibri" w:hAnsi="Calibri" w:cs="Calibri"/>
          <w:bCs/>
          <w:sz w:val="20"/>
        </w:rPr>
        <w:t>Wymóg dotyczy czynności bezpośrednio związanych z realizacją zamówienia</w:t>
      </w:r>
      <w:r w:rsidR="009402C0" w:rsidRPr="005332D0">
        <w:rPr>
          <w:rFonts w:ascii="Calibri" w:hAnsi="Calibri" w:cs="Calibri"/>
          <w:bCs/>
          <w:sz w:val="20"/>
        </w:rPr>
        <w:t xml:space="preserve">, czyli prace </w:t>
      </w:r>
      <w:r w:rsidR="00C073CF" w:rsidRPr="005332D0">
        <w:rPr>
          <w:rFonts w:ascii="Calibri" w:hAnsi="Calibri" w:cs="Calibri"/>
          <w:bCs/>
          <w:sz w:val="20"/>
        </w:rPr>
        <w:t xml:space="preserve">pracowników polegające na bezpośrednim (fizycznym) wykonywaniu przedmiotowych usług  opisanych w załączniku nr 2 do niniejszej SWZ. </w:t>
      </w:r>
    </w:p>
    <w:p w:rsidR="00C073CF" w:rsidRPr="005332D0" w:rsidRDefault="00C073CF" w:rsidP="005332D0">
      <w:pPr>
        <w:pStyle w:val="Akapitzlist"/>
        <w:spacing w:line="240" w:lineRule="auto"/>
        <w:ind w:left="426"/>
        <w:rPr>
          <w:rFonts w:ascii="Calibri" w:hAnsi="Calibri" w:cs="Calibri"/>
          <w:bCs/>
          <w:sz w:val="20"/>
        </w:rPr>
      </w:pPr>
      <w:r w:rsidRPr="005332D0">
        <w:rPr>
          <w:rFonts w:ascii="Calibri" w:hAnsi="Calibri" w:cs="Calibri"/>
          <w:bCs/>
          <w:sz w:val="20"/>
        </w:rPr>
        <w:t xml:space="preserve">Obowiązek zatrudnienia na podstawie </w:t>
      </w:r>
      <w:r w:rsidRPr="005332D0">
        <w:rPr>
          <w:rFonts w:ascii="Calibri" w:hAnsi="Calibri" w:cs="Calibri"/>
          <w:sz w:val="20"/>
          <w:szCs w:val="20"/>
        </w:rPr>
        <w:t xml:space="preserve">stosunku pracy </w:t>
      </w:r>
      <w:r w:rsidRPr="005332D0">
        <w:rPr>
          <w:rFonts w:ascii="Calibri" w:hAnsi="Calibri" w:cs="Calibri"/>
          <w:bCs/>
          <w:sz w:val="20"/>
        </w:rPr>
        <w:t xml:space="preserve">nie dotyczy </w:t>
      </w:r>
      <w:r w:rsidR="009402C0" w:rsidRPr="005332D0">
        <w:rPr>
          <w:rFonts w:ascii="Calibri" w:hAnsi="Calibri" w:cs="Calibri"/>
          <w:bCs/>
          <w:sz w:val="20"/>
        </w:rPr>
        <w:t>sytuacji w której Wykonawca lub</w:t>
      </w:r>
      <w:r w:rsidRPr="005332D0">
        <w:rPr>
          <w:rFonts w:ascii="Calibri" w:hAnsi="Calibri" w:cs="Calibri"/>
          <w:bCs/>
          <w:sz w:val="20"/>
        </w:rPr>
        <w:t xml:space="preserve"> podwykonawca osobiście wykonuje powyższe czynności (np. osoba fizyczna prowadząca działalność gospodarczą, wspólnicy spółki cywilnej). </w:t>
      </w:r>
    </w:p>
    <w:p w:rsidR="00B978AC" w:rsidRPr="00CA740D" w:rsidRDefault="00B978AC" w:rsidP="00D21281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bCs/>
          <w:sz w:val="20"/>
        </w:rPr>
      </w:pPr>
      <w:r w:rsidRPr="00CA740D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</w:t>
      </w:r>
      <w:r w:rsidRPr="00CA740D">
        <w:rPr>
          <w:rFonts w:ascii="Calibri" w:hAnsi="Calibri" w:cs="Calibri"/>
          <w:sz w:val="20"/>
        </w:rPr>
        <w:t xml:space="preserve">wobec wykonawcy odnośnie spełniania przez wykonawcę lub podwykonawcę wymogu zatrudnienia  na  podstawie stosunku pracy osób wykonujących wskazane w ustępie </w:t>
      </w:r>
      <w:r w:rsidRPr="00CA740D">
        <w:rPr>
          <w:rFonts w:ascii="Calibri" w:hAnsi="Calibri" w:cs="Calibri"/>
          <w:bCs/>
          <w:sz w:val="20"/>
        </w:rPr>
        <w:t xml:space="preserve">1 </w:t>
      </w:r>
      <w:r w:rsidRPr="00CA740D">
        <w:rPr>
          <w:rFonts w:ascii="Calibri" w:hAnsi="Calibri" w:cs="Calibri"/>
          <w:sz w:val="20"/>
        </w:rPr>
        <w:t xml:space="preserve">czynności. Zamawiający uprawniony jest w szczególności do: </w:t>
      </w:r>
    </w:p>
    <w:p w:rsidR="00B978AC" w:rsidRDefault="00B978AC" w:rsidP="00D21281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</w:rPr>
      </w:pPr>
      <w:r w:rsidRPr="00CA740D">
        <w:rPr>
          <w:rFonts w:ascii="Calibri" w:hAnsi="Calibri" w:cs="Calibri"/>
          <w:sz w:val="20"/>
        </w:rPr>
        <w:t>żądania oświadczeń i dokumentów w zakresie potwierdzenia spełniania ww. wymogów i dokonywania ich oceny,</w:t>
      </w:r>
    </w:p>
    <w:p w:rsidR="00B978AC" w:rsidRDefault="00B978AC" w:rsidP="00D21281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</w:rPr>
      </w:pPr>
      <w:r w:rsidRPr="00CA740D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B978AC" w:rsidRPr="00CA740D" w:rsidRDefault="00B978AC" w:rsidP="00D21281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</w:rPr>
      </w:pPr>
      <w:r w:rsidRPr="00CA740D">
        <w:rPr>
          <w:rFonts w:ascii="Calibri" w:hAnsi="Calibri" w:cs="Calibri"/>
          <w:sz w:val="20"/>
        </w:rPr>
        <w:t>przeprowadzania kontroli na miejscu wykonywania świadczenia.</w:t>
      </w:r>
    </w:p>
    <w:p w:rsidR="00B978AC" w:rsidRPr="001D21E2" w:rsidRDefault="00B978AC" w:rsidP="00D21281">
      <w:pPr>
        <w:pStyle w:val="Akapitzlist"/>
        <w:numPr>
          <w:ilvl w:val="0"/>
          <w:numId w:val="32"/>
        </w:numPr>
        <w:spacing w:line="240" w:lineRule="auto"/>
        <w:ind w:left="426"/>
        <w:contextualSpacing/>
        <w:rPr>
          <w:rFonts w:ascii="Calibri" w:hAnsi="Calibri" w:cs="Calibri"/>
          <w:sz w:val="20"/>
        </w:rPr>
      </w:pPr>
      <w:r w:rsidRPr="001D21E2">
        <w:rPr>
          <w:rFonts w:ascii="Calibri" w:hAnsi="Calibri" w:cs="Calibri"/>
          <w:bCs/>
          <w:sz w:val="20"/>
        </w:rPr>
        <w:t xml:space="preserve">Wykonawca </w:t>
      </w:r>
      <w:r w:rsidRPr="001D21E2">
        <w:rPr>
          <w:rFonts w:ascii="Calibri" w:hAnsi="Calibri" w:cs="Calibri"/>
          <w:b/>
          <w:bCs/>
          <w:sz w:val="20"/>
        </w:rPr>
        <w:t>w terminie 14 dni kalendarzowych</w:t>
      </w:r>
      <w:r w:rsidRPr="001D21E2">
        <w:rPr>
          <w:rFonts w:ascii="Calibri" w:hAnsi="Calibri" w:cs="Calibri"/>
          <w:bCs/>
          <w:sz w:val="20"/>
        </w:rPr>
        <w:t xml:space="preserve">, od daty  podpisania umowy przedłoży Zamawiającemu </w:t>
      </w:r>
      <w:r w:rsidRPr="001D21E2">
        <w:rPr>
          <w:rFonts w:ascii="Calibri" w:hAnsi="Calibri" w:cs="Calibri"/>
          <w:sz w:val="20"/>
        </w:rPr>
        <w:t>jeden</w:t>
      </w:r>
      <w:r>
        <w:rPr>
          <w:rFonts w:ascii="Calibri" w:hAnsi="Calibri" w:cs="Calibri"/>
          <w:sz w:val="20"/>
        </w:rPr>
        <w:t xml:space="preserve"> z poniżej</w:t>
      </w:r>
      <w:r w:rsidRPr="001D21E2">
        <w:rPr>
          <w:rFonts w:ascii="Calibri" w:hAnsi="Calibri" w:cs="Calibri"/>
          <w:sz w:val="20"/>
        </w:rPr>
        <w:t xml:space="preserve"> wskazanych dowodów w celu potwierdzenia spełnienia wymogu zatrudnienia na podstawie </w:t>
      </w:r>
      <w:r>
        <w:rPr>
          <w:rFonts w:ascii="Calibri" w:hAnsi="Calibri" w:cs="Calibri"/>
          <w:sz w:val="20"/>
        </w:rPr>
        <w:t>s</w:t>
      </w:r>
      <w:r w:rsidRPr="001D21E2">
        <w:rPr>
          <w:rFonts w:ascii="Calibri" w:hAnsi="Calibri" w:cs="Calibri"/>
          <w:sz w:val="20"/>
        </w:rPr>
        <w:t>tosunku pracy przez wykonawcę lub podwykonawcę osób wykonujących przedmiotowa usługę</w:t>
      </w:r>
      <w:r>
        <w:rPr>
          <w:rFonts w:ascii="Calibri" w:hAnsi="Calibri" w:cs="Calibri"/>
          <w:sz w:val="20"/>
        </w:rPr>
        <w:t>:</w:t>
      </w:r>
    </w:p>
    <w:p w:rsidR="00B978AC" w:rsidRPr="00DA57A4" w:rsidRDefault="00B978AC" w:rsidP="00B978AC">
      <w:pPr>
        <w:pStyle w:val="Akapitzlist"/>
        <w:widowControl/>
        <w:numPr>
          <w:ilvl w:val="0"/>
          <w:numId w:val="17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B978AC" w:rsidRPr="006F5E54" w:rsidRDefault="00B978AC" w:rsidP="00B978AC">
      <w:pPr>
        <w:pStyle w:val="Akapitzlist"/>
        <w:widowControl/>
        <w:numPr>
          <w:ilvl w:val="0"/>
          <w:numId w:val="17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</w:p>
    <w:p w:rsidR="00B978AC" w:rsidRPr="00DA57A4" w:rsidRDefault="00B978AC" w:rsidP="00B978AC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080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lastRenderedPageBreak/>
        <w:t>o pracę</w:t>
      </w:r>
      <w:r>
        <w:rPr>
          <w:rFonts w:ascii="Calibri" w:hAnsi="Calibri" w:cs="Calibri"/>
          <w:sz w:val="20"/>
        </w:rPr>
        <w:t>,</w:t>
      </w:r>
    </w:p>
    <w:p w:rsidR="00B978AC" w:rsidRPr="007C6D63" w:rsidRDefault="00B978AC" w:rsidP="00B978AC">
      <w:pPr>
        <w:pStyle w:val="Akapitzlist"/>
        <w:widowControl/>
        <w:numPr>
          <w:ilvl w:val="0"/>
          <w:numId w:val="17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B978AC" w:rsidRPr="007C6D63" w:rsidRDefault="00B978AC" w:rsidP="00B978AC">
      <w:pPr>
        <w:pStyle w:val="Akapitzlist"/>
        <w:widowControl/>
        <w:numPr>
          <w:ilvl w:val="0"/>
          <w:numId w:val="17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B978AC" w:rsidRPr="00603A70" w:rsidRDefault="00B978AC" w:rsidP="00B978AC">
      <w:pPr>
        <w:spacing w:after="0" w:line="240" w:lineRule="auto"/>
        <w:ind w:left="426"/>
        <w:jc w:val="both"/>
        <w:rPr>
          <w:b/>
          <w:sz w:val="23"/>
          <w:szCs w:val="23"/>
        </w:rPr>
      </w:pPr>
      <w:r w:rsidRPr="00603A70">
        <w:rPr>
          <w:rFonts w:ascii="Calibri" w:hAnsi="Calibri" w:cs="Calibri"/>
          <w:b/>
          <w:sz w:val="20"/>
        </w:rPr>
        <w:t>−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B978AC" w:rsidRDefault="00B978AC" w:rsidP="00D21281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</w:rPr>
      </w:pPr>
      <w:r w:rsidRPr="00840C35">
        <w:rPr>
          <w:rFonts w:ascii="Calibri" w:hAnsi="Calibri" w:cs="Calibri"/>
          <w:sz w:val="20"/>
        </w:rPr>
        <w:t>Z tytułu niespełnienia przez wykonawcę lub podwykonawcę wymogu zatrudnienia na podstawie stosunku pracy osób wykonujących przedmiotową robotę, Zamawiający przewiduje sankcję w postaci obowiązku     zapłaty przez  wykonawcę kary umownej  określonej we wzorze Umowy.</w:t>
      </w:r>
    </w:p>
    <w:p w:rsidR="00B978AC" w:rsidRPr="008B5E92" w:rsidRDefault="00B978AC" w:rsidP="00B978AC">
      <w:pPr>
        <w:pStyle w:val="Akapitzlist"/>
        <w:spacing w:line="240" w:lineRule="auto"/>
        <w:ind w:left="426"/>
        <w:rPr>
          <w:rFonts w:ascii="Calibri" w:hAnsi="Calibri" w:cs="Calibri"/>
          <w:sz w:val="20"/>
        </w:rPr>
      </w:pPr>
      <w:r w:rsidRPr="00840C35">
        <w:rPr>
          <w:rFonts w:ascii="Calibri" w:hAnsi="Calibri" w:cs="Calibri"/>
          <w:sz w:val="20"/>
        </w:rPr>
        <w:t xml:space="preserve">Niezłożenie przez wykonawcę w wyznaczonym przez Zamawiającego terminie żądanych przez </w:t>
      </w:r>
      <w:r w:rsidRPr="00B232CC">
        <w:rPr>
          <w:rFonts w:ascii="Calibri" w:hAnsi="Calibri" w:cs="Calibri"/>
          <w:sz w:val="20"/>
        </w:rPr>
        <w:t xml:space="preserve">    Zamawiającego dowodów w celu potwierdzenia spełnienia przez wykonawcę lub podwykonawcę</w:t>
      </w:r>
      <w:r w:rsidRPr="00D8748C">
        <w:rPr>
          <w:rFonts w:ascii="Calibri" w:hAnsi="Calibri" w:cs="Calibri"/>
          <w:sz w:val="20"/>
        </w:rPr>
        <w:t xml:space="preserve"> wymogu zatrudnienia na podstawie umowy opracę traktowane będzie jako niespełnienie przez wykonawcę lub podwykonawcę wymogu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sz w:val="20"/>
        </w:rPr>
        <w:t xml:space="preserve">osób wykonujących wskazane </w:t>
      </w:r>
      <w:r>
        <w:rPr>
          <w:rFonts w:ascii="Calibri" w:hAnsi="Calibri" w:cs="Calibri"/>
          <w:sz w:val="20"/>
        </w:rPr>
        <w:t xml:space="preserve">w ust. 1 </w:t>
      </w:r>
      <w:r w:rsidRPr="008B5E92">
        <w:rPr>
          <w:rFonts w:ascii="Calibri" w:hAnsi="Calibri" w:cs="Calibri"/>
          <w:sz w:val="20"/>
        </w:rPr>
        <w:t xml:space="preserve">czynności. </w:t>
      </w:r>
    </w:p>
    <w:p w:rsidR="00B978AC" w:rsidRPr="004161BB" w:rsidRDefault="00B978AC" w:rsidP="00D21281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eastAsia="TimesNewRoman" w:hAnsi="Calibri" w:cs="Calibri"/>
          <w:sz w:val="20"/>
        </w:rPr>
      </w:pPr>
      <w:r w:rsidRPr="004161BB">
        <w:rPr>
          <w:rFonts w:ascii="Calibri" w:hAnsi="Calibri" w:cs="Calibri"/>
          <w:sz w:val="20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  <w:r w:rsidRPr="004161BB">
        <w:rPr>
          <w:rFonts w:ascii="Calibri" w:eastAsia="TimesNewRoman" w:hAnsi="Calibri" w:cs="Calibri"/>
          <w:sz w:val="20"/>
        </w:rPr>
        <w:t>Obowiązek uzyskania zgody pracowników Wykonawcy na udostępnienie danych oraz przekazanie ich Zamawiającemu ciąży na Wykonawcy.</w:t>
      </w:r>
    </w:p>
    <w:p w:rsidR="00B978AC" w:rsidRDefault="00B978AC" w:rsidP="00B978AC">
      <w:pPr>
        <w:spacing w:after="0" w:line="240" w:lineRule="auto"/>
        <w:jc w:val="both"/>
        <w:rPr>
          <w:rFonts w:ascii="Calibri" w:eastAsia="TimesNewRoman" w:hAnsi="Calibri" w:cs="Calibri"/>
          <w:sz w:val="20"/>
        </w:rPr>
      </w:pPr>
    </w:p>
    <w:p w:rsidR="00B978AC" w:rsidRDefault="00B978AC" w:rsidP="00B978AC">
      <w:pPr>
        <w:spacing w:after="0" w:line="240" w:lineRule="auto"/>
        <w:jc w:val="both"/>
        <w:rPr>
          <w:rFonts w:ascii="Calibri" w:eastAsia="TimesNewRoman" w:hAnsi="Calibri" w:cs="Calibri"/>
          <w:sz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VIII. Termin wykonania zamówienia</w:t>
      </w: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978AC" w:rsidRDefault="00B978AC" w:rsidP="00463248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</w:t>
      </w:r>
      <w:r w:rsidR="00463248">
        <w:rPr>
          <w:rFonts w:ascii="Calibri" w:hAnsi="Calibri" w:cs="Tahoma"/>
          <w:sz w:val="20"/>
        </w:rPr>
        <w:t>w okresie 24 miesięcy, licząc od dnia obowiązywania umowy.</w:t>
      </w:r>
    </w:p>
    <w:p w:rsidR="00B978AC" w:rsidRDefault="00B978AC" w:rsidP="00B978A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978AC" w:rsidRPr="003946B4" w:rsidRDefault="00B978AC" w:rsidP="00B978A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B978AC" w:rsidRPr="00605861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IX. Informacja o warunkach udziału w postępowaniu o udzielenie zamówienia.</w:t>
      </w:r>
    </w:p>
    <w:p w:rsidR="00B978AC" w:rsidRPr="00D23FA3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AC11E5" w:rsidRDefault="00B978AC" w:rsidP="00B978AC">
      <w:pPr>
        <w:pStyle w:val="Akapitzlist"/>
        <w:numPr>
          <w:ilvl w:val="3"/>
          <w:numId w:val="11"/>
        </w:numPr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AC11E5">
        <w:rPr>
          <w:rFonts w:ascii="Calibri" w:hAnsi="Calibri" w:cs="Calibri"/>
          <w:sz w:val="20"/>
          <w:szCs w:val="20"/>
        </w:rPr>
        <w:t>O udzielenie zamówienia mogą ubiegać się Wykonawcy, którzy nie podlegają wykluczeniu na zasadach     określonych w Rozdziale X niniejszej SWZ.</w:t>
      </w:r>
    </w:p>
    <w:p w:rsidR="00B978AC" w:rsidRPr="00AC11E5" w:rsidRDefault="00B978AC" w:rsidP="00B978AC">
      <w:pPr>
        <w:pStyle w:val="Akapitzlist"/>
        <w:numPr>
          <w:ilvl w:val="3"/>
          <w:numId w:val="11"/>
        </w:numPr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AC11E5">
        <w:rPr>
          <w:rFonts w:ascii="Calibri" w:hAnsi="Calibri" w:cs="Calibri"/>
          <w:sz w:val="20"/>
          <w:szCs w:val="20"/>
        </w:rPr>
        <w:t>Na podstawie art. 112 ustawy Pzp, Zamawiający określa warunki udziału w postępowaniu dotyczące:</w:t>
      </w:r>
    </w:p>
    <w:p w:rsidR="00B978AC" w:rsidRPr="00860C39" w:rsidRDefault="00B978AC" w:rsidP="00B978AC">
      <w:pPr>
        <w:tabs>
          <w:tab w:val="left" w:pos="0"/>
          <w:tab w:val="left" w:pos="1260"/>
        </w:tabs>
        <w:suppressAutoHyphens/>
        <w:spacing w:after="0" w:line="240" w:lineRule="auto"/>
        <w:jc w:val="both"/>
        <w:rPr>
          <w:rFonts w:ascii="Calibri" w:hAnsi="Calibri" w:cs="Calibri"/>
          <w:b/>
          <w:sz w:val="12"/>
          <w:szCs w:val="20"/>
        </w:rPr>
      </w:pPr>
    </w:p>
    <w:p w:rsidR="00B978AC" w:rsidRPr="00FC7AB6" w:rsidRDefault="00B978AC" w:rsidP="00B978A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FC7AB6">
        <w:rPr>
          <w:rFonts w:ascii="Calibri" w:hAnsi="Calibri" w:cs="Calibri"/>
          <w:b/>
          <w:sz w:val="20"/>
          <w:szCs w:val="20"/>
        </w:rPr>
        <w:t>1.1. zdolności do występowania w obrocie gospodarczym:</w:t>
      </w:r>
    </w:p>
    <w:p w:rsidR="00B978AC" w:rsidRPr="00B263FF" w:rsidRDefault="00B978AC" w:rsidP="00B978AC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77026B">
        <w:rPr>
          <w:rFonts w:ascii="Calibri" w:hAnsi="Calibri" w:cs="Calibri"/>
          <w:sz w:val="20"/>
          <w:szCs w:val="20"/>
        </w:rPr>
        <w:t xml:space="preserve">Zamawiający nie wskazuje warunku udziału w postępowaniu w tym zakresie. </w:t>
      </w:r>
    </w:p>
    <w:p w:rsidR="00B978AC" w:rsidRDefault="00B978AC" w:rsidP="00B978AC">
      <w:pPr>
        <w:tabs>
          <w:tab w:val="left" w:pos="0"/>
          <w:tab w:val="left" w:pos="1260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sz w:val="12"/>
          <w:szCs w:val="20"/>
          <w:u w:val="single"/>
        </w:rPr>
      </w:pPr>
    </w:p>
    <w:p w:rsidR="00B978AC" w:rsidRDefault="00B978AC" w:rsidP="00B978A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</w:rPr>
        <w:t>uprawnień do prowadzenia określonej działalności gospodarczej lub zawodowej, o ile wynika to</w:t>
      </w:r>
    </w:p>
    <w:p w:rsidR="00B978AC" w:rsidRPr="00FC7AB6" w:rsidRDefault="009E4D23" w:rsidP="00B978AC">
      <w:pPr>
        <w:tabs>
          <w:tab w:val="left" w:pos="0"/>
          <w:tab w:val="left" w:pos="1260"/>
        </w:tabs>
        <w:suppressAutoHyphens/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</w:t>
      </w:r>
      <w:r w:rsidR="00B978AC" w:rsidRPr="00FC7AB6">
        <w:rPr>
          <w:rFonts w:ascii="Calibri" w:hAnsi="Calibri" w:cs="Calibri"/>
          <w:b/>
          <w:sz w:val="20"/>
          <w:szCs w:val="20"/>
        </w:rPr>
        <w:t>z odrębnych przepisów:</w:t>
      </w:r>
    </w:p>
    <w:p w:rsidR="00B978AC" w:rsidRDefault="00B978AC" w:rsidP="00B978AC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77026B">
        <w:rPr>
          <w:rFonts w:ascii="Calibri" w:hAnsi="Calibri" w:cs="Calibri"/>
          <w:sz w:val="20"/>
          <w:szCs w:val="20"/>
        </w:rPr>
        <w:t>Zamawiający nie wskazuje warunku udziału w postępowaniu w tym zakresie.</w:t>
      </w:r>
    </w:p>
    <w:p w:rsidR="00B978AC" w:rsidRDefault="00B978AC" w:rsidP="00B978AC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FC7AB6" w:rsidRDefault="00B978AC" w:rsidP="00B978AC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</w:rPr>
        <w:t>sytuacji ekonomicznej lub finansowej:</w:t>
      </w:r>
    </w:p>
    <w:p w:rsidR="00B978AC" w:rsidRDefault="00B978AC" w:rsidP="00B978AC">
      <w:pPr>
        <w:spacing w:after="0" w:line="240" w:lineRule="auto"/>
        <w:ind w:left="-142" w:firstLine="85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Zamawiający nie wskazuje warunku udziału w postępowaniu w tym zakresie. </w:t>
      </w:r>
    </w:p>
    <w:p w:rsidR="00B978AC" w:rsidRPr="0077026B" w:rsidRDefault="00B978AC" w:rsidP="00B978AC">
      <w:pPr>
        <w:spacing w:after="0" w:line="240" w:lineRule="auto"/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</w:rPr>
      </w:pPr>
    </w:p>
    <w:p w:rsidR="00B978AC" w:rsidRPr="000B3846" w:rsidRDefault="00B978AC" w:rsidP="00B978AC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</w:rPr>
        <w:t>zdolności technicznej lub zawodowej:</w:t>
      </w:r>
    </w:p>
    <w:p w:rsidR="00537977" w:rsidRPr="00FC4037" w:rsidRDefault="00537977" w:rsidP="009E4D23">
      <w:pPr>
        <w:tabs>
          <w:tab w:val="left" w:pos="709"/>
          <w:tab w:val="left" w:pos="1260"/>
        </w:tabs>
        <w:suppressAutoHyphens/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FC4037">
        <w:rPr>
          <w:rFonts w:ascii="Calibri" w:hAnsi="Calibri" w:cs="Calibri"/>
          <w:sz w:val="20"/>
          <w:szCs w:val="20"/>
        </w:rPr>
        <w:t>Wykonawca s</w:t>
      </w:r>
      <w:r w:rsidR="00CD5435">
        <w:rPr>
          <w:rFonts w:ascii="Calibri" w:hAnsi="Calibri" w:cs="Calibri"/>
          <w:sz w:val="20"/>
          <w:szCs w:val="20"/>
        </w:rPr>
        <w:t>pełni warunek, jeżeli wykaże, że</w:t>
      </w:r>
      <w:r w:rsidRPr="00FC4037">
        <w:rPr>
          <w:rFonts w:ascii="Calibri" w:hAnsi="Calibri" w:cs="Calibri"/>
          <w:sz w:val="20"/>
          <w:szCs w:val="20"/>
        </w:rPr>
        <w:t xml:space="preserve"> </w:t>
      </w:r>
      <w:r w:rsidRPr="00FC4037">
        <w:rPr>
          <w:rFonts w:ascii="Calibri" w:hAnsi="Calibri" w:cs="Calibri"/>
          <w:sz w:val="20"/>
        </w:rPr>
        <w:t>dysponuje lub będzie dysponował min. 1 osobą  skierowaną do wykonania przedmiotowej usług</w:t>
      </w:r>
      <w:r w:rsidR="00DE1662">
        <w:rPr>
          <w:rFonts w:ascii="Calibri" w:hAnsi="Calibri" w:cs="Calibri"/>
          <w:sz w:val="20"/>
        </w:rPr>
        <w:t>i, która posiada wykształcenie kierunkowe w dziedzinie ochrony środowiska i minimum 3-letni staż pracy na biologiczno-chemicznych oczyszczalniach ścieków w zakresie nadzoru technologicznego oczyszczania ścieków.</w:t>
      </w:r>
    </w:p>
    <w:p w:rsidR="00537977" w:rsidRPr="00FC4037" w:rsidRDefault="00537977" w:rsidP="00537977">
      <w:pPr>
        <w:jc w:val="both"/>
        <w:rPr>
          <w:rFonts w:ascii="Calibri" w:hAnsi="Calibri" w:cs="Calibri"/>
          <w:b/>
          <w:i/>
          <w:sz w:val="8"/>
          <w:szCs w:val="20"/>
        </w:rPr>
      </w:pPr>
    </w:p>
    <w:p w:rsidR="00DE1662" w:rsidRDefault="00537977" w:rsidP="00537977">
      <w:pPr>
        <w:pStyle w:val="Akapitzlist"/>
        <w:numPr>
          <w:ilvl w:val="3"/>
          <w:numId w:val="11"/>
        </w:numPr>
        <w:ind w:left="426"/>
        <w:rPr>
          <w:rFonts w:ascii="Calibri" w:hAnsi="Calibri" w:cs="Calibri"/>
          <w:sz w:val="20"/>
          <w:szCs w:val="20"/>
        </w:rPr>
      </w:pPr>
      <w:r w:rsidRPr="00DE1662">
        <w:rPr>
          <w:rFonts w:ascii="Calibri" w:hAnsi="Calibri" w:cs="Calibri"/>
          <w:sz w:val="20"/>
          <w:szCs w:val="20"/>
        </w:rPr>
        <w:t xml:space="preserve">W przypadku wykonawców wspólnie ubiegających się o udzielenie zamówienia mogą oni polegać na zdolnościach tych z wykonawców, którzy wykonają usługi, do realizacji których te zdolności są wymagane. </w:t>
      </w:r>
    </w:p>
    <w:p w:rsidR="00DE1662" w:rsidRDefault="00537977" w:rsidP="00DE1662">
      <w:pPr>
        <w:pStyle w:val="Akapitzlist"/>
        <w:numPr>
          <w:ilvl w:val="3"/>
          <w:numId w:val="11"/>
        </w:numPr>
        <w:ind w:left="426"/>
        <w:rPr>
          <w:rFonts w:ascii="Calibri" w:hAnsi="Calibri" w:cs="Calibri"/>
          <w:sz w:val="20"/>
          <w:szCs w:val="20"/>
        </w:rPr>
      </w:pPr>
      <w:r w:rsidRPr="00DE1662">
        <w:rPr>
          <w:rFonts w:ascii="Calibri" w:hAnsi="Calibri" w:cs="Calibri"/>
          <w:sz w:val="20"/>
          <w:szCs w:val="20"/>
        </w:rPr>
        <w:t>W przypadku posługiwania się przez wykonawcę cudzym potencjałem, wykonawcy mogą polegać na zdolnościach podmiotów udostępniających zasoby, jeśli podmioty te wykonają usługi, do realizacji których te zdolności są wymagane.</w:t>
      </w:r>
    </w:p>
    <w:p w:rsidR="00537977" w:rsidRPr="00DE1662" w:rsidRDefault="00537977" w:rsidP="00DE1662">
      <w:pPr>
        <w:pStyle w:val="Akapitzlist"/>
        <w:numPr>
          <w:ilvl w:val="3"/>
          <w:numId w:val="11"/>
        </w:numPr>
        <w:ind w:left="426"/>
        <w:rPr>
          <w:rFonts w:ascii="Calibri" w:hAnsi="Calibri" w:cs="Calibri"/>
          <w:sz w:val="20"/>
          <w:szCs w:val="20"/>
        </w:rPr>
      </w:pPr>
      <w:r w:rsidRPr="00DE1662">
        <w:rPr>
          <w:rFonts w:ascii="Calibri" w:hAnsi="Calibri" w:cs="Calibri"/>
          <w:sz w:val="20"/>
          <w:szCs w:val="20"/>
          <w:lang w:eastAsia="en-US"/>
        </w:rPr>
        <w:t xml:space="preserve">Wykonawcy wspólnie ubiegający się o udzielenie zamówienia </w:t>
      </w:r>
      <w:r w:rsidRPr="00DE1662">
        <w:rPr>
          <w:rFonts w:ascii="Calibri" w:hAnsi="Calibri" w:cs="Calibri"/>
          <w:b/>
          <w:sz w:val="20"/>
          <w:szCs w:val="20"/>
          <w:lang w:eastAsia="en-US"/>
        </w:rPr>
        <w:t>dołączają do oferty</w:t>
      </w:r>
      <w:r w:rsidRPr="00DE1662">
        <w:rPr>
          <w:rFonts w:ascii="Calibri" w:hAnsi="Calibri" w:cs="Calibri"/>
          <w:sz w:val="20"/>
          <w:szCs w:val="20"/>
          <w:lang w:eastAsia="en-US"/>
        </w:rPr>
        <w:t xml:space="preserve"> oświadczenie z którego </w:t>
      </w:r>
      <w:r w:rsidR="00DE1662">
        <w:rPr>
          <w:rFonts w:ascii="Calibri" w:hAnsi="Calibri" w:cs="Calibri"/>
          <w:sz w:val="20"/>
          <w:szCs w:val="20"/>
          <w:lang w:eastAsia="en-US"/>
        </w:rPr>
        <w:t>w</w:t>
      </w:r>
      <w:r w:rsidRPr="00DE1662">
        <w:rPr>
          <w:rFonts w:ascii="Calibri" w:hAnsi="Calibri" w:cs="Calibri"/>
          <w:sz w:val="20"/>
          <w:szCs w:val="20"/>
          <w:lang w:eastAsia="en-US"/>
        </w:rPr>
        <w:t xml:space="preserve">ynika, które usługi wykonają poszczególni Wykonawcy – Załącznik nr </w:t>
      </w:r>
      <w:r w:rsidR="00AF53E5">
        <w:rPr>
          <w:rFonts w:ascii="Calibri" w:hAnsi="Calibri" w:cs="Calibri"/>
          <w:sz w:val="20"/>
          <w:szCs w:val="20"/>
          <w:lang w:eastAsia="en-US"/>
        </w:rPr>
        <w:t>5</w:t>
      </w:r>
      <w:r w:rsidRPr="00DE1662">
        <w:rPr>
          <w:rFonts w:ascii="Calibri" w:hAnsi="Calibri" w:cs="Calibri"/>
          <w:sz w:val="20"/>
          <w:szCs w:val="20"/>
          <w:lang w:eastAsia="en-US"/>
        </w:rPr>
        <w:t xml:space="preserve"> do SWZ.</w:t>
      </w:r>
    </w:p>
    <w:p w:rsidR="00537977" w:rsidRDefault="00537977" w:rsidP="00B978AC">
      <w:pPr>
        <w:tabs>
          <w:tab w:val="left" w:pos="0"/>
          <w:tab w:val="left" w:pos="1260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37977" w:rsidRDefault="00537977" w:rsidP="00B978AC">
      <w:pPr>
        <w:tabs>
          <w:tab w:val="left" w:pos="0"/>
          <w:tab w:val="left" w:pos="1260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X. Podstawy wykluczenia</w:t>
      </w:r>
    </w:p>
    <w:p w:rsidR="00B978AC" w:rsidRPr="00017608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4963E2" w:rsidRDefault="00B978AC" w:rsidP="00D212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4963E2">
        <w:rPr>
          <w:rFonts w:ascii="Calibri" w:eastAsia="Calibri" w:hAnsi="Calibri" w:cs="Calibri"/>
          <w:b/>
          <w:sz w:val="20"/>
          <w:szCs w:val="20"/>
        </w:rPr>
        <w:t xml:space="preserve">Zamawiający wykluczy z postępowania Wykonawcę w przypadkach, o których mowa w art. 108 ust. 1 ustawy  Pzp (obligatoryjne przesłanki wykluczenia) </w:t>
      </w:r>
      <w:r w:rsidRPr="004963E2">
        <w:rPr>
          <w:rFonts w:ascii="Calibri" w:hAnsi="Calibri" w:cs="Calibri"/>
          <w:b/>
          <w:sz w:val="20"/>
          <w:szCs w:val="20"/>
        </w:rPr>
        <w:t xml:space="preserve">z zastrzeżeniem art. 110 ust. 2 ustawy Pzp wykonawcę: </w:t>
      </w:r>
    </w:p>
    <w:p w:rsidR="00B978AC" w:rsidRPr="00A851CC" w:rsidRDefault="00B978AC" w:rsidP="00B978AC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A851CC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B978AC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:rsidR="00B978AC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B978AC" w:rsidRPr="00123425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="Calibri" w:hAnsi="Calibri" w:cs="Calibri"/>
          <w:color w:val="222222"/>
          <w:sz w:val="20"/>
          <w:szCs w:val="20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</w:t>
      </w:r>
      <w:r>
        <w:rPr>
          <w:rFonts w:ascii="Calibri" w:hAnsi="Calibri" w:cs="Calibri"/>
          <w:color w:val="222222"/>
          <w:sz w:val="20"/>
          <w:szCs w:val="20"/>
        </w:rPr>
        <w:t>,</w:t>
      </w:r>
      <w:r w:rsidRPr="00123425">
        <w:rPr>
          <w:rFonts w:ascii="Calibri" w:hAnsi="Calibri" w:cs="Calibri"/>
          <w:color w:val="222222"/>
          <w:sz w:val="20"/>
          <w:szCs w:val="20"/>
        </w:rPr>
        <w:t>)</w:t>
      </w:r>
      <w:r>
        <w:rPr>
          <w:rFonts w:ascii="Calibri" w:hAnsi="Calibri" w:cs="Calibri"/>
          <w:color w:val="222222"/>
          <w:sz w:val="20"/>
          <w:szCs w:val="20"/>
        </w:rPr>
        <w:t>,</w:t>
      </w:r>
    </w:p>
    <w:p w:rsidR="00B978AC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B978AC" w:rsidRPr="00A212EE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B978AC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Pr="00A212EE">
        <w:rPr>
          <w:rFonts w:ascii="Calibri" w:hAnsi="Calibri" w:cs="Calibri"/>
          <w:sz w:val="20"/>
          <w:szCs w:val="20"/>
        </w:rPr>
        <w:t xml:space="preserve">o którym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>. 9 ust. 2 ustawy z dnia 15 czerwca 2012 r. o skutkach powierzania wykonywania pracy cudzoziemcom przebywającym wbrew przepisom na terytorium Rzeczypospolitej Polskiej (Dz. U. poz. 769),</w:t>
      </w:r>
    </w:p>
    <w:p w:rsidR="00B978AC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286 Kodeksu karnego, przestępstwo przeciwko wiarygodności dokumentów, o których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270–277d Kodeksu karnego, lub przestępstwo skarbowe, </w:t>
      </w:r>
    </w:p>
    <w:p w:rsidR="00B978AC" w:rsidRDefault="00B978AC" w:rsidP="00B978AC">
      <w:pPr>
        <w:pStyle w:val="Default"/>
        <w:numPr>
          <w:ilvl w:val="0"/>
          <w:numId w:val="19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9 ust. 1 i 3 lub </w:t>
      </w:r>
      <w:r>
        <w:rPr>
          <w:rFonts w:ascii="Calibri" w:hAnsi="Calibri" w:cs="Calibri"/>
          <w:sz w:val="20"/>
          <w:szCs w:val="20"/>
        </w:rPr>
        <w:t>art</w:t>
      </w:r>
      <w:r w:rsidRPr="00A212EE">
        <w:rPr>
          <w:rFonts w:ascii="Calibri" w:hAnsi="Calibri" w:cs="Calibri"/>
          <w:sz w:val="20"/>
          <w:szCs w:val="20"/>
        </w:rPr>
        <w:t xml:space="preserve">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B978AC" w:rsidRPr="00A212EE" w:rsidRDefault="00B978AC" w:rsidP="00B978AC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B978AC" w:rsidRDefault="00B978AC" w:rsidP="00B978AC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B978AC" w:rsidRPr="00224B20" w:rsidRDefault="00B978AC" w:rsidP="00B978AC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978AC" w:rsidRDefault="00B978AC" w:rsidP="00B978AC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>
        <w:rPr>
          <w:rFonts w:ascii="Calibri" w:hAnsi="Calibri" w:cs="Calibri"/>
          <w:bCs/>
          <w:sz w:val="20"/>
          <w:szCs w:val="20"/>
        </w:rPr>
        <w:t>prawomocnie orzeczono</w:t>
      </w:r>
      <w:r w:rsidRPr="00224B20">
        <w:rPr>
          <w:rFonts w:ascii="Calibri" w:hAnsi="Calibri" w:cs="Calibri"/>
          <w:sz w:val="20"/>
          <w:szCs w:val="20"/>
        </w:rPr>
        <w:t xml:space="preserve"> zakaz ubiegania się o zamówienia publiczne;</w:t>
      </w:r>
    </w:p>
    <w:p w:rsidR="00B978AC" w:rsidRDefault="00B978AC" w:rsidP="00B978AC">
      <w:pPr>
        <w:pStyle w:val="Default"/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B978AC" w:rsidRDefault="00B978AC" w:rsidP="00B978AC">
      <w:pPr>
        <w:pStyle w:val="Default"/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</w:t>
      </w:r>
      <w:r>
        <w:rPr>
          <w:rFonts w:ascii="Calibri" w:hAnsi="Calibri" w:cs="Calibri"/>
          <w:sz w:val="20"/>
          <w:szCs w:val="20"/>
        </w:rPr>
        <w:t>art</w:t>
      </w:r>
      <w:r w:rsidRPr="000C798E">
        <w:rPr>
          <w:rFonts w:ascii="Calibri" w:hAnsi="Calibri" w:cs="Calibri"/>
          <w:sz w:val="20"/>
          <w:szCs w:val="20"/>
        </w:rPr>
        <w:t>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78AC" w:rsidRDefault="00B978AC" w:rsidP="00D21281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 xml:space="preserve">Wykluczenie Wykonawcy następuje zgodnie z </w:t>
      </w:r>
      <w:r>
        <w:rPr>
          <w:rFonts w:ascii="Calibri" w:hAnsi="Calibri" w:cs="Calibri"/>
          <w:sz w:val="20"/>
          <w:szCs w:val="20"/>
        </w:rPr>
        <w:t>art</w:t>
      </w:r>
      <w:r w:rsidRPr="00793E71">
        <w:rPr>
          <w:rFonts w:ascii="Calibri" w:hAnsi="Calibri" w:cs="Calibri"/>
          <w:sz w:val="20"/>
          <w:szCs w:val="20"/>
        </w:rPr>
        <w:t>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B978AC" w:rsidRPr="00007C7C" w:rsidRDefault="00B978AC" w:rsidP="00D21281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Ustawy z dnia 13 kwietnia 2022 r. </w:t>
      </w:r>
      <w:r w:rsidRPr="00007C7C">
        <w:rPr>
          <w:rFonts w:ascii="Calibri" w:hAnsi="Calibri" w:cs="Calibri"/>
          <w:i/>
          <w:color w:val="000000"/>
          <w:sz w:val="20"/>
          <w:szCs w:val="20"/>
        </w:rPr>
        <w:t xml:space="preserve">o szczególnych rozwiązaniach w zakresie przeciwdziałania wspieraniu agresji na Ukrainę oraz służących ochronie bezpieczeństwa narodowego (D. U. 2023.0.129 </w:t>
      </w:r>
      <w:proofErr w:type="spellStart"/>
      <w:r w:rsidRPr="00007C7C">
        <w:rPr>
          <w:rFonts w:ascii="Calibri" w:hAnsi="Calibri" w:cs="Calibri"/>
          <w:i/>
          <w:color w:val="000000"/>
          <w:sz w:val="20"/>
          <w:szCs w:val="20"/>
        </w:rPr>
        <w:t>t.j</w:t>
      </w:r>
      <w:proofErr w:type="spellEnd"/>
      <w:r w:rsidRPr="00007C7C">
        <w:rPr>
          <w:rFonts w:ascii="Calibri" w:hAnsi="Calibri" w:cs="Calibri"/>
          <w:i/>
          <w:color w:val="000000"/>
          <w:sz w:val="20"/>
          <w:szCs w:val="20"/>
        </w:rPr>
        <w:t>.).</w:t>
      </w:r>
    </w:p>
    <w:p w:rsidR="00B978AC" w:rsidRPr="00007C7C" w:rsidRDefault="00B978AC" w:rsidP="00D21281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456008">
        <w:rPr>
          <w:rFonts w:ascii="Calibri" w:hAnsi="Calibri" w:cs="Calibri"/>
          <w:color w:val="000000"/>
          <w:sz w:val="20"/>
          <w:szCs w:val="20"/>
        </w:rPr>
        <w:t xml:space="preserve">Na podstawie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456008">
        <w:rPr>
          <w:rFonts w:ascii="Calibri" w:hAnsi="Calibri" w:cs="Calibri"/>
          <w:color w:val="000000"/>
          <w:sz w:val="20"/>
          <w:szCs w:val="20"/>
        </w:rPr>
        <w:t xml:space="preserve">. 7 ust. 1 ww. ustawy z postępowania o udzielenie zamówienia publicznego lub konkursu 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prowadzonego na podstawie ustawy Pzp wyklucza się: </w:t>
      </w:r>
    </w:p>
    <w:p w:rsidR="00B978AC" w:rsidRDefault="00B978AC" w:rsidP="00D21281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. 1 pkt 3 ustawy; </w:t>
      </w:r>
    </w:p>
    <w:p w:rsidR="00B978AC" w:rsidRDefault="00B978AC" w:rsidP="00D21281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. 1 pkt 3 ustawy; </w:t>
      </w:r>
    </w:p>
    <w:p w:rsidR="00B978AC" w:rsidRPr="00007C7C" w:rsidRDefault="00B978AC" w:rsidP="00D21281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1134"/>
        <w:rPr>
          <w:rFonts w:ascii="Calibri" w:hAnsi="Calibri" w:cs="Calibri"/>
          <w:color w:val="000000"/>
          <w:sz w:val="20"/>
          <w:szCs w:val="20"/>
        </w:rPr>
      </w:pPr>
      <w:r w:rsidRPr="00007C7C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 xml:space="preserve">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</w:t>
      </w:r>
      <w:r w:rsidRPr="00007C7C">
        <w:rPr>
          <w:rFonts w:ascii="Calibri" w:hAnsi="Calibri" w:cs="Calibri"/>
          <w:color w:val="000000"/>
          <w:sz w:val="20"/>
          <w:szCs w:val="20"/>
        </w:rPr>
        <w:lastRenderedPageBreak/>
        <w:t xml:space="preserve">wpisany na listę na podstawie decyzji w sprawie wpisu na listę rozstrzygającej o zastosowaniu środka, o którym mowa w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007C7C">
        <w:rPr>
          <w:rFonts w:ascii="Calibri" w:hAnsi="Calibri" w:cs="Calibri"/>
          <w:color w:val="000000"/>
          <w:sz w:val="20"/>
          <w:szCs w:val="20"/>
        </w:rPr>
        <w:t>. 1 pkt 3 ustawy.</w:t>
      </w:r>
    </w:p>
    <w:p w:rsidR="00CD7160" w:rsidRDefault="00CD7160" w:rsidP="00B978AC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CD7160" w:rsidRDefault="00CD7160" w:rsidP="00B978AC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Default="00B978AC" w:rsidP="00B978AC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i przedmiotowych środków dowodowych</w:t>
      </w:r>
    </w:p>
    <w:p w:rsidR="00B978AC" w:rsidRDefault="00B978AC" w:rsidP="00B978AC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Pr="00007C7C" w:rsidRDefault="00B978AC" w:rsidP="00B978AC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Calibri" w:hAnsi="Calibri" w:cs="Calibri"/>
          <w:b/>
          <w:sz w:val="20"/>
          <w:szCs w:val="20"/>
          <w:highlight w:val="green"/>
        </w:rPr>
      </w:pPr>
      <w:r w:rsidRPr="00007C7C">
        <w:rPr>
          <w:rFonts w:ascii="Calibri" w:hAnsi="Calibri" w:cs="Calibri"/>
          <w:b/>
          <w:sz w:val="20"/>
          <w:szCs w:val="20"/>
          <w:highlight w:val="green"/>
        </w:rPr>
        <w:t>WYMAGANE DOKUMENTY NA DZIEŃ SKŁADANIA OFERT</w:t>
      </w:r>
    </w:p>
    <w:p w:rsidR="00B978AC" w:rsidRPr="00FE62A3" w:rsidRDefault="00B978AC" w:rsidP="00B978AC">
      <w:pPr>
        <w:shd w:val="clear" w:color="auto" w:fill="FFFFFF"/>
        <w:spacing w:after="0" w:line="240" w:lineRule="auto"/>
        <w:rPr>
          <w:rFonts w:ascii="Calibri" w:hAnsi="Calibri" w:cs="Calibri"/>
          <w:b/>
          <w:sz w:val="10"/>
          <w:szCs w:val="20"/>
        </w:rPr>
      </w:pPr>
    </w:p>
    <w:p w:rsidR="00B978AC" w:rsidRDefault="00B978AC" w:rsidP="00D21281">
      <w:pPr>
        <w:pStyle w:val="Akapitzlist"/>
        <w:numPr>
          <w:ilvl w:val="0"/>
          <w:numId w:val="37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473287">
        <w:rPr>
          <w:rFonts w:ascii="Calibri" w:hAnsi="Calibri" w:cs="Calibri"/>
          <w:sz w:val="20"/>
          <w:szCs w:val="20"/>
        </w:rPr>
        <w:t xml:space="preserve">Formularz ofertowy  - </w:t>
      </w:r>
      <w:r w:rsidRPr="00473287">
        <w:rPr>
          <w:rFonts w:ascii="Calibri" w:hAnsi="Calibri" w:cs="Calibri"/>
          <w:b/>
          <w:sz w:val="20"/>
          <w:szCs w:val="20"/>
        </w:rPr>
        <w:t>Załącznik nr 1 do SWZ</w:t>
      </w:r>
    </w:p>
    <w:p w:rsidR="00B978AC" w:rsidRPr="00FD638B" w:rsidRDefault="00B978AC" w:rsidP="00D21281">
      <w:pPr>
        <w:pStyle w:val="Akapitzlist"/>
        <w:numPr>
          <w:ilvl w:val="0"/>
          <w:numId w:val="37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473287">
        <w:rPr>
          <w:rFonts w:ascii="Calibri" w:hAnsi="Calibri" w:cs="Calibri"/>
          <w:sz w:val="20"/>
          <w:szCs w:val="20"/>
        </w:rPr>
        <w:t xml:space="preserve">Oświadczenie z </w:t>
      </w:r>
      <w:r>
        <w:rPr>
          <w:rFonts w:ascii="Calibri" w:hAnsi="Calibri" w:cs="Calibri"/>
          <w:sz w:val="20"/>
          <w:szCs w:val="20"/>
        </w:rPr>
        <w:t>art</w:t>
      </w:r>
      <w:r w:rsidRPr="00473287">
        <w:rPr>
          <w:rFonts w:ascii="Calibri" w:hAnsi="Calibri" w:cs="Calibri"/>
          <w:sz w:val="20"/>
          <w:szCs w:val="20"/>
        </w:rPr>
        <w:t xml:space="preserve">. 125 ust. 1 ustawy Pzp uwzględniające przesłanki wykluczenia z </w:t>
      </w:r>
      <w:r>
        <w:rPr>
          <w:rFonts w:ascii="Calibri" w:hAnsi="Calibri" w:cs="Calibri"/>
          <w:sz w:val="20"/>
          <w:szCs w:val="20"/>
        </w:rPr>
        <w:t>art</w:t>
      </w:r>
      <w:r w:rsidRPr="00473287">
        <w:rPr>
          <w:rFonts w:ascii="Calibri" w:hAnsi="Calibri" w:cs="Calibri"/>
          <w:sz w:val="20"/>
          <w:szCs w:val="20"/>
        </w:rPr>
        <w:t xml:space="preserve">. 7 ust. 1  </w:t>
      </w:r>
      <w:r w:rsidRPr="00473287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73287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73287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</w:t>
      </w:r>
      <w:r w:rsidRPr="00FD638B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agresji na Ukrainę oraz służących ochronie bezpieczeństwa narodowego </w:t>
      </w:r>
      <w:r w:rsidRPr="00FD638B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b/>
          <w:sz w:val="20"/>
          <w:szCs w:val="20"/>
        </w:rPr>
        <w:t>Załącznik nr 3</w:t>
      </w:r>
      <w:r w:rsidRPr="00FD638B">
        <w:rPr>
          <w:rFonts w:ascii="Calibri" w:hAnsi="Calibri" w:cs="Calibri"/>
          <w:b/>
          <w:sz w:val="20"/>
          <w:szCs w:val="20"/>
        </w:rPr>
        <w:t xml:space="preserve"> do SWZ</w:t>
      </w:r>
    </w:p>
    <w:p w:rsidR="00B978AC" w:rsidRDefault="00B978AC" w:rsidP="00B978AC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F075AB" w:rsidRDefault="00B978AC" w:rsidP="00B978AC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5332D0" w:rsidRDefault="00B978AC" w:rsidP="005332D0">
      <w:pPr>
        <w:pStyle w:val="Tekstpodstawowy"/>
        <w:numPr>
          <w:ilvl w:val="0"/>
          <w:numId w:val="58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</w:t>
      </w:r>
      <w:r>
        <w:rPr>
          <w:rFonts w:ascii="Calibri" w:hAnsi="Calibri" w:cs="Calibri"/>
          <w:sz w:val="20"/>
          <w:szCs w:val="20"/>
        </w:rPr>
        <w:t>ych się o udzielenie zamówienia. W takim przypadku oświadczenie potwierdza brak podstaw wykluczenia wykonawcy</w:t>
      </w:r>
      <w:r w:rsidR="005332D0">
        <w:rPr>
          <w:rFonts w:ascii="Calibri" w:hAnsi="Calibri" w:cs="Calibri"/>
          <w:sz w:val="20"/>
          <w:szCs w:val="20"/>
        </w:rPr>
        <w:t xml:space="preserve"> oraz</w:t>
      </w:r>
      <w:r w:rsidR="005332D0" w:rsidRPr="005332D0">
        <w:rPr>
          <w:rFonts w:ascii="Calibri" w:hAnsi="Calibri" w:cs="Calibri"/>
          <w:sz w:val="20"/>
          <w:szCs w:val="20"/>
        </w:rPr>
        <w:t xml:space="preserve"> spełnianie warunku udziału w postępowaniu w zakresie, w jakim każdy z wykonawców wykazuje spełnianie warunku   udziału w postępowaniu;</w:t>
      </w:r>
    </w:p>
    <w:p w:rsidR="005332D0" w:rsidRPr="005332D0" w:rsidRDefault="005332D0" w:rsidP="005332D0">
      <w:pPr>
        <w:pStyle w:val="Tekstpodstawowy"/>
        <w:numPr>
          <w:ilvl w:val="0"/>
          <w:numId w:val="58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5332D0">
        <w:rPr>
          <w:rFonts w:ascii="Calibri" w:hAnsi="Calibri" w:cs="Calibri"/>
          <w:b/>
          <w:bCs/>
          <w:sz w:val="20"/>
          <w:szCs w:val="20"/>
        </w:rPr>
        <w:t>podmiot trzeci</w:t>
      </w:r>
      <w:r w:rsidRPr="005332D0">
        <w:rPr>
          <w:rFonts w:ascii="Calibri" w:hAnsi="Calibri" w:cs="Calibri"/>
          <w:sz w:val="20"/>
          <w:szCs w:val="20"/>
        </w:rPr>
        <w:t>, na którego potencjał powołuje się wykonawca celem potwierdzenia spełnienia warunku udziału w postępowaniu. W takim przypadku oświadczenie potwierdza brak podstaw wykluczenia podmiotu oraz spełnianie warunku udziału w postępowaniu w zakresie, w jakim podmiot udostępnia swoje zasoby wykonawcy.</w:t>
      </w:r>
    </w:p>
    <w:p w:rsidR="005332D0" w:rsidRDefault="005332D0" w:rsidP="00B978AC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B978AC" w:rsidRPr="00BE5EB9" w:rsidRDefault="00B978AC" w:rsidP="00B978AC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Formularz ofertowy oraz Oświadczenie </w:t>
      </w:r>
      <w:r w:rsidRPr="003D3A8C">
        <w:rPr>
          <w:rFonts w:ascii="Calibri" w:hAnsi="Calibri" w:cs="Calibri"/>
          <w:b/>
          <w:sz w:val="20"/>
          <w:szCs w:val="20"/>
        </w:rPr>
        <w:t xml:space="preserve">składane </w:t>
      </w:r>
      <w:r>
        <w:rPr>
          <w:rFonts w:ascii="Calibri" w:hAnsi="Calibri" w:cs="Calibri"/>
          <w:b/>
          <w:sz w:val="20"/>
          <w:szCs w:val="20"/>
        </w:rPr>
        <w:t xml:space="preserve">są </w:t>
      </w:r>
      <w:r w:rsidRPr="00BE5EB9">
        <w:rPr>
          <w:rFonts w:ascii="Calibri" w:hAnsi="Calibri" w:cs="Calibri"/>
          <w:b/>
          <w:sz w:val="20"/>
          <w:szCs w:val="20"/>
        </w:rPr>
        <w:t>pod rygorem nieważności w formie elektronicznejlub w postaci elektronicznej opatrzonej podpisem zaufanym, lub podpisem osobistym.</w:t>
      </w:r>
    </w:p>
    <w:p w:rsidR="00B978AC" w:rsidRDefault="00B978AC" w:rsidP="00B978AC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ED1BF1" w:rsidRDefault="00B978AC" w:rsidP="00B978AC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Do oferty W</w:t>
      </w:r>
      <w:r w:rsidRPr="00ED1BF1">
        <w:rPr>
          <w:rFonts w:ascii="Calibri" w:hAnsi="Calibri" w:cs="Calibri"/>
          <w:b/>
          <w:sz w:val="20"/>
          <w:szCs w:val="20"/>
          <w:u w:val="single"/>
        </w:rPr>
        <w:t>ykonawca załącza również:</w:t>
      </w:r>
    </w:p>
    <w:p w:rsidR="00B978AC" w:rsidRPr="009E67BA" w:rsidRDefault="00B978AC" w:rsidP="00D21281">
      <w:pPr>
        <w:pStyle w:val="Akapitzlist"/>
        <w:numPr>
          <w:ilvl w:val="0"/>
          <w:numId w:val="3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9E67BA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9E67BA">
        <w:rPr>
          <w:rFonts w:ascii="Calibri" w:hAnsi="Calibri" w:cs="Calibri"/>
          <w:i/>
          <w:sz w:val="20"/>
          <w:szCs w:val="20"/>
        </w:rPr>
        <w:t xml:space="preserve">- </w:t>
      </w:r>
      <w:r w:rsidRPr="009E67BA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B978AC" w:rsidRPr="006D769E" w:rsidRDefault="00B978AC" w:rsidP="00D21281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B978AC" w:rsidRDefault="00B978AC" w:rsidP="00D21281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3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B978AC" w:rsidRPr="004552A6" w:rsidRDefault="00B978AC" w:rsidP="00B978AC">
      <w:pPr>
        <w:pStyle w:val="Akapitzlist"/>
        <w:autoSpaceDE w:val="0"/>
        <w:autoSpaceDN w:val="0"/>
        <w:adjustRightInd w:val="0"/>
        <w:ind w:left="993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i/>
          <w:sz w:val="20"/>
          <w:szCs w:val="20"/>
        </w:rPr>
        <w:t xml:space="preserve">Wykonawca może wskazać  dostęp do tych dokumentów w Formularzu ofertowym stanowiącym załącznik nr </w:t>
      </w:r>
      <w:r>
        <w:rPr>
          <w:rFonts w:ascii="Calibri" w:hAnsi="Calibri" w:cs="Calibri"/>
          <w:i/>
          <w:sz w:val="20"/>
          <w:szCs w:val="20"/>
        </w:rPr>
        <w:t>1</w:t>
      </w:r>
      <w:r w:rsidRPr="004552A6">
        <w:rPr>
          <w:rFonts w:ascii="Calibri" w:hAnsi="Calibri" w:cs="Calibri"/>
          <w:i/>
          <w:sz w:val="20"/>
          <w:szCs w:val="20"/>
        </w:rPr>
        <w:t xml:space="preserve"> do SWZ w części zawierającej dane Wykonawcy.</w:t>
      </w:r>
    </w:p>
    <w:p w:rsidR="00B978AC" w:rsidRDefault="00B978AC" w:rsidP="00D21281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>
        <w:rPr>
          <w:rFonts w:ascii="Calibri" w:hAnsi="Calibri" w:cs="Calibri"/>
          <w:sz w:val="20"/>
          <w:szCs w:val="20"/>
        </w:rPr>
        <w:t>umentów, o których mowa w pkt. 3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B978AC" w:rsidRPr="004552A6" w:rsidRDefault="00B978AC" w:rsidP="00D21281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B978AC" w:rsidRDefault="00B978AC" w:rsidP="00B978AC">
      <w:p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B978AC" w:rsidRPr="0077026B" w:rsidRDefault="00B978AC" w:rsidP="00B978AC">
      <w:p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B978AC" w:rsidRPr="0077026B" w:rsidRDefault="00B978AC" w:rsidP="00B978AC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B978AC" w:rsidRPr="0077026B" w:rsidRDefault="00B978AC" w:rsidP="00B978AC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B978AC" w:rsidRPr="000C2BD8" w:rsidRDefault="00B978AC" w:rsidP="00B978AC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B978AC" w:rsidRPr="000A16B3" w:rsidRDefault="00B978AC" w:rsidP="00B978AC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B978AC" w:rsidRPr="000A16B3" w:rsidRDefault="00B978AC" w:rsidP="00B978AC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 xml:space="preserve"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</w:t>
      </w:r>
      <w:r w:rsidRPr="000A16B3">
        <w:rPr>
          <w:rFonts w:ascii="Calibri" w:hAnsi="Calibri" w:cs="Calibri"/>
          <w:sz w:val="20"/>
          <w:szCs w:val="20"/>
        </w:rPr>
        <w:lastRenderedPageBreak/>
        <w:t>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B978AC" w:rsidRPr="00DF7034" w:rsidRDefault="00B978AC" w:rsidP="00B978AC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8"/>
          <w:szCs w:val="20"/>
          <w:lang w:eastAsia="en-US"/>
        </w:rPr>
      </w:pPr>
    </w:p>
    <w:p w:rsidR="00B978AC" w:rsidRPr="00287F2C" w:rsidRDefault="00B978AC" w:rsidP="00D21281">
      <w:pPr>
        <w:pStyle w:val="Akapitzlist"/>
        <w:numPr>
          <w:ilvl w:val="0"/>
          <w:numId w:val="3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287F2C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287F2C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B978AC" w:rsidRDefault="00B978AC" w:rsidP="00D21281">
      <w:pPr>
        <w:pStyle w:val="Tekstpodstawowy"/>
        <w:numPr>
          <w:ilvl w:val="0"/>
          <w:numId w:val="26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Wykonawcy wspólnie ubiegający się o udzielenie zamówienia mogą polegać na zdolnościach tych </w:t>
      </w:r>
    </w:p>
    <w:p w:rsidR="00B978AC" w:rsidRDefault="00B978AC" w:rsidP="00B978AC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z wykonawców, którzy wykonają </w:t>
      </w:r>
      <w:r w:rsidR="005748F9">
        <w:rPr>
          <w:rFonts w:ascii="Calibri" w:hAnsi="Calibri" w:cs="Calibri"/>
          <w:sz w:val="20"/>
          <w:szCs w:val="20"/>
        </w:rPr>
        <w:t>usługi</w:t>
      </w:r>
      <w:r w:rsidRPr="0077026B">
        <w:rPr>
          <w:rFonts w:ascii="Calibri" w:hAnsi="Calibri" w:cs="Calibri"/>
          <w:sz w:val="20"/>
          <w:szCs w:val="20"/>
        </w:rPr>
        <w:t xml:space="preserve">, do realizacji których te zdolności są wymagane. W takiej sytuacji wykonawcy są zobowiązani dołączyć do oferty oświadczenie, z którego wynika, które </w:t>
      </w:r>
      <w:r w:rsidR="005748F9">
        <w:rPr>
          <w:rFonts w:ascii="Calibri" w:hAnsi="Calibri" w:cs="Calibri"/>
          <w:sz w:val="20"/>
          <w:szCs w:val="20"/>
        </w:rPr>
        <w:t xml:space="preserve">usługi </w:t>
      </w:r>
      <w:r w:rsidRPr="0077026B">
        <w:rPr>
          <w:rFonts w:ascii="Calibri" w:hAnsi="Calibri" w:cs="Calibri"/>
          <w:sz w:val="20"/>
          <w:szCs w:val="20"/>
        </w:rPr>
        <w:t>wykonają poszczególni wykonawcy.</w:t>
      </w:r>
    </w:p>
    <w:p w:rsidR="00B978AC" w:rsidRDefault="00B978AC" w:rsidP="00B978AC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16"/>
          <w:szCs w:val="20"/>
          <w:lang w:eastAsia="en-US"/>
        </w:rPr>
      </w:pPr>
    </w:p>
    <w:p w:rsidR="00B978AC" w:rsidRPr="002D0A90" w:rsidRDefault="00B978AC" w:rsidP="00B978AC">
      <w:pPr>
        <w:pStyle w:val="Tekstpodstawowy"/>
        <w:ind w:right="20"/>
        <w:jc w:val="both"/>
        <w:rPr>
          <w:rFonts w:ascii="Calibri" w:hAnsi="Calibri" w:cs="Calibri"/>
          <w:color w:val="333333"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2D0A90">
        <w:rPr>
          <w:rFonts w:ascii="Calibri" w:hAnsi="Calibri" w:cs="Calibri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B978AC" w:rsidRPr="002D0A90" w:rsidRDefault="00B978AC" w:rsidP="00B978AC">
      <w:pPr>
        <w:pStyle w:val="Tekstpodstawowy"/>
        <w:spacing w:after="0"/>
        <w:ind w:right="23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B978AC" w:rsidRDefault="00B978AC" w:rsidP="00B978AC">
      <w:pPr>
        <w:pStyle w:val="Tekstpodstawowy"/>
        <w:spacing w:after="0"/>
        <w:ind w:right="23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Poświadczenia zgodności cyfrowego odwzorowania z dokumentem w postaci papierowej, dokonuje odpowiednio wykonawca lub wykonawca wspólnie ubiegają</w:t>
      </w:r>
      <w:r>
        <w:rPr>
          <w:rFonts w:ascii="Calibri" w:hAnsi="Calibri" w:cs="Calibri"/>
          <w:sz w:val="20"/>
          <w:szCs w:val="20"/>
        </w:rPr>
        <w:t>cy się o udzielenie zamówienia l</w:t>
      </w:r>
      <w:r w:rsidRPr="002D0A90">
        <w:rPr>
          <w:rFonts w:ascii="Calibri" w:hAnsi="Calibri" w:cs="Calibri"/>
          <w:sz w:val="20"/>
          <w:szCs w:val="20"/>
        </w:rPr>
        <w:t>ub notariusz</w:t>
      </w:r>
      <w:r>
        <w:rPr>
          <w:rFonts w:ascii="Calibri" w:hAnsi="Calibri" w:cs="Calibri"/>
          <w:sz w:val="20"/>
          <w:szCs w:val="20"/>
        </w:rPr>
        <w:t>.</w:t>
      </w:r>
    </w:p>
    <w:p w:rsidR="00B978AC" w:rsidRDefault="00B978AC" w:rsidP="00B978AC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16"/>
          <w:szCs w:val="20"/>
          <w:lang w:eastAsia="en-US"/>
        </w:rPr>
      </w:pPr>
    </w:p>
    <w:p w:rsidR="002C32DE" w:rsidRPr="002C32DE" w:rsidRDefault="002C32DE" w:rsidP="002C32DE">
      <w:pPr>
        <w:pStyle w:val="Akapitzlist"/>
        <w:numPr>
          <w:ilvl w:val="0"/>
          <w:numId w:val="38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2C32DE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2C32DE">
        <w:rPr>
          <w:rFonts w:ascii="Calibri" w:hAnsi="Calibri" w:cs="Calibri"/>
          <w:i/>
          <w:sz w:val="20"/>
          <w:szCs w:val="20"/>
        </w:rPr>
        <w:t xml:space="preserve">– </w:t>
      </w:r>
      <w:r w:rsidRPr="002C32DE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2C32DE" w:rsidRPr="0077026B" w:rsidRDefault="002C32DE" w:rsidP="002C32DE">
      <w:pPr>
        <w:pStyle w:val="Tekstpodstawowy"/>
        <w:numPr>
          <w:ilvl w:val="0"/>
          <w:numId w:val="88"/>
        </w:numPr>
        <w:spacing w:after="0"/>
        <w:ind w:left="709" w:right="23" w:hanging="357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2C32DE" w:rsidRDefault="002C32DE" w:rsidP="002C32DE">
      <w:pPr>
        <w:pStyle w:val="Tekstpodstawowy"/>
        <w:numPr>
          <w:ilvl w:val="0"/>
          <w:numId w:val="8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2C32DE" w:rsidRDefault="002C32DE" w:rsidP="002C32DE">
      <w:pPr>
        <w:pStyle w:val="Tekstpodstawowy"/>
        <w:numPr>
          <w:ilvl w:val="0"/>
          <w:numId w:val="8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zamówienia;</w:t>
      </w:r>
    </w:p>
    <w:p w:rsidR="002C32DE" w:rsidRPr="00A50D60" w:rsidRDefault="002C32DE" w:rsidP="002C32DE">
      <w:pPr>
        <w:pStyle w:val="Tekstpodstawowy"/>
        <w:numPr>
          <w:ilvl w:val="0"/>
          <w:numId w:val="89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 xml:space="preserve"> czy i w jakim zakresie podmiot udostępniający zasoby, na zdolnościach którego wykonawca </w:t>
      </w:r>
      <w:r>
        <w:rPr>
          <w:rFonts w:ascii="Calibri" w:hAnsi="Calibri" w:cs="Calibri"/>
          <w:sz w:val="20"/>
          <w:szCs w:val="20"/>
        </w:rPr>
        <w:t>polega w odniesieniu do warunku</w:t>
      </w:r>
      <w:r w:rsidRPr="00A50D60">
        <w:rPr>
          <w:rFonts w:ascii="Calibri" w:hAnsi="Calibri" w:cs="Calibri"/>
          <w:sz w:val="20"/>
          <w:szCs w:val="20"/>
        </w:rPr>
        <w:t xml:space="preserve"> udziału w postępowaniu dotyczących wykształcenia, kwalifikacji zawodowych lub doświadczenia, zrealizuje roboty budowlane lub usługi, których wskazane zdolności  dotyczą.</w:t>
      </w:r>
    </w:p>
    <w:p w:rsidR="002C32DE" w:rsidRPr="002C32DE" w:rsidRDefault="002C32DE" w:rsidP="002C32DE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</w:t>
      </w:r>
      <w:r>
        <w:rPr>
          <w:rFonts w:ascii="Calibri" w:hAnsi="Calibri" w:cs="Calibri"/>
          <w:color w:val="000000"/>
          <w:sz w:val="20"/>
          <w:szCs w:val="20"/>
        </w:rPr>
        <w:t>łniania przez wykonawcę warunku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udziału </w:t>
      </w:r>
      <w:r w:rsidRPr="002C32DE">
        <w:rPr>
          <w:rFonts w:ascii="Calibri" w:hAnsi="Calibri" w:cs="Calibri"/>
          <w:color w:val="000000"/>
          <w:sz w:val="20"/>
          <w:szCs w:val="20"/>
        </w:rPr>
        <w:t xml:space="preserve">w postępowaniu lub zachodzą wobec tego podmiotu podstawy wykluczenia, zamawiający żąda, aby wykonawca w terminie określonym przez Zamawiającego zastąpił ten podmiot innym podmiotem lub podmiotami albo wykazał, że samodzielnie spełnia warunek udziału w postępowaniu. </w:t>
      </w:r>
    </w:p>
    <w:p w:rsidR="002C32DE" w:rsidRDefault="002C32DE" w:rsidP="002C32DE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16"/>
          <w:szCs w:val="20"/>
          <w:lang w:eastAsia="en-US"/>
        </w:rPr>
      </w:pPr>
    </w:p>
    <w:p w:rsidR="002C32DE" w:rsidRDefault="002C32DE" w:rsidP="002C32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2C32DE" w:rsidRDefault="002C32DE" w:rsidP="002C32DE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2C32DE" w:rsidRPr="002D0A90" w:rsidRDefault="002C32DE" w:rsidP="002C32DE">
      <w:pPr>
        <w:pStyle w:val="Tekstpodstawowy"/>
        <w:spacing w:after="0"/>
        <w:ind w:right="20"/>
        <w:jc w:val="both"/>
        <w:rPr>
          <w:rFonts w:ascii="Calibri" w:hAnsi="Calibri" w:cs="Calibri"/>
          <w:strike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>Wymagana forma:</w:t>
      </w:r>
      <w:bookmarkStart w:id="0" w:name="_Hlk62401269"/>
      <w:r>
        <w:rPr>
          <w:rFonts w:ascii="Calibri" w:hAnsi="Calibri" w:cs="Calibri"/>
          <w:b/>
          <w:sz w:val="20"/>
          <w:szCs w:val="20"/>
        </w:rPr>
        <w:t xml:space="preserve"> </w:t>
      </w:r>
      <w:r w:rsidRPr="002D0A90">
        <w:rPr>
          <w:rFonts w:ascii="Calibri" w:hAnsi="Calibri" w:cs="Calibri"/>
          <w:sz w:val="20"/>
          <w:szCs w:val="20"/>
        </w:rPr>
        <w:t>Zobowiązanie musi być złożone w formie elektronicznej lub w postaci elektronicznej opatrzonej podpisem zaufanym lub podpisem osobistym.</w:t>
      </w:r>
    </w:p>
    <w:p w:rsidR="002C32DE" w:rsidRDefault="002C32DE" w:rsidP="002C32D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D0A90">
        <w:rPr>
          <w:rFonts w:ascii="Calibri" w:eastAsia="Calibri" w:hAnsi="Calibri" w:cs="Calibri"/>
          <w:sz w:val="20"/>
          <w:szCs w:val="20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:rsidR="002C32DE" w:rsidRPr="002D0A90" w:rsidRDefault="002C32DE" w:rsidP="002C32D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bookmarkEnd w:id="0"/>
    <w:p w:rsidR="00B978AC" w:rsidRPr="00287F2C" w:rsidRDefault="00B978AC" w:rsidP="002C32DE">
      <w:pPr>
        <w:pStyle w:val="Akapitzlist"/>
        <w:numPr>
          <w:ilvl w:val="0"/>
          <w:numId w:val="38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287F2C">
        <w:rPr>
          <w:rFonts w:ascii="Calibri" w:hAnsi="Calibri" w:cs="Calibri"/>
          <w:b/>
          <w:sz w:val="20"/>
          <w:szCs w:val="20"/>
        </w:rPr>
        <w:t>Wykaz przedmiotowych środków dowodowych</w:t>
      </w:r>
    </w:p>
    <w:p w:rsidR="00B978AC" w:rsidRDefault="00B978AC" w:rsidP="002C32DE">
      <w:pPr>
        <w:autoSpaceDE w:val="0"/>
        <w:autoSpaceDN w:val="0"/>
        <w:spacing w:after="0"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AF56A6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B978AC" w:rsidRPr="0094306E" w:rsidRDefault="00B978AC" w:rsidP="00B978AC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978AC" w:rsidRDefault="00B978AC" w:rsidP="005574CD">
      <w:pPr>
        <w:pStyle w:val="Default"/>
        <w:spacing w:after="18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FB2519" w:rsidRDefault="00FB2519" w:rsidP="005574CD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</w:pPr>
    </w:p>
    <w:p w:rsidR="00FB2519" w:rsidRDefault="00FB2519" w:rsidP="005574CD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</w:pPr>
    </w:p>
    <w:p w:rsidR="005574CD" w:rsidRPr="00F075AB" w:rsidRDefault="005574CD" w:rsidP="005574CD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574CD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lastRenderedPageBreak/>
        <w:t>B. DOKUMENTY SKŁADANE NA WEZWANIE</w:t>
      </w:r>
    </w:p>
    <w:p w:rsidR="005574CD" w:rsidRPr="00A1736D" w:rsidRDefault="005574CD" w:rsidP="005574CD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 xml:space="preserve">Zgodnie z art. 274 ust. 1 ustawy Pzp Zamawiający wzywa wykonawcę, którego oferta została najwyżej oceniona, do złożenia w wyznaczonym terminie, nie krótszym niż 5 dni od dnia wezwania, podmiotowych środków dowodowych, aktualnych na dzień złożenia </w:t>
      </w:r>
      <w:r>
        <w:rPr>
          <w:rFonts w:ascii="Calibri" w:hAnsi="Calibri" w:cs="Calibri"/>
          <w:b/>
          <w:bCs/>
          <w:sz w:val="20"/>
          <w:szCs w:val="20"/>
        </w:rPr>
        <w:t xml:space="preserve">następujących </w:t>
      </w:r>
      <w:r w:rsidRPr="00A1736D">
        <w:rPr>
          <w:rFonts w:ascii="Calibri" w:hAnsi="Calibri" w:cs="Calibri"/>
          <w:b/>
          <w:bCs/>
          <w:sz w:val="20"/>
          <w:szCs w:val="20"/>
        </w:rPr>
        <w:t>podmiotowych środków dowodowych.</w:t>
      </w:r>
    </w:p>
    <w:p w:rsidR="005574CD" w:rsidRPr="004916C0" w:rsidRDefault="005574CD" w:rsidP="005574CD">
      <w:pPr>
        <w:autoSpaceDE w:val="0"/>
        <w:autoSpaceDN w:val="0"/>
        <w:jc w:val="both"/>
        <w:rPr>
          <w:rFonts w:ascii="Calibri" w:hAnsi="Calibri" w:cs="Calibri"/>
          <w:b/>
          <w:sz w:val="10"/>
          <w:szCs w:val="20"/>
        </w:rPr>
      </w:pPr>
    </w:p>
    <w:p w:rsidR="005574CD" w:rsidRDefault="005574CD" w:rsidP="005574CD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5574CD" w:rsidRPr="004304FA" w:rsidRDefault="005574CD" w:rsidP="005574CD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Calibri" w:hAnsi="Calibri" w:cs="Calibri"/>
          <w:bCs/>
          <w:i/>
          <w:sz w:val="2"/>
          <w:szCs w:val="20"/>
          <w:u w:val="single"/>
        </w:rPr>
      </w:pPr>
    </w:p>
    <w:p w:rsidR="005574CD" w:rsidRPr="003B29AE" w:rsidRDefault="005574CD" w:rsidP="003B29AE">
      <w:pPr>
        <w:pStyle w:val="Akapitzlist"/>
        <w:numPr>
          <w:ilvl w:val="0"/>
          <w:numId w:val="90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1384D">
        <w:rPr>
          <w:rFonts w:ascii="Calibri" w:hAnsi="Calibri" w:cs="Calibri"/>
          <w:sz w:val="20"/>
          <w:szCs w:val="20"/>
        </w:rPr>
        <w:t xml:space="preserve">Zamawiający w celu potwierdzenia spełnienia </w:t>
      </w:r>
      <w:r>
        <w:rPr>
          <w:rFonts w:ascii="Calibri" w:hAnsi="Calibri" w:cs="Calibri"/>
          <w:sz w:val="20"/>
          <w:szCs w:val="20"/>
        </w:rPr>
        <w:t xml:space="preserve">przez </w:t>
      </w:r>
      <w:r w:rsidRPr="0061384D">
        <w:rPr>
          <w:rFonts w:ascii="Calibri" w:hAnsi="Calibri" w:cs="Calibri"/>
          <w:sz w:val="20"/>
          <w:szCs w:val="20"/>
        </w:rPr>
        <w:t>wykonawc</w:t>
      </w:r>
      <w:r>
        <w:rPr>
          <w:rFonts w:ascii="Calibri" w:hAnsi="Calibri" w:cs="Calibri"/>
          <w:sz w:val="20"/>
          <w:szCs w:val="20"/>
        </w:rPr>
        <w:t xml:space="preserve">ę </w:t>
      </w:r>
      <w:r>
        <w:rPr>
          <w:rFonts w:ascii="Calibri" w:hAnsi="Calibri" w:cs="Calibri"/>
          <w:b/>
          <w:sz w:val="20"/>
          <w:szCs w:val="20"/>
        </w:rPr>
        <w:t xml:space="preserve">warunku udziału w postępowaniu </w:t>
      </w:r>
      <w:r w:rsidRPr="0061384D">
        <w:rPr>
          <w:rFonts w:ascii="Calibri" w:hAnsi="Calibri" w:cs="Calibri"/>
          <w:sz w:val="20"/>
          <w:szCs w:val="20"/>
        </w:rPr>
        <w:t xml:space="preserve"> żąda</w:t>
      </w:r>
      <w:r w:rsidR="003B29AE">
        <w:rPr>
          <w:rFonts w:ascii="Calibri" w:hAnsi="Calibri" w:cs="Calibri"/>
          <w:sz w:val="20"/>
          <w:szCs w:val="20"/>
        </w:rPr>
        <w:t xml:space="preserve">                   </w:t>
      </w:r>
      <w:r w:rsidRPr="003B29AE">
        <w:rPr>
          <w:rFonts w:ascii="Calibri" w:hAnsi="Calibri" w:cs="Calibri"/>
          <w:b/>
          <w:sz w:val="20"/>
          <w:szCs w:val="20"/>
        </w:rPr>
        <w:t>w zakresie zdolności technicznej lub zawodowej:</w:t>
      </w:r>
    </w:p>
    <w:p w:rsidR="005574CD" w:rsidRPr="003B29AE" w:rsidRDefault="005574CD" w:rsidP="005574CD">
      <w:pPr>
        <w:pStyle w:val="Default"/>
        <w:numPr>
          <w:ilvl w:val="1"/>
          <w:numId w:val="92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3B29AE">
        <w:rPr>
          <w:rFonts w:ascii="Calibri" w:hAnsi="Calibri" w:cs="Calibri"/>
          <w:sz w:val="20"/>
          <w:szCs w:val="20"/>
        </w:rPr>
        <w:t>wykazu osób, skierowanych przez wykonawcę do realizacji zamówienia publicznego,</w:t>
      </w:r>
      <w:r w:rsidRPr="003B29AE">
        <w:rPr>
          <w:rFonts w:ascii="Calibri" w:hAnsi="Calibri" w:cs="Calibri"/>
          <w:sz w:val="20"/>
        </w:rPr>
        <w:t xml:space="preserve"> </w:t>
      </w:r>
      <w:r w:rsidRPr="003B29AE">
        <w:rPr>
          <w:rFonts w:ascii="Calibri" w:hAnsi="Calibri" w:cs="Calibri"/>
          <w:sz w:val="20"/>
          <w:szCs w:val="20"/>
        </w:rPr>
        <w:t xml:space="preserve">w szczególności                   odpowiedzialnych za świadczenie usług, wraz z informacjami na temat ich kwalifikacji zawodowych,                   uprawnień, doświadczenia i wykształcenia niezbędnych do wykonania zamówienia publicznego, a także                   zakresu wykonywanych przez nie czynności oraz informacją o podstawie  do dysponowania tymi osobami </w:t>
      </w:r>
    </w:p>
    <w:p w:rsidR="005574CD" w:rsidRDefault="005574CD" w:rsidP="005574CD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– Z</w:t>
      </w:r>
      <w:r w:rsidRPr="00020C03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6</w:t>
      </w:r>
      <w:r w:rsidRPr="00020C03">
        <w:rPr>
          <w:rFonts w:ascii="Calibri" w:hAnsi="Calibri" w:cs="Calibri"/>
          <w:sz w:val="20"/>
          <w:szCs w:val="20"/>
        </w:rPr>
        <w:t xml:space="preserve"> do SWZ.</w:t>
      </w:r>
    </w:p>
    <w:p w:rsidR="005574CD" w:rsidRPr="007600AF" w:rsidRDefault="005574CD" w:rsidP="005574CD">
      <w:pPr>
        <w:pStyle w:val="Default"/>
        <w:jc w:val="both"/>
        <w:rPr>
          <w:rFonts w:ascii="Calibri" w:hAnsi="Calibri" w:cs="Calibri"/>
          <w:color w:val="00B050"/>
          <w:sz w:val="12"/>
          <w:szCs w:val="20"/>
        </w:rPr>
      </w:pPr>
    </w:p>
    <w:p w:rsidR="005574CD" w:rsidRDefault="005574CD" w:rsidP="005574CD">
      <w:pPr>
        <w:pStyle w:val="Default"/>
        <w:spacing w:after="18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414234">
        <w:rPr>
          <w:rFonts w:ascii="Calibri" w:hAnsi="Calibri" w:cs="Calibri"/>
          <w:b/>
          <w:color w:val="auto"/>
          <w:sz w:val="20"/>
          <w:szCs w:val="20"/>
        </w:rPr>
        <w:t>Wykaz osób, które będą uczestniczyć w wykonywaniu zamówienia ze strony Wykonawcy stanowić będzie Załącznik do Umowy.</w:t>
      </w:r>
    </w:p>
    <w:p w:rsidR="005574CD" w:rsidRDefault="005574CD" w:rsidP="005574CD">
      <w:pPr>
        <w:pStyle w:val="Default"/>
        <w:spacing w:after="18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3B29AE" w:rsidRDefault="003B29AE" w:rsidP="00B978AC">
      <w:pPr>
        <w:autoSpaceDE w:val="0"/>
        <w:autoSpaceDN w:val="0"/>
        <w:spacing w:after="0" w:line="240" w:lineRule="auto"/>
        <w:jc w:val="center"/>
        <w:rPr>
          <w:rFonts w:cstheme="minorHAnsi"/>
          <w:b/>
          <w:sz w:val="20"/>
          <w:szCs w:val="20"/>
          <w:highlight w:val="cyan"/>
        </w:rPr>
      </w:pPr>
    </w:p>
    <w:p w:rsidR="00B978AC" w:rsidRDefault="00B978AC" w:rsidP="00B978AC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1452B6">
        <w:rPr>
          <w:rFonts w:cstheme="minorHAnsi"/>
          <w:b/>
          <w:sz w:val="20"/>
          <w:szCs w:val="20"/>
          <w:highlight w:val="cyan"/>
        </w:rPr>
        <w:t>Rozdział XII. Wymagania dotyczące wadium i należytego wykonania</w:t>
      </w:r>
      <w:r w:rsidRPr="00853867">
        <w:rPr>
          <w:rFonts w:ascii="Calibri" w:hAnsi="Calibri" w:cs="Calibri"/>
          <w:b/>
          <w:sz w:val="20"/>
          <w:szCs w:val="20"/>
          <w:highlight w:val="cyan"/>
        </w:rPr>
        <w:t xml:space="preserve"> umowy</w:t>
      </w:r>
    </w:p>
    <w:p w:rsidR="00B978AC" w:rsidRDefault="00B978AC" w:rsidP="00B978AC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5D4EE7" w:rsidRPr="002F2D35" w:rsidRDefault="005D4EE7" w:rsidP="005D4EE7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2F2D35">
        <w:rPr>
          <w:rFonts w:ascii="Calibri" w:hAnsi="Calibri" w:cs="Calibri"/>
          <w:bCs/>
          <w:sz w:val="20"/>
          <w:szCs w:val="20"/>
        </w:rPr>
        <w:t>1. Zamawiający nie wymaga wniesienia wadium.</w:t>
      </w:r>
    </w:p>
    <w:p w:rsidR="005D4EE7" w:rsidRPr="002F2D35" w:rsidRDefault="005D4EE7" w:rsidP="005D4EE7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2F2D35">
        <w:rPr>
          <w:rFonts w:ascii="Calibri" w:hAnsi="Calibri" w:cs="Calibri"/>
          <w:bCs/>
          <w:sz w:val="20"/>
          <w:szCs w:val="20"/>
        </w:rPr>
        <w:t>2. Zamawiający nie wymaga wniesienia zabezpieczenia należytego wykonania umowy.</w:t>
      </w:r>
    </w:p>
    <w:p w:rsidR="00B978AC" w:rsidRDefault="00B978AC" w:rsidP="00B978AC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B978AC" w:rsidRPr="00E3113F" w:rsidRDefault="00B978AC" w:rsidP="00B978AC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B978AC" w:rsidRDefault="00B978AC" w:rsidP="00B978AC">
      <w:pPr>
        <w:spacing w:after="0" w:line="240" w:lineRule="auto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E91F28">
        <w:rPr>
          <w:rFonts w:ascii="Calibri" w:hAnsi="Calibri" w:cs="Calibri"/>
          <w:b/>
          <w:sz w:val="20"/>
          <w:szCs w:val="20"/>
          <w:highlight w:val="cyan"/>
        </w:rPr>
        <w:t xml:space="preserve">Rozdział XIII. </w:t>
      </w:r>
      <w:r w:rsidRPr="00E91F28">
        <w:rPr>
          <w:rFonts w:ascii="Calibri" w:eastAsia="Trebuchet MS" w:hAnsi="Calibri" w:cs="Calibri"/>
          <w:b/>
          <w:sz w:val="20"/>
          <w:szCs w:val="20"/>
          <w:highlight w:val="cyan"/>
        </w:rPr>
        <w:t>Opis sposobu przygotowania oferty Wykonawcy</w:t>
      </w:r>
    </w:p>
    <w:p w:rsidR="00B978AC" w:rsidRPr="00E91F28" w:rsidRDefault="00B978AC" w:rsidP="00B978AC">
      <w:pPr>
        <w:spacing w:after="0" w:line="240" w:lineRule="auto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B978AC" w:rsidRPr="0080234D" w:rsidRDefault="00B978AC" w:rsidP="00D21281">
      <w:pPr>
        <w:pStyle w:val="Akapitzlist"/>
        <w:numPr>
          <w:ilvl w:val="0"/>
          <w:numId w:val="39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80234D">
        <w:rPr>
          <w:rFonts w:ascii="Calibri" w:eastAsia="Trebuchet MS" w:hAnsi="Calibri" w:cs="Calibri"/>
          <w:sz w:val="20"/>
          <w:szCs w:val="20"/>
        </w:rPr>
        <w:t>Oferta powinna być:</w:t>
      </w:r>
    </w:p>
    <w:p w:rsidR="00B978AC" w:rsidRDefault="00B978AC" w:rsidP="00D21281">
      <w:pPr>
        <w:pStyle w:val="Akapitzlist"/>
        <w:numPr>
          <w:ilvl w:val="0"/>
          <w:numId w:val="40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B978AC" w:rsidRPr="002B43B5" w:rsidRDefault="00B978AC" w:rsidP="00D21281">
      <w:pPr>
        <w:pStyle w:val="Akapitzlist"/>
        <w:numPr>
          <w:ilvl w:val="0"/>
          <w:numId w:val="40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 xml:space="preserve">złożona przy użyciu środków komunikacji elektronicznej, tzn. </w:t>
      </w:r>
      <w:r>
        <w:rPr>
          <w:rFonts w:ascii="Calibri" w:eastAsia="Trebuchet MS" w:hAnsi="Calibri" w:cs="Calibri"/>
          <w:sz w:val="20"/>
          <w:szCs w:val="20"/>
        </w:rPr>
        <w:t>z</w:t>
      </w:r>
      <w:r w:rsidRPr="002B43B5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4" w:history="1">
        <w:r w:rsidRPr="002B43B5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2B43B5">
        <w:rPr>
          <w:rFonts w:ascii="Calibri" w:hAnsi="Calibri" w:cs="Calibri"/>
          <w:sz w:val="20"/>
          <w:szCs w:val="20"/>
        </w:rPr>
        <w:t>,</w:t>
      </w:r>
    </w:p>
    <w:p w:rsidR="00B978AC" w:rsidRPr="002B43B5" w:rsidRDefault="00B978AC" w:rsidP="00D21281">
      <w:pPr>
        <w:pStyle w:val="Akapitzlist"/>
        <w:numPr>
          <w:ilvl w:val="0"/>
          <w:numId w:val="40"/>
        </w:numPr>
        <w:tabs>
          <w:tab w:val="left" w:pos="364"/>
        </w:tabs>
        <w:spacing w:line="240" w:lineRule="auto"/>
        <w:ind w:left="1134"/>
        <w:rPr>
          <w:rFonts w:ascii="Calibri" w:eastAsia="Trebuchet MS" w:hAnsi="Calibri" w:cs="Calibri"/>
          <w:sz w:val="20"/>
          <w:szCs w:val="20"/>
        </w:rPr>
      </w:pPr>
      <w:r w:rsidRPr="002B43B5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B978AC" w:rsidRDefault="00B978AC" w:rsidP="00D21281">
      <w:pPr>
        <w:pStyle w:val="Akapitzlist"/>
        <w:numPr>
          <w:ilvl w:val="0"/>
          <w:numId w:val="4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  kwalifikowany podpis elektroniczny </w:t>
      </w:r>
      <w:r w:rsidRPr="002B43B5">
        <w:rPr>
          <w:rFonts w:ascii="Calibri" w:hAnsi="Calibri" w:cs="Calibri"/>
          <w:sz w:val="20"/>
          <w:szCs w:val="20"/>
        </w:rPr>
        <w:t xml:space="preserve">lub podpis zaufany lub podpis osobisty </w:t>
      </w:r>
      <w:r w:rsidRPr="002B43B5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2B43B5">
        <w:rPr>
          <w:rFonts w:ascii="Calibri" w:hAnsi="Calibri" w:cs="Calibri"/>
          <w:sz w:val="20"/>
          <w:szCs w:val="20"/>
        </w:rPr>
        <w:t xml:space="preserve">składa </w:t>
      </w:r>
      <w:r w:rsidRPr="002B43B5">
        <w:rPr>
          <w:rFonts w:ascii="Calibri" w:hAnsi="Calibri" w:cs="Calibri"/>
          <w:color w:val="000000"/>
          <w:sz w:val="20"/>
          <w:szCs w:val="20"/>
        </w:rPr>
        <w:t>bezpośrednio na dokumencie, który następnie przesyła do systemu.</w:t>
      </w:r>
    </w:p>
    <w:p w:rsidR="00B978AC" w:rsidRPr="002B43B5" w:rsidRDefault="00B978AC" w:rsidP="00D21281">
      <w:pPr>
        <w:pStyle w:val="Akapitzlist"/>
        <w:numPr>
          <w:ilvl w:val="0"/>
          <w:numId w:val="4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B978AC" w:rsidRPr="002B43B5" w:rsidRDefault="00B978AC" w:rsidP="00D21281">
      <w:pPr>
        <w:pStyle w:val="Akapitzlist"/>
        <w:numPr>
          <w:ilvl w:val="0"/>
          <w:numId w:val="4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B43B5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spełniać „Rozporządzenie Parlamentu Europejskiego i Rady w sprawie identyfikacji elektronicznej i usług   zaufania w odniesieniu do transakcji elektronicznych na rynku wewnętrznym (</w:t>
      </w:r>
      <w:proofErr w:type="spellStart"/>
      <w:r w:rsidR="003E14C3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B43B5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B978AC" w:rsidRDefault="00B978AC" w:rsidP="00D21281">
      <w:pPr>
        <w:pStyle w:val="Akapitzlist"/>
        <w:numPr>
          <w:ilvl w:val="0"/>
          <w:numId w:val="41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</w:t>
      </w:r>
      <w:r w:rsidRPr="00E54186">
        <w:rPr>
          <w:rFonts w:ascii="Calibri" w:eastAsia="Calibri" w:hAnsi="Calibri" w:cs="Calibri"/>
          <w:sz w:val="20"/>
          <w:szCs w:val="20"/>
        </w:rPr>
        <w:t xml:space="preserve">przypadku wykorzystania formatu podpisu </w:t>
      </w:r>
      <w:proofErr w:type="spellStart"/>
      <w:r w:rsidRPr="00E54186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E54186">
        <w:rPr>
          <w:rFonts w:ascii="Calibri" w:eastAsia="Calibri" w:hAnsi="Calibri" w:cs="Calibri"/>
          <w:sz w:val="20"/>
          <w:szCs w:val="20"/>
        </w:rPr>
        <w:t xml:space="preserve"> zewnętrzny. Zamawiający wymaga dołączenia </w:t>
      </w:r>
      <w:r w:rsidRPr="00B713C5">
        <w:rPr>
          <w:rFonts w:ascii="Calibri" w:eastAsia="Calibri" w:hAnsi="Calibri" w:cs="Calibri"/>
          <w:sz w:val="20"/>
          <w:szCs w:val="20"/>
        </w:rPr>
        <w:t xml:space="preserve">  odpowiedniej ilości plików,tj.  podpisywanych plików z danymi oraz plików podpisu w formacie 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>.</w:t>
      </w:r>
    </w:p>
    <w:p w:rsidR="00B978AC" w:rsidRDefault="00B978AC" w:rsidP="00D21281">
      <w:pPr>
        <w:pStyle w:val="Akapitzlist"/>
        <w:numPr>
          <w:ilvl w:val="0"/>
          <w:numId w:val="4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B713C5">
        <w:rPr>
          <w:rFonts w:ascii="Calibri" w:hAnsi="Calibri" w:cs="Calibri"/>
          <w:color w:val="000000"/>
          <w:sz w:val="20"/>
          <w:szCs w:val="20"/>
        </w:rPr>
        <w:t xml:space="preserve"> “Obwieszczeniem Prezesa </w:t>
      </w:r>
      <w:r>
        <w:rPr>
          <w:rFonts w:ascii="Calibri" w:hAnsi="Calibri" w:cs="Calibri"/>
          <w:color w:val="000000"/>
          <w:sz w:val="20"/>
          <w:szCs w:val="20"/>
        </w:rPr>
        <w:t>R</w:t>
      </w:r>
      <w:r w:rsidRPr="00B713C5">
        <w:rPr>
          <w:rFonts w:ascii="Calibri" w:hAnsi="Calibri" w:cs="Calibri"/>
          <w:color w:val="000000"/>
          <w:sz w:val="20"/>
          <w:szCs w:val="20"/>
        </w:rPr>
        <w:t>ady Ministrów z dnia 9 listopada 2017 r. w sprawie ogłoszenia jednolitego tekstu rozporządzenia Rady  Ministrów w sprawie Krajowych Ram Interoperacyjności, minimalnych wymagań dla rejestrów publicznych    i wymiany informacji w postaci elektronicznej oraz minimalnych wymagań dla systemów  teleinformatycznych”.</w:t>
      </w:r>
    </w:p>
    <w:p w:rsidR="00B978AC" w:rsidRPr="00B713C5" w:rsidRDefault="00B978AC" w:rsidP="00D21281">
      <w:pPr>
        <w:pStyle w:val="Akapitzlist"/>
        <w:numPr>
          <w:ilvl w:val="0"/>
          <w:numId w:val="4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B713C5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B713C5">
        <w:rPr>
          <w:rFonts w:ascii="Calibri" w:eastAsia="Calibri" w:hAnsi="Calibri" w:cs="Calibri"/>
          <w:sz w:val="20"/>
          <w:szCs w:val="20"/>
        </w:rPr>
        <w:t xml:space="preserve">) </w:t>
      </w:r>
      <w:r w:rsidRPr="00B713C5">
        <w:rPr>
          <w:rFonts w:ascii="Calibri" w:eastAsia="Calibri" w:hAnsi="Calibri" w:cs="Calibri"/>
          <w:b/>
          <w:sz w:val="20"/>
          <w:szCs w:val="20"/>
        </w:rPr>
        <w:t>ze szczególnym wskazaniem    na .pdf</w:t>
      </w:r>
    </w:p>
    <w:p w:rsidR="00B978AC" w:rsidRPr="00B713C5" w:rsidRDefault="00B978AC" w:rsidP="00D21281">
      <w:pPr>
        <w:pStyle w:val="Akapitzlist"/>
        <w:numPr>
          <w:ilvl w:val="0"/>
          <w:numId w:val="4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B978AC" w:rsidRDefault="00B978AC" w:rsidP="00D21281">
      <w:pPr>
        <w:pStyle w:val="Akapitzlist"/>
        <w:numPr>
          <w:ilvl w:val="0"/>
          <w:numId w:val="42"/>
        </w:numPr>
        <w:spacing w:line="240" w:lineRule="auto"/>
        <w:ind w:left="851"/>
        <w:rPr>
          <w:rFonts w:ascii="Calibri" w:eastAsia="Calibri" w:hAnsi="Calibri" w:cs="Calibri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t>.zip</w:t>
      </w:r>
    </w:p>
    <w:p w:rsidR="00B978AC" w:rsidRPr="00B713C5" w:rsidRDefault="00B978AC" w:rsidP="00D21281">
      <w:pPr>
        <w:pStyle w:val="Akapitzlist"/>
        <w:numPr>
          <w:ilvl w:val="0"/>
          <w:numId w:val="42"/>
        </w:numPr>
        <w:spacing w:line="240" w:lineRule="auto"/>
        <w:ind w:left="851"/>
        <w:rPr>
          <w:rFonts w:ascii="Calibri" w:eastAsia="Calibri" w:hAnsi="Calibri" w:cs="Calibri"/>
          <w:sz w:val="20"/>
          <w:szCs w:val="20"/>
        </w:rPr>
      </w:pPr>
      <w:r w:rsidRPr="00B713C5">
        <w:rPr>
          <w:rFonts w:ascii="Calibri" w:eastAsia="Calibri" w:hAnsi="Calibri" w:cs="Calibri"/>
          <w:sz w:val="20"/>
          <w:szCs w:val="20"/>
        </w:rPr>
        <w:lastRenderedPageBreak/>
        <w:t>.7Z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B713C5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</w:t>
      </w:r>
      <w:r w:rsidRPr="0013100C">
        <w:rPr>
          <w:rFonts w:ascii="Calibri" w:hAnsi="Calibri" w:cs="Calibri"/>
          <w:color w:val="000000"/>
          <w:sz w:val="20"/>
          <w:szCs w:val="20"/>
        </w:rPr>
        <w:t xml:space="preserve">  wynosi max 10MB, oraz na ograniczenie wielkości plików podpisywanych w aplikacji </w:t>
      </w:r>
      <w:proofErr w:type="spellStart"/>
      <w:r w:rsidRPr="0013100C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13100C">
        <w:rPr>
          <w:rFonts w:ascii="Calibri" w:hAnsi="Calibri" w:cs="Calibri"/>
          <w:color w:val="000000"/>
          <w:sz w:val="20"/>
          <w:szCs w:val="20"/>
        </w:rPr>
        <w:t xml:space="preserve"> służącej do składania podpisu osobistego, który wynosi max 5MB.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6C37A5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6C37A5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rodzaju. Podpisywanie różnymi rodzajami podpisów np. osobistym i kwalifikowanym może doprowadzić do   problemów w weryfikacji plików. 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prawidłowego wykorzystania wybranej metody podpisania plików oferty.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publicznego i zachowaniem odpowiedniego odstępu czasu do zakończenia przyjmowania ofert/wniosków.    Sugerujemy złożenie oferty na 24 godziny przed terminem składania ofert/wniosków.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B978AC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6C37A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Pr="006C37A5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6C37A5">
        <w:rPr>
          <w:rFonts w:ascii="Calibri" w:hAnsi="Calibri" w:cs="Calibri"/>
          <w:color w:val="000000"/>
          <w:sz w:val="20"/>
          <w:szCs w:val="20"/>
        </w:rPr>
        <w:t xml:space="preserve"> jakichkolwiek zmian w plikach po ich podpisaniu. Może to skutkować naruszeniem integralności plików co równoważne będzie z koniecznością odrzucenia ofertyw postępowaniu.</w:t>
      </w:r>
    </w:p>
    <w:p w:rsidR="00B978AC" w:rsidRPr="006C37A5" w:rsidRDefault="00B978AC" w:rsidP="00D21281">
      <w:pPr>
        <w:pStyle w:val="Akapitzlist"/>
        <w:numPr>
          <w:ilvl w:val="0"/>
          <w:numId w:val="43"/>
        </w:numPr>
        <w:spacing w:line="240" w:lineRule="auto"/>
        <w:ind w:left="426"/>
        <w:textAlignment w:val="baseline"/>
        <w:rPr>
          <w:rFonts w:ascii="Calibri" w:hAnsi="Calibri" w:cs="Calibri"/>
          <w:strike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Zgodnie z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6C37A5">
        <w:rPr>
          <w:rFonts w:ascii="Calibri" w:hAnsi="Calibri" w:cs="Calibri"/>
          <w:color w:val="000000"/>
          <w:sz w:val="20"/>
          <w:szCs w:val="20"/>
        </w:rPr>
        <w:t xml:space="preserve">. 18 ust. 3 ustawy Pzp, nie ujawnia się informacji stanowiących tajemnicę przedsiębiorstwa,     w rozumieniu przepisów o zwalczaniu nieuczciwej konkurencji. Jeżeli wykonawca, wraz z przekazaniem  takich informacji, zastrzegł, że nie mogą być one udostępniane oraz wykazał, że zastrzeżone informacje stanowią tajemnicę przedsiębiorstwa. </w:t>
      </w:r>
      <w:r w:rsidRPr="006C37A5">
        <w:rPr>
          <w:rFonts w:ascii="Calibri" w:hAnsi="Calibri" w:cs="Calibri"/>
          <w:sz w:val="20"/>
          <w:szCs w:val="20"/>
        </w:rPr>
        <w:t xml:space="preserve">Wykonawca nie może zastrzec informacji, o których mowa  w </w:t>
      </w:r>
      <w:r>
        <w:rPr>
          <w:rFonts w:ascii="Calibri" w:hAnsi="Calibri" w:cs="Calibri"/>
          <w:sz w:val="20"/>
          <w:szCs w:val="20"/>
        </w:rPr>
        <w:t>art</w:t>
      </w:r>
      <w:r w:rsidR="00520E2C">
        <w:rPr>
          <w:rFonts w:ascii="Calibri" w:hAnsi="Calibri" w:cs="Calibri"/>
          <w:sz w:val="20"/>
          <w:szCs w:val="20"/>
        </w:rPr>
        <w:t>. 222 ust. 5</w:t>
      </w:r>
      <w:r w:rsidRPr="006C37A5">
        <w:rPr>
          <w:rFonts w:ascii="Calibri" w:hAnsi="Calibri" w:cs="Calibri"/>
          <w:sz w:val="20"/>
          <w:szCs w:val="20"/>
        </w:rPr>
        <w:t xml:space="preserve"> Ustawy Pzp</w:t>
      </w:r>
      <w:r w:rsidR="00520E2C">
        <w:rPr>
          <w:rFonts w:ascii="Calibri" w:hAnsi="Calibri" w:cs="Calibri"/>
          <w:sz w:val="20"/>
          <w:szCs w:val="20"/>
        </w:rPr>
        <w:t>.</w:t>
      </w:r>
    </w:p>
    <w:p w:rsidR="00B978AC" w:rsidRDefault="00B978AC" w:rsidP="00B978AC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C37A5">
        <w:rPr>
          <w:rFonts w:ascii="Calibri" w:hAnsi="Calibri" w:cs="Calibri"/>
          <w:color w:val="000000"/>
          <w:sz w:val="20"/>
          <w:szCs w:val="20"/>
        </w:rPr>
        <w:t xml:space="preserve">Na platformie w formularzu składania oferty znajduje się miejsce wyznaczone do dołączenia części oferty    </w:t>
      </w:r>
      <w:r w:rsidRPr="00505C24">
        <w:rPr>
          <w:rFonts w:ascii="Calibri" w:hAnsi="Calibri" w:cs="Calibri"/>
          <w:color w:val="000000"/>
          <w:sz w:val="20"/>
          <w:szCs w:val="20"/>
        </w:rPr>
        <w:t xml:space="preserve">      stanowiącej tajemnicę przedsiębiorstwa.</w:t>
      </w:r>
    </w:p>
    <w:p w:rsidR="00B978AC" w:rsidRPr="001857F1" w:rsidRDefault="00B978AC" w:rsidP="00D21281">
      <w:pPr>
        <w:pStyle w:val="Akapitzlist"/>
        <w:numPr>
          <w:ilvl w:val="0"/>
          <w:numId w:val="44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857F1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5" w:history="1">
        <w:r w:rsidRPr="001857F1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1857F1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6" w:history="1">
        <w:r w:rsidRPr="001857F1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B978AC" w:rsidRDefault="00B978AC" w:rsidP="00D21281">
      <w:pPr>
        <w:pStyle w:val="Akapitzlist"/>
        <w:numPr>
          <w:ilvl w:val="0"/>
          <w:numId w:val="44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857F1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B978AC" w:rsidRDefault="00B978AC" w:rsidP="00D21281">
      <w:pPr>
        <w:pStyle w:val="Akapitzlist"/>
        <w:numPr>
          <w:ilvl w:val="0"/>
          <w:numId w:val="44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A36AA">
        <w:rPr>
          <w:rFonts w:ascii="Calibri" w:hAnsi="Calibri" w:cs="Calibri"/>
          <w:color w:val="000000"/>
          <w:sz w:val="20"/>
          <w:szCs w:val="20"/>
        </w:rPr>
        <w:t xml:space="preserve">Zgodnie z definicją dokumentu elektronicznego z </w:t>
      </w:r>
      <w:r>
        <w:rPr>
          <w:rFonts w:ascii="Calibri" w:hAnsi="Calibri" w:cs="Calibri"/>
          <w:color w:val="000000"/>
          <w:sz w:val="20"/>
          <w:szCs w:val="20"/>
        </w:rPr>
        <w:t>art</w:t>
      </w:r>
      <w:r w:rsidRPr="007A36AA">
        <w:rPr>
          <w:rFonts w:ascii="Calibri" w:hAnsi="Calibri" w:cs="Calibri"/>
          <w:color w:val="000000"/>
          <w:sz w:val="20"/>
          <w:szCs w:val="20"/>
        </w:rPr>
        <w:t>. 3 ustęp 2 Ustawy o informatyzacji działalności       podmiotów realizujących zadania publiczne, opatrzenie pliku zawierającego skompresowane dane       kwalifikowanym podpisem elektronicznym jest jednoznaczne z podpisaniem oryginału dokumentu, 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B978AC" w:rsidRPr="007A36AA" w:rsidRDefault="00B978AC" w:rsidP="00D21281">
      <w:pPr>
        <w:pStyle w:val="Akapitzlist"/>
        <w:numPr>
          <w:ilvl w:val="0"/>
          <w:numId w:val="44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A36AA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>500 MB.</w:t>
      </w:r>
    </w:p>
    <w:p w:rsidR="00B978AC" w:rsidRDefault="00B978AC" w:rsidP="00B978AC">
      <w:pPr>
        <w:spacing w:after="0" w:line="240" w:lineRule="auto"/>
        <w:ind w:left="27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CD5435" w:rsidRPr="001C582B" w:rsidRDefault="00CD5435" w:rsidP="00B978AC">
      <w:pPr>
        <w:spacing w:after="0" w:line="240" w:lineRule="auto"/>
        <w:ind w:left="27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978AC" w:rsidRDefault="00B978AC" w:rsidP="00D2128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E0D8B">
        <w:rPr>
          <w:rFonts w:ascii="Calibri" w:hAnsi="Calibri" w:cs="Calibri"/>
          <w:sz w:val="20"/>
          <w:szCs w:val="20"/>
        </w:rPr>
        <w:t xml:space="preserve">W celu obliczenia ceny oferty, wykonawca wypełnia formularz ofertowy, stanowiący załączniknr 1 do SWZ. </w:t>
      </w:r>
    </w:p>
    <w:p w:rsidR="00B978AC" w:rsidRPr="00B32D33" w:rsidRDefault="00B978AC" w:rsidP="00D2128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E0D8B">
        <w:rPr>
          <w:rFonts w:ascii="Calibri" w:hAnsi="Calibri" w:cs="Calibri"/>
          <w:bCs/>
          <w:sz w:val="20"/>
          <w:szCs w:val="20"/>
          <w:lang w:eastAsia="ar-SA"/>
        </w:rPr>
        <w:t xml:space="preserve">Obowiązującym wynagrodzeniem w niniejszym postępowaniu jest </w:t>
      </w:r>
      <w:r w:rsidRPr="00B32D33">
        <w:rPr>
          <w:rFonts w:ascii="Calibri" w:hAnsi="Calibri" w:cs="Calibri"/>
          <w:bCs/>
          <w:sz w:val="20"/>
          <w:szCs w:val="20"/>
          <w:lang w:eastAsia="ar-SA"/>
        </w:rPr>
        <w:t xml:space="preserve">wynagrodzenie ryczałtowe. </w:t>
      </w:r>
    </w:p>
    <w:p w:rsidR="00B978AC" w:rsidRDefault="00B978AC" w:rsidP="00D2128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E0D8B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6E0D8B">
        <w:rPr>
          <w:rFonts w:ascii="Calibri" w:hAnsi="Calibri" w:cs="Calibri"/>
          <w:sz w:val="20"/>
          <w:szCs w:val="20"/>
        </w:rPr>
        <w:t xml:space="preserve"> ofertowa musi obejmować wszystkie koszty związane z realizacją </w:t>
      </w:r>
      <w:r w:rsidR="003B43C7">
        <w:rPr>
          <w:rFonts w:ascii="Calibri" w:hAnsi="Calibri" w:cs="Calibri"/>
          <w:sz w:val="20"/>
          <w:szCs w:val="20"/>
        </w:rPr>
        <w:t>przedmiotem zamówienia</w:t>
      </w:r>
      <w:r w:rsidRPr="006E0D8B">
        <w:rPr>
          <w:rFonts w:ascii="Calibri" w:hAnsi="Calibri" w:cs="Calibri"/>
          <w:sz w:val="20"/>
          <w:szCs w:val="20"/>
        </w:rPr>
        <w:t>, w tym ryzyko wykonawcy z tytułu niedoszacowania kosztów związanych z realizacją przedmiotu umowy, a także oddziaływania innych czynników mających lub mogących mieć wpływ na koszty.</w:t>
      </w:r>
    </w:p>
    <w:p w:rsidR="00B978AC" w:rsidRDefault="00B978AC" w:rsidP="00D2128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E0D8B">
        <w:rPr>
          <w:rFonts w:ascii="Calibri" w:hAnsi="Calibri" w:cs="Calibri"/>
          <w:sz w:val="20"/>
          <w:szCs w:val="20"/>
        </w:rPr>
        <w:t>Zamawiający nie przewiduje rozliczenia w walutach obcych</w:t>
      </w:r>
      <w:r>
        <w:rPr>
          <w:rFonts w:ascii="Calibri" w:hAnsi="Calibri" w:cs="Calibri"/>
          <w:sz w:val="20"/>
          <w:szCs w:val="20"/>
        </w:rPr>
        <w:t>.</w:t>
      </w:r>
    </w:p>
    <w:p w:rsidR="00B978AC" w:rsidRDefault="00B978AC" w:rsidP="00D2128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E0D8B">
        <w:rPr>
          <w:rFonts w:ascii="Calibri" w:hAnsi="Calibri" w:cs="Calibri"/>
          <w:sz w:val="20"/>
          <w:szCs w:val="20"/>
        </w:rPr>
        <w:t>Cena oferty powinna być wyrażona w złotych polskich (PLN) z dokładnością do dwóch miejscpo przecinku.</w:t>
      </w:r>
    </w:p>
    <w:p w:rsidR="00B978AC" w:rsidRDefault="00B978AC" w:rsidP="00D2128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437CB">
        <w:rPr>
          <w:rFonts w:ascii="Calibri" w:hAnsi="Calibri" w:cs="Calibri"/>
          <w:sz w:val="20"/>
          <w:szCs w:val="20"/>
        </w:rPr>
        <w:t xml:space="preserve"> Wykonawca zobowiązany jest zastosować stawkę VAT zgodnie z obowiązującymi przepisami ustawy  z 11 marca 2004 r. o  podatku od towarów i usług.</w:t>
      </w:r>
    </w:p>
    <w:p w:rsidR="00B978AC" w:rsidRPr="00F437CB" w:rsidRDefault="00B978AC" w:rsidP="00D2128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437CB">
        <w:rPr>
          <w:rFonts w:ascii="Calibri" w:hAnsi="Calibri" w:cs="Calibri"/>
          <w:sz w:val="20"/>
          <w:szCs w:val="20"/>
        </w:rPr>
        <w:t>W cenie oferty uwzględnia się zysk Wykonawcy oraz wszystkie wymagane przepisami podatki i opłaty, a w szczególności podatek VAT.</w:t>
      </w:r>
    </w:p>
    <w:p w:rsidR="00B978AC" w:rsidRDefault="00B978AC" w:rsidP="00B978AC">
      <w:pPr>
        <w:widowControl w:val="0"/>
        <w:suppressAutoHyphens/>
        <w:autoSpaceDE w:val="0"/>
        <w:spacing w:after="0" w:line="240" w:lineRule="auto"/>
        <w:jc w:val="both"/>
        <w:rPr>
          <w:bCs/>
          <w:lang w:eastAsia="ar-SA"/>
        </w:rPr>
      </w:pPr>
    </w:p>
    <w:p w:rsidR="00B978AC" w:rsidRPr="005C5D7E" w:rsidRDefault="00B978AC" w:rsidP="00B978AC">
      <w:pPr>
        <w:widowControl w:val="0"/>
        <w:suppressAutoHyphens/>
        <w:autoSpaceDE w:val="0"/>
        <w:spacing w:after="0" w:line="240" w:lineRule="auto"/>
        <w:jc w:val="both"/>
        <w:rPr>
          <w:bCs/>
          <w:lang w:eastAsia="ar-SA"/>
        </w:rPr>
      </w:pPr>
    </w:p>
    <w:p w:rsidR="00B978AC" w:rsidRDefault="00B978AC" w:rsidP="00B978AC">
      <w:pPr>
        <w:spacing w:after="0" w:line="240" w:lineRule="auto"/>
        <w:contextualSpacing/>
        <w:jc w:val="center"/>
        <w:rPr>
          <w:rFonts w:ascii="Calibri" w:hAnsi="Calibri" w:cs="Calibri"/>
          <w:b/>
          <w:sz w:val="20"/>
          <w:szCs w:val="20"/>
        </w:rPr>
      </w:pPr>
      <w:bookmarkStart w:id="1" w:name="bookmark28"/>
      <w:r>
        <w:rPr>
          <w:rFonts w:ascii="Calibri" w:hAnsi="Calibri" w:cs="Calibri"/>
          <w:b/>
          <w:sz w:val="20"/>
          <w:szCs w:val="20"/>
          <w:highlight w:val="cyan"/>
        </w:rPr>
        <w:t xml:space="preserve">Rozdział XV. Sposób oraz </w:t>
      </w:r>
      <w:r w:rsidRPr="00853867">
        <w:rPr>
          <w:rFonts w:ascii="Calibri" w:hAnsi="Calibri" w:cs="Calibri"/>
          <w:b/>
          <w:sz w:val="20"/>
          <w:szCs w:val="20"/>
          <w:highlight w:val="cyan"/>
        </w:rPr>
        <w:t>termin składania ofert</w:t>
      </w:r>
    </w:p>
    <w:p w:rsidR="00B978AC" w:rsidRDefault="00B978AC" w:rsidP="00B978AC">
      <w:pPr>
        <w:spacing w:after="0" w:line="240" w:lineRule="auto"/>
        <w:contextualSpacing/>
        <w:jc w:val="center"/>
        <w:rPr>
          <w:rFonts w:ascii="Calibri" w:hAnsi="Calibri" w:cs="Calibri"/>
          <w:b/>
          <w:sz w:val="20"/>
          <w:szCs w:val="20"/>
        </w:rPr>
      </w:pPr>
    </w:p>
    <w:p w:rsidR="00B978AC" w:rsidRPr="009B5DE5" w:rsidRDefault="00B978AC" w:rsidP="00D21281">
      <w:pPr>
        <w:pStyle w:val="Tekstpodstawowywcity3"/>
        <w:numPr>
          <w:ilvl w:val="0"/>
          <w:numId w:val="45"/>
        </w:numPr>
        <w:ind w:left="426" w:right="72"/>
        <w:rPr>
          <w:rFonts w:ascii="Calibri" w:hAnsi="Calibri" w:cs="Calibri"/>
          <w:sz w:val="20"/>
        </w:rPr>
      </w:pPr>
      <w:r w:rsidRPr="009B5DE5">
        <w:rPr>
          <w:rFonts w:ascii="Calibri" w:hAnsi="Calibri" w:cs="Calibri"/>
          <w:sz w:val="20"/>
        </w:rPr>
        <w:lastRenderedPageBreak/>
        <w:t xml:space="preserve">Ofertę  wraz z wymaganymi dokumentami należy umieścić na platformie zakupowej pod adresem </w:t>
      </w:r>
      <w:hyperlink r:id="rId27" w:history="1">
        <w:r w:rsidRPr="00F437CB">
          <w:rPr>
            <w:rStyle w:val="Hipercze"/>
            <w:rFonts w:asciiTheme="minorHAnsi" w:hAnsiTheme="minorHAnsi" w:cstheme="minorHAnsi"/>
            <w:b w:val="0"/>
            <w:color w:val="auto"/>
            <w:sz w:val="20"/>
            <w:szCs w:val="20"/>
            <w:u w:val="none"/>
          </w:rPr>
          <w:t>https://platformazakupowa.pl/transakcja/</w:t>
        </w:r>
      </w:hyperlink>
      <w:r w:rsidRPr="00F437CB">
        <w:rPr>
          <w:rFonts w:ascii="Calibri" w:hAnsi="Calibri" w:cs="Calibri"/>
          <w:b w:val="0"/>
          <w:sz w:val="20"/>
          <w:szCs w:val="20"/>
        </w:rPr>
        <w:t>8</w:t>
      </w:r>
      <w:r w:rsidR="00697289">
        <w:rPr>
          <w:rFonts w:ascii="Calibri" w:hAnsi="Calibri" w:cs="Calibri"/>
          <w:b w:val="0"/>
          <w:sz w:val="20"/>
          <w:szCs w:val="20"/>
        </w:rPr>
        <w:t>17866</w:t>
      </w:r>
      <w:r w:rsidRPr="009B5DE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9B5DE5">
        <w:rPr>
          <w:rFonts w:ascii="Calibri" w:hAnsi="Calibri" w:cs="Calibri"/>
          <w:sz w:val="20"/>
        </w:rPr>
        <w:t xml:space="preserve">w nieprzekraczalnym terminie do dnia: </w:t>
      </w:r>
    </w:p>
    <w:p w:rsidR="00B978AC" w:rsidRPr="00A06808" w:rsidRDefault="00FB2519" w:rsidP="00B978AC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28.09.</w:t>
      </w:r>
      <w:r w:rsidR="00B978AC">
        <w:rPr>
          <w:rFonts w:ascii="Calibri" w:hAnsi="Calibri" w:cs="Calibri"/>
          <w:b/>
          <w:bCs/>
          <w:color w:val="auto"/>
          <w:sz w:val="20"/>
          <w:szCs w:val="20"/>
        </w:rPr>
        <w:t>2023</w:t>
      </w:r>
      <w:r w:rsidR="00B978AC" w:rsidRPr="00A06808">
        <w:rPr>
          <w:rFonts w:ascii="Calibri" w:hAnsi="Calibri" w:cs="Calibri"/>
          <w:b/>
          <w:bCs/>
          <w:color w:val="auto"/>
          <w:sz w:val="20"/>
          <w:szCs w:val="20"/>
        </w:rPr>
        <w:t xml:space="preserve"> r. do godz. </w:t>
      </w:r>
      <w:r w:rsidR="00B978AC">
        <w:rPr>
          <w:rFonts w:ascii="Calibri" w:hAnsi="Calibri" w:cs="Calibri"/>
          <w:b/>
          <w:bCs/>
          <w:color w:val="auto"/>
          <w:sz w:val="20"/>
          <w:szCs w:val="20"/>
        </w:rPr>
        <w:t>09:30</w:t>
      </w:r>
    </w:p>
    <w:p w:rsidR="00B978AC" w:rsidRDefault="00B978AC" w:rsidP="00D21281">
      <w:pPr>
        <w:pStyle w:val="Akapitzlist"/>
        <w:numPr>
          <w:ilvl w:val="0"/>
          <w:numId w:val="45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należy kliknąć przycisk „Przejdź do podsumowania”.</w:t>
      </w:r>
    </w:p>
    <w:p w:rsidR="00B978AC" w:rsidRPr="009A6382" w:rsidRDefault="00B978AC" w:rsidP="00D21281">
      <w:pPr>
        <w:pStyle w:val="Akapitzlist"/>
        <w:numPr>
          <w:ilvl w:val="0"/>
          <w:numId w:val="45"/>
        </w:numPr>
        <w:textAlignment w:val="baseline"/>
        <w:rPr>
          <w:rFonts w:ascii="Calibri" w:hAnsi="Calibri" w:cs="Calibri"/>
          <w:color w:val="000000"/>
        </w:rPr>
      </w:pPr>
      <w:r w:rsidRPr="009B5DE5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  zaszyfrowana i złożona.</w:t>
      </w:r>
      <w:bookmarkEnd w:id="1"/>
    </w:p>
    <w:p w:rsidR="00B978AC" w:rsidRPr="009A6382" w:rsidRDefault="00B978AC" w:rsidP="00D21281">
      <w:pPr>
        <w:pStyle w:val="Akapitzlist"/>
        <w:numPr>
          <w:ilvl w:val="0"/>
          <w:numId w:val="45"/>
        </w:num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 w:rsidRPr="009A6382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8" w:history="1">
        <w:r w:rsidRPr="009A6382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B978AC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B978AC" w:rsidRPr="00853867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B978AC" w:rsidRPr="00D3608A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sz w:val="6"/>
          <w:szCs w:val="6"/>
        </w:rPr>
      </w:pPr>
    </w:p>
    <w:p w:rsidR="00B978AC" w:rsidRDefault="00B978AC" w:rsidP="00D21281">
      <w:pPr>
        <w:pStyle w:val="Akapitzlist"/>
        <w:numPr>
          <w:ilvl w:val="0"/>
          <w:numId w:val="46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 w:rsidR="00FB2519">
        <w:rPr>
          <w:rFonts w:ascii="Calibri" w:hAnsi="Calibri" w:cs="Calibri"/>
          <w:b/>
          <w:color w:val="000000"/>
          <w:sz w:val="20"/>
          <w:szCs w:val="20"/>
        </w:rPr>
        <w:t xml:space="preserve"> 28.09.</w:t>
      </w:r>
      <w:r>
        <w:rPr>
          <w:rFonts w:ascii="Calibri" w:hAnsi="Calibri" w:cs="Calibri"/>
          <w:b/>
          <w:color w:val="000000"/>
          <w:sz w:val="20"/>
          <w:szCs w:val="20"/>
        </w:rPr>
        <w:t>2023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10:00</w:t>
      </w:r>
    </w:p>
    <w:p w:rsidR="00B978AC" w:rsidRPr="00482088" w:rsidRDefault="00B978AC" w:rsidP="00B978AC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B978AC" w:rsidRPr="00482088" w:rsidRDefault="00B978AC" w:rsidP="00D21281">
      <w:pPr>
        <w:pStyle w:val="Normalny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B978AC" w:rsidRPr="00482088" w:rsidRDefault="00B978AC" w:rsidP="00D21281">
      <w:pPr>
        <w:pStyle w:val="Normalny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B978AC" w:rsidRDefault="00B978AC" w:rsidP="00D21281">
      <w:pPr>
        <w:pStyle w:val="Normalny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B978AC" w:rsidRPr="00482088" w:rsidRDefault="00B978AC" w:rsidP="00D21281">
      <w:pPr>
        <w:pStyle w:val="Normalny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B978AC" w:rsidRPr="00601576" w:rsidRDefault="00B978AC" w:rsidP="00B978AC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B978AC" w:rsidRPr="00601576" w:rsidRDefault="00B978AC" w:rsidP="00B978AC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B978AC" w:rsidRPr="00601576" w:rsidRDefault="00B978AC" w:rsidP="00B978AC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 w:rsidRPr="00990930">
        <w:rPr>
          <w:rFonts w:asciiTheme="minorHAnsi" w:hAnsiTheme="minorHAnsi" w:cstheme="minorHAnsi"/>
        </w:rPr>
        <w:t>https://platformazakupowa.pl/transakcja</w:t>
      </w:r>
      <w:r>
        <w:rPr>
          <w:rFonts w:asciiTheme="minorHAnsi" w:hAnsiTheme="minorHAnsi" w:cstheme="minorHAnsi"/>
        </w:rPr>
        <w:t>/81</w:t>
      </w:r>
      <w:r w:rsidR="00752956">
        <w:rPr>
          <w:rFonts w:asciiTheme="minorHAnsi" w:hAnsiTheme="minorHAnsi" w:cstheme="minorHAnsi"/>
        </w:rPr>
        <w:t>7866</w:t>
      </w:r>
      <w:r w:rsidRPr="00601576">
        <w:rPr>
          <w:rFonts w:ascii="Calibri" w:hAnsi="Calibri" w:cs="Calibri"/>
          <w:color w:val="000000"/>
        </w:rPr>
        <w:t xml:space="preserve">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B978AC" w:rsidRDefault="00B978AC" w:rsidP="00B978AC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978AC" w:rsidRPr="004624EB" w:rsidRDefault="00B978AC" w:rsidP="00B978A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16"/>
        </w:rPr>
      </w:pP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B978AC" w:rsidRPr="00842CC8" w:rsidRDefault="00B978AC" w:rsidP="00D21281">
      <w:pPr>
        <w:pStyle w:val="Akapitzlist"/>
        <w:numPr>
          <w:ilvl w:val="0"/>
          <w:numId w:val="47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42CC8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842CC8">
        <w:rPr>
          <w:rFonts w:ascii="Calibri" w:hAnsi="Calibri" w:cs="Calibri"/>
          <w:b/>
          <w:bCs/>
          <w:sz w:val="20"/>
          <w:szCs w:val="20"/>
        </w:rPr>
        <w:t xml:space="preserve">do dnia </w:t>
      </w:r>
      <w:r w:rsidR="0087492C">
        <w:rPr>
          <w:rFonts w:ascii="Calibri" w:hAnsi="Calibri" w:cs="Calibri"/>
          <w:b/>
          <w:bCs/>
          <w:sz w:val="20"/>
          <w:szCs w:val="20"/>
        </w:rPr>
        <w:t>27.10.</w:t>
      </w:r>
      <w:r w:rsidRPr="00842CC8">
        <w:rPr>
          <w:rFonts w:ascii="Calibri" w:eastAsia="Tahoma" w:hAnsi="Calibri" w:cs="Calibri"/>
          <w:b/>
          <w:sz w:val="20"/>
          <w:szCs w:val="20"/>
        </w:rPr>
        <w:t>2023 r.</w:t>
      </w:r>
    </w:p>
    <w:p w:rsidR="00B978AC" w:rsidRDefault="00B978AC" w:rsidP="00B978AC">
      <w:pPr>
        <w:spacing w:after="0" w:line="240" w:lineRule="auto"/>
        <w:ind w:right="-108" w:firstLine="426"/>
        <w:jc w:val="both"/>
        <w:rPr>
          <w:rFonts w:ascii="Calibri" w:hAnsi="Calibri" w:cs="Calibri"/>
          <w:bCs/>
          <w:sz w:val="20"/>
          <w:szCs w:val="20"/>
        </w:rPr>
      </w:pPr>
      <w:r w:rsidRPr="000F67EE">
        <w:rPr>
          <w:rFonts w:ascii="Calibri" w:hAnsi="Calibri" w:cs="Calibri"/>
          <w:bCs/>
          <w:sz w:val="20"/>
          <w:szCs w:val="20"/>
        </w:rPr>
        <w:t>Bieg terminu związania ofertą rozpoczyna się wraz z upływem 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B978AC" w:rsidRPr="00720874" w:rsidRDefault="00B978AC" w:rsidP="00D21281">
      <w:pPr>
        <w:pStyle w:val="Akapitzlist"/>
        <w:numPr>
          <w:ilvl w:val="0"/>
          <w:numId w:val="47"/>
        </w:numPr>
        <w:spacing w:line="240" w:lineRule="auto"/>
        <w:ind w:left="426" w:right="-108"/>
        <w:rPr>
          <w:rFonts w:ascii="Calibri" w:hAnsi="Calibri" w:cs="Calibri"/>
          <w:bCs/>
          <w:sz w:val="20"/>
          <w:szCs w:val="20"/>
        </w:rPr>
      </w:pPr>
      <w:r w:rsidRPr="00720874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B978AC" w:rsidRPr="00720874" w:rsidRDefault="00B978AC" w:rsidP="00B978AC">
      <w:pPr>
        <w:pStyle w:val="Akapitzlist"/>
        <w:spacing w:line="240" w:lineRule="auto"/>
        <w:ind w:left="426" w:right="-108"/>
        <w:rPr>
          <w:rFonts w:ascii="Calibri" w:hAnsi="Calibri" w:cs="Calibri"/>
          <w:bCs/>
          <w:sz w:val="20"/>
          <w:szCs w:val="20"/>
        </w:rPr>
      </w:pPr>
      <w:r w:rsidRPr="00720874">
        <w:rPr>
          <w:rFonts w:ascii="Calibri" w:hAnsi="Calibri" w:cs="Calibri"/>
          <w:sz w:val="20"/>
          <w:szCs w:val="20"/>
        </w:rPr>
        <w:t xml:space="preserve">Przedłużenie terminu związania ofertą wymaga złożenia przez wykonawcę pisemnego oświadczenia </w:t>
      </w:r>
      <w:r w:rsidRPr="0077674D">
        <w:rPr>
          <w:rFonts w:ascii="Calibri" w:hAnsi="Calibri" w:cs="Calibri"/>
          <w:sz w:val="20"/>
          <w:szCs w:val="20"/>
        </w:rPr>
        <w:t>o wyrażeniu zgody na przedłużenie terminu związania ofertą.</w:t>
      </w:r>
    </w:p>
    <w:p w:rsidR="00B978AC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B978AC" w:rsidRPr="00720874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B978AC" w:rsidRPr="00757E5D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C37CB" w:rsidRDefault="001C37CB" w:rsidP="001C37C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2C11">
        <w:rPr>
          <w:rFonts w:ascii="Calibri" w:hAnsi="Calibri" w:cs="Calibri"/>
          <w:sz w:val="20"/>
          <w:szCs w:val="20"/>
        </w:rPr>
        <w:t>Przy wyborze najkorzystniejszej oferty zamawiający będzie kierował się kryterium najniższej ceny</w:t>
      </w:r>
      <w:r>
        <w:rPr>
          <w:rFonts w:ascii="Calibri" w:hAnsi="Calibri" w:cs="Calibri"/>
          <w:sz w:val="20"/>
          <w:szCs w:val="20"/>
        </w:rPr>
        <w:t>.</w:t>
      </w:r>
    </w:p>
    <w:p w:rsidR="001C37CB" w:rsidRDefault="001C37CB" w:rsidP="001C37C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2C11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1C37CB" w:rsidRPr="00B37A8B" w:rsidRDefault="001C37CB" w:rsidP="001C37C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37A8B">
        <w:rPr>
          <w:rFonts w:ascii="Calibri" w:hAnsi="Calibri" w:cs="Calibri"/>
          <w:sz w:val="20"/>
          <w:szCs w:val="20"/>
        </w:rPr>
        <w:t>Za najkorzystniejszą zostanie uznana oferta z najniższą ceną.</w:t>
      </w:r>
    </w:p>
    <w:p w:rsidR="001C37CB" w:rsidRPr="00B37A8B" w:rsidRDefault="001C37CB" w:rsidP="001C37C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Tahoma"/>
          <w:bCs/>
          <w:sz w:val="20"/>
          <w:szCs w:val="20"/>
        </w:rPr>
      </w:pPr>
      <w:r w:rsidRPr="00B37A8B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1C37CB" w:rsidRPr="00B37A8B" w:rsidRDefault="001C37CB" w:rsidP="001C37C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Tahoma"/>
          <w:bCs/>
          <w:sz w:val="20"/>
          <w:szCs w:val="20"/>
        </w:rPr>
      </w:pPr>
      <w:r w:rsidRPr="00B37A8B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1C37CB" w:rsidRPr="00B37A8B" w:rsidRDefault="001C37CB" w:rsidP="001C37C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Tahoma"/>
          <w:bCs/>
          <w:sz w:val="20"/>
          <w:szCs w:val="20"/>
        </w:rPr>
      </w:pPr>
      <w:r w:rsidRPr="00B37A8B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1C37CB" w:rsidRDefault="001C37CB" w:rsidP="005E2A63">
      <w:pPr>
        <w:pStyle w:val="Akapitzlist"/>
        <w:numPr>
          <w:ilvl w:val="1"/>
          <w:numId w:val="59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1C37CB" w:rsidRDefault="001C37CB" w:rsidP="005E2A63">
      <w:pPr>
        <w:pStyle w:val="Akapitzlist"/>
        <w:numPr>
          <w:ilvl w:val="1"/>
          <w:numId w:val="59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lastRenderedPageBreak/>
        <w:t>wskazania nazwy (rodzaju) towaru lub usługi, których dostawa lub świadczenie będą prowadziły do powstania obowiązku podatkowego;</w:t>
      </w:r>
    </w:p>
    <w:p w:rsidR="001C37CB" w:rsidRDefault="001C37CB" w:rsidP="005E2A63">
      <w:pPr>
        <w:pStyle w:val="Akapitzlist"/>
        <w:numPr>
          <w:ilvl w:val="1"/>
          <w:numId w:val="59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1C37CB" w:rsidRPr="00C21B4D" w:rsidRDefault="001C37CB" w:rsidP="005E2A63">
      <w:pPr>
        <w:pStyle w:val="Akapitzlist"/>
        <w:numPr>
          <w:ilvl w:val="1"/>
          <w:numId w:val="59"/>
        </w:numPr>
        <w:spacing w:line="240" w:lineRule="auto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1C37CB" w:rsidRPr="00DE7542" w:rsidRDefault="001C37CB" w:rsidP="001C37CB">
      <w:pPr>
        <w:tabs>
          <w:tab w:val="left" w:pos="0"/>
        </w:tabs>
        <w:suppressAutoHyphens/>
        <w:spacing w:after="0" w:line="240" w:lineRule="auto"/>
        <w:ind w:left="675"/>
        <w:jc w:val="both"/>
        <w:rPr>
          <w:rFonts w:ascii="Calibri" w:hAnsi="Calibri" w:cs="Calibri"/>
          <w:sz w:val="2"/>
          <w:szCs w:val="2"/>
        </w:rPr>
      </w:pPr>
    </w:p>
    <w:p w:rsidR="001C37CB" w:rsidRDefault="001C37CB" w:rsidP="001C37CB">
      <w:pPr>
        <w:suppressAutoHyphens/>
        <w:spacing w:after="0" w:line="24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</w:rPr>
        <w:t>owy. Brak złożenia ww</w:t>
      </w:r>
      <w:r w:rsidRPr="0077026B">
        <w:rPr>
          <w:rFonts w:ascii="Calibri" w:hAnsi="Calibri" w:cs="Calibri"/>
          <w:sz w:val="20"/>
          <w:szCs w:val="20"/>
        </w:rPr>
        <w:t>. informacji będzie postrzegany jako brak powstania obowiązku podatkowego u zamawiającego.</w:t>
      </w:r>
    </w:p>
    <w:p w:rsidR="00B978AC" w:rsidRPr="001C37CB" w:rsidRDefault="00B978AC" w:rsidP="001C37CB">
      <w:pPr>
        <w:pStyle w:val="Akapitzlist"/>
        <w:numPr>
          <w:ilvl w:val="0"/>
          <w:numId w:val="1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1C37CB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B978AC" w:rsidRPr="00ED06A9" w:rsidRDefault="00B978AC" w:rsidP="00B978AC">
      <w:pPr>
        <w:pStyle w:val="Akapitzlist"/>
        <w:spacing w:line="240" w:lineRule="auto"/>
        <w:ind w:left="425"/>
        <w:rPr>
          <w:rFonts w:ascii="Calibri" w:hAnsi="Calibri" w:cs="Calibri"/>
          <w:sz w:val="2"/>
          <w:szCs w:val="20"/>
        </w:rPr>
      </w:pPr>
    </w:p>
    <w:p w:rsidR="00B978AC" w:rsidRDefault="00B978AC" w:rsidP="00B978AC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B978AC" w:rsidRPr="0077026B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B978AC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</w:t>
      </w:r>
      <w:r>
        <w:rPr>
          <w:rFonts w:ascii="Calibri" w:hAnsi="Calibri" w:cs="Calibri"/>
          <w:sz w:val="20"/>
          <w:szCs w:val="20"/>
        </w:rPr>
        <w:t xml:space="preserve">usługi </w:t>
      </w:r>
      <w:r w:rsidRPr="0077026B">
        <w:rPr>
          <w:rFonts w:ascii="Calibri" w:hAnsi="Calibri" w:cs="Calibri"/>
          <w:sz w:val="20"/>
          <w:szCs w:val="20"/>
        </w:rPr>
        <w:t xml:space="preserve">stanowią </w:t>
      </w:r>
      <w:r>
        <w:rPr>
          <w:rFonts w:ascii="Calibri" w:hAnsi="Calibri" w:cs="Calibri"/>
          <w:sz w:val="20"/>
          <w:szCs w:val="20"/>
        </w:rPr>
        <w:t>Z</w:t>
      </w:r>
      <w:r w:rsidRPr="0077026B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4</w:t>
      </w:r>
      <w:r w:rsidRPr="0077026B">
        <w:rPr>
          <w:rFonts w:ascii="Calibri" w:hAnsi="Calibri" w:cs="Calibri"/>
          <w:sz w:val="20"/>
          <w:szCs w:val="20"/>
        </w:rPr>
        <w:t xml:space="preserve"> do SWZ</w:t>
      </w:r>
      <w:r>
        <w:rPr>
          <w:rFonts w:ascii="Calibri" w:hAnsi="Calibri" w:cs="Calibri"/>
          <w:sz w:val="20"/>
          <w:szCs w:val="20"/>
        </w:rPr>
        <w:t xml:space="preserve"> .</w:t>
      </w:r>
    </w:p>
    <w:p w:rsidR="00B978AC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</w:t>
      </w:r>
      <w:r>
        <w:rPr>
          <w:rFonts w:ascii="Calibri" w:hAnsi="Calibri" w:cs="Calibri"/>
          <w:b/>
          <w:sz w:val="20"/>
          <w:szCs w:val="20"/>
        </w:rPr>
        <w:t xml:space="preserve">. </w:t>
      </w:r>
    </w:p>
    <w:p w:rsidR="00B978AC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Default="00B978AC" w:rsidP="00B978AC">
      <w:pPr>
        <w:spacing w:after="0" w:line="240" w:lineRule="auto"/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B978AC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B978AC" w:rsidRPr="0077026B" w:rsidRDefault="00B978AC" w:rsidP="00B978AC">
      <w:pPr>
        <w:spacing w:after="0" w:line="240" w:lineRule="auto"/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B978AC" w:rsidRDefault="00B978AC" w:rsidP="005E2A63">
      <w:pPr>
        <w:pStyle w:val="Akapitzlist"/>
        <w:numPr>
          <w:ilvl w:val="3"/>
          <w:numId w:val="4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A26D2C">
        <w:rPr>
          <w:rFonts w:ascii="Calibri" w:hAnsi="Calibri" w:cs="Calibri"/>
          <w:sz w:val="20"/>
          <w:szCs w:val="20"/>
        </w:rPr>
        <w:t>Zamawiający poinformuje wykonawcę, któremu zostanie udzielone zamówienie o terminie zawarcia umowy.</w:t>
      </w:r>
      <w:bookmarkStart w:id="2" w:name="_Toc42045493"/>
    </w:p>
    <w:p w:rsidR="00B978AC" w:rsidRDefault="00B978AC" w:rsidP="005E2A63">
      <w:pPr>
        <w:pStyle w:val="Akapitzlist"/>
        <w:numPr>
          <w:ilvl w:val="3"/>
          <w:numId w:val="4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A26D2C">
        <w:rPr>
          <w:rFonts w:ascii="Calibri" w:hAnsi="Calibri" w:cs="Calibri"/>
          <w:sz w:val="20"/>
          <w:szCs w:val="20"/>
        </w:rPr>
        <w:t xml:space="preserve">Przed podpisaniem umowy Wykonawcy wspólnie ubiegający się o udzielenie zamówienia (w przypadku wyboru ich oferty jako najkorzystniejszej) przedstawią Zamawiającemu umowę regulującą współpracę tych Wykonawców (umowa konsorcjum, umowa spółki cywilnej) zgodnie z </w:t>
      </w:r>
      <w:r>
        <w:rPr>
          <w:rFonts w:ascii="Calibri" w:hAnsi="Calibri" w:cs="Calibri"/>
          <w:sz w:val="20"/>
          <w:szCs w:val="20"/>
        </w:rPr>
        <w:t>art</w:t>
      </w:r>
      <w:r w:rsidRPr="00A26D2C">
        <w:rPr>
          <w:rFonts w:ascii="Calibri" w:hAnsi="Calibri" w:cs="Calibri"/>
          <w:sz w:val="20"/>
          <w:szCs w:val="20"/>
        </w:rPr>
        <w:t xml:space="preserve">. 59 ustawy Pzp. </w:t>
      </w:r>
    </w:p>
    <w:p w:rsidR="00B978AC" w:rsidRDefault="00B978AC" w:rsidP="00B978AC">
      <w:pPr>
        <w:pStyle w:val="Akapitzlist"/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A26D2C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</w:t>
      </w:r>
      <w:r w:rsidRPr="00786D36">
        <w:rPr>
          <w:rFonts w:ascii="Calibri" w:hAnsi="Calibri" w:cs="Calibri"/>
          <w:sz w:val="20"/>
          <w:szCs w:val="20"/>
        </w:rPr>
        <w:t xml:space="preserve">     przewidzianych do wykonania każdemu z nich, solidarną odpowiedzialność za wykonanie zamówienia,     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B978AC" w:rsidRDefault="00B978AC" w:rsidP="00B978AC">
      <w:pPr>
        <w:pStyle w:val="Akapitzlist"/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786D36">
        <w:rPr>
          <w:rFonts w:ascii="Calibri" w:hAnsi="Calibri" w:cs="Calibri"/>
          <w:sz w:val="20"/>
          <w:szCs w:val="20"/>
        </w:rPr>
        <w:t xml:space="preserve">Wykonawcy dostarczą w/w umowę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na</w:t>
      </w:r>
      <w:r w:rsidR="00A60246"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i/>
          <w:sz w:val="20"/>
          <w:szCs w:val="20"/>
          <w:u w:val="single"/>
        </w:rPr>
        <w:t>co najmniej 2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dni </w:t>
      </w:r>
      <w:r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robocze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>przed</w:t>
      </w:r>
      <w:r w:rsidR="00A60246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="00A60246" w:rsidRPr="00A60246">
        <w:rPr>
          <w:rFonts w:ascii="Calibri" w:hAnsi="Calibri" w:cs="Calibri"/>
          <w:sz w:val="20"/>
          <w:szCs w:val="20"/>
        </w:rPr>
        <w:t xml:space="preserve"> </w:t>
      </w:r>
      <w:r w:rsidRPr="00786D36">
        <w:rPr>
          <w:rFonts w:ascii="Calibri" w:hAnsi="Calibri" w:cs="Calibri"/>
          <w:sz w:val="20"/>
          <w:szCs w:val="20"/>
        </w:rPr>
        <w:t xml:space="preserve">o zamówienie publiczne pod rygorem odstąpienia od podpisania Umowy z winy Wykonawcy. </w:t>
      </w:r>
    </w:p>
    <w:p w:rsidR="00B978AC" w:rsidRPr="00395FF4" w:rsidRDefault="00B978AC" w:rsidP="005E2A63">
      <w:pPr>
        <w:pStyle w:val="Akapitzlist"/>
        <w:numPr>
          <w:ilvl w:val="3"/>
          <w:numId w:val="48"/>
        </w:numPr>
        <w:spacing w:line="240" w:lineRule="auto"/>
        <w:ind w:left="426"/>
        <w:rPr>
          <w:rFonts w:ascii="Calibri" w:hAnsi="Calibri" w:cs="Calibri"/>
          <w:bCs/>
          <w:sz w:val="20"/>
        </w:rPr>
      </w:pPr>
      <w:r w:rsidRPr="00395FF4">
        <w:rPr>
          <w:rFonts w:ascii="Calibri" w:hAnsi="Calibri" w:cs="Calibri"/>
          <w:sz w:val="20"/>
          <w:szCs w:val="20"/>
        </w:rPr>
        <w:t xml:space="preserve">Zamawiający zawiera umowę w sprawie zamówienia publicznego w terminach nie krótszych niż     określone w </w:t>
      </w:r>
      <w:r>
        <w:rPr>
          <w:rFonts w:ascii="Calibri" w:hAnsi="Calibri" w:cs="Calibri"/>
          <w:sz w:val="20"/>
          <w:szCs w:val="20"/>
        </w:rPr>
        <w:t>art</w:t>
      </w:r>
      <w:r w:rsidRPr="00395FF4">
        <w:rPr>
          <w:rFonts w:ascii="Calibri" w:hAnsi="Calibri" w:cs="Calibri"/>
          <w:sz w:val="20"/>
          <w:szCs w:val="20"/>
        </w:rPr>
        <w:t xml:space="preserve">. 308 ust. 2 i ust. 3 pkt. 1) a) ustawy Pzp. </w:t>
      </w:r>
    </w:p>
    <w:p w:rsidR="00B978AC" w:rsidRPr="00395FF4" w:rsidRDefault="00B978AC" w:rsidP="005E2A63">
      <w:pPr>
        <w:pStyle w:val="Akapitzlist"/>
        <w:numPr>
          <w:ilvl w:val="3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95FF4">
        <w:rPr>
          <w:rFonts w:ascii="Calibri" w:hAnsi="Calibri" w:cs="Calibri"/>
          <w:bCs/>
          <w:sz w:val="20"/>
        </w:rPr>
        <w:t xml:space="preserve">Jeżeli Wykonawca nie dostarczy dokumentów, o których mowa  </w:t>
      </w:r>
      <w:r w:rsidRPr="00395FF4">
        <w:rPr>
          <w:rFonts w:ascii="Calibri" w:hAnsi="Calibri" w:cs="Calibri"/>
          <w:sz w:val="20"/>
          <w:szCs w:val="20"/>
        </w:rPr>
        <w:t>w pkt. 2  i pkt. 3 powyżej</w:t>
      </w:r>
      <w:r w:rsidRPr="00395FF4">
        <w:rPr>
          <w:rFonts w:ascii="Calibri" w:hAnsi="Calibri" w:cs="Calibri"/>
          <w:bCs/>
          <w:sz w:val="20"/>
        </w:rPr>
        <w:t>, Zamawiający potraktuje to jako  uchylanie się Wykonawcy od podpisania umowy na warunkach określonych  w ofercie.</w:t>
      </w:r>
    </w:p>
    <w:p w:rsidR="00B978AC" w:rsidRPr="00395FF4" w:rsidRDefault="00B978AC" w:rsidP="005E2A63">
      <w:pPr>
        <w:pStyle w:val="Akapitzlist"/>
        <w:numPr>
          <w:ilvl w:val="3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95FF4">
        <w:rPr>
          <w:rFonts w:ascii="Calibri" w:hAnsi="Calibri" w:cs="Calibri"/>
          <w:sz w:val="20"/>
          <w:szCs w:val="20"/>
        </w:rPr>
        <w:t xml:space="preserve">Zgodnie z </w:t>
      </w:r>
      <w:r>
        <w:rPr>
          <w:rFonts w:ascii="Calibri" w:hAnsi="Calibri" w:cs="Calibri"/>
          <w:sz w:val="20"/>
          <w:szCs w:val="20"/>
        </w:rPr>
        <w:t>art</w:t>
      </w:r>
      <w:r w:rsidRPr="00395FF4">
        <w:rPr>
          <w:rFonts w:ascii="Calibri" w:hAnsi="Calibri" w:cs="Calibri"/>
          <w:sz w:val="20"/>
          <w:szCs w:val="20"/>
        </w:rPr>
        <w:t xml:space="preserve">. 263 ustawy Pzp, jeżeli wykonawca, którego oferta została wybrana jako najkorzystniejsza, 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B978AC" w:rsidRDefault="00B978AC" w:rsidP="00B978A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bookmarkEnd w:id="2"/>
    <w:p w:rsidR="00B978AC" w:rsidRDefault="00B978AC" w:rsidP="00B978AC">
      <w:pPr>
        <w:spacing w:after="0" w:line="240" w:lineRule="auto"/>
        <w:contextualSpacing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XXI. Pouczenie o środkach ochrony prawnej</w:t>
      </w:r>
    </w:p>
    <w:p w:rsidR="00B978AC" w:rsidRPr="00853867" w:rsidRDefault="00B978AC" w:rsidP="00B978AC">
      <w:pPr>
        <w:spacing w:after="0" w:line="240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B978AC" w:rsidRPr="002004CD" w:rsidRDefault="00B978AC" w:rsidP="00B97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art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B978AC" w:rsidRPr="002004CD" w:rsidRDefault="00B978AC" w:rsidP="00B978AC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B978AC" w:rsidRPr="002004CD" w:rsidRDefault="00B978AC" w:rsidP="00B978AC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B978AC" w:rsidRPr="002004CD" w:rsidRDefault="00B978AC" w:rsidP="00B978AC">
      <w:pPr>
        <w:numPr>
          <w:ilvl w:val="0"/>
          <w:numId w:val="4"/>
        </w:numPr>
        <w:tabs>
          <w:tab w:val="clear" w:pos="720"/>
          <w:tab w:val="num" w:pos="426"/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B978AC" w:rsidRDefault="00B978AC" w:rsidP="00B978AC">
      <w:pPr>
        <w:tabs>
          <w:tab w:val="left" w:pos="900"/>
        </w:tabs>
        <w:spacing w:after="0" w:line="240" w:lineRule="auto"/>
        <w:ind w:left="426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               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                komunikacji elektronicznej,</w:t>
      </w:r>
    </w:p>
    <w:p w:rsidR="00B978AC" w:rsidRDefault="00B978AC" w:rsidP="00B978AC">
      <w:pPr>
        <w:tabs>
          <w:tab w:val="left" w:pos="900"/>
        </w:tabs>
        <w:spacing w:after="0" w:line="240" w:lineRule="auto"/>
        <w:ind w:left="851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              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                  określony w pkt. powyżej.</w:t>
      </w:r>
    </w:p>
    <w:p w:rsidR="00B978AC" w:rsidRDefault="00B978AC" w:rsidP="00B978AC">
      <w:pPr>
        <w:spacing w:after="0" w:line="240" w:lineRule="auto"/>
        <w:ind w:left="851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lastRenderedPageBreak/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B978AC" w:rsidRPr="002004CD" w:rsidRDefault="00B978AC" w:rsidP="00B978AC">
      <w:pPr>
        <w:spacing w:after="0" w:line="240" w:lineRule="auto"/>
        <w:ind w:left="851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 wnosi się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od dnia, w którym powzięto lub przy zachowaniu należytej staranności można było powziąć wiadomość o okolicznościach stanowiących podstawę jego wniesienia.</w:t>
      </w:r>
    </w:p>
    <w:p w:rsidR="00B978AC" w:rsidRPr="00D56502" w:rsidRDefault="00B978AC" w:rsidP="005E2A63">
      <w:pPr>
        <w:pStyle w:val="Default"/>
        <w:numPr>
          <w:ilvl w:val="0"/>
          <w:numId w:val="4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B978AC" w:rsidRDefault="00B978AC" w:rsidP="005E2A63">
      <w:pPr>
        <w:pStyle w:val="Default"/>
        <w:numPr>
          <w:ilvl w:val="1"/>
          <w:numId w:val="50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173AF2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:rsidR="00B978AC" w:rsidRDefault="00B978AC" w:rsidP="005E2A63">
      <w:pPr>
        <w:pStyle w:val="Default"/>
        <w:numPr>
          <w:ilvl w:val="1"/>
          <w:numId w:val="50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173AF2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ustawy; </w:t>
      </w:r>
    </w:p>
    <w:p w:rsidR="00B978AC" w:rsidRPr="00173AF2" w:rsidRDefault="00B978AC" w:rsidP="005E2A63">
      <w:pPr>
        <w:pStyle w:val="Default"/>
        <w:numPr>
          <w:ilvl w:val="1"/>
          <w:numId w:val="50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173AF2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podstawie ustawy, mimo że zamawiający był do tego obowiązany. 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                  w postaci elektronicznej, z tym że odwołanie i przystąpienie do postępowania odwoławczego, wniesione w postaci elektronicznej, wymagają opatrzenia podpisem zaufanym. 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elektronicznej.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B978AC" w:rsidRPr="0082544E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Odwołanie wnosi się do Prezesa Izby.</w:t>
      </w:r>
    </w:p>
    <w:p w:rsidR="00B978AC" w:rsidRPr="0082544E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82544E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82544E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</w:t>
      </w:r>
    </w:p>
    <w:p w:rsidR="00B978AC" w:rsidRPr="0082544E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Odwołanie podlega rozpoznaniu, jeżeli: </w:t>
      </w:r>
    </w:p>
    <w:p w:rsidR="00B978AC" w:rsidRDefault="00B978AC" w:rsidP="005E2A63">
      <w:pPr>
        <w:pStyle w:val="Default"/>
        <w:numPr>
          <w:ilvl w:val="0"/>
          <w:numId w:val="51"/>
        </w:numPr>
        <w:ind w:left="851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B978AC" w:rsidRPr="0082544E" w:rsidRDefault="00B978AC" w:rsidP="005E2A63">
      <w:pPr>
        <w:pStyle w:val="Default"/>
        <w:numPr>
          <w:ilvl w:val="0"/>
          <w:numId w:val="51"/>
        </w:numPr>
        <w:ind w:left="851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B978AC" w:rsidRDefault="00B978AC" w:rsidP="00D21281">
      <w:pPr>
        <w:pStyle w:val="Akapitzlist"/>
        <w:numPr>
          <w:ilvl w:val="0"/>
          <w:numId w:val="4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B978AC" w:rsidRDefault="00B978AC" w:rsidP="00D21281">
      <w:pPr>
        <w:pStyle w:val="Akapitzlist"/>
        <w:numPr>
          <w:ilvl w:val="0"/>
          <w:numId w:val="4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Na orzeczenie Izby oraz postanowienie Prezesa Izby, o którym mowa w </w:t>
      </w:r>
      <w:r>
        <w:rPr>
          <w:rFonts w:ascii="Calibri" w:hAnsi="Calibri" w:cs="Calibri"/>
          <w:sz w:val="20"/>
          <w:szCs w:val="20"/>
        </w:rPr>
        <w:t>art</w:t>
      </w:r>
      <w:r w:rsidRPr="0082544E">
        <w:rPr>
          <w:rFonts w:ascii="Calibri" w:hAnsi="Calibri" w:cs="Calibri"/>
          <w:sz w:val="20"/>
          <w:szCs w:val="20"/>
        </w:rPr>
        <w:t xml:space="preserve">. 519 ust. 1, stronom oraz uczestnikom postępowania odwoławczego przysługuje skarga do sądu. </w:t>
      </w:r>
    </w:p>
    <w:p w:rsidR="00B978AC" w:rsidRPr="00F566E0" w:rsidRDefault="00B978AC" w:rsidP="00D21281">
      <w:pPr>
        <w:pStyle w:val="Akapitzlist"/>
        <w:numPr>
          <w:ilvl w:val="0"/>
          <w:numId w:val="4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566E0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inaczej. 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rPr>
          <w:rFonts w:ascii="Calibri" w:hAnsi="Calibri" w:cs="Calibri"/>
          <w:sz w:val="20"/>
          <w:szCs w:val="20"/>
        </w:rPr>
      </w:pPr>
      <w:r w:rsidRPr="0082544E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3E5755">
        <w:rPr>
          <w:rFonts w:ascii="Calibri" w:hAnsi="Calibri" w:cs="Calibri"/>
          <w:sz w:val="20"/>
          <w:szCs w:val="20"/>
        </w:rPr>
        <w:t xml:space="preserve"> 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3E5755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w terminie 7 dni od dnia jej otrzymania. 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F5731">
        <w:rPr>
          <w:rFonts w:ascii="Calibri" w:hAnsi="Calibri" w:cs="Calibri"/>
          <w:sz w:val="20"/>
          <w:szCs w:val="20"/>
        </w:rPr>
        <w:t xml:space="preserve">Skargę może wnieść również Prezes Urzędu, w terminie 30 dni od dnia wydania orzeczenia Izby lub postanowienia Prezesa Izby, o którym mowa w </w:t>
      </w:r>
      <w:r>
        <w:rPr>
          <w:rFonts w:ascii="Calibri" w:hAnsi="Calibri" w:cs="Calibri"/>
          <w:sz w:val="20"/>
          <w:szCs w:val="20"/>
        </w:rPr>
        <w:t>art</w:t>
      </w:r>
      <w:r w:rsidRPr="008F5731">
        <w:rPr>
          <w:rFonts w:ascii="Calibri" w:hAnsi="Calibri" w:cs="Calibri"/>
          <w:sz w:val="20"/>
          <w:szCs w:val="20"/>
        </w:rPr>
        <w:t>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B978AC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8F5731">
        <w:rPr>
          <w:rFonts w:ascii="Calibri" w:hAnsi="Calibri" w:cs="Calibri"/>
          <w:sz w:val="20"/>
          <w:szCs w:val="20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B978AC" w:rsidRPr="008F5731" w:rsidRDefault="00B978AC" w:rsidP="00D21281">
      <w:pPr>
        <w:pStyle w:val="Default"/>
        <w:numPr>
          <w:ilvl w:val="0"/>
          <w:numId w:val="46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8F5731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B978AC" w:rsidRDefault="00B978AC" w:rsidP="00B978AC">
      <w:pPr>
        <w:spacing w:after="0" w:line="240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Default="00B978AC" w:rsidP="00B978AC">
      <w:pPr>
        <w:spacing w:after="0" w:line="240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978AC" w:rsidRDefault="00B978AC" w:rsidP="00B978AC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</w:rPr>
        <w:lastRenderedPageBreak/>
        <w:t>Rozdział XXII. Ochrona danych osobowych zebranych przez zamawiającego w toku postępowania</w:t>
      </w:r>
    </w:p>
    <w:p w:rsidR="00B978AC" w:rsidRDefault="00B978AC" w:rsidP="00B978AC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</w:rPr>
      </w:pPr>
    </w:p>
    <w:p w:rsidR="00B978AC" w:rsidRPr="00F075AB" w:rsidRDefault="00B978AC" w:rsidP="00B978AC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Zgodnie z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adres  strony internetowej: </w:t>
      </w:r>
      <w:r>
        <w:rPr>
          <w:rFonts w:ascii="Calibri" w:hAnsi="Calibri" w:cs="Calibri"/>
          <w:sz w:val="20"/>
          <w:szCs w:val="20"/>
        </w:rPr>
        <w:pgNum/>
      </w:r>
      <w:r>
        <w:rPr>
          <w:rFonts w:ascii="Calibri" w:hAnsi="Calibri" w:cs="Calibri"/>
          <w:sz w:val="20"/>
          <w:szCs w:val="20"/>
        </w:rPr>
        <w:t>rt</w:t>
      </w:r>
      <w:r w:rsidRPr="00F075AB">
        <w:rPr>
          <w:rFonts w:ascii="Calibri" w:hAnsi="Calibri" w:cs="Calibri"/>
          <w:sz w:val="20"/>
          <w:szCs w:val="20"/>
        </w:rPr>
        <w:t xml:space="preserve">.centrumpluc.com.pl;           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 wyznaczył Inspektora Danych Osobowych, z którym można się kontaktować pod adresem e-mail: </w:t>
      </w:r>
      <w:hyperlink r:id="rId29" w:history="1">
        <w:r w:rsidRPr="00744B9B">
          <w:rPr>
            <w:rStyle w:val="Hipercze"/>
            <w:rFonts w:ascii="Calibri" w:hAnsi="Calibri" w:cs="Calibri"/>
            <w:sz w:val="20"/>
            <w:szCs w:val="20"/>
          </w:rPr>
          <w:t>inspektorochronydanych@centrumpluc.com.pl</w:t>
        </w:r>
      </w:hyperlink>
      <w:r w:rsidRPr="00F075AB">
        <w:rPr>
          <w:rFonts w:ascii="Calibri" w:hAnsi="Calibri" w:cs="Calibri"/>
          <w:sz w:val="20"/>
          <w:szCs w:val="20"/>
        </w:rPr>
        <w:t>;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Pani/Pana dane osobowe przetwarzane będą 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B978AC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Pani/Pana dane osobowe będą przechowywane, zgodnie z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 odniesieniu do Pani/Pana danych osobowych decyzje nie będą podejmowane w sposób zautomatyzowany, stosownie do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22 RODO.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B978AC" w:rsidRPr="00F075AB" w:rsidRDefault="00B978AC" w:rsidP="00B978AC">
      <w:pPr>
        <w:numPr>
          <w:ilvl w:val="0"/>
          <w:numId w:val="13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B978AC" w:rsidRPr="00F075AB" w:rsidRDefault="00B978AC" w:rsidP="00B978AC">
      <w:pPr>
        <w:numPr>
          <w:ilvl w:val="0"/>
          <w:numId w:val="13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B978AC" w:rsidRPr="00F075AB" w:rsidRDefault="00B978AC" w:rsidP="00B978AC">
      <w:pPr>
        <w:numPr>
          <w:ilvl w:val="0"/>
          <w:numId w:val="13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18 RODO prawo żądania od administratora ograniczenia przetwarzania danych osobowych z zastrzeżeniem okresu trwania postępowania o udzielenie zamówienia publicznego lub konkursu oraz przypadków, o których mowa w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B978AC" w:rsidRPr="00F075AB" w:rsidRDefault="00B978AC" w:rsidP="00B978AC">
      <w:pPr>
        <w:numPr>
          <w:ilvl w:val="0"/>
          <w:numId w:val="13"/>
        </w:numPr>
        <w:spacing w:after="0"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B978AC" w:rsidRPr="00F075AB" w:rsidRDefault="00B978AC" w:rsidP="00B978AC">
      <w:pPr>
        <w:numPr>
          <w:ilvl w:val="0"/>
          <w:numId w:val="15"/>
        </w:numPr>
        <w:spacing w:after="0"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 związku z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17 ust. 3 lit. b, d lub e RODO prawo do usunięcia danych osobowych;</w:t>
      </w:r>
    </w:p>
    <w:p w:rsidR="00B978AC" w:rsidRPr="00F075AB" w:rsidRDefault="00B978AC" w:rsidP="00B978AC">
      <w:pPr>
        <w:numPr>
          <w:ilvl w:val="0"/>
          <w:numId w:val="15"/>
        </w:numPr>
        <w:spacing w:after="0"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przenoszenia danych osobowych, o którym mowa w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>. 20 RODO;</w:t>
      </w:r>
    </w:p>
    <w:p w:rsidR="00B978AC" w:rsidRPr="00F075AB" w:rsidRDefault="00B978AC" w:rsidP="00B978AC">
      <w:pPr>
        <w:numPr>
          <w:ilvl w:val="0"/>
          <w:numId w:val="15"/>
        </w:numPr>
        <w:spacing w:after="0"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21 RODO prawo sprzeciwu, wobec przetwarzania danych osobowych, gdyż podstawą prawną przetwarzania Pani/Pana danych osobowych jest </w:t>
      </w:r>
      <w:r>
        <w:rPr>
          <w:rFonts w:ascii="Calibri" w:hAnsi="Calibri" w:cs="Calibri"/>
          <w:sz w:val="20"/>
          <w:szCs w:val="20"/>
        </w:rPr>
        <w:t>art</w:t>
      </w:r>
      <w:r w:rsidRPr="00F075AB">
        <w:rPr>
          <w:rFonts w:ascii="Calibri" w:hAnsi="Calibri" w:cs="Calibri"/>
          <w:sz w:val="20"/>
          <w:szCs w:val="20"/>
        </w:rPr>
        <w:t xml:space="preserve">. 6 ust. 1 lit. c RODO; </w:t>
      </w:r>
    </w:p>
    <w:p w:rsidR="00B978AC" w:rsidRPr="00F075AB" w:rsidRDefault="00B978AC" w:rsidP="00B978AC">
      <w:pPr>
        <w:numPr>
          <w:ilvl w:val="0"/>
          <w:numId w:val="12"/>
        </w:numPr>
        <w:spacing w:after="0"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B978AC" w:rsidRDefault="00B978AC" w:rsidP="00B978AC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B978AC" w:rsidRDefault="00B978AC" w:rsidP="00B978AC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B978AC" w:rsidRDefault="00B978AC" w:rsidP="00B978AC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B978AC" w:rsidRDefault="00B978AC" w:rsidP="00B978AC">
      <w:pPr>
        <w:jc w:val="both"/>
        <w:rPr>
          <w:rFonts w:ascii="Calibri" w:hAnsi="Calibri" w:cs="Calibri"/>
          <w:sz w:val="16"/>
          <w:szCs w:val="20"/>
          <w:highlight w:val="lightGray"/>
        </w:rPr>
      </w:pPr>
    </w:p>
    <w:p w:rsidR="00B978AC" w:rsidRPr="007B7C64" w:rsidRDefault="00B978AC" w:rsidP="00B978AC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</w:t>
      </w:r>
      <w:r w:rsidRPr="00D74BDE">
        <w:rPr>
          <w:rFonts w:ascii="Calibri" w:hAnsi="Calibri" w:cs="Calibri"/>
          <w:b/>
          <w:sz w:val="20"/>
          <w:szCs w:val="20"/>
        </w:rPr>
        <w:t>o spraw nieuregulowanych w SWZ mają zastosowanie przepisy ustawy z 11 września 2019 r. – Prawo zamówień publicznych (</w:t>
      </w:r>
      <w:r w:rsidRPr="007B7C64">
        <w:rPr>
          <w:rFonts w:ascii="Calibri" w:hAnsi="Calibri" w:cs="Calibri"/>
          <w:b/>
          <w:sz w:val="20"/>
          <w:szCs w:val="20"/>
        </w:rPr>
        <w:t>t. jedn. Dz. U. z 202</w:t>
      </w:r>
      <w:r>
        <w:rPr>
          <w:rFonts w:ascii="Calibri" w:hAnsi="Calibri" w:cs="Calibri"/>
          <w:b/>
          <w:sz w:val="20"/>
          <w:szCs w:val="20"/>
        </w:rPr>
        <w:t>3</w:t>
      </w:r>
      <w:r w:rsidRPr="007B7C64">
        <w:rPr>
          <w:rFonts w:ascii="Calibri" w:hAnsi="Calibri" w:cs="Calibri"/>
          <w:b/>
          <w:sz w:val="20"/>
          <w:szCs w:val="20"/>
        </w:rPr>
        <w:t>, poz. 1</w:t>
      </w:r>
      <w:r>
        <w:rPr>
          <w:rFonts w:ascii="Calibri" w:hAnsi="Calibri" w:cs="Calibri"/>
          <w:b/>
          <w:sz w:val="20"/>
          <w:szCs w:val="20"/>
        </w:rPr>
        <w:t>605</w:t>
      </w:r>
      <w:r w:rsidRPr="007B7C64">
        <w:rPr>
          <w:rFonts w:ascii="Calibri" w:hAnsi="Calibri" w:cs="Calibri"/>
          <w:b/>
          <w:sz w:val="20"/>
          <w:szCs w:val="20"/>
        </w:rPr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B978AC" w:rsidRPr="009F4795" w:rsidTr="006418FB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B978AC" w:rsidRPr="009F4795" w:rsidRDefault="0010100D" w:rsidP="006418F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Z</w:t>
            </w:r>
            <w:r w:rsidR="00B978AC" w:rsidRPr="009F4795">
              <w:rPr>
                <w:rFonts w:ascii="Calibri" w:hAnsi="Calibri" w:cs="Segoe UI"/>
                <w:b/>
              </w:rPr>
              <w:t xml:space="preserve">ałącznik nr </w:t>
            </w:r>
            <w:r w:rsidR="00B978AC">
              <w:rPr>
                <w:rFonts w:ascii="Calibri" w:hAnsi="Calibri" w:cs="Segoe UI"/>
                <w:b/>
              </w:rPr>
              <w:t>1 do S</w:t>
            </w:r>
            <w:r w:rsidR="00B978AC"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B978AC" w:rsidRPr="009F4795" w:rsidTr="006418FB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978AC" w:rsidRPr="009F4795" w:rsidRDefault="00B978AC" w:rsidP="006418F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B978AC" w:rsidRPr="00DB309F" w:rsidRDefault="00B978AC" w:rsidP="00B978AC">
      <w:pPr>
        <w:spacing w:after="40"/>
        <w:rPr>
          <w:rFonts w:ascii="Calibri" w:hAnsi="Calibri" w:cs="Segoe UI"/>
          <w:sz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B978AC" w:rsidRPr="009F4795" w:rsidTr="006418FB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B978AC" w:rsidRPr="009F4795" w:rsidRDefault="00B978AC" w:rsidP="006418F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B978AC" w:rsidRPr="0033542B" w:rsidRDefault="00B978AC" w:rsidP="006418FB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 Zespół Zakładów Opieki Zdrowotnej</w:t>
            </w:r>
          </w:p>
          <w:p w:rsidR="00B978AC" w:rsidRPr="0033542B" w:rsidRDefault="00B978AC" w:rsidP="006418FB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 w Łodzi</w:t>
            </w:r>
          </w:p>
          <w:p w:rsidR="00B978AC" w:rsidRPr="0033542B" w:rsidRDefault="00B978AC" w:rsidP="006418FB">
            <w:pPr>
              <w:spacing w:after="0" w:line="240" w:lineRule="auto"/>
              <w:ind w:left="3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 Łódź, ul. Okólna 181</w:t>
            </w:r>
          </w:p>
          <w:p w:rsidR="00B978AC" w:rsidRDefault="00B978AC" w:rsidP="006418FB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10"/>
                <w:szCs w:val="10"/>
              </w:rPr>
            </w:pPr>
          </w:p>
          <w:p w:rsidR="00B978AC" w:rsidRPr="0008617F" w:rsidRDefault="00B978AC" w:rsidP="006418FB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10"/>
                <w:szCs w:val="10"/>
              </w:rPr>
            </w:pPr>
          </w:p>
          <w:p w:rsidR="00B978AC" w:rsidRPr="0008617F" w:rsidRDefault="00B978AC" w:rsidP="006418FB">
            <w:pPr>
              <w:pStyle w:val="Default"/>
              <w:ind w:left="34" w:firstLine="34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08617F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08617F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 xml:space="preserve">podstawowym z możliwością prowadzenianegocjacji, w oparciu o przepisy ustawy Prawo zamówień  publicznych </w:t>
            </w:r>
            <w:r w:rsidRPr="0008617F">
              <w:rPr>
                <w:rFonts w:ascii="Calibri" w:hAnsi="Calibri" w:cs="Calibri"/>
                <w:sz w:val="19"/>
                <w:szCs w:val="19"/>
              </w:rPr>
              <w:t>pod nazwą:</w:t>
            </w:r>
            <w:r w:rsidR="007A743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0100D">
              <w:rPr>
                <w:rFonts w:ascii="Calibri" w:hAnsi="Calibri" w:cs="Tahoma"/>
                <w:b/>
                <w:sz w:val="20"/>
              </w:rPr>
              <w:t xml:space="preserve">Obsługa, bieżąca konserwacja oraz eksploatacja urządzeń wchodzących w skład mechaniczno-biologicznej oczyszczalni ścieków przy Specjalistycznym Szpitalu Gruźlicy, Chorób Płuc i Rehabilitacji w Tuszynie   </w:t>
            </w:r>
            <w:r w:rsidRPr="0008617F">
              <w:rPr>
                <w:rFonts w:ascii="Calibri" w:hAnsi="Calibri" w:cs="Calibri"/>
                <w:b/>
                <w:bCs/>
                <w:sz w:val="19"/>
                <w:szCs w:val="19"/>
              </w:rPr>
              <w:t>/z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nak sprawy 2</w:t>
            </w:r>
            <w:r w:rsidR="0010100D">
              <w:rPr>
                <w:rFonts w:ascii="Calibri" w:hAnsi="Calibri" w:cs="Calibri"/>
                <w:b/>
                <w:bCs/>
                <w:sz w:val="19"/>
                <w:szCs w:val="19"/>
              </w:rPr>
              <w:t>3</w:t>
            </w:r>
            <w:r w:rsidRPr="0008617F">
              <w:rPr>
                <w:rFonts w:ascii="Calibri" w:hAnsi="Calibri" w:cs="Calibri"/>
                <w:b/>
                <w:bCs/>
                <w:sz w:val="19"/>
                <w:szCs w:val="19"/>
              </w:rPr>
              <w:t>/ZP/TP/23/</w:t>
            </w:r>
          </w:p>
          <w:p w:rsidR="00B978AC" w:rsidRPr="00DB309F" w:rsidRDefault="00B978AC" w:rsidP="006418FB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  <w:sz w:val="2"/>
              </w:rPr>
            </w:pPr>
          </w:p>
        </w:tc>
      </w:tr>
      <w:tr w:rsidR="00B978AC" w:rsidRPr="009F4795" w:rsidTr="006418FB">
        <w:trPr>
          <w:trHeight w:val="558"/>
        </w:trPr>
        <w:tc>
          <w:tcPr>
            <w:tcW w:w="9781" w:type="dxa"/>
          </w:tcPr>
          <w:p w:rsidR="00B978AC" w:rsidRPr="004C4A69" w:rsidRDefault="00B978AC" w:rsidP="00B978AC">
            <w:pPr>
              <w:pStyle w:val="Akapitzlist"/>
              <w:widowControl/>
              <w:numPr>
                <w:ilvl w:val="0"/>
                <w:numId w:val="8"/>
              </w:numPr>
              <w:tabs>
                <w:tab w:val="clear" w:pos="0"/>
                <w:tab w:val="left" w:pos="459"/>
              </w:tabs>
              <w:suppressAutoHyphens w:val="0"/>
              <w:spacing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B978AC" w:rsidRPr="005552EE" w:rsidRDefault="00B978AC" w:rsidP="005E2A63">
            <w:pPr>
              <w:pStyle w:val="Akapitzlist"/>
              <w:numPr>
                <w:ilvl w:val="1"/>
                <w:numId w:val="54"/>
              </w:num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 w:rsidRPr="005552EE">
              <w:rPr>
                <w:rFonts w:ascii="Calibri" w:hAnsi="Calibri" w:cs="Calibri"/>
                <w:b/>
                <w:sz w:val="20"/>
              </w:rPr>
              <w:t>Dla osób fizycznych prowadzących działalność gospodarczą i spółek cywilnych</w:t>
            </w:r>
          </w:p>
          <w:p w:rsidR="00B978AC" w:rsidRPr="004C4A69" w:rsidRDefault="00B978AC" w:rsidP="006418F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NAZWA (imię i nazwisko) WYKONAWCY:  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</w:t>
            </w: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B978AC" w:rsidRPr="004C4A69" w:rsidRDefault="00B978AC" w:rsidP="006418F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B978AC" w:rsidRPr="00E14B17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E14B17">
              <w:rPr>
                <w:rFonts w:ascii="Calibri" w:hAnsi="Calibri" w:cs="Calibri"/>
                <w:sz w:val="20"/>
              </w:rPr>
              <w:t>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REGON:……………..………..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E14B17">
              <w:rPr>
                <w:rFonts w:ascii="Calibri" w:hAnsi="Calibri" w:cs="Calibri"/>
                <w:sz w:val="20"/>
              </w:rPr>
              <w:t>......................................</w:t>
            </w:r>
          </w:p>
          <w:p w:rsidR="00B978AC" w:rsidRDefault="00B978AC" w:rsidP="006418F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E14B17">
              <w:rPr>
                <w:rFonts w:ascii="Calibri" w:hAnsi="Calibri" w:cs="Calibri"/>
                <w:sz w:val="20"/>
              </w:rPr>
              <w:t>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B978AC" w:rsidRPr="002B3FBA" w:rsidRDefault="00B978AC" w:rsidP="006418FB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E</w:t>
            </w:r>
            <w:r w:rsidRPr="002B3FBA">
              <w:rPr>
                <w:rFonts w:ascii="Calibri" w:hAnsi="Calibri" w:cs="Calibri"/>
              </w:rPr>
              <w:t>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B978AC" w:rsidRPr="002B3FBA" w:rsidRDefault="00B978AC" w:rsidP="006418FB">
            <w:pPr>
              <w:pStyle w:val="Tekstprzypisudolnego"/>
              <w:rPr>
                <w:rFonts w:ascii="Calibri" w:hAnsi="Calibri" w:cs="Calibri"/>
              </w:rPr>
            </w:pPr>
          </w:p>
          <w:p w:rsidR="00B978AC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</w:t>
            </w: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B978AC" w:rsidRPr="004C4A69" w:rsidRDefault="00B978AC" w:rsidP="006418F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</w:t>
            </w: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B978AC" w:rsidRPr="004C4A69" w:rsidRDefault="00B978AC" w:rsidP="006418F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</w:t>
            </w: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B978AC" w:rsidRPr="00E14B17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E14B17">
              <w:rPr>
                <w:rFonts w:ascii="Calibri" w:hAnsi="Calibri" w:cs="Calibri"/>
                <w:sz w:val="20"/>
              </w:rPr>
              <w:t>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E14B17">
              <w:rPr>
                <w:rFonts w:ascii="Calibri" w:hAnsi="Calibri" w:cs="Calibri"/>
                <w:sz w:val="20"/>
              </w:rPr>
              <w:t>....................................</w:t>
            </w:r>
          </w:p>
          <w:p w:rsidR="00B978AC" w:rsidRDefault="00B978AC" w:rsidP="006418F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E14B17">
              <w:rPr>
                <w:rFonts w:ascii="Calibri" w:hAnsi="Calibri" w:cs="Calibri"/>
                <w:sz w:val="20"/>
              </w:rPr>
              <w:t>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B978AC" w:rsidRPr="002B3FBA" w:rsidRDefault="00B978AC" w:rsidP="006418FB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B978AC" w:rsidRPr="002B3FBA" w:rsidRDefault="00B978AC" w:rsidP="006418FB">
            <w:pPr>
              <w:pStyle w:val="Tekstprzypisudolnego"/>
              <w:rPr>
                <w:rFonts w:ascii="Calibri" w:hAnsi="Calibri" w:cs="Calibri"/>
              </w:rPr>
            </w:pPr>
          </w:p>
          <w:p w:rsidR="00B978AC" w:rsidRPr="004C4A69" w:rsidRDefault="00B978AC" w:rsidP="006418FB">
            <w:pPr>
              <w:suppressAutoHyphens/>
              <w:spacing w:after="0" w:line="240" w:lineRule="auto"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</w:t>
            </w:r>
          </w:p>
          <w:p w:rsidR="00B978AC" w:rsidRPr="004C4A69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B978AC" w:rsidRDefault="00B978AC" w:rsidP="006418F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</w:t>
            </w: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</w:t>
            </w:r>
          </w:p>
          <w:p w:rsidR="00B978AC" w:rsidRPr="005825C5" w:rsidRDefault="00B978AC" w:rsidP="006418FB">
            <w:pPr>
              <w:spacing w:after="0" w:line="240" w:lineRule="auto"/>
              <w:rPr>
                <w:rFonts w:ascii="Calibri" w:hAnsi="Calibri" w:cs="Calibri"/>
                <w:sz w:val="10"/>
              </w:rPr>
            </w:pPr>
          </w:p>
          <w:p w:rsidR="00B978AC" w:rsidRPr="000D3133" w:rsidRDefault="00B978AC" w:rsidP="006418FB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B978AC" w:rsidRPr="000D3133" w:rsidRDefault="00B978AC" w:rsidP="006418FB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B978AC" w:rsidRPr="000D3133" w:rsidRDefault="00B978AC" w:rsidP="00B978A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t>Tak - ………………………………………. Proszę podać jakim? (mikro/małym/średnim)</w:t>
            </w:r>
          </w:p>
          <w:p w:rsidR="00B978AC" w:rsidRPr="000D3133" w:rsidRDefault="00B978AC" w:rsidP="00B978A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  <w:p w:rsidR="00B978AC" w:rsidRPr="000D3133" w:rsidRDefault="00B978AC" w:rsidP="006418FB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Pr="00CD5435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mikroprzedsiębiorstw </w:t>
            </w:r>
          </w:p>
          <w:p w:rsidR="00B978AC" w:rsidRDefault="00B978AC" w:rsidP="006418FB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    oraz małych i średnich przedsiębiorstw ( Dz. Urz. UE L 124 z 20.05.2003, str. 36)) </w:t>
            </w:r>
          </w:p>
          <w:p w:rsidR="00B978AC" w:rsidRPr="004C4A69" w:rsidRDefault="00B978AC" w:rsidP="006418FB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B978AC" w:rsidRPr="00051CDF" w:rsidRDefault="00B978AC" w:rsidP="006418FB">
            <w:pPr>
              <w:pStyle w:val="Tekstprzypisudolnego1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t>W przypadku oferty wspólnej składanej przez wykonawców, należy wskazać odrębnie dla każdego podmiotu.</w:t>
            </w:r>
          </w:p>
          <w:p w:rsidR="00B978AC" w:rsidRPr="00F763D4" w:rsidRDefault="00B978AC" w:rsidP="006418FB">
            <w:pPr>
              <w:pStyle w:val="Tekstprzypisudolnego1"/>
              <w:rPr>
                <w:rFonts w:ascii="Calibri" w:hAnsi="Calibri" w:cs="Calibri"/>
                <w:sz w:val="6"/>
              </w:rPr>
            </w:pPr>
          </w:p>
          <w:p w:rsidR="00B978AC" w:rsidRPr="004C4A69" w:rsidRDefault="00B978AC" w:rsidP="006418FB">
            <w:pPr>
              <w:pStyle w:val="Tekstprzypisudolnego1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:rsidR="00B978AC" w:rsidRPr="004C4A69" w:rsidRDefault="00B978AC" w:rsidP="006418FB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Mikroprzedsiębiorstwo: przedsiębiorstwo, które zatrudnia mniej niż 10 osób i którego roczny obrót lub roczna suma bilansowa nie przekracza </w:t>
            </w:r>
          </w:p>
          <w:p w:rsidR="00B978AC" w:rsidRPr="004C4A69" w:rsidRDefault="00B978AC" w:rsidP="006418FB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B978AC" w:rsidRPr="004C4A69" w:rsidRDefault="00B978AC" w:rsidP="006418FB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B978AC" w:rsidRPr="004C4A69" w:rsidRDefault="00B978AC" w:rsidP="006418FB">
            <w:pPr>
              <w:pStyle w:val="Tekstprzypisudolnego1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B978AC" w:rsidRPr="000D3133" w:rsidRDefault="00B978AC" w:rsidP="006418FB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B978AC" w:rsidRPr="00103DBF" w:rsidTr="006418FB">
        <w:trPr>
          <w:trHeight w:val="2400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978AC" w:rsidRPr="00570E73" w:rsidRDefault="00B978AC" w:rsidP="006418FB">
            <w:pPr>
              <w:spacing w:line="240" w:lineRule="auto"/>
              <w:rPr>
                <w:rFonts w:ascii="Calibri" w:eastAsia="Arial Black" w:hAnsi="Calibri" w:cs="Calibri"/>
                <w:b/>
                <w:bCs/>
                <w:color w:val="4F81BD"/>
                <w:sz w:val="20"/>
                <w:szCs w:val="20"/>
              </w:rPr>
            </w:pPr>
            <w:r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Pr="00570E73">
              <w:rPr>
                <w:rFonts w:ascii="Calibri" w:eastAsia="Arial Black" w:hAnsi="Calibri" w:cs="Calibri"/>
                <w:b/>
                <w:bCs/>
                <w:sz w:val="20"/>
                <w:szCs w:val="20"/>
              </w:rPr>
              <w:t>Cena za wykonanie przedmiotu zamówienia wynosi:</w:t>
            </w:r>
          </w:p>
          <w:p w:rsidR="00B978AC" w:rsidRPr="00E734A8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0"/>
                <w:szCs w:val="20"/>
              </w:rPr>
            </w:pPr>
          </w:p>
          <w:p w:rsidR="0010100D" w:rsidRPr="00CD442D" w:rsidRDefault="0010100D" w:rsidP="001D3B32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CD442D">
              <w:rPr>
                <w:rFonts w:ascii="Calibri" w:hAnsi="Calibri" w:cs="Calibri"/>
                <w:sz w:val="20"/>
                <w:szCs w:val="20"/>
              </w:rPr>
              <w:t xml:space="preserve">Oświadczamy, że cena naszej oferty za </w:t>
            </w:r>
            <w:r w:rsidRPr="00B06CC5">
              <w:rPr>
                <w:rFonts w:ascii="Calibri" w:hAnsi="Calibri" w:cs="Calibri"/>
                <w:sz w:val="20"/>
                <w:szCs w:val="20"/>
              </w:rPr>
              <w:t>całodobową obsługę, bieżącą konserwację oraz eksploatację urządzeń wchodzących w skład mechaniczno-biologicznej oczyszczalni ścieków przy Specjalistycznym Szpitalu Gruźlicy, Chorób Płuc i Rehabilitacji w Tuszynie przy ul. Szpitalnej 5</w:t>
            </w:r>
            <w:r w:rsidRPr="000C0C8F">
              <w:rPr>
                <w:rFonts w:ascii="Calibri" w:hAnsi="Calibri" w:cs="Calibri"/>
                <w:bCs/>
                <w:iCs/>
                <w:sz w:val="20"/>
                <w:szCs w:val="20"/>
              </w:rPr>
              <w:t>wynosi</w:t>
            </w:r>
            <w:r w:rsidRPr="00CD442D">
              <w:rPr>
                <w:rFonts w:ascii="Calibri" w:hAnsi="Calibri" w:cs="Calibri"/>
                <w:bCs/>
                <w:iCs/>
                <w:sz w:val="20"/>
                <w:szCs w:val="20"/>
              </w:rPr>
              <w:t>:</w:t>
            </w:r>
          </w:p>
          <w:p w:rsidR="0010100D" w:rsidRPr="004C4A69" w:rsidRDefault="0010100D" w:rsidP="001D3B32">
            <w:p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ab/>
            </w:r>
          </w:p>
          <w:p w:rsidR="0010100D" w:rsidRPr="004C4A69" w:rsidRDefault="0010100D" w:rsidP="001D3B32">
            <w:pPr>
              <w:spacing w:after="0" w:line="360" w:lineRule="auto"/>
              <w:ind w:left="357" w:hanging="357"/>
              <w:jc w:val="both"/>
              <w:rPr>
                <w:rFonts w:ascii="Calibri" w:hAnsi="Calibri" w:cs="Calibri"/>
                <w:bCs/>
                <w:sz w:val="20"/>
              </w:rPr>
            </w:pPr>
            <w:r w:rsidRPr="001D3B32">
              <w:rPr>
                <w:rFonts w:ascii="Calibri" w:hAnsi="Calibri" w:cs="Calibri"/>
                <w:b/>
                <w:bCs/>
                <w:sz w:val="20"/>
              </w:rPr>
              <w:t>…………....…….. zł /netto/miesięczna cena</w:t>
            </w:r>
            <w:r>
              <w:rPr>
                <w:rFonts w:ascii="Calibri" w:hAnsi="Calibri" w:cs="Calibri"/>
                <w:bCs/>
                <w:sz w:val="20"/>
              </w:rPr>
              <w:t xml:space="preserve"> za usługę x 24 miesiące</w:t>
            </w:r>
            <w:r w:rsidRPr="004C4A69">
              <w:rPr>
                <w:rFonts w:ascii="Calibri" w:hAnsi="Calibri" w:cs="Calibri"/>
                <w:bCs/>
                <w:sz w:val="20"/>
              </w:rPr>
              <w:t xml:space="preserve"> = ……………….………………….. zł  /netto/</w:t>
            </w:r>
          </w:p>
          <w:p w:rsidR="0010100D" w:rsidRPr="004C4A69" w:rsidRDefault="0010100D" w:rsidP="001D3B32">
            <w:pPr>
              <w:spacing w:after="0" w:line="360" w:lineRule="auto"/>
              <w:ind w:left="357" w:hanging="357"/>
              <w:jc w:val="both"/>
              <w:rPr>
                <w:rFonts w:ascii="Calibri" w:hAnsi="Calibri" w:cs="Calibri"/>
                <w:bCs/>
                <w:sz w:val="20"/>
              </w:rPr>
            </w:pPr>
            <w:r w:rsidRPr="004C4A69">
              <w:rPr>
                <w:rFonts w:ascii="Calibri" w:hAnsi="Calibri" w:cs="Calibri"/>
                <w:bCs/>
                <w:sz w:val="20"/>
              </w:rPr>
              <w:t xml:space="preserve">podatek VAT </w:t>
            </w:r>
            <w:r>
              <w:rPr>
                <w:rFonts w:ascii="Calibri" w:hAnsi="Calibri" w:cs="Calibri"/>
                <w:bCs/>
                <w:sz w:val="20"/>
              </w:rPr>
              <w:t>……</w:t>
            </w:r>
            <w:r w:rsidRPr="004C4A69">
              <w:rPr>
                <w:rFonts w:ascii="Calibri" w:hAnsi="Calibri" w:cs="Calibri"/>
                <w:bCs/>
                <w:sz w:val="20"/>
              </w:rPr>
              <w:t xml:space="preserve">…... % </w:t>
            </w:r>
          </w:p>
          <w:p w:rsidR="0010100D" w:rsidRPr="004C4A69" w:rsidRDefault="001D3B32" w:rsidP="001D3B32">
            <w:pPr>
              <w:spacing w:after="0" w:line="360" w:lineRule="auto"/>
              <w:ind w:left="357" w:hanging="357"/>
              <w:jc w:val="both"/>
              <w:rPr>
                <w:rFonts w:ascii="Calibri" w:hAnsi="Calibri" w:cs="Calibri"/>
                <w:bCs/>
                <w:sz w:val="20"/>
              </w:rPr>
            </w:pPr>
            <w:r w:rsidRPr="001D3B32">
              <w:rPr>
                <w:rFonts w:ascii="Calibri" w:hAnsi="Calibri" w:cs="Calibri"/>
                <w:b/>
                <w:bCs/>
                <w:sz w:val="20"/>
              </w:rPr>
              <w:t>C</w:t>
            </w:r>
            <w:r w:rsidR="0010100D" w:rsidRPr="001D3B32">
              <w:rPr>
                <w:rFonts w:ascii="Calibri" w:hAnsi="Calibri" w:cs="Calibri"/>
                <w:b/>
                <w:bCs/>
                <w:sz w:val="20"/>
              </w:rPr>
              <w:t>ena brutto  za realizację całego zamówienia</w:t>
            </w:r>
            <w:r w:rsidR="0010100D">
              <w:rPr>
                <w:rFonts w:ascii="Calibri" w:hAnsi="Calibri" w:cs="Calibri"/>
                <w:bCs/>
                <w:sz w:val="20"/>
              </w:rPr>
              <w:t xml:space="preserve"> wynosi</w:t>
            </w:r>
            <w:r w:rsidR="0010100D" w:rsidRPr="004C4A69">
              <w:rPr>
                <w:rFonts w:ascii="Calibri" w:hAnsi="Calibri" w:cs="Calibri"/>
                <w:bCs/>
                <w:sz w:val="20"/>
              </w:rPr>
              <w:t>: ………………………………………………….. zł</w:t>
            </w:r>
          </w:p>
          <w:p w:rsidR="001D3B32" w:rsidRDefault="001D3B32" w:rsidP="001D3B32">
            <w:pPr>
              <w:spacing w:after="0" w:line="240" w:lineRule="auto"/>
              <w:ind w:left="360" w:hanging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978AC" w:rsidRPr="009A710A" w:rsidRDefault="0010100D" w:rsidP="001D3B32">
            <w:pPr>
              <w:spacing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9A710A">
              <w:rPr>
                <w:rFonts w:ascii="Calibri" w:hAnsi="Calibri" w:cs="Calibri"/>
                <w:b/>
                <w:sz w:val="17"/>
                <w:szCs w:val="17"/>
              </w:rPr>
              <w:t>ŁĄCZNA CENA OFERTOWA</w:t>
            </w:r>
            <w:r w:rsidRPr="009A710A">
              <w:rPr>
                <w:rFonts w:ascii="Calibri" w:hAnsi="Calibri" w:cs="Calibri"/>
                <w:sz w:val="17"/>
                <w:szCs w:val="17"/>
              </w:rPr>
              <w:t xml:space="preserve"> stanowi całkowite wynagrodzenie Wykonawcy, uwzględniające wszystkie koszty związanez realizacją przedmiotu zamówienia zgodnie z niniejszą SWZ.</w:t>
            </w:r>
          </w:p>
        </w:tc>
      </w:tr>
      <w:tr w:rsidR="00B978AC" w:rsidRPr="00103DBF" w:rsidTr="006418FB">
        <w:trPr>
          <w:trHeight w:val="2264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978AC" w:rsidRPr="00783DF5" w:rsidRDefault="00B978AC" w:rsidP="006418FB">
            <w:pPr>
              <w:spacing w:after="0" w:line="240" w:lineRule="auto"/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B978AC" w:rsidRDefault="00B978AC" w:rsidP="006418FB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B978AC" w:rsidRPr="009305F5" w:rsidRDefault="00B978AC" w:rsidP="006418FB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B978AC" w:rsidRDefault="00B978AC" w:rsidP="006418FB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B978AC" w:rsidRPr="00DF5E3E" w:rsidRDefault="00B978AC" w:rsidP="006418FB">
            <w:pPr>
              <w:pStyle w:val="Tekstpodstawowy"/>
              <w:tabs>
                <w:tab w:val="left" w:pos="900"/>
                <w:tab w:val="left" w:pos="1080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Wybór oferty prowadzić będzie do powstania u Zamawiającego obowiązku podatkowego w zakresie następujących towarów/usług: ………………………………………………………………………………… </w:t>
            </w:r>
          </w:p>
          <w:p w:rsidR="00B978AC" w:rsidRDefault="00B978AC" w:rsidP="006418FB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</w:p>
          <w:p w:rsidR="00B978AC" w:rsidRDefault="00B978AC" w:rsidP="006418FB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……………………………………………………..………………………………………… </w:t>
            </w:r>
          </w:p>
          <w:p w:rsidR="00B978AC" w:rsidRDefault="00B978AC" w:rsidP="006418FB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B978AC" w:rsidRPr="009305F5" w:rsidRDefault="00B978AC" w:rsidP="006418FB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………………………………………………………………………..…………….……..……. </w:t>
            </w:r>
          </w:p>
        </w:tc>
      </w:tr>
      <w:tr w:rsidR="00B978AC" w:rsidRPr="00103DBF" w:rsidTr="006418FB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978AC" w:rsidRPr="002C1771" w:rsidRDefault="00B978AC" w:rsidP="006418FB">
            <w:pPr>
              <w:spacing w:line="24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3. </w:t>
            </w:r>
            <w:r w:rsidRPr="002C1771">
              <w:rPr>
                <w:rFonts w:ascii="Calibri" w:hAnsi="Calibri" w:cs="Calibri"/>
                <w:b/>
                <w:sz w:val="20"/>
              </w:rPr>
              <w:t>ZOBOWIĄZANIA W PRZYPADKU PRZYZNANIA ZAMÓWIENIA:</w:t>
            </w:r>
          </w:p>
          <w:p w:rsidR="00B978AC" w:rsidRDefault="00B978AC" w:rsidP="005E2A63">
            <w:pPr>
              <w:pStyle w:val="Akapitzlist"/>
              <w:numPr>
                <w:ilvl w:val="0"/>
                <w:numId w:val="52"/>
              </w:numPr>
              <w:tabs>
                <w:tab w:val="left" w:pos="360"/>
                <w:tab w:val="left" w:pos="459"/>
                <w:tab w:val="left" w:pos="72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2032B3">
              <w:rPr>
                <w:rFonts w:ascii="Calibri" w:hAnsi="Calibri" w:cs="Calibri"/>
                <w:sz w:val="20"/>
                <w:szCs w:val="20"/>
              </w:rPr>
              <w:t>zobowiązujemy się do zawarcia umowy w miejscu i terminie wyznaczonym przez Zamawiającego;</w:t>
            </w:r>
          </w:p>
          <w:p w:rsidR="00B978AC" w:rsidRPr="002032B3" w:rsidRDefault="00A86614" w:rsidP="005E2A63">
            <w:pPr>
              <w:pStyle w:val="Akapitzlist"/>
              <w:numPr>
                <w:ilvl w:val="0"/>
                <w:numId w:val="52"/>
              </w:numPr>
              <w:tabs>
                <w:tab w:val="left" w:pos="360"/>
                <w:tab w:val="left" w:pos="459"/>
                <w:tab w:val="left" w:pos="720"/>
              </w:tabs>
              <w:spacing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E4595">
              <w:rPr>
                <w:rFonts w:ascii="Calibri" w:hAnsi="Calibri" w:cs="Calibri"/>
                <w:sz w:val="20"/>
              </w:rPr>
              <w:t>ze strony Wykonawcy osobą upoważnioną do kontaktów z Zamawiającym jest:</w:t>
            </w:r>
          </w:p>
          <w:p w:rsidR="00B978AC" w:rsidRPr="0023686B" w:rsidRDefault="00B978AC" w:rsidP="006418FB">
            <w:pPr>
              <w:spacing w:after="0" w:line="240" w:lineRule="auto"/>
              <w:ind w:left="7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686B">
              <w:rPr>
                <w:rFonts w:ascii="Calibri" w:hAnsi="Calibri" w:cs="Calibri"/>
                <w:i/>
                <w:sz w:val="20"/>
              </w:rPr>
              <w:t>imię i nazwisk</w:t>
            </w:r>
            <w:r>
              <w:rPr>
                <w:rFonts w:ascii="Calibri" w:hAnsi="Calibri" w:cs="Calibri"/>
                <w:i/>
                <w:sz w:val="20"/>
              </w:rPr>
              <w:t>o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……..</w:t>
            </w:r>
            <w:r w:rsidRPr="0023686B">
              <w:rPr>
                <w:rFonts w:ascii="Calibri" w:hAnsi="Calibri" w:cs="Calibri"/>
                <w:sz w:val="20"/>
                <w:szCs w:val="20"/>
              </w:rPr>
              <w:t xml:space="preserve">………………………… </w:t>
            </w:r>
            <w:r w:rsidRPr="0023686B">
              <w:rPr>
                <w:rFonts w:ascii="Calibri" w:hAnsi="Calibri" w:cs="Calibri"/>
                <w:i/>
                <w:sz w:val="20"/>
              </w:rPr>
              <w:t>/należy podać /</w:t>
            </w:r>
          </w:p>
          <w:p w:rsidR="00B978AC" w:rsidRDefault="00B978AC" w:rsidP="006418FB">
            <w:pPr>
              <w:spacing w:after="0" w:line="240" w:lineRule="auto"/>
              <w:ind w:left="743"/>
              <w:jc w:val="both"/>
              <w:rPr>
                <w:rFonts w:ascii="Calibri" w:hAnsi="Calibri" w:cs="Calibri"/>
                <w:i/>
                <w:sz w:val="20"/>
              </w:rPr>
            </w:pPr>
            <w:r w:rsidRPr="00AC45DA">
              <w:rPr>
                <w:rFonts w:ascii="Calibri" w:hAnsi="Calibri" w:cs="Calibri"/>
                <w:i/>
                <w:sz w:val="20"/>
                <w:szCs w:val="20"/>
              </w:rPr>
              <w:t xml:space="preserve"> numer  telefonu</w:t>
            </w:r>
            <w:r w:rsidRPr="0023686B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……………………………………………..………….…</w:t>
            </w:r>
            <w:r w:rsidRPr="0023686B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B978AC" w:rsidRPr="00783DF5" w:rsidRDefault="00B978AC" w:rsidP="006418FB">
            <w:pPr>
              <w:spacing w:after="0" w:line="240" w:lineRule="auto"/>
              <w:ind w:left="74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e-mail 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……………..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…………………………..………….…</w:t>
            </w:r>
            <w:r w:rsidRPr="0023686B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B978AC" w:rsidRPr="002032B3" w:rsidRDefault="00B978AC" w:rsidP="00A86614">
            <w:pPr>
              <w:pStyle w:val="akapitlewyblock"/>
              <w:tabs>
                <w:tab w:val="left" w:pos="743"/>
              </w:tabs>
              <w:spacing w:after="0"/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</w:tr>
      <w:tr w:rsidR="00B978AC" w:rsidRPr="00E37F70" w:rsidTr="009A710A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978AC" w:rsidRPr="002C1771" w:rsidRDefault="00B978AC" w:rsidP="006418FB">
            <w:pPr>
              <w:spacing w:line="240" w:lineRule="auto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4. </w:t>
            </w:r>
            <w:r w:rsidRPr="002C1771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B978AC" w:rsidRPr="00AE73DF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B978AC" w:rsidRPr="00501FC7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B978AC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B978AC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B978AC" w:rsidRPr="00986B98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B978AC" w:rsidRPr="00986B98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B978AC" w:rsidRPr="00962435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B978AC" w:rsidRDefault="00B978AC" w:rsidP="00B978AC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978AC" w:rsidRPr="00921781" w:rsidRDefault="00B978AC" w:rsidP="006418F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B978AC" w:rsidRPr="00E37F70" w:rsidTr="009A710A">
        <w:trPr>
          <w:trHeight w:val="2076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B978AC" w:rsidRPr="002C1771" w:rsidRDefault="00B978AC" w:rsidP="006418F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5. </w:t>
            </w:r>
            <w:r w:rsidRPr="002C1771">
              <w:rPr>
                <w:rFonts w:ascii="Calibri" w:hAnsi="Calibri" w:cs="Calibri"/>
                <w:b/>
                <w:sz w:val="20"/>
              </w:rPr>
              <w:t>PODWYKONAWCY</w:t>
            </w:r>
          </w:p>
          <w:p w:rsidR="00B978AC" w:rsidRPr="00F76EB9" w:rsidRDefault="00B978AC" w:rsidP="006418FB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>amierzamy powierzyć podwykonawcom wykonanie</w:t>
            </w:r>
            <w:r>
              <w:rPr>
                <w:rFonts w:ascii="Calibri" w:hAnsi="Calibri" w:cs="Calibri"/>
                <w:sz w:val="20"/>
              </w:rPr>
              <w:t xml:space="preserve"> następującej części (zakresu) </w:t>
            </w:r>
            <w:r w:rsidRPr="00F76EB9">
              <w:rPr>
                <w:rFonts w:ascii="Calibri" w:hAnsi="Calibri" w:cs="Calibri"/>
                <w:bCs/>
                <w:sz w:val="20"/>
              </w:rPr>
              <w:t xml:space="preserve">zamówienia (jeżeli dotyczy) </w:t>
            </w:r>
            <w:r>
              <w:rPr>
                <w:rFonts w:ascii="Calibri" w:hAnsi="Calibri" w:cs="Calibri"/>
                <w:bCs/>
                <w:sz w:val="20"/>
              </w:rPr>
              <w:t>…</w:t>
            </w:r>
            <w:r w:rsidRPr="00F76EB9">
              <w:rPr>
                <w:rFonts w:ascii="Calibri" w:hAnsi="Calibri" w:cs="Calibri"/>
                <w:bCs/>
                <w:sz w:val="20"/>
              </w:rPr>
              <w:t>...............................................................................</w:t>
            </w:r>
            <w:r>
              <w:rPr>
                <w:rFonts w:ascii="Calibri" w:hAnsi="Calibri" w:cs="Calibri"/>
                <w:bCs/>
                <w:sz w:val="20"/>
              </w:rPr>
              <w:t>...........................................................................................</w:t>
            </w:r>
            <w:r w:rsidRPr="00F76EB9">
              <w:rPr>
                <w:rFonts w:ascii="Calibri" w:hAnsi="Calibri" w:cs="Calibri"/>
                <w:bCs/>
                <w:sz w:val="20"/>
              </w:rPr>
              <w:t>.</w:t>
            </w:r>
          </w:p>
          <w:p w:rsidR="00B978AC" w:rsidRDefault="00B978AC" w:rsidP="00B978A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  <w:r w:rsidRPr="00F76EB9">
              <w:rPr>
                <w:rFonts w:ascii="Calibri" w:hAnsi="Calibri" w:cs="Calibri"/>
                <w:bCs/>
                <w:sz w:val="20"/>
              </w:rPr>
              <w:t>Nazwa podwykonawcy (o ile jest wiadomo na tym etapie) ………….……………………………………..………………………………</w:t>
            </w:r>
            <w:r>
              <w:rPr>
                <w:rFonts w:ascii="Calibri" w:hAnsi="Calibri" w:cs="Calibri"/>
                <w:bCs/>
                <w:sz w:val="20"/>
              </w:rPr>
              <w:t>…</w:t>
            </w:r>
          </w:p>
          <w:p w:rsidR="00B978AC" w:rsidRDefault="00B978AC" w:rsidP="006418FB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978AC" w:rsidRPr="00AC752C" w:rsidRDefault="00B978AC" w:rsidP="006418FB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52C">
              <w:rPr>
                <w:rFonts w:ascii="Calibri" w:hAnsi="Calibri" w:cs="Calibri"/>
                <w:sz w:val="20"/>
                <w:szCs w:val="20"/>
              </w:rPr>
              <w:t xml:space="preserve">W przypadku, gdy Wykonawca nie zamierza wykonywać zamówienia przy udziale podwykonawców, należy wpisać </w:t>
            </w:r>
            <w:r w:rsidRPr="00AC752C">
              <w:rPr>
                <w:rFonts w:ascii="Calibri" w:hAnsi="Calibri" w:cs="Calibri"/>
                <w:sz w:val="20"/>
                <w:szCs w:val="20"/>
              </w:rPr>
              <w:br/>
              <w:t xml:space="preserve">„nie dotyczy” lub inne podobne sformułowanie. </w:t>
            </w:r>
          </w:p>
        </w:tc>
      </w:tr>
      <w:tr w:rsidR="00B978AC" w:rsidRPr="00E37F70" w:rsidTr="006418FB">
        <w:trPr>
          <w:trHeight w:val="2804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B978AC" w:rsidRPr="002C1771" w:rsidRDefault="001B6D89" w:rsidP="001B6D89">
            <w:pPr>
              <w:spacing w:after="0" w:line="240" w:lineRule="auto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lastRenderedPageBreak/>
              <w:t>6</w:t>
            </w:r>
            <w:r w:rsidR="00B978AC">
              <w:rPr>
                <w:rFonts w:ascii="Calibri" w:hAnsi="Calibri" w:cs="Segoe UI"/>
                <w:b/>
                <w:sz w:val="20"/>
              </w:rPr>
              <w:t xml:space="preserve">. </w:t>
            </w:r>
            <w:r w:rsidR="00B978AC" w:rsidRPr="002C1771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B978AC" w:rsidRDefault="00B978AC" w:rsidP="001B6D89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B978AC" w:rsidRPr="00B43D50" w:rsidRDefault="00B978AC" w:rsidP="006418FB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B978AC" w:rsidRPr="009F6C7B" w:rsidRDefault="00B978AC" w:rsidP="006418FB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 xml:space="preserve">Oświadczam, że wypełniłem obowiązki informacyjne przewidziane w </w:t>
            </w:r>
            <w:r w:rsidR="00945372">
              <w:rPr>
                <w:rFonts w:ascii="Calibri" w:hAnsi="Calibri" w:cs="Segoe UI"/>
                <w:sz w:val="20"/>
              </w:rPr>
              <w:t>a</w:t>
            </w:r>
            <w:r>
              <w:rPr>
                <w:rFonts w:ascii="Calibri" w:hAnsi="Calibri" w:cs="Segoe UI"/>
                <w:sz w:val="20"/>
              </w:rPr>
              <w:t>rt</w:t>
            </w:r>
            <w:r w:rsidRPr="009F6C7B">
              <w:rPr>
                <w:rFonts w:ascii="Calibri" w:hAnsi="Calibri" w:cs="Segoe UI"/>
                <w:sz w:val="20"/>
              </w:rPr>
              <w:t xml:space="preserve">. 13 lub </w:t>
            </w:r>
            <w:r w:rsidR="00945372">
              <w:rPr>
                <w:rFonts w:ascii="Calibri" w:hAnsi="Calibri" w:cs="Segoe UI"/>
                <w:sz w:val="20"/>
              </w:rPr>
              <w:t>a</w:t>
            </w:r>
            <w:r>
              <w:rPr>
                <w:rFonts w:ascii="Calibri" w:hAnsi="Calibri" w:cs="Segoe UI"/>
                <w:sz w:val="20"/>
              </w:rPr>
              <w:t>rt</w:t>
            </w:r>
            <w:r w:rsidRPr="009F6C7B">
              <w:rPr>
                <w:rFonts w:ascii="Calibri" w:hAnsi="Calibri" w:cs="Segoe UI"/>
                <w:sz w:val="20"/>
              </w:rPr>
              <w:t>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B978AC" w:rsidRPr="00B43D50" w:rsidRDefault="00B978AC" w:rsidP="006418FB">
            <w:pPr>
              <w:spacing w:after="0" w:line="240" w:lineRule="auto"/>
              <w:jc w:val="both"/>
              <w:rPr>
                <w:rFonts w:ascii="Calibri" w:hAnsi="Calibri" w:cs="Segoe UI"/>
                <w:b/>
                <w:sz w:val="8"/>
              </w:rPr>
            </w:pPr>
          </w:p>
          <w:p w:rsidR="00B978AC" w:rsidRPr="002C1771" w:rsidRDefault="00B978AC" w:rsidP="006418FB">
            <w:pPr>
              <w:spacing w:line="240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2C1771">
              <w:rPr>
                <w:rFonts w:ascii="Calibri" w:hAnsi="Calibri" w:cs="Segoe UI"/>
                <w:sz w:val="16"/>
                <w:szCs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B978AC" w:rsidRPr="00B43D50" w:rsidRDefault="00B978AC" w:rsidP="006418FB">
            <w:pPr>
              <w:spacing w:after="0" w:line="240" w:lineRule="auto"/>
              <w:jc w:val="both"/>
              <w:rPr>
                <w:rFonts w:ascii="Calibri" w:hAnsi="Calibri" w:cs="Segoe UI"/>
                <w:sz w:val="8"/>
                <w:szCs w:val="16"/>
              </w:rPr>
            </w:pPr>
          </w:p>
          <w:p w:rsidR="00B978AC" w:rsidRPr="00B43D50" w:rsidRDefault="00B978AC" w:rsidP="001B2563">
            <w:pPr>
              <w:spacing w:after="0" w:line="240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</w:t>
            </w:r>
            <w:r w:rsidR="001B2563">
              <w:rPr>
                <w:rFonts w:ascii="Calibri" w:hAnsi="Calibri" w:cs="Segoe UI"/>
                <w:sz w:val="16"/>
                <w:szCs w:val="16"/>
              </w:rPr>
              <w:t>a</w:t>
            </w:r>
            <w:r>
              <w:rPr>
                <w:rFonts w:ascii="Calibri" w:hAnsi="Calibri" w:cs="Segoe UI"/>
                <w:sz w:val="16"/>
                <w:szCs w:val="16"/>
              </w:rPr>
              <w:t>rt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. 13 ust. 4 lub </w:t>
            </w:r>
            <w:r w:rsidR="001B2563">
              <w:rPr>
                <w:rFonts w:ascii="Calibri" w:hAnsi="Calibri" w:cs="Segoe UI"/>
                <w:sz w:val="16"/>
                <w:szCs w:val="16"/>
              </w:rPr>
              <w:t>a</w:t>
            </w:r>
            <w:r>
              <w:rPr>
                <w:rFonts w:ascii="Calibri" w:hAnsi="Calibri" w:cs="Segoe UI"/>
                <w:sz w:val="16"/>
                <w:szCs w:val="16"/>
              </w:rPr>
              <w:t>rt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</w:tc>
      </w:tr>
      <w:tr w:rsidR="00B978AC" w:rsidRPr="00E37F70" w:rsidTr="006418FB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B978AC" w:rsidRPr="00B43D50" w:rsidRDefault="00B978AC" w:rsidP="006418FB">
            <w:pPr>
              <w:spacing w:after="0" w:line="240" w:lineRule="auto"/>
              <w:contextualSpacing/>
              <w:jc w:val="both"/>
              <w:rPr>
                <w:rFonts w:ascii="Calibri" w:hAnsi="Calibri" w:cs="Segoe UI"/>
                <w:b/>
                <w:sz w:val="10"/>
              </w:rPr>
            </w:pPr>
          </w:p>
        </w:tc>
      </w:tr>
      <w:tr w:rsidR="00B978AC" w:rsidRPr="00E37F70" w:rsidTr="006418FB">
        <w:trPr>
          <w:trHeight w:val="241"/>
        </w:trPr>
        <w:tc>
          <w:tcPr>
            <w:tcW w:w="9781" w:type="dxa"/>
            <w:tcBorders>
              <w:top w:val="nil"/>
            </w:tcBorders>
          </w:tcPr>
          <w:p w:rsidR="00B978AC" w:rsidRPr="002C1771" w:rsidRDefault="00B978AC" w:rsidP="006418FB">
            <w:pPr>
              <w:spacing w:line="240" w:lineRule="auto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8. </w:t>
            </w:r>
            <w:r w:rsidRPr="002C1771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B978AC" w:rsidRPr="009F4795" w:rsidRDefault="00B978AC" w:rsidP="006418FB">
            <w:pPr>
              <w:spacing w:after="0" w:line="240" w:lineRule="auto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B978AC" w:rsidRPr="009F4795" w:rsidRDefault="00B978AC" w:rsidP="00B978AC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</w:t>
            </w: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  <w:p w:rsidR="00B978AC" w:rsidRPr="009F4795" w:rsidRDefault="00B978AC" w:rsidP="00B978AC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</w:t>
            </w: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  <w:p w:rsidR="00B978AC" w:rsidRDefault="00B978AC" w:rsidP="00B978AC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</w:t>
            </w: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</w:t>
            </w:r>
          </w:p>
          <w:p w:rsidR="00B978AC" w:rsidRPr="005F2467" w:rsidRDefault="00B978AC" w:rsidP="00B978AC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457701" w:rsidRDefault="00457701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457701" w:rsidRDefault="00457701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457701" w:rsidRDefault="00457701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457701" w:rsidRDefault="00457701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457701" w:rsidRDefault="00457701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457701" w:rsidRDefault="00457701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457701" w:rsidRDefault="00457701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1B2563" w:rsidRDefault="001B2563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1B2563" w:rsidRDefault="001B2563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5A4125" w:rsidRDefault="005A4125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1B2563" w:rsidRDefault="001B2563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675BC7" w:rsidRDefault="00675BC7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675BC7" w:rsidRDefault="00675BC7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675BC7" w:rsidRDefault="00675BC7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1B2563" w:rsidRDefault="001B2563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Default="00B978AC" w:rsidP="00B978AC">
      <w:pPr>
        <w:spacing w:after="0" w:line="240" w:lineRule="auto"/>
        <w:rPr>
          <w:rFonts w:ascii="Calibri" w:hAnsi="Calibri" w:cs="Tahoma"/>
          <w:b/>
          <w:sz w:val="20"/>
        </w:rPr>
      </w:pPr>
    </w:p>
    <w:p w:rsidR="00B978AC" w:rsidRPr="004E63D6" w:rsidRDefault="00B978AC" w:rsidP="00B978A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4E63D6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B978AC" w:rsidRDefault="00B978AC" w:rsidP="00B978AC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4E63D6">
        <w:rPr>
          <w:rFonts w:ascii="Calibri" w:eastAsia="Trebuchet MS" w:hAnsi="Calibri" w:cs="Calibri"/>
          <w:i/>
          <w:sz w:val="16"/>
          <w:szCs w:val="16"/>
        </w:rPr>
        <w:t>Formularz oferty musi być opatrzony przez osobę lub osoby uprawnione do reprezentowania firmy kwalifikowanym podpisem elektronicznym lub podpisem zaufanym lub podpisem osobistym.</w:t>
      </w:r>
    </w:p>
    <w:p w:rsidR="00457701" w:rsidRDefault="00457701" w:rsidP="00B978AC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457701" w:rsidRPr="009F4795" w:rsidTr="00457701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457701" w:rsidRPr="009F4795" w:rsidRDefault="00457701" w:rsidP="008C0514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457701" w:rsidRPr="009F4795" w:rsidTr="00457701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57701" w:rsidRPr="009F4795" w:rsidRDefault="00457701" w:rsidP="008C0514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457701" w:rsidRDefault="00457701" w:rsidP="00457701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457701" w:rsidRDefault="00457701" w:rsidP="00457701">
      <w:pPr>
        <w:rPr>
          <w:rFonts w:ascii="Calibri" w:hAnsi="Calibri" w:cs="Calibri"/>
          <w:sz w:val="14"/>
        </w:rPr>
      </w:pPr>
      <w:r>
        <w:rPr>
          <w:rFonts w:ascii="Calibri" w:hAnsi="Calibri" w:cs="Calibri"/>
          <w:sz w:val="20"/>
          <w:u w:val="single"/>
        </w:rPr>
        <w:t>Szczegółowy zakres przedmiotowej usługi wraz z obowiązkami Wykonawcy</w:t>
      </w:r>
    </w:p>
    <w:p w:rsidR="00457701" w:rsidRPr="005A4125" w:rsidRDefault="00457701" w:rsidP="005A4125">
      <w:pPr>
        <w:spacing w:after="0" w:line="240" w:lineRule="auto"/>
        <w:rPr>
          <w:rFonts w:ascii="Calibri" w:hAnsi="Calibri" w:cs="Calibri"/>
          <w:spacing w:val="-10"/>
          <w:w w:val="110"/>
          <w:sz w:val="20"/>
          <w:szCs w:val="20"/>
        </w:rPr>
      </w:pPr>
    </w:p>
    <w:p w:rsidR="00457701" w:rsidRPr="005A4125" w:rsidRDefault="00457701" w:rsidP="005A4125">
      <w:pPr>
        <w:spacing w:after="0" w:line="240" w:lineRule="auto"/>
        <w:jc w:val="both"/>
        <w:rPr>
          <w:rStyle w:val="ListLabel44"/>
        </w:rPr>
      </w:pPr>
      <w:r w:rsidRPr="005A4125">
        <w:rPr>
          <w:rStyle w:val="ListLabel44"/>
        </w:rPr>
        <w:t>Zadaniem Wykonawcy jestobsługa, bieżąca konserwacja oraz eksploatacja urządzeń wchodzących w skład mechaniczno-biologicznej oczyszczalni ścieków przy Specjalistycznym Szpitalu Gruźlicy Chorób Płuc i Rehabilitacji w Tuszynie przy ulicy Szpitalnej 5 w skład, której wchodzą:</w:t>
      </w:r>
    </w:p>
    <w:p w:rsidR="00457701" w:rsidRPr="005A4125" w:rsidRDefault="00457701" w:rsidP="005A4125">
      <w:pPr>
        <w:numPr>
          <w:ilvl w:val="0"/>
          <w:numId w:val="80"/>
        </w:numPr>
        <w:tabs>
          <w:tab w:val="clear" w:pos="288"/>
          <w:tab w:val="decimal" w:pos="864"/>
        </w:tabs>
        <w:spacing w:after="0" w:line="240" w:lineRule="auto"/>
        <w:ind w:left="576" w:hanging="360"/>
        <w:rPr>
          <w:rStyle w:val="ListLabel44"/>
        </w:rPr>
      </w:pPr>
      <w:r w:rsidRPr="005A4125">
        <w:rPr>
          <w:rStyle w:val="ListLabel44"/>
        </w:rPr>
        <w:t>budynek socjalny</w:t>
      </w:r>
    </w:p>
    <w:p w:rsidR="00457701" w:rsidRPr="005A4125" w:rsidRDefault="00457701" w:rsidP="005A4125">
      <w:pPr>
        <w:numPr>
          <w:ilvl w:val="0"/>
          <w:numId w:val="80"/>
        </w:numPr>
        <w:tabs>
          <w:tab w:val="clear" w:pos="288"/>
          <w:tab w:val="decimal" w:pos="864"/>
        </w:tabs>
        <w:spacing w:after="0" w:line="240" w:lineRule="auto"/>
        <w:ind w:left="576" w:hanging="360"/>
        <w:rPr>
          <w:rStyle w:val="ListLabel44"/>
        </w:rPr>
      </w:pPr>
      <w:r w:rsidRPr="005A4125">
        <w:rPr>
          <w:rStyle w:val="ListLabel44"/>
        </w:rPr>
        <w:t>obiekty oczyszczalni ścieków: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 xml:space="preserve">pompownia i </w:t>
      </w:r>
      <w:proofErr w:type="spellStart"/>
      <w:r w:rsidRPr="005A4125">
        <w:rPr>
          <w:rStyle w:val="ListLabel44"/>
        </w:rPr>
        <w:t>ozonownia</w:t>
      </w:r>
      <w:proofErr w:type="spellEnd"/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stacja dmuchaw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komora odkażania osadu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złoże wieżowe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poletka osadowe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reaktor i osadnik wtórny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pompownia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komora beztlenowa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>komora kontaktowa</w:t>
      </w:r>
    </w:p>
    <w:p w:rsidR="00457701" w:rsidRPr="005A4125" w:rsidRDefault="00457701" w:rsidP="005A4125">
      <w:pPr>
        <w:numPr>
          <w:ilvl w:val="0"/>
          <w:numId w:val="81"/>
        </w:numPr>
        <w:tabs>
          <w:tab w:val="clear" w:pos="288"/>
          <w:tab w:val="decimal" w:pos="1224"/>
        </w:tabs>
        <w:spacing w:after="0" w:line="240" w:lineRule="auto"/>
        <w:ind w:left="936" w:hanging="360"/>
        <w:rPr>
          <w:rStyle w:val="ListLabel44"/>
        </w:rPr>
      </w:pPr>
      <w:r w:rsidRPr="005A4125">
        <w:rPr>
          <w:rStyle w:val="ListLabel44"/>
        </w:rPr>
        <w:t xml:space="preserve">osadniki </w:t>
      </w:r>
      <w:proofErr w:type="spellStart"/>
      <w:r w:rsidRPr="005A4125">
        <w:rPr>
          <w:rStyle w:val="ListLabel44"/>
        </w:rPr>
        <w:t>Imhoffa</w:t>
      </w:r>
      <w:proofErr w:type="spellEnd"/>
    </w:p>
    <w:p w:rsidR="005A4125" w:rsidRPr="005A4125" w:rsidRDefault="005A4125" w:rsidP="005A4125">
      <w:pPr>
        <w:tabs>
          <w:tab w:val="decimal" w:pos="288"/>
          <w:tab w:val="decimal" w:pos="1224"/>
        </w:tabs>
        <w:spacing w:after="0" w:line="240" w:lineRule="auto"/>
        <w:ind w:left="936"/>
        <w:rPr>
          <w:rStyle w:val="ListLabel44"/>
        </w:rPr>
      </w:pPr>
    </w:p>
    <w:p w:rsidR="00457701" w:rsidRPr="005A4125" w:rsidRDefault="00457701" w:rsidP="005A4125">
      <w:pPr>
        <w:spacing w:after="0" w:line="240" w:lineRule="auto"/>
        <w:rPr>
          <w:rStyle w:val="ListLabel44"/>
        </w:rPr>
      </w:pPr>
      <w:r w:rsidRPr="005A4125">
        <w:rPr>
          <w:rStyle w:val="ListLabel44"/>
        </w:rPr>
        <w:t>Do obowiązków Wykonawcy należy:</w:t>
      </w:r>
    </w:p>
    <w:p w:rsidR="005A4125" w:rsidRPr="005A4125" w:rsidRDefault="00457701" w:rsidP="005A4125">
      <w:pPr>
        <w:pStyle w:val="Akapitzlist"/>
        <w:widowControl/>
        <w:numPr>
          <w:ilvl w:val="0"/>
          <w:numId w:val="82"/>
        </w:numPr>
        <w:tabs>
          <w:tab w:val="clear" w:pos="0"/>
          <w:tab w:val="left" w:pos="426"/>
          <w:tab w:val="left" w:pos="851"/>
        </w:tabs>
        <w:suppressAutoHyphens w:val="0"/>
        <w:spacing w:line="240" w:lineRule="auto"/>
        <w:ind w:left="426" w:right="64"/>
        <w:rPr>
          <w:rStyle w:val="ListLabel44"/>
        </w:rPr>
      </w:pPr>
      <w:r w:rsidRPr="005A4125">
        <w:rPr>
          <w:rStyle w:val="ListLabel44"/>
        </w:rPr>
        <w:t>ciągły odbiór i oczyszczanie ścieków komunalnych wpływających na oczyszczalnię</w:t>
      </w:r>
    </w:p>
    <w:p w:rsidR="005A4125" w:rsidRPr="005A4125" w:rsidRDefault="00457701" w:rsidP="005A4125">
      <w:pPr>
        <w:pStyle w:val="Akapitzlist"/>
        <w:widowControl/>
        <w:numPr>
          <w:ilvl w:val="0"/>
          <w:numId w:val="82"/>
        </w:numPr>
        <w:tabs>
          <w:tab w:val="clear" w:pos="0"/>
          <w:tab w:val="left" w:pos="426"/>
          <w:tab w:val="left" w:pos="851"/>
        </w:tabs>
        <w:suppressAutoHyphens w:val="0"/>
        <w:spacing w:line="240" w:lineRule="auto"/>
        <w:ind w:left="426" w:right="64"/>
        <w:rPr>
          <w:rStyle w:val="ListLabel44"/>
        </w:rPr>
      </w:pPr>
      <w:r w:rsidRPr="005A4125">
        <w:rPr>
          <w:rStyle w:val="ListLabel44"/>
        </w:rPr>
        <w:t>przestrzeganie zapisów instrukcji eksploatacji dla poszczególnych obiektów oczyszczalni ścieków,</w:t>
      </w:r>
    </w:p>
    <w:p w:rsidR="005A4125" w:rsidRPr="005A4125" w:rsidRDefault="00457701" w:rsidP="005A4125">
      <w:pPr>
        <w:pStyle w:val="Akapitzlist"/>
        <w:widowControl/>
        <w:numPr>
          <w:ilvl w:val="0"/>
          <w:numId w:val="82"/>
        </w:numPr>
        <w:tabs>
          <w:tab w:val="clear" w:pos="0"/>
          <w:tab w:val="left" w:pos="426"/>
          <w:tab w:val="left" w:pos="851"/>
        </w:tabs>
        <w:suppressAutoHyphens w:val="0"/>
        <w:spacing w:line="240" w:lineRule="auto"/>
        <w:ind w:left="426" w:right="64"/>
        <w:rPr>
          <w:rStyle w:val="ListLabel44"/>
        </w:rPr>
      </w:pPr>
      <w:r w:rsidRPr="005A4125">
        <w:rPr>
          <w:rStyle w:val="ListLabel44"/>
        </w:rPr>
        <w:t>zatrudnienie do wykonywania przedmiotowej usługi osób posiadających niezbędne w tym zakresie kwalifikacje,</w:t>
      </w:r>
    </w:p>
    <w:p w:rsidR="00457701" w:rsidRPr="005A4125" w:rsidRDefault="00457701" w:rsidP="005A4125">
      <w:pPr>
        <w:pStyle w:val="Akapitzlist"/>
        <w:widowControl/>
        <w:numPr>
          <w:ilvl w:val="0"/>
          <w:numId w:val="82"/>
        </w:numPr>
        <w:tabs>
          <w:tab w:val="clear" w:pos="0"/>
          <w:tab w:val="left" w:pos="426"/>
          <w:tab w:val="left" w:pos="851"/>
        </w:tabs>
        <w:suppressAutoHyphens w:val="0"/>
        <w:spacing w:line="240" w:lineRule="auto"/>
        <w:ind w:left="426" w:right="64"/>
        <w:rPr>
          <w:rStyle w:val="ListLabel44"/>
        </w:rPr>
      </w:pPr>
      <w:r w:rsidRPr="005A4125">
        <w:rPr>
          <w:rStyle w:val="ListLabel44"/>
        </w:rPr>
        <w:t xml:space="preserve">wykazanie, iż wśród osób zatrudnionych do wykonania przedmiotowej usługi minimum jeden pracownik posiada wykształcenie kierunkowe w dziedzinie ochrony środowiska i minimum 3 letni staż  pracy na </w:t>
      </w:r>
      <w:proofErr w:type="spellStart"/>
      <w:r w:rsidRPr="005A4125">
        <w:rPr>
          <w:rStyle w:val="ListLabel44"/>
        </w:rPr>
        <w:t>biolgiczno</w:t>
      </w:r>
      <w:r w:rsidR="005A4125" w:rsidRPr="005A4125">
        <w:rPr>
          <w:rStyle w:val="ListLabel44"/>
        </w:rPr>
        <w:t>–m</w:t>
      </w:r>
      <w:r w:rsidRPr="005A4125">
        <w:rPr>
          <w:rStyle w:val="ListLabel44"/>
        </w:rPr>
        <w:t>echanicznych</w:t>
      </w:r>
      <w:proofErr w:type="spellEnd"/>
      <w:r w:rsidRPr="005A4125">
        <w:rPr>
          <w:rStyle w:val="ListLabel44"/>
        </w:rPr>
        <w:t xml:space="preserve"> oczyszczalniach ścieków w zakresie nadzoru technologicznego oczyszczalnia ścieków,</w:t>
      </w:r>
    </w:p>
    <w:p w:rsidR="00457701" w:rsidRPr="005A4125" w:rsidRDefault="00457701" w:rsidP="005A4125">
      <w:pPr>
        <w:pStyle w:val="Akapitzlist"/>
        <w:widowControl/>
        <w:numPr>
          <w:ilvl w:val="0"/>
          <w:numId w:val="82"/>
        </w:numPr>
        <w:tabs>
          <w:tab w:val="clear" w:pos="0"/>
          <w:tab w:val="left" w:pos="709"/>
        </w:tabs>
        <w:suppressAutoHyphens w:val="0"/>
        <w:spacing w:line="240" w:lineRule="auto"/>
        <w:ind w:left="426" w:right="64" w:hanging="425"/>
        <w:rPr>
          <w:rStyle w:val="ListLabel44"/>
        </w:rPr>
      </w:pPr>
      <w:r w:rsidRPr="005A4125">
        <w:rPr>
          <w:rStyle w:val="ListLabel44"/>
        </w:rPr>
        <w:t xml:space="preserve">wykonywanie czynności zgodnie z </w:t>
      </w:r>
      <w:proofErr w:type="spellStart"/>
      <w:r w:rsidRPr="005A4125">
        <w:rPr>
          <w:rStyle w:val="ListLabel44"/>
        </w:rPr>
        <w:t>DTR-kami</w:t>
      </w:r>
      <w:proofErr w:type="spellEnd"/>
      <w:r w:rsidRPr="005A4125">
        <w:rPr>
          <w:rStyle w:val="ListLabel44"/>
        </w:rPr>
        <w:t xml:space="preserve"> urządzeń mechanicznych (pompy, dmuchawy, urządzenia dezynfekujące),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zapewnienie pracownikom świadczącym usługę jednolitych strojów roboczych, które będą pozwalały na jednoznaczna identyfikacje pracowników Wykonawcy,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nadzorowanie pracy urządzeń mechanicznych oraz technologicznych oczyszczalni,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sprawdzanie i utrzymywanie właściwego stężenia osadu czynnego w komorach napowietrzania,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sprawdzanie ilości osadu nadmiernego w osadniku wtórnym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utrzymywanie w należytym stanie poletek osadowych — czyszczenie, usuwanie osadu wysuszonego,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 xml:space="preserve">utrzymywanie drożności koryt przepływowych w osadnikach </w:t>
      </w:r>
      <w:proofErr w:type="spellStart"/>
      <w:r w:rsidRPr="005A4125">
        <w:rPr>
          <w:rStyle w:val="ListLabel44"/>
        </w:rPr>
        <w:t>Imhoffa</w:t>
      </w:r>
      <w:proofErr w:type="spellEnd"/>
      <w:r w:rsidRPr="005A4125">
        <w:rPr>
          <w:rStyle w:val="ListLabel44"/>
        </w:rPr>
        <w:t>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 xml:space="preserve">okresowe usuwanie osadu przefermentowanego z części osadowej osadników </w:t>
      </w:r>
      <w:proofErr w:type="spellStart"/>
      <w:r w:rsidRPr="005A4125">
        <w:rPr>
          <w:rStyle w:val="ListLabel44"/>
        </w:rPr>
        <w:t>Imhoffa</w:t>
      </w:r>
      <w:proofErr w:type="spellEnd"/>
      <w:r w:rsidRPr="005A4125">
        <w:rPr>
          <w:rStyle w:val="ListLabel44"/>
        </w:rPr>
        <w:t>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nadzorowanie pracy urządzeń dezynfekujących ścieki,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 xml:space="preserve">prowadzanie dezynfekcji </w:t>
      </w:r>
      <w:proofErr w:type="spellStart"/>
      <w:r w:rsidRPr="005A4125">
        <w:rPr>
          <w:rStyle w:val="ListLabel44"/>
        </w:rPr>
        <w:t>skratek</w:t>
      </w:r>
      <w:proofErr w:type="spellEnd"/>
      <w:r w:rsidRPr="005A4125">
        <w:rPr>
          <w:rStyle w:val="ListLabel44"/>
        </w:rPr>
        <w:t xml:space="preserve"> i osadu,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utrzymywanie zieleni i porządku na terenie oczyszczalni na własny koszt, w tym: koszenie traw odśnieżanie i usuwanie lodu,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utrzymywanie w należytym stanie obudów urządzeń mechanicznych oraz innych obiektów kubaturowych technologicznych i towarzyszących,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eksploatowanie obiektów zgodnie z ich przeznaczeniem i zasadami prawidłowej eksploatacji i utrzymania obiektów w stanie nie pogorszonym ponad naturalne zużycie,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natychmiastowe zgłaszanie Zamawiającemu informacji o awariach powstałych na oczyszczalni (telefonicznie i w formie pisemnej),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informowanie Zamawiającego (z odpowiednim wyprzedzeniem) o konieczności zlecenia przeglądów serwisowych elementów systemu oczyszczania,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prowadzenie ciągłego pomiaru ilości ścieków oczyszczonych odprowadzanych do rzeki Dobrzynki,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zapewnienie by parametry oczyszczonych ścieków nie przekraczały wartości dopuszczalnych określonych w aktualnym pozwoleniu wodno — prawnym,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648"/>
          <w:tab w:val="left" w:pos="709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gromadzenie i .ewidencjonowanie odpadów powstających w trakcie eksploatacji oczyszczalni o kodach: 19 08 01, 19 08 02 oraz 19 08 05, a także bez prowadzenia ewidencji: odpadów: 20 03 01, 15 01 01, 15 01 02, 15 01 07,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432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lastRenderedPageBreak/>
        <w:t>zgłaszanie Zamawiającemu konieczności wywozu odpadów,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432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 xml:space="preserve">współpraca z firmami dokonującymi działań serwisowych na terenie oczyszczani ścieków, na poziomie wzajemnej wymiany informacji na temat pracy oczyszczalni oraz wykonywanie zaleceń </w:t>
      </w:r>
      <w:proofErr w:type="spellStart"/>
      <w:r w:rsidRPr="005A4125">
        <w:rPr>
          <w:rStyle w:val="ListLabel44"/>
        </w:rPr>
        <w:t>poserwisowych</w:t>
      </w:r>
      <w:proofErr w:type="spellEnd"/>
      <w:r w:rsidRPr="005A4125">
        <w:rPr>
          <w:rStyle w:val="ListLabel44"/>
        </w:rPr>
        <w:t>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432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zapewnienie niezbędnego sprzętu do wykonania praz konserwacyjno — eksploatacyjnych na oczyszczalni,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432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utrzymywanie całodobowej łączności telefonicznej z Zamawiającym, obsługa oczyszczalni wyposażona zostanie przez Wykonawcę w telefon komórkowy, którego numer zostanie podany Zamawiającemu w dniu podpisania umowy,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432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systematyczne monitorowanie drożności kanalizacji doprowadzającej i odprowadzającej ścieki do i z oczyszczani. Niezwłoczne informowanie Zamawiającego o stwierdzonych przypadkach niedrożności kanalizacji.</w:t>
      </w:r>
    </w:p>
    <w:p w:rsidR="00457701" w:rsidRPr="005A4125" w:rsidRDefault="00457701" w:rsidP="005A4125">
      <w:pPr>
        <w:numPr>
          <w:ilvl w:val="0"/>
          <w:numId w:val="82"/>
        </w:numPr>
        <w:tabs>
          <w:tab w:val="decimal" w:pos="360"/>
          <w:tab w:val="decimal" w:pos="432"/>
        </w:tabs>
        <w:spacing w:after="0" w:line="240" w:lineRule="auto"/>
        <w:ind w:left="426" w:right="64" w:hanging="425"/>
        <w:jc w:val="both"/>
        <w:rPr>
          <w:rStyle w:val="ListLabel44"/>
        </w:rPr>
      </w:pPr>
      <w:r w:rsidRPr="005A4125">
        <w:rPr>
          <w:rStyle w:val="ListLabel44"/>
        </w:rPr>
        <w:t>przygotowanie i przekazywanie Zamawiającemu do 5 dnia nowego miesiąca, sprawozdania z pracy oczyszczalni ścieków oraz z prac wykonanych na niej w ciągu ostatniego miesiąca. Sprawozdanie powinno zawierać między innymi następujące dane:</w:t>
      </w:r>
    </w:p>
    <w:p w:rsidR="005A4125" w:rsidRDefault="00457701" w:rsidP="005A4125">
      <w:pPr>
        <w:numPr>
          <w:ilvl w:val="0"/>
          <w:numId w:val="83"/>
        </w:numPr>
        <w:tabs>
          <w:tab w:val="decimal" w:pos="360"/>
          <w:tab w:val="decimal" w:pos="851"/>
        </w:tabs>
        <w:spacing w:after="0" w:line="240" w:lineRule="auto"/>
        <w:ind w:right="64" w:firstLine="66"/>
        <w:jc w:val="both"/>
        <w:rPr>
          <w:rStyle w:val="ListLabel44"/>
        </w:rPr>
      </w:pPr>
      <w:r w:rsidRPr="005A4125">
        <w:rPr>
          <w:rStyle w:val="ListLabel44"/>
        </w:rPr>
        <w:t>ilość oczyszczonych ścieków (w zestawieniu dobowym),</w:t>
      </w:r>
    </w:p>
    <w:p w:rsidR="005A4125" w:rsidRDefault="00457701" w:rsidP="005A4125">
      <w:pPr>
        <w:numPr>
          <w:ilvl w:val="0"/>
          <w:numId w:val="83"/>
        </w:numPr>
        <w:tabs>
          <w:tab w:val="decimal" w:pos="360"/>
          <w:tab w:val="decimal" w:pos="851"/>
        </w:tabs>
        <w:spacing w:after="0" w:line="240" w:lineRule="auto"/>
        <w:ind w:right="64" w:firstLine="66"/>
        <w:jc w:val="both"/>
        <w:rPr>
          <w:rStyle w:val="ListLabel44"/>
        </w:rPr>
      </w:pPr>
      <w:r w:rsidRPr="005A4125">
        <w:rPr>
          <w:rStyle w:val="ListLabel44"/>
        </w:rPr>
        <w:t>wykonane w ciągu miesiąca czynności np.: konserwacje, naprawy, usunięte awarie,</w:t>
      </w:r>
    </w:p>
    <w:p w:rsidR="00457701" w:rsidRPr="005A4125" w:rsidRDefault="00457701" w:rsidP="005A4125">
      <w:pPr>
        <w:numPr>
          <w:ilvl w:val="0"/>
          <w:numId w:val="83"/>
        </w:numPr>
        <w:tabs>
          <w:tab w:val="decimal" w:pos="851"/>
        </w:tabs>
        <w:spacing w:after="0" w:line="240" w:lineRule="auto"/>
        <w:ind w:left="851" w:right="64"/>
        <w:jc w:val="both"/>
        <w:rPr>
          <w:rStyle w:val="ListLabel44"/>
        </w:rPr>
      </w:pPr>
      <w:r w:rsidRPr="005A4125">
        <w:rPr>
          <w:rStyle w:val="ListLabel44"/>
        </w:rPr>
        <w:t xml:space="preserve">rozliczenie ilościowe odpadów z podziałem na wytworzone w danym miesiącu, przekazano </w:t>
      </w:r>
      <w:r w:rsidR="005A4125">
        <w:rPr>
          <w:rStyle w:val="ListLabel44"/>
        </w:rPr>
        <w:t>do utylizacji o</w:t>
      </w:r>
      <w:r w:rsidRPr="005A4125">
        <w:rPr>
          <w:rStyle w:val="ListLabel44"/>
        </w:rPr>
        <w:t>raz znajduje się na czasowym składowisku,</w:t>
      </w:r>
    </w:p>
    <w:p w:rsidR="00457701" w:rsidRPr="005A4125" w:rsidRDefault="00457701" w:rsidP="005A4125">
      <w:pPr>
        <w:numPr>
          <w:ilvl w:val="0"/>
          <w:numId w:val="83"/>
        </w:numPr>
        <w:tabs>
          <w:tab w:val="decimal" w:pos="360"/>
          <w:tab w:val="decimal" w:pos="851"/>
        </w:tabs>
        <w:spacing w:after="0" w:line="240" w:lineRule="auto"/>
        <w:ind w:right="64" w:firstLine="66"/>
        <w:jc w:val="both"/>
        <w:rPr>
          <w:rStyle w:val="ListLabel44"/>
        </w:rPr>
      </w:pPr>
      <w:r w:rsidRPr="005A4125">
        <w:rPr>
          <w:rStyle w:val="ListLabel44"/>
        </w:rPr>
        <w:t>dokumenty potwierdzające przekazanie odpadów za dany miesiąc,</w:t>
      </w:r>
    </w:p>
    <w:p w:rsidR="00457701" w:rsidRPr="005A4125" w:rsidRDefault="00457701" w:rsidP="005A4125">
      <w:pPr>
        <w:numPr>
          <w:ilvl w:val="0"/>
          <w:numId w:val="83"/>
        </w:numPr>
        <w:tabs>
          <w:tab w:val="decimal" w:pos="360"/>
          <w:tab w:val="decimal" w:pos="851"/>
        </w:tabs>
        <w:spacing w:after="0" w:line="240" w:lineRule="auto"/>
        <w:ind w:right="64" w:firstLine="66"/>
        <w:jc w:val="both"/>
        <w:rPr>
          <w:rStyle w:val="ListLabel44"/>
        </w:rPr>
      </w:pPr>
      <w:r w:rsidRPr="005A4125">
        <w:rPr>
          <w:rStyle w:val="ListLabel44"/>
        </w:rPr>
        <w:t>informacje o wszelkich wydarzeniach mających wpływ na działanie oczyszczalni,</w:t>
      </w:r>
    </w:p>
    <w:p w:rsidR="00457701" w:rsidRDefault="00457701" w:rsidP="005A4125">
      <w:pPr>
        <w:numPr>
          <w:ilvl w:val="0"/>
          <w:numId w:val="83"/>
        </w:numPr>
        <w:tabs>
          <w:tab w:val="decimal" w:pos="360"/>
          <w:tab w:val="decimal" w:pos="851"/>
        </w:tabs>
        <w:spacing w:after="0" w:line="240" w:lineRule="auto"/>
        <w:ind w:right="64" w:firstLine="66"/>
        <w:jc w:val="both"/>
        <w:rPr>
          <w:rStyle w:val="ListLabel44"/>
        </w:rPr>
      </w:pPr>
      <w:r w:rsidRPr="005A4125">
        <w:rPr>
          <w:rStyle w:val="ListLabel44"/>
        </w:rPr>
        <w:t>wszelkie inne informacje mające wpływ na eksploatacje przedmiotu umowy.</w:t>
      </w:r>
    </w:p>
    <w:p w:rsidR="005A4125" w:rsidRPr="005A4125" w:rsidRDefault="005A4125" w:rsidP="005A4125">
      <w:pPr>
        <w:numPr>
          <w:ilvl w:val="0"/>
          <w:numId w:val="83"/>
        </w:numPr>
        <w:tabs>
          <w:tab w:val="decimal" w:pos="360"/>
          <w:tab w:val="decimal" w:pos="851"/>
        </w:tabs>
        <w:spacing w:after="0" w:line="240" w:lineRule="auto"/>
        <w:ind w:right="64" w:firstLine="66"/>
        <w:jc w:val="both"/>
        <w:rPr>
          <w:rStyle w:val="ListLabel44"/>
        </w:rPr>
        <w:sectPr w:rsidR="005A4125" w:rsidRPr="005A4125">
          <w:pgSz w:w="11918" w:h="16854"/>
          <w:pgMar w:top="1240" w:right="1214" w:bottom="664" w:left="1284" w:header="720" w:footer="720" w:gutter="0"/>
          <w:cols w:space="708"/>
        </w:sect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923"/>
      </w:tblGrid>
      <w:tr w:rsidR="00B978AC" w:rsidRPr="00F075AB" w:rsidTr="006418FB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B978AC" w:rsidRPr="00F075AB" w:rsidRDefault="00B978AC" w:rsidP="006418FB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            Załącznik nr  3 </w:t>
            </w:r>
            <w:r w:rsidRPr="00F075AB">
              <w:rPr>
                <w:rFonts w:ascii="Calibri" w:hAnsi="Calibri" w:cs="Calibri"/>
                <w:b/>
                <w:sz w:val="20"/>
              </w:rPr>
              <w:t xml:space="preserve"> do SWZ</w:t>
            </w:r>
          </w:p>
        </w:tc>
      </w:tr>
      <w:tr w:rsidR="00B978AC" w:rsidRPr="00F075AB" w:rsidTr="006418FB">
        <w:trPr>
          <w:trHeight w:val="671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675BC7" w:rsidRPr="000564F6" w:rsidRDefault="00675BC7" w:rsidP="00675BC7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675BC7" w:rsidRDefault="00675BC7" w:rsidP="00675BC7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Wykonawcy / Wykonawcy wspólnie ubiegającego się o udzielenie zamówienia </w:t>
            </w:r>
          </w:p>
          <w:p w:rsidR="00B978AC" w:rsidRPr="00B65973" w:rsidRDefault="00675BC7" w:rsidP="00675BC7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>dotyczące podstaw wykluczenia z postępowania</w:t>
            </w:r>
          </w:p>
        </w:tc>
      </w:tr>
    </w:tbl>
    <w:p w:rsidR="00B978AC" w:rsidRPr="00B65973" w:rsidRDefault="00B978AC" w:rsidP="00B978AC">
      <w:pPr>
        <w:tabs>
          <w:tab w:val="num" w:pos="360"/>
          <w:tab w:val="left" w:pos="720"/>
        </w:tabs>
        <w:suppressAutoHyphens/>
        <w:autoSpaceDE w:val="0"/>
        <w:spacing w:after="0" w:line="360" w:lineRule="auto"/>
        <w:ind w:left="-360"/>
        <w:jc w:val="both"/>
        <w:rPr>
          <w:rFonts w:ascii="Calibri" w:hAnsi="Calibri"/>
          <w:bCs/>
          <w:sz w:val="12"/>
          <w:lang w:eastAsia="ar-SA"/>
        </w:rPr>
      </w:pPr>
    </w:p>
    <w:p w:rsidR="00B978AC" w:rsidRPr="008A135C" w:rsidRDefault="00B978AC" w:rsidP="00B978AC">
      <w:pPr>
        <w:spacing w:after="0" w:line="360" w:lineRule="auto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B978AC" w:rsidRPr="007E62C7" w:rsidRDefault="00B978AC" w:rsidP="00B978AC">
      <w:pPr>
        <w:pStyle w:val="Tekstpodstawowy"/>
        <w:spacing w:after="0" w:line="360" w:lineRule="auto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2</w:t>
      </w:r>
      <w:r w:rsidR="001B2563">
        <w:rPr>
          <w:rFonts w:ascii="Calibri" w:hAnsi="Calibri" w:cs="Tahoma"/>
          <w:b/>
          <w:bCs/>
          <w:iCs/>
          <w:sz w:val="20"/>
        </w:rPr>
        <w:t>3</w:t>
      </w:r>
      <w:r>
        <w:rPr>
          <w:rFonts w:ascii="Calibri" w:hAnsi="Calibri" w:cs="Tahoma"/>
          <w:b/>
          <w:bCs/>
          <w:iCs/>
          <w:sz w:val="20"/>
        </w:rPr>
        <w:t>/ZP/TP/23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675BC7" w:rsidRDefault="00675BC7" w:rsidP="00675BC7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</w:p>
    <w:p w:rsidR="00675BC7" w:rsidRDefault="00675BC7" w:rsidP="00675BC7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6314C3">
        <w:rPr>
          <w:rFonts w:ascii="Calibri" w:eastAsia="Trebuchet MS" w:hAnsi="Calibri" w:cs="Calibri"/>
          <w:b/>
          <w:u w:val="single"/>
        </w:rPr>
        <w:t>Oświadczenie Wykonawcy</w:t>
      </w:r>
      <w:r>
        <w:rPr>
          <w:rFonts w:ascii="Calibri" w:eastAsia="Trebuchet MS" w:hAnsi="Calibri" w:cs="Calibri"/>
          <w:b/>
          <w:u w:val="single"/>
        </w:rPr>
        <w:t xml:space="preserve"> </w:t>
      </w:r>
      <w:r w:rsidRPr="006314C3">
        <w:rPr>
          <w:rFonts w:ascii="Calibri" w:eastAsia="Trebuchet MS" w:hAnsi="Calibri" w:cs="Calibri"/>
          <w:b/>
          <w:u w:val="single"/>
        </w:rPr>
        <w:t>/</w:t>
      </w:r>
      <w:r>
        <w:rPr>
          <w:rFonts w:ascii="Calibri" w:eastAsia="Trebuchet MS" w:hAnsi="Calibri" w:cs="Calibri"/>
          <w:b/>
          <w:u w:val="single"/>
        </w:rPr>
        <w:t xml:space="preserve"> </w:t>
      </w:r>
      <w:r w:rsidRPr="006314C3">
        <w:rPr>
          <w:rFonts w:ascii="Calibri" w:eastAsia="Trebuchet MS" w:hAnsi="Calibri" w:cs="Calibri"/>
          <w:b/>
          <w:u w:val="single"/>
        </w:rPr>
        <w:t>Wykonawcy</w:t>
      </w:r>
      <w:r>
        <w:rPr>
          <w:rFonts w:ascii="Calibri" w:eastAsia="Trebuchet MS" w:hAnsi="Calibri" w:cs="Calibri"/>
          <w:b/>
          <w:u w:val="single"/>
        </w:rPr>
        <w:t xml:space="preserve"> </w:t>
      </w:r>
      <w:r w:rsidRPr="006314C3">
        <w:rPr>
          <w:rFonts w:ascii="Calibri" w:hAnsi="Calibri" w:cs="Calibri"/>
          <w:b/>
          <w:u w:val="single"/>
        </w:rPr>
        <w:t>wspólnie ubiegającego się o udzielenie zamówienia</w:t>
      </w:r>
    </w:p>
    <w:p w:rsidR="00675BC7" w:rsidRPr="00EE3FD2" w:rsidRDefault="00675BC7" w:rsidP="00675BC7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675BC7" w:rsidRDefault="00675BC7" w:rsidP="00675BC7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675BC7" w:rsidRPr="00EE3FD2" w:rsidRDefault="00675BC7" w:rsidP="00675BC7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675BC7" w:rsidRPr="00EE3FD2" w:rsidRDefault="00675BC7" w:rsidP="00675BC7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B978AC" w:rsidRDefault="001B2563" w:rsidP="00B978AC">
      <w:pPr>
        <w:pStyle w:val="Tekstpodstawowywcity3"/>
        <w:ind w:left="0" w:right="72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Obsługa, bieżąca konserwacja oraz eksploatacja urządzeń wchodzących w skład mechaniczno-biologicznej oczyszczalni ścieków przy Specjalistycznym Szpitalu Gruźlicy, Chorób Płuc i Rehabilitacji w Tuszynie</w:t>
      </w:r>
    </w:p>
    <w:p w:rsidR="001B2563" w:rsidRPr="0072579C" w:rsidRDefault="001B2563" w:rsidP="00B978AC">
      <w:pPr>
        <w:pStyle w:val="Tekstpodstawowywcity3"/>
        <w:ind w:left="0" w:right="72"/>
        <w:rPr>
          <w:rFonts w:ascii="Calibri" w:hAnsi="Calibri" w:cs="Calibri"/>
          <w:sz w:val="20"/>
        </w:rPr>
      </w:pPr>
    </w:p>
    <w:p w:rsidR="00B978AC" w:rsidRDefault="00B978AC" w:rsidP="00B978AC">
      <w:pPr>
        <w:spacing w:after="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następuje:</w:t>
      </w:r>
    </w:p>
    <w:p w:rsidR="00B978AC" w:rsidRPr="00A47F00" w:rsidRDefault="00B978AC" w:rsidP="00B978AC">
      <w:pPr>
        <w:spacing w:after="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</w:p>
    <w:p w:rsidR="00B978AC" w:rsidRPr="00AA536D" w:rsidRDefault="00B978AC" w:rsidP="00B978AC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B978AC" w:rsidRPr="00912CF8" w:rsidRDefault="00B978AC" w:rsidP="00B978AC">
      <w:pPr>
        <w:pStyle w:val="Akapitzlist"/>
        <w:spacing w:line="240" w:lineRule="auto"/>
        <w:rPr>
          <w:rFonts w:ascii="Calibri" w:hAnsi="Calibri" w:cs="Calibri"/>
          <w:sz w:val="16"/>
          <w:szCs w:val="20"/>
        </w:rPr>
      </w:pPr>
    </w:p>
    <w:p w:rsidR="00B978AC" w:rsidRPr="0000150E" w:rsidRDefault="00B978AC" w:rsidP="00D21281">
      <w:pPr>
        <w:pStyle w:val="Akapitzlist"/>
        <w:widowControl/>
        <w:numPr>
          <w:ilvl w:val="0"/>
          <w:numId w:val="25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 w:rsidR="001B2563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rt</w:t>
      </w:r>
      <w:r w:rsidRPr="0000150E">
        <w:rPr>
          <w:rFonts w:ascii="Calibri" w:hAnsi="Calibri" w:cs="Calibri"/>
          <w:sz w:val="20"/>
          <w:szCs w:val="20"/>
        </w:rPr>
        <w:t>. 108 ust. 1 ustawy Pzp.</w:t>
      </w:r>
    </w:p>
    <w:p w:rsidR="00B978AC" w:rsidRPr="00AA536D" w:rsidRDefault="00B978AC" w:rsidP="00B978AC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B978AC" w:rsidRPr="00AA536D" w:rsidRDefault="00B978AC" w:rsidP="00D21281">
      <w:pPr>
        <w:pStyle w:val="Akapitzlist"/>
        <w:widowControl/>
        <w:numPr>
          <w:ilvl w:val="0"/>
          <w:numId w:val="25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 xml:space="preserve">[UWAGA: zastosować, gdy zachodzą przesłanki wykluczenia z </w:t>
      </w:r>
      <w:r w:rsidR="001B2563">
        <w:rPr>
          <w:rFonts w:ascii="Calibri" w:hAnsi="Calibri" w:cs="Calibri"/>
          <w:color w:val="0070C0"/>
          <w:sz w:val="18"/>
          <w:szCs w:val="18"/>
        </w:rPr>
        <w:t>a</w:t>
      </w:r>
      <w:r>
        <w:rPr>
          <w:rFonts w:ascii="Calibri" w:hAnsi="Calibri" w:cs="Calibri"/>
          <w:color w:val="0070C0"/>
          <w:sz w:val="18"/>
          <w:szCs w:val="18"/>
        </w:rPr>
        <w:t>rt</w:t>
      </w:r>
      <w:r w:rsidRPr="00AA536D">
        <w:rPr>
          <w:rFonts w:ascii="Calibri" w:hAnsi="Calibri" w:cs="Calibri"/>
          <w:color w:val="0070C0"/>
          <w:sz w:val="18"/>
          <w:szCs w:val="18"/>
        </w:rPr>
        <w:t xml:space="preserve">. 108 ust. 1 pkt 1, 2 i 5 lub </w:t>
      </w:r>
      <w:r w:rsidR="001B2563">
        <w:rPr>
          <w:rFonts w:ascii="Calibri" w:hAnsi="Calibri" w:cs="Calibri"/>
          <w:color w:val="0070C0"/>
          <w:sz w:val="18"/>
          <w:szCs w:val="18"/>
        </w:rPr>
        <w:t>a</w:t>
      </w:r>
      <w:r>
        <w:rPr>
          <w:rFonts w:ascii="Calibri" w:hAnsi="Calibri" w:cs="Calibri"/>
          <w:color w:val="0070C0"/>
          <w:sz w:val="18"/>
          <w:szCs w:val="18"/>
        </w:rPr>
        <w:t>rt</w:t>
      </w:r>
      <w:r w:rsidRPr="00AA536D">
        <w:rPr>
          <w:rFonts w:ascii="Calibri" w:hAnsi="Calibri" w:cs="Calibri"/>
          <w:color w:val="0070C0"/>
          <w:sz w:val="18"/>
          <w:szCs w:val="18"/>
        </w:rPr>
        <w:t xml:space="preserve">.109 ust.1 pkt 2-5 i 7-10 ustawy Pzp, a wykonawca korzysta z procedury samooczyszczenia, o której mowa w </w:t>
      </w:r>
      <w:r w:rsidR="001B2563">
        <w:rPr>
          <w:rFonts w:ascii="Calibri" w:hAnsi="Calibri" w:cs="Calibri"/>
          <w:color w:val="0070C0"/>
          <w:sz w:val="18"/>
          <w:szCs w:val="18"/>
        </w:rPr>
        <w:t>a</w:t>
      </w:r>
      <w:r>
        <w:rPr>
          <w:rFonts w:ascii="Calibri" w:hAnsi="Calibri" w:cs="Calibri"/>
          <w:color w:val="0070C0"/>
          <w:sz w:val="18"/>
          <w:szCs w:val="18"/>
        </w:rPr>
        <w:t>rt</w:t>
      </w:r>
      <w:r w:rsidRPr="00AA536D">
        <w:rPr>
          <w:rFonts w:ascii="Calibri" w:hAnsi="Calibri" w:cs="Calibri"/>
          <w:color w:val="0070C0"/>
          <w:sz w:val="18"/>
          <w:szCs w:val="18"/>
        </w:rPr>
        <w:t>. 110 ust. 2 ustawy Pzp]</w:t>
      </w:r>
    </w:p>
    <w:p w:rsidR="00B978AC" w:rsidRDefault="00B978AC" w:rsidP="00B978AC">
      <w:pPr>
        <w:pStyle w:val="Akapitzlist"/>
        <w:rPr>
          <w:rFonts w:ascii="Calibri" w:hAnsi="Calibri" w:cs="Calibri"/>
          <w:sz w:val="6"/>
          <w:szCs w:val="20"/>
        </w:rPr>
      </w:pPr>
    </w:p>
    <w:p w:rsidR="00B978AC" w:rsidRPr="00AA536D" w:rsidRDefault="00B978AC" w:rsidP="00B978AC">
      <w:pPr>
        <w:pStyle w:val="Akapitzlist"/>
        <w:spacing w:line="240" w:lineRule="auto"/>
        <w:rPr>
          <w:rFonts w:ascii="Calibri" w:hAnsi="Calibri" w:cs="Calibri"/>
          <w:sz w:val="6"/>
          <w:szCs w:val="20"/>
        </w:rPr>
      </w:pPr>
    </w:p>
    <w:p w:rsidR="00B978AC" w:rsidRDefault="00B978AC" w:rsidP="00B978AC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0"/>
          <w:szCs w:val="20"/>
        </w:rPr>
        <w:t>art</w:t>
      </w:r>
      <w:r w:rsidRPr="00AA536D">
        <w:rPr>
          <w:rFonts w:ascii="Calibri" w:hAnsi="Calibri" w:cs="Calibri"/>
          <w:sz w:val="20"/>
          <w:szCs w:val="20"/>
        </w:rPr>
        <w:t>. …………. Ustawy Pzp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0"/>
          <w:szCs w:val="20"/>
        </w:rPr>
        <w:t xml:space="preserve">w art. 108 ust. 1 pkt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</w:t>
      </w:r>
      <w:r>
        <w:rPr>
          <w:rFonts w:ascii="Calibri" w:hAnsi="Calibri" w:cs="Calibri"/>
          <w:sz w:val="20"/>
          <w:szCs w:val="20"/>
        </w:rPr>
        <w:t>art</w:t>
      </w:r>
      <w:r w:rsidRPr="00AA536D">
        <w:rPr>
          <w:rFonts w:ascii="Calibri" w:hAnsi="Calibri" w:cs="Calibri"/>
          <w:sz w:val="20"/>
          <w:szCs w:val="20"/>
        </w:rPr>
        <w:t xml:space="preserve">. 110 ust. 2 ustawy Pzp podjąłem następujące środki naprawczei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1B2563" w:rsidRPr="00AA536D" w:rsidRDefault="001B2563" w:rsidP="00B978AC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B978AC" w:rsidRPr="001B2563" w:rsidRDefault="00B978AC" w:rsidP="00D21281">
      <w:pPr>
        <w:pStyle w:val="NormalnyWeb"/>
        <w:numPr>
          <w:ilvl w:val="0"/>
          <w:numId w:val="25"/>
        </w:numPr>
        <w:spacing w:before="0" w:beforeAutospacing="0" w:after="0" w:afterAutospacing="0"/>
        <w:ind w:left="714" w:hanging="357"/>
        <w:rPr>
          <w:rFonts w:ascii="Calibri" w:hAnsi="Calibri" w:cs="Calibri"/>
        </w:rPr>
      </w:pPr>
      <w:r w:rsidRPr="00AA536D">
        <w:rPr>
          <w:rFonts w:ascii="Calibri" w:hAnsi="Calibri" w:cs="Calibri"/>
        </w:rPr>
        <w:t xml:space="preserve">Oświadczam, że nie zachodzą w stosunku do mnie przesłanki wykluczenia z postępowania na podstawie </w:t>
      </w:r>
      <w:r w:rsidR="001B2563">
        <w:rPr>
          <w:rFonts w:ascii="Calibri" w:hAnsi="Calibri" w:cs="Calibri"/>
        </w:rPr>
        <w:t>a</w:t>
      </w:r>
      <w:r>
        <w:rPr>
          <w:rFonts w:ascii="Calibri" w:hAnsi="Calibri" w:cs="Calibri"/>
        </w:rPr>
        <w:t>rt</w:t>
      </w:r>
      <w:r w:rsidRPr="00AA536D">
        <w:rPr>
          <w:rFonts w:ascii="Calibri" w:hAnsi="Calibri" w:cs="Calibri"/>
        </w:rPr>
        <w:t>.  7 ust. 1 ustawy z dnia 13 kwietnia 2022 r.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AA536D">
        <w:rPr>
          <w:rFonts w:ascii="Calibri" w:hAnsi="Calibri" w:cs="Calibri"/>
          <w:iCs/>
          <w:color w:val="222222"/>
        </w:rPr>
        <w:t>(Dz. U. poz. 835)</w:t>
      </w:r>
      <w:r w:rsidRPr="00AA536D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AA536D">
        <w:rPr>
          <w:rFonts w:ascii="Calibri" w:hAnsi="Calibri" w:cs="Calibri"/>
          <w:i/>
          <w:iCs/>
          <w:color w:val="222222"/>
        </w:rPr>
        <w:t>.</w:t>
      </w:r>
    </w:p>
    <w:p w:rsidR="00776FE7" w:rsidRDefault="00776FE7" w:rsidP="00776FE7">
      <w:pPr>
        <w:pStyle w:val="NormalnyWeb"/>
        <w:spacing w:before="0" w:beforeAutospacing="0" w:after="0" w:afterAutospacing="0"/>
        <w:rPr>
          <w:rFonts w:ascii="Calibri" w:hAnsi="Calibri" w:cs="Calibri"/>
          <w:iCs/>
          <w:color w:val="222222"/>
        </w:rPr>
      </w:pPr>
    </w:p>
    <w:p w:rsidR="00776FE7" w:rsidRDefault="00776FE7" w:rsidP="00776FE7">
      <w:pPr>
        <w:pStyle w:val="NormalnyWeb"/>
        <w:spacing w:before="0" w:beforeAutospacing="0" w:after="0" w:afterAutospacing="0"/>
        <w:rPr>
          <w:rFonts w:ascii="Calibri" w:hAnsi="Calibri" w:cs="Calibri"/>
          <w:iCs/>
          <w:color w:val="222222"/>
        </w:rPr>
      </w:pPr>
    </w:p>
    <w:p w:rsidR="00776FE7" w:rsidRDefault="00776FE7" w:rsidP="00776FE7">
      <w:pPr>
        <w:pStyle w:val="NormalnyWeb"/>
        <w:spacing w:before="0" w:beforeAutospacing="0" w:after="0" w:afterAutospacing="0"/>
        <w:rPr>
          <w:rFonts w:ascii="Calibri" w:hAnsi="Calibri" w:cs="Calibri"/>
          <w:iCs/>
          <w:color w:val="222222"/>
        </w:rPr>
      </w:pPr>
    </w:p>
    <w:p w:rsidR="00776FE7" w:rsidRDefault="00776FE7" w:rsidP="00776FE7">
      <w:pPr>
        <w:pStyle w:val="NormalnyWeb"/>
        <w:spacing w:before="0" w:beforeAutospacing="0" w:after="0" w:afterAutospacing="0"/>
        <w:rPr>
          <w:rFonts w:ascii="Calibri" w:hAnsi="Calibri" w:cs="Calibri"/>
          <w:iCs/>
          <w:color w:val="222222"/>
        </w:rPr>
      </w:pPr>
    </w:p>
    <w:p w:rsidR="00776FE7" w:rsidRPr="006314C3" w:rsidRDefault="00776FE7" w:rsidP="00776FE7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6314C3">
        <w:rPr>
          <w:rFonts w:ascii="Calibri" w:hAnsi="Calibri" w:cs="Calibri"/>
          <w:b/>
          <w:sz w:val="20"/>
          <w:szCs w:val="20"/>
        </w:rPr>
        <w:t>OŚWIADCZENIE DOTYCZĄCE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314C3">
        <w:rPr>
          <w:rFonts w:ascii="Calibri" w:hAnsi="Calibri" w:cs="Calibri"/>
          <w:b/>
          <w:sz w:val="20"/>
          <w:szCs w:val="20"/>
        </w:rPr>
        <w:t>WARUNKÓW UDZIAŁU W POSTĘPOWANIU:</w:t>
      </w:r>
    </w:p>
    <w:p w:rsidR="00776FE7" w:rsidRPr="006E7090" w:rsidRDefault="00776FE7" w:rsidP="00776FE7">
      <w:pPr>
        <w:spacing w:after="0" w:line="240" w:lineRule="auto"/>
        <w:jc w:val="both"/>
        <w:rPr>
          <w:rFonts w:ascii="Calibri" w:hAnsi="Calibri" w:cs="Calibri"/>
          <w:color w:val="0070C0"/>
          <w:sz w:val="8"/>
          <w:szCs w:val="18"/>
        </w:rPr>
      </w:pPr>
      <w:bookmarkStart w:id="3" w:name="_Hlk99016333"/>
    </w:p>
    <w:p w:rsidR="00776FE7" w:rsidRPr="006314C3" w:rsidRDefault="00776FE7" w:rsidP="00776FE7">
      <w:pPr>
        <w:spacing w:after="0" w:line="240" w:lineRule="auto"/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776FE7" w:rsidRDefault="00776FE7" w:rsidP="00776FE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udziału w postępowaniu określony przez Z</w:t>
      </w:r>
      <w:r w:rsidRPr="006314C3">
        <w:rPr>
          <w:rFonts w:ascii="Calibri" w:hAnsi="Calibri" w:cs="Calibri"/>
          <w:sz w:val="20"/>
          <w:szCs w:val="20"/>
        </w:rPr>
        <w:t xml:space="preserve">amawiającego </w:t>
      </w:r>
    </w:p>
    <w:p w:rsidR="00776FE7" w:rsidRPr="006314C3" w:rsidRDefault="00776FE7" w:rsidP="00776FE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w  </w:t>
      </w:r>
      <w:bookmarkEnd w:id="3"/>
      <w:r>
        <w:rPr>
          <w:rFonts w:ascii="Calibri" w:hAnsi="Calibri" w:cs="Calibri"/>
          <w:sz w:val="20"/>
          <w:szCs w:val="20"/>
        </w:rPr>
        <w:t>Specyfikacji warunków zamówienia.</w:t>
      </w:r>
    </w:p>
    <w:p w:rsidR="00776FE7" w:rsidRDefault="00776FE7" w:rsidP="00776FE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776FE7" w:rsidRDefault="00776FE7" w:rsidP="00776FE7">
      <w:pPr>
        <w:spacing w:after="0" w:line="240" w:lineRule="auto"/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zamówienie, który polega na zdolnościac</w:t>
      </w:r>
      <w:r>
        <w:rPr>
          <w:rFonts w:ascii="Calibri" w:hAnsi="Calibri" w:cs="Calibri"/>
          <w:i/>
          <w:color w:val="0070C0"/>
          <w:sz w:val="18"/>
          <w:szCs w:val="18"/>
        </w:rPr>
        <w:t>h lub sytuacji  podmiotów udostę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pniających zasoby, a jednocześnie samodzielnie w pewnym zakresie wykazuje spełnianie warunków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776FE7" w:rsidRPr="007F47D8" w:rsidRDefault="00776FE7" w:rsidP="00776FE7">
      <w:pPr>
        <w:spacing w:after="0" w:line="240" w:lineRule="auto"/>
        <w:ind w:left="720"/>
        <w:jc w:val="both"/>
        <w:rPr>
          <w:rFonts w:ascii="Calibri" w:hAnsi="Calibri" w:cs="Calibri"/>
          <w:color w:val="0070C0"/>
          <w:sz w:val="12"/>
          <w:szCs w:val="18"/>
        </w:rPr>
      </w:pPr>
    </w:p>
    <w:p w:rsidR="00776FE7" w:rsidRDefault="00776FE7" w:rsidP="00776FE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udziału </w:t>
      </w:r>
      <w:r>
        <w:rPr>
          <w:rFonts w:ascii="Calibri" w:hAnsi="Calibri" w:cs="Calibri"/>
          <w:sz w:val="20"/>
          <w:szCs w:val="20"/>
        </w:rPr>
        <w:t>w postępowaniu określony przez Z</w:t>
      </w:r>
      <w:r w:rsidRPr="006314C3">
        <w:rPr>
          <w:rFonts w:ascii="Calibri" w:hAnsi="Calibri" w:cs="Calibri"/>
          <w:sz w:val="20"/>
          <w:szCs w:val="20"/>
        </w:rPr>
        <w:t>amawiającego</w:t>
      </w:r>
    </w:p>
    <w:p w:rsidR="00776FE7" w:rsidRPr="006314C3" w:rsidRDefault="00776FE7" w:rsidP="00776FE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Specyfikacji warunków zamówienia,  </w:t>
      </w:r>
      <w:r w:rsidRPr="006314C3">
        <w:rPr>
          <w:rFonts w:ascii="Calibri" w:hAnsi="Calibri" w:cs="Calibri"/>
          <w:sz w:val="20"/>
          <w:szCs w:val="20"/>
        </w:rPr>
        <w:t xml:space="preserve">w  następującym zakresie: </w:t>
      </w:r>
    </w:p>
    <w:p w:rsidR="00776FE7" w:rsidRPr="006314C3" w:rsidRDefault="00776FE7" w:rsidP="00776FE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…………..…………………………………………………..………………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  <w:r w:rsidRPr="006314C3">
        <w:rPr>
          <w:rFonts w:ascii="Calibri" w:hAnsi="Calibri" w:cs="Calibri"/>
          <w:sz w:val="20"/>
          <w:szCs w:val="20"/>
        </w:rPr>
        <w:t>…………………………...</w:t>
      </w:r>
    </w:p>
    <w:p w:rsidR="00776FE7" w:rsidRPr="009B4F79" w:rsidRDefault="00776FE7" w:rsidP="00776FE7">
      <w:pPr>
        <w:spacing w:after="0" w:line="240" w:lineRule="auto"/>
        <w:ind w:left="720"/>
        <w:jc w:val="both"/>
        <w:rPr>
          <w:rFonts w:ascii="Calibri" w:hAnsi="Calibri" w:cs="Calibri"/>
          <w:i/>
          <w:sz w:val="32"/>
          <w:szCs w:val="20"/>
        </w:rPr>
      </w:pPr>
    </w:p>
    <w:p w:rsidR="00776FE7" w:rsidRPr="006E7090" w:rsidRDefault="00776FE7" w:rsidP="00776FE7">
      <w:pPr>
        <w:shd w:val="clear" w:color="auto" w:fill="BFBFBF"/>
        <w:jc w:val="both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b/>
          <w:sz w:val="20"/>
          <w:szCs w:val="20"/>
        </w:rPr>
        <w:t>INFORMACJA W ZWIĄZKU Z POLEGANIEM NA ZDOLNOŚCIACH LUB SYTUACJI PODMIOTÓW UDOSTEPNIAJĄCYCH ZASOBY</w:t>
      </w:r>
      <w:r w:rsidRPr="006E7090">
        <w:rPr>
          <w:rFonts w:ascii="Calibri" w:hAnsi="Calibri" w:cs="Calibri"/>
          <w:sz w:val="20"/>
          <w:szCs w:val="20"/>
        </w:rPr>
        <w:t>:</w:t>
      </w:r>
    </w:p>
    <w:p w:rsidR="00776FE7" w:rsidRDefault="00776FE7" w:rsidP="00776FE7">
      <w:pPr>
        <w:jc w:val="both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Oświadczam, że w ce</w:t>
      </w:r>
      <w:r>
        <w:rPr>
          <w:rFonts w:ascii="Calibri" w:hAnsi="Calibri" w:cs="Calibri"/>
          <w:sz w:val="20"/>
          <w:szCs w:val="20"/>
        </w:rPr>
        <w:t>lu wykazania spełniania warunku</w:t>
      </w:r>
      <w:r w:rsidRPr="006E7090">
        <w:rPr>
          <w:rFonts w:ascii="Calibri" w:hAnsi="Calibri" w:cs="Calibri"/>
          <w:sz w:val="20"/>
          <w:szCs w:val="20"/>
        </w:rPr>
        <w:t xml:space="preserve"> udz</w:t>
      </w:r>
      <w:r>
        <w:rPr>
          <w:rFonts w:ascii="Calibri" w:hAnsi="Calibri" w:cs="Calibri"/>
          <w:sz w:val="20"/>
          <w:szCs w:val="20"/>
        </w:rPr>
        <w:t>iału w postępowaniu, określonego przez Z</w:t>
      </w:r>
      <w:r w:rsidRPr="006E7090">
        <w:rPr>
          <w:rFonts w:ascii="Calibri" w:hAnsi="Calibri" w:cs="Calibri"/>
          <w:sz w:val="20"/>
          <w:szCs w:val="20"/>
        </w:rPr>
        <w:t>amawiającego w</w:t>
      </w:r>
      <w:r>
        <w:rPr>
          <w:rFonts w:ascii="Calibri" w:hAnsi="Calibri" w:cs="Calibri"/>
          <w:sz w:val="20"/>
          <w:szCs w:val="20"/>
        </w:rPr>
        <w:t xml:space="preserve"> Specyfikacji warunków zamówienia,</w:t>
      </w:r>
      <w:r w:rsidRPr="006E7090">
        <w:rPr>
          <w:rFonts w:ascii="Calibri" w:hAnsi="Calibri" w:cs="Calibri"/>
          <w:sz w:val="20"/>
          <w:szCs w:val="20"/>
        </w:rPr>
        <w:t xml:space="preserve"> polegam na zdolnościach lub sytuacji następującego/</w:t>
      </w:r>
      <w:proofErr w:type="spellStart"/>
      <w:r w:rsidRPr="006E7090">
        <w:rPr>
          <w:rFonts w:ascii="Calibri" w:hAnsi="Calibri" w:cs="Calibri"/>
          <w:sz w:val="20"/>
          <w:szCs w:val="20"/>
        </w:rPr>
        <w:t>ych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podmiotu/ów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udostępniających zasoby:</w:t>
      </w:r>
      <w:bookmarkStart w:id="4" w:name="_Hlk99014455"/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(wskazać nazwę/y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podmiotu/ów)</w:t>
      </w:r>
      <w:bookmarkEnd w:id="4"/>
      <w:r w:rsidRPr="006E7090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776FE7" w:rsidRPr="006E7090" w:rsidRDefault="00776FE7" w:rsidP="00776FE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w następującym zakresie: 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6E7090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:rsidR="00776FE7" w:rsidRDefault="00776FE7" w:rsidP="00776FE7">
      <w:pPr>
        <w:spacing w:after="0" w:line="240" w:lineRule="auto"/>
        <w:ind w:left="72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</w:t>
      </w:r>
      <w:r w:rsidRPr="006E7090">
        <w:rPr>
          <w:rFonts w:ascii="Calibri" w:hAnsi="Calibri" w:cs="Calibri"/>
          <w:i/>
          <w:sz w:val="20"/>
          <w:szCs w:val="20"/>
        </w:rPr>
        <w:t>(</w:t>
      </w:r>
      <w:r w:rsidRPr="006E7090">
        <w:rPr>
          <w:rFonts w:ascii="Calibri" w:hAnsi="Calibri" w:cs="Calibri"/>
          <w:i/>
          <w:sz w:val="18"/>
          <w:szCs w:val="18"/>
        </w:rPr>
        <w:t xml:space="preserve">określić odpowiedni zakres udostępnianych zasobów dla wskazanego podmiotu). </w:t>
      </w:r>
    </w:p>
    <w:p w:rsidR="00776FE7" w:rsidRDefault="00776FE7" w:rsidP="00776FE7">
      <w:pPr>
        <w:spacing w:after="0" w:line="240" w:lineRule="auto"/>
        <w:ind w:left="720"/>
        <w:jc w:val="both"/>
        <w:rPr>
          <w:rFonts w:ascii="Calibri" w:hAnsi="Calibri" w:cs="Calibri"/>
          <w:sz w:val="18"/>
          <w:szCs w:val="18"/>
        </w:rPr>
      </w:pPr>
    </w:p>
    <w:p w:rsidR="001B2563" w:rsidRPr="00AA536D" w:rsidRDefault="001B2563" w:rsidP="001B2563">
      <w:pPr>
        <w:pStyle w:val="NormalnyWeb"/>
        <w:spacing w:before="0" w:beforeAutospacing="0" w:after="0" w:afterAutospacing="0"/>
        <w:ind w:left="714"/>
        <w:rPr>
          <w:rFonts w:ascii="Calibri" w:hAnsi="Calibri" w:cs="Calibri"/>
        </w:rPr>
      </w:pPr>
    </w:p>
    <w:p w:rsidR="00B978AC" w:rsidRPr="003074AD" w:rsidRDefault="00B978AC" w:rsidP="00B978AC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5" w:name="_Hlk99009560"/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bookmarkEnd w:id="5"/>
    <w:p w:rsidR="00276F3E" w:rsidRDefault="00276F3E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978AC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3074AD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A47F00" w:rsidRDefault="00B978AC" w:rsidP="00B978AC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276F3E" w:rsidRDefault="00276F3E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Wskazuję następujące podmiotowe środki dowodowe, które można uzyskać za pomocą bezpłatnych i ogólnodostępnych baz danych, orazdane umożliwiające dostęp do tych środków:</w:t>
      </w:r>
    </w:p>
    <w:p w:rsidR="00B978AC" w:rsidRPr="00A47F00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</w:t>
      </w:r>
      <w:r>
        <w:rPr>
          <w:rFonts w:ascii="Calibri" w:hAnsi="Calibri" w:cs="Calibri"/>
          <w:sz w:val="20"/>
          <w:szCs w:val="20"/>
        </w:rPr>
        <w:t xml:space="preserve">   …………………………………</w:t>
      </w:r>
      <w:r w:rsidRPr="00A47F0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</w:t>
      </w:r>
    </w:p>
    <w:p w:rsidR="00B978AC" w:rsidRDefault="00B978AC" w:rsidP="00B978AC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B978AC" w:rsidRPr="00A47F00" w:rsidRDefault="00B978AC" w:rsidP="00B978A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978AC" w:rsidRPr="001F33BB" w:rsidRDefault="00B978AC" w:rsidP="005E2A63">
      <w:pPr>
        <w:pStyle w:val="Akapitzlist"/>
        <w:numPr>
          <w:ilvl w:val="0"/>
          <w:numId w:val="53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………………………………………</w:t>
      </w:r>
      <w:r w:rsidRPr="001F33B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</w:t>
      </w:r>
    </w:p>
    <w:p w:rsidR="00B978AC" w:rsidRPr="00A47F00" w:rsidRDefault="00B978AC" w:rsidP="00B978AC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B978AC" w:rsidRPr="00A47F00" w:rsidRDefault="00B978AC" w:rsidP="00B978AC">
      <w:pPr>
        <w:spacing w:after="0" w:line="240" w:lineRule="auto"/>
        <w:jc w:val="both"/>
        <w:rPr>
          <w:rFonts w:ascii="Calibri" w:eastAsia="Trebuchet MS" w:hAnsi="Calibri" w:cs="Calibri"/>
          <w:sz w:val="20"/>
          <w:szCs w:val="20"/>
          <w:highlight w:val="yellow"/>
        </w:rPr>
      </w:pPr>
    </w:p>
    <w:p w:rsidR="00B978AC" w:rsidRPr="00DC6709" w:rsidRDefault="00B978AC" w:rsidP="00B978AC">
      <w:pPr>
        <w:spacing w:after="0" w:line="240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978AC" w:rsidRPr="00DC6709" w:rsidRDefault="00B978AC" w:rsidP="00B978AC">
      <w:pPr>
        <w:spacing w:after="0" w:line="240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978AC" w:rsidRPr="00DC6709" w:rsidRDefault="00B978AC" w:rsidP="00B978AC">
      <w:pPr>
        <w:spacing w:after="0" w:line="240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978AC" w:rsidRPr="00DC6709" w:rsidRDefault="00B978AC" w:rsidP="00B978AC">
      <w:pPr>
        <w:spacing w:after="0" w:line="360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B978AC" w:rsidRDefault="00B978AC" w:rsidP="00B978A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B978AC" w:rsidRPr="00236683" w:rsidRDefault="00B978AC" w:rsidP="00B978A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B978AC" w:rsidRPr="00236683" w:rsidRDefault="00B978AC" w:rsidP="00B978AC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B978AC" w:rsidRDefault="00B978AC" w:rsidP="00B978AC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podpisem zaufan</w:t>
      </w:r>
      <w:r>
        <w:rPr>
          <w:rFonts w:ascii="Calibri" w:eastAsia="Trebuchet MS" w:hAnsi="Calibri" w:cs="Calibri"/>
          <w:i/>
          <w:sz w:val="16"/>
          <w:szCs w:val="16"/>
        </w:rPr>
        <w:t>ym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lub podpisem osobistym.</w:t>
      </w:r>
    </w:p>
    <w:p w:rsidR="005A4125" w:rsidRDefault="005A4125" w:rsidP="00B978AC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B978AC" w:rsidRPr="009F4795" w:rsidTr="006418FB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B978AC" w:rsidRPr="009F4795" w:rsidRDefault="00B978AC" w:rsidP="006418F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B978AC" w:rsidRPr="009F4795" w:rsidTr="006418FB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978AC" w:rsidRPr="009F4795" w:rsidRDefault="00B978AC" w:rsidP="006418F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B978AC" w:rsidRPr="00A5555D" w:rsidRDefault="00B978AC" w:rsidP="00B978AC">
      <w:pPr>
        <w:keepNext/>
        <w:tabs>
          <w:tab w:val="left" w:pos="4320"/>
        </w:tabs>
        <w:spacing w:after="0" w:line="240" w:lineRule="auto"/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…...</w:t>
      </w:r>
      <w:r w:rsidR="00276F3E">
        <w:rPr>
          <w:rFonts w:ascii="Calibri" w:hAnsi="Calibri" w:cs="Arial"/>
          <w:b/>
          <w:sz w:val="20"/>
        </w:rPr>
        <w:t>...</w:t>
      </w:r>
      <w:r>
        <w:rPr>
          <w:rFonts w:ascii="Calibri" w:hAnsi="Calibri" w:cs="Arial"/>
          <w:b/>
          <w:sz w:val="20"/>
        </w:rPr>
        <w:t>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/TP/</w:t>
      </w:r>
      <w:r w:rsidR="00276F3E">
        <w:rPr>
          <w:rFonts w:ascii="Calibri" w:hAnsi="Calibri" w:cs="Arial"/>
          <w:b/>
          <w:sz w:val="20"/>
        </w:rPr>
        <w:t>U/</w:t>
      </w:r>
      <w:r>
        <w:rPr>
          <w:rFonts w:ascii="Calibri" w:hAnsi="Calibri" w:cs="Arial"/>
          <w:b/>
          <w:sz w:val="20"/>
        </w:rPr>
        <w:t>2023</w:t>
      </w:r>
    </w:p>
    <w:p w:rsidR="00B978AC" w:rsidRDefault="00B978AC" w:rsidP="00B978AC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z możliwością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przeprowadzania negocjacji</w:t>
      </w:r>
      <w:r w:rsidRPr="00A5555D">
        <w:rPr>
          <w:rFonts w:ascii="Calibri" w:hAnsi="Calibri" w:cs="Arial"/>
          <w:b/>
          <w:bCs/>
          <w:sz w:val="16"/>
          <w:szCs w:val="16"/>
        </w:rPr>
        <w:t xml:space="preserve">zgodnie z ustawą Prawo zamówień  publicznych  </w:t>
      </w:r>
    </w:p>
    <w:p w:rsidR="00B978AC" w:rsidRPr="00A5555D" w:rsidRDefault="00B978AC" w:rsidP="00B978AC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 xml:space="preserve">na </w:t>
      </w:r>
      <w:r w:rsidR="00276F3E">
        <w:rPr>
          <w:rFonts w:ascii="Calibri" w:hAnsi="Calibri" w:cs="Arial"/>
          <w:b/>
          <w:bCs/>
          <w:sz w:val="16"/>
          <w:szCs w:val="16"/>
        </w:rPr>
        <w:t xml:space="preserve">obsługę, bieżącą konserwację oraz eksploatację urządzeń wchodzących w skład mechaniczno-biologicznej oczyszczalni ścieków  przy Specjalistycznym Szpitalu Gruźlicy, Chorób Płuc i Rehabilitacji w Tuszynie </w:t>
      </w:r>
      <w:r w:rsidRPr="00747BB0">
        <w:rPr>
          <w:rFonts w:ascii="Calibri" w:hAnsi="Calibri" w:cs="Arial"/>
          <w:b/>
          <w:bCs/>
          <w:sz w:val="16"/>
          <w:szCs w:val="16"/>
        </w:rPr>
        <w:t>(</w:t>
      </w:r>
      <w:r>
        <w:rPr>
          <w:rFonts w:ascii="Calibri" w:hAnsi="Calibri" w:cs="Arial"/>
          <w:b/>
          <w:bCs/>
          <w:sz w:val="16"/>
          <w:szCs w:val="16"/>
        </w:rPr>
        <w:t>2</w:t>
      </w:r>
      <w:r w:rsidR="00276F3E">
        <w:rPr>
          <w:rFonts w:ascii="Calibri" w:hAnsi="Calibri" w:cs="Arial"/>
          <w:b/>
          <w:bCs/>
          <w:sz w:val="16"/>
          <w:szCs w:val="16"/>
        </w:rPr>
        <w:t>3</w:t>
      </w:r>
      <w:r w:rsidRPr="00747BB0">
        <w:rPr>
          <w:rFonts w:ascii="Calibri" w:hAnsi="Calibri" w:cs="Arial"/>
          <w:b/>
          <w:bCs/>
          <w:sz w:val="16"/>
          <w:szCs w:val="16"/>
        </w:rPr>
        <w:t>/ZP/TP/23</w:t>
      </w:r>
      <w:r w:rsidRPr="00A5555D">
        <w:rPr>
          <w:rFonts w:ascii="Calibri" w:hAnsi="Calibri" w:cs="Arial"/>
          <w:b/>
          <w:bCs/>
          <w:sz w:val="16"/>
          <w:szCs w:val="16"/>
        </w:rPr>
        <w:t>)</w:t>
      </w:r>
    </w:p>
    <w:p w:rsidR="00B978AC" w:rsidRDefault="00B978AC" w:rsidP="00B978A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hAnsi="Calibri" w:cs="Arial"/>
          <w:sz w:val="20"/>
        </w:rPr>
      </w:pPr>
    </w:p>
    <w:p w:rsidR="00B978AC" w:rsidRPr="00A5555D" w:rsidRDefault="00B978AC" w:rsidP="00B978A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23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B978AC" w:rsidRPr="005A4A9B" w:rsidRDefault="00B978AC" w:rsidP="00B978AC">
      <w:p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B978AC" w:rsidRPr="005A4A9B" w:rsidRDefault="00B978AC" w:rsidP="00B978AC">
      <w:p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 w:val="20"/>
        </w:rPr>
      </w:pPr>
    </w:p>
    <w:p w:rsidR="00B978AC" w:rsidRPr="00E305D0" w:rsidRDefault="00B978AC" w:rsidP="00B978AC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B978AC" w:rsidRPr="00E305D0" w:rsidRDefault="00B978AC" w:rsidP="00B978AC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B978AC" w:rsidRPr="00E305D0" w:rsidRDefault="00B978AC" w:rsidP="00B978AC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B978AC" w:rsidRPr="00E305D0" w:rsidRDefault="00B978AC" w:rsidP="00B978AC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B978AC" w:rsidRDefault="00B978AC" w:rsidP="00B978AC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B978AC" w:rsidRPr="00E305D0" w:rsidRDefault="00B978AC" w:rsidP="00B978AC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B978AC" w:rsidRPr="00E305D0" w:rsidRDefault="00B978AC" w:rsidP="00B978A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B978AC" w:rsidRDefault="00B978AC" w:rsidP="00B978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B978AC" w:rsidRDefault="00B978AC" w:rsidP="00B978A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 xml:space="preserve">Dyrektora </w:t>
      </w:r>
      <w:r>
        <w:rPr>
          <w:rFonts w:ascii="Calibri" w:hAnsi="Calibri" w:cs="Calibri"/>
          <w:b/>
          <w:sz w:val="20"/>
          <w:szCs w:val="20"/>
        </w:rPr>
        <w:t>–</w:t>
      </w:r>
      <w:r w:rsidRPr="00E305D0">
        <w:rPr>
          <w:rFonts w:ascii="Calibri" w:hAnsi="Calibri" w:cs="Calibri"/>
          <w:b/>
          <w:sz w:val="20"/>
          <w:szCs w:val="20"/>
        </w:rPr>
        <w:t xml:space="preserve"> Waldemara Kowalczyka</w:t>
      </w:r>
    </w:p>
    <w:p w:rsidR="00B978AC" w:rsidRPr="00E305D0" w:rsidRDefault="00B978AC" w:rsidP="00B978AC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978AC" w:rsidRPr="00E305D0" w:rsidRDefault="00B978AC" w:rsidP="00B978A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B978AC" w:rsidRPr="00E305D0" w:rsidRDefault="00B978AC" w:rsidP="00B978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B978AC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978AC" w:rsidRPr="00E305D0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wpisanym do ewidencji działalności gospodarczej </w:t>
      </w:r>
      <w:r>
        <w:rPr>
          <w:rFonts w:ascii="Calibri" w:hAnsi="Calibri" w:cs="Calibri"/>
          <w:sz w:val="20"/>
          <w:szCs w:val="20"/>
        </w:rPr>
        <w:t>…</w:t>
      </w:r>
      <w:r w:rsidRPr="00E305D0">
        <w:rPr>
          <w:rFonts w:ascii="Calibri" w:hAnsi="Calibri" w:cs="Calibri"/>
          <w:sz w:val="20"/>
          <w:szCs w:val="20"/>
        </w:rPr>
        <w:t>...................................pod nr</w:t>
      </w:r>
      <w:r>
        <w:rPr>
          <w:rFonts w:ascii="Calibri" w:hAnsi="Calibri" w:cs="Calibri"/>
          <w:sz w:val="20"/>
          <w:szCs w:val="20"/>
        </w:rPr>
        <w:t>…</w:t>
      </w:r>
      <w:r w:rsidRPr="00E305D0">
        <w:rPr>
          <w:rFonts w:ascii="Calibri" w:hAnsi="Calibri" w:cs="Calibri"/>
          <w:sz w:val="20"/>
          <w:szCs w:val="20"/>
        </w:rPr>
        <w:t>..................</w:t>
      </w:r>
    </w:p>
    <w:p w:rsidR="00B978AC" w:rsidRPr="00E305D0" w:rsidRDefault="00B978AC" w:rsidP="00B978AC">
      <w:pPr>
        <w:tabs>
          <w:tab w:val="left" w:pos="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</w:t>
      </w:r>
      <w:r>
        <w:rPr>
          <w:rFonts w:ascii="Calibri" w:hAnsi="Calibri" w:cs="Calibri"/>
          <w:b/>
          <w:bCs/>
          <w:sz w:val="20"/>
          <w:szCs w:val="20"/>
        </w:rPr>
        <w:t>…</w:t>
      </w:r>
      <w:r w:rsidRPr="00E305D0">
        <w:rPr>
          <w:rFonts w:ascii="Calibri" w:hAnsi="Calibri" w:cs="Calibri"/>
          <w:b/>
          <w:bCs/>
          <w:sz w:val="20"/>
          <w:szCs w:val="20"/>
        </w:rPr>
        <w:t>.......................</w:t>
      </w:r>
    </w:p>
    <w:p w:rsidR="00B978AC" w:rsidRPr="00E305D0" w:rsidRDefault="00B978AC" w:rsidP="00B978AC">
      <w:pPr>
        <w:tabs>
          <w:tab w:val="left" w:pos="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</w:t>
      </w:r>
      <w:r>
        <w:rPr>
          <w:rFonts w:ascii="Calibri" w:hAnsi="Calibri" w:cs="Calibri"/>
          <w:b/>
          <w:bCs/>
          <w:sz w:val="20"/>
          <w:szCs w:val="20"/>
        </w:rPr>
        <w:t>…</w:t>
      </w:r>
      <w:r w:rsidRPr="00E305D0">
        <w:rPr>
          <w:rFonts w:ascii="Calibri" w:hAnsi="Calibri" w:cs="Calibri"/>
          <w:b/>
          <w:bCs/>
          <w:sz w:val="20"/>
          <w:szCs w:val="20"/>
        </w:rPr>
        <w:t>................</w:t>
      </w:r>
    </w:p>
    <w:p w:rsidR="00B978AC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978AC" w:rsidRPr="00E305D0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</w:t>
      </w: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:rsidR="00B978AC" w:rsidRPr="00E305D0" w:rsidRDefault="00B978AC" w:rsidP="00B978AC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B978AC" w:rsidRPr="00E305D0" w:rsidRDefault="00B978AC" w:rsidP="00B978AC">
      <w:pPr>
        <w:tabs>
          <w:tab w:val="left" w:pos="-360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</w:t>
      </w:r>
      <w:r>
        <w:rPr>
          <w:rFonts w:ascii="Calibri" w:hAnsi="Calibri" w:cs="Calibri"/>
          <w:b/>
          <w:bCs/>
          <w:sz w:val="20"/>
          <w:szCs w:val="20"/>
        </w:rPr>
        <w:t>…</w:t>
      </w:r>
      <w:r w:rsidRPr="00E305D0">
        <w:rPr>
          <w:rFonts w:ascii="Calibri" w:hAnsi="Calibri" w:cs="Calibri"/>
          <w:b/>
          <w:bCs/>
          <w:sz w:val="20"/>
          <w:szCs w:val="20"/>
        </w:rPr>
        <w:t>.....................</w:t>
      </w:r>
    </w:p>
    <w:p w:rsidR="00B978AC" w:rsidRPr="00E305D0" w:rsidRDefault="00B978AC" w:rsidP="00B978AC">
      <w:pPr>
        <w:tabs>
          <w:tab w:val="left" w:pos="-360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</w:t>
      </w:r>
      <w:r>
        <w:rPr>
          <w:rFonts w:ascii="Calibri" w:hAnsi="Calibri" w:cs="Calibri"/>
          <w:b/>
          <w:bCs/>
          <w:sz w:val="20"/>
          <w:szCs w:val="20"/>
        </w:rPr>
        <w:t>…</w:t>
      </w:r>
      <w:r w:rsidRPr="00E305D0">
        <w:rPr>
          <w:rFonts w:ascii="Calibri" w:hAnsi="Calibri" w:cs="Calibri"/>
          <w:b/>
          <w:bCs/>
          <w:sz w:val="20"/>
          <w:szCs w:val="20"/>
        </w:rPr>
        <w:t>..............</w:t>
      </w:r>
    </w:p>
    <w:p w:rsidR="00B978AC" w:rsidRPr="00E305D0" w:rsidRDefault="00B978AC" w:rsidP="00B978AC">
      <w:pPr>
        <w:tabs>
          <w:tab w:val="left" w:pos="142"/>
        </w:tabs>
        <w:spacing w:after="0" w:line="240" w:lineRule="auto"/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B978AC" w:rsidRDefault="00B978AC" w:rsidP="00B978AC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B978AC" w:rsidRPr="00E305D0" w:rsidRDefault="00B978AC" w:rsidP="00B978AC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B978AC" w:rsidRPr="00A5578F" w:rsidRDefault="00B978AC" w:rsidP="00B978A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hAnsi="Calibri" w:cs="Arial"/>
          <w:b/>
          <w:sz w:val="20"/>
        </w:rPr>
      </w:pPr>
      <w:r w:rsidRPr="00A5578F">
        <w:rPr>
          <w:rFonts w:ascii="Calibri" w:hAnsi="Calibri" w:cs="Arial"/>
          <w:b/>
          <w:sz w:val="20"/>
        </w:rPr>
        <w:t>§ 1</w:t>
      </w:r>
    </w:p>
    <w:p w:rsidR="00B978AC" w:rsidRDefault="00B978AC" w:rsidP="00B978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kern w:val="3"/>
          <w:sz w:val="20"/>
        </w:rPr>
      </w:pPr>
      <w:r w:rsidRPr="00442790">
        <w:rPr>
          <w:rFonts w:eastAsia="Lucida Sans Unicode" w:cstheme="minorHAnsi"/>
          <w:b/>
          <w:bCs/>
          <w:kern w:val="3"/>
          <w:sz w:val="20"/>
        </w:rPr>
        <w:t>Przedmiot umowy</w:t>
      </w:r>
    </w:p>
    <w:p w:rsidR="00B978AC" w:rsidRDefault="00B978AC" w:rsidP="00B978A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kern w:val="3"/>
          <w:sz w:val="20"/>
        </w:rPr>
      </w:pPr>
    </w:p>
    <w:p w:rsidR="00DD1D29" w:rsidRPr="00DD1D29" w:rsidRDefault="005E2A63" w:rsidP="00457701">
      <w:pPr>
        <w:pStyle w:val="Akapitzlist"/>
        <w:numPr>
          <w:ilvl w:val="0"/>
          <w:numId w:val="71"/>
        </w:numPr>
        <w:autoSpaceDN w:val="0"/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DD1D29">
        <w:rPr>
          <w:rFonts w:ascii="Calibri" w:hAnsi="Calibri" w:cs="Calibri"/>
          <w:sz w:val="20"/>
          <w:szCs w:val="20"/>
        </w:rPr>
        <w:t xml:space="preserve">Przedmiotem umowy jest </w:t>
      </w:r>
      <w:r w:rsidRPr="00DD1D29">
        <w:rPr>
          <w:rFonts w:ascii="Calibri" w:hAnsi="Calibri" w:cs="Calibri"/>
          <w:bCs/>
          <w:kern w:val="3"/>
          <w:sz w:val="20"/>
          <w:szCs w:val="20"/>
        </w:rPr>
        <w:t>c</w:t>
      </w:r>
      <w:r w:rsidRPr="00DD1D29">
        <w:rPr>
          <w:rFonts w:ascii="Calibri" w:hAnsi="Calibri" w:cs="Calibri"/>
          <w:sz w:val="20"/>
          <w:szCs w:val="20"/>
        </w:rPr>
        <w:t>ałodobowa obsługa, bieżąca konserwacja oraz eksploatacja urządzeń wchodzący</w:t>
      </w:r>
      <w:r w:rsidR="00DD1D29">
        <w:rPr>
          <w:rFonts w:ascii="Calibri" w:hAnsi="Calibri" w:cs="Calibri"/>
          <w:sz w:val="20"/>
          <w:szCs w:val="20"/>
        </w:rPr>
        <w:t xml:space="preserve">ch </w:t>
      </w:r>
      <w:r w:rsidRPr="00DD1D29">
        <w:rPr>
          <w:rFonts w:ascii="Calibri" w:hAnsi="Calibri" w:cs="Calibri"/>
          <w:sz w:val="20"/>
          <w:szCs w:val="20"/>
        </w:rPr>
        <w:t xml:space="preserve">w skład mechaniczno-biologicznej oczyszczalni ścieków przy Specjalistycznym Szpitalu Gruźlicy, Chorób Płuc  i Rehabilitacji w Tuszynie przy ul. Szpitalnej 5, </w:t>
      </w:r>
      <w:r w:rsidRPr="00DD1D29">
        <w:rPr>
          <w:rFonts w:ascii="Calibri" w:hAnsi="Calibri" w:cs="Calibri"/>
          <w:kern w:val="3"/>
          <w:sz w:val="20"/>
          <w:szCs w:val="20"/>
        </w:rPr>
        <w:t xml:space="preserve"> zgodnie ze złożoną ofertą.   </w:t>
      </w:r>
    </w:p>
    <w:p w:rsidR="005E2A63" w:rsidRPr="00DD1D29" w:rsidRDefault="005E2A63" w:rsidP="00457701">
      <w:pPr>
        <w:pStyle w:val="Akapitzlist"/>
        <w:numPr>
          <w:ilvl w:val="0"/>
          <w:numId w:val="71"/>
        </w:numPr>
        <w:autoSpaceDN w:val="0"/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DD1D29">
        <w:rPr>
          <w:rFonts w:ascii="Calibri" w:hAnsi="Calibri" w:cs="Calibri"/>
          <w:kern w:val="3"/>
          <w:sz w:val="20"/>
          <w:szCs w:val="20"/>
        </w:rPr>
        <w:t>Wykonawca oświadcza, że zapoznał się ze wszystkimi warunkami, które są niezbędne do wykonania przez    niego przedmiotu umowy i nie przysługują mu względem Zamawiającego roszczenia z tytułu poniesienia  dodatkowych kosztów.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</w:p>
    <w:p w:rsidR="005E2A63" w:rsidRPr="003153D1" w:rsidRDefault="005E2A63" w:rsidP="00DD1D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§ 2</w:t>
      </w:r>
    </w:p>
    <w:p w:rsidR="005E2A63" w:rsidRPr="003153D1" w:rsidRDefault="005E2A63" w:rsidP="00DD1D29">
      <w:pPr>
        <w:pStyle w:val="Tekstpodstawowy3"/>
        <w:numPr>
          <w:ilvl w:val="1"/>
          <w:numId w:val="3"/>
        </w:numPr>
        <w:tabs>
          <w:tab w:val="clear" w:pos="810"/>
          <w:tab w:val="num" w:pos="426"/>
          <w:tab w:val="left" w:pos="3600"/>
        </w:tabs>
        <w:ind w:left="426"/>
        <w:rPr>
          <w:rFonts w:ascii="Calibri" w:hAnsi="Calibri" w:cs="Calibri"/>
          <w:bCs/>
          <w:sz w:val="20"/>
          <w:szCs w:val="20"/>
        </w:rPr>
      </w:pPr>
      <w:r w:rsidRPr="003153D1">
        <w:rPr>
          <w:rFonts w:ascii="Calibri" w:hAnsi="Calibri" w:cs="Calibri"/>
          <w:bCs/>
          <w:sz w:val="20"/>
          <w:szCs w:val="20"/>
        </w:rPr>
        <w:t xml:space="preserve">Wykonawca świadcząc przedmiotową usługę zobowiązany jest w szczególności do: </w:t>
      </w:r>
    </w:p>
    <w:p w:rsidR="00012596" w:rsidRPr="00012596" w:rsidRDefault="005E2A63" w:rsidP="00457701">
      <w:pPr>
        <w:pStyle w:val="Tekstpodstawowy3"/>
        <w:numPr>
          <w:ilvl w:val="1"/>
          <w:numId w:val="72"/>
        </w:numPr>
        <w:tabs>
          <w:tab w:val="left" w:pos="3600"/>
        </w:tabs>
        <w:ind w:left="993"/>
        <w:rPr>
          <w:rFonts w:ascii="Calibri" w:hAnsi="Calibri" w:cs="Calibri"/>
          <w:bCs/>
          <w:sz w:val="20"/>
          <w:szCs w:val="20"/>
        </w:rPr>
      </w:pPr>
      <w:r w:rsidRPr="003153D1">
        <w:rPr>
          <w:rFonts w:ascii="Calibri" w:hAnsi="Calibri" w:cs="Calibri"/>
          <w:bCs/>
          <w:sz w:val="20"/>
          <w:szCs w:val="20"/>
        </w:rPr>
        <w:t xml:space="preserve">przejęcia obsługi oczyszczalni protokołem zdawczo-odbiorczym jednocześnie przejmując całkowitą </w:t>
      </w:r>
      <w:r w:rsidRPr="00012596">
        <w:rPr>
          <w:rFonts w:ascii="Calibri" w:hAnsi="Calibri" w:cs="Calibri"/>
          <w:bCs/>
          <w:sz w:val="20"/>
          <w:szCs w:val="20"/>
        </w:rPr>
        <w:t xml:space="preserve">   odpowiedzialność za prawidłowe i zgodne z obowiązującymi przepisami jej funkcjonowanie w </w:t>
      </w:r>
      <w:r w:rsidRPr="00012596">
        <w:rPr>
          <w:rFonts w:ascii="Calibri" w:hAnsi="Calibri" w:cs="Calibri"/>
          <w:bCs/>
          <w:sz w:val="20"/>
          <w:szCs w:val="20"/>
        </w:rPr>
        <w:lastRenderedPageBreak/>
        <w:t>okresie objęty</w:t>
      </w:r>
      <w:r w:rsidR="00012596">
        <w:rPr>
          <w:rFonts w:ascii="Calibri" w:hAnsi="Calibri" w:cs="Calibri"/>
          <w:bCs/>
          <w:sz w:val="20"/>
          <w:szCs w:val="20"/>
        </w:rPr>
        <w:t xml:space="preserve">m </w:t>
      </w:r>
      <w:r w:rsidRPr="00012596">
        <w:rPr>
          <w:rFonts w:ascii="Calibri" w:hAnsi="Calibri" w:cs="Calibri"/>
          <w:bCs/>
          <w:sz w:val="20"/>
          <w:szCs w:val="20"/>
        </w:rPr>
        <w:t xml:space="preserve">przedmiotem zamówienia, </w:t>
      </w:r>
      <w:r w:rsidRPr="00012596">
        <w:rPr>
          <w:rFonts w:ascii="Calibri" w:hAnsi="Calibri" w:cs="Calibri"/>
          <w:sz w:val="20"/>
          <w:szCs w:val="20"/>
        </w:rPr>
        <w:t>Zamawiający załączy do protokołu niezbędną dokumentację techniczną, wykaz urządzeń i  sprzętu z</w:t>
      </w:r>
      <w:r w:rsidR="00012596">
        <w:rPr>
          <w:rFonts w:ascii="Calibri" w:hAnsi="Calibri" w:cs="Calibri"/>
          <w:sz w:val="20"/>
          <w:szCs w:val="20"/>
        </w:rPr>
        <w:t>najdującego się w oczyszczalni;</w:t>
      </w:r>
    </w:p>
    <w:p w:rsidR="00012596" w:rsidRPr="00012596" w:rsidRDefault="005E2A63" w:rsidP="00457701">
      <w:pPr>
        <w:pStyle w:val="Tekstpodstawowy3"/>
        <w:numPr>
          <w:ilvl w:val="1"/>
          <w:numId w:val="72"/>
        </w:numPr>
        <w:tabs>
          <w:tab w:val="left" w:pos="3600"/>
        </w:tabs>
        <w:ind w:left="993"/>
        <w:rPr>
          <w:rFonts w:ascii="Calibri" w:hAnsi="Calibri" w:cs="Calibri"/>
          <w:bCs/>
          <w:sz w:val="20"/>
          <w:szCs w:val="20"/>
        </w:rPr>
      </w:pPr>
      <w:r w:rsidRPr="00012596">
        <w:rPr>
          <w:rFonts w:ascii="Calibri" w:hAnsi="Calibri" w:cs="Calibri"/>
          <w:sz w:val="20"/>
          <w:szCs w:val="20"/>
        </w:rPr>
        <w:t>świadczenia usługi przez  osoby posiadające odpowiednie kwalifikacje i uprawnienia do obsługi        poszczególnych urządzeń</w:t>
      </w:r>
      <w:r w:rsidR="00012596">
        <w:rPr>
          <w:rFonts w:ascii="Calibri" w:hAnsi="Calibri" w:cs="Calibri"/>
          <w:sz w:val="20"/>
          <w:szCs w:val="20"/>
        </w:rPr>
        <w:t>;</w:t>
      </w:r>
    </w:p>
    <w:p w:rsidR="00012596" w:rsidRPr="00012596" w:rsidRDefault="005E2A63" w:rsidP="00457701">
      <w:pPr>
        <w:pStyle w:val="Tekstpodstawowy3"/>
        <w:numPr>
          <w:ilvl w:val="1"/>
          <w:numId w:val="72"/>
        </w:numPr>
        <w:tabs>
          <w:tab w:val="left" w:pos="3600"/>
        </w:tabs>
        <w:ind w:left="993"/>
        <w:rPr>
          <w:rFonts w:ascii="Calibri" w:hAnsi="Calibri" w:cs="Calibri"/>
          <w:bCs/>
          <w:sz w:val="20"/>
          <w:szCs w:val="20"/>
        </w:rPr>
      </w:pPr>
      <w:r w:rsidRPr="00012596">
        <w:rPr>
          <w:rFonts w:ascii="Calibri" w:hAnsi="Calibri" w:cs="Calibri"/>
          <w:sz w:val="20"/>
          <w:szCs w:val="20"/>
        </w:rPr>
        <w:t>przestrzegania przepisów BHP, ppoż., ochrony środowiska oraz postanowień instrukcji Zamawiającego  dotycząc</w:t>
      </w:r>
      <w:r w:rsidR="00012596">
        <w:rPr>
          <w:rFonts w:ascii="Calibri" w:hAnsi="Calibri" w:cs="Calibri"/>
          <w:sz w:val="20"/>
          <w:szCs w:val="20"/>
        </w:rPr>
        <w:t>ej obsługi oczyszczalni ścieków;</w:t>
      </w:r>
    </w:p>
    <w:p w:rsidR="0077258B" w:rsidRPr="0077258B" w:rsidRDefault="00012596" w:rsidP="00457701">
      <w:pPr>
        <w:pStyle w:val="Tekstpodstawowy3"/>
        <w:numPr>
          <w:ilvl w:val="1"/>
          <w:numId w:val="72"/>
        </w:numPr>
        <w:tabs>
          <w:tab w:val="left" w:pos="3600"/>
        </w:tabs>
        <w:ind w:left="993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5E2A63" w:rsidRPr="00012596">
        <w:rPr>
          <w:rFonts w:ascii="Calibri" w:hAnsi="Calibri" w:cs="Calibri"/>
          <w:sz w:val="20"/>
          <w:szCs w:val="20"/>
        </w:rPr>
        <w:t>atychmiastowego zgłaszania Zamawiającemu o zaistniałych awariach powstałych na oczyszczalni   (tel</w:t>
      </w:r>
      <w:r>
        <w:rPr>
          <w:rFonts w:ascii="Calibri" w:hAnsi="Calibri" w:cs="Calibri"/>
          <w:sz w:val="20"/>
          <w:szCs w:val="20"/>
        </w:rPr>
        <w:t>efonicznie i w formie pisemnej);</w:t>
      </w:r>
    </w:p>
    <w:p w:rsidR="0077258B" w:rsidRPr="0077258B" w:rsidRDefault="005E2A63" w:rsidP="00457701">
      <w:pPr>
        <w:pStyle w:val="Tekstpodstawowy3"/>
        <w:numPr>
          <w:ilvl w:val="1"/>
          <w:numId w:val="72"/>
        </w:numPr>
        <w:tabs>
          <w:tab w:val="left" w:pos="3600"/>
        </w:tabs>
        <w:ind w:left="993"/>
        <w:rPr>
          <w:rFonts w:ascii="Calibri" w:hAnsi="Calibri" w:cs="Calibri"/>
          <w:bCs/>
          <w:sz w:val="20"/>
          <w:szCs w:val="20"/>
        </w:rPr>
      </w:pPr>
      <w:r w:rsidRPr="0077258B">
        <w:rPr>
          <w:rFonts w:ascii="Calibri" w:hAnsi="Calibri" w:cs="Calibri"/>
          <w:sz w:val="20"/>
          <w:szCs w:val="20"/>
        </w:rPr>
        <w:t>informowania Zamawiającego (z odpowiednim wyprzedzeniem) o konieczności zlecenia przeglądów serwisowych elementów systemu oczyszczania</w:t>
      </w:r>
      <w:r w:rsidR="0077258B">
        <w:rPr>
          <w:rFonts w:ascii="Calibri" w:hAnsi="Calibri" w:cs="Calibri"/>
          <w:sz w:val="20"/>
          <w:szCs w:val="20"/>
        </w:rPr>
        <w:t>, np.: generatora ozonu;</w:t>
      </w:r>
    </w:p>
    <w:p w:rsidR="0077258B" w:rsidRPr="0077258B" w:rsidRDefault="005E2A63" w:rsidP="00457701">
      <w:pPr>
        <w:pStyle w:val="Tekstpodstawowy3"/>
        <w:numPr>
          <w:ilvl w:val="1"/>
          <w:numId w:val="72"/>
        </w:numPr>
        <w:tabs>
          <w:tab w:val="left" w:pos="3600"/>
        </w:tabs>
        <w:ind w:left="993"/>
        <w:rPr>
          <w:rFonts w:ascii="Calibri" w:hAnsi="Calibri" w:cs="Calibri"/>
          <w:bCs/>
          <w:sz w:val="20"/>
          <w:szCs w:val="20"/>
        </w:rPr>
      </w:pPr>
      <w:r w:rsidRPr="0077258B">
        <w:rPr>
          <w:rFonts w:ascii="Calibri" w:hAnsi="Calibri" w:cs="Calibri"/>
          <w:sz w:val="20"/>
          <w:szCs w:val="20"/>
        </w:rPr>
        <w:t>zgłaszania Zamawiającemu konieczności wywozu odpadów,</w:t>
      </w:r>
    </w:p>
    <w:p w:rsidR="0077258B" w:rsidRPr="0077258B" w:rsidRDefault="005E2A63" w:rsidP="00457701">
      <w:pPr>
        <w:pStyle w:val="Tekstpodstawowy3"/>
        <w:numPr>
          <w:ilvl w:val="1"/>
          <w:numId w:val="72"/>
        </w:numPr>
        <w:tabs>
          <w:tab w:val="left" w:pos="3600"/>
        </w:tabs>
        <w:ind w:left="993"/>
        <w:rPr>
          <w:rFonts w:ascii="Calibri" w:hAnsi="Calibri" w:cs="Calibri"/>
          <w:bCs/>
          <w:sz w:val="20"/>
          <w:szCs w:val="20"/>
        </w:rPr>
      </w:pPr>
      <w:r w:rsidRPr="0077258B">
        <w:rPr>
          <w:rFonts w:ascii="Calibri" w:hAnsi="Calibri" w:cs="Calibri"/>
          <w:sz w:val="20"/>
          <w:szCs w:val="20"/>
        </w:rPr>
        <w:t>zapewnienia niezbędnego sprzętu do wykonywania robót konse</w:t>
      </w:r>
      <w:r w:rsidR="0077258B">
        <w:rPr>
          <w:rFonts w:ascii="Calibri" w:hAnsi="Calibri" w:cs="Calibri"/>
          <w:sz w:val="20"/>
          <w:szCs w:val="20"/>
        </w:rPr>
        <w:t>rwacyjno – eksploatacyjnych;</w:t>
      </w:r>
    </w:p>
    <w:p w:rsidR="005E2A63" w:rsidRPr="0077258B" w:rsidRDefault="005E2A63" w:rsidP="00457701">
      <w:pPr>
        <w:pStyle w:val="Tekstpodstawowy3"/>
        <w:widowControl w:val="0"/>
        <w:numPr>
          <w:ilvl w:val="1"/>
          <w:numId w:val="72"/>
        </w:numPr>
        <w:tabs>
          <w:tab w:val="left" w:pos="720"/>
          <w:tab w:val="left" w:pos="3600"/>
        </w:tabs>
        <w:suppressAutoHyphens/>
        <w:ind w:left="993"/>
        <w:rPr>
          <w:rFonts w:ascii="Calibri" w:hAnsi="Calibri" w:cs="Calibri"/>
          <w:sz w:val="20"/>
          <w:szCs w:val="20"/>
        </w:rPr>
      </w:pPr>
      <w:r w:rsidRPr="0077258B">
        <w:rPr>
          <w:rFonts w:ascii="Calibri" w:hAnsi="Calibri" w:cs="Calibri"/>
          <w:sz w:val="20"/>
          <w:szCs w:val="20"/>
        </w:rPr>
        <w:t>utrzymywania całodobowej łączności telefonicznej z Zamawiającym, obsługa oczyszczalni zostanie przez Wykonawcę w telefon komórkowy, którego numer zostanie podany Zamawiającemu w dniu              podpisania umowy.</w:t>
      </w:r>
    </w:p>
    <w:p w:rsidR="005E2A63" w:rsidRPr="003153D1" w:rsidRDefault="005E2A63" w:rsidP="003153D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E2A63" w:rsidRPr="003153D1" w:rsidRDefault="005E2A63" w:rsidP="0077258B">
      <w:pPr>
        <w:pStyle w:val="Tekstpodstawowy"/>
        <w:tabs>
          <w:tab w:val="num" w:pos="709"/>
        </w:tabs>
        <w:spacing w:after="0"/>
        <w:ind w:left="709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3153D1">
        <w:rPr>
          <w:rFonts w:ascii="Calibri" w:hAnsi="Calibri" w:cs="Calibri"/>
          <w:b/>
          <w:sz w:val="20"/>
          <w:szCs w:val="20"/>
          <w:u w:val="single"/>
        </w:rPr>
        <w:t>Szczegółowy zakres przedmiotowej usługi wraz z obowiązkami Wykonawcy został określony w załączniku nr 1 do niniejszej umowy, który stanowi jej integralną część.</w:t>
      </w:r>
    </w:p>
    <w:p w:rsidR="005E2A63" w:rsidRPr="003153D1" w:rsidRDefault="005E2A63" w:rsidP="003153D1">
      <w:pPr>
        <w:pStyle w:val="Tekstpodstawowy"/>
        <w:tabs>
          <w:tab w:val="num" w:pos="709"/>
        </w:tabs>
        <w:spacing w:after="0"/>
        <w:jc w:val="both"/>
        <w:rPr>
          <w:rFonts w:ascii="Calibri" w:hAnsi="Calibri" w:cs="Calibri"/>
          <w:sz w:val="20"/>
          <w:szCs w:val="20"/>
          <w:u w:val="single"/>
        </w:rPr>
      </w:pPr>
    </w:p>
    <w:p w:rsidR="0077258B" w:rsidRDefault="005E2A63" w:rsidP="003153D1">
      <w:pPr>
        <w:pStyle w:val="Akapitzlist"/>
        <w:numPr>
          <w:ilvl w:val="1"/>
          <w:numId w:val="3"/>
        </w:numPr>
        <w:tabs>
          <w:tab w:val="clear" w:pos="810"/>
          <w:tab w:val="num" w:pos="426"/>
          <w:tab w:val="left" w:pos="3600"/>
        </w:tabs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77258B">
        <w:rPr>
          <w:rFonts w:ascii="Calibri" w:hAnsi="Calibri" w:cs="Calibri"/>
          <w:bCs/>
          <w:sz w:val="20"/>
          <w:szCs w:val="20"/>
        </w:rPr>
        <w:t>Zamawiający zastrzega sobie ciągły 24 h nadzór nad sprawowaniem obsługi oczyszczalni.</w:t>
      </w:r>
    </w:p>
    <w:p w:rsidR="0077258B" w:rsidRPr="0077258B" w:rsidRDefault="005E2A63" w:rsidP="003153D1">
      <w:pPr>
        <w:pStyle w:val="Akapitzlist"/>
        <w:numPr>
          <w:ilvl w:val="1"/>
          <w:numId w:val="3"/>
        </w:numPr>
        <w:tabs>
          <w:tab w:val="clear" w:pos="810"/>
          <w:tab w:val="num" w:pos="426"/>
          <w:tab w:val="left" w:pos="3600"/>
        </w:tabs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77258B">
        <w:rPr>
          <w:rFonts w:ascii="Calibri" w:hAnsi="Calibri" w:cs="Calibri"/>
          <w:sz w:val="20"/>
          <w:szCs w:val="20"/>
        </w:rPr>
        <w:t>Wykonawca ponosi odpowiedzialność za prawidłową eksploatację urządzeń oczyszczalni i zabezpieczenia mienia Zamawiającego przed zniszczeniem lub kradzieżą oraz za wszelkie usterki w urządzeniach oczyszczalni, które powstały w wyniku niewłaściwej eksploatacji. Wykonawca ponosi także odpowiedzialność za nie przestrzeganie zapisów ustawowych w przedmiotowym zakresie.</w:t>
      </w:r>
    </w:p>
    <w:p w:rsidR="005E2A63" w:rsidRPr="009939CA" w:rsidRDefault="005E2A63" w:rsidP="003153D1">
      <w:pPr>
        <w:pStyle w:val="Akapitzlist"/>
        <w:numPr>
          <w:ilvl w:val="1"/>
          <w:numId w:val="3"/>
        </w:numPr>
        <w:tabs>
          <w:tab w:val="clear" w:pos="810"/>
          <w:tab w:val="num" w:pos="426"/>
          <w:tab w:val="left" w:pos="3600"/>
        </w:tabs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77258B">
        <w:rPr>
          <w:rFonts w:ascii="Calibri" w:hAnsi="Calibri" w:cs="Calibri"/>
          <w:bCs/>
          <w:sz w:val="20"/>
          <w:szCs w:val="20"/>
        </w:rPr>
        <w:t xml:space="preserve">Wykonawca zobowiązuje się do przestrzegania postanowień niniejszej Umowy, jak również zapisów SWZ i oferty, </w:t>
      </w:r>
      <w:r w:rsidRPr="009939CA">
        <w:rPr>
          <w:rFonts w:ascii="Calibri" w:hAnsi="Calibri" w:cs="Calibri"/>
          <w:bCs/>
          <w:sz w:val="20"/>
          <w:szCs w:val="20"/>
        </w:rPr>
        <w:t xml:space="preserve"> na podstawie których umowa niniejsza została zawarta. </w:t>
      </w:r>
    </w:p>
    <w:p w:rsidR="005E2A63" w:rsidRPr="003153D1" w:rsidRDefault="005E2A63" w:rsidP="003153D1">
      <w:pPr>
        <w:pStyle w:val="Tekstpodstawowy2"/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5E2A63" w:rsidRDefault="005E2A63" w:rsidP="009939CA">
      <w:pPr>
        <w:widowControl w:val="0"/>
        <w:suppressAutoHyphens/>
        <w:autoSpaceDN w:val="0"/>
        <w:spacing w:after="0" w:line="240" w:lineRule="auto"/>
        <w:ind w:left="-142" w:firstLine="142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§ 3</w:t>
      </w:r>
    </w:p>
    <w:p w:rsidR="009939CA" w:rsidRPr="003153D1" w:rsidRDefault="009939CA" w:rsidP="009939CA">
      <w:pPr>
        <w:widowControl w:val="0"/>
        <w:suppressAutoHyphens/>
        <w:autoSpaceDN w:val="0"/>
        <w:spacing w:after="0" w:line="240" w:lineRule="auto"/>
        <w:ind w:left="-142" w:firstLine="142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Cs/>
          <w:kern w:val="3"/>
          <w:sz w:val="20"/>
          <w:szCs w:val="20"/>
        </w:rPr>
        <w:t>Zamawiający  wyznacza osobę do kontaktów z Wykonawcą: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A</w:t>
      </w:r>
      <w:r w:rsidR="0031542A">
        <w:rPr>
          <w:rFonts w:ascii="Calibri" w:eastAsia="Lucida Sans Unicode" w:hAnsi="Calibri" w:cs="Calibri"/>
          <w:b/>
          <w:kern w:val="3"/>
          <w:sz w:val="20"/>
          <w:szCs w:val="20"/>
        </w:rPr>
        <w:t>ndrzej Stęp</w:t>
      </w:r>
      <w:r w:rsidR="00A44E3E">
        <w:rPr>
          <w:rFonts w:ascii="Calibri" w:eastAsia="Lucida Sans Unicode" w:hAnsi="Calibri" w:cs="Calibri"/>
          <w:b/>
          <w:kern w:val="3"/>
          <w:sz w:val="20"/>
          <w:szCs w:val="20"/>
        </w:rPr>
        <w:t xml:space="preserve">ień  </w:t>
      </w:r>
      <w:r w:rsidR="001948E7">
        <w:rPr>
          <w:rFonts w:ascii="Calibri" w:eastAsia="Lucida Sans Unicode" w:hAnsi="Calibri" w:cs="Calibri"/>
          <w:b/>
          <w:kern w:val="3"/>
          <w:sz w:val="20"/>
          <w:szCs w:val="20"/>
        </w:rPr>
        <w:t xml:space="preserve"> tel.: 42 61</w:t>
      </w:r>
      <w:r w:rsidR="0031542A">
        <w:rPr>
          <w:rFonts w:ascii="Calibri" w:eastAsia="Lucida Sans Unicode" w:hAnsi="Calibri" w:cs="Calibri"/>
          <w:b/>
          <w:kern w:val="3"/>
          <w:sz w:val="20"/>
          <w:szCs w:val="20"/>
        </w:rPr>
        <w:t>4</w:t>
      </w:r>
      <w:r w:rsidR="001948E7">
        <w:rPr>
          <w:rFonts w:ascii="Calibri" w:eastAsia="Lucida Sans Unicode" w:hAnsi="Calibri" w:cs="Calibri"/>
          <w:b/>
          <w:kern w:val="3"/>
          <w:sz w:val="20"/>
          <w:szCs w:val="20"/>
        </w:rPr>
        <w:t xml:space="preserve"> </w:t>
      </w:r>
      <w:r w:rsidR="0031542A">
        <w:rPr>
          <w:rFonts w:ascii="Calibri" w:eastAsia="Lucida Sans Unicode" w:hAnsi="Calibri" w:cs="Calibri"/>
          <w:b/>
          <w:kern w:val="3"/>
          <w:sz w:val="20"/>
          <w:szCs w:val="20"/>
        </w:rPr>
        <w:t>13</w:t>
      </w:r>
      <w:r w:rsidR="001948E7">
        <w:rPr>
          <w:rFonts w:ascii="Calibri" w:eastAsia="Lucida Sans Unicode" w:hAnsi="Calibri" w:cs="Calibri"/>
          <w:b/>
          <w:kern w:val="3"/>
          <w:sz w:val="20"/>
          <w:szCs w:val="20"/>
        </w:rPr>
        <w:t xml:space="preserve"> </w:t>
      </w:r>
      <w:r w:rsidR="0031542A">
        <w:rPr>
          <w:rFonts w:ascii="Calibri" w:eastAsia="Lucida Sans Unicode" w:hAnsi="Calibri" w:cs="Calibri"/>
          <w:b/>
          <w:kern w:val="3"/>
          <w:sz w:val="20"/>
          <w:szCs w:val="20"/>
        </w:rPr>
        <w:t>00</w:t>
      </w:r>
      <w:r w:rsidR="00A44E3E">
        <w:rPr>
          <w:rFonts w:ascii="Calibri" w:eastAsia="Lucida Sans Unicode" w:hAnsi="Calibri" w:cs="Calibri"/>
          <w:b/>
          <w:kern w:val="3"/>
          <w:sz w:val="20"/>
          <w:szCs w:val="20"/>
        </w:rPr>
        <w:t>, 42 614 12 95</w:t>
      </w:r>
    </w:p>
    <w:p w:rsidR="005E2A63" w:rsidRPr="003153D1" w:rsidRDefault="005E2A63" w:rsidP="003153D1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>Wykonawca wyznacza osobę nadzorującą i koordynującą wykonywanie przedmiotu zamówienia:</w:t>
      </w:r>
    </w:p>
    <w:p w:rsidR="005E2A63" w:rsidRPr="003153D1" w:rsidRDefault="0031542A" w:rsidP="003153D1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>
        <w:rPr>
          <w:rFonts w:ascii="Calibri" w:eastAsia="Lucida Sans Unicode" w:hAnsi="Calibri" w:cs="Calibri"/>
          <w:kern w:val="3"/>
          <w:sz w:val="20"/>
          <w:szCs w:val="20"/>
        </w:rPr>
        <w:t>……………………………………………………… t</w:t>
      </w:r>
      <w:r w:rsidR="005E2A63" w:rsidRPr="003153D1">
        <w:rPr>
          <w:rFonts w:ascii="Calibri" w:eastAsia="Lucida Sans Unicode" w:hAnsi="Calibri" w:cs="Calibri"/>
          <w:kern w:val="3"/>
          <w:sz w:val="20"/>
          <w:szCs w:val="20"/>
        </w:rPr>
        <w:t>el. …………………………………………………</w:t>
      </w:r>
    </w:p>
    <w:p w:rsidR="001A4AA2" w:rsidRPr="001A4AA2" w:rsidRDefault="005E2A63" w:rsidP="001A4AA2">
      <w:pPr>
        <w:pStyle w:val="Akapitzlist"/>
        <w:numPr>
          <w:ilvl w:val="0"/>
          <w:numId w:val="60"/>
        </w:numPr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1A4AA2">
        <w:rPr>
          <w:rFonts w:ascii="Calibri" w:hAnsi="Calibri" w:cs="Calibri"/>
          <w:kern w:val="3"/>
          <w:sz w:val="20"/>
          <w:szCs w:val="20"/>
        </w:rPr>
        <w:t>Strona poinformuje drugą stronę niniejszej umowy na piśmie pod rygorem nieważności o każdorazowej zmianie osoby uprawnionej do kontaktów, zmianie zakresu upoważnienia, zmianie jej danych,  a w szczególności zmiany numerów telefonów.</w:t>
      </w:r>
    </w:p>
    <w:p w:rsidR="001A4AA2" w:rsidRDefault="005E2A63" w:rsidP="001A4AA2">
      <w:pPr>
        <w:pStyle w:val="Akapitzlist"/>
        <w:numPr>
          <w:ilvl w:val="0"/>
          <w:numId w:val="60"/>
        </w:numPr>
        <w:autoSpaceDN w:val="0"/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1A4AA2">
        <w:rPr>
          <w:rFonts w:ascii="Calibri" w:hAnsi="Calibri" w:cs="Calibri"/>
          <w:sz w:val="20"/>
          <w:szCs w:val="20"/>
        </w:rPr>
        <w:t>W przypadku stwierdzenia przez Zamawiającego nieprawidłowości w za</w:t>
      </w:r>
      <w:r w:rsidR="001A4AA2" w:rsidRPr="001A4AA2">
        <w:rPr>
          <w:rFonts w:ascii="Calibri" w:hAnsi="Calibri" w:cs="Calibri"/>
          <w:sz w:val="20"/>
          <w:szCs w:val="20"/>
        </w:rPr>
        <w:t>kresie wykonywanych  obowiązków</w:t>
      </w:r>
      <w:r w:rsidRPr="001A4AA2">
        <w:rPr>
          <w:rFonts w:ascii="Calibri" w:hAnsi="Calibri" w:cs="Calibri"/>
          <w:sz w:val="20"/>
          <w:szCs w:val="20"/>
        </w:rPr>
        <w:t xml:space="preserve"> przez pracowników Wykonawcy, Zamawiający ma prawo żądania wyłączenia tych osób ze świadczenia  usługi.</w:t>
      </w:r>
    </w:p>
    <w:p w:rsidR="005E2A63" w:rsidRPr="001A4AA2" w:rsidRDefault="005E2A63" w:rsidP="001A4AA2">
      <w:pPr>
        <w:pStyle w:val="Akapitzlist"/>
        <w:numPr>
          <w:ilvl w:val="0"/>
          <w:numId w:val="60"/>
        </w:numPr>
        <w:autoSpaceDN w:val="0"/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1A4AA2">
        <w:rPr>
          <w:rFonts w:ascii="Calibri" w:hAnsi="Calibri" w:cs="Calibri"/>
          <w:sz w:val="20"/>
          <w:szCs w:val="20"/>
        </w:rPr>
        <w:t>Zamawiający ma prawo do przeprowadzania systematycznych kontroli przez upoważnione osoby pod kątem  prawidłowości wykonywania usługi przez Wykonawcę.</w:t>
      </w:r>
    </w:p>
    <w:p w:rsidR="005E2A63" w:rsidRPr="003153D1" w:rsidRDefault="005E2A63" w:rsidP="003153D1">
      <w:pPr>
        <w:pStyle w:val="Tekstpodstawowy3"/>
        <w:widowControl w:val="0"/>
        <w:tabs>
          <w:tab w:val="left" w:pos="6946"/>
        </w:tabs>
        <w:suppressAutoHyphens/>
        <w:rPr>
          <w:rFonts w:ascii="Calibri" w:hAnsi="Calibri" w:cs="Calibri"/>
          <w:sz w:val="20"/>
          <w:szCs w:val="20"/>
        </w:rPr>
      </w:pPr>
    </w:p>
    <w:p w:rsidR="005E2A63" w:rsidRDefault="005E2A63" w:rsidP="007667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§ 4</w:t>
      </w:r>
    </w:p>
    <w:p w:rsidR="00766722" w:rsidRPr="003153D1" w:rsidRDefault="00766722" w:rsidP="0076672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667D71">
      <w:pPr>
        <w:pStyle w:val="Tekstpodstawowy3"/>
        <w:autoSpaceDE/>
        <w:autoSpaceDN/>
        <w:rPr>
          <w:rFonts w:ascii="Calibri" w:hAnsi="Calibri" w:cs="Calibri"/>
          <w:bCs/>
          <w:sz w:val="20"/>
          <w:szCs w:val="20"/>
        </w:rPr>
      </w:pPr>
      <w:r w:rsidRPr="003153D1">
        <w:rPr>
          <w:rFonts w:ascii="Calibri" w:hAnsi="Calibri" w:cs="Calibri"/>
          <w:bCs/>
          <w:sz w:val="20"/>
          <w:szCs w:val="20"/>
        </w:rPr>
        <w:t>Wykonawca zobowiązany jest w szczególności do:</w:t>
      </w:r>
    </w:p>
    <w:p w:rsidR="005E2A63" w:rsidRPr="003153D1" w:rsidRDefault="005E2A63" w:rsidP="00457701">
      <w:pPr>
        <w:pStyle w:val="Tekstpodstawowy3"/>
        <w:widowControl w:val="0"/>
        <w:numPr>
          <w:ilvl w:val="1"/>
          <w:numId w:val="69"/>
        </w:numPr>
        <w:suppressAutoHyphens/>
        <w:autoSpaceDN/>
        <w:ind w:left="993" w:hanging="426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wykonywania przedmiotu zamówienia zgodnie z wszystkimi wymogami wynikającymi z obwiązujących przepisów prawa, w tym w szczególności dotyczących podmiotów leczniczych;</w:t>
      </w:r>
    </w:p>
    <w:p w:rsidR="005E2A63" w:rsidRPr="003153D1" w:rsidRDefault="005E2A63" w:rsidP="00457701">
      <w:pPr>
        <w:pStyle w:val="Tekstpodstawowy3"/>
        <w:widowControl w:val="0"/>
        <w:numPr>
          <w:ilvl w:val="1"/>
          <w:numId w:val="69"/>
        </w:numPr>
        <w:suppressAutoHyphens/>
        <w:autoSpaceDN/>
        <w:ind w:left="993" w:hanging="426"/>
        <w:rPr>
          <w:rFonts w:ascii="Calibri" w:hAnsi="Calibri" w:cs="Calibri"/>
          <w:bCs/>
          <w:sz w:val="20"/>
          <w:szCs w:val="20"/>
        </w:rPr>
      </w:pPr>
      <w:r w:rsidRPr="003153D1">
        <w:rPr>
          <w:rFonts w:ascii="Calibri" w:hAnsi="Calibri" w:cs="Calibri"/>
          <w:bCs/>
          <w:sz w:val="20"/>
          <w:szCs w:val="20"/>
        </w:rPr>
        <w:t>przestrzegania przepisów BHP,  P-POŻ;</w:t>
      </w:r>
    </w:p>
    <w:p w:rsidR="005E2A63" w:rsidRPr="003153D1" w:rsidRDefault="005E2A63" w:rsidP="00457701">
      <w:pPr>
        <w:pStyle w:val="Tekstpodstawowy3"/>
        <w:widowControl w:val="0"/>
        <w:numPr>
          <w:ilvl w:val="1"/>
          <w:numId w:val="69"/>
        </w:numPr>
        <w:suppressAutoHyphens/>
        <w:autoSpaceDN/>
        <w:ind w:left="993" w:hanging="426"/>
        <w:rPr>
          <w:rFonts w:ascii="Calibri" w:hAnsi="Calibri" w:cs="Calibri"/>
          <w:bCs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stosowania zaleceń PSSE,</w:t>
      </w:r>
      <w:r w:rsidRPr="003153D1">
        <w:rPr>
          <w:rFonts w:ascii="Calibri" w:hAnsi="Calibri" w:cs="Calibri"/>
          <w:bCs/>
          <w:sz w:val="20"/>
          <w:szCs w:val="20"/>
        </w:rPr>
        <w:t xml:space="preserve"> PIP (i innych), w zakresie świadczonych usług;</w:t>
      </w:r>
    </w:p>
    <w:p w:rsidR="005E2A63" w:rsidRPr="003153D1" w:rsidRDefault="005E2A63" w:rsidP="00457701">
      <w:pPr>
        <w:numPr>
          <w:ilvl w:val="1"/>
          <w:numId w:val="69"/>
        </w:numPr>
        <w:spacing w:after="0" w:line="240" w:lineRule="auto"/>
        <w:ind w:left="993" w:hanging="426"/>
        <w:jc w:val="both"/>
        <w:rPr>
          <w:rFonts w:ascii="Calibri" w:hAnsi="Calibri" w:cs="Calibri"/>
          <w:bCs/>
          <w:sz w:val="20"/>
          <w:szCs w:val="20"/>
        </w:rPr>
      </w:pPr>
      <w:r w:rsidRPr="003153D1">
        <w:rPr>
          <w:rFonts w:ascii="Calibri" w:hAnsi="Calibri" w:cs="Calibri"/>
          <w:bCs/>
          <w:sz w:val="20"/>
          <w:szCs w:val="20"/>
        </w:rPr>
        <w:t>naprawienia  szkód wynikających z okoliczności leżących po stronie Wykonawcy (w tym jego pracowników, zleceniobiorców i wszelkich osób działających w imieniu bądź na rzecz Wykonawcy),  we własnym zakresie, niezwłocznie od momentu ich zaistnienia/zgłoszenia.</w:t>
      </w:r>
    </w:p>
    <w:p w:rsidR="005E2A63" w:rsidRPr="003153D1" w:rsidRDefault="005E2A63" w:rsidP="00457701">
      <w:pPr>
        <w:pStyle w:val="Tekstpodstawowy3"/>
        <w:numPr>
          <w:ilvl w:val="1"/>
          <w:numId w:val="69"/>
        </w:numPr>
        <w:autoSpaceDE/>
        <w:autoSpaceDN/>
        <w:ind w:left="993" w:hanging="426"/>
        <w:rPr>
          <w:rFonts w:ascii="Calibri" w:hAnsi="Calibri" w:cs="Calibri"/>
          <w:bCs/>
          <w:sz w:val="20"/>
          <w:szCs w:val="20"/>
        </w:rPr>
      </w:pPr>
      <w:r w:rsidRPr="003153D1">
        <w:rPr>
          <w:rFonts w:ascii="Calibri" w:hAnsi="Calibri" w:cs="Calibri"/>
          <w:bCs/>
          <w:sz w:val="20"/>
          <w:szCs w:val="20"/>
        </w:rPr>
        <w:t>bezwzględnego zapewnienia odpowiedniej ilości pracowników w celu zagwarantowania wywiązania się z obowiązków nałożonych niniejszą umową, także w czasie urlopów i zwolnień lekarskich oraz  innych nieobecności części z tych pracowników.</w:t>
      </w:r>
    </w:p>
    <w:p w:rsidR="005E2A63" w:rsidRPr="003153D1" w:rsidRDefault="005E2A63" w:rsidP="00457701">
      <w:pPr>
        <w:pStyle w:val="Akapitzlist"/>
        <w:widowControl/>
        <w:numPr>
          <w:ilvl w:val="1"/>
          <w:numId w:val="69"/>
        </w:numPr>
        <w:tabs>
          <w:tab w:val="clear" w:pos="0"/>
        </w:tabs>
        <w:suppressAutoHyphens w:val="0"/>
        <w:spacing w:line="240" w:lineRule="auto"/>
        <w:ind w:left="993"/>
        <w:contextualSpacing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ponoszenia odpowiedzialności odszkodowawczej za wszelkie szkody spowodowane przez nieprzestrzeganie wymagań sanitarnych, bhp i ppoż. oraz innych przepisów prawa.</w:t>
      </w:r>
    </w:p>
    <w:p w:rsidR="005E2A63" w:rsidRDefault="005E2A63" w:rsidP="002873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lastRenderedPageBreak/>
        <w:t>§ 5</w:t>
      </w:r>
    </w:p>
    <w:p w:rsidR="002873DC" w:rsidRPr="003153D1" w:rsidRDefault="002873DC" w:rsidP="002873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>Strony ustalają, że za wykonanie przedmiotu umowy Zamawiający zapłaci Wykonawcy ryczałtowe wynagrodzenie  w łącznej kwocie: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i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Cena brutto: </w:t>
      </w:r>
      <w:r w:rsidRPr="003153D1">
        <w:rPr>
          <w:rFonts w:ascii="Calibri" w:eastAsia="Lucida Sans Unicode" w:hAnsi="Calibri" w:cs="Calibri"/>
          <w:b/>
          <w:bCs/>
          <w:kern w:val="3"/>
          <w:sz w:val="20"/>
          <w:szCs w:val="20"/>
        </w:rPr>
        <w:t>……………………</w:t>
      </w:r>
      <w:r w:rsidRPr="003153D1">
        <w:rPr>
          <w:rFonts w:ascii="Calibri" w:eastAsia="Lucida Sans Unicode" w:hAnsi="Calibri" w:cs="Calibri"/>
          <w:bCs/>
          <w:iCs/>
          <w:kern w:val="3"/>
          <w:sz w:val="20"/>
          <w:szCs w:val="20"/>
        </w:rPr>
        <w:t>zł /słownie: ………………………………………………………../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i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Cs/>
          <w:iCs/>
          <w:kern w:val="3"/>
          <w:sz w:val="20"/>
          <w:szCs w:val="20"/>
        </w:rPr>
        <w:t xml:space="preserve">w tym podatek VAT …..….%  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color w:val="FF0000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Miesięczne wynagrodzenie Wykonawcy, stanowiące 1/24 łącznego wynagrodzenia  określonego w ust. 1  wynosi </w:t>
      </w:r>
      <w:r w:rsidRPr="003153D1">
        <w:rPr>
          <w:rFonts w:ascii="Calibri" w:eastAsia="Lucida Sans Unicode" w:hAnsi="Calibri" w:cs="Calibri"/>
          <w:b/>
          <w:bCs/>
          <w:kern w:val="3"/>
          <w:sz w:val="20"/>
          <w:szCs w:val="20"/>
        </w:rPr>
        <w:t>……………………………………..</w:t>
      </w:r>
      <w:r w:rsidRPr="003153D1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 zł brutto.</w:t>
      </w:r>
    </w:p>
    <w:p w:rsidR="005E2A63" w:rsidRPr="003153D1" w:rsidRDefault="005E2A63" w:rsidP="003153D1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Zamawiający będzie rozliczał się z Wykonawcą </w:t>
      </w:r>
      <w:r w:rsidR="00870DD0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z dołu, </w:t>
      </w:r>
      <w:r w:rsidRPr="003153D1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na podstawie comiesięcznie wystawianych faktur. Wykonawca wystawi fakturę do 5 dnia następnego miesiąca umieszczając na niej numer zawartej umowy. </w:t>
      </w:r>
      <w:r w:rsidRPr="003153D1">
        <w:rPr>
          <w:rFonts w:ascii="Calibri" w:hAnsi="Calibri" w:cs="Calibri"/>
          <w:sz w:val="20"/>
          <w:szCs w:val="20"/>
        </w:rPr>
        <w:t xml:space="preserve">Złożenie faktury następuje w formie pisemnej lub w formie ustrukturyzowanej faktury elektronicznej za pośrednictwem platformy dostępnej </w:t>
      </w:r>
      <w:r w:rsidRPr="002873DC">
        <w:rPr>
          <w:rFonts w:ascii="Calibri" w:hAnsi="Calibri" w:cs="Calibri"/>
          <w:sz w:val="20"/>
          <w:szCs w:val="20"/>
        </w:rPr>
        <w:t xml:space="preserve">pod adresem </w:t>
      </w:r>
      <w:hyperlink r:id="rId30" w:history="1">
        <w:r w:rsidRPr="002873DC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https://efaktura.gov.pl</w:t>
        </w:r>
      </w:hyperlink>
      <w:r w:rsidRPr="002873DC">
        <w:rPr>
          <w:rFonts w:ascii="Calibri" w:hAnsi="Calibri" w:cs="Calibri"/>
          <w:sz w:val="20"/>
          <w:szCs w:val="20"/>
        </w:rPr>
        <w:t>.</w:t>
      </w:r>
    </w:p>
    <w:p w:rsidR="005E2A63" w:rsidRPr="003153D1" w:rsidRDefault="005E2A63" w:rsidP="003153D1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Zamawiający zapłaci Wykonawcy wynagrodzenie po otrzymaniu prawidłowo wystawionej faktury, zaakceptowanej przez Zamawiającego.   </w:t>
      </w:r>
    </w:p>
    <w:p w:rsidR="005E2A63" w:rsidRPr="003153D1" w:rsidRDefault="005E2A63" w:rsidP="003153D1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Cs/>
          <w:kern w:val="3"/>
          <w:sz w:val="20"/>
          <w:szCs w:val="20"/>
        </w:rPr>
        <w:t>Termin płatności faktury wynosi 60 dni od daty doręczenia prawidłowo i zgodnie z wymaganiami Zamawiającego wystawionej faktury Zamawiającemu.</w:t>
      </w:r>
    </w:p>
    <w:p w:rsidR="005E2A63" w:rsidRPr="003153D1" w:rsidRDefault="005E2A63" w:rsidP="003153D1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b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>Wynagrodzenie  płatne  będzie  przelewem  na wskazane  konto Wykonawcy. Za dzień  dokonania płatności przyjmuje się dzień obciążenia rachunku Zamawiającego.</w:t>
      </w:r>
    </w:p>
    <w:p w:rsidR="005E2A63" w:rsidRPr="003153D1" w:rsidRDefault="005E2A63" w:rsidP="003153D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 xml:space="preserve"> 6.    Strony zgodnie ustalają, iż Wykonawca nie może przenieść na inny podmiot wierzytelności przysługujących </w:t>
      </w:r>
    </w:p>
    <w:p w:rsidR="005E2A63" w:rsidRPr="003153D1" w:rsidRDefault="005E2A63" w:rsidP="003153D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 xml:space="preserve">         mu względem Zamawiającego a wynikających z niniejszej umowy bez zgody Zamawiającego wyrażonej na </w:t>
      </w:r>
    </w:p>
    <w:p w:rsidR="005E2A63" w:rsidRDefault="005E2A63" w:rsidP="003153D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 xml:space="preserve">         piśmie pod rygorem nieważności.  </w:t>
      </w:r>
    </w:p>
    <w:p w:rsidR="00373559" w:rsidRPr="003153D1" w:rsidRDefault="00373559" w:rsidP="003153D1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5E2A63" w:rsidRDefault="005E2A63" w:rsidP="003735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§ 6</w:t>
      </w:r>
    </w:p>
    <w:p w:rsidR="00402605" w:rsidRPr="003153D1" w:rsidRDefault="00402605" w:rsidP="003735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402605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402605">
        <w:rPr>
          <w:rFonts w:ascii="Calibri" w:eastAsia="Lucida Sans Unicode" w:hAnsi="Calibri" w:cs="Calibri"/>
          <w:kern w:val="3"/>
          <w:sz w:val="20"/>
          <w:szCs w:val="20"/>
        </w:rPr>
        <w:t>Strony  ustanawiają  kary  umowne:</w:t>
      </w:r>
    </w:p>
    <w:p w:rsidR="005E2A63" w:rsidRPr="003153D1" w:rsidRDefault="005E2A63" w:rsidP="003153D1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>Wykonawca  płaci  Zamawiającemu  kary  umowne  w  następujących  przypadkach :</w:t>
      </w:r>
    </w:p>
    <w:p w:rsidR="005E2A63" w:rsidRPr="003153D1" w:rsidRDefault="005E2A63" w:rsidP="00790A52">
      <w:pPr>
        <w:pStyle w:val="Akapitzlist"/>
        <w:numPr>
          <w:ilvl w:val="0"/>
          <w:numId w:val="63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3153D1">
        <w:rPr>
          <w:rFonts w:ascii="Calibri" w:hAnsi="Calibri" w:cs="Calibri"/>
          <w:kern w:val="3"/>
          <w:sz w:val="20"/>
          <w:szCs w:val="20"/>
        </w:rPr>
        <w:t>za każde stwierdzone przez Zamawiającego nie wykonanie lub nieprawidłowe wykonanie czynności określonych w § 2 ust. 1 niniejszej umowy lub w załączniku nr 1 do niniejszej umowy  w wysokości 1% wartości umowy brutto, określonej  w § 5 ust. 1 niniejszej umowy;</w:t>
      </w:r>
    </w:p>
    <w:p w:rsidR="005E2A63" w:rsidRPr="003153D1" w:rsidRDefault="005E2A63" w:rsidP="00790A52">
      <w:pPr>
        <w:pStyle w:val="Akapitzlist"/>
        <w:numPr>
          <w:ilvl w:val="0"/>
          <w:numId w:val="63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3153D1">
        <w:rPr>
          <w:rFonts w:ascii="Calibri" w:hAnsi="Calibri" w:cs="Calibri"/>
          <w:kern w:val="3"/>
          <w:sz w:val="20"/>
          <w:szCs w:val="20"/>
        </w:rPr>
        <w:t>za odstąpienie od umowy przez Zamawiającego z przyczyn za które ponosi odpowiedzialność Wykonawca lub za odstąpienie od umowy przez Wykonawcę w wysokości  10 % wartości umowy brutto określonej w § 5 ust. 1 niniejszej umowy;</w:t>
      </w:r>
    </w:p>
    <w:p w:rsidR="005E2A63" w:rsidRPr="003153D1" w:rsidRDefault="005E2A63" w:rsidP="00790A52">
      <w:pPr>
        <w:pStyle w:val="Akapitzlist"/>
        <w:numPr>
          <w:ilvl w:val="0"/>
          <w:numId w:val="63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3153D1">
        <w:rPr>
          <w:rFonts w:ascii="Calibri" w:hAnsi="Calibri" w:cs="Calibri"/>
          <w:kern w:val="3"/>
          <w:sz w:val="20"/>
          <w:szCs w:val="20"/>
        </w:rPr>
        <w:t>w razie odstąpienia Zamawiającego od umowy w przypadkach określonych w § 7 ust. 1 w wysokości 10% wartości umowy brutto określonej  w § 5 ust. 1 niniejszej umowy;</w:t>
      </w:r>
    </w:p>
    <w:p w:rsidR="005E2A63" w:rsidRPr="003153D1" w:rsidRDefault="005E2A63" w:rsidP="00790A52">
      <w:pPr>
        <w:pStyle w:val="Akapitzlist"/>
        <w:widowControl/>
        <w:numPr>
          <w:ilvl w:val="0"/>
          <w:numId w:val="63"/>
        </w:numPr>
        <w:tabs>
          <w:tab w:val="clear" w:pos="0"/>
          <w:tab w:val="left" w:pos="1080"/>
          <w:tab w:val="left" w:pos="1780"/>
          <w:tab w:val="left" w:pos="2057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bCs/>
          <w:sz w:val="20"/>
          <w:szCs w:val="20"/>
          <w:lang w:eastAsia="ar-SA"/>
        </w:rPr>
        <w:t>z</w:t>
      </w:r>
      <w:r w:rsidRPr="003153D1">
        <w:rPr>
          <w:rFonts w:ascii="Calibri" w:hAnsi="Calibri" w:cs="Calibri"/>
          <w:sz w:val="20"/>
          <w:szCs w:val="20"/>
        </w:rPr>
        <w:t xml:space="preserve"> tytułu niespełnienia przez wykonawcę lub podwykonawcę wymogu zatrudnienia na  podstawie umowy o pracę osób wykonujących wskazane § 8 ust. 1 niniejszej umowy czynności w  wysokości  1 000, 00 zł za każdy taki przypadek;</w:t>
      </w:r>
    </w:p>
    <w:p w:rsidR="008B623E" w:rsidRDefault="005E2A63" w:rsidP="008B623E">
      <w:pPr>
        <w:pStyle w:val="Akapitzlist"/>
        <w:widowControl/>
        <w:numPr>
          <w:ilvl w:val="0"/>
          <w:numId w:val="63"/>
        </w:numPr>
        <w:tabs>
          <w:tab w:val="clear" w:pos="0"/>
          <w:tab w:val="left" w:pos="426"/>
        </w:tabs>
        <w:suppressAutoHyphens w:val="0"/>
        <w:spacing w:line="240" w:lineRule="auto"/>
        <w:ind w:left="993"/>
        <w:contextualSpacing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 xml:space="preserve">za każdy dzień zwłoki w przekazaniu Zamawiającemu aktualnej polisy OC, o której mowa w § 9 ust. 4 w wysokości 200,00 PLN, za każdy dzień roboczy zwłoki, liczony od następnego dnia po terminie ważności polisy; </w:t>
      </w:r>
    </w:p>
    <w:p w:rsidR="00A90A51" w:rsidRPr="008B623E" w:rsidRDefault="00A90A51" w:rsidP="008B623E">
      <w:pPr>
        <w:pStyle w:val="Akapitzlist"/>
        <w:widowControl/>
        <w:numPr>
          <w:ilvl w:val="0"/>
          <w:numId w:val="63"/>
        </w:numPr>
        <w:tabs>
          <w:tab w:val="clear" w:pos="0"/>
          <w:tab w:val="left" w:pos="426"/>
        </w:tabs>
        <w:suppressAutoHyphens w:val="0"/>
        <w:spacing w:line="240" w:lineRule="auto"/>
        <w:ind w:left="993"/>
        <w:contextualSpacing/>
        <w:rPr>
          <w:rFonts w:ascii="Calibri" w:hAnsi="Calibri" w:cs="Calibri"/>
          <w:sz w:val="20"/>
          <w:szCs w:val="20"/>
        </w:rPr>
      </w:pPr>
      <w:r w:rsidRPr="008B623E">
        <w:rPr>
          <w:rFonts w:ascii="Calibri" w:hAnsi="Calibri" w:cs="Calibri"/>
          <w:kern w:val="3"/>
          <w:sz w:val="20"/>
        </w:rPr>
        <w:t>z tytułu braku zapłaty lub nieterminowej zapłaty wynagrodzenia należnego podwykonawcom z tytułu zmiany wysokości wynagrodzenia, o której mowa w art. 439 ust. 5 ustawy Pzp  w wysokości 5% wartości umowy brutto, określonej  w § 5 ust. 1 umowy – jeżeli dotyczy</w:t>
      </w:r>
    </w:p>
    <w:p w:rsidR="005E2A63" w:rsidRPr="003153D1" w:rsidRDefault="005E2A63" w:rsidP="003153D1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Strony  zastrzegają  sobie  prawo  do  dochodzenia  odszkodowania,  przenoszącego  wysokość  kar  umownych  do  wysokości  poniesionej  szkody.  </w:t>
      </w:r>
    </w:p>
    <w:p w:rsidR="005E2A63" w:rsidRPr="003153D1" w:rsidRDefault="005E2A63" w:rsidP="003153D1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Strony zgodnie dopuszczają możliwość sumowania kar umownych określonych § 6 niniejszej umowy powstałych w wyniku jednego zdarzenia.   </w:t>
      </w:r>
    </w:p>
    <w:p w:rsidR="005E2A63" w:rsidRPr="003153D1" w:rsidRDefault="005E2A63" w:rsidP="003153D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 xml:space="preserve"> 4.     Strony wprowadzają limit maksymalny wysokości naliczonych kar umownych, z jakiegokolwiek tytułu do </w:t>
      </w:r>
    </w:p>
    <w:p w:rsidR="005E2A63" w:rsidRPr="003153D1" w:rsidRDefault="005E2A63" w:rsidP="0018777E">
      <w:p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wysokości 20% łącznego wynagrodzenia brutto o którym mowa w § 5 ust. 1 niniejszej umowy.</w:t>
      </w:r>
      <w:r w:rsidR="0018777E">
        <w:rPr>
          <w:rFonts w:ascii="Calibri" w:hAnsi="Calibri" w:cs="Calibri"/>
          <w:sz w:val="20"/>
          <w:szCs w:val="20"/>
        </w:rPr>
        <w:t xml:space="preserve"> Z</w:t>
      </w:r>
      <w:r w:rsidRPr="003153D1">
        <w:rPr>
          <w:rFonts w:ascii="Calibri" w:hAnsi="Calibri" w:cs="Calibri"/>
          <w:sz w:val="20"/>
          <w:szCs w:val="20"/>
        </w:rPr>
        <w:t>amawiający uprawniony jest do dochodzenia odszkodowania uzupełniającego na zasadach ogólnych.</w:t>
      </w:r>
    </w:p>
    <w:p w:rsidR="003249BD" w:rsidRDefault="003249BD" w:rsidP="001877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Default="005E2A63" w:rsidP="001877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§ 7</w:t>
      </w:r>
    </w:p>
    <w:p w:rsidR="0018777E" w:rsidRPr="003153D1" w:rsidRDefault="0018777E" w:rsidP="001877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Zamawiającemu przysługuje prawo niezwłocznego tj. w terminie </w:t>
      </w:r>
      <w:r w:rsidR="00402605">
        <w:rPr>
          <w:rFonts w:ascii="Calibri" w:eastAsia="Lucida Sans Unicode" w:hAnsi="Calibri" w:cs="Calibri"/>
          <w:kern w:val="3"/>
          <w:sz w:val="20"/>
          <w:szCs w:val="20"/>
        </w:rPr>
        <w:t>30</w:t>
      </w: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 dni licząc od dnia zaistnienia przyczyn uzasadniających odstąpienie, odstąpienia od umowy w następujących sytuacjach:</w:t>
      </w:r>
    </w:p>
    <w:p w:rsidR="005E2A63" w:rsidRPr="003153D1" w:rsidRDefault="005E2A63" w:rsidP="0018777E">
      <w:pPr>
        <w:pStyle w:val="Akapitzlist"/>
        <w:numPr>
          <w:ilvl w:val="0"/>
          <w:numId w:val="66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3153D1">
        <w:rPr>
          <w:rFonts w:ascii="Calibri" w:hAnsi="Calibri" w:cs="Calibri"/>
          <w:kern w:val="3"/>
          <w:sz w:val="20"/>
          <w:szCs w:val="20"/>
        </w:rPr>
        <w:t xml:space="preserve">Wykonawca został przez Zamawiającego obciążony dwukrotnie karami umownymi określonymi </w:t>
      </w:r>
      <w:r w:rsidR="006E733E">
        <w:rPr>
          <w:rFonts w:ascii="Calibri" w:hAnsi="Calibri" w:cs="Calibri"/>
          <w:kern w:val="3"/>
          <w:sz w:val="20"/>
          <w:szCs w:val="20"/>
        </w:rPr>
        <w:t xml:space="preserve">              </w:t>
      </w:r>
      <w:r w:rsidRPr="003153D1">
        <w:rPr>
          <w:rFonts w:ascii="Calibri" w:hAnsi="Calibri" w:cs="Calibri"/>
          <w:kern w:val="3"/>
          <w:sz w:val="20"/>
          <w:szCs w:val="20"/>
        </w:rPr>
        <w:t>w §  6 ust. 1 litera a;</w:t>
      </w:r>
    </w:p>
    <w:p w:rsidR="005E2A63" w:rsidRPr="003153D1" w:rsidRDefault="005E2A63" w:rsidP="0018777E">
      <w:pPr>
        <w:pStyle w:val="Akapitzlist"/>
        <w:numPr>
          <w:ilvl w:val="0"/>
          <w:numId w:val="66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3153D1">
        <w:rPr>
          <w:rFonts w:ascii="Calibri" w:hAnsi="Calibri" w:cs="Calibri"/>
          <w:kern w:val="3"/>
          <w:sz w:val="20"/>
          <w:szCs w:val="20"/>
        </w:rPr>
        <w:lastRenderedPageBreak/>
        <w:t xml:space="preserve">Wykonawca nie rozpoczął wykonywania usługi w terminie określonym w </w:t>
      </w:r>
      <w:r w:rsidRPr="003153D1">
        <w:rPr>
          <w:rFonts w:ascii="Calibri" w:hAnsi="Calibri" w:cs="Calibri"/>
          <w:bCs/>
          <w:kern w:val="3"/>
          <w:sz w:val="20"/>
          <w:szCs w:val="20"/>
        </w:rPr>
        <w:t>§ 13 ust. 1 niniejszej umowy;</w:t>
      </w:r>
    </w:p>
    <w:p w:rsidR="005E2A63" w:rsidRPr="003153D1" w:rsidRDefault="005E2A63" w:rsidP="0018777E">
      <w:pPr>
        <w:pStyle w:val="Akapitzlist"/>
        <w:numPr>
          <w:ilvl w:val="0"/>
          <w:numId w:val="66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bCs/>
          <w:kern w:val="3"/>
          <w:sz w:val="20"/>
          <w:szCs w:val="20"/>
        </w:rPr>
        <w:t xml:space="preserve">Wykonawca </w:t>
      </w:r>
      <w:r w:rsidRPr="003153D1">
        <w:rPr>
          <w:rFonts w:ascii="Calibri" w:hAnsi="Calibri" w:cs="Calibri"/>
          <w:sz w:val="20"/>
          <w:szCs w:val="20"/>
        </w:rPr>
        <w:t>nie posiada ważnej polisy od odpowiedzialności cywilnej na okres realizacji przedmiotu umowy  lub nie przedłużył jej  ważności obowiązywania;</w:t>
      </w:r>
    </w:p>
    <w:p w:rsidR="005E2A63" w:rsidRPr="003153D1" w:rsidRDefault="005E2A63" w:rsidP="0018777E">
      <w:pPr>
        <w:pStyle w:val="Akapitzlist"/>
        <w:numPr>
          <w:ilvl w:val="0"/>
          <w:numId w:val="66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3153D1">
        <w:rPr>
          <w:rFonts w:ascii="Calibri" w:hAnsi="Calibri" w:cs="Calibri"/>
          <w:kern w:val="3"/>
          <w:sz w:val="20"/>
          <w:szCs w:val="20"/>
        </w:rPr>
        <w:t>w przypadku dwukrotnego, w odstępie nie dłuższym niż 30 dni, stwierdzenia przez Zamawiającego nieobecności personelu świadczącego przedmiotową usługę tj. uchybieniu obowiązku zabezpieczenia ciągłości pracy;</w:t>
      </w:r>
    </w:p>
    <w:p w:rsidR="005E2A63" w:rsidRPr="004C61CC" w:rsidRDefault="005E2A63" w:rsidP="0018777E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autoSpaceDN w:val="0"/>
        <w:spacing w:line="240" w:lineRule="auto"/>
        <w:ind w:left="993"/>
        <w:contextualSpacing/>
        <w:rPr>
          <w:rFonts w:ascii="Calibri" w:hAnsi="Calibri" w:cs="Calibri"/>
          <w:strike/>
          <w:sz w:val="20"/>
          <w:szCs w:val="20"/>
        </w:rPr>
      </w:pPr>
      <w:r w:rsidRPr="004C61CC">
        <w:rPr>
          <w:rFonts w:ascii="Calibri" w:hAnsi="Calibri" w:cs="Calibri"/>
          <w:sz w:val="20"/>
          <w:szCs w:val="20"/>
        </w:rPr>
        <w:t>wystąpienia okoliczności niezależnych od stron, których nie można było przewidzieć w chwili zawarcia umowy w tym zmian obowiązujących przepisów lub decyzji właściwych organów.</w:t>
      </w:r>
    </w:p>
    <w:p w:rsidR="005E2A63" w:rsidRPr="003153D1" w:rsidRDefault="005E2A63" w:rsidP="0018777E">
      <w:pPr>
        <w:pStyle w:val="Akapitzlist"/>
        <w:numPr>
          <w:ilvl w:val="0"/>
          <w:numId w:val="66"/>
        </w:numPr>
        <w:tabs>
          <w:tab w:val="clear" w:pos="0"/>
        </w:tabs>
        <w:autoSpaceDN w:val="0"/>
        <w:spacing w:line="240" w:lineRule="auto"/>
        <w:ind w:left="993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3153D1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5E2A63" w:rsidRPr="006D64AE" w:rsidRDefault="005E2A63" w:rsidP="003153D1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6D64AE">
        <w:rPr>
          <w:rFonts w:ascii="Calibri" w:eastAsia="Lucida Sans Unicode" w:hAnsi="Calibri" w:cs="Calibri"/>
          <w:kern w:val="3"/>
          <w:sz w:val="20"/>
          <w:szCs w:val="20"/>
        </w:rPr>
        <w:t>Zamawiający może odstąpić od umowy w terminie 30 dni od dnia powzięcia wiadomości o zaistnieniu istotnej zmiany okoliczności powodującej, że wykonanie umowy nie leży w interesie publicznym czego nie można było przewidzieć w chwili zawarcia umowy.</w:t>
      </w:r>
    </w:p>
    <w:p w:rsidR="005E2A63" w:rsidRPr="003153D1" w:rsidRDefault="005E2A63" w:rsidP="003153D1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>W przypadku o którym mowa w ust. 2 wykonawca może żądać wyłącznie wynagrodzenia należnego z tytułu wykonania części umowy.</w:t>
      </w:r>
    </w:p>
    <w:p w:rsidR="005E2A63" w:rsidRDefault="005E2A63" w:rsidP="003153D1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6D64AE" w:rsidRPr="003153D1" w:rsidRDefault="006D64AE" w:rsidP="006D64AE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</w:p>
    <w:p w:rsidR="005E2A63" w:rsidRDefault="005E2A63" w:rsidP="006D64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bCs/>
          <w:kern w:val="3"/>
          <w:sz w:val="20"/>
          <w:szCs w:val="20"/>
        </w:rPr>
        <w:t>§ 8</w:t>
      </w:r>
    </w:p>
    <w:p w:rsidR="006D64AE" w:rsidRPr="003153D1" w:rsidRDefault="006D64AE" w:rsidP="006D64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</w:rPr>
      </w:pPr>
    </w:p>
    <w:p w:rsidR="005E2A63" w:rsidRPr="003153D1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9401FB">
        <w:rPr>
          <w:rFonts w:ascii="Calibri" w:hAnsi="Calibri" w:cs="Calibri"/>
          <w:sz w:val="20"/>
          <w:szCs w:val="20"/>
        </w:rPr>
        <w:t>Zamawiający określa w ogłoszeniu o zamówieniu lub dokumentach zamówienia n</w:t>
      </w:r>
      <w:r w:rsidR="00763875" w:rsidRPr="009401FB">
        <w:rPr>
          <w:rFonts w:ascii="Calibri" w:hAnsi="Calibri" w:cs="Calibri"/>
          <w:sz w:val="20"/>
          <w:szCs w:val="20"/>
        </w:rPr>
        <w:t>a usługi lub roboty budowlane</w:t>
      </w:r>
      <w:r w:rsidRPr="009401FB">
        <w:rPr>
          <w:rFonts w:ascii="Calibri" w:hAnsi="Calibri" w:cs="Calibri"/>
          <w:sz w:val="20"/>
          <w:szCs w:val="20"/>
        </w:rPr>
        <w:t xml:space="preserve"> 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z 2019 r. poz. 1040, 1043 i 1495). </w:t>
      </w:r>
      <w:r w:rsidRPr="009401FB">
        <w:rPr>
          <w:rFonts w:ascii="Calibri" w:hAnsi="Calibri" w:cs="Calibri"/>
          <w:bCs/>
          <w:sz w:val="20"/>
          <w:szCs w:val="20"/>
        </w:rPr>
        <w:t>Wymóg dotyczy czynności bezpośrednio związanych z realizacją zamówienia, czyli prace pracowników polegające na bezpośrednim (fizycznym) wykonywaniu przedmiotowej usługi opisanej w Załączniku nr 1 do niniejszej umowy.</w:t>
      </w:r>
      <w:r w:rsidR="009401FB" w:rsidRPr="009401FB">
        <w:rPr>
          <w:rFonts w:ascii="Calibri" w:hAnsi="Calibri" w:cs="Calibri"/>
          <w:bCs/>
          <w:sz w:val="20"/>
          <w:szCs w:val="20"/>
        </w:rPr>
        <w:t xml:space="preserve"> </w:t>
      </w:r>
      <w:r w:rsidRPr="009401FB">
        <w:rPr>
          <w:rFonts w:ascii="Calibri" w:hAnsi="Calibri" w:cs="Calibri"/>
          <w:bCs/>
          <w:sz w:val="20"/>
          <w:szCs w:val="20"/>
        </w:rPr>
        <w:t xml:space="preserve">Obowiązek zatrudnienia na podstawie </w:t>
      </w:r>
      <w:r w:rsidRPr="009401FB">
        <w:rPr>
          <w:rFonts w:ascii="Calibri" w:hAnsi="Calibri" w:cs="Calibri"/>
          <w:sz w:val="20"/>
          <w:szCs w:val="20"/>
        </w:rPr>
        <w:t>stosunku pracy</w:t>
      </w:r>
      <w:r w:rsidRPr="009401FB">
        <w:rPr>
          <w:rFonts w:ascii="Calibri" w:hAnsi="Calibri" w:cs="Calibri"/>
          <w:bCs/>
          <w:sz w:val="20"/>
          <w:szCs w:val="20"/>
        </w:rPr>
        <w:t xml:space="preserve"> nie dotyczy sytuacji w której Wykonawca, podwykonawca lub dalszy podwykonawca osobiście wykonuje powyższe czynności (np. osoba fizyczna prowadząca działalność gospodarczą, wspólnicy spółki cywilnej). </w:t>
      </w:r>
    </w:p>
    <w:p w:rsidR="005E2A63" w:rsidRPr="009401FB" w:rsidRDefault="005E2A63" w:rsidP="009401FB">
      <w:pPr>
        <w:pStyle w:val="Akapitzlist"/>
        <w:numPr>
          <w:ilvl w:val="0"/>
          <w:numId w:val="93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9401FB">
        <w:rPr>
          <w:rFonts w:ascii="Calibri" w:hAnsi="Calibri" w:cs="Calibri"/>
          <w:bCs/>
          <w:sz w:val="20"/>
          <w:szCs w:val="20"/>
        </w:rPr>
        <w:t xml:space="preserve">W trakcie realizacji zamówienia Zamawiający uprawniony jest do wykonywania czynności kontrolnych   </w:t>
      </w:r>
      <w:r w:rsidRPr="009401FB">
        <w:rPr>
          <w:rFonts w:ascii="Calibri" w:hAnsi="Calibri" w:cs="Calibri"/>
          <w:sz w:val="20"/>
          <w:szCs w:val="20"/>
        </w:rPr>
        <w:t xml:space="preserve">     wobec wykonawcy odnośnie spełniania przez wykonawcę lub podwykonawcę wymogu zatrudnienia  na       podstawie stosunku pracy osób wykonujących wskazane w ustępie </w:t>
      </w:r>
      <w:r w:rsidRPr="009401FB">
        <w:rPr>
          <w:rFonts w:ascii="Calibri" w:hAnsi="Calibri" w:cs="Calibri"/>
          <w:bCs/>
          <w:sz w:val="20"/>
          <w:szCs w:val="20"/>
        </w:rPr>
        <w:t xml:space="preserve">1 </w:t>
      </w:r>
      <w:r w:rsidRPr="009401FB">
        <w:rPr>
          <w:rFonts w:ascii="Calibri" w:hAnsi="Calibri" w:cs="Calibri"/>
          <w:sz w:val="20"/>
          <w:szCs w:val="20"/>
        </w:rPr>
        <w:t xml:space="preserve">czynności. Zamawiający uprawniony       jest w szczególności do: </w:t>
      </w:r>
    </w:p>
    <w:p w:rsidR="008E31A4" w:rsidRDefault="005E2A63" w:rsidP="00457701">
      <w:pPr>
        <w:pStyle w:val="Akapitzlist"/>
        <w:numPr>
          <w:ilvl w:val="1"/>
          <w:numId w:val="74"/>
        </w:numPr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żądania oświadczeń i dokumentów w zakresie potwierdzenia spełn</w:t>
      </w:r>
      <w:r w:rsidR="008E31A4">
        <w:rPr>
          <w:rFonts w:ascii="Calibri" w:hAnsi="Calibri" w:cs="Calibri"/>
          <w:sz w:val="20"/>
          <w:szCs w:val="20"/>
        </w:rPr>
        <w:t>iania ww. wymogów i dokonywania  ich oceny;</w:t>
      </w:r>
    </w:p>
    <w:p w:rsidR="008E31A4" w:rsidRDefault="005E2A63" w:rsidP="00457701">
      <w:pPr>
        <w:pStyle w:val="Akapitzlist"/>
        <w:numPr>
          <w:ilvl w:val="1"/>
          <w:numId w:val="74"/>
        </w:numPr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8E31A4">
        <w:rPr>
          <w:rFonts w:ascii="Calibri" w:hAnsi="Calibri" w:cs="Calibri"/>
          <w:sz w:val="20"/>
          <w:szCs w:val="20"/>
        </w:rPr>
        <w:t>żądania wyjaśnień w przypadku wątpliwości w zakresie potwierdze</w:t>
      </w:r>
      <w:r w:rsidR="008E31A4">
        <w:rPr>
          <w:rFonts w:ascii="Calibri" w:hAnsi="Calibri" w:cs="Calibri"/>
          <w:sz w:val="20"/>
          <w:szCs w:val="20"/>
        </w:rPr>
        <w:t>nia spełniania ww. wymogów;</w:t>
      </w:r>
    </w:p>
    <w:p w:rsidR="005E2A63" w:rsidRPr="008E31A4" w:rsidRDefault="005E2A63" w:rsidP="00457701">
      <w:pPr>
        <w:pStyle w:val="Akapitzlist"/>
        <w:numPr>
          <w:ilvl w:val="1"/>
          <w:numId w:val="74"/>
        </w:numPr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8E31A4">
        <w:rPr>
          <w:rFonts w:ascii="Calibri" w:hAnsi="Calibri" w:cs="Calibri"/>
          <w:sz w:val="20"/>
          <w:szCs w:val="20"/>
        </w:rPr>
        <w:t>przeprowadzania kontroli na miejscu wykonywania świadczenia.</w:t>
      </w:r>
    </w:p>
    <w:p w:rsidR="005E2A63" w:rsidRPr="008E31A4" w:rsidRDefault="005E2A63" w:rsidP="009401FB">
      <w:pPr>
        <w:pStyle w:val="Akapitzlist"/>
        <w:numPr>
          <w:ilvl w:val="0"/>
          <w:numId w:val="93"/>
        </w:numPr>
        <w:spacing w:line="240" w:lineRule="auto"/>
        <w:ind w:left="426"/>
        <w:contextualSpacing/>
        <w:rPr>
          <w:rFonts w:ascii="Calibri" w:hAnsi="Calibri" w:cs="Calibri"/>
          <w:sz w:val="20"/>
          <w:szCs w:val="20"/>
        </w:rPr>
      </w:pPr>
      <w:r w:rsidRPr="008E31A4">
        <w:rPr>
          <w:rFonts w:ascii="Calibri" w:hAnsi="Calibri" w:cs="Calibri"/>
          <w:bCs/>
          <w:sz w:val="20"/>
          <w:szCs w:val="20"/>
        </w:rPr>
        <w:t xml:space="preserve">Wykonawca w terminie 14 dni, od daty  podpisania umowy przedłoży Zamawiającemu </w:t>
      </w:r>
      <w:r w:rsidRPr="008E31A4">
        <w:rPr>
          <w:rFonts w:ascii="Calibri" w:hAnsi="Calibri" w:cs="Calibri"/>
          <w:sz w:val="20"/>
          <w:szCs w:val="20"/>
        </w:rPr>
        <w:t>jeden z poniżej       wskazanych dowodów w celu potwierdzenia spełnienia wymogu zatrudnienia na podstawie  stosunku pracy przez   wykonawcę lub podwykonawcę osób wykonujących przedmiotowa usługę.</w:t>
      </w:r>
    </w:p>
    <w:p w:rsidR="005E2A63" w:rsidRPr="003153D1" w:rsidRDefault="005E2A63" w:rsidP="00457701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spacing w:line="240" w:lineRule="auto"/>
        <w:ind w:left="993"/>
        <w:contextualSpacing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oświadczenia zatrudnionego pracownika,</w:t>
      </w:r>
    </w:p>
    <w:p w:rsidR="005E2A63" w:rsidRPr="003153D1" w:rsidRDefault="005E2A63" w:rsidP="00457701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ind w:left="993"/>
        <w:contextualSpacing/>
        <w:rPr>
          <w:rFonts w:ascii="Calibri" w:hAnsi="Calibri" w:cs="Calibri"/>
          <w:strike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 xml:space="preserve">oświadczenia wykonawcy lub podwykonawcy o zatrudnieniu pracownika na podstawie umowy o pracę </w:t>
      </w:r>
    </w:p>
    <w:p w:rsidR="005E2A63" w:rsidRPr="003153D1" w:rsidRDefault="005E2A63" w:rsidP="00457701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ind w:left="993"/>
        <w:contextualSpacing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poświadczoną za zgodność z oryginałem kopię umowy o pracę zatrudnionego pracownika,</w:t>
      </w:r>
    </w:p>
    <w:p w:rsidR="005E2A63" w:rsidRPr="003153D1" w:rsidRDefault="005E2A63" w:rsidP="00457701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spacing w:line="240" w:lineRule="auto"/>
        <w:ind w:left="993"/>
        <w:contextualSpacing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inne dokumenty</w:t>
      </w:r>
    </w:p>
    <w:p w:rsidR="005E2A63" w:rsidRPr="003153D1" w:rsidRDefault="005E2A63" w:rsidP="008E31A4">
      <w:pPr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3153D1">
        <w:rPr>
          <w:rFonts w:ascii="Calibri" w:hAnsi="Calibri" w:cs="Calibri"/>
          <w:sz w:val="20"/>
          <w:szCs w:val="20"/>
        </w:rPr>
        <w:t>− zawierające informacje, w tym dane osobowe, niezbędne do weryfikacji zatrudnienia na podstawie   umowy o pracę, w szczególności imię i nazwisko zatrudnionego pracownika, datę zawarcia umowy o pracę, rodzaj umowy o pracę i zakres obowiązków pracownika.</w:t>
      </w:r>
    </w:p>
    <w:p w:rsidR="0022167D" w:rsidRDefault="005E2A63" w:rsidP="009401FB">
      <w:pPr>
        <w:pStyle w:val="Akapitzlist"/>
        <w:numPr>
          <w:ilvl w:val="0"/>
          <w:numId w:val="9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167D">
        <w:rPr>
          <w:rFonts w:ascii="Calibri" w:hAnsi="Calibri" w:cs="Calibri"/>
          <w:sz w:val="20"/>
          <w:szCs w:val="20"/>
        </w:rPr>
        <w:t xml:space="preserve">Z tytułu niespełnienia przez wykonawcę lub podwykonawcę wymogu zatrudnienia na podstawie stosunku  pracy osób wykonujących przedmiotową usługę, Zamawiający przewiduje sankcję w postaci obowiązku zapłaty przez  wykonawcę kary umownej  w wysokości  określonej w § 6 pkt. 1 lit. d) niniejszej Umowy. Niezłożenie przez wykonawcę w wyznaczonym przez Zamawiającego terminie żądanych przez Zamawiającego dowodów w celu potwierdzenia spełnienia przez wykonawcę lub podwykonawcę wymogu zatrudnienia na podstawie umowy  o pracę traktowane będzie jako niespełnienie przez wykonawcę lub podwykonawcę wymogu zatrudnienia na podstawie stosunku pracy osób wykonujących wskazane w  § 8 ust. 1 czynności. </w:t>
      </w:r>
    </w:p>
    <w:p w:rsidR="00B044B3" w:rsidRPr="00B044B3" w:rsidRDefault="005E2A63" w:rsidP="009401FB">
      <w:pPr>
        <w:pStyle w:val="Akapitzlist"/>
        <w:numPr>
          <w:ilvl w:val="0"/>
          <w:numId w:val="93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167D">
        <w:rPr>
          <w:rFonts w:ascii="Calibri" w:hAnsi="Calibri" w:cs="Calibri"/>
          <w:sz w:val="20"/>
          <w:szCs w:val="20"/>
        </w:rPr>
        <w:lastRenderedPageBreak/>
        <w:t xml:space="preserve">W przypadku uzasadnionych wątpliwości co do przestrzegania prawa pracy przez wykonawcę lub    podwykonawcę, Zamawiający może zwrócić się o przeprowadzenie kontroli przez Państwową Inspekcję   Pracy. </w:t>
      </w:r>
      <w:r w:rsidRPr="0022167D">
        <w:rPr>
          <w:rFonts w:ascii="Calibri" w:eastAsia="TimesNewRoman" w:hAnsi="Calibri" w:cs="Calibri"/>
          <w:sz w:val="20"/>
          <w:szCs w:val="20"/>
        </w:rPr>
        <w:t>Obowiązek uzyskania zgody pracowników Wykonawcy na udostępnienie danych oraz przekazanie ich    Zamawiającemu ciąży na Wykowany.</w:t>
      </w:r>
    </w:p>
    <w:p w:rsidR="00B044B3" w:rsidRPr="00B044B3" w:rsidRDefault="00B044B3" w:rsidP="009401FB">
      <w:pPr>
        <w:pStyle w:val="Akapitzlist"/>
        <w:numPr>
          <w:ilvl w:val="0"/>
          <w:numId w:val="93"/>
        </w:numPr>
        <w:spacing w:line="240" w:lineRule="auto"/>
        <w:ind w:left="426"/>
        <w:rPr>
          <w:rFonts w:ascii="Calibri" w:eastAsia="TimesNewRoman" w:hAnsi="Calibri" w:cs="Calibri"/>
          <w:sz w:val="20"/>
        </w:rPr>
      </w:pPr>
      <w:r w:rsidRPr="00B044B3">
        <w:rPr>
          <w:rFonts w:ascii="Calibri" w:eastAsia="TimesNewRoman" w:hAnsi="Calibri" w:cs="Calibri"/>
          <w:sz w:val="20"/>
        </w:rPr>
        <w:t>W przypadku każdorazowego dokonywania przez Wykonawcę w trakcie realizacji niniejszej usługi, zmiany     składu osobowego osób wykonujących czynności w przedmiotowej usłudze, Wykonawca zobowiązany jest     do złożenia Zamawiającemu stosownego oświadczenia dotyczącego, iż zmienione osoby są zatrudnione    na podstawie umowy o pracę, zgodnie z wymogiem Zamawiającego, pod rygorem naliczenia kary umownej  w wysokości 1 000,00 zł za każdy taki przypadek.</w:t>
      </w:r>
    </w:p>
    <w:p w:rsidR="00B044B3" w:rsidRPr="00B044B3" w:rsidRDefault="00B044B3" w:rsidP="00B044B3">
      <w:pPr>
        <w:spacing w:line="240" w:lineRule="auto"/>
        <w:ind w:left="66"/>
        <w:rPr>
          <w:rFonts w:ascii="Calibri" w:hAnsi="Calibri" w:cs="Calibri"/>
          <w:sz w:val="20"/>
          <w:szCs w:val="20"/>
        </w:rPr>
      </w:pPr>
    </w:p>
    <w:p w:rsidR="005E2A63" w:rsidRDefault="005E2A63" w:rsidP="00F82F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bCs/>
          <w:kern w:val="3"/>
          <w:sz w:val="20"/>
          <w:szCs w:val="20"/>
        </w:rPr>
        <w:t>§ 9</w:t>
      </w:r>
    </w:p>
    <w:p w:rsidR="004C61CC" w:rsidRPr="003153D1" w:rsidRDefault="004C61CC" w:rsidP="00F82F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</w:rPr>
      </w:pPr>
    </w:p>
    <w:p w:rsidR="00F82FD5" w:rsidRPr="00F82FD5" w:rsidRDefault="005E2A63" w:rsidP="00457701">
      <w:pPr>
        <w:pStyle w:val="Akapitzlist"/>
        <w:numPr>
          <w:ilvl w:val="3"/>
          <w:numId w:val="75"/>
        </w:numPr>
        <w:tabs>
          <w:tab w:val="clear" w:pos="0"/>
          <w:tab w:val="left" w:pos="12"/>
        </w:tabs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82FD5">
        <w:rPr>
          <w:rFonts w:ascii="Calibri" w:hAnsi="Calibri" w:cs="Calibri"/>
          <w:bCs/>
          <w:color w:val="000000"/>
          <w:sz w:val="20"/>
          <w:szCs w:val="20"/>
          <w:lang w:eastAsia="ar-SA"/>
        </w:rPr>
        <w:t xml:space="preserve">Wykonawca ponosi wobec Zamawiającego i osób trzecich odpowiedzialność odszkodowawczą za  szkody     powstałe w związku z wykonywaniem usług stanowiących przedmiot umowy. Wykonawca ponosi wobec     Zamawiającego odpowiedzialność także za wszelkie szkody wynikające z działania osób trzecich,  którymi     posługuje się w wykonaniu przedmiotu umowy, w tym za działania lub zaniechania  podwykonawców.   Ograniczeń odpowiedzialności z art. 429 Kodeksu cywilnego nie stosuje się. </w:t>
      </w:r>
    </w:p>
    <w:p w:rsidR="00FD0492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82FD5">
        <w:rPr>
          <w:rFonts w:ascii="Calibri" w:hAnsi="Calibri" w:cs="Calibri"/>
          <w:sz w:val="20"/>
          <w:szCs w:val="20"/>
        </w:rPr>
        <w:t>Wykonawca ponosi pełną odpowiedzialność wobec organów kontroli (Stacja Sanitarno – Epidemiologiczna,     PIP, BHP, itp.</w:t>
      </w:r>
      <w:r w:rsidR="00FD0492">
        <w:rPr>
          <w:rFonts w:ascii="Calibri" w:hAnsi="Calibri" w:cs="Calibri"/>
          <w:sz w:val="20"/>
          <w:szCs w:val="20"/>
        </w:rPr>
        <w:t>) w zakresie wykonywanej usługi.</w:t>
      </w:r>
    </w:p>
    <w:p w:rsidR="00FD0492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D0492">
        <w:rPr>
          <w:rFonts w:ascii="Calibri" w:hAnsi="Calibri" w:cs="Calibri"/>
          <w:sz w:val="20"/>
          <w:szCs w:val="20"/>
        </w:rPr>
        <w:t>W przypadku stwierdzenia przez Zamawiającego nieprawidłowości w zakresie wykonywanych obowiązków przez pracowników Wykonawcy, Zamawiający zastrzega sobie prawo żądania wyłączenia tych osób ze     świadczenia usługi na rzecz Zamawiającego.</w:t>
      </w:r>
    </w:p>
    <w:p w:rsidR="00FD0492" w:rsidRPr="00FD0492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D0492">
        <w:rPr>
          <w:rFonts w:ascii="Calibri" w:hAnsi="Calibri" w:cs="Calibri"/>
          <w:bCs/>
          <w:sz w:val="20"/>
          <w:szCs w:val="20"/>
        </w:rPr>
        <w:t xml:space="preserve">Wykonawca zobowiązany jest  posiadać przez cały okres trwania umowy ubezpieczenie  odpowiedzialności  cywilnej </w:t>
      </w:r>
      <w:r w:rsidRPr="00FD0492">
        <w:rPr>
          <w:rFonts w:ascii="Calibri" w:hAnsi="Calibri" w:cs="Calibri"/>
          <w:bCs/>
          <w:sz w:val="20"/>
          <w:szCs w:val="20"/>
          <w:lang w:eastAsia="ar-SA"/>
        </w:rPr>
        <w:t xml:space="preserve">w zakresie  prowadzonej działalności na minimalną sumę gwarancyjną </w:t>
      </w:r>
      <w:r w:rsidR="00FD0492">
        <w:rPr>
          <w:rFonts w:ascii="Calibri" w:hAnsi="Calibri" w:cs="Calibri"/>
          <w:bCs/>
          <w:sz w:val="20"/>
          <w:szCs w:val="20"/>
          <w:lang w:eastAsia="ar-SA"/>
        </w:rPr>
        <w:t>400 000,00 zł (czterysta tysięcy</w:t>
      </w:r>
      <w:r w:rsidRPr="00FD0492">
        <w:rPr>
          <w:rFonts w:ascii="Calibri" w:hAnsi="Calibri" w:cs="Calibri"/>
          <w:bCs/>
          <w:sz w:val="20"/>
          <w:szCs w:val="20"/>
          <w:lang w:eastAsia="ar-SA"/>
        </w:rPr>
        <w:t xml:space="preserve">  złotych brutto)  na jedno i wszystkie zdarzenia, wraz z potwierdzeniem opłacenia składek.</w:t>
      </w:r>
    </w:p>
    <w:p w:rsidR="00FD0492" w:rsidRPr="00FD0492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D0492">
        <w:rPr>
          <w:rFonts w:ascii="Calibri" w:hAnsi="Calibri" w:cs="Calibri"/>
          <w:bCs/>
          <w:sz w:val="20"/>
          <w:szCs w:val="20"/>
        </w:rPr>
        <w:t>Wykonawca zobowiązany jest do utrzymania ważnego ubezpieczenia i nie zmniejszania jego  zakresu oraz sumy przez cały okres obowiązywania umowy.</w:t>
      </w:r>
    </w:p>
    <w:p w:rsidR="00FD0492" w:rsidRPr="00FD0492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D0492">
        <w:rPr>
          <w:rFonts w:ascii="Calibri" w:hAnsi="Calibri" w:cs="Calibri"/>
          <w:bCs/>
          <w:sz w:val="20"/>
          <w:szCs w:val="20"/>
        </w:rPr>
        <w:t>Kopia polisy, a w przypadku jej braku inny dokument potwierdzający, że Wykonawca jest ubezpieczony od odpowiedzialności cywilnej w zakresie prowadzonej działalności, stanowi  załącznik nr 2 do niniejszej Umowy.</w:t>
      </w:r>
    </w:p>
    <w:p w:rsidR="00365FE8" w:rsidRPr="00365FE8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D0492">
        <w:rPr>
          <w:rFonts w:ascii="Calibri" w:hAnsi="Calibri" w:cs="Calibri"/>
          <w:bCs/>
          <w:sz w:val="20"/>
          <w:szCs w:val="20"/>
        </w:rPr>
        <w:t>W przypadku, gdy umowa ubezpieczenia od odpowiedzialności cywilnej ulega rozwiązaniu w trakcie   obowiązywania niniejszej umowy, Wykonawcazobowiązany jest dostarczyć Zamawiającemu kopie nowej polisy ubezpieczenia od odpowiedzialności cywilnej lub innego dokumentu potwierdzającego zawarcie umowy ubezpieczenia na następny okres, najpóźniej w ostatnim dniu obowiązywania poprzedniej    umowy ubezpieczenia.</w:t>
      </w:r>
    </w:p>
    <w:p w:rsidR="00365FE8" w:rsidRPr="00365FE8" w:rsidRDefault="00365FE8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65FE8">
        <w:rPr>
          <w:rFonts w:ascii="Calibri" w:hAnsi="Calibri" w:cs="Calibri"/>
          <w:bCs/>
          <w:sz w:val="20"/>
        </w:rPr>
        <w:t>W przypadku, gdy umowa ubezpieczenia od odpowiedzialności cywilnej ulega rozwiązaniu w trakcie obowiązywania  niniejszej umowy, Wykonawca zobowiązany jest dostarczyć Zamawiającemu kopie nowej polisy ubezpieczenia  od odpowiedzialności cywilnej lub innego dokumentu potwierdzającego zawarcie umowy ubezpieczenia na następny okres, najpóźniej w ostatnim dniu obowiązywania poprzedniej umowy ubezpieczenia (wraz z dowodem jej  opłacenia).</w:t>
      </w:r>
    </w:p>
    <w:p w:rsidR="00365FE8" w:rsidRPr="00365FE8" w:rsidRDefault="00365FE8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65FE8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W przypadku niedoręczenia Zamawiającemu kopii polisy </w:t>
      </w:r>
      <w:r w:rsidR="00360734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w terminie 5</w:t>
      </w:r>
      <w:r w:rsidRPr="00365FE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dni</w:t>
      </w:r>
      <w:r w:rsidRPr="00365FE8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od dnia zawarcia umowy bądź        nieodnowienia przez Wykonawcę w trakcie realizacji umowy polisy, a w przypadku jej braku – innego dokumentu potwierdzającego, że Wykonawca jest ubezpieczony, Zamawiający  może odstąpić od umowy w terminie 30 dni od dnia zaistnienia podstaw do odstąpienia od umowy albo ubezpieczyć Wykonawcę na jego koszt. Koszty poniesione na ubezpieczenie Wykonawcy Zamawiający potrąci z wynagrodzenia Wykonawcy. Odstąpienie od umowy z przyczyn, o których mowa w niniejszym ustępie, stanowi odstąpienie z przyczyn zawinionych przez Wykonawcę.</w:t>
      </w:r>
    </w:p>
    <w:p w:rsidR="00761F4A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bCs/>
          <w:color w:val="000000"/>
          <w:sz w:val="20"/>
          <w:szCs w:val="20"/>
        </w:rPr>
      </w:pPr>
      <w:r w:rsidRPr="00761F4A">
        <w:rPr>
          <w:rFonts w:ascii="Calibri" w:hAnsi="Calibri" w:cs="Calibri"/>
          <w:bCs/>
          <w:color w:val="000000"/>
          <w:sz w:val="20"/>
          <w:szCs w:val="20"/>
        </w:rPr>
        <w:t>Wykonawca ponosi odpowiedzialność za następstwa nieszczęśliwych wypadków osób zatrudnianych przez     Wykonawcę, jak i osób trzecich, powstałych w związku z wykonywaniem usług. W przypadku kradzieży, pożaru lub innych zdarzeń losowych, zaistniałych w czasie wykonywania usług Wykonawca zobowiązany jest do niezwłocznego powiadomienia Zamawiającego o zdarzeniu.</w:t>
      </w:r>
    </w:p>
    <w:p w:rsidR="005E2A63" w:rsidRPr="00761F4A" w:rsidRDefault="005E2A63" w:rsidP="00457701">
      <w:pPr>
        <w:pStyle w:val="Akapitzlist"/>
        <w:numPr>
          <w:ilvl w:val="3"/>
          <w:numId w:val="75"/>
        </w:numPr>
        <w:autoSpaceDE w:val="0"/>
        <w:spacing w:line="240" w:lineRule="auto"/>
        <w:ind w:left="426"/>
        <w:rPr>
          <w:rFonts w:ascii="Calibri" w:hAnsi="Calibri" w:cs="Calibri"/>
          <w:bCs/>
          <w:color w:val="000000"/>
          <w:sz w:val="20"/>
          <w:szCs w:val="20"/>
        </w:rPr>
      </w:pPr>
      <w:r w:rsidRPr="00761F4A">
        <w:rPr>
          <w:rFonts w:ascii="Calibri" w:hAnsi="Calibri" w:cs="Calibri"/>
          <w:bCs/>
          <w:color w:val="000000"/>
          <w:sz w:val="20"/>
          <w:szCs w:val="20"/>
        </w:rPr>
        <w:t>Zamawiający nie ponosi odpowiedzialności za rzeczy Wykonawcy wniesione na teren nieruchomości       Zamawiającego.</w:t>
      </w:r>
    </w:p>
    <w:p w:rsidR="005A4125" w:rsidRDefault="005A4125" w:rsidP="002A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0"/>
          <w:szCs w:val="20"/>
        </w:rPr>
      </w:pPr>
    </w:p>
    <w:p w:rsidR="004E5E49" w:rsidRDefault="004E5E49" w:rsidP="002A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0"/>
          <w:szCs w:val="20"/>
        </w:rPr>
      </w:pPr>
    </w:p>
    <w:p w:rsidR="004E5E49" w:rsidRDefault="004E5E49" w:rsidP="002A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0"/>
          <w:szCs w:val="20"/>
        </w:rPr>
      </w:pPr>
    </w:p>
    <w:p w:rsidR="005E2A63" w:rsidRPr="003153D1" w:rsidRDefault="005E2A63" w:rsidP="002A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0"/>
          <w:szCs w:val="20"/>
        </w:rPr>
      </w:pPr>
      <w:r w:rsidRPr="003153D1">
        <w:rPr>
          <w:rFonts w:ascii="Calibri" w:eastAsiaTheme="minorEastAsia" w:hAnsi="Calibri" w:cs="Calibri"/>
          <w:b/>
          <w:sz w:val="20"/>
          <w:szCs w:val="20"/>
        </w:rPr>
        <w:lastRenderedPageBreak/>
        <w:t>§ 11</w:t>
      </w:r>
    </w:p>
    <w:p w:rsidR="005E2A63" w:rsidRPr="003153D1" w:rsidRDefault="005E2A63" w:rsidP="002A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20"/>
          <w:szCs w:val="20"/>
        </w:rPr>
      </w:pPr>
      <w:r w:rsidRPr="003153D1">
        <w:rPr>
          <w:rFonts w:ascii="Calibri" w:eastAsiaTheme="minorEastAsia" w:hAnsi="Calibri" w:cs="Calibri"/>
          <w:b/>
          <w:sz w:val="20"/>
          <w:szCs w:val="20"/>
        </w:rPr>
        <w:t>ZMIANY UMOWY</w:t>
      </w:r>
    </w:p>
    <w:p w:rsidR="005E2A63" w:rsidRPr="003153D1" w:rsidRDefault="005E2A63" w:rsidP="00315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b/>
          <w:sz w:val="20"/>
          <w:szCs w:val="20"/>
        </w:rPr>
      </w:pPr>
    </w:p>
    <w:p w:rsidR="005E2A63" w:rsidRPr="002A4CC6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2A4CC6">
        <w:rPr>
          <w:rFonts w:ascii="Calibri" w:eastAsia="SimSun" w:hAnsi="Calibri" w:cs="Calibri"/>
          <w:sz w:val="20"/>
          <w:szCs w:val="20"/>
        </w:rPr>
        <w:t>Strony postanawiają, iż na uzasadniony wniosek Wykonawcy,dokonają zmiany wynagrodzenia w wypadku         wystąpienia przesłanek wskazanych w art. 436 pkt. 4) ustawy z dnia 11 września2019 r. Prawo zamówień        publicznych, tj. zmiany:</w:t>
      </w:r>
    </w:p>
    <w:p w:rsidR="000E7A2C" w:rsidRDefault="005E2A63" w:rsidP="00457701">
      <w:pPr>
        <w:pStyle w:val="Akapitzlist"/>
        <w:numPr>
          <w:ilvl w:val="1"/>
          <w:numId w:val="76"/>
        </w:numPr>
        <w:spacing w:line="240" w:lineRule="auto"/>
        <w:ind w:left="993"/>
        <w:rPr>
          <w:rFonts w:ascii="Calibri" w:eastAsia="SimSun" w:hAnsi="Calibri" w:cs="Calibri"/>
          <w:sz w:val="20"/>
          <w:szCs w:val="20"/>
        </w:rPr>
      </w:pPr>
      <w:r w:rsidRPr="000E7A2C">
        <w:rPr>
          <w:rFonts w:ascii="Calibri" w:eastAsia="SimSun" w:hAnsi="Calibri" w:cs="Calibri"/>
          <w:sz w:val="20"/>
          <w:szCs w:val="20"/>
        </w:rPr>
        <w:t>stawki podatku od towarów i usług oraz podatku akcyzowego,</w:t>
      </w:r>
    </w:p>
    <w:p w:rsidR="00744AAE" w:rsidRDefault="005E2A63" w:rsidP="00457701">
      <w:pPr>
        <w:pStyle w:val="Akapitzlist"/>
        <w:numPr>
          <w:ilvl w:val="1"/>
          <w:numId w:val="76"/>
        </w:numPr>
        <w:spacing w:line="240" w:lineRule="auto"/>
        <w:ind w:left="993"/>
        <w:rPr>
          <w:rFonts w:ascii="Calibri" w:eastAsia="SimSun" w:hAnsi="Calibri" w:cs="Calibri"/>
          <w:sz w:val="20"/>
          <w:szCs w:val="20"/>
        </w:rPr>
      </w:pPr>
      <w:r w:rsidRPr="000E7A2C">
        <w:rPr>
          <w:rFonts w:ascii="Calibri" w:eastAsia="SimSun" w:hAnsi="Calibri" w:cs="Calibri"/>
          <w:sz w:val="20"/>
          <w:szCs w:val="20"/>
        </w:rPr>
        <w:t>wysokości minimalnego wynagrodzenia za pracę albo wysokości minimalnej stawki godzinowej,     ustalonych na podstawie przepisów ustawy z dnia 10 października 2002 r. o minimalnym wynagrodzeniu  za pracę,</w:t>
      </w:r>
    </w:p>
    <w:p w:rsidR="00744AAE" w:rsidRDefault="005E2A63" w:rsidP="00457701">
      <w:pPr>
        <w:pStyle w:val="Akapitzlist"/>
        <w:numPr>
          <w:ilvl w:val="1"/>
          <w:numId w:val="76"/>
        </w:numPr>
        <w:spacing w:line="240" w:lineRule="auto"/>
        <w:ind w:left="993"/>
        <w:rPr>
          <w:rFonts w:ascii="Calibri" w:eastAsia="SimSun" w:hAnsi="Calibri" w:cs="Calibri"/>
          <w:sz w:val="20"/>
          <w:szCs w:val="20"/>
        </w:rPr>
      </w:pPr>
      <w:r w:rsidRPr="00744AAE">
        <w:rPr>
          <w:rFonts w:ascii="Calibri" w:eastAsia="SimSun" w:hAnsi="Calibri" w:cs="Calibri"/>
          <w:sz w:val="20"/>
          <w:szCs w:val="20"/>
        </w:rPr>
        <w:t>zasad podlegania ubezpieczeniom społecznym lub ubezpieczeniu zdrowotnemu lub wysokości  stawki  składki na ubezpieczenia społeczne lub ubezpieczenie zdrowotne,</w:t>
      </w:r>
    </w:p>
    <w:p w:rsidR="005E2A63" w:rsidRPr="00744AAE" w:rsidRDefault="005E2A63" w:rsidP="00457701">
      <w:pPr>
        <w:pStyle w:val="Akapitzlist"/>
        <w:numPr>
          <w:ilvl w:val="1"/>
          <w:numId w:val="76"/>
        </w:numPr>
        <w:spacing w:line="240" w:lineRule="auto"/>
        <w:ind w:left="993"/>
        <w:rPr>
          <w:rFonts w:ascii="Calibri" w:eastAsia="SimSun" w:hAnsi="Calibri" w:cs="Calibri"/>
          <w:sz w:val="20"/>
          <w:szCs w:val="20"/>
        </w:rPr>
      </w:pPr>
      <w:r w:rsidRPr="00744AAE">
        <w:rPr>
          <w:rFonts w:ascii="Calibri" w:eastAsia="SimSun" w:hAnsi="Calibri" w:cs="Calibri"/>
          <w:sz w:val="20"/>
          <w:szCs w:val="20"/>
        </w:rPr>
        <w:t>zasad gromadzenia i wysokości wpłat do pracowniczych planów kapitałowych, o których mowa w ustawie z 04 października 2018 r. o pracowniczych planach kapitałowych (Dz. U. poz. 2215 oraz z 2019 r. poz. 1074 i 1572).</w:t>
      </w:r>
    </w:p>
    <w:p w:rsidR="00347846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081620">
        <w:rPr>
          <w:rFonts w:ascii="Calibri" w:eastAsia="SimSun" w:hAnsi="Calibri" w:cs="Calibri"/>
          <w:sz w:val="20"/>
          <w:szCs w:val="20"/>
        </w:rPr>
        <w:t xml:space="preserve">Zmiana wysokości wynagrodzenia obowiązywać będzie po podpisaniu stosownego Aneksu do umowy,        z zastrzeżeniem zapisów ustępów poniżej. </w:t>
      </w:r>
    </w:p>
    <w:p w:rsidR="00347846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347846">
        <w:rPr>
          <w:rFonts w:ascii="Calibri" w:eastAsia="SimSun" w:hAnsi="Calibri" w:cs="Calibri"/>
          <w:sz w:val="20"/>
          <w:szCs w:val="20"/>
        </w:rPr>
        <w:t>W wypadku zmiany, o której mowa w ust. 1 lit. a) powyżej wartość netto wynagrodzenia Wykonawcy nie       zmieni się, a określona w aneksie wartość brutto wynagrodzenia zostanie wyliczona na podstawie nowych       przepisów.</w:t>
      </w:r>
    </w:p>
    <w:p w:rsidR="00B55D5F" w:rsidRDefault="00347846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347846">
        <w:rPr>
          <w:rFonts w:ascii="Calibri" w:eastAsia="SimSun" w:hAnsi="Calibri" w:cs="Calibri"/>
          <w:sz w:val="20"/>
          <w:szCs w:val="20"/>
        </w:rPr>
        <w:t>W</w:t>
      </w:r>
      <w:r w:rsidR="005E2A63" w:rsidRPr="00347846">
        <w:rPr>
          <w:rFonts w:ascii="Calibri" w:eastAsia="SimSun" w:hAnsi="Calibri" w:cs="Calibri"/>
          <w:sz w:val="20"/>
          <w:szCs w:val="20"/>
        </w:rPr>
        <w:t xml:space="preserve"> przypadku zmiany, o której mowa w ust 1 lit. b) powyżej wynagrodzenie Wykonawcy ulegnie zmianie        o wartość wzrostu całkowitego kosztu Wykonawcy wynikającą ze zwiększenia wynagrodzeń osób          bezpośrednio wykonujących zamówienie do wysokości aktualnie obowiązującego minimalnego        wynagrodzenia, z uwzględnieniem wszystkich obciążeń publicznoprawnych od kwoty wzrostu minimalnego       wynagrodzenia.</w:t>
      </w:r>
    </w:p>
    <w:p w:rsidR="00B55D5F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B55D5F">
        <w:rPr>
          <w:rFonts w:ascii="Calibri" w:eastAsia="SimSun" w:hAnsi="Calibri" w:cs="Calibri"/>
          <w:sz w:val="20"/>
          <w:szCs w:val="20"/>
        </w:rPr>
        <w:t xml:space="preserve">W przypadku zmiany, o którym mowa w ust 1 lit. c) powyżej wynagrodzenie Wykonawcy ulegnie zmianie       o wartość wzrostu całkowitego kosztu Wykonawcy, jaką będzie on zobowiązany dodatkowo ponieść w celu       uwzględnienia tej zmiany, przy zachowaniu dotychczasowej kwoty netto wynagrodzenia osób </w:t>
      </w:r>
      <w:r w:rsidR="00B55D5F" w:rsidRPr="00B55D5F">
        <w:rPr>
          <w:rFonts w:ascii="Calibri" w:eastAsia="SimSun" w:hAnsi="Calibri" w:cs="Calibri"/>
          <w:sz w:val="20"/>
          <w:szCs w:val="20"/>
        </w:rPr>
        <w:t>b</w:t>
      </w:r>
      <w:r w:rsidRPr="00B55D5F">
        <w:rPr>
          <w:rFonts w:ascii="Calibri" w:eastAsia="SimSun" w:hAnsi="Calibri" w:cs="Calibri"/>
          <w:sz w:val="20"/>
          <w:szCs w:val="20"/>
        </w:rPr>
        <w:t>ezpośrednio  wykonujących zamówienie na rzecz Zamawiającego.</w:t>
      </w:r>
    </w:p>
    <w:p w:rsidR="009A3D11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9A3D11">
        <w:rPr>
          <w:rFonts w:ascii="Calibri" w:eastAsia="SimSun" w:hAnsi="Calibri" w:cs="Calibri"/>
          <w:sz w:val="20"/>
          <w:szCs w:val="20"/>
        </w:rPr>
        <w:t>W przypadku zmiany, o którym mowa w ust 1 lit. d) powyżej wynagrodzenie Wykonawcy ulegnie zmianie       o wartość wzrostu całkowitego kosztu Wykonawcy, jaką będzie on zobowiązany dodatkowo ponieść w celu       uwzględnienia tej zmiany, przy zachowaniu dotychczasowej kwoty netto wynagrodzenia osób bezpośrednio  wykonujących zamówienie na rzecz Zamawiającego.</w:t>
      </w:r>
    </w:p>
    <w:p w:rsidR="00653803" w:rsidRPr="00653803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9A3D11">
        <w:rPr>
          <w:rFonts w:ascii="Calibri" w:eastAsia="SimSun" w:hAnsi="Calibri" w:cs="Calibri"/>
          <w:sz w:val="20"/>
          <w:szCs w:val="20"/>
        </w:rPr>
        <w:t xml:space="preserve">Za wyjątkiem sytuacji, o której mowa w ust. 1 lit. a) powyżej, wprowadzenie zmian aneksem, zgodnie z ust.     3-6 powyżej, wymaga złożenia przez Wykonawcę pisemnego wskazania zmian i wyliczenia wpływu zmian,      o jakich mowa w ust. 1 powyżej, na koszty wykonania zamówienia, wyznaczając stosowny termin do akceptacji zmian, nie krótszy niż 30 dni od otrzymania uzasadnionej, pisemnej propozycji </w:t>
      </w:r>
      <w:r w:rsidRPr="00653803">
        <w:rPr>
          <w:rFonts w:ascii="Calibri" w:eastAsia="SimSun" w:hAnsi="Calibri" w:cs="Calibri"/>
          <w:sz w:val="20"/>
          <w:szCs w:val="20"/>
        </w:rPr>
        <w:t xml:space="preserve">przez Zamawiającego. </w:t>
      </w:r>
      <w:r w:rsidRPr="00653803">
        <w:rPr>
          <w:rFonts w:ascii="Calibri" w:eastAsiaTheme="minorEastAsia" w:hAnsi="Calibri" w:cs="Calibri"/>
          <w:sz w:val="20"/>
          <w:szCs w:val="20"/>
        </w:rPr>
        <w:t>Zmiana ta jest możliwa po 12 miesiącach od dnia zawarcia umowy i jest możliwawyłącznie w stosunku do niewykonanej części umowy w przypadku udowodnienia przez Wykonawcę,    że wskazana zmiana ma wpływ na koszty wykonania umowy.</w:t>
      </w:r>
    </w:p>
    <w:p w:rsidR="005E2A63" w:rsidRPr="003153D1" w:rsidRDefault="005E2A63" w:rsidP="00653803">
      <w:pPr>
        <w:pStyle w:val="Akapitzlist"/>
        <w:spacing w:line="240" w:lineRule="auto"/>
        <w:ind w:left="426"/>
        <w:rPr>
          <w:rFonts w:ascii="Calibri" w:eastAsia="SimSun" w:hAnsi="Calibri" w:cs="Calibri"/>
          <w:sz w:val="20"/>
          <w:szCs w:val="20"/>
        </w:rPr>
      </w:pPr>
      <w:r w:rsidRPr="00653803">
        <w:rPr>
          <w:rFonts w:ascii="Calibri" w:eastAsia="SimSun" w:hAnsi="Calibri" w:cs="Calibri"/>
          <w:sz w:val="20"/>
          <w:szCs w:val="20"/>
        </w:rPr>
        <w:t xml:space="preserve">W przypadku, gdyby realizacja umowy po zmianie cen byłaby nadmiernym obciążeniem finansowym dla </w:t>
      </w:r>
      <w:r w:rsidRPr="003153D1">
        <w:rPr>
          <w:rFonts w:ascii="Calibri" w:eastAsia="SimSun" w:hAnsi="Calibri" w:cs="Calibri"/>
          <w:sz w:val="20"/>
          <w:szCs w:val="20"/>
        </w:rPr>
        <w:t xml:space="preserve">      Zamawiającego, Zamawiający może odmówić podpisania aneksu a strony ustalą warunki rozwiązania       umowy (w braku porozumienia umowa ulegnie rozwiązaniu z upływem dwumiesięcznego okresu       wypowiedzenia).</w:t>
      </w:r>
    </w:p>
    <w:p w:rsidR="005E2A63" w:rsidRPr="00653803" w:rsidRDefault="005E2A63" w:rsidP="009401FB">
      <w:pPr>
        <w:pStyle w:val="Akapitzlist"/>
        <w:numPr>
          <w:ilvl w:val="3"/>
          <w:numId w:val="93"/>
        </w:numPr>
        <w:spacing w:line="240" w:lineRule="auto"/>
        <w:ind w:left="426"/>
        <w:rPr>
          <w:rFonts w:ascii="Calibri" w:eastAsiaTheme="minorEastAsia" w:hAnsi="Calibri" w:cs="Calibri"/>
          <w:sz w:val="20"/>
          <w:szCs w:val="20"/>
        </w:rPr>
      </w:pPr>
      <w:r w:rsidRPr="00653803">
        <w:rPr>
          <w:rFonts w:ascii="Calibri" w:eastAsiaTheme="minorEastAsia" w:hAnsi="Calibri" w:cs="Calibri"/>
          <w:sz w:val="20"/>
          <w:szCs w:val="20"/>
        </w:rPr>
        <w:t>Zmiany umowy mogą nastąpić również w przypadku:</w:t>
      </w:r>
    </w:p>
    <w:p w:rsidR="00653803" w:rsidRDefault="005E2A63" w:rsidP="00457701">
      <w:pPr>
        <w:pStyle w:val="Akapitzlist"/>
        <w:numPr>
          <w:ilvl w:val="1"/>
          <w:numId w:val="77"/>
        </w:numPr>
        <w:autoSpaceDE w:val="0"/>
        <w:adjustRightInd w:val="0"/>
        <w:spacing w:line="240" w:lineRule="auto"/>
        <w:ind w:left="993"/>
        <w:rPr>
          <w:rFonts w:ascii="Calibri" w:eastAsiaTheme="minorEastAsia" w:hAnsi="Calibri" w:cs="Calibri"/>
          <w:sz w:val="20"/>
          <w:szCs w:val="20"/>
        </w:rPr>
      </w:pPr>
      <w:r w:rsidRPr="00653803">
        <w:rPr>
          <w:rFonts w:ascii="Calibri" w:eastAsiaTheme="minorEastAsia" w:hAnsi="Calibri" w:cs="Calibri"/>
          <w:sz w:val="20"/>
          <w:szCs w:val="20"/>
        </w:rPr>
        <w:t>obniżenia ceny lub innych zmian korzystnych dla Zamawiającego</w:t>
      </w:r>
      <w:r w:rsidR="00653803">
        <w:rPr>
          <w:rFonts w:ascii="Calibri" w:eastAsiaTheme="minorEastAsia" w:hAnsi="Calibri" w:cs="Calibri"/>
          <w:sz w:val="20"/>
          <w:szCs w:val="20"/>
        </w:rPr>
        <w:t>;</w:t>
      </w:r>
    </w:p>
    <w:p w:rsidR="00653803" w:rsidRDefault="005E2A63" w:rsidP="00457701">
      <w:pPr>
        <w:pStyle w:val="Akapitzlist"/>
        <w:numPr>
          <w:ilvl w:val="1"/>
          <w:numId w:val="77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653803">
        <w:rPr>
          <w:rFonts w:ascii="Calibri" w:hAnsi="Calibri" w:cs="Calibri"/>
          <w:kern w:val="3"/>
          <w:sz w:val="20"/>
          <w:szCs w:val="20"/>
        </w:rPr>
        <w:t xml:space="preserve">w przypadku zmian przepisów powszechnie obowiązujących, mających wpływ na realizację przedmiotu </w:t>
      </w:r>
      <w:r w:rsidR="00653803">
        <w:rPr>
          <w:rFonts w:ascii="Calibri" w:hAnsi="Calibri" w:cs="Calibri"/>
          <w:kern w:val="3"/>
          <w:sz w:val="20"/>
          <w:szCs w:val="20"/>
        </w:rPr>
        <w:t xml:space="preserve"> umowy;</w:t>
      </w:r>
    </w:p>
    <w:p w:rsidR="006E5737" w:rsidRPr="006E5737" w:rsidRDefault="005E2A63" w:rsidP="00457701">
      <w:pPr>
        <w:pStyle w:val="Akapitzlist"/>
        <w:numPr>
          <w:ilvl w:val="1"/>
          <w:numId w:val="77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653803">
        <w:rPr>
          <w:rFonts w:ascii="Calibri" w:eastAsiaTheme="minorEastAsia" w:hAnsi="Calibri" w:cs="Calibri"/>
          <w:sz w:val="20"/>
          <w:szCs w:val="20"/>
        </w:rPr>
        <w:t>zaistnienia okoliczności określonej w art. 455 ust. 2. Ustawy Pzp</w:t>
      </w:r>
      <w:r w:rsidR="006E5737">
        <w:rPr>
          <w:rFonts w:ascii="Calibri" w:eastAsiaTheme="minorEastAsia" w:hAnsi="Calibri" w:cs="Calibri"/>
          <w:sz w:val="20"/>
          <w:szCs w:val="20"/>
        </w:rPr>
        <w:t>;</w:t>
      </w:r>
    </w:p>
    <w:p w:rsidR="005E2A63" w:rsidRPr="006E5737" w:rsidRDefault="006E5737" w:rsidP="00457701">
      <w:pPr>
        <w:pStyle w:val="Akapitzlist"/>
        <w:numPr>
          <w:ilvl w:val="1"/>
          <w:numId w:val="77"/>
        </w:numPr>
        <w:autoSpaceDE w:val="0"/>
        <w:autoSpaceDN w:val="0"/>
        <w:adjustRightInd w:val="0"/>
        <w:spacing w:line="240" w:lineRule="auto"/>
        <w:ind w:left="993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6E5737">
        <w:rPr>
          <w:rFonts w:ascii="Calibri" w:hAnsi="Calibri" w:cs="Calibri"/>
          <w:sz w:val="20"/>
          <w:szCs w:val="20"/>
        </w:rPr>
        <w:t>w przypadku, gdy zmiany dotyczą nieistotnych postanowień umowy, tj. zmi</w:t>
      </w:r>
      <w:r>
        <w:rPr>
          <w:rFonts w:ascii="Calibri" w:hAnsi="Calibri" w:cs="Calibri"/>
          <w:sz w:val="20"/>
          <w:szCs w:val="20"/>
        </w:rPr>
        <w:t xml:space="preserve">an, o których  wiedza na etapie </w:t>
      </w:r>
      <w:r w:rsidRPr="006E5737">
        <w:rPr>
          <w:rFonts w:ascii="Calibri" w:hAnsi="Calibri" w:cs="Calibri"/>
          <w:sz w:val="20"/>
          <w:szCs w:val="20"/>
        </w:rPr>
        <w:t>postępowania o udzielenie zamówienia nie miałaby wpływu na krąg podmiotów ubiegających się o udzielenie  zamówienia czy też wynik postępowania przetargowego</w:t>
      </w:r>
      <w:r w:rsidR="005E2A63" w:rsidRPr="006E5737">
        <w:rPr>
          <w:rFonts w:ascii="Calibri" w:eastAsiaTheme="minorEastAsia" w:hAnsi="Calibri" w:cs="Calibri"/>
          <w:sz w:val="20"/>
          <w:szCs w:val="20"/>
        </w:rPr>
        <w:t>.</w:t>
      </w:r>
    </w:p>
    <w:p w:rsidR="00545C3A" w:rsidRDefault="005E2A63" w:rsidP="009401FB">
      <w:pPr>
        <w:pStyle w:val="Akapitzlist"/>
        <w:numPr>
          <w:ilvl w:val="3"/>
          <w:numId w:val="93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  <w:szCs w:val="20"/>
        </w:rPr>
      </w:pPr>
      <w:r w:rsidRPr="00653803">
        <w:rPr>
          <w:rFonts w:ascii="Calibri" w:eastAsiaTheme="minorEastAsia" w:hAnsi="Calibri" w:cs="Calibri"/>
          <w:sz w:val="20"/>
          <w:szCs w:val="20"/>
        </w:rPr>
        <w:t>Zmiany umowy, o których mowa w ust. 8 pkt. a)</w:t>
      </w:r>
      <w:r w:rsidR="002D4AB6">
        <w:rPr>
          <w:rFonts w:ascii="Calibri" w:eastAsiaTheme="minorEastAsia" w:hAnsi="Calibri" w:cs="Calibri"/>
          <w:sz w:val="20"/>
          <w:szCs w:val="20"/>
        </w:rPr>
        <w:t xml:space="preserve"> i c)</w:t>
      </w:r>
      <w:r w:rsidR="00BB64E4">
        <w:rPr>
          <w:rFonts w:ascii="Calibri" w:eastAsiaTheme="minorEastAsia" w:hAnsi="Calibri" w:cs="Calibri"/>
          <w:sz w:val="20"/>
          <w:szCs w:val="20"/>
        </w:rPr>
        <w:t xml:space="preserve"> </w:t>
      </w:r>
      <w:r w:rsidRPr="00653803">
        <w:rPr>
          <w:rFonts w:ascii="Calibri" w:eastAsia="SimSun" w:hAnsi="Calibri" w:cs="Calibri"/>
          <w:sz w:val="20"/>
          <w:szCs w:val="20"/>
        </w:rPr>
        <w:t>powyżej</w:t>
      </w:r>
      <w:r w:rsidRPr="00653803">
        <w:rPr>
          <w:rFonts w:ascii="Calibri" w:eastAsiaTheme="minorEastAsia" w:hAnsi="Calibri" w:cs="Calibri"/>
          <w:sz w:val="20"/>
          <w:szCs w:val="20"/>
        </w:rPr>
        <w:t xml:space="preserve"> dokonywane są w drodze Aneksu do     Umowy  w formie pisemnej pod rygorem nieważności. </w:t>
      </w:r>
    </w:p>
    <w:p w:rsidR="00545C3A" w:rsidRPr="005E113F" w:rsidRDefault="00545C3A" w:rsidP="009401FB">
      <w:pPr>
        <w:pStyle w:val="Akapitzlist"/>
        <w:numPr>
          <w:ilvl w:val="3"/>
          <w:numId w:val="93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color w:val="FF0000"/>
          <w:sz w:val="20"/>
          <w:szCs w:val="20"/>
        </w:rPr>
      </w:pPr>
      <w:r w:rsidRPr="00545C3A">
        <w:rPr>
          <w:rFonts w:ascii="Calibri" w:eastAsiaTheme="minorEastAsia" w:hAnsi="Calibri" w:cs="Calibri"/>
          <w:sz w:val="20"/>
        </w:rPr>
        <w:t>Strony postanawiają, iż jest dopuszczalna zmiana Umowy w sytuacji o której mowa w art. 455 ust. 1 pkt. 2 ustawy Pzp – to jest, w sytuacji g</w:t>
      </w:r>
      <w:r w:rsidRPr="00545C3A">
        <w:rPr>
          <w:rFonts w:ascii="Calibri" w:hAnsi="Calibri" w:cs="Calibri"/>
          <w:sz w:val="20"/>
        </w:rPr>
        <w:t xml:space="preserve">dy nowy wykonawca ma zastąpić dotychczasowego wykonawcę w wyniku sukcesji, wstępując w prawa i obowiązki wykonawcy, w następstwie przejęcia, połączenia, podziału, </w:t>
      </w:r>
      <w:r w:rsidRPr="00545C3A">
        <w:rPr>
          <w:rFonts w:ascii="Calibri" w:hAnsi="Calibri" w:cs="Calibri"/>
          <w:sz w:val="20"/>
        </w:rPr>
        <w:lastRenderedPageBreak/>
        <w:t xml:space="preserve">przekształcenia, upadłości, restrukturyzacji, dziedziczenia lub nabycia dotychczasowego wykonawcy lub jego </w:t>
      </w:r>
      <w:r w:rsidRPr="000B6CDA">
        <w:rPr>
          <w:rFonts w:ascii="Calibri" w:hAnsi="Calibri" w:cs="Calibri"/>
          <w:sz w:val="20"/>
        </w:rPr>
        <w:t xml:space="preserve">przedsiębiorstwa, o ile nowy wykonawca spełnia warunki udziału w postępowaniu, nie zachodzą wobec niego podstawy wykluczenia oraz nie pociąga to za sobą innych istotnych zmian umowy, a także nie </w:t>
      </w:r>
      <w:r w:rsidRPr="005E113F">
        <w:rPr>
          <w:rFonts w:ascii="Calibri" w:hAnsi="Calibri" w:cs="Calibri"/>
          <w:sz w:val="20"/>
        </w:rPr>
        <w:t>ma na celu uniknięcia stosowania przepisów ustawy.</w:t>
      </w:r>
    </w:p>
    <w:p w:rsidR="000B6CDA" w:rsidRPr="005E113F" w:rsidRDefault="000B6CDA" w:rsidP="009401FB">
      <w:pPr>
        <w:pStyle w:val="Akapitzlist"/>
        <w:numPr>
          <w:ilvl w:val="3"/>
          <w:numId w:val="93"/>
        </w:numPr>
        <w:autoSpaceDE w:val="0"/>
        <w:adjustRightInd w:val="0"/>
        <w:ind w:left="426" w:right="-2"/>
        <w:rPr>
          <w:rFonts w:ascii="Calibri" w:hAnsi="Calibri" w:cs="Calibri"/>
          <w:color w:val="000000" w:themeColor="text1"/>
          <w:sz w:val="20"/>
        </w:rPr>
      </w:pPr>
      <w:r w:rsidRPr="005E113F">
        <w:rPr>
          <w:rFonts w:ascii="Calibri" w:hAnsi="Calibri" w:cs="Calibri"/>
          <w:color w:val="000000" w:themeColor="text1"/>
          <w:sz w:val="20"/>
        </w:rPr>
        <w:t>Zamawiający dopuszcza możliwość zmiany wynagrodzenia Wykonawcy w przypadku zmiany cen materiałów lub kosztów związanych z realizacją zamówienia (waloryzacja w oparciu o art. 439 ustawy Pzp), przy zachowaniu  następujących  warunków:</w:t>
      </w:r>
    </w:p>
    <w:p w:rsidR="000B6CDA" w:rsidRPr="005E113F" w:rsidRDefault="000B6CDA" w:rsidP="00457701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00" w:lineRule="atLeast"/>
        <w:ind w:left="1276" w:right="-2"/>
        <w:jc w:val="both"/>
        <w:rPr>
          <w:rFonts w:ascii="Calibri" w:eastAsia="Lucida Sans Unicode" w:hAnsi="Calibri" w:cs="Calibri"/>
          <w:kern w:val="1"/>
          <w:sz w:val="20"/>
          <w:lang w:eastAsia="zh-CN"/>
        </w:rPr>
      </w:pPr>
      <w:r w:rsidRPr="005E113F">
        <w:rPr>
          <w:rFonts w:ascii="Calibri" w:eastAsia="Lucida Sans Unicode" w:hAnsi="Calibri" w:cs="Calibri"/>
          <w:kern w:val="1"/>
          <w:sz w:val="20"/>
          <w:lang w:eastAsia="zh-CN"/>
        </w:rPr>
        <w:t>wysokość wynagrodzenia Wykonawcy może ulec zmianie w przypadku gdy doszło do wzrostu kosztów realizacji Umowy a zmiana 12 miesięcznego wskaźnika cen towarów (materiałów) i usług konsumpcyjnych, ogłaszanego w komunikacie Prezesa Głównego Urzędu Statystycznego za miesiąc poprzedzający miesiąc kalendarzowy w którym złożony zostanie wniosek Wykonawcy o zmianę wynagrodzenia przekroczy 10%;</w:t>
      </w:r>
    </w:p>
    <w:p w:rsidR="000B6CDA" w:rsidRPr="005E113F" w:rsidRDefault="000B6CDA" w:rsidP="00457701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lang w:eastAsia="zh-CN"/>
        </w:rPr>
      </w:pPr>
      <w:r w:rsidRPr="005E113F">
        <w:rPr>
          <w:rFonts w:ascii="Calibri" w:eastAsia="Lucida Sans Unicode" w:hAnsi="Calibri" w:cs="Calibri"/>
          <w:kern w:val="1"/>
          <w:sz w:val="20"/>
          <w:lang w:eastAsia="zh-CN"/>
        </w:rPr>
        <w:t xml:space="preserve">wynagrodzenie będzie podlegało waloryzacji nie wcześniej niż po upływie 6 miesięcy obowiązywania umowy, po dokonaniu oceny zasadności zmian, o których mowa w ust. </w:t>
      </w:r>
      <w:r w:rsidR="00325C9F">
        <w:rPr>
          <w:rFonts w:ascii="Calibri" w:eastAsia="Lucida Sans Unicode" w:hAnsi="Calibri" w:cs="Calibri"/>
          <w:kern w:val="1"/>
          <w:sz w:val="20"/>
          <w:lang w:eastAsia="zh-CN"/>
        </w:rPr>
        <w:t>11</w:t>
      </w:r>
      <w:r w:rsidRPr="005E113F">
        <w:rPr>
          <w:rFonts w:ascii="Calibri" w:eastAsia="Lucida Sans Unicode" w:hAnsi="Calibri" w:cs="Calibri"/>
          <w:kern w:val="1"/>
          <w:sz w:val="20"/>
          <w:lang w:eastAsia="zh-CN"/>
        </w:rPr>
        <w:t xml:space="preserve"> pkt. 1), w terminie 14 dni od daty przedłożenia przez Wykonawcę kompletu dokumentów, o których mowa w pkt. 1); </w:t>
      </w:r>
    </w:p>
    <w:p w:rsidR="000B6CDA" w:rsidRPr="005E113F" w:rsidRDefault="000B6CDA" w:rsidP="00457701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lang w:eastAsia="zh-CN"/>
        </w:rPr>
      </w:pPr>
      <w:r w:rsidRPr="005E113F">
        <w:rPr>
          <w:rFonts w:ascii="Calibri" w:eastAsia="Lucida Sans Unicode" w:hAnsi="Calibri" w:cs="Calibri"/>
          <w:kern w:val="1"/>
          <w:sz w:val="20"/>
          <w:lang w:eastAsia="zh-CN"/>
        </w:rPr>
        <w:t xml:space="preserve">wynagrodzenie będzie podlegało waloryzacji maksymalnie do 20% wynagrodzenia, o którym mowa w § 5 ust. 1  niniejszej umowy; </w:t>
      </w:r>
    </w:p>
    <w:p w:rsidR="000B6CDA" w:rsidRPr="005E113F" w:rsidRDefault="000B6CDA" w:rsidP="00457701">
      <w:pPr>
        <w:widowControl w:val="0"/>
        <w:numPr>
          <w:ilvl w:val="0"/>
          <w:numId w:val="79"/>
        </w:numPr>
        <w:tabs>
          <w:tab w:val="left" w:pos="0"/>
        </w:tabs>
        <w:suppressAutoHyphens/>
        <w:spacing w:after="0"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lang w:eastAsia="zh-CN"/>
        </w:rPr>
      </w:pPr>
      <w:r w:rsidRPr="005E113F">
        <w:rPr>
          <w:rFonts w:ascii="Calibri" w:eastAsia="Lucida Sans Unicode" w:hAnsi="Calibri" w:cs="Calibri"/>
          <w:kern w:val="1"/>
          <w:sz w:val="20"/>
          <w:lang w:eastAsia="zh-CN"/>
        </w:rPr>
        <w:t xml:space="preserve">postanowień umownych w zakresie waloryzacji nie stosuje się od chwili osiągnięcia limitu, o którym mowa  w ust. </w:t>
      </w:r>
      <w:r w:rsidR="00325C9F">
        <w:rPr>
          <w:rFonts w:ascii="Calibri" w:eastAsia="Lucida Sans Unicode" w:hAnsi="Calibri" w:cs="Calibri"/>
          <w:kern w:val="1"/>
          <w:sz w:val="20"/>
          <w:lang w:eastAsia="zh-CN"/>
        </w:rPr>
        <w:t>11</w:t>
      </w:r>
      <w:r w:rsidR="009B6989">
        <w:rPr>
          <w:rFonts w:ascii="Calibri" w:eastAsia="Lucida Sans Unicode" w:hAnsi="Calibri" w:cs="Calibri"/>
          <w:kern w:val="1"/>
          <w:sz w:val="20"/>
          <w:lang w:eastAsia="zh-CN"/>
        </w:rPr>
        <w:t xml:space="preserve"> pkt  3).</w:t>
      </w:r>
    </w:p>
    <w:p w:rsidR="00653803" w:rsidRDefault="005E2A63" w:rsidP="009401FB">
      <w:pPr>
        <w:pStyle w:val="Akapitzlist"/>
        <w:numPr>
          <w:ilvl w:val="3"/>
          <w:numId w:val="93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  <w:szCs w:val="20"/>
        </w:rPr>
      </w:pPr>
      <w:r w:rsidRPr="00653803">
        <w:rPr>
          <w:rFonts w:ascii="Calibri" w:eastAsiaTheme="minorEastAsia" w:hAnsi="Calibri" w:cs="Calibri"/>
          <w:sz w:val="20"/>
          <w:szCs w:val="20"/>
        </w:rPr>
        <w:t>Warunkiem dokonania zmiany Umowy jest wystąpienie z pisemnym wnioskiem zawierającym        proponowane zmiany wraz z uzasadnieniem  faktycznym i prawnym, przez stronę zainteresowaną        wprowadzeniem  zmian do umowy. Do wniosku powinien być dołączony projekt Aneksu do Umowy.</w:t>
      </w:r>
    </w:p>
    <w:p w:rsidR="00C80119" w:rsidRPr="003153D1" w:rsidRDefault="00C80119" w:rsidP="003153D1">
      <w:pPr>
        <w:autoSpaceDE w:val="0"/>
        <w:adjustRightInd w:val="0"/>
        <w:spacing w:after="0" w:line="240" w:lineRule="auto"/>
        <w:jc w:val="both"/>
        <w:rPr>
          <w:rFonts w:ascii="Calibri" w:eastAsiaTheme="minorEastAsia" w:hAnsi="Calibri" w:cs="Calibri"/>
          <w:color w:val="FF0000"/>
          <w:sz w:val="20"/>
          <w:szCs w:val="20"/>
        </w:rPr>
      </w:pPr>
    </w:p>
    <w:p w:rsidR="005E2A63" w:rsidRDefault="005E2A63" w:rsidP="00653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§ 12</w:t>
      </w:r>
    </w:p>
    <w:p w:rsidR="00653803" w:rsidRPr="003153D1" w:rsidRDefault="00653803" w:rsidP="00653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bCs/>
          <w:i/>
          <w:sz w:val="20"/>
          <w:szCs w:val="20"/>
        </w:rPr>
      </w:pPr>
      <w:r w:rsidRPr="003153D1">
        <w:rPr>
          <w:rFonts w:ascii="Calibri" w:eastAsiaTheme="minorEastAsia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</w:t>
      </w:r>
      <w:r w:rsidR="00653803">
        <w:rPr>
          <w:rFonts w:ascii="Calibri" w:eastAsiaTheme="minorEastAsia" w:hAnsi="Calibri" w:cs="Calibri"/>
          <w:bCs/>
          <w:sz w:val="20"/>
          <w:szCs w:val="20"/>
        </w:rPr>
        <w:t>…………………………………………………</w:t>
      </w:r>
      <w:r w:rsidRPr="003153D1">
        <w:rPr>
          <w:rFonts w:ascii="Calibri" w:eastAsiaTheme="minorEastAsia" w:hAnsi="Calibri" w:cs="Calibri"/>
          <w:bCs/>
          <w:sz w:val="20"/>
          <w:szCs w:val="20"/>
        </w:rPr>
        <w:t>........</w:t>
      </w:r>
      <w:r w:rsidRPr="003153D1">
        <w:rPr>
          <w:rFonts w:ascii="Calibri" w:eastAsiaTheme="minorEastAsia" w:hAnsi="Calibri" w:cs="Calibri"/>
          <w:bCs/>
          <w:i/>
          <w:sz w:val="20"/>
          <w:szCs w:val="20"/>
        </w:rPr>
        <w:t>(zapis zostanie doprecyzowany po wyborze Wykonawcy)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</w:p>
    <w:p w:rsidR="005E2A63" w:rsidRDefault="005E2A63" w:rsidP="00325C9F">
      <w:pPr>
        <w:pStyle w:val="Akapitzlist"/>
        <w:autoSpaceDN w:val="0"/>
        <w:spacing w:line="240" w:lineRule="auto"/>
        <w:ind w:left="0"/>
        <w:jc w:val="center"/>
        <w:textAlignment w:val="baseline"/>
        <w:rPr>
          <w:rFonts w:ascii="Calibri" w:hAnsi="Calibri" w:cs="Calibri"/>
          <w:b/>
          <w:kern w:val="3"/>
          <w:sz w:val="20"/>
          <w:szCs w:val="20"/>
        </w:rPr>
      </w:pPr>
      <w:r w:rsidRPr="003153D1">
        <w:rPr>
          <w:rFonts w:ascii="Calibri" w:hAnsi="Calibri" w:cs="Calibri"/>
          <w:b/>
          <w:kern w:val="3"/>
          <w:sz w:val="20"/>
          <w:szCs w:val="20"/>
        </w:rPr>
        <w:t>§ 13</w:t>
      </w:r>
    </w:p>
    <w:p w:rsidR="00614011" w:rsidRPr="003153D1" w:rsidRDefault="00614011" w:rsidP="003153D1">
      <w:pPr>
        <w:pStyle w:val="Akapitzlist"/>
        <w:autoSpaceDN w:val="0"/>
        <w:spacing w:line="240" w:lineRule="auto"/>
        <w:textAlignment w:val="baseline"/>
        <w:rPr>
          <w:rFonts w:ascii="Calibri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14011">
        <w:rPr>
          <w:rFonts w:ascii="Calibri" w:hAnsi="Calibri" w:cs="Calibri"/>
          <w:sz w:val="20"/>
          <w:szCs w:val="20"/>
        </w:rPr>
        <w:t>Realizacja przedmiotu umowy odbywać się będzie przez okres 24 miesięcy. Umowa obowiązuje od dnia …</w:t>
      </w:r>
      <w:r w:rsidR="00325C9F">
        <w:rPr>
          <w:rFonts w:ascii="Calibri" w:hAnsi="Calibri" w:cs="Calibri"/>
          <w:sz w:val="20"/>
          <w:szCs w:val="20"/>
        </w:rPr>
        <w:t>……………</w:t>
      </w:r>
      <w:r w:rsidRPr="00614011">
        <w:rPr>
          <w:rFonts w:ascii="Calibri" w:hAnsi="Calibri" w:cs="Calibri"/>
          <w:sz w:val="20"/>
          <w:szCs w:val="20"/>
        </w:rPr>
        <w:t xml:space="preserve">.. </w:t>
      </w:r>
      <w:r w:rsidR="00325C9F">
        <w:rPr>
          <w:rFonts w:ascii="Calibri" w:hAnsi="Calibri" w:cs="Calibri"/>
          <w:sz w:val="20"/>
          <w:szCs w:val="20"/>
        </w:rPr>
        <w:t xml:space="preserve">2023 r. </w:t>
      </w:r>
      <w:r w:rsidRPr="00614011">
        <w:rPr>
          <w:rFonts w:ascii="Calibri" w:hAnsi="Calibri" w:cs="Calibri"/>
          <w:sz w:val="20"/>
          <w:szCs w:val="20"/>
        </w:rPr>
        <w:t>do dnia …</w:t>
      </w:r>
      <w:r w:rsidR="00325C9F">
        <w:rPr>
          <w:rFonts w:ascii="Calibri" w:hAnsi="Calibri" w:cs="Calibri"/>
          <w:sz w:val="20"/>
          <w:szCs w:val="20"/>
        </w:rPr>
        <w:t>…………</w:t>
      </w:r>
      <w:r w:rsidRPr="00614011">
        <w:rPr>
          <w:rFonts w:ascii="Calibri" w:hAnsi="Calibri" w:cs="Calibri"/>
          <w:sz w:val="20"/>
          <w:szCs w:val="20"/>
        </w:rPr>
        <w:t>….</w:t>
      </w:r>
      <w:r w:rsidR="00325C9F">
        <w:rPr>
          <w:rFonts w:ascii="Calibri" w:hAnsi="Calibri" w:cs="Calibri"/>
          <w:sz w:val="20"/>
          <w:szCs w:val="20"/>
        </w:rPr>
        <w:t xml:space="preserve"> 2025 r.</w:t>
      </w:r>
      <w:r w:rsidRPr="00614011">
        <w:rPr>
          <w:rFonts w:ascii="Calibri" w:hAnsi="Calibri" w:cs="Calibri"/>
          <w:sz w:val="20"/>
          <w:szCs w:val="20"/>
        </w:rPr>
        <w:t>,</w:t>
      </w:r>
      <w:r w:rsidR="006916DC">
        <w:rPr>
          <w:rFonts w:ascii="Calibri" w:hAnsi="Calibri" w:cs="Calibri"/>
          <w:sz w:val="20"/>
          <w:szCs w:val="20"/>
        </w:rPr>
        <w:t xml:space="preserve"> </w:t>
      </w:r>
      <w:r w:rsidRPr="00614011">
        <w:rPr>
          <w:rFonts w:ascii="Calibri" w:hAnsi="Calibri" w:cs="Calibri"/>
          <w:sz w:val="20"/>
          <w:szCs w:val="20"/>
        </w:rPr>
        <w:t xml:space="preserve">jednak </w:t>
      </w:r>
      <w:r w:rsidRPr="003153D1">
        <w:rPr>
          <w:rFonts w:ascii="Calibri" w:hAnsi="Calibri" w:cs="Calibri"/>
          <w:sz w:val="20"/>
          <w:szCs w:val="20"/>
        </w:rPr>
        <w:t>nie dłużej niż do czasu wyczerpania kwoty umowy brutto  o której mowa w § 5 pkt. 1.</w:t>
      </w:r>
    </w:p>
    <w:p w:rsidR="005E2A63" w:rsidRPr="003153D1" w:rsidRDefault="005E2A63" w:rsidP="00315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11DD6" w:rsidRDefault="00411DD6" w:rsidP="00325C9F">
      <w:pPr>
        <w:autoSpaceDE w:val="0"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>
        <w:rPr>
          <w:rFonts w:ascii="Calibri" w:hAnsi="Calibri"/>
          <w:b/>
          <w:kern w:val="3"/>
          <w:sz w:val="20"/>
        </w:rPr>
        <w:t>§ 14</w:t>
      </w:r>
    </w:p>
    <w:p w:rsidR="00411DD6" w:rsidRDefault="00411DD6" w:rsidP="00325C9F">
      <w:pPr>
        <w:tabs>
          <w:tab w:val="left" w:pos="4350"/>
          <w:tab w:val="center" w:pos="4890"/>
        </w:tabs>
        <w:autoSpaceDE w:val="0"/>
        <w:autoSpaceDN w:val="0"/>
        <w:spacing w:after="0"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 w:rsidRPr="00FD02B7">
        <w:rPr>
          <w:rFonts w:ascii="Calibri" w:hAnsi="Calibri"/>
          <w:b/>
          <w:kern w:val="3"/>
          <w:sz w:val="20"/>
        </w:rPr>
        <w:t>SIŁA WYŻSZA</w:t>
      </w:r>
    </w:p>
    <w:p w:rsidR="00411DD6" w:rsidRPr="00411DD6" w:rsidRDefault="00411DD6" w:rsidP="00457701">
      <w:pPr>
        <w:pStyle w:val="Akapitzlist"/>
        <w:numPr>
          <w:ilvl w:val="3"/>
          <w:numId w:val="78"/>
        </w:numPr>
        <w:tabs>
          <w:tab w:val="left" w:pos="426"/>
          <w:tab w:val="left" w:pos="720"/>
        </w:tabs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411DD6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411DD6" w:rsidRPr="00411DD6" w:rsidRDefault="00411DD6" w:rsidP="00457701">
      <w:pPr>
        <w:pStyle w:val="Akapitzlist"/>
        <w:numPr>
          <w:ilvl w:val="3"/>
          <w:numId w:val="78"/>
        </w:numPr>
        <w:tabs>
          <w:tab w:val="left" w:pos="426"/>
          <w:tab w:val="left" w:pos="720"/>
        </w:tabs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411DD6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411DD6" w:rsidRPr="00411DD6" w:rsidRDefault="00411DD6" w:rsidP="00457701">
      <w:pPr>
        <w:pStyle w:val="Akapitzlist"/>
        <w:numPr>
          <w:ilvl w:val="3"/>
          <w:numId w:val="78"/>
        </w:numPr>
        <w:tabs>
          <w:tab w:val="left" w:pos="426"/>
          <w:tab w:val="left" w:pos="720"/>
        </w:tabs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411DD6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</w:t>
      </w:r>
      <w:r>
        <w:rPr>
          <w:rFonts w:asciiTheme="minorHAnsi" w:hAnsiTheme="minorHAnsi" w:cstheme="minorHAnsi"/>
          <w:iCs/>
          <w:sz w:val="20"/>
        </w:rPr>
        <w:t xml:space="preserve">zej nie może należycie wykonać </w:t>
      </w:r>
      <w:r w:rsidRPr="00411DD6">
        <w:rPr>
          <w:rFonts w:asciiTheme="minorHAnsi" w:hAnsiTheme="minorHAnsi" w:cstheme="minorHAnsi"/>
          <w:iCs/>
          <w:sz w:val="20"/>
        </w:rPr>
        <w:t>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2D65F8" w:rsidRDefault="002D65F8" w:rsidP="006140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Default="005E2A63" w:rsidP="006140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>§ 1</w:t>
      </w:r>
      <w:r w:rsidR="002D65F8">
        <w:rPr>
          <w:rFonts w:ascii="Calibri" w:eastAsia="Lucida Sans Unicode" w:hAnsi="Calibri" w:cs="Calibri"/>
          <w:b/>
          <w:kern w:val="3"/>
          <w:sz w:val="20"/>
          <w:szCs w:val="20"/>
        </w:rPr>
        <w:t>5</w:t>
      </w:r>
    </w:p>
    <w:p w:rsidR="00B11FAC" w:rsidRPr="003153D1" w:rsidRDefault="00B11FAC" w:rsidP="006140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W  sprawach  nieuregulowanych  niniejszą  umową  stosuje   się  przepisy ustawy  Prawo zamówień publicznych oraz kodeksu  cywilnego. 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</w:p>
    <w:p w:rsidR="0026406B" w:rsidRDefault="0026406B" w:rsidP="00B11F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Default="002D65F8" w:rsidP="00B11F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>
        <w:rPr>
          <w:rFonts w:ascii="Calibri" w:eastAsia="Lucida Sans Unicode" w:hAnsi="Calibri" w:cs="Calibri"/>
          <w:b/>
          <w:kern w:val="3"/>
          <w:sz w:val="20"/>
          <w:szCs w:val="20"/>
        </w:rPr>
        <w:lastRenderedPageBreak/>
        <w:t>§ 16</w:t>
      </w:r>
    </w:p>
    <w:p w:rsidR="00B11FAC" w:rsidRPr="003153D1" w:rsidRDefault="00B11FAC" w:rsidP="00B11F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>Ewentualne spory mogące wynikać na tle stosowania niniejszej umowy rozstrzygać będzie Sąd powszechny właściwy miejscowo dla Zamawiającego.</w:t>
      </w:r>
    </w:p>
    <w:p w:rsidR="00B11FAC" w:rsidRPr="003153D1" w:rsidRDefault="00B11FAC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</w:p>
    <w:p w:rsidR="005E2A63" w:rsidRDefault="002D65F8" w:rsidP="00B11F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  <w:r>
        <w:rPr>
          <w:rFonts w:ascii="Calibri" w:eastAsia="Lucida Sans Unicode" w:hAnsi="Calibri" w:cs="Calibri"/>
          <w:b/>
          <w:kern w:val="3"/>
          <w:sz w:val="20"/>
          <w:szCs w:val="20"/>
        </w:rPr>
        <w:t>§ 17</w:t>
      </w:r>
    </w:p>
    <w:p w:rsidR="00B11FAC" w:rsidRPr="003153D1" w:rsidRDefault="00B11FAC" w:rsidP="00B11FA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Umowę  </w:t>
      </w:r>
      <w:r w:rsidR="00B11FAC">
        <w:rPr>
          <w:rFonts w:ascii="Calibri" w:eastAsia="Lucida Sans Unicode" w:hAnsi="Calibri" w:cs="Calibri"/>
          <w:kern w:val="3"/>
          <w:sz w:val="20"/>
          <w:szCs w:val="20"/>
        </w:rPr>
        <w:t xml:space="preserve">sporządzono w </w:t>
      </w: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 2  egzemplarzach</w:t>
      </w:r>
      <w:r w:rsidR="00B11FAC">
        <w:rPr>
          <w:rFonts w:ascii="Calibri" w:eastAsia="Lucida Sans Unicode" w:hAnsi="Calibri" w:cs="Calibri"/>
          <w:kern w:val="3"/>
          <w:sz w:val="20"/>
          <w:szCs w:val="20"/>
        </w:rPr>
        <w:t>,</w:t>
      </w:r>
      <w:r w:rsidRPr="003153D1">
        <w:rPr>
          <w:rFonts w:ascii="Calibri" w:eastAsia="Lucida Sans Unicode" w:hAnsi="Calibri" w:cs="Calibri"/>
          <w:kern w:val="3"/>
          <w:sz w:val="20"/>
          <w:szCs w:val="20"/>
        </w:rPr>
        <w:t xml:space="preserve">  po  1  egzemplarzu  dla  każdej  ze  stron.  </w:t>
      </w: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B11FAC" w:rsidRPr="003153D1" w:rsidRDefault="00B11FAC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b/>
          <w:kern w:val="3"/>
          <w:sz w:val="20"/>
          <w:szCs w:val="20"/>
        </w:rPr>
      </w:pPr>
    </w:p>
    <w:p w:rsidR="005E2A63" w:rsidRPr="003153D1" w:rsidRDefault="005E2A63" w:rsidP="003153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ab/>
      </w:r>
      <w:r w:rsidRPr="003153D1">
        <w:rPr>
          <w:rFonts w:ascii="Calibri" w:eastAsia="Lucida Sans Unicode" w:hAnsi="Calibri" w:cs="Calibri"/>
          <w:b/>
          <w:kern w:val="3"/>
          <w:sz w:val="20"/>
          <w:szCs w:val="20"/>
        </w:rPr>
        <w:tab/>
        <w:t>ZAMAWIAJĄCY                                                                             WYKONAWCA</w:t>
      </w:r>
    </w:p>
    <w:p w:rsidR="00B978AC" w:rsidRPr="003153D1" w:rsidRDefault="00B978AC" w:rsidP="003153D1">
      <w:pPr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B978AC" w:rsidRDefault="00B978AC" w:rsidP="00B978AC">
      <w:pPr>
        <w:rPr>
          <w:rFonts w:ascii="Calibri" w:hAnsi="Calibri" w:cs="Calibri"/>
          <w:color w:val="FF0000"/>
          <w:sz w:val="20"/>
          <w:szCs w:val="20"/>
        </w:rPr>
      </w:pPr>
    </w:p>
    <w:p w:rsidR="00B978AC" w:rsidRPr="00442790" w:rsidRDefault="00B978AC" w:rsidP="00B978AC">
      <w:pPr>
        <w:rPr>
          <w:rFonts w:ascii="Calibri" w:hAnsi="Calibri" w:cs="Calibri"/>
          <w:color w:val="FF0000"/>
          <w:sz w:val="20"/>
          <w:szCs w:val="20"/>
        </w:rPr>
      </w:pPr>
    </w:p>
    <w:p w:rsidR="00B94666" w:rsidRDefault="00B94666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p w:rsidR="0026406B" w:rsidRDefault="0026406B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9A341D" w:rsidRPr="009A341D" w:rsidTr="005929F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A341D" w:rsidRPr="009A341D" w:rsidRDefault="009A341D" w:rsidP="009A34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9A341D">
              <w:rPr>
                <w:rFonts w:ascii="Calibri" w:eastAsia="Arial" w:hAnsi="Calibri" w:cs="Calibri"/>
                <w:sz w:val="20"/>
                <w:szCs w:val="20"/>
              </w:rPr>
              <w:lastRenderedPageBreak/>
              <w:br w:type="page"/>
            </w:r>
            <w:r w:rsidRPr="009A341D">
              <w:rPr>
                <w:rFonts w:ascii="Calibri" w:eastAsia="Arial" w:hAnsi="Calibri" w:cs="Calibri"/>
                <w:b/>
                <w:sz w:val="20"/>
                <w:szCs w:val="20"/>
              </w:rPr>
              <w:t>Załącznik nr 6  do SWZ</w:t>
            </w:r>
          </w:p>
        </w:tc>
      </w:tr>
      <w:tr w:rsidR="009A341D" w:rsidRPr="009A341D" w:rsidTr="005929F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A341D" w:rsidRPr="009A341D" w:rsidRDefault="009A341D" w:rsidP="009A3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34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Oświadczenie Wykonawców wspólnie ubiegających się o udzielenie zamówienia</w:t>
            </w:r>
          </w:p>
          <w:p w:rsidR="009A341D" w:rsidRPr="009A341D" w:rsidRDefault="009A341D" w:rsidP="009A3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34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składane na podstawie art. 117 ust. 4 ustawy z dnia 11 września 2019 r. Prawo zamówień publicznych</w:t>
            </w:r>
          </w:p>
          <w:p w:rsidR="009A341D" w:rsidRPr="009A341D" w:rsidRDefault="009A341D" w:rsidP="009A3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34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dotyczące usług, które wykonają poszczególni  Wykonawcy</w:t>
            </w:r>
          </w:p>
        </w:tc>
      </w:tr>
    </w:tbl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</w:rPr>
      </w:pPr>
    </w:p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bCs/>
          <w:sz w:val="20"/>
          <w:lang w:eastAsia="ar-SA"/>
        </w:rPr>
      </w:pPr>
      <w:r w:rsidRPr="009A341D">
        <w:rPr>
          <w:rFonts w:ascii="Calibri" w:eastAsia="Arial" w:hAnsi="Calibri" w:cs="Calibri"/>
          <w:bCs/>
          <w:sz w:val="20"/>
          <w:szCs w:val="20"/>
        </w:rPr>
        <w:t>Wykonawcy wspólnie ubiegający się o udzielenie zamówienia</w:t>
      </w:r>
      <w:r w:rsidRPr="009A341D">
        <w:rPr>
          <w:rFonts w:ascii="Calibri" w:eastAsia="Arial" w:hAnsi="Calibri" w:cs="Calibri"/>
          <w:bCs/>
          <w:sz w:val="20"/>
          <w:szCs w:val="20"/>
          <w:lang w:eastAsia="ar-SA"/>
        </w:rPr>
        <w:t xml:space="preserve"> ..................................................</w:t>
      </w:r>
      <w:r w:rsidRPr="009A341D">
        <w:rPr>
          <w:rFonts w:ascii="Calibri" w:eastAsia="Arial" w:hAnsi="Calibri" w:cs="Calibri"/>
          <w:bCs/>
          <w:sz w:val="20"/>
          <w:lang w:eastAsia="ar-SA"/>
        </w:rPr>
        <w:t>………………………</w:t>
      </w:r>
    </w:p>
    <w:p w:rsidR="009A341D" w:rsidRPr="009A341D" w:rsidRDefault="009A341D" w:rsidP="009A341D">
      <w:pPr>
        <w:tabs>
          <w:tab w:val="left" w:pos="3686"/>
        </w:tabs>
        <w:spacing w:after="0" w:line="240" w:lineRule="auto"/>
        <w:rPr>
          <w:rFonts w:ascii="Calibri" w:eastAsia="Arial" w:hAnsi="Calibri" w:cs="Calibri"/>
          <w:b/>
          <w:i/>
          <w:sz w:val="20"/>
          <w:szCs w:val="20"/>
        </w:rPr>
      </w:pPr>
      <w:r w:rsidRPr="009A341D">
        <w:rPr>
          <w:rFonts w:ascii="Calibri" w:eastAsia="Arial" w:hAnsi="Calibri" w:cs="Calibri"/>
          <w:b/>
          <w:i/>
          <w:sz w:val="20"/>
          <w:szCs w:val="20"/>
        </w:rPr>
        <w:t xml:space="preserve"> </w:t>
      </w:r>
    </w:p>
    <w:p w:rsidR="009A341D" w:rsidRPr="009A341D" w:rsidRDefault="009A341D" w:rsidP="009A341D">
      <w:pPr>
        <w:tabs>
          <w:tab w:val="left" w:pos="3686"/>
        </w:tabs>
        <w:spacing w:after="0" w:line="240" w:lineRule="auto"/>
        <w:rPr>
          <w:rFonts w:ascii="Calibri" w:eastAsia="Arial" w:hAnsi="Calibri" w:cs="Calibri"/>
          <w:b/>
          <w:i/>
          <w:sz w:val="20"/>
          <w:szCs w:val="20"/>
        </w:rPr>
      </w:pPr>
      <w:r w:rsidRPr="009A341D">
        <w:rPr>
          <w:rFonts w:ascii="Calibri" w:eastAsia="Arial" w:hAnsi="Calibri" w:cs="Calibri"/>
          <w:b/>
          <w:i/>
          <w:sz w:val="20"/>
          <w:szCs w:val="20"/>
        </w:rPr>
        <w:t xml:space="preserve">(znak sprawy </w:t>
      </w:r>
      <w:r>
        <w:rPr>
          <w:rFonts w:ascii="Calibri" w:eastAsia="Arial" w:hAnsi="Calibri" w:cs="Calibri"/>
          <w:b/>
          <w:i/>
          <w:sz w:val="20"/>
          <w:szCs w:val="20"/>
        </w:rPr>
        <w:t xml:space="preserve"> 23</w:t>
      </w:r>
      <w:r w:rsidRPr="009A341D">
        <w:rPr>
          <w:rFonts w:ascii="Calibri" w:eastAsia="Arial" w:hAnsi="Calibri" w:cs="Calibri"/>
          <w:b/>
          <w:i/>
          <w:sz w:val="20"/>
          <w:szCs w:val="20"/>
        </w:rPr>
        <w:t>/ZP/TP/23)</w:t>
      </w:r>
    </w:p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</w:rPr>
      </w:pPr>
    </w:p>
    <w:p w:rsidR="009A341D" w:rsidRPr="009A341D" w:rsidRDefault="009A341D" w:rsidP="009A34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"/>
          <w:szCs w:val="20"/>
        </w:rPr>
      </w:pPr>
    </w:p>
    <w:p w:rsidR="009A341D" w:rsidRDefault="009A341D" w:rsidP="009A341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9A341D" w:rsidRPr="009A341D" w:rsidRDefault="009A341D" w:rsidP="009A341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jc w:val="center"/>
        <w:rPr>
          <w:rFonts w:ascii="Calibri" w:hAnsi="Calibri" w:cs="Tahoma"/>
          <w:b/>
          <w:sz w:val="20"/>
        </w:rPr>
      </w:pPr>
      <w:r w:rsidRPr="009A341D">
        <w:rPr>
          <w:rFonts w:ascii="Calibri" w:hAnsi="Calibri" w:cs="Tahoma"/>
          <w:b/>
          <w:sz w:val="20"/>
        </w:rPr>
        <w:t>Obsługa, bieżąca konserwacja oraz eksploatacja urządzeń wchodzących w skład mechaniczno-biologicznej oczyszczalni ścieków przy Specjalistycznym Szpitalu Gruźlicy, Chorób Płuc i Rehabilitacji w Tuszynie</w:t>
      </w:r>
    </w:p>
    <w:p w:rsid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9A341D">
        <w:rPr>
          <w:rFonts w:ascii="Calibri" w:eastAsia="Arial" w:hAnsi="Calibri" w:cs="Calibri"/>
          <w:sz w:val="20"/>
          <w:szCs w:val="20"/>
        </w:rPr>
        <w:t>My, Wykonawcy wspólnie ubiegający się o udzielenie zamówienia publicznego, niniejszym oświadczamy, że:</w:t>
      </w:r>
    </w:p>
    <w:p w:rsidR="009A341D" w:rsidRPr="009A341D" w:rsidRDefault="009A341D" w:rsidP="009A341D">
      <w:pPr>
        <w:spacing w:after="0" w:line="360" w:lineRule="auto"/>
        <w:ind w:left="360"/>
        <w:rPr>
          <w:rFonts w:ascii="Calibri" w:eastAsia="Arial" w:hAnsi="Calibri" w:cs="Calibri"/>
          <w:sz w:val="8"/>
          <w:szCs w:val="20"/>
        </w:rPr>
      </w:pPr>
    </w:p>
    <w:p w:rsidR="009A341D" w:rsidRPr="009A341D" w:rsidRDefault="009A341D" w:rsidP="009A341D">
      <w:pPr>
        <w:numPr>
          <w:ilvl w:val="0"/>
          <w:numId w:val="94"/>
        </w:numPr>
        <w:spacing w:after="0" w:line="360" w:lineRule="auto"/>
        <w:ind w:left="709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9A341D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Warunek dotyczący zdolności zawodowej opisany w Rozdziale IX  ust. 2 pkt  </w:t>
      </w:r>
      <w:r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1.4</w:t>
      </w:r>
      <w:r w:rsidRPr="009A341D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 SWZ spełnia/</w:t>
      </w:r>
      <w:r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-</w:t>
      </w:r>
      <w:proofErr w:type="spellStart"/>
      <w:r w:rsidRPr="009A341D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ają</w:t>
      </w:r>
      <w:proofErr w:type="spellEnd"/>
      <w:r w:rsidRPr="009A341D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 </w:t>
      </w:r>
    </w:p>
    <w:p w:rsidR="009A341D" w:rsidRPr="009A341D" w:rsidRDefault="009A341D" w:rsidP="009A341D">
      <w:pPr>
        <w:spacing w:after="0" w:line="360" w:lineRule="auto"/>
        <w:ind w:left="709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9A341D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w naszym imieniu Wykonawca/</w:t>
      </w:r>
      <w:r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-</w:t>
      </w:r>
      <w:r w:rsidRPr="009A341D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y:</w:t>
      </w:r>
    </w:p>
    <w:p w:rsidR="009A341D" w:rsidRPr="009A341D" w:rsidRDefault="009A341D" w:rsidP="009A341D">
      <w:pPr>
        <w:spacing w:after="0" w:line="360" w:lineRule="auto"/>
        <w:ind w:left="720"/>
        <w:rPr>
          <w:rFonts w:ascii="Calibri" w:eastAsia="Lucida Sans Unicode" w:hAnsi="Calibri" w:cs="Calibri"/>
          <w:kern w:val="1"/>
          <w:sz w:val="14"/>
          <w:szCs w:val="20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  <w:gridCol w:w="3544"/>
      </w:tblGrid>
      <w:tr w:rsidR="009A341D" w:rsidRPr="009A341D" w:rsidTr="005929F8">
        <w:tc>
          <w:tcPr>
            <w:tcW w:w="2802" w:type="dxa"/>
            <w:shd w:val="clear" w:color="auto" w:fill="EEECE1"/>
            <w:vAlign w:val="center"/>
          </w:tcPr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9A341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976" w:type="dxa"/>
            <w:shd w:val="clear" w:color="auto" w:fill="EEECE1"/>
            <w:vAlign w:val="center"/>
          </w:tcPr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9A341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Siedziba</w:t>
            </w:r>
          </w:p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9A341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544" w:type="dxa"/>
            <w:shd w:val="clear" w:color="auto" w:fill="EEECE1"/>
            <w:vAlign w:val="center"/>
          </w:tcPr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9A341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Usługi, które będą wykonywane przez Wykonawcę</w:t>
            </w:r>
          </w:p>
        </w:tc>
      </w:tr>
      <w:tr w:rsidR="009A341D" w:rsidRPr="009A341D" w:rsidTr="005929F8">
        <w:tc>
          <w:tcPr>
            <w:tcW w:w="2802" w:type="dxa"/>
          </w:tcPr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9A341D" w:rsidRPr="009A341D" w:rsidTr="005929F8">
        <w:tc>
          <w:tcPr>
            <w:tcW w:w="2802" w:type="dxa"/>
          </w:tcPr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341D" w:rsidRPr="009A341D" w:rsidRDefault="009A341D" w:rsidP="009A341D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Arial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9A341D" w:rsidRPr="009A341D" w:rsidRDefault="009A341D" w:rsidP="009A341D">
      <w:pPr>
        <w:spacing w:after="0" w:line="240" w:lineRule="auto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A341D" w:rsidRPr="009A341D" w:rsidRDefault="009A341D" w:rsidP="009A341D">
      <w:pPr>
        <w:spacing w:after="0" w:line="240" w:lineRule="auto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9A341D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A341D" w:rsidRPr="009A341D" w:rsidRDefault="009A341D" w:rsidP="009A341D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9A341D">
        <w:rPr>
          <w:rFonts w:ascii="Calibri" w:eastAsia="Trebuchet MS" w:hAnsi="Calibri" w:cs="Calibri"/>
          <w:i/>
          <w:sz w:val="16"/>
          <w:szCs w:val="16"/>
        </w:rPr>
        <w:t>Oświadczenie musi być opatrzone przez osobę lub osoby uprawnione do reprezentowania firmy kwalifikowanym podpisem elektronicznym lub podpisem zaufanym lub podpisem osobistym.</w:t>
      </w:r>
    </w:p>
    <w:p w:rsidR="009A341D" w:rsidRPr="009A341D" w:rsidRDefault="009A341D" w:rsidP="009A341D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9A341D" w:rsidRPr="009A341D" w:rsidRDefault="009A341D" w:rsidP="009A341D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9A341D" w:rsidRPr="009A341D" w:rsidTr="009A341D">
        <w:tc>
          <w:tcPr>
            <w:tcW w:w="9356" w:type="dxa"/>
            <w:shd w:val="clear" w:color="auto" w:fill="D9D9D9"/>
            <w:vAlign w:val="center"/>
          </w:tcPr>
          <w:p w:rsidR="009A341D" w:rsidRPr="009A341D" w:rsidRDefault="009A341D" w:rsidP="009A341D">
            <w:pPr>
              <w:pStyle w:val="Tekstprzypisudolnego"/>
              <w:jc w:val="right"/>
              <w:rPr>
                <w:rFonts w:ascii="Calibri" w:hAnsi="Calibri" w:cs="Calibri"/>
                <w:b/>
              </w:rPr>
            </w:pPr>
            <w:r w:rsidRPr="009A341D">
              <w:rPr>
                <w:rFonts w:ascii="Calibri" w:hAnsi="Calibri" w:cs="Calibri"/>
              </w:rPr>
              <w:lastRenderedPageBreak/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</w:rPr>
              <w:tab/>
            </w:r>
            <w:r w:rsidRPr="009A341D">
              <w:rPr>
                <w:rFonts w:ascii="Calibri" w:hAnsi="Calibri" w:cs="Calibri"/>
                <w:b/>
              </w:rPr>
              <w:br w:type="page"/>
              <w:t xml:space="preserve">Załącznik nr </w:t>
            </w:r>
            <w:r>
              <w:rPr>
                <w:rFonts w:ascii="Calibri" w:hAnsi="Calibri" w:cs="Calibri"/>
                <w:b/>
              </w:rPr>
              <w:t xml:space="preserve">6 </w:t>
            </w:r>
            <w:r w:rsidRPr="009A341D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9A341D" w:rsidRPr="009A341D" w:rsidTr="009A341D">
        <w:trPr>
          <w:trHeight w:val="460"/>
        </w:trPr>
        <w:tc>
          <w:tcPr>
            <w:tcW w:w="9356" w:type="dxa"/>
            <w:shd w:val="clear" w:color="auto" w:fill="D9D9D9"/>
            <w:vAlign w:val="center"/>
          </w:tcPr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A341D">
              <w:rPr>
                <w:rFonts w:ascii="Calibri" w:hAnsi="Calibri" w:cs="Calibri"/>
                <w:b/>
                <w:sz w:val="20"/>
              </w:rPr>
              <w:t>Wykaz osób skierowanych przez Wykonawcę do realizacji zamówienia publicznego</w:t>
            </w:r>
          </w:p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b/>
          <w:sz w:val="20"/>
          <w:lang w:eastAsia="ar-SA"/>
        </w:rPr>
      </w:pPr>
    </w:p>
    <w:p w:rsidR="009A341D" w:rsidRPr="008A135C" w:rsidRDefault="009A341D" w:rsidP="009A341D">
      <w:pPr>
        <w:spacing w:after="0" w:line="360" w:lineRule="auto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9A341D" w:rsidRPr="007E62C7" w:rsidRDefault="009A341D" w:rsidP="009A341D">
      <w:pPr>
        <w:pStyle w:val="Tekstpodstawowy"/>
        <w:spacing w:after="0" w:line="360" w:lineRule="auto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23/ZP/TP/23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b/>
          <w:bCs/>
          <w:i/>
          <w:sz w:val="20"/>
          <w:szCs w:val="20"/>
          <w:lang w:eastAsia="ar-SA"/>
        </w:rPr>
      </w:pPr>
    </w:p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b/>
          <w:sz w:val="8"/>
          <w:lang w:eastAsia="ar-SA"/>
        </w:rPr>
      </w:pPr>
    </w:p>
    <w:tbl>
      <w:tblPr>
        <w:tblW w:w="11483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2"/>
        <w:gridCol w:w="2976"/>
        <w:gridCol w:w="2694"/>
        <w:gridCol w:w="2835"/>
      </w:tblGrid>
      <w:tr w:rsidR="00704C91" w:rsidRPr="009A341D" w:rsidTr="00DB507E">
        <w:trPr>
          <w:trHeight w:val="1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C91" w:rsidRPr="009A341D" w:rsidRDefault="00704C91" w:rsidP="009A341D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426"/>
              <w:jc w:val="center"/>
              <w:rPr>
                <w:rFonts w:ascii="Calibri" w:hAnsi="Calibri" w:cs="Calibri"/>
                <w:sz w:val="15"/>
                <w:szCs w:val="15"/>
                <w:lang w:eastAsia="ar-SA"/>
              </w:rPr>
            </w:pPr>
          </w:p>
          <w:p w:rsidR="00704C91" w:rsidRPr="009A341D" w:rsidRDefault="00704C91" w:rsidP="009A341D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  <w:lang w:eastAsia="ar-SA"/>
              </w:rPr>
            </w:pPr>
            <w:r w:rsidRPr="009A341D">
              <w:rPr>
                <w:rFonts w:ascii="Calibri" w:hAnsi="Calibri" w:cs="Calibri"/>
                <w:sz w:val="15"/>
                <w:szCs w:val="15"/>
                <w:lang w:eastAsia="ar-SA"/>
              </w:rPr>
              <w:t>Lp.</w:t>
            </w:r>
          </w:p>
          <w:p w:rsidR="00704C91" w:rsidRPr="009A341D" w:rsidRDefault="00704C91" w:rsidP="009A341D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5"/>
                <w:szCs w:val="15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C91" w:rsidRPr="00DB507E" w:rsidRDefault="00704C91" w:rsidP="005929F8">
            <w:pPr>
              <w:tabs>
                <w:tab w:val="left" w:pos="0"/>
                <w:tab w:val="num" w:pos="436"/>
              </w:tabs>
              <w:suppressAutoHyphens/>
              <w:autoSpaceDE w:val="0"/>
              <w:spacing w:after="0" w:line="240" w:lineRule="auto"/>
              <w:ind w:left="-87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DB507E">
              <w:rPr>
                <w:rFonts w:ascii="Calibri" w:hAnsi="Calibri" w:cs="Calibri"/>
                <w:sz w:val="18"/>
                <w:szCs w:val="18"/>
                <w:lang w:eastAsia="ar-SA"/>
              </w:rPr>
              <w:t>Osoba skierowana przez wykonawcę do realizacji zamówienia publicznego                (imię i nazwisko)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4C91" w:rsidRPr="00DB507E" w:rsidRDefault="00704C91" w:rsidP="005929F8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DB507E">
              <w:rPr>
                <w:rFonts w:ascii="Calibri" w:hAnsi="Calibri" w:cs="Calibri"/>
                <w:sz w:val="18"/>
                <w:szCs w:val="18"/>
                <w:lang w:eastAsia="ar-SA"/>
              </w:rPr>
              <w:t>Wymagany zakres posiadanych kwalifikacji zawodowych/ uprawnień</w:t>
            </w:r>
          </w:p>
          <w:p w:rsidR="00704C91" w:rsidRPr="00DB507E" w:rsidRDefault="00704C91" w:rsidP="009A341D">
            <w:pPr>
              <w:tabs>
                <w:tab w:val="num" w:pos="436"/>
                <w:tab w:val="left" w:pos="577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C91" w:rsidRPr="00DB507E" w:rsidRDefault="00704C91" w:rsidP="00CE206D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507E">
              <w:rPr>
                <w:rFonts w:ascii="Calibri" w:hAnsi="Calibri" w:cs="Calibri"/>
                <w:sz w:val="18"/>
                <w:szCs w:val="18"/>
              </w:rPr>
              <w:t>Informacja dotycząca doświadczenia</w:t>
            </w:r>
          </w:p>
          <w:p w:rsidR="00DB507E" w:rsidRPr="00DB507E" w:rsidRDefault="00DB507E" w:rsidP="00CE206D">
            <w:pPr>
              <w:pStyle w:val="Bezodstpw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B507E">
              <w:rPr>
                <w:rFonts w:ascii="Calibri" w:hAnsi="Calibri" w:cs="Calibri"/>
                <w:i/>
                <w:sz w:val="18"/>
                <w:szCs w:val="18"/>
              </w:rPr>
              <w:t>- należy 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C91" w:rsidRPr="00CE206D" w:rsidRDefault="00704C91" w:rsidP="00CE206D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206D">
              <w:rPr>
                <w:rFonts w:ascii="Calibri" w:hAnsi="Calibri" w:cs="Calibri"/>
                <w:b/>
                <w:sz w:val="20"/>
                <w:szCs w:val="20"/>
              </w:rPr>
              <w:t>Dysponuję / będę dysponować</w:t>
            </w:r>
          </w:p>
          <w:p w:rsidR="00704C91" w:rsidRDefault="00704C91" w:rsidP="009A341D">
            <w:pPr>
              <w:pStyle w:val="Bezodstpw"/>
              <w:rPr>
                <w:rFonts w:ascii="Calibri" w:hAnsi="Calibri" w:cs="Calibri"/>
                <w:sz w:val="16"/>
                <w:szCs w:val="16"/>
              </w:rPr>
            </w:pPr>
          </w:p>
          <w:p w:rsidR="00704C91" w:rsidRPr="009A341D" w:rsidRDefault="00704C91" w:rsidP="00CE206D">
            <w:pPr>
              <w:pStyle w:val="Bezodstpw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A341D">
              <w:rPr>
                <w:rFonts w:ascii="Calibri" w:hAnsi="Calibri" w:cs="Calibri"/>
                <w:sz w:val="16"/>
                <w:szCs w:val="16"/>
              </w:rPr>
              <w:t>Podstawa dysponowania osobą</w:t>
            </w:r>
          </w:p>
          <w:p w:rsidR="00704C91" w:rsidRPr="009A341D" w:rsidRDefault="00704C91" w:rsidP="00CE206D">
            <w:pPr>
              <w:pStyle w:val="Bezodstpw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A341D">
              <w:rPr>
                <w:rFonts w:ascii="Calibri" w:hAnsi="Calibri" w:cs="Calibri"/>
                <w:sz w:val="16"/>
                <w:szCs w:val="16"/>
              </w:rPr>
              <w:t>(należy podać, np. umowa o pracę, zobowiązanie innych</w:t>
            </w:r>
          </w:p>
          <w:p w:rsidR="00704C91" w:rsidRPr="009A341D" w:rsidRDefault="00704C91" w:rsidP="00CE206D">
            <w:pPr>
              <w:pStyle w:val="Bezodstpw"/>
              <w:jc w:val="both"/>
              <w:rPr>
                <w:rFonts w:ascii="Calibri" w:hAnsi="Calibri" w:cs="Calibri"/>
                <w:lang w:eastAsia="ar-SA"/>
              </w:rPr>
            </w:pPr>
            <w:r w:rsidRPr="009A341D">
              <w:rPr>
                <w:rFonts w:ascii="Calibri" w:hAnsi="Calibri" w:cs="Calibri"/>
                <w:sz w:val="16"/>
                <w:szCs w:val="16"/>
              </w:rPr>
              <w:t>podmiotów do oddania osoby do dyspozycji wykonawcy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704C91" w:rsidRPr="009A341D" w:rsidTr="00DB507E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C91" w:rsidRPr="009A341D" w:rsidRDefault="00CE206D" w:rsidP="00CE206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1" w:rsidRDefault="00704C91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29F8">
              <w:rPr>
                <w:rFonts w:ascii="Calibri" w:hAnsi="Calibri" w:cs="Calibri"/>
                <w:sz w:val="20"/>
                <w:szCs w:val="20"/>
              </w:rPr>
              <w:t>Osoba posiadająca wykształcenie kierunkowe w dziedzinie ochrony środowiska</w:t>
            </w:r>
          </w:p>
          <w:p w:rsidR="00DB507E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B507E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B507E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B507E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B507E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B507E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</w:t>
            </w:r>
          </w:p>
          <w:p w:rsidR="00DB507E" w:rsidRPr="00DB507E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Pr="00DB507E">
              <w:rPr>
                <w:rFonts w:ascii="Calibri" w:hAnsi="Calibri" w:cs="Calibri"/>
                <w:sz w:val="16"/>
                <w:szCs w:val="16"/>
              </w:rPr>
              <w:t>(należy podać)</w:t>
            </w:r>
          </w:p>
          <w:p w:rsidR="00DB507E" w:rsidRPr="005929F8" w:rsidRDefault="00DB507E" w:rsidP="009A341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91" w:rsidRDefault="00704C91" w:rsidP="00DB507E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DB507E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Minimum 3-letni staż pracy na </w:t>
            </w:r>
            <w:proofErr w:type="spellStart"/>
            <w:r w:rsidRPr="00DB507E">
              <w:rPr>
                <w:rFonts w:ascii="Calibri" w:hAnsi="Calibri" w:cs="Calibri"/>
                <w:sz w:val="18"/>
                <w:szCs w:val="18"/>
                <w:lang w:eastAsia="ar-SA"/>
              </w:rPr>
              <w:t>biologiczno-chemicznenych</w:t>
            </w:r>
            <w:proofErr w:type="spellEnd"/>
            <w:r w:rsidRPr="00DB507E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oczyszczalniach ścieków w zakresie nadzoru technologicznego oczyszczania ścieków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.</w:t>
            </w:r>
          </w:p>
          <w:p w:rsidR="00DB507E" w:rsidRDefault="00DB507E" w:rsidP="00CE206D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DB507E" w:rsidRDefault="00DB507E" w:rsidP="00CE206D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DB507E" w:rsidRDefault="00DB507E" w:rsidP="00CE206D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ind w:left="72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:rsidR="00DB507E" w:rsidRDefault="00DB507E" w:rsidP="00DB507E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………………………………………………………….</w:t>
            </w:r>
          </w:p>
          <w:p w:rsidR="00DB507E" w:rsidRPr="009A341D" w:rsidRDefault="00DB507E" w:rsidP="00DB507E">
            <w:pPr>
              <w:tabs>
                <w:tab w:val="left" w:pos="72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(podać w latach)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704C91" w:rsidRPr="009A341D" w:rsidTr="00DB507E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C91" w:rsidRPr="009A341D" w:rsidRDefault="00CE206D" w:rsidP="00CE206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1" w:rsidRPr="009A341D" w:rsidRDefault="00704C91" w:rsidP="009A341D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704C91" w:rsidRPr="009A341D" w:rsidTr="00DB507E">
        <w:trPr>
          <w:trHeight w:val="10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C91" w:rsidRPr="009A341D" w:rsidRDefault="00CE206D" w:rsidP="00CE206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1" w:rsidRPr="009A341D" w:rsidRDefault="00704C91" w:rsidP="009A341D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704C91" w:rsidRPr="009A341D" w:rsidTr="00DB507E">
        <w:trPr>
          <w:trHeight w:val="9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C91" w:rsidRPr="009A341D" w:rsidRDefault="00CE206D" w:rsidP="00CE206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1" w:rsidRPr="009A341D" w:rsidRDefault="00704C91" w:rsidP="009A341D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704C91" w:rsidRPr="009A341D" w:rsidTr="00DB507E">
        <w:trPr>
          <w:trHeight w:val="1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C91" w:rsidRPr="009A341D" w:rsidRDefault="00CE206D" w:rsidP="00CE206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1" w:rsidRPr="009A341D" w:rsidRDefault="00704C91" w:rsidP="009A341D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C91" w:rsidRPr="009A341D" w:rsidRDefault="00704C91" w:rsidP="009A341D">
            <w:pPr>
              <w:tabs>
                <w:tab w:val="num" w:pos="360"/>
                <w:tab w:val="left" w:pos="720"/>
              </w:tabs>
              <w:suppressAutoHyphens/>
              <w:autoSpaceDE w:val="0"/>
              <w:spacing w:after="0" w:line="240" w:lineRule="auto"/>
              <w:ind w:left="-360"/>
              <w:jc w:val="both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</w:tbl>
    <w:p w:rsid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sz w:val="20"/>
          <w:u w:val="single"/>
          <w:lang w:eastAsia="ar-SA"/>
        </w:rPr>
      </w:pPr>
    </w:p>
    <w:p w:rsidR="00CE206D" w:rsidRDefault="00CE206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sz w:val="20"/>
          <w:u w:val="single"/>
          <w:lang w:eastAsia="ar-SA"/>
        </w:rPr>
      </w:pPr>
    </w:p>
    <w:p w:rsidR="00CE206D" w:rsidRDefault="00CE206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sz w:val="20"/>
          <w:u w:val="single"/>
          <w:lang w:eastAsia="ar-SA"/>
        </w:rPr>
      </w:pPr>
    </w:p>
    <w:p w:rsidR="00CE206D" w:rsidRDefault="00CE206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sz w:val="20"/>
          <w:u w:val="single"/>
          <w:lang w:eastAsia="ar-SA"/>
        </w:rPr>
      </w:pPr>
    </w:p>
    <w:p w:rsidR="00CE206D" w:rsidRDefault="00CE206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sz w:val="20"/>
          <w:u w:val="single"/>
          <w:lang w:eastAsia="ar-SA"/>
        </w:rPr>
      </w:pPr>
    </w:p>
    <w:p w:rsid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9A341D" w:rsidRPr="009A341D" w:rsidRDefault="009A341D" w:rsidP="009A341D">
      <w:pPr>
        <w:spacing w:after="0" w:line="240" w:lineRule="auto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9A341D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A341D" w:rsidRPr="009A341D" w:rsidRDefault="009A341D" w:rsidP="009A341D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9A341D">
        <w:rPr>
          <w:rFonts w:ascii="Calibri" w:eastAsia="Trebuchet MS" w:hAnsi="Calibri" w:cs="Calibri"/>
          <w:i/>
          <w:sz w:val="16"/>
          <w:szCs w:val="16"/>
        </w:rPr>
        <w:t xml:space="preserve">Wykaz musi być opatrzony przez osobę lub osoby uprawnione do reprezentowania firmy kwalifikowanym podpisem elektronicznym lub podpisem zaufanym lub podpisem osobistym </w:t>
      </w:r>
    </w:p>
    <w:p w:rsidR="009A341D" w:rsidRPr="009A341D" w:rsidRDefault="009A341D" w:rsidP="009A341D">
      <w:pPr>
        <w:spacing w:after="0" w:line="240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923"/>
      </w:tblGrid>
      <w:tr w:rsidR="009A341D" w:rsidRPr="009A341D" w:rsidTr="005929F8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A341D" w:rsidRPr="009A341D" w:rsidRDefault="009A341D" w:rsidP="002E7708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  <w:r w:rsidRPr="009A341D">
              <w:rPr>
                <w:rFonts w:ascii="Calibri" w:hAnsi="Calibri" w:cs="Calibri"/>
                <w:b/>
                <w:sz w:val="20"/>
              </w:rPr>
              <w:lastRenderedPageBreak/>
              <w:t xml:space="preserve">Załącznik nr  </w:t>
            </w:r>
            <w:r w:rsidR="002E7708">
              <w:rPr>
                <w:rFonts w:ascii="Calibri" w:hAnsi="Calibri" w:cs="Calibri"/>
                <w:b/>
                <w:sz w:val="20"/>
              </w:rPr>
              <w:t>7</w:t>
            </w:r>
            <w:r w:rsidRPr="009A341D">
              <w:rPr>
                <w:rFonts w:ascii="Calibri" w:hAnsi="Calibri" w:cs="Calibri"/>
                <w:b/>
                <w:sz w:val="20"/>
              </w:rPr>
              <w:t xml:space="preserve">  do SWZ</w:t>
            </w:r>
          </w:p>
        </w:tc>
      </w:tr>
      <w:tr w:rsidR="009A341D" w:rsidRPr="009A341D" w:rsidTr="002E7708">
        <w:trPr>
          <w:trHeight w:val="686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A341D" w:rsidRPr="009A341D" w:rsidRDefault="009A341D" w:rsidP="009A341D">
            <w:pPr>
              <w:keepNext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9A341D" w:rsidRPr="009A341D" w:rsidRDefault="009A341D" w:rsidP="009A341D">
            <w:pPr>
              <w:keepNext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9A341D">
              <w:rPr>
                <w:rFonts w:ascii="Calibri" w:hAnsi="Calibri" w:cs="Calibri"/>
                <w:b/>
                <w:bCs/>
                <w:kern w:val="2"/>
                <w:sz w:val="20"/>
              </w:rPr>
              <w:t>Oświadczenie podmiotu udostępniającego zasoby</w:t>
            </w:r>
          </w:p>
          <w:p w:rsidR="009A341D" w:rsidRPr="009A341D" w:rsidRDefault="009A341D" w:rsidP="009A341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</w:rPr>
            </w:pPr>
          </w:p>
        </w:tc>
      </w:tr>
    </w:tbl>
    <w:p w:rsidR="009A341D" w:rsidRPr="009A341D" w:rsidRDefault="009A341D" w:rsidP="009A341D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9A341D" w:rsidRPr="009A341D" w:rsidRDefault="009A341D" w:rsidP="00684126">
      <w:pPr>
        <w:tabs>
          <w:tab w:val="num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bCs/>
          <w:sz w:val="20"/>
          <w:lang w:eastAsia="ar-SA"/>
        </w:rPr>
      </w:pPr>
      <w:r w:rsidRPr="009A341D">
        <w:rPr>
          <w:rFonts w:ascii="Calibri" w:hAnsi="Calibri" w:cs="Calibri"/>
          <w:bCs/>
          <w:sz w:val="20"/>
          <w:lang w:eastAsia="ar-SA"/>
        </w:rPr>
        <w:t>Nazwa i adres siedziby Podmiotu:</w:t>
      </w:r>
      <w:r>
        <w:rPr>
          <w:rFonts w:ascii="Calibri" w:hAnsi="Calibri" w:cs="Calibri"/>
          <w:bCs/>
          <w:sz w:val="20"/>
          <w:lang w:eastAsia="ar-SA"/>
        </w:rPr>
        <w:t xml:space="preserve">  </w:t>
      </w:r>
      <w:r w:rsidRPr="009A341D">
        <w:rPr>
          <w:rFonts w:ascii="Calibri" w:hAnsi="Calibri" w:cs="Calibri"/>
          <w:bCs/>
          <w:sz w:val="20"/>
          <w:lang w:eastAsia="ar-SA"/>
        </w:rPr>
        <w:t>...........................................................................................……</w:t>
      </w:r>
      <w:r>
        <w:rPr>
          <w:rFonts w:ascii="Calibri" w:hAnsi="Calibri" w:cs="Calibri"/>
          <w:bCs/>
          <w:sz w:val="20"/>
          <w:lang w:eastAsia="ar-SA"/>
        </w:rPr>
        <w:t>…………</w:t>
      </w:r>
    </w:p>
    <w:p w:rsidR="00684126" w:rsidRDefault="009A341D" w:rsidP="009A341D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9A341D">
        <w:rPr>
          <w:rFonts w:ascii="Calibri" w:hAnsi="Calibri" w:cs="Calibri"/>
          <w:i/>
          <w:sz w:val="20"/>
          <w:szCs w:val="20"/>
        </w:rPr>
        <w:t xml:space="preserve"> </w:t>
      </w:r>
    </w:p>
    <w:p w:rsidR="009A341D" w:rsidRPr="00684126" w:rsidRDefault="009A341D" w:rsidP="009A341D">
      <w:pPr>
        <w:tabs>
          <w:tab w:val="left" w:pos="3686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84126">
        <w:rPr>
          <w:rFonts w:ascii="Calibri" w:hAnsi="Calibri" w:cs="Calibri"/>
          <w:b/>
          <w:sz w:val="20"/>
          <w:szCs w:val="20"/>
        </w:rPr>
        <w:t xml:space="preserve">(znak sprawy </w:t>
      </w:r>
      <w:r w:rsidR="00684126" w:rsidRPr="00684126">
        <w:rPr>
          <w:rFonts w:ascii="Calibri" w:hAnsi="Calibri" w:cs="Calibri"/>
          <w:b/>
          <w:sz w:val="20"/>
          <w:szCs w:val="20"/>
        </w:rPr>
        <w:t>23</w:t>
      </w:r>
      <w:r w:rsidRPr="00684126">
        <w:rPr>
          <w:rFonts w:ascii="Calibri" w:hAnsi="Calibri" w:cs="Calibri"/>
          <w:b/>
          <w:sz w:val="20"/>
          <w:szCs w:val="20"/>
        </w:rPr>
        <w:t>/ZP/TP/23)</w:t>
      </w:r>
    </w:p>
    <w:p w:rsidR="009A341D" w:rsidRDefault="009A341D" w:rsidP="009A341D">
      <w:pPr>
        <w:tabs>
          <w:tab w:val="left" w:pos="3530"/>
        </w:tabs>
        <w:spacing w:after="0" w:line="240" w:lineRule="auto"/>
        <w:ind w:right="-3"/>
        <w:rPr>
          <w:rFonts w:ascii="Calibri" w:eastAsia="Trebuchet MS" w:hAnsi="Calibri" w:cs="Calibri"/>
          <w:b/>
          <w:u w:val="single"/>
        </w:rPr>
      </w:pPr>
    </w:p>
    <w:p w:rsidR="00684126" w:rsidRPr="009A341D" w:rsidRDefault="00684126" w:rsidP="009A341D">
      <w:pPr>
        <w:tabs>
          <w:tab w:val="left" w:pos="3530"/>
        </w:tabs>
        <w:spacing w:after="0" w:line="240" w:lineRule="auto"/>
        <w:ind w:right="-3"/>
        <w:rPr>
          <w:rFonts w:ascii="Calibri" w:eastAsia="Trebuchet MS" w:hAnsi="Calibri" w:cs="Calibri"/>
          <w:b/>
          <w:u w:val="single"/>
        </w:rPr>
      </w:pPr>
    </w:p>
    <w:p w:rsidR="009A341D" w:rsidRDefault="009A341D" w:rsidP="009A341D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9A341D">
        <w:rPr>
          <w:rFonts w:ascii="Calibri" w:hAnsi="Calibri" w:cs="Calibri"/>
          <w:b/>
          <w:u w:val="single"/>
        </w:rPr>
        <w:t>Oświadczenie podmiotu udostępniającego zasoby</w:t>
      </w:r>
    </w:p>
    <w:p w:rsidR="00684126" w:rsidRPr="009A341D" w:rsidRDefault="00684126" w:rsidP="009A341D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9A341D" w:rsidRPr="009A341D" w:rsidRDefault="009A341D" w:rsidP="009A341D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A341D"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9A341D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9A341D" w:rsidRPr="009A341D" w:rsidRDefault="009A341D" w:rsidP="009A341D">
      <w:pPr>
        <w:spacing w:after="0" w:line="240" w:lineRule="auto"/>
        <w:jc w:val="center"/>
        <w:rPr>
          <w:rFonts w:ascii="Calibri" w:hAnsi="Calibri" w:cs="Calibri"/>
          <w:b/>
          <w:color w:val="000000"/>
          <w:sz w:val="12"/>
          <w:szCs w:val="20"/>
        </w:rPr>
      </w:pPr>
    </w:p>
    <w:p w:rsidR="009A341D" w:rsidRPr="009A341D" w:rsidRDefault="009A341D" w:rsidP="009A341D">
      <w:pPr>
        <w:spacing w:after="0" w:line="240" w:lineRule="auto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9A341D">
        <w:rPr>
          <w:rFonts w:ascii="Calibri" w:eastAsia="Trebuchet MS" w:hAnsi="Calibri" w:cs="Calibri"/>
          <w:b/>
          <w:sz w:val="20"/>
          <w:szCs w:val="20"/>
        </w:rPr>
        <w:t>składane na podstawie art. 125 ust. 5 ustawy Pzp</w:t>
      </w:r>
    </w:p>
    <w:p w:rsidR="009A341D" w:rsidRDefault="009A341D" w:rsidP="009A341D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684126" w:rsidRDefault="00684126" w:rsidP="009A341D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684126" w:rsidRPr="009A341D" w:rsidRDefault="00684126" w:rsidP="009A341D">
      <w:pPr>
        <w:tabs>
          <w:tab w:val="left" w:pos="3686"/>
        </w:tabs>
        <w:spacing w:after="0" w:line="240" w:lineRule="auto"/>
        <w:rPr>
          <w:rFonts w:ascii="Calibri" w:hAnsi="Calibri" w:cs="Calibri"/>
          <w:i/>
          <w:sz w:val="4"/>
          <w:szCs w:val="20"/>
        </w:rPr>
      </w:pPr>
    </w:p>
    <w:p w:rsidR="009A341D" w:rsidRPr="009A341D" w:rsidRDefault="009A341D" w:rsidP="009A341D">
      <w:pPr>
        <w:pStyle w:val="Tekstpodstawowy"/>
        <w:spacing w:after="0"/>
        <w:jc w:val="center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9A341D" w:rsidRPr="009A341D" w:rsidRDefault="00684126" w:rsidP="009A341D">
      <w:pPr>
        <w:pStyle w:val="Tekstpodstawowywcity3"/>
        <w:ind w:left="0" w:right="72"/>
        <w:jc w:val="center"/>
        <w:rPr>
          <w:rFonts w:ascii="Calibri" w:eastAsia="Arial" w:hAnsi="Calibri" w:cs="Calibri"/>
          <w:sz w:val="20"/>
        </w:rPr>
      </w:pPr>
      <w:r>
        <w:rPr>
          <w:rFonts w:ascii="Calibri" w:hAnsi="Calibri" w:cs="Tahoma"/>
          <w:sz w:val="20"/>
        </w:rPr>
        <w:t>Obsługa, bieżąca konserwacja oraz eksploatacja urządzeń wchodzących w skład mechaniczno-biologicznej oczyszczalni ścieków przy Specjalistycznym Szpitalu Gruźlicy, Chorób Płuc i Rehabilitacji w Tuszynie</w:t>
      </w:r>
    </w:p>
    <w:p w:rsid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sz w:val="20"/>
        </w:rPr>
      </w:pPr>
    </w:p>
    <w:p w:rsidR="003D36EF" w:rsidRPr="009A341D" w:rsidRDefault="003D36EF" w:rsidP="009A341D">
      <w:pPr>
        <w:pStyle w:val="Tekstpodstawowywcity3"/>
        <w:ind w:left="0" w:right="72"/>
        <w:jc w:val="left"/>
        <w:rPr>
          <w:rFonts w:ascii="Calibri" w:eastAsia="Arial" w:hAnsi="Calibri" w:cs="Calibri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Trebuchet MS" w:hAnsi="Calibri" w:cs="Calibri"/>
          <w:b w:val="0"/>
          <w:sz w:val="20"/>
        </w:rPr>
      </w:pPr>
      <w:r w:rsidRPr="009A341D">
        <w:rPr>
          <w:rFonts w:ascii="Calibri" w:eastAsia="Trebuchet MS" w:hAnsi="Calibri" w:cs="Calibri"/>
          <w:b w:val="0"/>
          <w:sz w:val="20"/>
        </w:rPr>
        <w:t>Oświadczam, co następuje:</w:t>
      </w: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Trebuchet MS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Trebuchet MS" w:hAnsi="Calibri" w:cs="Calibri"/>
          <w:b w:val="0"/>
          <w:sz w:val="20"/>
        </w:rPr>
      </w:pPr>
      <w:r w:rsidRPr="009A341D">
        <w:rPr>
          <w:rFonts w:ascii="Calibri" w:hAnsi="Calibri" w:cs="Calibri"/>
          <w:sz w:val="20"/>
        </w:rPr>
        <w:t xml:space="preserve">        </w:t>
      </w:r>
      <w:r w:rsidRPr="009A341D">
        <w:rPr>
          <w:rFonts w:ascii="Calibri" w:hAnsi="Calibri" w:cs="Calibri"/>
          <w:sz w:val="20"/>
          <w:highlight w:val="lightGray"/>
        </w:rPr>
        <w:t>OŚWIADCZENIA DOTYCZĄCE PODSTAW WYKLUCZENIA:</w:t>
      </w:r>
    </w:p>
    <w:p w:rsidR="009A341D" w:rsidRPr="009A341D" w:rsidRDefault="009A341D" w:rsidP="009A341D">
      <w:pPr>
        <w:pStyle w:val="Akapitzlist"/>
        <w:widowControl/>
        <w:numPr>
          <w:ilvl w:val="0"/>
          <w:numId w:val="95"/>
        </w:numPr>
        <w:tabs>
          <w:tab w:val="clear" w:pos="0"/>
        </w:tabs>
        <w:suppressAutoHyphens w:val="0"/>
        <w:spacing w:line="240" w:lineRule="auto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108 ust 1 ustawy Pzp.</w:t>
      </w:r>
    </w:p>
    <w:p w:rsidR="009A341D" w:rsidRPr="009A341D" w:rsidRDefault="009A341D" w:rsidP="009A341D">
      <w:pPr>
        <w:pStyle w:val="Akapitzlist"/>
        <w:widowControl/>
        <w:tabs>
          <w:tab w:val="clear" w:pos="0"/>
        </w:tabs>
        <w:suppressAutoHyphens w:val="0"/>
        <w:spacing w:line="240" w:lineRule="auto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pStyle w:val="NormalnyWeb"/>
        <w:numPr>
          <w:ilvl w:val="0"/>
          <w:numId w:val="95"/>
        </w:numPr>
        <w:spacing w:before="0" w:beforeAutospacing="0" w:after="0" w:afterAutospacing="0"/>
        <w:ind w:left="714" w:hanging="357"/>
        <w:rPr>
          <w:rFonts w:ascii="Calibri" w:hAnsi="Calibri" w:cs="Calibri"/>
          <w:i/>
        </w:rPr>
      </w:pPr>
      <w:r w:rsidRPr="009A341D">
        <w:rPr>
          <w:rFonts w:ascii="Calibri" w:hAnsi="Calibri" w:cs="Calibri"/>
        </w:rPr>
        <w:t xml:space="preserve">Oświadczam, </w:t>
      </w:r>
      <w:r w:rsidRPr="009A341D">
        <w:rPr>
          <w:rFonts w:ascii="Calibri" w:hAnsi="Calibri" w:cs="Calibri"/>
          <w:color w:val="000000"/>
        </w:rPr>
        <w:t xml:space="preserve">że nie zachodzą w stosunku do mnie przesłanki wykluczenia z postępowania na podstawie art.  7 ust. 1 ustawy z dnia 13 kwietnia 2022 r. </w:t>
      </w:r>
      <w:r w:rsidRPr="009A341D">
        <w:rPr>
          <w:rFonts w:ascii="Calibri" w:hAnsi="Calibri" w:cs="Calibri"/>
          <w:i/>
          <w:iCs/>
          <w:color w:val="000000"/>
        </w:rPr>
        <w:t>o szczególnych rozwiązaniach w zakresie przeciwdziałania wspieraniu agresji na Ukrainę oraz służących ochronie bezpieczeństwa narodowego (Dz. U. poz. 835)</w:t>
      </w:r>
      <w:r w:rsidRPr="009A341D">
        <w:rPr>
          <w:rStyle w:val="Odwoanieprzypisudolnego"/>
          <w:rFonts w:ascii="Calibri" w:hAnsi="Calibri" w:cs="Calibri"/>
          <w:i/>
          <w:iCs/>
          <w:color w:val="000000"/>
        </w:rPr>
        <w:footnoteReference w:id="3"/>
      </w:r>
      <w:r w:rsidRPr="009A341D">
        <w:rPr>
          <w:rFonts w:ascii="Calibri" w:hAnsi="Calibri" w:cs="Calibri"/>
          <w:i/>
          <w:iCs/>
          <w:color w:val="000000"/>
        </w:rPr>
        <w:t>.</w:t>
      </w:r>
    </w:p>
    <w:p w:rsidR="009A341D" w:rsidRPr="009A341D" w:rsidRDefault="009A341D" w:rsidP="009A341D">
      <w:pPr>
        <w:pStyle w:val="NormalnyWeb"/>
        <w:spacing w:before="0" w:beforeAutospacing="0" w:after="0" w:afterAutospacing="0"/>
        <w:rPr>
          <w:rFonts w:ascii="Calibri" w:hAnsi="Calibri" w:cs="Calibri"/>
          <w:i/>
        </w:rPr>
      </w:pPr>
    </w:p>
    <w:p w:rsidR="009A341D" w:rsidRPr="009A341D" w:rsidRDefault="009A341D" w:rsidP="009A341D">
      <w:pPr>
        <w:pStyle w:val="Akapitzlist"/>
        <w:spacing w:line="240" w:lineRule="auto"/>
        <w:rPr>
          <w:rFonts w:ascii="Calibri" w:hAnsi="Calibri" w:cs="Calibri"/>
          <w:b/>
        </w:rPr>
      </w:pPr>
    </w:p>
    <w:p w:rsidR="009A341D" w:rsidRPr="009A341D" w:rsidRDefault="009A341D" w:rsidP="009A341D">
      <w:pPr>
        <w:pStyle w:val="NormalnyWeb"/>
        <w:spacing w:before="0" w:beforeAutospacing="0" w:after="0" w:afterAutospacing="0"/>
        <w:rPr>
          <w:rFonts w:ascii="Calibri" w:hAnsi="Calibri" w:cs="Calibri"/>
          <w:i/>
        </w:rPr>
      </w:pPr>
      <w:r w:rsidRPr="009A341D">
        <w:rPr>
          <w:rFonts w:ascii="Calibri" w:hAnsi="Calibri" w:cs="Calibri"/>
          <w:b/>
          <w:highlight w:val="lightGray"/>
        </w:rPr>
        <w:t>OŚWIADCZENIE DOTYCZĄCE WARUNKÓW UDZIAŁU W POSTĘPOWANIU:</w:t>
      </w: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>Oświadczam, że spełniam warunek udziału w postępowaniu określony przez Zamawiającego w    Specyfikacji warunków zamówienia w  następującym zakresie: ……………………………………………………………………………………</w:t>
      </w:r>
      <w:r w:rsidR="00FB5457">
        <w:rPr>
          <w:rFonts w:ascii="Calibri" w:hAnsi="Calibri" w:cs="Calibri"/>
          <w:sz w:val="20"/>
          <w:szCs w:val="20"/>
        </w:rPr>
        <w:t>………</w:t>
      </w:r>
      <w:r w:rsidRPr="009A341D">
        <w:rPr>
          <w:rFonts w:ascii="Calibri" w:hAnsi="Calibri" w:cs="Calibri"/>
          <w:sz w:val="20"/>
          <w:szCs w:val="20"/>
        </w:rPr>
        <w:t xml:space="preserve">… </w:t>
      </w: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>……..…………………………………………………..…………………………………………………………..………………………………........</w:t>
      </w:r>
      <w:r w:rsidR="00FB5457">
        <w:rPr>
          <w:rFonts w:ascii="Calibri" w:hAnsi="Calibri" w:cs="Calibri"/>
          <w:sz w:val="20"/>
          <w:szCs w:val="20"/>
        </w:rPr>
        <w:t>......</w:t>
      </w:r>
      <w:r w:rsidRPr="009A341D">
        <w:rPr>
          <w:rFonts w:ascii="Calibri" w:hAnsi="Calibri" w:cs="Calibri"/>
          <w:sz w:val="20"/>
          <w:szCs w:val="20"/>
        </w:rPr>
        <w:t>.........</w:t>
      </w:r>
    </w:p>
    <w:p w:rsidR="009A341D" w:rsidRPr="009A341D" w:rsidRDefault="009A341D" w:rsidP="009A341D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9A341D" w:rsidRPr="009A341D" w:rsidRDefault="009A341D" w:rsidP="009A341D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9A341D" w:rsidRPr="009A341D" w:rsidRDefault="009A341D" w:rsidP="009A341D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9A341D" w:rsidRPr="009A341D" w:rsidRDefault="009A341D" w:rsidP="009A341D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A341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:rsidR="005929F8" w:rsidRDefault="005929F8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9A341D">
        <w:rPr>
          <w:rFonts w:ascii="Calibri" w:hAnsi="Calibri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shd w:val="clear" w:color="auto" w:fill="BFBF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A341D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5929F8" w:rsidRDefault="005929F8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>1)</w:t>
      </w:r>
      <w:r w:rsidR="005929F8">
        <w:rPr>
          <w:rFonts w:ascii="Calibri" w:hAnsi="Calibri" w:cs="Calibri"/>
          <w:sz w:val="20"/>
          <w:szCs w:val="20"/>
        </w:rPr>
        <w:t xml:space="preserve">  …………………….</w:t>
      </w:r>
      <w:r w:rsidRPr="009A341D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9A341D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sz w:val="20"/>
          <w:szCs w:val="20"/>
        </w:rPr>
        <w:t>2)</w:t>
      </w:r>
      <w:r w:rsidR="005929F8">
        <w:rPr>
          <w:rFonts w:ascii="Calibri" w:hAnsi="Calibri" w:cs="Calibri"/>
          <w:sz w:val="20"/>
          <w:szCs w:val="20"/>
        </w:rPr>
        <w:t xml:space="preserve">  …………………..</w:t>
      </w:r>
      <w:r w:rsidRPr="009A341D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9A341D" w:rsidRPr="009A341D" w:rsidRDefault="009A341D" w:rsidP="009A3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A341D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pStyle w:val="Tekstpodstawowywcity3"/>
        <w:ind w:left="0" w:right="72"/>
        <w:jc w:val="left"/>
        <w:rPr>
          <w:rFonts w:ascii="Calibri" w:eastAsia="Arial" w:hAnsi="Calibri" w:cs="Calibri"/>
          <w:b w:val="0"/>
          <w:sz w:val="20"/>
        </w:rPr>
      </w:pPr>
    </w:p>
    <w:p w:rsidR="009A341D" w:rsidRPr="009A341D" w:rsidRDefault="009A341D" w:rsidP="009A341D">
      <w:pPr>
        <w:spacing w:after="0" w:line="240" w:lineRule="auto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9A341D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9A341D" w:rsidRPr="009A341D" w:rsidRDefault="009A341D" w:rsidP="009A341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26406B" w:rsidRDefault="009A341D" w:rsidP="003D36EF">
      <w:pPr>
        <w:spacing w:after="0" w:line="240" w:lineRule="auto"/>
        <w:jc w:val="both"/>
      </w:pPr>
      <w:r w:rsidRPr="009A341D">
        <w:rPr>
          <w:rFonts w:ascii="Calibri" w:eastAsia="Trebuchet MS" w:hAnsi="Calibri" w:cs="Calibri"/>
          <w:i/>
          <w:sz w:val="16"/>
          <w:szCs w:val="16"/>
        </w:rPr>
        <w:t xml:space="preserve"> Oświadczenie musi być opatrzone przez osobę lub osoby uprawnione do reprezentowania firmy kwalifikowanym podpisem elektronicznym lub podpisem zaufanym lub podpisem osobistym.</w:t>
      </w:r>
      <w:r w:rsidRPr="009A341D">
        <w:rPr>
          <w:rFonts w:ascii="Calibri" w:hAnsi="Calibri" w:cs="Calibri"/>
          <w:b/>
          <w:sz w:val="20"/>
        </w:rPr>
        <w:t xml:space="preserve">        </w:t>
      </w:r>
    </w:p>
    <w:sectPr w:rsidR="0026406B" w:rsidSect="006418FB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EF" w:rsidRDefault="003D36EF" w:rsidP="00B978AC">
      <w:pPr>
        <w:spacing w:after="0" w:line="240" w:lineRule="auto"/>
      </w:pPr>
      <w:r>
        <w:separator/>
      </w:r>
    </w:p>
  </w:endnote>
  <w:endnote w:type="continuationSeparator" w:id="1">
    <w:p w:rsidR="003D36EF" w:rsidRDefault="003D36EF" w:rsidP="00B9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EF" w:rsidRDefault="003D36EF">
    <w:pPr>
      <w:pStyle w:val="Stopka"/>
      <w:jc w:val="right"/>
    </w:pPr>
  </w:p>
  <w:p w:rsidR="003D36EF" w:rsidRDefault="003D36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EF" w:rsidRDefault="003D36EF" w:rsidP="00B978AC">
      <w:pPr>
        <w:spacing w:after="0" w:line="240" w:lineRule="auto"/>
      </w:pPr>
      <w:r>
        <w:separator/>
      </w:r>
    </w:p>
  </w:footnote>
  <w:footnote w:type="continuationSeparator" w:id="1">
    <w:p w:rsidR="003D36EF" w:rsidRDefault="003D36EF" w:rsidP="00B978AC">
      <w:pPr>
        <w:spacing w:after="0" w:line="240" w:lineRule="auto"/>
      </w:pPr>
      <w:r>
        <w:continuationSeparator/>
      </w:r>
    </w:p>
  </w:footnote>
  <w:footnote w:id="2">
    <w:p w:rsidR="003D36EF" w:rsidRPr="00DD1F52" w:rsidRDefault="003D36EF" w:rsidP="00B978AC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D1F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D1F5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D1F5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D1F5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:rsidR="003D36EF" w:rsidRPr="00DD1F52" w:rsidRDefault="003D36EF" w:rsidP="00B978AC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D1F5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36EF" w:rsidRPr="00DD1F52" w:rsidRDefault="003D36EF" w:rsidP="00B978AC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D1F5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36EF" w:rsidRPr="00DD1F52" w:rsidRDefault="003D36EF" w:rsidP="00B978AC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D1F5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3D36EF" w:rsidRPr="00A82964" w:rsidRDefault="003D36EF" w:rsidP="009A34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D36EF" w:rsidRPr="00A82964" w:rsidRDefault="003D36EF" w:rsidP="009A34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36EF" w:rsidRPr="00A82964" w:rsidRDefault="003D36EF" w:rsidP="009A34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36EF" w:rsidRPr="00A82964" w:rsidRDefault="003D36EF" w:rsidP="009A34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D36EF" w:rsidRPr="00896587" w:rsidRDefault="003D36EF" w:rsidP="009A341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EF" w:rsidRPr="002E5DAF" w:rsidRDefault="003D36EF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Nr postępowania    23</w:t>
    </w:r>
    <w:r w:rsidRPr="002E5DAF">
      <w:rPr>
        <w:rFonts w:asciiTheme="minorHAnsi" w:hAnsiTheme="minorHAnsi" w:cstheme="minorHAnsi"/>
        <w:b/>
        <w:sz w:val="22"/>
        <w:szCs w:val="22"/>
      </w:rPr>
      <w:t>/ZP/TP/23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B9269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strike w:val="0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Tahoma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Tahoma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Tahoma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Tahoma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Tahoma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Tahoma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Tahoma"/>
        <w:sz w:val="18"/>
        <w:szCs w:val="18"/>
      </w:rPr>
    </w:lvl>
  </w:abstractNum>
  <w:abstractNum w:abstractNumId="2">
    <w:nsid w:val="0000000F"/>
    <w:multiLevelType w:val="multilevel"/>
    <w:tmpl w:val="A426E1B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22E550E"/>
    <w:multiLevelType w:val="hybridMultilevel"/>
    <w:tmpl w:val="E8A0E80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2ED5C47"/>
    <w:multiLevelType w:val="hybridMultilevel"/>
    <w:tmpl w:val="9EA25BC0"/>
    <w:lvl w:ilvl="0" w:tplc="79D43A7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92598"/>
    <w:multiLevelType w:val="hybridMultilevel"/>
    <w:tmpl w:val="D1646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43F8CC56"/>
    <w:lvl w:ilvl="0" w:tplc="B0F09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774E6F"/>
    <w:multiLevelType w:val="hybridMultilevel"/>
    <w:tmpl w:val="0F188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7">
      <w:start w:val="1"/>
      <w:numFmt w:val="lowerLetter"/>
      <w:lvlText w:val="%2)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06093BBC"/>
    <w:multiLevelType w:val="hybridMultilevel"/>
    <w:tmpl w:val="8EA8447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076F571A"/>
    <w:multiLevelType w:val="hybridMultilevel"/>
    <w:tmpl w:val="21A64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0BB83B97"/>
    <w:multiLevelType w:val="multilevel"/>
    <w:tmpl w:val="49CC71F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strike w:val="0"/>
        <w:color w:val="000000"/>
        <w:spacing w:val="16"/>
        <w:w w:val="11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327721"/>
    <w:multiLevelType w:val="multilevel"/>
    <w:tmpl w:val="483820F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>
    <w:nsid w:val="0F6B2FA0"/>
    <w:multiLevelType w:val="multilevel"/>
    <w:tmpl w:val="91B6671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 w:hint="default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 w:hint="default"/>
      </w:rPr>
    </w:lvl>
  </w:abstractNum>
  <w:abstractNum w:abstractNumId="16">
    <w:nsid w:val="0F8A5887"/>
    <w:multiLevelType w:val="hybridMultilevel"/>
    <w:tmpl w:val="0AB41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85F2FCD"/>
    <w:multiLevelType w:val="hybridMultilevel"/>
    <w:tmpl w:val="5F8E3AD2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19A334F1"/>
    <w:multiLevelType w:val="hybridMultilevel"/>
    <w:tmpl w:val="638C83D4"/>
    <w:lvl w:ilvl="0" w:tplc="0415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1C604B6B"/>
    <w:multiLevelType w:val="multilevel"/>
    <w:tmpl w:val="858240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42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>
    <w:nsid w:val="1E0614C7"/>
    <w:multiLevelType w:val="hybridMultilevel"/>
    <w:tmpl w:val="A55A2090"/>
    <w:lvl w:ilvl="0" w:tplc="81FE4E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EBB65D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324AD1"/>
    <w:multiLevelType w:val="hybridMultilevel"/>
    <w:tmpl w:val="123E33D2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208379C9"/>
    <w:multiLevelType w:val="multilevel"/>
    <w:tmpl w:val="9BC206E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5">
    <w:nsid w:val="218A517E"/>
    <w:multiLevelType w:val="hybridMultilevel"/>
    <w:tmpl w:val="2668BC3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CE345FD4">
      <w:start w:val="1"/>
      <w:numFmt w:val="decimal"/>
      <w:lvlText w:val="%4."/>
      <w:lvlJc w:val="left"/>
      <w:pPr>
        <w:ind w:left="291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246D2228"/>
    <w:multiLevelType w:val="hybridMultilevel"/>
    <w:tmpl w:val="8F66DDEC"/>
    <w:lvl w:ilvl="0" w:tplc="535EBB82">
      <w:start w:val="1"/>
      <w:numFmt w:val="decimal"/>
      <w:lvlText w:val="%1."/>
      <w:lvlJc w:val="left"/>
      <w:pPr>
        <w:ind w:left="4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24D35B10"/>
    <w:multiLevelType w:val="hybridMultilevel"/>
    <w:tmpl w:val="6D68C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3D07F4"/>
    <w:multiLevelType w:val="hybridMultilevel"/>
    <w:tmpl w:val="0F7EB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1A1CF5"/>
    <w:multiLevelType w:val="hybridMultilevel"/>
    <w:tmpl w:val="66100EC2"/>
    <w:lvl w:ilvl="0" w:tplc="63681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2175B7"/>
    <w:multiLevelType w:val="multilevel"/>
    <w:tmpl w:val="8D3A794A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32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AC11C4"/>
    <w:multiLevelType w:val="hybridMultilevel"/>
    <w:tmpl w:val="74321D48"/>
    <w:lvl w:ilvl="0" w:tplc="0415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>
    <w:nsid w:val="2BFC1FDB"/>
    <w:multiLevelType w:val="hybridMultilevel"/>
    <w:tmpl w:val="343A1862"/>
    <w:lvl w:ilvl="0" w:tplc="E6BC4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36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FCC5A2B"/>
    <w:multiLevelType w:val="hybridMultilevel"/>
    <w:tmpl w:val="2D1AA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E30880"/>
    <w:multiLevelType w:val="hybridMultilevel"/>
    <w:tmpl w:val="9536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33EF26B0"/>
    <w:multiLevelType w:val="multilevel"/>
    <w:tmpl w:val="F3E429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6994C87"/>
    <w:multiLevelType w:val="hybridMultilevel"/>
    <w:tmpl w:val="58FE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1705EF"/>
    <w:multiLevelType w:val="hybridMultilevel"/>
    <w:tmpl w:val="5E74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C1785A"/>
    <w:multiLevelType w:val="hybridMultilevel"/>
    <w:tmpl w:val="297A75EE"/>
    <w:lvl w:ilvl="0" w:tplc="60D8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3A8A0881"/>
    <w:multiLevelType w:val="hybridMultilevel"/>
    <w:tmpl w:val="B726C89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2F5664"/>
    <w:multiLevelType w:val="hybridMultilevel"/>
    <w:tmpl w:val="42CCF2EC"/>
    <w:lvl w:ilvl="0" w:tplc="CD34BC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B70B6B"/>
    <w:multiLevelType w:val="hybridMultilevel"/>
    <w:tmpl w:val="FBC6A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774033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BD6A45"/>
    <w:multiLevelType w:val="hybridMultilevel"/>
    <w:tmpl w:val="4ACE36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452FBC"/>
    <w:multiLevelType w:val="hybridMultilevel"/>
    <w:tmpl w:val="61684726"/>
    <w:lvl w:ilvl="0" w:tplc="F9E0D2BA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E94ABB"/>
    <w:multiLevelType w:val="hybridMultilevel"/>
    <w:tmpl w:val="40186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F5214C"/>
    <w:multiLevelType w:val="multilevel"/>
    <w:tmpl w:val="1A9E684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4">
    <w:nsid w:val="43D329E0"/>
    <w:multiLevelType w:val="hybridMultilevel"/>
    <w:tmpl w:val="6DF4B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87256BA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4B4CEB"/>
    <w:multiLevelType w:val="hybridMultilevel"/>
    <w:tmpl w:val="68ECC1AE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E8D007D0">
      <w:start w:val="1"/>
      <w:numFmt w:val="decimal"/>
      <w:lvlText w:val="%3"/>
      <w:lvlJc w:val="left"/>
      <w:pPr>
        <w:ind w:left="2505" w:hanging="360"/>
      </w:pPr>
      <w:rPr>
        <w:rFonts w:ascii="Verdana" w:eastAsia="Times New Roman" w:hAnsi="Verdana" w:cs="Tahoma" w:hint="default"/>
        <w:color w:val="7030A0"/>
        <w:sz w:val="16"/>
      </w:r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6">
    <w:nsid w:val="49D12466"/>
    <w:multiLevelType w:val="hybridMultilevel"/>
    <w:tmpl w:val="B010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E90141"/>
    <w:multiLevelType w:val="multilevel"/>
    <w:tmpl w:val="C79E8AD6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8">
    <w:nsid w:val="4FEE1E8B"/>
    <w:multiLevelType w:val="hybridMultilevel"/>
    <w:tmpl w:val="CC06965E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51057D78"/>
    <w:multiLevelType w:val="hybridMultilevel"/>
    <w:tmpl w:val="6900B3B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0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61">
    <w:nsid w:val="521F4848"/>
    <w:multiLevelType w:val="multilevel"/>
    <w:tmpl w:val="4B9CEE0C"/>
    <w:lvl w:ilvl="0">
      <w:start w:val="9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20"/>
      <w:numFmt w:val="decimal"/>
      <w:lvlText w:val="%1-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2">
    <w:nsid w:val="52A6626D"/>
    <w:multiLevelType w:val="hybridMultilevel"/>
    <w:tmpl w:val="EC5050D6"/>
    <w:lvl w:ilvl="0" w:tplc="2A5EC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849FD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B51146"/>
    <w:multiLevelType w:val="hybridMultilevel"/>
    <w:tmpl w:val="BC4422F0"/>
    <w:lvl w:ilvl="0" w:tplc="D3DA0928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4A4F7D"/>
    <w:multiLevelType w:val="hybridMultilevel"/>
    <w:tmpl w:val="12BAC44A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5">
    <w:nsid w:val="582C57B8"/>
    <w:multiLevelType w:val="hybridMultilevel"/>
    <w:tmpl w:val="F3186392"/>
    <w:lvl w:ilvl="0" w:tplc="9EC0CCA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417D90"/>
    <w:multiLevelType w:val="hybridMultilevel"/>
    <w:tmpl w:val="0798B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CA576B"/>
    <w:multiLevelType w:val="hybridMultilevel"/>
    <w:tmpl w:val="B448DF4C"/>
    <w:lvl w:ilvl="0" w:tplc="EADC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9">
    <w:nsid w:val="61152DC7"/>
    <w:multiLevelType w:val="multilevel"/>
    <w:tmpl w:val="245EA78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17B96"/>
    <w:multiLevelType w:val="hybridMultilevel"/>
    <w:tmpl w:val="51EC2998"/>
    <w:lvl w:ilvl="0" w:tplc="1856FBB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680F46FE"/>
    <w:multiLevelType w:val="hybridMultilevel"/>
    <w:tmpl w:val="832EDC3A"/>
    <w:lvl w:ilvl="0" w:tplc="71625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444AC"/>
    <w:multiLevelType w:val="multilevel"/>
    <w:tmpl w:val="B6404A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7">
    <w:nsid w:val="6B155DD9"/>
    <w:multiLevelType w:val="hybridMultilevel"/>
    <w:tmpl w:val="F2206F60"/>
    <w:lvl w:ilvl="0" w:tplc="069CF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A14B2C"/>
    <w:multiLevelType w:val="hybridMultilevel"/>
    <w:tmpl w:val="232E095E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9">
    <w:nsid w:val="6C314FE4"/>
    <w:multiLevelType w:val="hybridMultilevel"/>
    <w:tmpl w:val="BA0AC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F600C1A"/>
    <w:multiLevelType w:val="hybridMultilevel"/>
    <w:tmpl w:val="953EE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F961175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586519"/>
    <w:multiLevelType w:val="hybridMultilevel"/>
    <w:tmpl w:val="985EB50A"/>
    <w:lvl w:ilvl="0" w:tplc="10A4E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593A2E"/>
    <w:multiLevelType w:val="hybridMultilevel"/>
    <w:tmpl w:val="ADEE2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4BE23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67B1C27"/>
    <w:multiLevelType w:val="hybridMultilevel"/>
    <w:tmpl w:val="505E88A2"/>
    <w:lvl w:ilvl="0" w:tplc="60D8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5A35E7"/>
    <w:multiLevelType w:val="hybridMultilevel"/>
    <w:tmpl w:val="34D2B228"/>
    <w:lvl w:ilvl="0" w:tplc="069CF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A2203C"/>
    <w:multiLevelType w:val="multilevel"/>
    <w:tmpl w:val="1B44845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strike w:val="0"/>
        <w:color w:val="000000"/>
        <w:spacing w:val="12"/>
        <w:w w:val="11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B7F068C"/>
    <w:multiLevelType w:val="hybridMultilevel"/>
    <w:tmpl w:val="A44ED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4BE23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7B1C5A"/>
    <w:multiLevelType w:val="hybridMultilevel"/>
    <w:tmpl w:val="CDDE341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2">
    <w:nsid w:val="7D841611"/>
    <w:multiLevelType w:val="hybridMultilevel"/>
    <w:tmpl w:val="71623A5E"/>
    <w:lvl w:ilvl="0" w:tplc="B2783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08C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D8157C"/>
    <w:multiLevelType w:val="hybridMultilevel"/>
    <w:tmpl w:val="A8EC0BA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4">
    <w:nsid w:val="7FF351FE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0"/>
  </w:num>
  <w:num w:numId="4">
    <w:abstractNumId w:val="53"/>
  </w:num>
  <w:num w:numId="5">
    <w:abstractNumId w:val="50"/>
  </w:num>
  <w:num w:numId="6">
    <w:abstractNumId w:val="22"/>
  </w:num>
  <w:num w:numId="7">
    <w:abstractNumId w:val="32"/>
  </w:num>
  <w:num w:numId="8">
    <w:abstractNumId w:val="87"/>
  </w:num>
  <w:num w:numId="9">
    <w:abstractNumId w:val="68"/>
  </w:num>
  <w:num w:numId="10">
    <w:abstractNumId w:val="71"/>
  </w:num>
  <w:num w:numId="11">
    <w:abstractNumId w:val="52"/>
  </w:num>
  <w:num w:numId="12">
    <w:abstractNumId w:val="24"/>
  </w:num>
  <w:num w:numId="13">
    <w:abstractNumId w:val="76"/>
  </w:num>
  <w:num w:numId="14">
    <w:abstractNumId w:val="57"/>
  </w:num>
  <w:num w:numId="15">
    <w:abstractNumId w:val="14"/>
  </w:num>
  <w:num w:numId="16">
    <w:abstractNumId w:val="35"/>
  </w:num>
  <w:num w:numId="17">
    <w:abstractNumId w:val="36"/>
  </w:num>
  <w:num w:numId="18">
    <w:abstractNumId w:val="44"/>
  </w:num>
  <w:num w:numId="19">
    <w:abstractNumId w:val="70"/>
  </w:num>
  <w:num w:numId="20">
    <w:abstractNumId w:val="72"/>
  </w:num>
  <w:num w:numId="21">
    <w:abstractNumId w:val="60"/>
  </w:num>
  <w:num w:numId="22">
    <w:abstractNumId w:val="3"/>
  </w:num>
  <w:num w:numId="23">
    <w:abstractNumId w:val="17"/>
  </w:num>
  <w:num w:numId="24">
    <w:abstractNumId w:val="55"/>
  </w:num>
  <w:num w:numId="25">
    <w:abstractNumId w:val="8"/>
  </w:num>
  <w:num w:numId="26">
    <w:abstractNumId w:val="85"/>
  </w:num>
  <w:num w:numId="27">
    <w:abstractNumId w:val="34"/>
  </w:num>
  <w:num w:numId="28">
    <w:abstractNumId w:val="90"/>
  </w:num>
  <w:num w:numId="29">
    <w:abstractNumId w:val="45"/>
  </w:num>
  <w:num w:numId="30">
    <w:abstractNumId w:val="58"/>
  </w:num>
  <w:num w:numId="31">
    <w:abstractNumId w:val="28"/>
  </w:num>
  <w:num w:numId="32">
    <w:abstractNumId w:val="56"/>
  </w:num>
  <w:num w:numId="33">
    <w:abstractNumId w:val="7"/>
  </w:num>
  <w:num w:numId="34">
    <w:abstractNumId w:val="92"/>
  </w:num>
  <w:num w:numId="35">
    <w:abstractNumId w:val="29"/>
  </w:num>
  <w:num w:numId="36">
    <w:abstractNumId w:val="38"/>
  </w:num>
  <w:num w:numId="37">
    <w:abstractNumId w:val="62"/>
  </w:num>
  <w:num w:numId="38">
    <w:abstractNumId w:val="31"/>
  </w:num>
  <w:num w:numId="39">
    <w:abstractNumId w:val="88"/>
  </w:num>
  <w:num w:numId="40">
    <w:abstractNumId w:val="51"/>
  </w:num>
  <w:num w:numId="41">
    <w:abstractNumId w:val="83"/>
  </w:num>
  <w:num w:numId="42">
    <w:abstractNumId w:val="78"/>
  </w:num>
  <w:num w:numId="43">
    <w:abstractNumId w:val="49"/>
  </w:num>
  <w:num w:numId="44">
    <w:abstractNumId w:val="6"/>
  </w:num>
  <w:num w:numId="45">
    <w:abstractNumId w:val="27"/>
  </w:num>
  <w:num w:numId="46">
    <w:abstractNumId w:val="30"/>
  </w:num>
  <w:num w:numId="47">
    <w:abstractNumId w:val="77"/>
  </w:num>
  <w:num w:numId="48">
    <w:abstractNumId w:val="54"/>
  </w:num>
  <w:num w:numId="49">
    <w:abstractNumId w:val="65"/>
  </w:num>
  <w:num w:numId="50">
    <w:abstractNumId w:val="11"/>
  </w:num>
  <w:num w:numId="51">
    <w:abstractNumId w:val="16"/>
  </w:num>
  <w:num w:numId="52">
    <w:abstractNumId w:val="84"/>
  </w:num>
  <w:num w:numId="53">
    <w:abstractNumId w:val="15"/>
  </w:num>
  <w:num w:numId="54">
    <w:abstractNumId w:val="61"/>
  </w:num>
  <w:num w:numId="55">
    <w:abstractNumId w:val="66"/>
  </w:num>
  <w:num w:numId="56">
    <w:abstractNumId w:val="79"/>
  </w:num>
  <w:num w:numId="57">
    <w:abstractNumId w:val="19"/>
  </w:num>
  <w:num w:numId="58">
    <w:abstractNumId w:val="33"/>
  </w:num>
  <w:num w:numId="59">
    <w:abstractNumId w:val="4"/>
  </w:num>
  <w:num w:numId="60">
    <w:abstractNumId w:val="42"/>
  </w:num>
  <w:num w:numId="61">
    <w:abstractNumId w:val="43"/>
  </w:num>
  <w:num w:numId="62">
    <w:abstractNumId w:val="86"/>
  </w:num>
  <w:num w:numId="63">
    <w:abstractNumId w:val="82"/>
  </w:num>
  <w:num w:numId="64">
    <w:abstractNumId w:val="74"/>
  </w:num>
  <w:num w:numId="65">
    <w:abstractNumId w:val="67"/>
  </w:num>
  <w:num w:numId="66">
    <w:abstractNumId w:val="63"/>
  </w:num>
  <w:num w:numId="67">
    <w:abstractNumId w:val="75"/>
  </w:num>
  <w:num w:numId="68">
    <w:abstractNumId w:val="46"/>
  </w:num>
  <w:num w:numId="69">
    <w:abstractNumId w:val="20"/>
  </w:num>
  <w:num w:numId="70">
    <w:abstractNumId w:val="48"/>
  </w:num>
  <w:num w:numId="71">
    <w:abstractNumId w:val="18"/>
  </w:num>
  <w:num w:numId="72">
    <w:abstractNumId w:val="64"/>
  </w:num>
  <w:num w:numId="73">
    <w:abstractNumId w:val="47"/>
  </w:num>
  <w:num w:numId="74">
    <w:abstractNumId w:val="81"/>
  </w:num>
  <w:num w:numId="75">
    <w:abstractNumId w:val="41"/>
  </w:num>
  <w:num w:numId="76">
    <w:abstractNumId w:val="5"/>
  </w:num>
  <w:num w:numId="77">
    <w:abstractNumId w:val="9"/>
  </w:num>
  <w:num w:numId="78">
    <w:abstractNumId w:val="25"/>
  </w:num>
  <w:num w:numId="79">
    <w:abstractNumId w:val="91"/>
  </w:num>
  <w:num w:numId="80">
    <w:abstractNumId w:val="89"/>
  </w:num>
  <w:num w:numId="81">
    <w:abstractNumId w:val="13"/>
  </w:num>
  <w:num w:numId="82">
    <w:abstractNumId w:val="21"/>
  </w:num>
  <w:num w:numId="83">
    <w:abstractNumId w:val="40"/>
  </w:num>
  <w:num w:numId="84">
    <w:abstractNumId w:val="1"/>
  </w:num>
  <w:num w:numId="85">
    <w:abstractNumId w:val="2"/>
  </w:num>
  <w:num w:numId="86">
    <w:abstractNumId w:val="73"/>
  </w:num>
  <w:num w:numId="87">
    <w:abstractNumId w:val="59"/>
  </w:num>
  <w:num w:numId="88">
    <w:abstractNumId w:val="80"/>
  </w:num>
  <w:num w:numId="89">
    <w:abstractNumId w:val="12"/>
  </w:num>
  <w:num w:numId="90">
    <w:abstractNumId w:val="93"/>
  </w:num>
  <w:num w:numId="91">
    <w:abstractNumId w:val="10"/>
  </w:num>
  <w:num w:numId="92">
    <w:abstractNumId w:val="37"/>
  </w:num>
  <w:num w:numId="93">
    <w:abstractNumId w:val="69"/>
  </w:num>
  <w:num w:numId="94">
    <w:abstractNumId w:val="23"/>
  </w:num>
  <w:num w:numId="95">
    <w:abstractNumId w:val="9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8AC"/>
    <w:rsid w:val="0000077F"/>
    <w:rsid w:val="00012596"/>
    <w:rsid w:val="00081620"/>
    <w:rsid w:val="000925E5"/>
    <w:rsid w:val="0009367C"/>
    <w:rsid w:val="000B6CDA"/>
    <w:rsid w:val="000E09CF"/>
    <w:rsid w:val="000E7A2C"/>
    <w:rsid w:val="00100711"/>
    <w:rsid w:val="0010100D"/>
    <w:rsid w:val="001410A1"/>
    <w:rsid w:val="00176044"/>
    <w:rsid w:val="0018607D"/>
    <w:rsid w:val="0018777E"/>
    <w:rsid w:val="001948E7"/>
    <w:rsid w:val="00196679"/>
    <w:rsid w:val="001A4AA2"/>
    <w:rsid w:val="001B2563"/>
    <w:rsid w:val="001B6D89"/>
    <w:rsid w:val="001C0AAA"/>
    <w:rsid w:val="001C37CB"/>
    <w:rsid w:val="001D3B32"/>
    <w:rsid w:val="0021699C"/>
    <w:rsid w:val="0022167D"/>
    <w:rsid w:val="00230F6B"/>
    <w:rsid w:val="002368C7"/>
    <w:rsid w:val="0026406B"/>
    <w:rsid w:val="00276F3E"/>
    <w:rsid w:val="002828C0"/>
    <w:rsid w:val="002873DC"/>
    <w:rsid w:val="00294A13"/>
    <w:rsid w:val="002A4CC6"/>
    <w:rsid w:val="002C32DE"/>
    <w:rsid w:val="002D4AB6"/>
    <w:rsid w:val="002D65F8"/>
    <w:rsid w:val="002D7F47"/>
    <w:rsid w:val="002E7708"/>
    <w:rsid w:val="003153D1"/>
    <w:rsid w:val="0031542A"/>
    <w:rsid w:val="003249BD"/>
    <w:rsid w:val="00325C9F"/>
    <w:rsid w:val="00347846"/>
    <w:rsid w:val="00360734"/>
    <w:rsid w:val="00365FE8"/>
    <w:rsid w:val="00373559"/>
    <w:rsid w:val="003A4352"/>
    <w:rsid w:val="003B29AE"/>
    <w:rsid w:val="003B43C7"/>
    <w:rsid w:val="003D36EF"/>
    <w:rsid w:val="003E14C3"/>
    <w:rsid w:val="003E1FE4"/>
    <w:rsid w:val="00402605"/>
    <w:rsid w:val="00407B98"/>
    <w:rsid w:val="00411DD6"/>
    <w:rsid w:val="004140A8"/>
    <w:rsid w:val="00457701"/>
    <w:rsid w:val="00463248"/>
    <w:rsid w:val="004975B8"/>
    <w:rsid w:val="004A09D5"/>
    <w:rsid w:val="004A51BD"/>
    <w:rsid w:val="004B423C"/>
    <w:rsid w:val="004C61CC"/>
    <w:rsid w:val="004E5E49"/>
    <w:rsid w:val="004F63FA"/>
    <w:rsid w:val="00520E2C"/>
    <w:rsid w:val="00522C6F"/>
    <w:rsid w:val="005332D0"/>
    <w:rsid w:val="00537977"/>
    <w:rsid w:val="00545C3A"/>
    <w:rsid w:val="005574CD"/>
    <w:rsid w:val="005626FB"/>
    <w:rsid w:val="005748F9"/>
    <w:rsid w:val="0058376F"/>
    <w:rsid w:val="005929F8"/>
    <w:rsid w:val="00596C85"/>
    <w:rsid w:val="005A4125"/>
    <w:rsid w:val="005D4EE7"/>
    <w:rsid w:val="005E113F"/>
    <w:rsid w:val="005E2A63"/>
    <w:rsid w:val="005F5E6A"/>
    <w:rsid w:val="00614011"/>
    <w:rsid w:val="006418FB"/>
    <w:rsid w:val="00653803"/>
    <w:rsid w:val="00667D71"/>
    <w:rsid w:val="00675BC7"/>
    <w:rsid w:val="006775A3"/>
    <w:rsid w:val="00684126"/>
    <w:rsid w:val="006916DC"/>
    <w:rsid w:val="00697289"/>
    <w:rsid w:val="006D64AE"/>
    <w:rsid w:val="006E5737"/>
    <w:rsid w:val="006E733E"/>
    <w:rsid w:val="00704C91"/>
    <w:rsid w:val="00712514"/>
    <w:rsid w:val="0071709E"/>
    <w:rsid w:val="00744AAE"/>
    <w:rsid w:val="00752956"/>
    <w:rsid w:val="00761F4A"/>
    <w:rsid w:val="00763875"/>
    <w:rsid w:val="00766722"/>
    <w:rsid w:val="00767FBD"/>
    <w:rsid w:val="0077258B"/>
    <w:rsid w:val="00776FE7"/>
    <w:rsid w:val="00790A52"/>
    <w:rsid w:val="007A7436"/>
    <w:rsid w:val="007D677E"/>
    <w:rsid w:val="00842313"/>
    <w:rsid w:val="00870DD0"/>
    <w:rsid w:val="0087492C"/>
    <w:rsid w:val="0088633D"/>
    <w:rsid w:val="00887749"/>
    <w:rsid w:val="008A2C22"/>
    <w:rsid w:val="008A54A1"/>
    <w:rsid w:val="008B623E"/>
    <w:rsid w:val="008C0514"/>
    <w:rsid w:val="008E31A4"/>
    <w:rsid w:val="008F7D62"/>
    <w:rsid w:val="00914E88"/>
    <w:rsid w:val="009401FB"/>
    <w:rsid w:val="009402C0"/>
    <w:rsid w:val="00945372"/>
    <w:rsid w:val="009939CA"/>
    <w:rsid w:val="009A341D"/>
    <w:rsid w:val="009A3D11"/>
    <w:rsid w:val="009A710A"/>
    <w:rsid w:val="009B6989"/>
    <w:rsid w:val="009E4D23"/>
    <w:rsid w:val="00A4086F"/>
    <w:rsid w:val="00A44E3E"/>
    <w:rsid w:val="00A60246"/>
    <w:rsid w:val="00A86614"/>
    <w:rsid w:val="00A90A51"/>
    <w:rsid w:val="00AF53E5"/>
    <w:rsid w:val="00B044B3"/>
    <w:rsid w:val="00B11FAC"/>
    <w:rsid w:val="00B430C5"/>
    <w:rsid w:val="00B55D5F"/>
    <w:rsid w:val="00B860A1"/>
    <w:rsid w:val="00B94666"/>
    <w:rsid w:val="00B978AC"/>
    <w:rsid w:val="00BB64E4"/>
    <w:rsid w:val="00C073CF"/>
    <w:rsid w:val="00C77F41"/>
    <w:rsid w:val="00C80119"/>
    <w:rsid w:val="00CC4345"/>
    <w:rsid w:val="00CD5435"/>
    <w:rsid w:val="00CD7160"/>
    <w:rsid w:val="00CE206D"/>
    <w:rsid w:val="00D007DE"/>
    <w:rsid w:val="00D21281"/>
    <w:rsid w:val="00D35D4E"/>
    <w:rsid w:val="00D4296F"/>
    <w:rsid w:val="00D8514B"/>
    <w:rsid w:val="00D9588A"/>
    <w:rsid w:val="00DB507E"/>
    <w:rsid w:val="00DD1D29"/>
    <w:rsid w:val="00DE1662"/>
    <w:rsid w:val="00E12466"/>
    <w:rsid w:val="00E24FC7"/>
    <w:rsid w:val="00E46DD4"/>
    <w:rsid w:val="00EC77C8"/>
    <w:rsid w:val="00F0124A"/>
    <w:rsid w:val="00F27B9F"/>
    <w:rsid w:val="00F82FD5"/>
    <w:rsid w:val="00FB2519"/>
    <w:rsid w:val="00FB5457"/>
    <w:rsid w:val="00FC4037"/>
    <w:rsid w:val="00FC4549"/>
    <w:rsid w:val="00FD0492"/>
    <w:rsid w:val="00FE76E3"/>
    <w:rsid w:val="00FF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8A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B978A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78A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78A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978A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978A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978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978AC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8A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8A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978A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B978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978A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78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B9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8AC"/>
    <w:rPr>
      <w:rFonts w:ascii="Tahoma" w:hAnsi="Tahoma" w:cs="Tahoma"/>
      <w:sz w:val="16"/>
      <w:szCs w:val="16"/>
    </w:rPr>
  </w:style>
  <w:style w:type="character" w:styleId="Hipercze">
    <w:name w:val="Hyperlink"/>
    <w:rsid w:val="00B978AC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978AC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B978AC"/>
    <w:pPr>
      <w:tabs>
        <w:tab w:val="center" w:pos="4536"/>
        <w:tab w:val="right" w:pos="9072"/>
      </w:tabs>
      <w:spacing w:after="0" w:line="240" w:lineRule="auto"/>
    </w:pPr>
    <w:rPr>
      <w:sz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978AC"/>
  </w:style>
  <w:style w:type="paragraph" w:styleId="Lista">
    <w:name w:val="List"/>
    <w:basedOn w:val="Normalny"/>
    <w:rsid w:val="00B978A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B978AC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B978AC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8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978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B978AC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B978AC"/>
    <w:pPr>
      <w:autoSpaceDE w:val="0"/>
      <w:autoSpaceDN w:val="0"/>
      <w:spacing w:after="0" w:line="240" w:lineRule="auto"/>
      <w:jc w:val="both"/>
    </w:pPr>
    <w:rPr>
      <w:rFonts w:ascii="Arial" w:hAnsi="Arial"/>
      <w:sz w:val="24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978A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978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978AC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978A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/>
      <w:b/>
      <w:sz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978AC"/>
    <w:rPr>
      <w:sz w:val="16"/>
      <w:szCs w:val="16"/>
    </w:rPr>
  </w:style>
  <w:style w:type="paragraph" w:customStyle="1" w:styleId="Skrconyadreszwrotny">
    <w:name w:val="Skrócony adres zwrotny"/>
    <w:basedOn w:val="Normalny"/>
    <w:rsid w:val="00B97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B978AC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B978A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B978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B978AC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978A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shd w:val="clear" w:color="auto" w:fill="FFFFFF"/>
    </w:rPr>
  </w:style>
  <w:style w:type="character" w:customStyle="1" w:styleId="Heading3">
    <w:name w:val="Heading #3_"/>
    <w:link w:val="Heading31"/>
    <w:locked/>
    <w:rsid w:val="00B978AC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B978AC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shd w:val="clear" w:color="auto" w:fill="FFFFFF"/>
    </w:rPr>
  </w:style>
  <w:style w:type="character" w:customStyle="1" w:styleId="Heading30">
    <w:name w:val="Heading #3"/>
    <w:rsid w:val="00B978AC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B978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978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B978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B978AC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B9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78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B978AC"/>
    <w:rPr>
      <w:vertAlign w:val="superscript"/>
    </w:rPr>
  </w:style>
  <w:style w:type="table" w:styleId="Tabela-Siatka">
    <w:name w:val="Table Grid"/>
    <w:basedOn w:val="Standardowy"/>
    <w:uiPriority w:val="59"/>
    <w:rsid w:val="00B9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B9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78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978AC"/>
    <w:rPr>
      <w:vertAlign w:val="superscript"/>
    </w:rPr>
  </w:style>
  <w:style w:type="character" w:styleId="Odwoaniedokomentarza">
    <w:name w:val="annotation reference"/>
    <w:uiPriority w:val="99"/>
    <w:rsid w:val="00B978A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9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8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97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978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978A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78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B978AC"/>
    <w:rPr>
      <w:color w:val="800080"/>
      <w:u w:val="single"/>
    </w:rPr>
  </w:style>
  <w:style w:type="character" w:customStyle="1" w:styleId="kasiaZnak">
    <w:name w:val="kasia Znak"/>
    <w:link w:val="kasia"/>
    <w:locked/>
    <w:rsid w:val="00B978AC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B978AC"/>
    <w:pPr>
      <w:spacing w:after="0" w:line="252" w:lineRule="auto"/>
      <w:jc w:val="center"/>
    </w:pPr>
    <w:rPr>
      <w:rFonts w:ascii="Arial" w:hAnsi="Arial"/>
      <w:b/>
      <w:i/>
      <w:sz w:val="24"/>
      <w:u w:val="single"/>
    </w:rPr>
  </w:style>
  <w:style w:type="character" w:customStyle="1" w:styleId="pktZnak">
    <w:name w:val="pkt Znak"/>
    <w:link w:val="pkt"/>
    <w:locked/>
    <w:rsid w:val="00B978AC"/>
    <w:rPr>
      <w:sz w:val="24"/>
    </w:rPr>
  </w:style>
  <w:style w:type="paragraph" w:customStyle="1" w:styleId="pkt">
    <w:name w:val="pkt"/>
    <w:basedOn w:val="Normalny"/>
    <w:link w:val="pktZnak"/>
    <w:qFormat/>
    <w:rsid w:val="00B978AC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uiPriority w:val="20"/>
    <w:qFormat/>
    <w:rsid w:val="00B978AC"/>
    <w:rPr>
      <w:rFonts w:cs="Times New Roman"/>
      <w:i/>
      <w:iCs/>
    </w:rPr>
  </w:style>
  <w:style w:type="character" w:customStyle="1" w:styleId="alb">
    <w:name w:val="a_lb"/>
    <w:rsid w:val="00B978AC"/>
    <w:rPr>
      <w:rFonts w:cs="Times New Roman"/>
    </w:rPr>
  </w:style>
  <w:style w:type="paragraph" w:customStyle="1" w:styleId="text-justify">
    <w:name w:val="text-justify"/>
    <w:basedOn w:val="Normalny"/>
    <w:rsid w:val="00B9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rsid w:val="00B978AC"/>
    <w:rPr>
      <w:rFonts w:cs="Times New Roman"/>
    </w:rPr>
  </w:style>
  <w:style w:type="paragraph" w:styleId="Akapitzlist">
    <w:name w:val="List Paragraph"/>
    <w:aliases w:val="WyliczPrzyklad,BulletC,Numerowanie,Wyliczanie,Obiekt,normalny tekst,Wykres,Kolorowa lista — akcent 11,Akapit z listą BS,CW_Lista,Akapit z listą3,Akapit z listą31,Odstavec,Preambuła,T_SZ_List Paragraph,zwykły tekst,List Paragraph1,L1"/>
    <w:basedOn w:val="Normalny"/>
    <w:link w:val="AkapitzlistZnak"/>
    <w:uiPriority w:val="34"/>
    <w:qFormat/>
    <w:rsid w:val="00B978AC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 w:cs="Times New Roman"/>
      <w:kern w:val="1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Wykres Znak,Kolorowa lista — akcent 11 Znak,Akapit z listą BS Znak,CW_Lista Znak,Akapit z listą3 Znak,Akapit z listą31 Znak,L1 Znak"/>
    <w:link w:val="Akapitzlist"/>
    <w:uiPriority w:val="34"/>
    <w:qFormat/>
    <w:locked/>
    <w:rsid w:val="00B978AC"/>
    <w:rPr>
      <w:rFonts w:ascii="Arial" w:eastAsia="Lucida Sans Unicode" w:hAnsi="Arial" w:cs="Times New Roman"/>
      <w:kern w:val="1"/>
      <w:lang w:eastAsia="zh-CN"/>
    </w:rPr>
  </w:style>
  <w:style w:type="paragraph" w:customStyle="1" w:styleId="text-justifylist-indent-2">
    <w:name w:val="text-justify list-indent-2"/>
    <w:basedOn w:val="Normalny"/>
    <w:rsid w:val="00B9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rsid w:val="00B978AC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B978AC"/>
  </w:style>
  <w:style w:type="paragraph" w:styleId="Tekstpodstawowy2">
    <w:name w:val="Body Text 2"/>
    <w:basedOn w:val="Normalny"/>
    <w:link w:val="Tekstpodstawowy2Znak"/>
    <w:qFormat/>
    <w:rsid w:val="00B978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978A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97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B978A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B978A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B978AC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Insertion">
    <w:name w:val="DeltaView Insertion"/>
    <w:qFormat/>
    <w:rsid w:val="00B978AC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B9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978AC"/>
    <w:rPr>
      <w:b/>
      <w:bCs/>
    </w:rPr>
  </w:style>
  <w:style w:type="character" w:customStyle="1" w:styleId="h1">
    <w:name w:val="h1"/>
    <w:rsid w:val="00B978AC"/>
  </w:style>
  <w:style w:type="character" w:customStyle="1" w:styleId="h2">
    <w:name w:val="h2"/>
    <w:rsid w:val="00B978AC"/>
  </w:style>
  <w:style w:type="paragraph" w:styleId="Bezodstpw">
    <w:name w:val="No Spacing"/>
    <w:qFormat/>
    <w:rsid w:val="00B978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B978AC"/>
  </w:style>
  <w:style w:type="paragraph" w:customStyle="1" w:styleId="akapitlewyblock">
    <w:name w:val="akapitlewyblock"/>
    <w:basedOn w:val="Normalny"/>
    <w:uiPriority w:val="99"/>
    <w:rsid w:val="00B978AC"/>
    <w:pPr>
      <w:autoSpaceDE w:val="0"/>
      <w:autoSpaceDN w:val="0"/>
      <w:spacing w:after="10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character" w:customStyle="1" w:styleId="object">
    <w:name w:val="object"/>
    <w:uiPriority w:val="99"/>
    <w:rsid w:val="00B978AC"/>
    <w:rPr>
      <w:rFonts w:cs="Times New Roman"/>
    </w:rPr>
  </w:style>
  <w:style w:type="paragraph" w:customStyle="1" w:styleId="Default1">
    <w:name w:val="Default1"/>
    <w:basedOn w:val="Normalny"/>
    <w:uiPriority w:val="99"/>
    <w:rsid w:val="00B978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Styl3">
    <w:name w:val="Styl3"/>
    <w:basedOn w:val="Normalny"/>
    <w:uiPriority w:val="99"/>
    <w:rsid w:val="00B978AC"/>
    <w:pPr>
      <w:spacing w:after="0" w:line="276" w:lineRule="auto"/>
      <w:ind w:left="1412" w:hanging="70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978AC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B978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B978AC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4B423C"/>
    <w:pPr>
      <w:tabs>
        <w:tab w:val="left" w:pos="360"/>
        <w:tab w:val="left" w:pos="720"/>
      </w:tabs>
      <w:suppressAutoHyphens/>
      <w:spacing w:after="120" w:line="240" w:lineRule="auto"/>
      <w:ind w:left="-36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44">
    <w:name w:val="ListLabel 44"/>
    <w:qFormat/>
    <w:rsid w:val="00100711"/>
    <w:rPr>
      <w:rFonts w:ascii="Calibri" w:hAnsi="Calibri"/>
      <w:b w:val="0"/>
      <w:sz w:val="20"/>
    </w:rPr>
  </w:style>
  <w:style w:type="paragraph" w:customStyle="1" w:styleId="Akapitzlist2">
    <w:name w:val="Akapit z listą2"/>
    <w:basedOn w:val="Normalny"/>
    <w:rsid w:val="004577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inspektorochronydanych@centrumpluc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transakcja/" TargetMode="External"/><Relationship Id="rId30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E7F3-10E7-4CA0-8AB8-3A8CF47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35</Pages>
  <Words>16798</Words>
  <Characters>100794</Characters>
  <Application>Microsoft Office Word</Application>
  <DocSecurity>0</DocSecurity>
  <Lines>839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23.23 SWZ</dc:title>
  <dc:creator>annpilarska</dc:creator>
  <cp:lastModifiedBy>annpilarska</cp:lastModifiedBy>
  <cp:revision>149</cp:revision>
  <cp:lastPrinted>2023-09-20T08:58:00Z</cp:lastPrinted>
  <dcterms:created xsi:type="dcterms:W3CDTF">2023-09-13T11:21:00Z</dcterms:created>
  <dcterms:modified xsi:type="dcterms:W3CDTF">2023-09-20T09:39:00Z</dcterms:modified>
</cp:coreProperties>
</file>