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3B" w:rsidRPr="00F906FD" w:rsidRDefault="00986885">
      <w:pPr>
        <w:rPr>
          <w:b/>
        </w:rPr>
      </w:pPr>
      <w:r w:rsidRPr="00F906FD">
        <w:rPr>
          <w:b/>
        </w:rPr>
        <w:t xml:space="preserve">Załącznik nr 2 do SWZ – Wzór Wykazu wykonanych dostaw </w:t>
      </w:r>
    </w:p>
    <w:p w:rsidR="009D753B" w:rsidRDefault="009D753B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</w:p>
    <w:p w:rsidR="009D753B" w:rsidRDefault="00986885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„Dostawa wózka widłowego z chwytakiem do bel” </w:t>
      </w:r>
    </w:p>
    <w:tbl>
      <w:tblPr>
        <w:tblW w:w="14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3"/>
        <w:gridCol w:w="8226"/>
      </w:tblGrid>
      <w:tr w:rsidR="009D753B">
        <w:trPr>
          <w:trHeight w:val="320"/>
        </w:trPr>
        <w:tc>
          <w:tcPr>
            <w:tcW w:w="6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D753B">
            <w:pPr>
              <w:keepLines/>
              <w:spacing w:after="0"/>
              <w:ind w:right="-286"/>
              <w:rPr>
                <w:rFonts w:eastAsia="Times New Roman" w:cs="Calibri"/>
                <w:b/>
                <w:iCs/>
              </w:rPr>
            </w:pPr>
          </w:p>
        </w:tc>
        <w:tc>
          <w:tcPr>
            <w:tcW w:w="8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JRP.271.1.3.201919</w:t>
            </w:r>
          </w:p>
        </w:tc>
      </w:tr>
    </w:tbl>
    <w:p w:rsidR="009D753B" w:rsidRDefault="00986885">
      <w:pPr>
        <w:keepLines/>
        <w:spacing w:after="0"/>
        <w:ind w:right="-286"/>
        <w:jc w:val="both"/>
        <w:rPr>
          <w:rFonts w:cs="Calibri"/>
          <w:b/>
          <w:szCs w:val="16"/>
        </w:rPr>
      </w:pPr>
      <w:r>
        <w:rPr>
          <w:rFonts w:cs="Calibri"/>
          <w:b/>
          <w:szCs w:val="16"/>
        </w:rPr>
        <w:t xml:space="preserve">Nr referencyjny nadany sprawie przez Zamawiającego </w:t>
      </w:r>
      <w:r>
        <w:rPr>
          <w:rFonts w:cs="Calibri"/>
          <w:b/>
          <w:szCs w:val="16"/>
        </w:rPr>
        <w:tab/>
        <w:t xml:space="preserve">                                        UA.271.1.3.2021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Związek Komunalny Gmin „Czyste Miasto, Czysta Gmina”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Pl. Św. Józefa 5, 62 – 800 Kalisz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Adres do korespondencji: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Zakład Unieszkodliwiania Odpadów Komunalnych „Orli Staw”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Orli Staw 2, 62 – 834 Ceków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Adres(y) </w:t>
            </w:r>
          </w:p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wykonawcy(ów)</w:t>
            </w: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:rsidR="009D753B" w:rsidRDefault="00986885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>WYKAZ WYKONANYCH DOSTAW</w:t>
      </w:r>
    </w:p>
    <w:p w:rsidR="009D753B" w:rsidRDefault="00986885">
      <w:pPr>
        <w:keepLines/>
        <w:spacing w:after="0"/>
        <w:ind w:right="-286"/>
        <w:jc w:val="center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:rsidR="009D753B" w:rsidRDefault="00986885">
      <w:pPr>
        <w:pStyle w:val="Akapitzlist"/>
        <w:numPr>
          <w:ilvl w:val="0"/>
          <w:numId w:val="1"/>
        </w:numPr>
        <w:spacing w:after="0"/>
        <w:ind w:left="709" w:hanging="709"/>
        <w:jc w:val="both"/>
      </w:pPr>
      <w:r>
        <w:t xml:space="preserve">Wykonałem (wykonaliśmy) następujące dostawy spełniające wymagania opisane w SWZ </w:t>
      </w:r>
      <w:r w:rsidR="00F906FD">
        <w:br/>
      </w:r>
      <w:r>
        <w:t>w Rozdziale II.7. SWZ;</w:t>
      </w:r>
    </w:p>
    <w:p w:rsidR="009D753B" w:rsidRDefault="00986885">
      <w:pPr>
        <w:keepLines/>
        <w:numPr>
          <w:ilvl w:val="0"/>
          <w:numId w:val="1"/>
        </w:numPr>
        <w:spacing w:after="0" w:line="240" w:lineRule="auto"/>
        <w:ind w:left="709" w:right="-286" w:hanging="709"/>
        <w:jc w:val="both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3545"/>
        <w:gridCol w:w="1135"/>
        <w:gridCol w:w="1842"/>
        <w:gridCol w:w="2336"/>
      </w:tblGrid>
      <w:tr w:rsidR="009D753B">
        <w:trPr>
          <w:trHeight w:val="95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86885">
            <w:pPr>
              <w:keepLines/>
              <w:spacing w:after="0"/>
              <w:ind w:right="-286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 w:rsidP="002C7A2F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dostawy</w:t>
            </w:r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>(pod</w:t>
            </w:r>
            <w:r w:rsidR="002C7A2F">
              <w:rPr>
                <w:sz w:val="18"/>
                <w:szCs w:val="18"/>
              </w:rPr>
              <w:t>ać nazwę i krótki opis wykonanych</w:t>
            </w:r>
            <w:r>
              <w:rPr>
                <w:sz w:val="18"/>
                <w:szCs w:val="18"/>
              </w:rPr>
              <w:t xml:space="preserve"> dostaw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w zakresie </w:t>
            </w:r>
            <w:r>
              <w:rPr>
                <w:sz w:val="18"/>
                <w:szCs w:val="18"/>
              </w:rPr>
              <w:br/>
              <w:t>niezbędnym do potwierdzenia spełnienia warunku udziału w postępowaniu</w:t>
            </w:r>
            <w: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Wartość</w:t>
            </w:r>
          </w:p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dostawy </w:t>
            </w:r>
            <w:r>
              <w:rPr>
                <w:rFonts w:cs="Calibri"/>
                <w:b/>
                <w:sz w:val="20"/>
                <w:szCs w:val="20"/>
              </w:rPr>
              <w:br/>
              <w:t>brutto w PLN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wykonania</w:t>
            </w:r>
          </w:p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 na rzecz, którego</w:t>
            </w:r>
          </w:p>
          <w:p w:rsidR="009D753B" w:rsidRDefault="00986885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dostawa została wykonana</w:t>
            </w:r>
          </w:p>
        </w:tc>
      </w:tr>
      <w:tr w:rsidR="009D753B">
        <w:trPr>
          <w:trHeight w:val="532"/>
        </w:trPr>
        <w:tc>
          <w:tcPr>
            <w:tcW w:w="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86885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  <w:tr w:rsidR="009D753B">
        <w:trPr>
          <w:trHeight w:val="532"/>
        </w:trPr>
        <w:tc>
          <w:tcPr>
            <w:tcW w:w="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86885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  <w:tr w:rsidR="009D753B">
        <w:trPr>
          <w:trHeight w:val="532"/>
        </w:trPr>
        <w:tc>
          <w:tcPr>
            <w:tcW w:w="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86885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86885">
      <w:pPr>
        <w:jc w:val="both"/>
        <w:rPr>
          <w:sz w:val="20"/>
          <w:szCs w:val="20"/>
        </w:rPr>
      </w:pPr>
      <w:r>
        <w:rPr>
          <w:sz w:val="20"/>
          <w:szCs w:val="20"/>
        </w:rPr>
        <w:t>Wypełniony Wykaz należy złożyć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w dokumencie rejestrowym właściwym dla formy organizacyjnej lub innym dokumencie. .Zamawiający zaleca zapisanie dokumentu w formacie PDF.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sectPr w:rsidR="009D753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7E" w:rsidRDefault="00986885">
      <w:pPr>
        <w:spacing w:after="0" w:line="240" w:lineRule="auto"/>
      </w:pPr>
      <w:r>
        <w:separator/>
      </w:r>
    </w:p>
  </w:endnote>
  <w:endnote w:type="continuationSeparator" w:id="0">
    <w:p w:rsidR="00167A7E" w:rsidRDefault="0098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7E" w:rsidRDefault="009868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7A7E" w:rsidRDefault="00986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53B"/>
    <w:rsid w:val="00167A7E"/>
    <w:rsid w:val="002C7A2F"/>
    <w:rsid w:val="00986885"/>
    <w:rsid w:val="009D753B"/>
    <w:rsid w:val="00F9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4</cp:revision>
  <dcterms:created xsi:type="dcterms:W3CDTF">2021-05-05T10:35:00Z</dcterms:created>
  <dcterms:modified xsi:type="dcterms:W3CDTF">2021-05-06T12:53:00Z</dcterms:modified>
</cp:coreProperties>
</file>