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4CB304C" w:rsidR="003A6B9F" w:rsidRPr="000165A7" w:rsidRDefault="0012574F" w:rsidP="007563D8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9D73A7">
              <w:rPr>
                <w:rFonts w:ascii="Calibri Light" w:hAnsi="Calibri Light" w:cs="Arial"/>
                <w:sz w:val="20"/>
                <w:szCs w:val="20"/>
              </w:rPr>
              <w:t>7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43E7C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6C9DA97E" w14:textId="26973B97" w:rsidR="003A6B9F" w:rsidRPr="000165A7" w:rsidRDefault="007563D8" w:rsidP="007563D8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520D26"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520D26">
              <w:rPr>
                <w:rFonts w:ascii="Calibri Light" w:hAnsi="Calibri Light" w:cs="Arial"/>
                <w:sz w:val="20"/>
                <w:szCs w:val="20"/>
              </w:rPr>
              <w:t>06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D73A7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0179D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0BE196BC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6860724D" w14:textId="77777777" w:rsidR="007B0C9E" w:rsidRDefault="007B0C9E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570DE32A" w:rsidR="00173AB7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AD0B160" w14:textId="77777777" w:rsidR="007B0C9E" w:rsidRPr="00A03932" w:rsidRDefault="007B0C9E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4270E1CC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 xml:space="preserve">„Dostawa </w:t>
      </w:r>
      <w:r w:rsidR="009D73A7">
        <w:rPr>
          <w:b/>
        </w:rPr>
        <w:t>komputerów</w:t>
      </w:r>
      <w:r w:rsidR="0080398C">
        <w:rPr>
          <w:b/>
        </w:rPr>
        <w:t xml:space="preserve"> do Aresztu Śledczego w Radomiu</w:t>
      </w:r>
      <w:r w:rsidRPr="00A03932">
        <w:rPr>
          <w:b/>
        </w:rPr>
        <w:t>”</w:t>
      </w:r>
    </w:p>
    <w:p w14:paraId="4B7A9545" w14:textId="43319807" w:rsidR="00173AB7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60A20A73" w14:textId="77777777" w:rsidR="007B0C9E" w:rsidRPr="00A03932" w:rsidRDefault="007B0C9E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4377C9AD" w:rsidR="00173AB7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6580BAE7" w14:textId="77777777" w:rsidR="007B0C9E" w:rsidRPr="00A03932" w:rsidRDefault="007B0C9E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49C81FF2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CD740D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4F469036" w14:textId="3EA40629" w:rsidR="00141E81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580B24">
        <w:rPr>
          <w:rFonts w:asciiTheme="minorHAnsi" w:hAnsiTheme="minorHAnsi" w:cs="Arial"/>
        </w:rPr>
        <w:t>dostawa</w:t>
      </w:r>
      <w:r w:rsidR="00BB6B82">
        <w:rPr>
          <w:rFonts w:asciiTheme="minorHAnsi" w:hAnsiTheme="minorHAnsi" w:cs="Arial"/>
        </w:rPr>
        <w:t xml:space="preserve"> </w:t>
      </w:r>
      <w:r w:rsidR="009D73A7">
        <w:rPr>
          <w:rFonts w:asciiTheme="minorHAnsi" w:hAnsiTheme="minorHAnsi" w:cs="Arial"/>
        </w:rPr>
        <w:t>komputerów</w:t>
      </w:r>
      <w:r w:rsidR="00443E7C">
        <w:rPr>
          <w:rFonts w:asciiTheme="minorHAnsi" w:hAnsiTheme="minorHAnsi" w:cs="Arial"/>
        </w:rPr>
        <w:t xml:space="preserve"> o poniższych parametrach: </w:t>
      </w:r>
    </w:p>
    <w:p w14:paraId="358D1967" w14:textId="1EC142EC" w:rsidR="009D73A7" w:rsidRDefault="009D73A7" w:rsidP="009D73A7">
      <w:pPr>
        <w:spacing w:after="0"/>
        <w:ind w:left="720"/>
        <w:jc w:val="both"/>
        <w:rPr>
          <w:rFonts w:asciiTheme="minorHAnsi" w:hAnsiTheme="minorHAnsi" w:cs="Arial"/>
        </w:rPr>
      </w:pPr>
    </w:p>
    <w:p w14:paraId="7731098F" w14:textId="7DA38F39" w:rsidR="009D73A7" w:rsidRDefault="009D73A7" w:rsidP="009D73A7">
      <w:pPr>
        <w:pStyle w:val="Akapitzlist"/>
        <w:numPr>
          <w:ilvl w:val="0"/>
          <w:numId w:val="39"/>
        </w:numPr>
        <w:spacing w:after="0"/>
        <w:ind w:left="1276"/>
        <w:jc w:val="both"/>
        <w:rPr>
          <w:rFonts w:asciiTheme="minorHAnsi" w:hAnsiTheme="minorHAnsi" w:cs="Arial"/>
          <w:b/>
          <w:bCs/>
        </w:rPr>
      </w:pPr>
      <w:r w:rsidRPr="009D73A7">
        <w:rPr>
          <w:rFonts w:asciiTheme="minorHAnsi" w:hAnsiTheme="minorHAnsi" w:cs="Arial"/>
          <w:b/>
          <w:bCs/>
        </w:rPr>
        <w:t>10 szt. komputerów o poniższych</w:t>
      </w:r>
      <w:r>
        <w:rPr>
          <w:rFonts w:asciiTheme="minorHAnsi" w:hAnsiTheme="minorHAnsi" w:cs="Arial"/>
          <w:b/>
          <w:bCs/>
        </w:rPr>
        <w:t xml:space="preserve"> parametrach</w:t>
      </w:r>
      <w:r w:rsidRPr="009D73A7">
        <w:rPr>
          <w:rFonts w:asciiTheme="minorHAnsi" w:hAnsiTheme="minorHAnsi" w:cs="Arial"/>
          <w:b/>
          <w:bCs/>
        </w:rPr>
        <w:t>:</w:t>
      </w:r>
    </w:p>
    <w:p w14:paraId="3B9FE135" w14:textId="77777777" w:rsidR="009D73A7" w:rsidRPr="009D73A7" w:rsidRDefault="009D73A7" w:rsidP="009D73A7">
      <w:pPr>
        <w:pStyle w:val="Akapitzlist"/>
        <w:spacing w:after="0"/>
        <w:ind w:left="1276"/>
        <w:jc w:val="both"/>
        <w:rPr>
          <w:rFonts w:asciiTheme="minorHAnsi" w:hAnsiTheme="minorHAnsi" w:cs="Arial"/>
          <w:b/>
          <w:bCs/>
        </w:rPr>
      </w:pPr>
    </w:p>
    <w:tbl>
      <w:tblPr>
        <w:tblW w:w="949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370"/>
      </w:tblGrid>
      <w:tr w:rsidR="009D73A7" w:rsidRPr="009E50BA" w14:paraId="0E7C51FA" w14:textId="77777777" w:rsidTr="009D73A7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1D641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538AE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9D73A7" w:rsidRPr="009E50BA" w14:paraId="7C0C92E2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1AF0C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5474A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 PC o maksymalnych wymiarach 35cm x 10cm x 30cm</w:t>
            </w:r>
          </w:p>
        </w:tc>
      </w:tr>
      <w:tr w:rsidR="009D73A7" w:rsidRPr="009E50BA" w14:paraId="151C8F94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BE05D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B17CB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Windows 10 Professional (nie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</w:rPr>
              <w:t>upgradowany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</w:rPr>
              <w:t xml:space="preserve"> z innej licencji Windows) – możliwość re-fabrykowanego (naklejka na PC i wpis na FV).</w:t>
            </w:r>
          </w:p>
        </w:tc>
      </w:tr>
      <w:tr w:rsidR="009D73A7" w:rsidRPr="009E50BA" w14:paraId="14287081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CE986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77B79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9D73A7" w:rsidRPr="009E50BA" w14:paraId="52597018" w14:textId="77777777" w:rsidTr="009D73A7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0CA65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17F9C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Intel </w:t>
            </w:r>
            <w:proofErr w:type="spellStart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Core</w:t>
            </w:r>
            <w:proofErr w:type="spellEnd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i5-6500, 4 x 3,20 GHz, 4 wątki, Tryb Turbo do 3,60GHz, 6MB pamięci podręcznej, </w:t>
            </w:r>
            <w:proofErr w:type="spellStart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Skylake</w:t>
            </w:r>
            <w:proofErr w:type="spellEnd"/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LGA1151</w:t>
            </w:r>
          </w:p>
        </w:tc>
      </w:tr>
      <w:tr w:rsidR="009D73A7" w:rsidRPr="009E50BA" w14:paraId="1A278357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E1C43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F247D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– SSD 240GB SATA3</w:t>
            </w:r>
          </w:p>
        </w:tc>
      </w:tr>
      <w:tr w:rsidR="009D73A7" w:rsidRPr="009E50BA" w14:paraId="50170353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64F5C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F6373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9D73A7" w:rsidRPr="009E50BA" w14:paraId="1DBF118C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6B1C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4D07C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DDR3</w:t>
            </w:r>
          </w:p>
        </w:tc>
      </w:tr>
      <w:tr w:rsidR="009D73A7" w:rsidRPr="009E50BA" w14:paraId="105C9087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0DBEF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242E2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9D73A7" w:rsidRPr="009E50BA" w14:paraId="49B042E0" w14:textId="77777777" w:rsidTr="009D73A7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135E7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lastRenderedPageBreak/>
              <w:t>Karta sieciowa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DB4DC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Gigabit LAN 10/100/1000 </w:t>
            </w:r>
            <w:proofErr w:type="spellStart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/s</w:t>
            </w:r>
          </w:p>
        </w:tc>
      </w:tr>
      <w:tr w:rsidR="009D73A7" w:rsidRPr="007B0C9E" w14:paraId="020F47AE" w14:textId="77777777" w:rsidTr="009D73A7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25508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4DC97" w14:textId="77777777" w:rsidR="009D73A7" w:rsidRPr="009D73A7" w:rsidRDefault="009D73A7" w:rsidP="000008ED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D73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2x Display Port 1x, HDMI</w:t>
            </w:r>
          </w:p>
        </w:tc>
      </w:tr>
      <w:tr w:rsidR="009D73A7" w:rsidRPr="009E50BA" w14:paraId="1001B023" w14:textId="77777777" w:rsidTr="009D73A7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D81E1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C59E7" w14:textId="77777777" w:rsidR="009D73A7" w:rsidRPr="009E50BA" w:rsidRDefault="009D73A7" w:rsidP="000008ED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19F92FAC" w14:textId="77777777" w:rsidR="009D73A7" w:rsidRDefault="009D73A7" w:rsidP="009D73A7">
      <w:pPr>
        <w:spacing w:after="0" w:line="240" w:lineRule="auto"/>
        <w:jc w:val="both"/>
        <w:rPr>
          <w:sz w:val="24"/>
          <w:szCs w:val="24"/>
        </w:rPr>
      </w:pPr>
    </w:p>
    <w:p w14:paraId="1C0A5014" w14:textId="77777777" w:rsidR="009D73A7" w:rsidRDefault="009D73A7" w:rsidP="009D73A7">
      <w:pPr>
        <w:spacing w:after="0" w:line="240" w:lineRule="auto"/>
        <w:jc w:val="both"/>
        <w:rPr>
          <w:sz w:val="24"/>
          <w:szCs w:val="24"/>
        </w:rPr>
      </w:pPr>
    </w:p>
    <w:p w14:paraId="157054C3" w14:textId="77777777" w:rsidR="009D73A7" w:rsidRDefault="009D73A7" w:rsidP="009D73A7">
      <w:pPr>
        <w:spacing w:after="0" w:line="240" w:lineRule="auto"/>
        <w:jc w:val="both"/>
        <w:rPr>
          <w:sz w:val="24"/>
          <w:szCs w:val="24"/>
        </w:rPr>
      </w:pPr>
    </w:p>
    <w:p w14:paraId="2BCEF18D" w14:textId="0F7E97FA" w:rsidR="009D73A7" w:rsidRPr="009D73A7" w:rsidRDefault="009D73A7" w:rsidP="009D73A7">
      <w:pPr>
        <w:pStyle w:val="Akapitzlist"/>
        <w:numPr>
          <w:ilvl w:val="0"/>
          <w:numId w:val="3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 xml:space="preserve"> 10 sztuk monitorów o poniższych parametrach:</w:t>
      </w: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9D73A7" w14:paraId="306D2820" w14:textId="77777777" w:rsidTr="009D73A7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88F6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41DEE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</w:t>
            </w:r>
          </w:p>
        </w:tc>
      </w:tr>
      <w:tr w:rsidR="009D73A7" w14:paraId="18283896" w14:textId="77777777" w:rsidTr="009D73A7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9266B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3CC10" w14:textId="77777777" w:rsidR="009D73A7" w:rsidRPr="009E50BA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P2418HZ</w:t>
            </w:r>
          </w:p>
        </w:tc>
      </w:tr>
      <w:tr w:rsidR="009D73A7" w14:paraId="31265744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FA3DE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E502B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9D73A7" w14:paraId="74F1A98C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E96C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B50A6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9D73A7" w14:paraId="42A8AE11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2575E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EA68F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9D73A7" w14:paraId="72917A3D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A8E27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C4F0C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9D73A7" w14:paraId="3835DAE3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B722A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7A6C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9D73A7" w14:paraId="7D5D09B5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B11F5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C8F29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1920 x 1080 (FHD 1080)</w:t>
            </w:r>
          </w:p>
        </w:tc>
      </w:tr>
      <w:tr w:rsidR="009D73A7" w14:paraId="017A5EFF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61A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27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ms</w:t>
            </w:r>
          </w:p>
        </w:tc>
      </w:tr>
      <w:tr w:rsidR="009D73A7" w14:paraId="013F0AFA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B1D39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394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9D73A7" w14:paraId="49F8E2F7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4D3DD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0A438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9D73A7" w14:paraId="7FC13C02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09C6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BEE49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9D73A7" w14:paraId="6BC531A2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82299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40374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9D73A7" w14:paraId="14621D20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E1269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4F1AE" w14:textId="77777777" w:rsidR="009D73A7" w:rsidRPr="00240304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>Port (1.2)</w:t>
            </w:r>
          </w:p>
          <w:p w14:paraId="07186825" w14:textId="77777777" w:rsidR="009D73A7" w:rsidRPr="00240304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 (1.4)</w:t>
            </w:r>
          </w:p>
          <w:p w14:paraId="4E60154E" w14:textId="77777777" w:rsidR="009D73A7" w:rsidRPr="00240304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571E1E36" w14:textId="77777777" w:rsidR="009D73A7" w:rsidRPr="00240304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5x USB 3.0</w:t>
            </w:r>
          </w:p>
          <w:p w14:paraId="3979E565" w14:textId="77777777" w:rsidR="009D73A7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9D73A7" w14:paraId="60A4BF66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40867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31E9A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0479C2DB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4E34F4EB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9D73A7" w14:paraId="0B03913C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F98B4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Kamer internetowa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1F36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</w:t>
            </w:r>
          </w:p>
        </w:tc>
      </w:tr>
      <w:tr w:rsidR="009D73A7" w14:paraId="7F38AF86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763F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2EB46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9D73A7" w14:paraId="6EB980B2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29261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65FE4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9D73A7" w14:paraId="150536F5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B28D2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9D96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9D73A7" w14:paraId="4A1A40F3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A0AE2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0243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4158E9C6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A8490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C83CC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2557DE38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D216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74968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00EC8E15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4D01A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0536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388BA665" w14:textId="77777777" w:rsidR="009D73A7" w:rsidRDefault="009D73A7" w:rsidP="009D73A7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0E13722E" w14:textId="04D8744D" w:rsidR="009D73A7" w:rsidRPr="009D73A7" w:rsidRDefault="009D73A7" w:rsidP="009D73A7">
      <w:pPr>
        <w:pStyle w:val="Akapitzlist"/>
        <w:numPr>
          <w:ilvl w:val="0"/>
          <w:numId w:val="3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73A7">
        <w:rPr>
          <w:b/>
          <w:bCs/>
          <w:sz w:val="24"/>
          <w:szCs w:val="24"/>
        </w:rPr>
        <w:t>3 sztuki monitorów o poniższych parame</w:t>
      </w:r>
      <w:r>
        <w:rPr>
          <w:b/>
          <w:bCs/>
          <w:sz w:val="24"/>
          <w:szCs w:val="24"/>
        </w:rPr>
        <w:t>t</w:t>
      </w:r>
      <w:r w:rsidRPr="009D73A7">
        <w:rPr>
          <w:b/>
          <w:bCs/>
          <w:sz w:val="24"/>
          <w:szCs w:val="24"/>
        </w:rPr>
        <w:t>rach:</w:t>
      </w:r>
    </w:p>
    <w:p w14:paraId="763D25AF" w14:textId="77777777" w:rsidR="009D73A7" w:rsidRDefault="009D73A7" w:rsidP="009D73A7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tbl>
      <w:tblPr>
        <w:tblW w:w="6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9D73A7" w14:paraId="2B8E9397" w14:textId="77777777" w:rsidTr="009D73A7">
        <w:trPr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0B2F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B91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P27Q-10</w:t>
            </w:r>
          </w:p>
        </w:tc>
      </w:tr>
      <w:tr w:rsidR="009D73A7" w14:paraId="79ECF04C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0DD20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Proporcje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FE339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9D73A7" w14:paraId="594C8D5F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B97B6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7DD96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9D73A7" w14:paraId="5A26FB12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8531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8BAE6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9D73A7" w14:paraId="350894A6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AC280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Powierzchnia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45DA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Matowa</w:t>
            </w:r>
          </w:p>
        </w:tc>
      </w:tr>
      <w:tr w:rsidR="009D73A7" w14:paraId="1F777DEB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B6FC2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Technologia podświetlania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B3BF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Diody LED</w:t>
            </w:r>
          </w:p>
        </w:tc>
      </w:tr>
      <w:tr w:rsidR="009D73A7" w14:paraId="49CD251D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67377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886EE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2560 x 1440 </w:t>
            </w:r>
            <w:r>
              <w:rPr>
                <w:rFonts w:ascii="Calibri" w:hAnsi="Calibri"/>
                <w:sz w:val="20"/>
                <w:szCs w:val="20"/>
              </w:rPr>
              <w:t>2K</w:t>
            </w:r>
          </w:p>
        </w:tc>
      </w:tr>
      <w:tr w:rsidR="009D73A7" w14:paraId="637B3B6A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59C6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E1792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9D73A7" w14:paraId="79786694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3499F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C12C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 cd/m²</w:t>
            </w:r>
          </w:p>
        </w:tc>
      </w:tr>
      <w:tr w:rsidR="009D73A7" w14:paraId="6E200899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42E42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F6270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9D73A7" w14:paraId="75CAA596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D256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017B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9D73A7" w14:paraId="7BC12DB4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F7116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25419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9D73A7" w14:paraId="03791121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33E83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205A0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2x HDMI 1.4</w:t>
            </w:r>
          </w:p>
          <w:p w14:paraId="571EA364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 1.2</w:t>
            </w:r>
          </w:p>
          <w:p w14:paraId="4D6F0C1E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mini-DP 1.2</w:t>
            </w:r>
          </w:p>
          <w:p w14:paraId="3830BE1B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DP-Out</w:t>
            </w:r>
          </w:p>
          <w:p w14:paraId="40F9D82B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4x USB 3.0 typu A (1 x BC 1.2)</w:t>
            </w:r>
          </w:p>
          <w:p w14:paraId="4BE6B29A" w14:textId="77777777" w:rsidR="009D73A7" w:rsidRPr="00FE269A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USB 3.0 typu B</w:t>
            </w:r>
          </w:p>
          <w:p w14:paraId="6C5E94A3" w14:textId="77777777" w:rsidR="009D73A7" w:rsidRDefault="009D73A7" w:rsidP="009D73A7">
            <w:pPr>
              <w:pStyle w:val="TableContents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>1x wyjście audio (3,5 mm)</w:t>
            </w:r>
          </w:p>
        </w:tc>
      </w:tr>
      <w:tr w:rsidR="009D73A7" w14:paraId="7268A462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2BF4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11202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47DCC34C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7B3D1C03" w14:textId="77777777" w:rsidR="009D73A7" w:rsidRDefault="009D73A7" w:rsidP="009D73A7">
            <w:pPr>
              <w:pStyle w:val="TableContents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9D73A7" w14:paraId="6C0A879D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74933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FFE46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9D73A7" w14:paraId="636B23B8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1771D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385A7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0D3F1DD5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631B2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D4A10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53246185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83BEF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Obrotowa podstawa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02B92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9D73A7" w14:paraId="4CF5B9AD" w14:textId="77777777" w:rsidTr="009D73A7">
        <w:trPr>
          <w:jc w:val="center"/>
        </w:trPr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E1138" w14:textId="77777777" w:rsidR="009D73A7" w:rsidRDefault="009D73A7" w:rsidP="000008ED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76C61" w14:textId="77777777" w:rsidR="009D73A7" w:rsidRDefault="009D73A7" w:rsidP="000008E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5FB0F53F" w14:textId="656DDCC7" w:rsidR="009D73A7" w:rsidRDefault="009D73A7" w:rsidP="009D73A7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42BBA70B" w14:textId="52D9332A" w:rsidR="009D73A7" w:rsidRPr="009D73A7" w:rsidRDefault="009D73A7" w:rsidP="009D73A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szt. klawiatur DELL KB813, </w:t>
      </w:r>
      <w:r>
        <w:rPr>
          <w:rFonts w:asciiTheme="minorHAnsi" w:hAnsiTheme="minorHAnsi" w:cs="Arial"/>
          <w:b/>
          <w:bCs/>
        </w:rPr>
        <w:t>2</w:t>
      </w:r>
      <w:r w:rsidRPr="009D73A7">
        <w:rPr>
          <w:rFonts w:asciiTheme="minorHAnsi" w:hAnsiTheme="minorHAnsi" w:cs="Arial"/>
          <w:b/>
          <w:bCs/>
        </w:rPr>
        <w:t xml:space="preserve">0 </w:t>
      </w:r>
      <w:r>
        <w:rPr>
          <w:rFonts w:asciiTheme="minorHAnsi" w:hAnsiTheme="minorHAnsi" w:cs="Arial"/>
          <w:b/>
          <w:bCs/>
        </w:rPr>
        <w:t xml:space="preserve">szt. </w:t>
      </w:r>
      <w:r w:rsidRPr="009D73A7">
        <w:rPr>
          <w:rFonts w:asciiTheme="minorHAnsi" w:hAnsiTheme="minorHAnsi" w:cs="Arial"/>
          <w:b/>
          <w:bCs/>
        </w:rPr>
        <w:t>myszek przewodowych DELL</w:t>
      </w:r>
    </w:p>
    <w:p w14:paraId="0DDD8665" w14:textId="06799016" w:rsidR="009D73A7" w:rsidRDefault="009D73A7" w:rsidP="009D73A7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21C6DF36" w14:textId="7C1839F2" w:rsidR="009D73A7" w:rsidRPr="009D73A7" w:rsidRDefault="009D73A7" w:rsidP="00141E8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  <w:b/>
          <w:bCs/>
          <w:u w:val="single"/>
        </w:rPr>
      </w:pPr>
      <w:r w:rsidRPr="009D73A7">
        <w:rPr>
          <w:rFonts w:asciiTheme="minorHAnsi" w:hAnsiTheme="minorHAnsi" w:cs="Arial"/>
          <w:b/>
          <w:bCs/>
          <w:u w:val="single"/>
        </w:rPr>
        <w:t xml:space="preserve">DOPUSZCZA SIĘ PREZDSTAWIENIE OFERTY NA KOMPUTERY RE-FABRYKOWANE </w:t>
      </w:r>
      <w:r w:rsidRPr="009D73A7">
        <w:rPr>
          <w:rFonts w:asciiTheme="minorHAnsi" w:hAnsiTheme="minorHAnsi" w:cs="Arial"/>
          <w:b/>
          <w:bCs/>
          <w:u w:val="single"/>
        </w:rPr>
        <w:br/>
        <w:t>Z GWARANCJĄ MINIMUM 12 MIESIĘCY.</w:t>
      </w:r>
    </w:p>
    <w:p w14:paraId="6595F49D" w14:textId="7A1564BF" w:rsidR="00173AB7" w:rsidRPr="0060179D" w:rsidRDefault="00173AB7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141E81">
        <w:rPr>
          <w:rFonts w:asciiTheme="minorHAnsi" w:hAnsiTheme="minorHAnsi" w:cs="Arial"/>
        </w:rPr>
        <w:t>Kod CPV</w:t>
      </w:r>
      <w:r w:rsidR="00141E81">
        <w:rPr>
          <w:rFonts w:asciiTheme="minorHAnsi" w:hAnsiTheme="minorHAnsi" w:cs="Arial"/>
        </w:rPr>
        <w:t xml:space="preserve"> usługi</w:t>
      </w:r>
      <w:r w:rsidRPr="00141E81">
        <w:rPr>
          <w:rFonts w:asciiTheme="minorHAnsi" w:hAnsiTheme="minorHAnsi" w:cs="Arial"/>
        </w:rPr>
        <w:t xml:space="preserve">: </w:t>
      </w:r>
      <w:r w:rsidR="009D73A7">
        <w:rPr>
          <w:rStyle w:val="hgkelc"/>
          <w:b/>
          <w:bCs/>
        </w:rPr>
        <w:t>30200000-1</w:t>
      </w:r>
    </w:p>
    <w:p w14:paraId="4F31112C" w14:textId="5766A44C" w:rsidR="00FC7531" w:rsidRPr="00141E81" w:rsidRDefault="00FC7531" w:rsidP="00141E81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hgkelc"/>
        </w:rPr>
        <w:t xml:space="preserve">Szczegółowe wymagania odnośnie przedmiotu zamówienia zostały określone </w:t>
      </w:r>
      <w:r w:rsidR="00B7604B">
        <w:rPr>
          <w:rStyle w:val="hgkelc"/>
        </w:rPr>
        <w:br/>
      </w:r>
      <w:r>
        <w:rPr>
          <w:rStyle w:val="hgkelc"/>
        </w:rPr>
        <w:t>w załączniku nr 2 do niniejszego zaproszenia – wzór umowy.</w:t>
      </w:r>
    </w:p>
    <w:p w14:paraId="44D60DCA" w14:textId="77777777" w:rsidR="00173AB7" w:rsidRDefault="00173AB7" w:rsidP="00173AB7">
      <w:pPr>
        <w:spacing w:after="0"/>
        <w:jc w:val="both"/>
        <w:rPr>
          <w:rFonts w:asciiTheme="minorHAnsi" w:hAnsiTheme="minorHAnsi" w:cs="Arial"/>
          <w:highlight w:val="yellow"/>
        </w:rPr>
      </w:pPr>
    </w:p>
    <w:p w14:paraId="62DBE7A8" w14:textId="45A4CE9E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Termin i miejsce wykonania zamówienia:</w:t>
      </w:r>
    </w:p>
    <w:p w14:paraId="2952F9BD" w14:textId="72B49E4A" w:rsidR="00173AB7" w:rsidRPr="00904007" w:rsidRDefault="00B7604B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Termin dostawy</w:t>
      </w:r>
      <w:r w:rsidR="00443E7C">
        <w:rPr>
          <w:rFonts w:asciiTheme="minorHAnsi" w:hAnsiTheme="minorHAnsi"/>
        </w:rPr>
        <w:t xml:space="preserve">: do </w:t>
      </w:r>
      <w:r w:rsidR="009D73A7">
        <w:rPr>
          <w:rFonts w:asciiTheme="minorHAnsi" w:hAnsiTheme="minorHAnsi"/>
        </w:rPr>
        <w:t>17</w:t>
      </w:r>
      <w:r w:rsidR="00443E7C">
        <w:rPr>
          <w:rFonts w:asciiTheme="minorHAnsi" w:hAnsiTheme="minorHAnsi"/>
        </w:rPr>
        <w:t>.</w:t>
      </w:r>
      <w:r w:rsidR="009D73A7">
        <w:rPr>
          <w:rFonts w:asciiTheme="minorHAnsi" w:hAnsiTheme="minorHAnsi"/>
        </w:rPr>
        <w:t>03</w:t>
      </w:r>
      <w:r w:rsidR="00443E7C">
        <w:rPr>
          <w:rFonts w:asciiTheme="minorHAnsi" w:hAnsiTheme="minorHAnsi"/>
        </w:rPr>
        <w:t>.202</w:t>
      </w:r>
      <w:r w:rsidR="009D73A7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6F439C1A" w14:textId="5C56C676" w:rsidR="00173AB7" w:rsidRPr="00A03932" w:rsidRDefault="00173AB7" w:rsidP="009E53FD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Dostawa: </w:t>
      </w:r>
      <w:r w:rsidR="00B714FB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001A29C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Warunki płatności (termin, forma):</w:t>
      </w:r>
    </w:p>
    <w:p w14:paraId="07BA943F" w14:textId="6DE18AE6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</w:t>
      </w:r>
      <w:r w:rsidR="009D73A7">
        <w:rPr>
          <w:rFonts w:asciiTheme="minorHAnsi" w:hAnsiTheme="minorHAnsi"/>
        </w:rPr>
        <w:t>30</w:t>
      </w:r>
      <w:r w:rsidRPr="00A03932">
        <w:rPr>
          <w:rFonts w:asciiTheme="minorHAnsi" w:hAnsiTheme="minorHAnsi"/>
        </w:rPr>
        <w:t xml:space="preserve">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Pr="00A03932">
        <w:rPr>
          <w:rFonts w:asciiTheme="minorHAnsi" w:hAnsiTheme="minorHAnsi"/>
        </w:rPr>
        <w:br/>
        <w:t xml:space="preserve">po </w:t>
      </w:r>
      <w:r w:rsidR="004D762A">
        <w:rPr>
          <w:rFonts w:asciiTheme="minorHAnsi" w:hAnsiTheme="minorHAnsi"/>
        </w:rPr>
        <w:t>wykonaniu dostawy</w:t>
      </w:r>
      <w:r w:rsidRPr="00A03932">
        <w:rPr>
          <w:rFonts w:asciiTheme="minorHAnsi" w:hAnsiTheme="minorHAnsi"/>
        </w:rPr>
        <w:t>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52EF8264" w:rsidR="00173AB7" w:rsidRPr="004D762A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4D762A">
        <w:rPr>
          <w:rFonts w:asciiTheme="minorHAnsi" w:hAnsiTheme="minorHAnsi"/>
          <w:b/>
        </w:rPr>
        <w:t>Zasady składania ofert:</w:t>
      </w:r>
    </w:p>
    <w:p w14:paraId="5391715D" w14:textId="511A6CE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 ofercie należy podać ceny </w:t>
      </w:r>
      <w:r w:rsidRPr="003D38D5">
        <w:rPr>
          <w:rFonts w:asciiTheme="minorHAnsi" w:hAnsiTheme="minorHAnsi"/>
          <w:b/>
        </w:rPr>
        <w:t>brutto</w:t>
      </w:r>
      <w:r w:rsidRPr="00A03932">
        <w:rPr>
          <w:rFonts w:asciiTheme="minorHAnsi" w:hAnsiTheme="minorHAnsi"/>
        </w:rPr>
        <w:t xml:space="preserve"> za przedmiot zamówienia.</w:t>
      </w:r>
    </w:p>
    <w:p w14:paraId="0DB6D055" w14:textId="40FB414E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</w:t>
      </w:r>
      <w:r w:rsidR="004D762A">
        <w:rPr>
          <w:rFonts w:asciiTheme="minorHAnsi" w:hAnsiTheme="minorHAnsi"/>
        </w:rPr>
        <w:t>, oraz oświadczenie odnośnie sankcji</w:t>
      </w:r>
      <w:r w:rsidRPr="00A03932">
        <w:rPr>
          <w:rFonts w:asciiTheme="minorHAnsi" w:hAnsiTheme="minorHAnsi"/>
        </w:rPr>
        <w:t xml:space="preserve"> według wzor</w:t>
      </w:r>
      <w:r w:rsidR="004D762A">
        <w:rPr>
          <w:rFonts w:asciiTheme="minorHAnsi" w:hAnsiTheme="minorHAnsi"/>
        </w:rPr>
        <w:t>ów</w:t>
      </w:r>
      <w:r w:rsidRPr="00A03932">
        <w:rPr>
          <w:rFonts w:asciiTheme="minorHAnsi" w:hAnsiTheme="minorHAnsi"/>
        </w:rPr>
        <w:t xml:space="preserve"> stanowiąc</w:t>
      </w:r>
      <w:r w:rsidR="004D762A">
        <w:rPr>
          <w:rFonts w:asciiTheme="minorHAnsi" w:hAnsiTheme="minorHAnsi"/>
        </w:rPr>
        <w:t>ych</w:t>
      </w:r>
      <w:r w:rsidRPr="00A03932">
        <w:rPr>
          <w:rFonts w:asciiTheme="minorHAnsi" w:hAnsiTheme="minorHAnsi"/>
        </w:rPr>
        <w:t xml:space="preserve"> załącznik</w:t>
      </w:r>
      <w:r w:rsidR="004D762A">
        <w:rPr>
          <w:rFonts w:asciiTheme="minorHAnsi" w:hAnsiTheme="minorHAnsi"/>
        </w:rPr>
        <w:t>i</w:t>
      </w:r>
      <w:r w:rsidRPr="00A03932">
        <w:rPr>
          <w:rFonts w:asciiTheme="minorHAnsi" w:hAnsiTheme="minorHAnsi"/>
        </w:rPr>
        <w:t xml:space="preserve"> do niniejszego zaproszenia</w:t>
      </w:r>
      <w:r w:rsidR="004D762A">
        <w:rPr>
          <w:rFonts w:asciiTheme="minorHAnsi" w:hAnsiTheme="minorHAnsi"/>
        </w:rPr>
        <w:t xml:space="preserve">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lastRenderedPageBreak/>
        <w:t>Koszty opracowania i złożenia oferty ponosi Wykonawca.</w:t>
      </w:r>
    </w:p>
    <w:p w14:paraId="35066AFE" w14:textId="3AB6F10E" w:rsidR="00173AB7" w:rsidRPr="00CD740D" w:rsidRDefault="00173AB7" w:rsidP="00CD740D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CD740D">
        <w:rPr>
          <w:rFonts w:asciiTheme="minorHAnsi" w:hAnsiTheme="minorHAnsi"/>
          <w:b/>
        </w:rPr>
        <w:t>platformazakupowa.pl.</w:t>
      </w:r>
    </w:p>
    <w:p w14:paraId="52435808" w14:textId="77777777" w:rsidR="00173AB7" w:rsidRPr="00CD740D" w:rsidRDefault="00173AB7" w:rsidP="00173AB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1A26E80E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9D73A7">
        <w:rPr>
          <w:rFonts w:asciiTheme="minorHAnsi" w:hAnsiTheme="minorHAnsi"/>
          <w:b/>
        </w:rPr>
        <w:t>10</w:t>
      </w:r>
      <w:r w:rsidRPr="0067778B">
        <w:rPr>
          <w:rFonts w:asciiTheme="minorHAnsi" w:hAnsiTheme="minorHAnsi"/>
          <w:b/>
        </w:rPr>
        <w:t xml:space="preserve"> </w:t>
      </w:r>
      <w:r w:rsidR="005C7500">
        <w:rPr>
          <w:rFonts w:asciiTheme="minorHAnsi" w:hAnsiTheme="minorHAnsi"/>
          <w:b/>
        </w:rPr>
        <w:t>MARCA</w:t>
      </w:r>
      <w:r w:rsidRPr="0067778B">
        <w:rPr>
          <w:rFonts w:asciiTheme="minorHAnsi" w:hAnsiTheme="minorHAnsi"/>
          <w:b/>
        </w:rPr>
        <w:t xml:space="preserve"> 202</w:t>
      </w:r>
      <w:r w:rsidR="00EA5421">
        <w:rPr>
          <w:rFonts w:asciiTheme="minorHAnsi" w:hAnsiTheme="minorHAnsi"/>
          <w:b/>
        </w:rPr>
        <w:t>3</w:t>
      </w:r>
      <w:r w:rsidRPr="0067778B">
        <w:rPr>
          <w:rFonts w:asciiTheme="minorHAnsi" w:hAnsiTheme="minorHAnsi"/>
          <w:b/>
        </w:rPr>
        <w:t xml:space="preserve"> r</w:t>
      </w:r>
      <w:r w:rsidRPr="00A03932">
        <w:rPr>
          <w:rFonts w:asciiTheme="minorHAnsi" w:hAnsiTheme="minorHAnsi"/>
          <w:b/>
        </w:rPr>
        <w:t xml:space="preserve">. do godz. </w:t>
      </w:r>
      <w:r w:rsidR="00C10476">
        <w:rPr>
          <w:rFonts w:asciiTheme="minorHAnsi" w:hAnsiTheme="minorHAnsi"/>
          <w:b/>
        </w:rPr>
        <w:t>09:00</w:t>
      </w:r>
      <w:r w:rsidRPr="00A03932">
        <w:rPr>
          <w:rFonts w:asciiTheme="minorHAnsi" w:hAnsiTheme="minorHAnsi"/>
        </w:rPr>
        <w:t>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4D762A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4D762A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F2AD1DC" w14:textId="77777777" w:rsidR="004D762A" w:rsidRPr="004D762A" w:rsidRDefault="004D762A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>
        <w:rPr>
          <w:rFonts w:asciiTheme="minorHAnsi" w:hAnsiTheme="minorHAnsi"/>
        </w:rPr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 może wystąpić do kolejnych Wykonawców </w:t>
      </w:r>
      <w:r>
        <w:rPr>
          <w:rFonts w:asciiTheme="minorHAnsi" w:hAnsiTheme="minorHAnsi"/>
        </w:rPr>
        <w:br/>
        <w:t xml:space="preserve">o przeprowadzenie negocjacji. </w:t>
      </w:r>
    </w:p>
    <w:p w14:paraId="3C51A9A0" w14:textId="77777777" w:rsidR="004D762A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64F417F4" w14:textId="084B14D0" w:rsidR="00173AB7" w:rsidRDefault="004D762A" w:rsidP="004D762A">
      <w:pPr>
        <w:pStyle w:val="Akapitzlist"/>
        <w:spacing w:after="0"/>
        <w:ind w:left="1134"/>
        <w:jc w:val="both"/>
        <w:rPr>
          <w:rFonts w:asciiTheme="minorHAnsi" w:hAnsiTheme="minorHAnsi"/>
        </w:rPr>
      </w:pPr>
      <w:r w:rsidRPr="004D762A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347D046" w14:textId="168F0D95" w:rsidR="00173AB7" w:rsidRPr="007B0C9E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0908C28E" w14:textId="3ECE4B66" w:rsidR="007B0C9E" w:rsidRDefault="007B0C9E" w:rsidP="007B0C9E">
      <w:pPr>
        <w:spacing w:after="0"/>
        <w:jc w:val="both"/>
        <w:rPr>
          <w:rFonts w:asciiTheme="minorHAnsi" w:hAnsiTheme="minorHAnsi" w:cs="Calibri"/>
        </w:rPr>
      </w:pPr>
    </w:p>
    <w:p w14:paraId="0B2F5F20" w14:textId="77777777" w:rsidR="007B0C9E" w:rsidRPr="007B0C9E" w:rsidRDefault="007B0C9E" w:rsidP="007B0C9E">
      <w:pPr>
        <w:spacing w:after="0"/>
        <w:jc w:val="both"/>
        <w:rPr>
          <w:rFonts w:asciiTheme="minorHAnsi" w:hAnsiTheme="minorHAnsi" w:cs="Calibri"/>
        </w:rPr>
      </w:pPr>
    </w:p>
    <w:p w14:paraId="750DBEBB" w14:textId="77777777" w:rsidR="00173AB7" w:rsidRPr="004D762A" w:rsidRDefault="00173AB7" w:rsidP="004D762A">
      <w:pPr>
        <w:pStyle w:val="Akapitzlist"/>
        <w:numPr>
          <w:ilvl w:val="1"/>
          <w:numId w:val="28"/>
        </w:numPr>
        <w:spacing w:after="0"/>
        <w:ind w:left="1134"/>
        <w:jc w:val="both"/>
        <w:rPr>
          <w:rFonts w:asciiTheme="minorHAnsi" w:hAnsiTheme="minorHAnsi" w:cs="Calibri"/>
        </w:rPr>
      </w:pPr>
      <w:r w:rsidRPr="004D762A">
        <w:rPr>
          <w:rFonts w:asciiTheme="minorHAnsi" w:hAnsiTheme="minorHAnsi"/>
        </w:rPr>
        <w:lastRenderedPageBreak/>
        <w:t xml:space="preserve">Niniejsze zaproszenie do złożenia oferty nie stanowi zobowiązania Zamawiającego </w:t>
      </w:r>
      <w:r w:rsidRPr="004D762A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4D762A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74A04F9E" w14:textId="451B5031" w:rsidR="002F7C9A" w:rsidRDefault="002F7C9A" w:rsidP="002F7C9A">
      <w:pPr>
        <w:spacing w:after="0" w:line="38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3E041F1" w14:textId="0C4352DF" w:rsidR="002F7C9A" w:rsidRPr="007B0C9E" w:rsidRDefault="007B0C9E" w:rsidP="007B0C9E">
      <w:pPr>
        <w:spacing w:after="0" w:line="380" w:lineRule="exact"/>
        <w:jc w:val="center"/>
        <w:rPr>
          <w:rFonts w:asciiTheme="minorHAnsi" w:hAnsiTheme="minorHAnsi" w:cs="Arial"/>
        </w:rPr>
      </w:pPr>
      <w:r w:rsidRPr="007B0C9E">
        <w:rPr>
          <w:rFonts w:asciiTheme="minorHAnsi" w:hAnsiTheme="minorHAnsi" w:cs="Arial"/>
        </w:rPr>
        <w:t>DYREKTOR</w:t>
      </w:r>
    </w:p>
    <w:p w14:paraId="0DCEE2F2" w14:textId="648277C0" w:rsidR="007B0C9E" w:rsidRPr="007B0C9E" w:rsidRDefault="007B0C9E" w:rsidP="007B0C9E">
      <w:pPr>
        <w:spacing w:after="0" w:line="380" w:lineRule="exact"/>
        <w:jc w:val="center"/>
        <w:rPr>
          <w:rFonts w:asciiTheme="minorHAnsi" w:hAnsiTheme="minorHAnsi" w:cs="Arial"/>
        </w:rPr>
      </w:pPr>
      <w:r w:rsidRPr="007B0C9E">
        <w:rPr>
          <w:rFonts w:asciiTheme="minorHAnsi" w:hAnsiTheme="minorHAnsi" w:cs="Arial"/>
        </w:rPr>
        <w:t>Aresztu Śledczego w Radomiu</w:t>
      </w:r>
    </w:p>
    <w:p w14:paraId="7C38FB67" w14:textId="2ECD0FBD" w:rsidR="007B0C9E" w:rsidRPr="007B0C9E" w:rsidRDefault="007B0C9E" w:rsidP="007B0C9E">
      <w:pPr>
        <w:spacing w:after="0" w:line="380" w:lineRule="exact"/>
        <w:jc w:val="center"/>
        <w:rPr>
          <w:rFonts w:asciiTheme="minorHAnsi" w:hAnsiTheme="minorHAnsi" w:cs="Arial"/>
          <w:i/>
          <w:iCs/>
        </w:rPr>
      </w:pPr>
      <w:r w:rsidRPr="007B0C9E">
        <w:rPr>
          <w:rFonts w:asciiTheme="minorHAnsi" w:hAnsiTheme="minorHAnsi" w:cs="Arial"/>
          <w:i/>
          <w:iCs/>
        </w:rPr>
        <w:t>ppłk Robert Piwko</w:t>
      </w:r>
    </w:p>
    <w:sectPr w:rsidR="007B0C9E" w:rsidRPr="007B0C9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886B" w14:textId="77777777" w:rsidR="006A1733" w:rsidRDefault="006A1733" w:rsidP="003C197C">
      <w:pPr>
        <w:spacing w:after="0" w:line="240" w:lineRule="auto"/>
      </w:pPr>
      <w:r>
        <w:separator/>
      </w:r>
    </w:p>
  </w:endnote>
  <w:endnote w:type="continuationSeparator" w:id="0">
    <w:p w14:paraId="0337615E" w14:textId="77777777" w:rsidR="006A1733" w:rsidRDefault="006A173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476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6E12" w14:textId="77777777" w:rsidR="006A1733" w:rsidRDefault="006A1733" w:rsidP="003C197C">
      <w:pPr>
        <w:spacing w:after="0" w:line="240" w:lineRule="auto"/>
      </w:pPr>
      <w:r>
        <w:separator/>
      </w:r>
    </w:p>
  </w:footnote>
  <w:footnote w:type="continuationSeparator" w:id="0">
    <w:p w14:paraId="0D1597F6" w14:textId="77777777" w:rsidR="006A1733" w:rsidRDefault="006A173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D09"/>
    <w:multiLevelType w:val="hybridMultilevel"/>
    <w:tmpl w:val="622A79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74AA0"/>
    <w:multiLevelType w:val="hybridMultilevel"/>
    <w:tmpl w:val="CAC6B122"/>
    <w:lvl w:ilvl="0" w:tplc="A2B6CD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D8638E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05F1E36"/>
    <w:multiLevelType w:val="hybridMultilevel"/>
    <w:tmpl w:val="8146C7A8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5E2FC0"/>
    <w:multiLevelType w:val="hybridMultilevel"/>
    <w:tmpl w:val="822C3BC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D24C4040">
      <w:start w:val="3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19919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5331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4654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03116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350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46485">
    <w:abstractNumId w:val="24"/>
  </w:num>
  <w:num w:numId="7" w16cid:durableId="371423847">
    <w:abstractNumId w:val="2"/>
  </w:num>
  <w:num w:numId="8" w16cid:durableId="484710888">
    <w:abstractNumId w:val="33"/>
  </w:num>
  <w:num w:numId="9" w16cid:durableId="790123767">
    <w:abstractNumId w:val="8"/>
  </w:num>
  <w:num w:numId="10" w16cid:durableId="1178039511">
    <w:abstractNumId w:val="21"/>
  </w:num>
  <w:num w:numId="11" w16cid:durableId="786444">
    <w:abstractNumId w:val="4"/>
  </w:num>
  <w:num w:numId="12" w16cid:durableId="669217658">
    <w:abstractNumId w:val="26"/>
  </w:num>
  <w:num w:numId="13" w16cid:durableId="1974098314">
    <w:abstractNumId w:val="17"/>
  </w:num>
  <w:num w:numId="14" w16cid:durableId="1067872829">
    <w:abstractNumId w:val="5"/>
  </w:num>
  <w:num w:numId="15" w16cid:durableId="1844007496">
    <w:abstractNumId w:val="6"/>
  </w:num>
  <w:num w:numId="16" w16cid:durableId="1334869633">
    <w:abstractNumId w:val="35"/>
  </w:num>
  <w:num w:numId="17" w16cid:durableId="2129663656">
    <w:abstractNumId w:val="9"/>
  </w:num>
  <w:num w:numId="18" w16cid:durableId="2125031553">
    <w:abstractNumId w:val="14"/>
  </w:num>
  <w:num w:numId="19" w16cid:durableId="1475179511">
    <w:abstractNumId w:val="12"/>
  </w:num>
  <w:num w:numId="20" w16cid:durableId="1747872254">
    <w:abstractNumId w:val="13"/>
  </w:num>
  <w:num w:numId="21" w16cid:durableId="1770084139">
    <w:abstractNumId w:val="18"/>
  </w:num>
  <w:num w:numId="22" w16cid:durableId="18090981">
    <w:abstractNumId w:val="10"/>
  </w:num>
  <w:num w:numId="23" w16cid:durableId="1695838966">
    <w:abstractNumId w:val="23"/>
  </w:num>
  <w:num w:numId="24" w16cid:durableId="1743600727">
    <w:abstractNumId w:val="0"/>
  </w:num>
  <w:num w:numId="25" w16cid:durableId="487091203">
    <w:abstractNumId w:val="22"/>
  </w:num>
  <w:num w:numId="26" w16cid:durableId="147942229">
    <w:abstractNumId w:val="29"/>
  </w:num>
  <w:num w:numId="27" w16cid:durableId="1766224404">
    <w:abstractNumId w:val="25"/>
  </w:num>
  <w:num w:numId="28" w16cid:durableId="479080944">
    <w:abstractNumId w:val="32"/>
  </w:num>
  <w:num w:numId="29" w16cid:durableId="170265622">
    <w:abstractNumId w:val="28"/>
  </w:num>
  <w:num w:numId="30" w16cid:durableId="1914388010">
    <w:abstractNumId w:val="20"/>
  </w:num>
  <w:num w:numId="31" w16cid:durableId="853804228">
    <w:abstractNumId w:val="36"/>
  </w:num>
  <w:num w:numId="32" w16cid:durableId="616378273">
    <w:abstractNumId w:val="15"/>
  </w:num>
  <w:num w:numId="33" w16cid:durableId="2085448373">
    <w:abstractNumId w:val="1"/>
  </w:num>
  <w:num w:numId="34" w16cid:durableId="1865631789">
    <w:abstractNumId w:val="3"/>
  </w:num>
  <w:num w:numId="35" w16cid:durableId="811025343">
    <w:abstractNumId w:val="31"/>
  </w:num>
  <w:num w:numId="36" w16cid:durableId="780805473">
    <w:abstractNumId w:val="34"/>
  </w:num>
  <w:num w:numId="37" w16cid:durableId="1372996706">
    <w:abstractNumId w:val="30"/>
  </w:num>
  <w:num w:numId="38" w16cid:durableId="890075760">
    <w:abstractNumId w:val="7"/>
  </w:num>
  <w:num w:numId="39" w16cid:durableId="20168830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B32"/>
    <w:rsid w:val="000C2B1B"/>
    <w:rsid w:val="000F1E31"/>
    <w:rsid w:val="001011C8"/>
    <w:rsid w:val="00125295"/>
    <w:rsid w:val="0012574F"/>
    <w:rsid w:val="00135F85"/>
    <w:rsid w:val="00141E81"/>
    <w:rsid w:val="001452DE"/>
    <w:rsid w:val="00151B61"/>
    <w:rsid w:val="0017011F"/>
    <w:rsid w:val="00173AB7"/>
    <w:rsid w:val="00190B59"/>
    <w:rsid w:val="001A2D91"/>
    <w:rsid w:val="001B02E5"/>
    <w:rsid w:val="001C1A79"/>
    <w:rsid w:val="001D0732"/>
    <w:rsid w:val="001D53C3"/>
    <w:rsid w:val="001E04B9"/>
    <w:rsid w:val="001F1E62"/>
    <w:rsid w:val="00203F90"/>
    <w:rsid w:val="002173E3"/>
    <w:rsid w:val="00222C01"/>
    <w:rsid w:val="00230CB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7C9A"/>
    <w:rsid w:val="003006AC"/>
    <w:rsid w:val="00306AFD"/>
    <w:rsid w:val="00313FE5"/>
    <w:rsid w:val="0031670E"/>
    <w:rsid w:val="00354BF4"/>
    <w:rsid w:val="003628F1"/>
    <w:rsid w:val="00362CCE"/>
    <w:rsid w:val="003A1038"/>
    <w:rsid w:val="003A6B9F"/>
    <w:rsid w:val="003C197C"/>
    <w:rsid w:val="003C6B8E"/>
    <w:rsid w:val="003D0B55"/>
    <w:rsid w:val="003D35FF"/>
    <w:rsid w:val="003D38D5"/>
    <w:rsid w:val="003E14D8"/>
    <w:rsid w:val="003F2E45"/>
    <w:rsid w:val="0040385E"/>
    <w:rsid w:val="00405553"/>
    <w:rsid w:val="00411C53"/>
    <w:rsid w:val="0041357A"/>
    <w:rsid w:val="004266EA"/>
    <w:rsid w:val="00443E7C"/>
    <w:rsid w:val="004551C0"/>
    <w:rsid w:val="00460A33"/>
    <w:rsid w:val="00461824"/>
    <w:rsid w:val="00471FCC"/>
    <w:rsid w:val="004805D3"/>
    <w:rsid w:val="00495984"/>
    <w:rsid w:val="004A3EC1"/>
    <w:rsid w:val="004D1F25"/>
    <w:rsid w:val="004D762A"/>
    <w:rsid w:val="004E14FD"/>
    <w:rsid w:val="004E6BA0"/>
    <w:rsid w:val="004F3BEE"/>
    <w:rsid w:val="00517F35"/>
    <w:rsid w:val="005204CF"/>
    <w:rsid w:val="00520D26"/>
    <w:rsid w:val="0052744D"/>
    <w:rsid w:val="00533127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A4033"/>
    <w:rsid w:val="005B49DE"/>
    <w:rsid w:val="005C1E97"/>
    <w:rsid w:val="005C7500"/>
    <w:rsid w:val="005E1381"/>
    <w:rsid w:val="00600F5E"/>
    <w:rsid w:val="0060179D"/>
    <w:rsid w:val="00616ACC"/>
    <w:rsid w:val="00623C1C"/>
    <w:rsid w:val="00626A4D"/>
    <w:rsid w:val="006530BA"/>
    <w:rsid w:val="00674ECC"/>
    <w:rsid w:val="0067778B"/>
    <w:rsid w:val="006A1733"/>
    <w:rsid w:val="006A6B90"/>
    <w:rsid w:val="006B0E3C"/>
    <w:rsid w:val="006C5144"/>
    <w:rsid w:val="006C56E9"/>
    <w:rsid w:val="006D4008"/>
    <w:rsid w:val="006D6D2A"/>
    <w:rsid w:val="006F69F2"/>
    <w:rsid w:val="0070730D"/>
    <w:rsid w:val="007132AC"/>
    <w:rsid w:val="00721E45"/>
    <w:rsid w:val="00730215"/>
    <w:rsid w:val="007363CE"/>
    <w:rsid w:val="007402B2"/>
    <w:rsid w:val="007535A4"/>
    <w:rsid w:val="007563D8"/>
    <w:rsid w:val="00760A80"/>
    <w:rsid w:val="0077543F"/>
    <w:rsid w:val="00782F9D"/>
    <w:rsid w:val="00783E15"/>
    <w:rsid w:val="00783F70"/>
    <w:rsid w:val="00785D07"/>
    <w:rsid w:val="007B0789"/>
    <w:rsid w:val="007B0C9E"/>
    <w:rsid w:val="007C296C"/>
    <w:rsid w:val="007C7885"/>
    <w:rsid w:val="007D0F27"/>
    <w:rsid w:val="007D2970"/>
    <w:rsid w:val="007D74F7"/>
    <w:rsid w:val="007F61AF"/>
    <w:rsid w:val="00800BFA"/>
    <w:rsid w:val="00803187"/>
    <w:rsid w:val="0080398C"/>
    <w:rsid w:val="0080669D"/>
    <w:rsid w:val="00813B7C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C36C1"/>
    <w:rsid w:val="008E68DC"/>
    <w:rsid w:val="008E7EA6"/>
    <w:rsid w:val="008F0D05"/>
    <w:rsid w:val="008F5A82"/>
    <w:rsid w:val="00904007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79F"/>
    <w:rsid w:val="009B0A21"/>
    <w:rsid w:val="009B0DED"/>
    <w:rsid w:val="009C36DD"/>
    <w:rsid w:val="009C59B4"/>
    <w:rsid w:val="009C6C0F"/>
    <w:rsid w:val="009D0593"/>
    <w:rsid w:val="009D296C"/>
    <w:rsid w:val="009D73A7"/>
    <w:rsid w:val="009E2832"/>
    <w:rsid w:val="009E393C"/>
    <w:rsid w:val="009E53FD"/>
    <w:rsid w:val="009E7AC0"/>
    <w:rsid w:val="00A0176B"/>
    <w:rsid w:val="00A03702"/>
    <w:rsid w:val="00A16157"/>
    <w:rsid w:val="00A221C8"/>
    <w:rsid w:val="00A3075D"/>
    <w:rsid w:val="00A314F0"/>
    <w:rsid w:val="00A32F4A"/>
    <w:rsid w:val="00A363FA"/>
    <w:rsid w:val="00A4188F"/>
    <w:rsid w:val="00A53EC4"/>
    <w:rsid w:val="00A6478F"/>
    <w:rsid w:val="00A64A2A"/>
    <w:rsid w:val="00A7316A"/>
    <w:rsid w:val="00A8372D"/>
    <w:rsid w:val="00AB7334"/>
    <w:rsid w:val="00AC6714"/>
    <w:rsid w:val="00AE0E72"/>
    <w:rsid w:val="00AE4D59"/>
    <w:rsid w:val="00B10492"/>
    <w:rsid w:val="00B12DC2"/>
    <w:rsid w:val="00B174D1"/>
    <w:rsid w:val="00B26203"/>
    <w:rsid w:val="00B35486"/>
    <w:rsid w:val="00B41271"/>
    <w:rsid w:val="00B41751"/>
    <w:rsid w:val="00B61738"/>
    <w:rsid w:val="00B63CD2"/>
    <w:rsid w:val="00B6415F"/>
    <w:rsid w:val="00B714FB"/>
    <w:rsid w:val="00B7604B"/>
    <w:rsid w:val="00B84EFF"/>
    <w:rsid w:val="00B93383"/>
    <w:rsid w:val="00B94AE7"/>
    <w:rsid w:val="00BB28E3"/>
    <w:rsid w:val="00BB6B82"/>
    <w:rsid w:val="00BB7772"/>
    <w:rsid w:val="00BC2C18"/>
    <w:rsid w:val="00BC5199"/>
    <w:rsid w:val="00BD06CE"/>
    <w:rsid w:val="00BD2BC0"/>
    <w:rsid w:val="00BD3217"/>
    <w:rsid w:val="00C0177D"/>
    <w:rsid w:val="00C10476"/>
    <w:rsid w:val="00C14CEA"/>
    <w:rsid w:val="00C2132E"/>
    <w:rsid w:val="00C22303"/>
    <w:rsid w:val="00C3533A"/>
    <w:rsid w:val="00C40BCD"/>
    <w:rsid w:val="00C4794F"/>
    <w:rsid w:val="00CA6AC2"/>
    <w:rsid w:val="00CB4A92"/>
    <w:rsid w:val="00CC2526"/>
    <w:rsid w:val="00CC3555"/>
    <w:rsid w:val="00CC4128"/>
    <w:rsid w:val="00CC57F9"/>
    <w:rsid w:val="00CD1775"/>
    <w:rsid w:val="00CD740D"/>
    <w:rsid w:val="00CD7DA2"/>
    <w:rsid w:val="00CE2216"/>
    <w:rsid w:val="00CE2F63"/>
    <w:rsid w:val="00CE333B"/>
    <w:rsid w:val="00CF6E87"/>
    <w:rsid w:val="00D14C84"/>
    <w:rsid w:val="00D161A3"/>
    <w:rsid w:val="00D17DF5"/>
    <w:rsid w:val="00D32B58"/>
    <w:rsid w:val="00D3540D"/>
    <w:rsid w:val="00D54327"/>
    <w:rsid w:val="00D60488"/>
    <w:rsid w:val="00D75923"/>
    <w:rsid w:val="00D8479A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5421"/>
    <w:rsid w:val="00EA7401"/>
    <w:rsid w:val="00EB0D4D"/>
    <w:rsid w:val="00EC0704"/>
    <w:rsid w:val="00EC34A7"/>
    <w:rsid w:val="00ED1062"/>
    <w:rsid w:val="00ED50D4"/>
    <w:rsid w:val="00ED72A2"/>
    <w:rsid w:val="00EE1058"/>
    <w:rsid w:val="00EF63FC"/>
    <w:rsid w:val="00F164EE"/>
    <w:rsid w:val="00F22C16"/>
    <w:rsid w:val="00F246C1"/>
    <w:rsid w:val="00F255BA"/>
    <w:rsid w:val="00F32D1F"/>
    <w:rsid w:val="00F42283"/>
    <w:rsid w:val="00F43D66"/>
    <w:rsid w:val="00F4611E"/>
    <w:rsid w:val="00F5020C"/>
    <w:rsid w:val="00F540D2"/>
    <w:rsid w:val="00F63A33"/>
    <w:rsid w:val="00FB7571"/>
    <w:rsid w:val="00FC7531"/>
    <w:rsid w:val="00FF2A23"/>
    <w:rsid w:val="00FF3D5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01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character" w:customStyle="1" w:styleId="Nagwek3Znak">
    <w:name w:val="Nagłówek 3 Znak"/>
    <w:basedOn w:val="Domylnaczcionkaakapitu"/>
    <w:link w:val="Nagwek3"/>
    <w:uiPriority w:val="9"/>
    <w:rsid w:val="0060179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Normalny"/>
    <w:rsid w:val="009D73A7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D73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1003-82B6-4499-B4FC-01943B8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45</cp:revision>
  <cp:lastPrinted>2022-05-26T11:52:00Z</cp:lastPrinted>
  <dcterms:created xsi:type="dcterms:W3CDTF">2022-05-13T07:24:00Z</dcterms:created>
  <dcterms:modified xsi:type="dcterms:W3CDTF">2023-03-06T13:51:00Z</dcterms:modified>
</cp:coreProperties>
</file>