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0D72" w14:textId="69A823BC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DB3027">
        <w:rPr>
          <w:rFonts w:ascii="Cambria" w:eastAsia="Times New Roman" w:hAnsi="Cambria" w:cs="Arial"/>
          <w:snapToGrid w:val="0"/>
          <w:lang w:eastAsia="pl-PL"/>
        </w:rPr>
        <w:t>2</w:t>
      </w:r>
      <w:r w:rsidR="00D105CD">
        <w:rPr>
          <w:rFonts w:ascii="Cambria" w:eastAsia="Times New Roman" w:hAnsi="Cambria" w:cs="Arial"/>
          <w:snapToGrid w:val="0"/>
          <w:lang w:eastAsia="pl-PL"/>
        </w:rPr>
        <w:t>7</w:t>
      </w:r>
      <w:r w:rsidR="005F485C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C17FD7">
        <w:rPr>
          <w:rFonts w:ascii="Cambria" w:eastAsia="Times New Roman" w:hAnsi="Cambria" w:cs="Arial"/>
          <w:snapToGrid w:val="0"/>
          <w:lang w:eastAsia="pl-PL"/>
        </w:rPr>
        <w:t>września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E563FF">
        <w:rPr>
          <w:rFonts w:ascii="Cambria" w:eastAsia="Times New Roman" w:hAnsi="Cambria" w:cs="Arial"/>
          <w:snapToGrid w:val="0"/>
          <w:lang w:eastAsia="pl-PL"/>
        </w:rPr>
        <w:t>2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77777777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</w:p>
    <w:p w14:paraId="563803BD" w14:textId="4FA4D5EC" w:rsidR="002E1DAE" w:rsidRDefault="001C3257" w:rsidP="002E1DAE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(t.j. w Dz. U. z 20</w:t>
      </w:r>
      <w:r w:rsidR="00B56C33">
        <w:rPr>
          <w:rFonts w:ascii="Cambria" w:hAnsi="Cambria"/>
        </w:rPr>
        <w:t>2</w:t>
      </w:r>
      <w:r w:rsidR="00D250A5">
        <w:rPr>
          <w:rFonts w:ascii="Cambria" w:hAnsi="Cambria"/>
        </w:rPr>
        <w:t>2</w:t>
      </w:r>
      <w:r w:rsidRPr="00097491">
        <w:rPr>
          <w:rFonts w:ascii="Cambria" w:hAnsi="Cambria"/>
        </w:rPr>
        <w:t xml:space="preserve"> r., poz. </w:t>
      </w:r>
      <w:r w:rsidR="00D250A5">
        <w:rPr>
          <w:rFonts w:ascii="Cambria" w:hAnsi="Cambria"/>
        </w:rPr>
        <w:t>1710</w:t>
      </w:r>
      <w:r w:rsidRPr="00097491">
        <w:rPr>
          <w:rFonts w:ascii="Cambria" w:hAnsi="Cambria"/>
        </w:rPr>
        <w:t xml:space="preserve"> ze zm.), udziela poniżej wyjaśnień w związku ze złożonymi pytaniami dotyczącymi Specyfikacji Warunków Zamówienia </w:t>
      </w:r>
      <w:r w:rsidR="00332DA2">
        <w:rPr>
          <w:rFonts w:ascii="Cambria" w:hAnsi="Cambria"/>
        </w:rPr>
        <w:t>pn</w:t>
      </w:r>
      <w:r w:rsidRPr="00097491">
        <w:rPr>
          <w:rFonts w:ascii="Cambria" w:hAnsi="Cambria"/>
        </w:rPr>
        <w:t xml:space="preserve"> </w:t>
      </w:r>
      <w:bookmarkStart w:id="0" w:name="_Hlk779964"/>
      <w:r w:rsidR="005C79A2" w:rsidRPr="00097491">
        <w:rPr>
          <w:rFonts w:ascii="Cambria" w:hAnsi="Cambria"/>
        </w:rPr>
        <w:t>,,</w:t>
      </w:r>
      <w:bookmarkStart w:id="1" w:name="_Hlk87352307"/>
      <w:bookmarkStart w:id="2" w:name="_Hlk87358751"/>
      <w:bookmarkEnd w:id="0"/>
      <w:r w:rsidR="00B56C33" w:rsidRPr="00B56C33">
        <w:rPr>
          <w:rFonts w:ascii="Arial" w:eastAsia="Arial" w:hAnsi="Arial" w:cs="Arial"/>
          <w:b/>
          <w:sz w:val="32"/>
          <w:szCs w:val="32"/>
          <w:lang w:val="pl"/>
        </w:rPr>
        <w:t xml:space="preserve"> </w:t>
      </w:r>
      <w:bookmarkEnd w:id="1"/>
      <w:bookmarkEnd w:id="2"/>
      <w:r w:rsidR="00D105CD" w:rsidRPr="00D105CD">
        <w:rPr>
          <w:rFonts w:ascii="Cambria" w:hAnsi="Cambria"/>
          <w:b/>
          <w:szCs w:val="20"/>
          <w:lang w:val="pl"/>
        </w:rPr>
        <w:t>Odbiór i zagospodarowanie odpadów komunalnych z terenu Gminy Przodkowo wraz z prowadzeniem Punktu Selektywnej Zbiórki Odpadów Komunalnych od dnia 01.01.2023 do dnia 31.12.2023 r.</w:t>
      </w:r>
      <w:r w:rsidR="002E1DAE" w:rsidRPr="00097491">
        <w:rPr>
          <w:rFonts w:ascii="Cambria" w:hAnsi="Cambria" w:cs="Arial"/>
          <w:b/>
          <w:szCs w:val="20"/>
        </w:rPr>
        <w:t>”</w:t>
      </w:r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</w:t>
      </w:r>
      <w:r w:rsidR="008B367F">
        <w:rPr>
          <w:rFonts w:ascii="Cambria" w:hAnsi="Cambria"/>
        </w:rPr>
        <w:t>2</w:t>
      </w:r>
      <w:r w:rsidR="00D105CD">
        <w:rPr>
          <w:rFonts w:ascii="Cambria" w:hAnsi="Cambria"/>
        </w:rPr>
        <w:t>8</w:t>
      </w:r>
      <w:r w:rsidR="00097491" w:rsidRPr="00097491">
        <w:rPr>
          <w:rFonts w:ascii="Cambria" w:hAnsi="Cambria"/>
        </w:rPr>
        <w:t>.202</w:t>
      </w:r>
      <w:r w:rsidR="00E563FF">
        <w:rPr>
          <w:rFonts w:ascii="Cambria" w:hAnsi="Cambria"/>
        </w:rPr>
        <w:t>2</w:t>
      </w:r>
    </w:p>
    <w:p w14:paraId="3DF43F61" w14:textId="77777777" w:rsidR="008B2A43" w:rsidRPr="00097491" w:rsidRDefault="008B2A43" w:rsidP="00332DA2">
      <w:pPr>
        <w:spacing w:before="120" w:after="12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bookmarkStart w:id="3" w:name="_Hlk104280451"/>
      <w:r w:rsidRPr="00097491">
        <w:rPr>
          <w:rFonts w:ascii="Cambria" w:hAnsi="Cambria" w:cs="Times New Roman"/>
          <w:b/>
          <w:i/>
          <w:sz w:val="24"/>
          <w:szCs w:val="24"/>
          <w:u w:val="single"/>
        </w:rPr>
        <w:t>Pytanie nr 1</w:t>
      </w:r>
      <w:r w:rsidR="00D97D76" w:rsidRPr="00097491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bookmarkEnd w:id="3"/>
    <w:p w14:paraId="2DB480EF" w14:textId="77777777" w:rsidR="00F96F38" w:rsidRPr="00F96F38" w:rsidRDefault="00F96F38" w:rsidP="00F96F38">
      <w:pPr>
        <w:pStyle w:val="pkt"/>
        <w:autoSpaceDE w:val="0"/>
        <w:autoSpaceDN w:val="0"/>
        <w:spacing w:before="120" w:after="120"/>
        <w:ind w:left="284"/>
        <w:rPr>
          <w:rFonts w:ascii="Cambria" w:eastAsiaTheme="minorHAnsi" w:hAnsi="Cambria"/>
          <w:lang w:eastAsia="en-US"/>
        </w:rPr>
      </w:pPr>
      <w:r w:rsidRPr="00F96F38">
        <w:rPr>
          <w:rFonts w:ascii="Cambria" w:eastAsiaTheme="minorHAnsi" w:hAnsi="Cambria"/>
          <w:lang w:eastAsia="en-US"/>
        </w:rPr>
        <w:t>Załącznik nr 2 do SWZ - SOPZ</w:t>
      </w:r>
    </w:p>
    <w:p w14:paraId="00C32BCB" w14:textId="77777777" w:rsidR="00F96F38" w:rsidRPr="00F96F38" w:rsidRDefault="00F96F38" w:rsidP="00F96F38">
      <w:pPr>
        <w:pStyle w:val="pkt"/>
        <w:autoSpaceDE w:val="0"/>
        <w:autoSpaceDN w:val="0"/>
        <w:spacing w:before="120" w:after="120"/>
        <w:ind w:left="284"/>
        <w:rPr>
          <w:rFonts w:ascii="Cambria" w:eastAsiaTheme="minorHAnsi" w:hAnsi="Cambria"/>
          <w:lang w:eastAsia="en-US"/>
        </w:rPr>
      </w:pPr>
      <w:r w:rsidRPr="00F96F38">
        <w:rPr>
          <w:rFonts w:ascii="Cambria" w:eastAsiaTheme="minorHAnsi" w:hAnsi="Cambria"/>
          <w:lang w:eastAsia="en-US"/>
        </w:rPr>
        <w:t>Pkt. 10.2 Wykonawca jest zobowiązany do zakupu i dostarczania właścicielom nieruchomości:</w:t>
      </w:r>
    </w:p>
    <w:p w14:paraId="06F105ED" w14:textId="7397FCEA" w:rsidR="00F75326" w:rsidRDefault="00F96F38" w:rsidP="00F75326">
      <w:pPr>
        <w:pStyle w:val="pkt"/>
        <w:autoSpaceDE w:val="0"/>
        <w:autoSpaceDN w:val="0"/>
        <w:spacing w:before="120" w:after="120"/>
        <w:ind w:left="284"/>
        <w:rPr>
          <w:rFonts w:ascii="Cambria" w:eastAsiaTheme="minorHAnsi" w:hAnsi="Cambria"/>
          <w:lang w:eastAsia="en-US"/>
        </w:rPr>
      </w:pPr>
      <w:r w:rsidRPr="00F96F38">
        <w:rPr>
          <w:rFonts w:ascii="Cambria" w:eastAsiaTheme="minorHAnsi" w:hAnsi="Cambria"/>
          <w:lang w:eastAsia="en-US"/>
        </w:rPr>
        <w:t>Ppkt 10.2.3 pojemników do selektywnego zbierania odpadów komunalnych (dotyczy frakcji: papier,</w:t>
      </w:r>
      <w:r w:rsidR="00F75326">
        <w:rPr>
          <w:rFonts w:ascii="Cambria" w:eastAsiaTheme="minorHAnsi" w:hAnsi="Cambria"/>
          <w:lang w:eastAsia="en-US"/>
        </w:rPr>
        <w:t xml:space="preserve"> </w:t>
      </w:r>
      <w:r w:rsidRPr="00F96F38">
        <w:rPr>
          <w:rFonts w:ascii="Cambria" w:eastAsiaTheme="minorHAnsi" w:hAnsi="Cambria"/>
          <w:lang w:eastAsia="en-US"/>
        </w:rPr>
        <w:t>bio</w:t>
      </w:r>
      <w:r w:rsidR="00715C30">
        <w:rPr>
          <w:rFonts w:ascii="Cambria" w:eastAsiaTheme="minorHAnsi" w:hAnsi="Cambria"/>
          <w:lang w:eastAsia="en-US"/>
        </w:rPr>
        <w:t>,</w:t>
      </w:r>
      <w:r w:rsidRPr="00F96F38">
        <w:rPr>
          <w:rFonts w:ascii="Cambria" w:eastAsiaTheme="minorHAnsi" w:hAnsi="Cambria"/>
          <w:lang w:eastAsia="en-US"/>
        </w:rPr>
        <w:t xml:space="preserve"> szkło) w ilości wystarczającej do odebrania wszystkich selektywnie zabranych odpadów na terenie</w:t>
      </w:r>
      <w:r w:rsidR="00F75326">
        <w:rPr>
          <w:rFonts w:ascii="Cambria" w:eastAsiaTheme="minorHAnsi" w:hAnsi="Cambria"/>
          <w:lang w:eastAsia="en-US"/>
        </w:rPr>
        <w:t xml:space="preserve"> </w:t>
      </w:r>
      <w:r w:rsidRPr="00F96F38">
        <w:rPr>
          <w:rFonts w:ascii="Cambria" w:eastAsiaTheme="minorHAnsi" w:hAnsi="Cambria"/>
          <w:lang w:eastAsia="en-US"/>
        </w:rPr>
        <w:t>nieruchomości, o pojemności co najmniej 120 l.</w:t>
      </w:r>
    </w:p>
    <w:p w14:paraId="0572A6F9" w14:textId="77777777" w:rsidR="00F75326" w:rsidRDefault="00F64FF8" w:rsidP="00F96F38">
      <w:pPr>
        <w:pStyle w:val="pkt"/>
        <w:autoSpaceDE w:val="0"/>
        <w:autoSpaceDN w:val="0"/>
        <w:spacing w:before="120" w:after="120"/>
        <w:ind w:left="0" w:firstLine="0"/>
        <w:rPr>
          <w:rFonts w:ascii="Cambria" w:eastAsiaTheme="minorHAnsi" w:hAnsi="Cambria"/>
          <w:lang w:eastAsia="en-US"/>
        </w:rPr>
      </w:pPr>
      <w:r w:rsidRPr="00F64FF8">
        <w:rPr>
          <w:rFonts w:ascii="Cambria" w:eastAsiaTheme="minorHAnsi" w:hAnsi="Cambria"/>
          <w:lang w:eastAsia="en-US"/>
        </w:rPr>
        <w:t>Zamawiający nie wskazuje ilości i dokładnej pojemności pojemników, co jest niezbędne do</w:t>
      </w:r>
      <w:r>
        <w:rPr>
          <w:rFonts w:ascii="Cambria" w:eastAsiaTheme="minorHAnsi" w:hAnsi="Cambria"/>
          <w:lang w:eastAsia="en-US"/>
        </w:rPr>
        <w:t xml:space="preserve"> </w:t>
      </w:r>
      <w:r w:rsidRPr="00F64FF8">
        <w:rPr>
          <w:rFonts w:ascii="Cambria" w:eastAsiaTheme="minorHAnsi" w:hAnsi="Cambria"/>
          <w:lang w:eastAsia="en-US"/>
        </w:rPr>
        <w:t>właściwej wyceny zadania</w:t>
      </w:r>
      <w:r w:rsidR="00E96F68" w:rsidRPr="00E96F68">
        <w:rPr>
          <w:rFonts w:ascii="Cambria" w:eastAsiaTheme="minorHAnsi" w:hAnsi="Cambria"/>
          <w:lang w:eastAsia="en-US"/>
        </w:rPr>
        <w:t>.</w:t>
      </w:r>
    </w:p>
    <w:p w14:paraId="5486C9EF" w14:textId="77777777" w:rsidR="00F75326" w:rsidRPr="00F75326" w:rsidRDefault="00F75326" w:rsidP="00F75326">
      <w:pPr>
        <w:pStyle w:val="pkt"/>
        <w:autoSpaceDE w:val="0"/>
        <w:autoSpaceDN w:val="0"/>
        <w:spacing w:before="120" w:after="120"/>
        <w:rPr>
          <w:rFonts w:ascii="Cambria" w:eastAsiaTheme="minorHAnsi" w:hAnsi="Cambria"/>
          <w:bCs/>
          <w:iCs/>
          <w:lang w:eastAsia="en-US"/>
        </w:rPr>
      </w:pPr>
      <w:r w:rsidRPr="00F75326">
        <w:rPr>
          <w:rFonts w:ascii="Cambria" w:eastAsiaTheme="minorHAnsi" w:hAnsi="Cambria"/>
          <w:bCs/>
          <w:iCs/>
          <w:lang w:eastAsia="en-US"/>
        </w:rPr>
        <w:t>• W jaki sposób Oferent ma obliczyć liczbę pojemników niezbędną do wyceny zadania?</w:t>
      </w:r>
    </w:p>
    <w:p w14:paraId="0F4383DD" w14:textId="5B448D4C" w:rsidR="00E563FF" w:rsidRPr="00F75326" w:rsidRDefault="00F75326" w:rsidP="00F75326">
      <w:pPr>
        <w:pStyle w:val="pkt"/>
        <w:autoSpaceDE w:val="0"/>
        <w:autoSpaceDN w:val="0"/>
        <w:spacing w:before="120" w:after="120"/>
        <w:rPr>
          <w:rFonts w:ascii="Cambria" w:eastAsiaTheme="minorHAnsi" w:hAnsi="Cambria"/>
          <w:bCs/>
          <w:iCs/>
          <w:lang w:eastAsia="en-US"/>
        </w:rPr>
      </w:pPr>
      <w:r w:rsidRPr="00F75326">
        <w:rPr>
          <w:rFonts w:ascii="Cambria" w:eastAsiaTheme="minorHAnsi" w:hAnsi="Cambria"/>
          <w:bCs/>
          <w:iCs/>
          <w:lang w:eastAsia="en-US"/>
        </w:rPr>
        <w:t>• Czy Zamawiający przewiduje na etapie składania ofert udostępnienie listy zawierającej ilość i</w:t>
      </w:r>
      <w:r>
        <w:rPr>
          <w:rFonts w:ascii="Cambria" w:eastAsiaTheme="minorHAnsi" w:hAnsi="Cambria"/>
          <w:bCs/>
          <w:iCs/>
          <w:lang w:eastAsia="en-US"/>
        </w:rPr>
        <w:t xml:space="preserve"> </w:t>
      </w:r>
      <w:r w:rsidRPr="00F75326">
        <w:rPr>
          <w:rFonts w:ascii="Cambria" w:eastAsiaTheme="minorHAnsi" w:hAnsi="Cambria"/>
          <w:bCs/>
          <w:iCs/>
          <w:lang w:eastAsia="en-US"/>
        </w:rPr>
        <w:t>pojemności pojemników, która wystarczy do odebrania wszystkich selektywnie zebranych</w:t>
      </w:r>
      <w:r>
        <w:rPr>
          <w:rFonts w:ascii="Cambria" w:eastAsiaTheme="minorHAnsi" w:hAnsi="Cambria"/>
          <w:bCs/>
          <w:iCs/>
          <w:lang w:eastAsia="en-US"/>
        </w:rPr>
        <w:t xml:space="preserve"> </w:t>
      </w:r>
      <w:r w:rsidRPr="00F75326">
        <w:rPr>
          <w:rFonts w:ascii="Cambria" w:eastAsiaTheme="minorHAnsi" w:hAnsi="Cambria"/>
          <w:bCs/>
          <w:iCs/>
          <w:lang w:eastAsia="en-US"/>
        </w:rPr>
        <w:t>odpadów na terenie nieruchomości?</w:t>
      </w:r>
      <w:r w:rsidR="00E563FF" w:rsidRPr="00F75326">
        <w:rPr>
          <w:rFonts w:ascii="Cambria" w:eastAsiaTheme="minorHAnsi" w:hAnsi="Cambria"/>
          <w:bCs/>
          <w:iCs/>
          <w:lang w:eastAsia="en-US"/>
        </w:rPr>
        <w:t xml:space="preserve"> </w:t>
      </w:r>
    </w:p>
    <w:p w14:paraId="7BD24C62" w14:textId="7224F7CE" w:rsidR="00D97D76" w:rsidRPr="00097491" w:rsidRDefault="00D97D76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  <w:b/>
          <w:i/>
          <w:u w:val="single"/>
        </w:rPr>
      </w:pPr>
      <w:bookmarkStart w:id="4" w:name="_Hlk104280493"/>
      <w:r w:rsidRPr="00097491">
        <w:rPr>
          <w:rFonts w:ascii="Cambria" w:hAnsi="Cambria"/>
          <w:b/>
          <w:i/>
          <w:u w:val="single"/>
        </w:rPr>
        <w:t>Odpowiedź na pytanie 1:</w:t>
      </w:r>
    </w:p>
    <w:bookmarkEnd w:id="4"/>
    <w:p w14:paraId="4147CC23" w14:textId="37FA7189" w:rsidR="00EB7CED" w:rsidRPr="00EB7CED" w:rsidRDefault="00F75326" w:rsidP="00F75326">
      <w:pPr>
        <w:pStyle w:val="pkt"/>
        <w:numPr>
          <w:ilvl w:val="0"/>
          <w:numId w:val="4"/>
        </w:numPr>
        <w:autoSpaceDE w:val="0"/>
        <w:autoSpaceDN w:val="0"/>
        <w:spacing w:before="120" w:after="120"/>
        <w:rPr>
          <w:rFonts w:ascii="Cambria" w:hAnsi="Cambria"/>
          <w:b/>
          <w:i/>
          <w:u w:val="single"/>
        </w:rPr>
      </w:pPr>
      <w:r w:rsidRPr="00F75326">
        <w:rPr>
          <w:rFonts w:ascii="Cambria" w:hAnsi="Cambria"/>
        </w:rPr>
        <w:t xml:space="preserve">Dla każdej nieruchomości przewiduje </w:t>
      </w:r>
      <w:r w:rsidR="00E90814">
        <w:rPr>
          <w:rFonts w:ascii="Cambria" w:hAnsi="Cambria"/>
        </w:rPr>
        <w:t xml:space="preserve">się </w:t>
      </w:r>
      <w:r w:rsidRPr="00F75326">
        <w:rPr>
          <w:rFonts w:ascii="Cambria" w:hAnsi="Cambria"/>
        </w:rPr>
        <w:t>po jednym pojemniku na odpady zbierane selektywnie o pojemności 120 l. W szczególnych przypadkach tzn. ilość osób w gospodarstwie domowym 7-10</w:t>
      </w:r>
      <w:r w:rsidR="006B7C01">
        <w:rPr>
          <w:rFonts w:ascii="Cambria" w:hAnsi="Cambria"/>
        </w:rPr>
        <w:t xml:space="preserve"> osób</w:t>
      </w:r>
      <w:r w:rsidRPr="00F75326">
        <w:rPr>
          <w:rFonts w:ascii="Cambria" w:hAnsi="Cambria"/>
        </w:rPr>
        <w:t xml:space="preserve"> – przewiduje się jeden pojemnik o pojemności 240</w:t>
      </w:r>
      <w:r w:rsidR="00EB7CED">
        <w:rPr>
          <w:rFonts w:ascii="Cambria" w:hAnsi="Cambria"/>
        </w:rPr>
        <w:t xml:space="preserve"> l lub dwa po 120 l</w:t>
      </w:r>
      <w:r w:rsidRPr="00F75326">
        <w:rPr>
          <w:rFonts w:ascii="Cambria" w:hAnsi="Cambria"/>
        </w:rPr>
        <w:t>, w przypadku 11-20 osób w gospodarstwie domowym przewiduje się 2 pojemniki 240 l</w:t>
      </w:r>
      <w:r w:rsidR="00EB7CED">
        <w:rPr>
          <w:rFonts w:ascii="Cambria" w:hAnsi="Cambria"/>
        </w:rPr>
        <w:t xml:space="preserve"> lub 4 pojemniki po 120 l</w:t>
      </w:r>
      <w:r w:rsidRPr="00F75326">
        <w:rPr>
          <w:rFonts w:ascii="Cambria" w:hAnsi="Cambria"/>
        </w:rPr>
        <w:t>. Liczba gospodarstw domowych, w których ilość osób jest w przedziale 7-10 wynosi 141, natomiast gospodarstw domowych o liczbie osób 11-20 jest 14.</w:t>
      </w:r>
    </w:p>
    <w:p w14:paraId="1D634F34" w14:textId="6E25E17D" w:rsidR="006B7C01" w:rsidRDefault="006B7C01" w:rsidP="00EB7CED">
      <w:pPr>
        <w:pStyle w:val="pkt"/>
        <w:numPr>
          <w:ilvl w:val="0"/>
          <w:numId w:val="4"/>
        </w:numPr>
        <w:autoSpaceDE w:val="0"/>
        <w:autoSpaceDN w:val="0"/>
        <w:spacing w:before="120" w:after="120"/>
        <w:rPr>
          <w:rFonts w:ascii="Cambria" w:hAnsi="Cambria"/>
        </w:rPr>
      </w:pPr>
      <w:bookmarkStart w:id="5" w:name="_Hlk115177256"/>
      <w:r>
        <w:rPr>
          <w:rFonts w:ascii="Cambria" w:hAnsi="Cambria"/>
        </w:rPr>
        <w:t xml:space="preserve">Liczba gospodarstw domowych według podziału na ilość osób </w:t>
      </w:r>
      <w:r w:rsidR="00CF096F">
        <w:rPr>
          <w:rFonts w:ascii="Cambria" w:hAnsi="Cambria"/>
        </w:rPr>
        <w:t>w danym gospodarstwie</w:t>
      </w:r>
      <w:r w:rsidR="00041FC0">
        <w:rPr>
          <w:rFonts w:ascii="Cambria" w:hAnsi="Cambria"/>
        </w:rPr>
        <w:t xml:space="preserve"> domowym</w:t>
      </w:r>
      <w:r w:rsidR="00CF096F">
        <w:rPr>
          <w:rFonts w:ascii="Cambria" w:hAnsi="Cambria"/>
        </w:rPr>
        <w:t>:</w:t>
      </w:r>
    </w:p>
    <w:p w14:paraId="74ECC47B" w14:textId="3C31BED1" w:rsidR="00EB7CED" w:rsidRDefault="00CF096F" w:rsidP="00CF096F">
      <w:pPr>
        <w:pStyle w:val="pkt"/>
        <w:numPr>
          <w:ilvl w:val="0"/>
          <w:numId w:val="5"/>
        </w:numPr>
        <w:autoSpaceDE w:val="0"/>
        <w:autoSpaceDN w:val="0"/>
        <w:spacing w:before="120" w:after="120"/>
        <w:rPr>
          <w:rFonts w:ascii="Cambria" w:hAnsi="Cambria"/>
        </w:rPr>
      </w:pPr>
      <w:r>
        <w:rPr>
          <w:rFonts w:ascii="Cambria" w:hAnsi="Cambria"/>
        </w:rPr>
        <w:t xml:space="preserve">do </w:t>
      </w:r>
      <w:r w:rsidR="00EB7CED" w:rsidRPr="00EB7CED">
        <w:rPr>
          <w:rFonts w:ascii="Cambria" w:hAnsi="Cambria"/>
        </w:rPr>
        <w:t>6 osób – takich gospodarstw jest 2</w:t>
      </w:r>
      <w:r>
        <w:rPr>
          <w:rFonts w:ascii="Cambria" w:hAnsi="Cambria"/>
        </w:rPr>
        <w:t> </w:t>
      </w:r>
      <w:r w:rsidR="00EB7CED" w:rsidRPr="00EB7CED">
        <w:rPr>
          <w:rFonts w:ascii="Cambria" w:hAnsi="Cambria"/>
        </w:rPr>
        <w:t>998</w:t>
      </w:r>
      <w:r>
        <w:rPr>
          <w:rFonts w:ascii="Cambria" w:hAnsi="Cambria"/>
        </w:rPr>
        <w:t xml:space="preserve"> </w:t>
      </w:r>
    </w:p>
    <w:p w14:paraId="3A3A9F4A" w14:textId="6B36E3C0" w:rsidR="00EB7CED" w:rsidRDefault="00EB7CED" w:rsidP="00CF096F">
      <w:pPr>
        <w:pStyle w:val="pkt"/>
        <w:numPr>
          <w:ilvl w:val="0"/>
          <w:numId w:val="5"/>
        </w:numPr>
        <w:autoSpaceDE w:val="0"/>
        <w:autoSpaceDN w:val="0"/>
        <w:spacing w:before="120" w:after="120"/>
        <w:rPr>
          <w:rFonts w:ascii="Cambria" w:hAnsi="Cambria"/>
        </w:rPr>
      </w:pPr>
      <w:r w:rsidRPr="00CF096F">
        <w:rPr>
          <w:rFonts w:ascii="Cambria" w:hAnsi="Cambria"/>
        </w:rPr>
        <w:t>7-10 osób –</w:t>
      </w:r>
      <w:r w:rsidR="00CF096F">
        <w:rPr>
          <w:rFonts w:ascii="Cambria" w:hAnsi="Cambria"/>
        </w:rPr>
        <w:t xml:space="preserve"> </w:t>
      </w:r>
      <w:r w:rsidRPr="00CF096F">
        <w:rPr>
          <w:rFonts w:ascii="Cambria" w:hAnsi="Cambria"/>
        </w:rPr>
        <w:t>takich gospodarstw jest 141</w:t>
      </w:r>
      <w:r w:rsidR="00830C28">
        <w:rPr>
          <w:rFonts w:ascii="Cambria" w:hAnsi="Cambria"/>
        </w:rPr>
        <w:t xml:space="preserve"> </w:t>
      </w:r>
    </w:p>
    <w:p w14:paraId="763F35C8" w14:textId="38ED00C5" w:rsidR="00CF096F" w:rsidRDefault="00CF096F" w:rsidP="00CF096F">
      <w:pPr>
        <w:pStyle w:val="pkt"/>
        <w:numPr>
          <w:ilvl w:val="0"/>
          <w:numId w:val="5"/>
        </w:numPr>
        <w:autoSpaceDE w:val="0"/>
        <w:autoSpaceDN w:val="0"/>
        <w:spacing w:before="120" w:after="120"/>
        <w:rPr>
          <w:rFonts w:ascii="Cambria" w:hAnsi="Cambria"/>
        </w:rPr>
      </w:pPr>
      <w:r w:rsidRPr="00CF096F">
        <w:rPr>
          <w:rFonts w:ascii="Cambria" w:hAnsi="Cambria"/>
        </w:rPr>
        <w:t>11-20 osób - takich gospodarstw jest 14</w:t>
      </w:r>
    </w:p>
    <w:p w14:paraId="774364B9" w14:textId="04D471CA" w:rsidR="00041FC0" w:rsidRDefault="00041FC0" w:rsidP="00041FC0">
      <w:pPr>
        <w:pStyle w:val="pkt"/>
        <w:autoSpaceDE w:val="0"/>
        <w:autoSpaceDN w:val="0"/>
        <w:spacing w:before="120" w:after="120"/>
        <w:rPr>
          <w:rFonts w:ascii="Cambria" w:hAnsi="Cambria"/>
        </w:rPr>
      </w:pPr>
      <w:r w:rsidRPr="00041FC0">
        <w:rPr>
          <w:rFonts w:ascii="Cambria" w:hAnsi="Cambria"/>
        </w:rPr>
        <w:lastRenderedPageBreak/>
        <w:t>Nie posiadamy gospodarstw powyżej 20 osób.</w:t>
      </w:r>
    </w:p>
    <w:p w14:paraId="09BDFBBB" w14:textId="4DE1A2ED" w:rsidR="00EE149D" w:rsidRDefault="00EE149D" w:rsidP="00CF096F">
      <w:pPr>
        <w:pStyle w:val="pkt"/>
        <w:autoSpaceDE w:val="0"/>
        <w:autoSpaceDN w:val="0"/>
        <w:spacing w:before="120" w:after="120"/>
        <w:ind w:left="556" w:firstLine="0"/>
        <w:rPr>
          <w:rFonts w:ascii="Cambria" w:hAnsi="Cambria"/>
          <w:b/>
          <w:i/>
          <w:u w:val="single"/>
        </w:rPr>
      </w:pPr>
      <w:bookmarkStart w:id="6" w:name="_Hlk104280535"/>
      <w:bookmarkEnd w:id="5"/>
    </w:p>
    <w:p w14:paraId="45EF32F3" w14:textId="4ABE8340" w:rsidR="008B367F" w:rsidRPr="00097491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bookmarkStart w:id="7" w:name="_Hlk115177295"/>
      <w:r w:rsidRPr="00097491">
        <w:rPr>
          <w:rFonts w:ascii="Cambria" w:hAnsi="Cambria" w:cs="Times New Roman"/>
          <w:b/>
          <w:i/>
          <w:sz w:val="24"/>
          <w:szCs w:val="24"/>
          <w:u w:val="single"/>
        </w:rPr>
        <w:t xml:space="preserve">Pytanie nr </w:t>
      </w:r>
      <w:r>
        <w:rPr>
          <w:rFonts w:ascii="Cambria" w:hAnsi="Cambria" w:cs="Times New Roman"/>
          <w:b/>
          <w:i/>
          <w:sz w:val="24"/>
          <w:szCs w:val="24"/>
          <w:u w:val="single"/>
        </w:rPr>
        <w:t>2</w:t>
      </w:r>
      <w:r w:rsidRPr="00097491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p w14:paraId="25AFA2F8" w14:textId="77777777" w:rsidR="0073212B" w:rsidRPr="0073212B" w:rsidRDefault="0073212B" w:rsidP="0073212B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bookmarkStart w:id="8" w:name="_Hlk112939100"/>
      <w:bookmarkEnd w:id="7"/>
      <w:r w:rsidRPr="0073212B">
        <w:rPr>
          <w:rFonts w:ascii="Cambria" w:hAnsi="Cambria"/>
        </w:rPr>
        <w:t>Załącznik nr 2 do SWZ - SOPZ</w:t>
      </w:r>
    </w:p>
    <w:p w14:paraId="5E0BCCFF" w14:textId="77777777" w:rsidR="0073212B" w:rsidRPr="0073212B" w:rsidRDefault="0073212B" w:rsidP="0073212B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 w:rsidRPr="0073212B">
        <w:rPr>
          <w:rFonts w:ascii="Cambria" w:hAnsi="Cambria"/>
        </w:rPr>
        <w:t>Pkt. 10.2 Wykonawca jest zobowiązany do zakupu i dostarczania właścicielom nieruchomości:</w:t>
      </w:r>
    </w:p>
    <w:p w14:paraId="5626C53C" w14:textId="51712C74" w:rsidR="0073212B" w:rsidRPr="0073212B" w:rsidRDefault="0073212B" w:rsidP="0073212B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 w:rsidRPr="0073212B">
        <w:rPr>
          <w:rFonts w:ascii="Cambria" w:hAnsi="Cambria"/>
        </w:rPr>
        <w:t>Ppkt. 10.2.5 pojemników na zmieszane odpady komunalne (niesegregowane) o następującej</w:t>
      </w:r>
      <w:r>
        <w:rPr>
          <w:rFonts w:ascii="Cambria" w:hAnsi="Cambria"/>
        </w:rPr>
        <w:t xml:space="preserve"> </w:t>
      </w:r>
      <w:r w:rsidRPr="0073212B">
        <w:rPr>
          <w:rFonts w:ascii="Cambria" w:hAnsi="Cambria"/>
        </w:rPr>
        <w:t>pojemności:</w:t>
      </w:r>
    </w:p>
    <w:p w14:paraId="28697B72" w14:textId="77777777" w:rsidR="0073212B" w:rsidRPr="0073212B" w:rsidRDefault="0073212B" w:rsidP="0073212B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 w:rsidRPr="0073212B">
        <w:rPr>
          <w:rFonts w:ascii="Cambria" w:hAnsi="Cambria"/>
        </w:rPr>
        <w:t>a) do 6 osób – pojemnik w rozmiarze 120 l</w:t>
      </w:r>
    </w:p>
    <w:p w14:paraId="71B1866C" w14:textId="77777777" w:rsidR="0073212B" w:rsidRPr="0073212B" w:rsidRDefault="0073212B" w:rsidP="0073212B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 w:rsidRPr="0073212B">
        <w:rPr>
          <w:rFonts w:ascii="Cambria" w:hAnsi="Cambria"/>
        </w:rPr>
        <w:t>b) 7-10 osób – pojemnik w rozmiarze 240 l lub 2 x 120 l</w:t>
      </w:r>
    </w:p>
    <w:p w14:paraId="427EDE69" w14:textId="77777777" w:rsidR="0073212B" w:rsidRPr="0073212B" w:rsidRDefault="0073212B" w:rsidP="0073212B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 w:rsidRPr="0073212B">
        <w:rPr>
          <w:rFonts w:ascii="Cambria" w:hAnsi="Cambria"/>
        </w:rPr>
        <w:t>c) 11-20 osób - 2 pojemniki w rozmiarze 240 l lub 4 x 120 l</w:t>
      </w:r>
    </w:p>
    <w:p w14:paraId="182741AE" w14:textId="77777777" w:rsidR="0073212B" w:rsidRPr="0073212B" w:rsidRDefault="0073212B" w:rsidP="0073212B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 w:rsidRPr="0073212B">
        <w:rPr>
          <w:rFonts w:ascii="Cambria" w:hAnsi="Cambria"/>
        </w:rPr>
        <w:t>d) 21-45 osób – 1 pojemnik w rozmiarze 1100 l lub 4 x 240 l</w:t>
      </w:r>
    </w:p>
    <w:p w14:paraId="350F7A64" w14:textId="77777777" w:rsidR="0073212B" w:rsidRPr="0073212B" w:rsidRDefault="0073212B" w:rsidP="0073212B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 w:rsidRPr="0073212B">
        <w:rPr>
          <w:rFonts w:ascii="Cambria" w:hAnsi="Cambria"/>
        </w:rPr>
        <w:t>e) 46-66 osób – 2 pojemniki w rozmiarze 1100 l</w:t>
      </w:r>
    </w:p>
    <w:p w14:paraId="524A442E" w14:textId="7DC32E16" w:rsidR="008B367F" w:rsidRDefault="0073212B" w:rsidP="0073212B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 w:rsidRPr="0073212B">
        <w:rPr>
          <w:rFonts w:ascii="Cambria" w:hAnsi="Cambria"/>
        </w:rPr>
        <w:t>f) 67 i więcej – 3 pojemniki w rozmiarze 1100 l</w:t>
      </w:r>
      <w:r w:rsidR="007A5FAA" w:rsidRPr="007A5FAA">
        <w:rPr>
          <w:rFonts w:ascii="Cambria" w:hAnsi="Cambria"/>
        </w:rPr>
        <w:t>.</w:t>
      </w:r>
    </w:p>
    <w:p w14:paraId="7FF0EC7D" w14:textId="77777777" w:rsidR="0073212B" w:rsidRPr="0073212B" w:rsidRDefault="0073212B" w:rsidP="0073212B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 w:rsidRPr="0073212B">
        <w:rPr>
          <w:rFonts w:ascii="Cambria" w:hAnsi="Cambria"/>
        </w:rPr>
        <w:t>Pytanie:</w:t>
      </w:r>
    </w:p>
    <w:p w14:paraId="58AD6E78" w14:textId="77777777" w:rsidR="0073212B" w:rsidRPr="0073212B" w:rsidRDefault="0073212B" w:rsidP="0073212B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 w:rsidRPr="0073212B">
        <w:rPr>
          <w:rFonts w:ascii="Cambria" w:hAnsi="Cambria"/>
        </w:rPr>
        <w:t>Zamawiający nie wskazuje ilości i dokładnej pojemności pojemników, co jest</w:t>
      </w:r>
    </w:p>
    <w:p w14:paraId="1073E390" w14:textId="77777777" w:rsidR="0073212B" w:rsidRPr="0073212B" w:rsidRDefault="0073212B" w:rsidP="0073212B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 w:rsidRPr="0073212B">
        <w:rPr>
          <w:rFonts w:ascii="Cambria" w:hAnsi="Cambria"/>
        </w:rPr>
        <w:t>niezbędne do właściwej wyceny zadania.</w:t>
      </w:r>
    </w:p>
    <w:p w14:paraId="48EDC95A" w14:textId="77777777" w:rsidR="0073212B" w:rsidRPr="0073212B" w:rsidRDefault="0073212B" w:rsidP="0073212B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 w:rsidRPr="0073212B">
        <w:rPr>
          <w:rFonts w:ascii="Cambria" w:hAnsi="Cambria"/>
        </w:rPr>
        <w:t>• Czy Zamawiający przewiduje na etapie składania ofert przekazanie listy</w:t>
      </w:r>
    </w:p>
    <w:p w14:paraId="43CBFAED" w14:textId="65526AD1" w:rsidR="0073212B" w:rsidRPr="00097491" w:rsidRDefault="0073212B" w:rsidP="0073212B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 w:rsidRPr="0073212B">
        <w:rPr>
          <w:rFonts w:ascii="Cambria" w:hAnsi="Cambria"/>
        </w:rPr>
        <w:t>zawierającej ilość i pojemność pojemników na odpady niesegregowane?</w:t>
      </w:r>
    </w:p>
    <w:bookmarkEnd w:id="8"/>
    <w:p w14:paraId="70DDB941" w14:textId="7EB0FFE1" w:rsidR="008B367F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2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bookmarkEnd w:id="6"/>
    <w:p w14:paraId="66B27636" w14:textId="0B70FDA2" w:rsidR="0073212B" w:rsidRPr="0073212B" w:rsidRDefault="0073212B" w:rsidP="0073212B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73212B">
        <w:rPr>
          <w:rFonts w:ascii="Cambria" w:hAnsi="Cambria" w:cs="Times New Roman"/>
          <w:bCs/>
          <w:iCs/>
          <w:sz w:val="24"/>
          <w:szCs w:val="24"/>
        </w:rPr>
        <w:t>Liczba gospodarstw domowych według podziału na ilość osób w danym gospodarstwie domowym:</w:t>
      </w:r>
    </w:p>
    <w:p w14:paraId="676DF272" w14:textId="5FD66212" w:rsidR="0073212B" w:rsidRPr="0073212B" w:rsidRDefault="0073212B" w:rsidP="0073212B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73212B">
        <w:rPr>
          <w:rFonts w:ascii="Cambria" w:hAnsi="Cambria" w:cs="Times New Roman"/>
          <w:bCs/>
          <w:iCs/>
          <w:sz w:val="24"/>
          <w:szCs w:val="24"/>
        </w:rPr>
        <w:t xml:space="preserve">do 6 osób – takich gospodarstw jest 2 998 </w:t>
      </w:r>
    </w:p>
    <w:p w14:paraId="7FFAF0C7" w14:textId="00DA4E92" w:rsidR="0073212B" w:rsidRPr="0073212B" w:rsidRDefault="0073212B" w:rsidP="0073212B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73212B">
        <w:rPr>
          <w:rFonts w:ascii="Cambria" w:hAnsi="Cambria" w:cs="Times New Roman"/>
          <w:bCs/>
          <w:iCs/>
          <w:sz w:val="24"/>
          <w:szCs w:val="24"/>
        </w:rPr>
        <w:t xml:space="preserve">7-10 osób – takich gospodarstw jest 141 </w:t>
      </w:r>
    </w:p>
    <w:p w14:paraId="58F3FBAD" w14:textId="10346B1F" w:rsidR="0073212B" w:rsidRPr="0073212B" w:rsidRDefault="0073212B" w:rsidP="0073212B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73212B">
        <w:rPr>
          <w:rFonts w:ascii="Cambria" w:hAnsi="Cambria" w:cs="Times New Roman"/>
          <w:bCs/>
          <w:iCs/>
          <w:sz w:val="24"/>
          <w:szCs w:val="24"/>
        </w:rPr>
        <w:t>11-20 osób - takich gospodarstw jest 14</w:t>
      </w:r>
    </w:p>
    <w:p w14:paraId="30C8A1F9" w14:textId="400168DA" w:rsidR="00EE149D" w:rsidRDefault="0073212B" w:rsidP="0073212B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73212B">
        <w:rPr>
          <w:rFonts w:ascii="Cambria" w:hAnsi="Cambria" w:cs="Times New Roman"/>
          <w:bCs/>
          <w:iCs/>
          <w:sz w:val="24"/>
          <w:szCs w:val="24"/>
        </w:rPr>
        <w:t>Nie posiadamy gospodarstw powyżej 20 osób.</w:t>
      </w:r>
    </w:p>
    <w:p w14:paraId="112050EF" w14:textId="1FCD9D38" w:rsidR="00CE7F31" w:rsidRDefault="00CE7F31" w:rsidP="0073212B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</w:p>
    <w:p w14:paraId="0F3FBF2F" w14:textId="19E3851D" w:rsidR="00CE7F31" w:rsidRDefault="00CE7F31" w:rsidP="00CE7F31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bookmarkStart w:id="9" w:name="_Hlk115177867"/>
      <w:r w:rsidRPr="00CE7F31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Pytanie nr 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3</w:t>
      </w:r>
      <w:r w:rsidRPr="00CE7F31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  </w:t>
      </w:r>
    </w:p>
    <w:bookmarkEnd w:id="9"/>
    <w:p w14:paraId="4DBEBC06" w14:textId="77777777" w:rsidR="00CE7F31" w:rsidRPr="00CE7F31" w:rsidRDefault="00CE7F31" w:rsidP="00CE7F31">
      <w:p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 w:rsidRPr="00CE7F31">
        <w:rPr>
          <w:rFonts w:ascii="Cambria" w:hAnsi="Cambria" w:cs="Times New Roman"/>
          <w:sz w:val="24"/>
          <w:szCs w:val="24"/>
        </w:rPr>
        <w:t>Załącznik nr 2 do SWZ - SOPZ</w:t>
      </w:r>
    </w:p>
    <w:p w14:paraId="294007AD" w14:textId="77777777" w:rsidR="00CE7F31" w:rsidRPr="00CE7F31" w:rsidRDefault="00CE7F31" w:rsidP="00CE7F31">
      <w:p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 w:rsidRPr="00CE7F31">
        <w:rPr>
          <w:rFonts w:ascii="Cambria" w:hAnsi="Cambria" w:cs="Times New Roman"/>
          <w:sz w:val="24"/>
          <w:szCs w:val="24"/>
        </w:rPr>
        <w:t>Pkt 10.2 Wykonawca jest zobowiązany do zakupu i dostarczania właścicielom nieruchomości:</w:t>
      </w:r>
    </w:p>
    <w:p w14:paraId="48765BA9" w14:textId="1FB59910" w:rsidR="00CE7F31" w:rsidRDefault="00CE7F31" w:rsidP="00CE7F31">
      <w:p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 w:rsidRPr="00CE7F31">
        <w:rPr>
          <w:rFonts w:ascii="Cambria" w:hAnsi="Cambria" w:cs="Times New Roman"/>
          <w:sz w:val="24"/>
          <w:szCs w:val="24"/>
        </w:rPr>
        <w:t>Ppkt 10.2.4 pojemników do selektywnego zbierania odpadów kuchennych wraz z workami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CE7F31">
        <w:rPr>
          <w:rFonts w:ascii="Cambria" w:hAnsi="Cambria" w:cs="Times New Roman"/>
          <w:sz w:val="24"/>
          <w:szCs w:val="24"/>
        </w:rPr>
        <w:t>kompostowanymi (biodegradowalnymi) w ilości min. 120 szt./rok dla każdej nieruchomości;</w:t>
      </w:r>
    </w:p>
    <w:p w14:paraId="3062C1BC" w14:textId="77777777" w:rsidR="00CE7F31" w:rsidRPr="00CE7F31" w:rsidRDefault="00CE7F31" w:rsidP="00CE7F31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E7F31">
        <w:rPr>
          <w:rFonts w:ascii="Cambria" w:hAnsi="Cambria" w:cs="Times New Roman"/>
          <w:sz w:val="24"/>
          <w:szCs w:val="24"/>
        </w:rPr>
        <w:t>Pytania:</w:t>
      </w:r>
    </w:p>
    <w:p w14:paraId="57AF1D71" w14:textId="77777777" w:rsidR="00CE7F31" w:rsidRPr="00CE7F31" w:rsidRDefault="00CE7F31" w:rsidP="00CE7F31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E7F31">
        <w:rPr>
          <w:rFonts w:ascii="Cambria" w:hAnsi="Cambria" w:cs="Times New Roman"/>
          <w:sz w:val="24"/>
          <w:szCs w:val="24"/>
        </w:rPr>
        <w:t>Zamawiający nie wskazuje pojemności pojemników i worków, co jest niezbędne do</w:t>
      </w:r>
    </w:p>
    <w:p w14:paraId="74095136" w14:textId="77777777" w:rsidR="00CE7F31" w:rsidRPr="00CE7F31" w:rsidRDefault="00CE7F31" w:rsidP="00CE7F31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E7F31">
        <w:rPr>
          <w:rFonts w:ascii="Cambria" w:hAnsi="Cambria" w:cs="Times New Roman"/>
          <w:sz w:val="24"/>
          <w:szCs w:val="24"/>
        </w:rPr>
        <w:t>właściwej wyceny zadania.</w:t>
      </w:r>
    </w:p>
    <w:p w14:paraId="247D8AAA" w14:textId="77777777" w:rsidR="00CE7F31" w:rsidRPr="00CE7F31" w:rsidRDefault="00CE7F31" w:rsidP="00CE7F31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E7F31">
        <w:rPr>
          <w:rFonts w:ascii="Cambria" w:hAnsi="Cambria" w:cs="Times New Roman"/>
          <w:sz w:val="24"/>
          <w:szCs w:val="24"/>
        </w:rPr>
        <w:t>• Jaką normę powinny spełniać worki kompostowalne?</w:t>
      </w:r>
    </w:p>
    <w:p w14:paraId="7F3D73F2" w14:textId="77777777" w:rsidR="00CE7F31" w:rsidRPr="00CE7F31" w:rsidRDefault="00CE7F31" w:rsidP="00CE7F31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E7F31">
        <w:rPr>
          <w:rFonts w:ascii="Cambria" w:hAnsi="Cambria" w:cs="Times New Roman"/>
          <w:sz w:val="24"/>
          <w:szCs w:val="24"/>
        </w:rPr>
        <w:lastRenderedPageBreak/>
        <w:t>• Jaka powinna być pojemność worków kompostowalnych?</w:t>
      </w:r>
    </w:p>
    <w:p w14:paraId="14BDBBC7" w14:textId="73960319" w:rsidR="00CE7F31" w:rsidRPr="00CE7F31" w:rsidRDefault="00CE7F31" w:rsidP="00CE7F31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E7F31">
        <w:rPr>
          <w:rFonts w:ascii="Cambria" w:hAnsi="Cambria" w:cs="Times New Roman"/>
          <w:sz w:val="24"/>
          <w:szCs w:val="24"/>
        </w:rPr>
        <w:t>• Jaka powinna być pojemność pojemników?</w:t>
      </w:r>
    </w:p>
    <w:p w14:paraId="2E153042" w14:textId="60EC79F1" w:rsidR="00CE7F31" w:rsidRDefault="00CE7F31" w:rsidP="0073212B">
      <w:p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bookmarkStart w:id="10" w:name="_Hlk115178045"/>
      <w:r w:rsidRPr="00CE7F31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3</w:t>
      </w:r>
      <w:r w:rsidRPr="00CE7F31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   </w:t>
      </w:r>
    </w:p>
    <w:bookmarkEnd w:id="10"/>
    <w:p w14:paraId="62874AFE" w14:textId="17DE843C" w:rsidR="00CE7F31" w:rsidRDefault="00CE7F31" w:rsidP="009B23F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E7F31">
        <w:rPr>
          <w:rFonts w:ascii="Cambria" w:hAnsi="Cambria" w:cs="Times New Roman"/>
          <w:sz w:val="24"/>
          <w:szCs w:val="24"/>
        </w:rPr>
        <w:t>Worki kompostowalne powinny spełniać normę EN 13432</w:t>
      </w:r>
      <w:r>
        <w:rPr>
          <w:rFonts w:ascii="Cambria" w:hAnsi="Cambria" w:cs="Times New Roman"/>
          <w:sz w:val="24"/>
          <w:szCs w:val="24"/>
        </w:rPr>
        <w:t>.</w:t>
      </w:r>
    </w:p>
    <w:p w14:paraId="267E2C01" w14:textId="77777777" w:rsidR="009B23FF" w:rsidRPr="009B23FF" w:rsidRDefault="009B23FF" w:rsidP="009B23F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B23FF">
        <w:rPr>
          <w:rFonts w:ascii="Cambria" w:hAnsi="Cambria" w:cs="Times New Roman"/>
          <w:sz w:val="24"/>
          <w:szCs w:val="24"/>
        </w:rPr>
        <w:t>Pojemność worków powinna wynosić 6 l.</w:t>
      </w:r>
    </w:p>
    <w:p w14:paraId="4E83BA54" w14:textId="7FF90B76" w:rsidR="00CE7F31" w:rsidRDefault="009B23FF" w:rsidP="009B23F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B23FF">
        <w:rPr>
          <w:rFonts w:ascii="Cambria" w:hAnsi="Cambria" w:cs="Times New Roman"/>
          <w:sz w:val="24"/>
          <w:szCs w:val="24"/>
        </w:rPr>
        <w:t>Pojemność pojemnika powinna wynosić 6  l.</w:t>
      </w:r>
    </w:p>
    <w:p w14:paraId="1039B005" w14:textId="102276ED" w:rsidR="009B23FF" w:rsidRDefault="009B23FF" w:rsidP="009B23F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539240A" w14:textId="77777777" w:rsidR="009B23FF" w:rsidRPr="00CE7F31" w:rsidRDefault="009B23FF" w:rsidP="009B23F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27A2E34" w14:textId="0A76733E" w:rsidR="009B23FF" w:rsidRDefault="009B23FF" w:rsidP="009B23FF">
      <w:p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 w:rsidRPr="009B23F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Pytanie nr 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4</w:t>
      </w:r>
      <w:r w:rsidRPr="009B23F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:  </w:t>
      </w:r>
    </w:p>
    <w:p w14:paraId="0FEB33BE" w14:textId="77777777" w:rsidR="00ED7379" w:rsidRPr="00ED7379" w:rsidRDefault="00ED7379" w:rsidP="00ED7379">
      <w:p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 w:rsidRPr="00ED7379">
        <w:rPr>
          <w:rFonts w:ascii="Cambria" w:hAnsi="Cambria" w:cs="Times New Roman"/>
          <w:sz w:val="24"/>
          <w:szCs w:val="24"/>
        </w:rPr>
        <w:t>SPECYFIKACJA WARUNKÓW ZAMÓWIENIA</w:t>
      </w:r>
    </w:p>
    <w:p w14:paraId="4D2CAA22" w14:textId="77777777" w:rsidR="00ED7379" w:rsidRPr="00ED7379" w:rsidRDefault="00ED7379" w:rsidP="00ED7379">
      <w:p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 w:rsidRPr="00ED7379">
        <w:rPr>
          <w:rFonts w:ascii="Cambria" w:hAnsi="Cambria" w:cs="Times New Roman"/>
          <w:sz w:val="24"/>
          <w:szCs w:val="24"/>
        </w:rPr>
        <w:t>III. Opis przedmiotu zamówienia</w:t>
      </w:r>
    </w:p>
    <w:p w14:paraId="1A8593C2" w14:textId="3DBDBF9C" w:rsidR="00ED7379" w:rsidRPr="00ED7379" w:rsidRDefault="00ED7379" w:rsidP="00ED7379">
      <w:p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 w:rsidRPr="00ED7379">
        <w:rPr>
          <w:rFonts w:ascii="Cambria" w:hAnsi="Cambria" w:cs="Times New Roman"/>
          <w:sz w:val="24"/>
          <w:szCs w:val="24"/>
        </w:rPr>
        <w:t>Pkt 1. Przedmiotem zamówienia jest odbiór i zagospodarowanie odpadów komunalnych z terenu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ED7379">
        <w:rPr>
          <w:rFonts w:ascii="Cambria" w:hAnsi="Cambria" w:cs="Times New Roman"/>
          <w:sz w:val="24"/>
          <w:szCs w:val="24"/>
        </w:rPr>
        <w:t>Gminy Przodkowo wraz z prowadzeniem Punktu Selektywnej Zbiórki Odpadów Komunalnych od dnia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ED7379">
        <w:rPr>
          <w:rFonts w:ascii="Cambria" w:hAnsi="Cambria" w:cs="Times New Roman"/>
          <w:sz w:val="24"/>
          <w:szCs w:val="24"/>
        </w:rPr>
        <w:t>01.01.2023 do dnia 31.12.2023 r a w szczególności:</w:t>
      </w:r>
    </w:p>
    <w:p w14:paraId="7D2FCAB1" w14:textId="6FFD4FD7" w:rsidR="009B23FF" w:rsidRDefault="00ED7379" w:rsidP="00ED7379">
      <w:p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 w:rsidRPr="00ED7379">
        <w:rPr>
          <w:rFonts w:ascii="Cambria" w:hAnsi="Cambria" w:cs="Times New Roman"/>
          <w:sz w:val="24"/>
          <w:szCs w:val="24"/>
        </w:rPr>
        <w:t>Ppkt 1.2. Odbieranie i zagospodarowanie odpadów komunalnych powstałych i zebranych w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ED7379">
        <w:rPr>
          <w:rFonts w:ascii="Cambria" w:hAnsi="Cambria" w:cs="Times New Roman"/>
          <w:sz w:val="24"/>
          <w:szCs w:val="24"/>
        </w:rPr>
        <w:t>Punkcie Selektywnego Zbierania Odpadów Komunalnych, znajdującego się na terenie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ED7379">
        <w:rPr>
          <w:rFonts w:ascii="Cambria" w:hAnsi="Cambria" w:cs="Times New Roman"/>
          <w:sz w:val="24"/>
          <w:szCs w:val="24"/>
        </w:rPr>
        <w:t>zlokalizowanym przy Gminnej Oczyszczalni Ścieków w Przodkowie, zwanego w dalszej części SOPZ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ED7379">
        <w:rPr>
          <w:rFonts w:ascii="Cambria" w:hAnsi="Cambria" w:cs="Times New Roman"/>
          <w:sz w:val="24"/>
          <w:szCs w:val="24"/>
        </w:rPr>
        <w:t>jako PSZOK;</w:t>
      </w:r>
    </w:p>
    <w:p w14:paraId="2E056C9C" w14:textId="69610532" w:rsidR="00ED7379" w:rsidRPr="00ED7379" w:rsidRDefault="00ED7379" w:rsidP="00ED7379">
      <w:p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 w:rsidRPr="00ED7379">
        <w:rPr>
          <w:rFonts w:ascii="Cambria" w:hAnsi="Cambria" w:cs="Times New Roman"/>
          <w:sz w:val="24"/>
          <w:szCs w:val="24"/>
        </w:rPr>
        <w:t>1.3. Obsługa Punktu Selektywnego Zbierania Odpadów Komunalnych, znajdującego się na terenie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ED7379">
        <w:rPr>
          <w:rFonts w:ascii="Cambria" w:hAnsi="Cambria" w:cs="Times New Roman"/>
          <w:sz w:val="24"/>
          <w:szCs w:val="24"/>
        </w:rPr>
        <w:t>zlokalizowanym przy Gminnej Oczyszczalni Ścieków w Przodkowie</w:t>
      </w:r>
    </w:p>
    <w:p w14:paraId="21245C70" w14:textId="77777777" w:rsidR="00ED7379" w:rsidRPr="00ED7379" w:rsidRDefault="00ED7379" w:rsidP="00ED737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D7379">
        <w:rPr>
          <w:rFonts w:ascii="Cambria" w:hAnsi="Cambria" w:cs="Times New Roman"/>
          <w:sz w:val="24"/>
          <w:szCs w:val="24"/>
        </w:rPr>
        <w:t>Pytania:</w:t>
      </w:r>
    </w:p>
    <w:p w14:paraId="0AFAFE45" w14:textId="77777777" w:rsidR="00ED7379" w:rsidRPr="00ED7379" w:rsidRDefault="00ED7379" w:rsidP="00ED737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D7379">
        <w:rPr>
          <w:rFonts w:ascii="Cambria" w:hAnsi="Cambria" w:cs="Times New Roman"/>
          <w:sz w:val="24"/>
          <w:szCs w:val="24"/>
        </w:rPr>
        <w:t>• Jaki teren (obszar) i na jakich zasadach Zamawiający udostępni go Wykonawcy?</w:t>
      </w:r>
    </w:p>
    <w:p w14:paraId="59F95EC7" w14:textId="77777777" w:rsidR="00ED7379" w:rsidRPr="00ED7379" w:rsidRDefault="00ED7379" w:rsidP="00ED737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D7379">
        <w:rPr>
          <w:rFonts w:ascii="Cambria" w:hAnsi="Cambria" w:cs="Times New Roman"/>
          <w:sz w:val="24"/>
          <w:szCs w:val="24"/>
        </w:rPr>
        <w:t>• Czy jest możliwość udostepnienia Wykonawcy lokalu z przeznaczeniem na biuro</w:t>
      </w:r>
    </w:p>
    <w:p w14:paraId="4EB5DD98" w14:textId="77777777" w:rsidR="00ED7379" w:rsidRPr="00ED7379" w:rsidRDefault="00ED7379" w:rsidP="00ED737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D7379">
        <w:rPr>
          <w:rFonts w:ascii="Cambria" w:hAnsi="Cambria" w:cs="Times New Roman"/>
          <w:sz w:val="24"/>
          <w:szCs w:val="24"/>
        </w:rPr>
        <w:t>PSZOK?</w:t>
      </w:r>
    </w:p>
    <w:p w14:paraId="3203003D" w14:textId="77777777" w:rsidR="00ED7379" w:rsidRPr="00ED7379" w:rsidRDefault="00ED7379" w:rsidP="00ED737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D7379">
        <w:rPr>
          <w:rFonts w:ascii="Cambria" w:hAnsi="Cambria" w:cs="Times New Roman"/>
          <w:sz w:val="24"/>
          <w:szCs w:val="24"/>
        </w:rPr>
        <w:t>• Czy w sytuacji braku lokalu Zamawiający udostępni media (woda, prąd) potrzebne</w:t>
      </w:r>
    </w:p>
    <w:p w14:paraId="382CECD7" w14:textId="77777777" w:rsidR="00ED7379" w:rsidRPr="00ED7379" w:rsidRDefault="00ED7379" w:rsidP="00ED737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D7379">
        <w:rPr>
          <w:rFonts w:ascii="Cambria" w:hAnsi="Cambria" w:cs="Times New Roman"/>
          <w:sz w:val="24"/>
          <w:szCs w:val="24"/>
        </w:rPr>
        <w:t>do mobilnego biura?</w:t>
      </w:r>
    </w:p>
    <w:p w14:paraId="2E86D54A" w14:textId="77777777" w:rsidR="00ED7379" w:rsidRPr="00ED7379" w:rsidRDefault="00ED7379" w:rsidP="00ED737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D7379">
        <w:rPr>
          <w:rFonts w:ascii="Cambria" w:hAnsi="Cambria" w:cs="Times New Roman"/>
          <w:sz w:val="24"/>
          <w:szCs w:val="24"/>
        </w:rPr>
        <w:t>• Czy jest możliwość udostępnienia przez Zamawiającego pomieszczenia</w:t>
      </w:r>
    </w:p>
    <w:p w14:paraId="63ECDB1F" w14:textId="05B141EA" w:rsidR="00ED7379" w:rsidRPr="009B23FF" w:rsidRDefault="00ED7379" w:rsidP="00ED737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D7379">
        <w:rPr>
          <w:rFonts w:ascii="Cambria" w:hAnsi="Cambria" w:cs="Times New Roman"/>
          <w:sz w:val="24"/>
          <w:szCs w:val="24"/>
        </w:rPr>
        <w:t>sanitarnego (toalety)?</w:t>
      </w:r>
    </w:p>
    <w:p w14:paraId="7680AAC3" w14:textId="60038858" w:rsidR="00ED7379" w:rsidRDefault="00ED7379" w:rsidP="00ED7379">
      <w:p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 w:rsidRPr="00CE7F31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4</w:t>
      </w:r>
      <w:r w:rsidRPr="00CE7F31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   </w:t>
      </w:r>
    </w:p>
    <w:p w14:paraId="6B0EF022" w14:textId="2A0692B1" w:rsidR="00CE7F31" w:rsidRDefault="00413141" w:rsidP="0041314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 w:rsidRPr="00413141">
        <w:rPr>
          <w:rFonts w:ascii="Cambria" w:hAnsi="Cambria" w:cs="Times New Roman"/>
          <w:sz w:val="24"/>
          <w:szCs w:val="24"/>
        </w:rPr>
        <w:t xml:space="preserve">Zamawiający bezpłatnie udostępni </w:t>
      </w:r>
      <w:r>
        <w:rPr>
          <w:rFonts w:ascii="Cambria" w:hAnsi="Cambria" w:cs="Times New Roman"/>
          <w:sz w:val="24"/>
          <w:szCs w:val="24"/>
        </w:rPr>
        <w:t xml:space="preserve">niezbędny </w:t>
      </w:r>
      <w:r w:rsidRPr="00413141">
        <w:rPr>
          <w:rFonts w:ascii="Cambria" w:hAnsi="Cambria" w:cs="Times New Roman"/>
          <w:sz w:val="24"/>
          <w:szCs w:val="24"/>
        </w:rPr>
        <w:t>teren do obsługi Punktu Selektywnej Zbiórki Odpadów Komunalnych w Przodkowie, mieszczący się na terenie Gminnej Oczyszczalni Ścieków w Przodkowie.</w:t>
      </w:r>
    </w:p>
    <w:p w14:paraId="5936565C" w14:textId="031EF800" w:rsidR="00413141" w:rsidRDefault="00413141" w:rsidP="0041314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 w:rsidRPr="00413141">
        <w:rPr>
          <w:rFonts w:ascii="Cambria" w:hAnsi="Cambria" w:cs="Times New Roman"/>
          <w:sz w:val="24"/>
          <w:szCs w:val="24"/>
        </w:rPr>
        <w:t>Zamawiający posiada możliwość udostępnienia Wykonawcy lokalu z przeznaczeniem na biuro PSZOK. Należy pamiętać, że lokal socjalny znajduje się w budynku przy wjeździe na teren Gminnej Oczyszczalni Ścieków w Przodkowie. Zaleca się przeprowadzenie oględzin w terenie.</w:t>
      </w:r>
    </w:p>
    <w:p w14:paraId="561CDA63" w14:textId="4BC53A87" w:rsidR="006804FD" w:rsidRDefault="006804FD" w:rsidP="0041314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 w:rsidRPr="006804FD">
        <w:rPr>
          <w:rFonts w:ascii="Cambria" w:hAnsi="Cambria" w:cs="Times New Roman"/>
          <w:sz w:val="24"/>
          <w:szCs w:val="24"/>
        </w:rPr>
        <w:t xml:space="preserve">Zamawiający bezpłatnie </w:t>
      </w:r>
      <w:r>
        <w:rPr>
          <w:rFonts w:ascii="Cambria" w:hAnsi="Cambria" w:cs="Times New Roman"/>
          <w:sz w:val="24"/>
          <w:szCs w:val="24"/>
        </w:rPr>
        <w:t xml:space="preserve">udostępni Wykonawcy </w:t>
      </w:r>
      <w:r w:rsidRPr="006804FD">
        <w:rPr>
          <w:rFonts w:ascii="Cambria" w:hAnsi="Cambria" w:cs="Times New Roman"/>
          <w:sz w:val="24"/>
          <w:szCs w:val="24"/>
        </w:rPr>
        <w:t>media potrzebne do mobilnego biura.</w:t>
      </w:r>
    </w:p>
    <w:p w14:paraId="68632408" w14:textId="212C2DF8" w:rsidR="006804FD" w:rsidRPr="00413141" w:rsidRDefault="006804FD" w:rsidP="00413141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 w:rsidRPr="006804FD">
        <w:rPr>
          <w:rFonts w:ascii="Cambria" w:hAnsi="Cambria" w:cs="Times New Roman"/>
          <w:sz w:val="24"/>
          <w:szCs w:val="24"/>
        </w:rPr>
        <w:t>Zamawiający udostępni</w:t>
      </w:r>
      <w:r>
        <w:rPr>
          <w:rFonts w:ascii="Cambria" w:hAnsi="Cambria" w:cs="Times New Roman"/>
          <w:sz w:val="24"/>
          <w:szCs w:val="24"/>
        </w:rPr>
        <w:t xml:space="preserve"> Wykonawcy</w:t>
      </w:r>
      <w:r w:rsidRPr="006804FD">
        <w:rPr>
          <w:rFonts w:ascii="Cambria" w:hAnsi="Cambria" w:cs="Times New Roman"/>
          <w:sz w:val="24"/>
          <w:szCs w:val="24"/>
        </w:rPr>
        <w:t xml:space="preserve"> bezpłatnie pomieszczenia sanitarne.</w:t>
      </w:r>
    </w:p>
    <w:p w14:paraId="63E4E4AD" w14:textId="4EB2360B" w:rsidR="008267AB" w:rsidRDefault="008267AB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5D02FD2" w14:textId="77777777" w:rsidR="0073212B" w:rsidRDefault="0073212B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7FFB9F9" w14:textId="753ED90F" w:rsidR="007732C2" w:rsidRPr="00097491" w:rsidRDefault="007732C2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Sporządziła: Monika Warkusz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3B21"/>
    <w:multiLevelType w:val="hybridMultilevel"/>
    <w:tmpl w:val="4296C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138EB"/>
    <w:multiLevelType w:val="hybridMultilevel"/>
    <w:tmpl w:val="A39A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A737B"/>
    <w:multiLevelType w:val="hybridMultilevel"/>
    <w:tmpl w:val="FAB6A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F486E"/>
    <w:multiLevelType w:val="hybridMultilevel"/>
    <w:tmpl w:val="E5EC1DA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F4C4018"/>
    <w:multiLevelType w:val="hybridMultilevel"/>
    <w:tmpl w:val="BF128644"/>
    <w:lvl w:ilvl="0" w:tplc="C43EFE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33418">
    <w:abstractNumId w:val="6"/>
  </w:num>
  <w:num w:numId="2" w16cid:durableId="298807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350926">
    <w:abstractNumId w:val="0"/>
  </w:num>
  <w:num w:numId="4" w16cid:durableId="294994715">
    <w:abstractNumId w:val="1"/>
  </w:num>
  <w:num w:numId="5" w16cid:durableId="1539002087">
    <w:abstractNumId w:val="4"/>
  </w:num>
  <w:num w:numId="6" w16cid:durableId="1063410417">
    <w:abstractNumId w:val="2"/>
  </w:num>
  <w:num w:numId="7" w16cid:durableId="344095831">
    <w:abstractNumId w:val="5"/>
  </w:num>
  <w:num w:numId="8" w16cid:durableId="194999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41FC0"/>
    <w:rsid w:val="00097491"/>
    <w:rsid w:val="00123011"/>
    <w:rsid w:val="001C3257"/>
    <w:rsid w:val="00203CBC"/>
    <w:rsid w:val="00225074"/>
    <w:rsid w:val="002E1DAE"/>
    <w:rsid w:val="00332DA2"/>
    <w:rsid w:val="00355AD9"/>
    <w:rsid w:val="00413141"/>
    <w:rsid w:val="00567A38"/>
    <w:rsid w:val="005C79A2"/>
    <w:rsid w:val="005F485C"/>
    <w:rsid w:val="00624954"/>
    <w:rsid w:val="006804FD"/>
    <w:rsid w:val="006B7C01"/>
    <w:rsid w:val="00715C30"/>
    <w:rsid w:val="0073212B"/>
    <w:rsid w:val="007732C2"/>
    <w:rsid w:val="007A5FAA"/>
    <w:rsid w:val="008147AF"/>
    <w:rsid w:val="008267AB"/>
    <w:rsid w:val="00830C28"/>
    <w:rsid w:val="00850361"/>
    <w:rsid w:val="008B2A43"/>
    <w:rsid w:val="008B367F"/>
    <w:rsid w:val="008C6667"/>
    <w:rsid w:val="008F69BF"/>
    <w:rsid w:val="00954FA8"/>
    <w:rsid w:val="009B23FF"/>
    <w:rsid w:val="009C0DD1"/>
    <w:rsid w:val="009D1C0C"/>
    <w:rsid w:val="00A23C25"/>
    <w:rsid w:val="00A42497"/>
    <w:rsid w:val="00AD0F80"/>
    <w:rsid w:val="00B56C33"/>
    <w:rsid w:val="00B7641D"/>
    <w:rsid w:val="00BA7129"/>
    <w:rsid w:val="00BB0DEE"/>
    <w:rsid w:val="00BC3324"/>
    <w:rsid w:val="00C17FD7"/>
    <w:rsid w:val="00C531DE"/>
    <w:rsid w:val="00CE7F31"/>
    <w:rsid w:val="00CF096F"/>
    <w:rsid w:val="00D105CD"/>
    <w:rsid w:val="00D250A5"/>
    <w:rsid w:val="00D40049"/>
    <w:rsid w:val="00D4764D"/>
    <w:rsid w:val="00D97D76"/>
    <w:rsid w:val="00DB3027"/>
    <w:rsid w:val="00E3115D"/>
    <w:rsid w:val="00E563FF"/>
    <w:rsid w:val="00E90814"/>
    <w:rsid w:val="00E96F68"/>
    <w:rsid w:val="00EB7CED"/>
    <w:rsid w:val="00ED7379"/>
    <w:rsid w:val="00EE149D"/>
    <w:rsid w:val="00F64FF8"/>
    <w:rsid w:val="00F75326"/>
    <w:rsid w:val="00F96F38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U22 Marlena Nowicka</cp:lastModifiedBy>
  <cp:revision>14</cp:revision>
  <cp:lastPrinted>2019-04-30T08:43:00Z</cp:lastPrinted>
  <dcterms:created xsi:type="dcterms:W3CDTF">2019-05-15T10:49:00Z</dcterms:created>
  <dcterms:modified xsi:type="dcterms:W3CDTF">2022-09-27T12:40:00Z</dcterms:modified>
</cp:coreProperties>
</file>