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5C6E98">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5C6E98">
      <w:pPr>
        <w:pStyle w:val="Tekstpodstawowy"/>
        <w:spacing w:before="11"/>
        <w:ind w:left="0"/>
        <w:jc w:val="both"/>
        <w:rPr>
          <w:rFonts w:ascii="Tahoma" w:hAnsi="Tahoma" w:cs="Tahoma"/>
          <w:b/>
          <w:sz w:val="20"/>
          <w:szCs w:val="20"/>
        </w:rPr>
      </w:pPr>
    </w:p>
    <w:p w:rsidR="00F37C9A" w:rsidRPr="0099207F" w:rsidRDefault="00977099" w:rsidP="005C6E98">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5C6E98">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5C6E98">
      <w:pPr>
        <w:pStyle w:val="Tekstpodstawowy"/>
        <w:spacing w:before="114"/>
        <w:ind w:left="0" w:right="64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027734">
        <w:rPr>
          <w:rFonts w:ascii="Tahoma" w:hAnsi="Tahoma" w:cs="Tahoma"/>
          <w:sz w:val="20"/>
        </w:rPr>
        <w:t>Przebudowa drogi gminnej nr 103051E granica Gminy Zduńska Wola - Kolonia Bilew</w:t>
      </w:r>
      <w:r w:rsidRPr="0099207F">
        <w:rPr>
          <w:rFonts w:ascii="Tahoma" w:hAnsi="Tahoma" w:cs="Tahoma"/>
          <w:sz w:val="20"/>
          <w:szCs w:val="20"/>
        </w:rPr>
        <w:t>”.</w:t>
      </w:r>
    </w:p>
    <w:p w:rsidR="00F37C9A" w:rsidRPr="0099207F" w:rsidRDefault="00170127" w:rsidP="005C6E98">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5C6E98">
      <w:pPr>
        <w:pStyle w:val="Tekstpodstawowy"/>
        <w:spacing w:before="117"/>
        <w:ind w:left="0" w:right="635"/>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5C6E98">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5C6E98">
      <w:pPr>
        <w:pStyle w:val="Tekstpodstawowy"/>
        <w:spacing w:before="114"/>
        <w:ind w:left="0" w:right="635"/>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5C6E98">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9D62A1" w:rsidRPr="0099207F" w:rsidRDefault="009D62A1" w:rsidP="005C6E98">
      <w:pPr>
        <w:pStyle w:val="Tekstpodstawowy"/>
        <w:numPr>
          <w:ilvl w:val="0"/>
          <w:numId w:val="11"/>
        </w:numPr>
        <w:spacing w:before="114"/>
        <w:ind w:left="709" w:right="635" w:hanging="349"/>
        <w:jc w:val="both"/>
        <w:rPr>
          <w:rFonts w:ascii="Tahoma" w:hAnsi="Tahoma" w:cs="Tahoma"/>
          <w:sz w:val="20"/>
          <w:szCs w:val="20"/>
        </w:rPr>
      </w:pPr>
      <w:r w:rsidRPr="0099207F">
        <w:rPr>
          <w:rFonts w:ascii="Tahoma" w:hAnsi="Tahoma" w:cs="Tahoma"/>
          <w:sz w:val="20"/>
          <w:szCs w:val="20"/>
        </w:rPr>
        <w:t xml:space="preserve">Nawierzchni na zjazdach z mieszanki niezwiązanej z kruszywem C90/3, 0/31,5mm - warstwa o grubości po zagęszczeniu </w:t>
      </w:r>
      <w:r w:rsidR="00027734">
        <w:rPr>
          <w:rFonts w:ascii="Tahoma" w:hAnsi="Tahoma" w:cs="Tahoma"/>
          <w:sz w:val="20"/>
          <w:szCs w:val="20"/>
        </w:rPr>
        <w:t>15</w:t>
      </w:r>
      <w:r w:rsidRPr="0099207F">
        <w:rPr>
          <w:rFonts w:ascii="Tahoma" w:hAnsi="Tahoma" w:cs="Tahoma"/>
          <w:sz w:val="20"/>
          <w:szCs w:val="20"/>
        </w:rPr>
        <w:t xml:space="preserve">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F37C9A" w:rsidP="005C6E98">
      <w:pPr>
        <w:pStyle w:val="Tekstpodstawowy"/>
        <w:spacing w:before="1"/>
        <w:ind w:right="643" w:firstLine="707"/>
        <w:jc w:val="both"/>
        <w:rPr>
          <w:rFonts w:ascii="Tahoma" w:hAnsi="Tahoma" w:cs="Tahoma"/>
          <w:sz w:val="20"/>
          <w:szCs w:val="20"/>
        </w:rPr>
      </w:pPr>
    </w:p>
    <w:p w:rsidR="00F37C9A" w:rsidRPr="0099207F" w:rsidRDefault="00977099" w:rsidP="005C6E98">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5C6E98">
      <w:pPr>
        <w:pStyle w:val="Akapitzlist"/>
        <w:numPr>
          <w:ilvl w:val="2"/>
          <w:numId w:val="9"/>
        </w:numPr>
        <w:spacing w:before="114"/>
        <w:ind w:left="851" w:right="63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5C6E98">
      <w:pPr>
        <w:pStyle w:val="Akapitzlist"/>
        <w:numPr>
          <w:ilvl w:val="2"/>
          <w:numId w:val="9"/>
        </w:numPr>
        <w:spacing w:before="119"/>
        <w:ind w:left="851" w:right="636"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5C6E98">
      <w:pPr>
        <w:pStyle w:val="Akapitzlist"/>
        <w:numPr>
          <w:ilvl w:val="2"/>
          <w:numId w:val="9"/>
        </w:numPr>
        <w:spacing w:before="120"/>
        <w:ind w:left="851" w:right="639"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5C6E98">
      <w:pPr>
        <w:pStyle w:val="Akapitzlist"/>
        <w:numPr>
          <w:ilvl w:val="2"/>
          <w:numId w:val="9"/>
        </w:numPr>
        <w:spacing w:before="121"/>
        <w:ind w:left="851" w:right="636"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5C6E98">
      <w:pPr>
        <w:pStyle w:val="Akapitzlist"/>
        <w:numPr>
          <w:ilvl w:val="2"/>
          <w:numId w:val="9"/>
        </w:numPr>
        <w:spacing w:before="119"/>
        <w:ind w:left="851" w:right="634"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5C6E98">
      <w:pPr>
        <w:pStyle w:val="Akapitzlist"/>
        <w:numPr>
          <w:ilvl w:val="2"/>
          <w:numId w:val="9"/>
        </w:numPr>
        <w:spacing w:before="121"/>
        <w:ind w:left="851" w:right="636"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5C6E98">
      <w:pPr>
        <w:pStyle w:val="Akapitzlist"/>
        <w:numPr>
          <w:ilvl w:val="2"/>
          <w:numId w:val="9"/>
        </w:numPr>
        <w:spacing w:before="121"/>
        <w:ind w:left="851" w:right="633"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5C6E98">
      <w:pPr>
        <w:pStyle w:val="Akapitzlist"/>
        <w:numPr>
          <w:ilvl w:val="2"/>
          <w:numId w:val="9"/>
        </w:numPr>
        <w:spacing w:before="121"/>
        <w:ind w:left="851" w:right="637"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5C6E98">
      <w:pPr>
        <w:pStyle w:val="Akapitzlist"/>
        <w:numPr>
          <w:ilvl w:val="2"/>
          <w:numId w:val="9"/>
        </w:numPr>
        <w:spacing w:before="118"/>
        <w:ind w:left="851" w:right="639"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5C6E98">
      <w:pPr>
        <w:pStyle w:val="Akapitzlist"/>
        <w:numPr>
          <w:ilvl w:val="2"/>
          <w:numId w:val="9"/>
        </w:numPr>
        <w:spacing w:before="118"/>
        <w:ind w:left="851" w:right="639" w:hanging="851"/>
        <w:jc w:val="both"/>
        <w:rPr>
          <w:rFonts w:ascii="Tahoma" w:hAnsi="Tahoma" w:cs="Tahoma"/>
          <w:sz w:val="20"/>
          <w:szCs w:val="20"/>
        </w:rPr>
      </w:pPr>
      <w:r w:rsidRPr="0099207F">
        <w:rPr>
          <w:rFonts w:ascii="Tahoma" w:hAnsi="Tahoma" w:cs="Tahoma"/>
          <w:sz w:val="20"/>
          <w:szCs w:val="20"/>
        </w:rPr>
        <w:t xml:space="preserve">Nawierzchnia z kruszywa niezwiązanego – nawierzchnia drogowa, której wierzchnia warstwa, poddawana bezpośredniemu oddziaływaniu ruchu i czynników </w:t>
      </w:r>
      <w:r w:rsidRPr="0099207F">
        <w:rPr>
          <w:rFonts w:ascii="Tahoma" w:hAnsi="Tahoma" w:cs="Tahoma"/>
          <w:sz w:val="20"/>
          <w:szCs w:val="20"/>
        </w:rPr>
        <w:lastRenderedPageBreak/>
        <w:t>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5C6E98">
      <w:pPr>
        <w:pStyle w:val="Akapitzlist"/>
        <w:numPr>
          <w:ilvl w:val="2"/>
          <w:numId w:val="9"/>
        </w:numPr>
        <w:spacing w:before="118"/>
        <w:ind w:left="851" w:right="639"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5C6E98">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5C6E98">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5C6E98">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5C6E98">
      <w:pPr>
        <w:pStyle w:val="Tekstpodstawowy"/>
        <w:spacing w:before="5"/>
        <w:ind w:left="0"/>
        <w:jc w:val="both"/>
        <w:rPr>
          <w:rFonts w:ascii="Tahoma" w:hAnsi="Tahoma" w:cs="Tahoma"/>
          <w:sz w:val="20"/>
          <w:szCs w:val="20"/>
        </w:rPr>
      </w:pPr>
    </w:p>
    <w:p w:rsidR="00F37C9A" w:rsidRPr="0099207F" w:rsidRDefault="00977099" w:rsidP="005C6E98">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5C6E98">
      <w:pPr>
        <w:pStyle w:val="Tekstpodstawowy"/>
        <w:spacing w:before="3"/>
        <w:ind w:left="0"/>
        <w:jc w:val="both"/>
        <w:rPr>
          <w:rFonts w:ascii="Tahoma" w:hAnsi="Tahoma" w:cs="Tahoma"/>
          <w:sz w:val="20"/>
          <w:szCs w:val="20"/>
        </w:rPr>
      </w:pPr>
    </w:p>
    <w:p w:rsidR="004A1AE7" w:rsidRPr="0099207F" w:rsidRDefault="004A1AE7" w:rsidP="005C6E98">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5C6E98">
      <w:pPr>
        <w:jc w:val="both"/>
        <w:rPr>
          <w:rFonts w:ascii="Tahoma" w:hAnsi="Tahoma" w:cs="Tahoma"/>
          <w:spacing w:val="-3"/>
          <w:sz w:val="20"/>
          <w:szCs w:val="20"/>
        </w:rPr>
      </w:pPr>
    </w:p>
    <w:p w:rsidR="004A1AE7" w:rsidRPr="0099207F" w:rsidRDefault="004A1AE7" w:rsidP="005C6E98">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5C6E98">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5C6E98">
      <w:pPr>
        <w:jc w:val="both"/>
        <w:rPr>
          <w:rFonts w:ascii="Tahoma" w:hAnsi="Tahoma" w:cs="Tahoma"/>
          <w:sz w:val="20"/>
          <w:szCs w:val="20"/>
        </w:rPr>
      </w:pPr>
    </w:p>
    <w:p w:rsidR="004A1AE7" w:rsidRPr="0099207F" w:rsidRDefault="004A1AE7" w:rsidP="005C6E98">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5C6E98">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5C6E98">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5C6E98">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lastRenderedPageBreak/>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5C6E98">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5C6E98">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5C6E98">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5C6E98">
      <w:pPr>
        <w:jc w:val="both"/>
        <w:rPr>
          <w:rFonts w:ascii="Tahoma" w:hAnsi="Tahoma" w:cs="Tahoma"/>
          <w:sz w:val="20"/>
          <w:szCs w:val="20"/>
        </w:rPr>
      </w:pPr>
    </w:p>
    <w:p w:rsidR="004A1AE7" w:rsidRPr="0099207F" w:rsidRDefault="004A1AE7" w:rsidP="005C6E98">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t>
      </w:r>
      <w:r w:rsidRPr="0099207F">
        <w:rPr>
          <w:rFonts w:ascii="Tahoma" w:hAnsi="Tahoma" w:cs="Tahoma"/>
          <w:spacing w:val="-3"/>
          <w:sz w:val="20"/>
          <w:szCs w:val="20"/>
        </w:rPr>
        <w:lastRenderedPageBreak/>
        <w:t>mieści się w krzywych granicznych podanych na rysunku 1.</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5C6E98">
      <w:pPr>
        <w:jc w:val="both"/>
        <w:rPr>
          <w:rFonts w:ascii="Tahoma" w:hAnsi="Tahoma" w:cs="Tahoma"/>
          <w:b/>
          <w:spacing w:val="-3"/>
          <w:sz w:val="20"/>
          <w:szCs w:val="20"/>
        </w:rPr>
      </w:pPr>
    </w:p>
    <w:p w:rsidR="004A1AE7" w:rsidRPr="0099207F" w:rsidRDefault="004A1AE7" w:rsidP="005C6E98">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5C6E98">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5C6E98">
      <w:pPr>
        <w:jc w:val="both"/>
        <w:rPr>
          <w:rFonts w:ascii="Tahoma" w:hAnsi="Tahoma" w:cs="Tahoma"/>
          <w:sz w:val="20"/>
          <w:szCs w:val="20"/>
        </w:rPr>
      </w:pPr>
    </w:p>
    <w:p w:rsidR="004A1AE7" w:rsidRPr="0099207F" w:rsidRDefault="004A1AE7" w:rsidP="005C6E98">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5C6E98">
      <w:pPr>
        <w:jc w:val="both"/>
        <w:rPr>
          <w:rFonts w:ascii="Tahoma" w:hAnsi="Tahoma" w:cs="Tahoma"/>
          <w:sz w:val="20"/>
          <w:szCs w:val="20"/>
        </w:rPr>
      </w:pPr>
    </w:p>
    <w:p w:rsidR="004A1AE7" w:rsidRPr="0099207F" w:rsidRDefault="004A1AE7" w:rsidP="005C6E98">
      <w:pPr>
        <w:jc w:val="both"/>
        <w:rPr>
          <w:rFonts w:ascii="Tahoma" w:hAnsi="Tahoma" w:cs="Tahoma"/>
          <w:sz w:val="20"/>
          <w:szCs w:val="20"/>
        </w:rPr>
      </w:pPr>
    </w:p>
    <w:p w:rsidR="004A1AE7" w:rsidRPr="0099207F" w:rsidRDefault="004A1AE7" w:rsidP="005C6E98">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w:t>
      </w:r>
      <w:r w:rsidRPr="0099207F">
        <w:rPr>
          <w:rFonts w:ascii="Tahoma" w:hAnsi="Tahoma" w:cs="Tahoma"/>
          <w:spacing w:val="-3"/>
          <w:sz w:val="20"/>
          <w:szCs w:val="20"/>
        </w:rPr>
        <w:lastRenderedPageBreak/>
        <w:t>13286-2.</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5C6E98">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5C6E98">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5C6E98">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5C6E98">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5C6E98">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5C6E98">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5C6E98">
      <w:pPr>
        <w:jc w:val="both"/>
        <w:rPr>
          <w:rFonts w:ascii="Tahoma" w:hAnsi="Tahoma" w:cs="Tahoma"/>
          <w:spacing w:val="-3"/>
          <w:sz w:val="20"/>
          <w:szCs w:val="20"/>
        </w:rPr>
      </w:pPr>
    </w:p>
    <w:p w:rsidR="004A1AE7" w:rsidRPr="0099207F" w:rsidRDefault="004A1AE7" w:rsidP="005C6E98">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5C6E98">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5C6E98">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5C6E98">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5C6E98">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5C6E98">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5C6E98">
      <w:pPr>
        <w:jc w:val="both"/>
        <w:rPr>
          <w:rFonts w:ascii="Tahoma" w:hAnsi="Tahoma" w:cs="Tahoma"/>
          <w:sz w:val="20"/>
          <w:szCs w:val="20"/>
        </w:rPr>
      </w:pPr>
    </w:p>
    <w:p w:rsidR="004A1AE7" w:rsidRPr="0099207F" w:rsidRDefault="004A1AE7" w:rsidP="005C6E98">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5C6E98">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5C6E98">
      <w:pPr>
        <w:jc w:val="both"/>
        <w:rPr>
          <w:rFonts w:ascii="Tahoma" w:hAnsi="Tahoma" w:cs="Tahoma"/>
          <w:sz w:val="20"/>
          <w:szCs w:val="20"/>
        </w:rPr>
      </w:pPr>
    </w:p>
    <w:p w:rsidR="004A1AE7" w:rsidRPr="0099207F" w:rsidRDefault="004A1AE7" w:rsidP="005C6E98">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5C6E98">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5C6E98">
      <w:pPr>
        <w:pStyle w:val="Tekstpodstawowy"/>
        <w:spacing w:before="3"/>
        <w:ind w:left="0"/>
        <w:jc w:val="both"/>
        <w:rPr>
          <w:rFonts w:ascii="Tahoma" w:hAnsi="Tahoma" w:cs="Tahoma"/>
          <w:sz w:val="20"/>
          <w:szCs w:val="20"/>
        </w:rPr>
      </w:pPr>
    </w:p>
    <w:p w:rsidR="00F37C9A" w:rsidRPr="0099207F" w:rsidRDefault="00977099" w:rsidP="005C6E98">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SPRZĘT</w:t>
      </w:r>
    </w:p>
    <w:p w:rsidR="00F37C9A" w:rsidRPr="0099207F" w:rsidRDefault="00977099" w:rsidP="005C6E98">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5C6E98">
      <w:pPr>
        <w:pStyle w:val="Tekstpodstawowy"/>
        <w:spacing w:before="114"/>
        <w:ind w:left="0" w:right="633"/>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5C6E98">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lastRenderedPageBreak/>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5C6E98">
      <w:pPr>
        <w:pStyle w:val="Tekstpodstawowy"/>
        <w:spacing w:before="117"/>
        <w:ind w:left="0" w:right="632"/>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5C6E98">
      <w:pPr>
        <w:pStyle w:val="Akapitzlist"/>
        <w:numPr>
          <w:ilvl w:val="0"/>
          <w:numId w:val="5"/>
        </w:numPr>
        <w:ind w:left="624" w:right="639"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5C6E98">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5C6E98">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5C6E98">
      <w:pPr>
        <w:pStyle w:val="Akapitzlist"/>
        <w:numPr>
          <w:ilvl w:val="0"/>
          <w:numId w:val="5"/>
        </w:numPr>
        <w:ind w:left="624" w:right="63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5C6E98">
      <w:pPr>
        <w:pStyle w:val="Tekstpodstawowy"/>
        <w:ind w:left="0" w:right="632"/>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5C6E98">
      <w:pPr>
        <w:pStyle w:val="Tekstpodstawowy"/>
        <w:spacing w:before="3"/>
        <w:ind w:left="0"/>
        <w:jc w:val="both"/>
        <w:rPr>
          <w:rFonts w:ascii="Tahoma" w:hAnsi="Tahoma" w:cs="Tahoma"/>
          <w:sz w:val="20"/>
          <w:szCs w:val="20"/>
        </w:rPr>
      </w:pPr>
    </w:p>
    <w:p w:rsidR="00F37C9A" w:rsidRPr="0099207F" w:rsidRDefault="00977099" w:rsidP="005C6E98">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5C6E98">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5C6E98">
      <w:pPr>
        <w:pStyle w:val="Tekstpodstawowy"/>
        <w:spacing w:before="116"/>
        <w:ind w:left="0" w:right="634"/>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5C6E98">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5C6E98">
      <w:pPr>
        <w:pStyle w:val="Tekstpodstawowy"/>
        <w:spacing w:before="114"/>
        <w:ind w:left="0" w:right="634"/>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5C6E98">
      <w:pPr>
        <w:pStyle w:val="Tekstpodstawowy"/>
        <w:spacing w:before="5"/>
        <w:ind w:left="0"/>
        <w:jc w:val="both"/>
        <w:rPr>
          <w:rFonts w:ascii="Tahoma" w:hAnsi="Tahoma" w:cs="Tahoma"/>
          <w:sz w:val="20"/>
          <w:szCs w:val="20"/>
        </w:rPr>
      </w:pPr>
    </w:p>
    <w:p w:rsidR="00F37C9A" w:rsidRPr="0099207F" w:rsidRDefault="00977099" w:rsidP="005C6E98">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5C6E98">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5C6E98">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053CC0">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053CC0">
      <w:pPr>
        <w:pStyle w:val="Tekstpodstawowy"/>
        <w:ind w:left="0" w:right="632"/>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053CC0">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053CC0">
      <w:pPr>
        <w:pStyle w:val="Tekstpodstawowy"/>
        <w:ind w:left="0" w:right="636"/>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0E4CBD">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0E4CBD">
      <w:pPr>
        <w:pStyle w:val="Tekstpodstawowy"/>
        <w:spacing w:before="115"/>
        <w:ind w:left="0" w:right="638"/>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B03CF3">
      <w:pPr>
        <w:pStyle w:val="Tekstpodstawowy"/>
        <w:spacing w:before="2"/>
        <w:ind w:left="0" w:right="636"/>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B03CF3">
      <w:pPr>
        <w:pStyle w:val="Tekstpodstawowy"/>
        <w:ind w:left="0" w:right="632"/>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Mieszanka o większej wilgotności powinna </w:t>
      </w:r>
      <w:r w:rsidRPr="0099207F">
        <w:rPr>
          <w:rFonts w:ascii="Tahoma" w:hAnsi="Tahoma" w:cs="Tahoma"/>
          <w:sz w:val="20"/>
          <w:szCs w:val="20"/>
        </w:rPr>
        <w:lastRenderedPageBreak/>
        <w:t>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B03CF3">
      <w:pPr>
        <w:pStyle w:val="Tekstpodstawowy"/>
        <w:ind w:left="0" w:right="642"/>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B03CF3">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B03CF3">
      <w:pPr>
        <w:pStyle w:val="Tekstpodstawowy"/>
        <w:spacing w:before="115"/>
        <w:ind w:left="0" w:right="639"/>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B03CF3">
      <w:pPr>
        <w:pStyle w:val="Tekstpodstawowy"/>
        <w:spacing w:before="71"/>
        <w:ind w:left="0" w:right="634"/>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B03CF3">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B03CF3">
      <w:pPr>
        <w:pStyle w:val="Tekstpodstawowy"/>
        <w:spacing w:before="2"/>
        <w:ind w:left="0" w:right="645"/>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B03CF3">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B03CF3">
      <w:pPr>
        <w:pStyle w:val="Tekstpodstawowy"/>
        <w:spacing w:before="114"/>
        <w:ind w:left="0" w:right="638"/>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5C6E98">
      <w:pPr>
        <w:pStyle w:val="Tekstpodstawowy"/>
        <w:spacing w:before="5"/>
        <w:ind w:left="0"/>
        <w:jc w:val="both"/>
        <w:rPr>
          <w:rFonts w:ascii="Tahoma" w:hAnsi="Tahoma" w:cs="Tahoma"/>
          <w:sz w:val="20"/>
          <w:szCs w:val="20"/>
        </w:rPr>
      </w:pPr>
    </w:p>
    <w:p w:rsidR="00F37C9A" w:rsidRPr="0099207F" w:rsidRDefault="00977099" w:rsidP="00B03CF3">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B03CF3">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B03CF3">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B03CF3">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B03CF3">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B03CF3">
      <w:pPr>
        <w:pStyle w:val="Tekstpodstawowy"/>
        <w:numPr>
          <w:ilvl w:val="0"/>
          <w:numId w:val="12"/>
        </w:numPr>
        <w:ind w:right="638"/>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B03CF3">
      <w:pPr>
        <w:pStyle w:val="Tekstpodstawowy"/>
        <w:numPr>
          <w:ilvl w:val="0"/>
          <w:numId w:val="12"/>
        </w:numPr>
        <w:ind w:right="638"/>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B03CF3">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B03CF3">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C24FC3">
      <w:pPr>
        <w:pStyle w:val="Tekstpodstawowy"/>
        <w:spacing w:before="114"/>
        <w:ind w:left="0" w:right="638"/>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C24FC3">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F215FB">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F215FB">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F215FB">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F215FB">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F215FB">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F215FB">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C24FC3">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F215FB">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F215FB">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F215FB">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F215FB">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F215FB">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F215FB">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F215FB">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F215FB">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F215FB">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F215FB">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F215FB">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F215FB">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F215FB">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C24FC3">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F215FB">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C24FC3">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C24FC3">
      <w:pPr>
        <w:pStyle w:val="Tekstpodstawowy"/>
        <w:spacing w:before="114"/>
        <w:ind w:left="0" w:right="632"/>
        <w:jc w:val="both"/>
        <w:rPr>
          <w:rFonts w:ascii="Tahoma" w:hAnsi="Tahoma" w:cs="Tahoma"/>
          <w:sz w:val="20"/>
          <w:szCs w:val="20"/>
        </w:rPr>
      </w:pPr>
      <w:r w:rsidRPr="0099207F">
        <w:rPr>
          <w:rFonts w:ascii="Tahoma" w:hAnsi="Tahoma" w:cs="Tahoma"/>
          <w:sz w:val="20"/>
          <w:szCs w:val="20"/>
        </w:rPr>
        <w:lastRenderedPageBreak/>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5660AC">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1"/>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1"/>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1"/>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4"/>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5660AC">
            <w:pPr>
              <w:ind w:right="-14"/>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F215FB">
            <w:pPr>
              <w:ind w:right="-14"/>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1"/>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1"/>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F215FB">
            <w:pPr>
              <w:ind w:right="-11"/>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4"/>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4"/>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F215FB">
            <w:pPr>
              <w:ind w:right="-14"/>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4"/>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4"/>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F215FB">
            <w:pPr>
              <w:ind w:right="-14"/>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1"/>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1"/>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F215FB">
            <w:pPr>
              <w:ind w:right="-11"/>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4"/>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4"/>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F215FB">
            <w:pPr>
              <w:ind w:right="-11"/>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F215FB">
            <w:pPr>
              <w:ind w:right="-11"/>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5660AC">
            <w:pPr>
              <w:ind w:right="-11"/>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F215FB">
            <w:pPr>
              <w:spacing w:before="60"/>
              <w:ind w:right="-11"/>
              <w:rPr>
                <w:rFonts w:ascii="Tahoma" w:hAnsi="Tahoma" w:cs="Tahoma"/>
                <w:sz w:val="20"/>
                <w:szCs w:val="20"/>
              </w:rPr>
            </w:pPr>
            <w:r w:rsidRPr="0099207F">
              <w:rPr>
                <w:rFonts w:ascii="Tahoma" w:hAnsi="Tahoma" w:cs="Tahoma"/>
                <w:sz w:val="20"/>
                <w:szCs w:val="20"/>
              </w:rPr>
              <w:t>Podczas budowy:</w:t>
            </w:r>
          </w:p>
          <w:p w:rsidR="005660AC" w:rsidRPr="0099207F" w:rsidRDefault="005660AC" w:rsidP="00F215FB">
            <w:pPr>
              <w:ind w:right="-11"/>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F215FB">
            <w:pPr>
              <w:ind w:right="-11"/>
              <w:rPr>
                <w:rFonts w:ascii="Tahoma" w:hAnsi="Tahoma" w:cs="Tahoma"/>
                <w:sz w:val="20"/>
                <w:szCs w:val="20"/>
              </w:rPr>
            </w:pPr>
            <w:r w:rsidRPr="0099207F">
              <w:rPr>
                <w:rFonts w:ascii="Tahoma" w:hAnsi="Tahoma" w:cs="Tahoma"/>
                <w:sz w:val="20"/>
                <w:szCs w:val="20"/>
              </w:rPr>
              <w:t>Przed odbiorem:</w:t>
            </w:r>
          </w:p>
          <w:p w:rsidR="005660AC" w:rsidRPr="0099207F" w:rsidRDefault="005660AC" w:rsidP="00F215FB">
            <w:pPr>
              <w:ind w:right="-11"/>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5660AC">
      <w:pPr>
        <w:pStyle w:val="Tekstblokowy"/>
        <w:spacing w:before="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5660AC">
      <w:pPr>
        <w:pStyle w:val="tekstost"/>
        <w:overflowPunct/>
        <w:textAlignment w:val="auto"/>
        <w:rPr>
          <w:rFonts w:ascii="Tahoma" w:hAnsi="Tahoma" w:cs="Tahoma"/>
        </w:rPr>
      </w:pPr>
    </w:p>
    <w:p w:rsidR="005660AC" w:rsidRPr="0099207F" w:rsidRDefault="005660AC" w:rsidP="005660AC">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5660AC">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5660AC">
      <w:pPr>
        <w:pStyle w:val="Tekstpodstawowy2"/>
        <w:spacing w:after="0" w:line="240" w:lineRule="auto"/>
        <w:rPr>
          <w:rFonts w:ascii="Tahoma" w:hAnsi="Tahoma" w:cs="Tahoma"/>
          <w:sz w:val="20"/>
          <w:szCs w:val="20"/>
        </w:rPr>
      </w:pPr>
    </w:p>
    <w:p w:rsidR="005660AC" w:rsidRPr="0099207F" w:rsidRDefault="005660AC" w:rsidP="005660AC">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5660AC">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5660AC">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5660AC">
      <w:pPr>
        <w:pStyle w:val="Tekstpodstawowy2"/>
        <w:spacing w:after="0" w:line="240" w:lineRule="auto"/>
        <w:rPr>
          <w:rFonts w:ascii="Tahoma" w:hAnsi="Tahoma" w:cs="Tahoma"/>
          <w:b/>
          <w:bCs/>
          <w:sz w:val="20"/>
          <w:szCs w:val="20"/>
        </w:rPr>
      </w:pPr>
    </w:p>
    <w:p w:rsidR="005660AC" w:rsidRPr="0099207F" w:rsidRDefault="005660AC" w:rsidP="005660AC">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5660AC">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5660AC">
      <w:pPr>
        <w:pStyle w:val="Tekstpodstawowy2"/>
        <w:spacing w:after="0" w:line="240" w:lineRule="auto"/>
        <w:rPr>
          <w:rFonts w:ascii="Tahoma" w:hAnsi="Tahoma" w:cs="Tahoma"/>
          <w:sz w:val="20"/>
          <w:szCs w:val="20"/>
        </w:rPr>
      </w:pPr>
    </w:p>
    <w:p w:rsidR="005660AC" w:rsidRPr="0099207F" w:rsidRDefault="005660AC" w:rsidP="005660AC">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5660AC">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5660AC">
      <w:pPr>
        <w:pStyle w:val="tekstost"/>
        <w:overflowPunct/>
        <w:textAlignment w:val="auto"/>
        <w:rPr>
          <w:rFonts w:ascii="Tahoma" w:hAnsi="Tahoma" w:cs="Tahoma"/>
        </w:rPr>
      </w:pPr>
    </w:p>
    <w:p w:rsidR="005660AC" w:rsidRPr="0099207F" w:rsidRDefault="005660AC" w:rsidP="005660AC">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5660AC">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5660AC">
      <w:pPr>
        <w:pStyle w:val="tekstost"/>
        <w:overflowPunct/>
        <w:textAlignment w:val="auto"/>
        <w:rPr>
          <w:rFonts w:ascii="Tahoma" w:hAnsi="Tahoma" w:cs="Tahoma"/>
          <w:highlight w:val="yellow"/>
        </w:rPr>
      </w:pPr>
    </w:p>
    <w:p w:rsidR="005660AC" w:rsidRPr="0099207F" w:rsidRDefault="005660AC" w:rsidP="005660AC">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5660AC">
      <w:pPr>
        <w:jc w:val="both"/>
        <w:rPr>
          <w:rFonts w:ascii="Tahoma" w:hAnsi="Tahoma" w:cs="Tahoma"/>
          <w:spacing w:val="-3"/>
          <w:sz w:val="20"/>
          <w:szCs w:val="20"/>
        </w:rPr>
      </w:pPr>
    </w:p>
    <w:p w:rsidR="005660AC" w:rsidRPr="0099207F" w:rsidRDefault="005660AC" w:rsidP="005660AC">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5660AC">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5660AC">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5660AC">
      <w:pPr>
        <w:jc w:val="both"/>
        <w:rPr>
          <w:rFonts w:ascii="Tahoma" w:hAnsi="Tahoma" w:cs="Tahoma"/>
          <w:spacing w:val="-3"/>
          <w:sz w:val="20"/>
          <w:szCs w:val="20"/>
        </w:rPr>
      </w:pPr>
    </w:p>
    <w:p w:rsidR="005660AC" w:rsidRPr="0099207F" w:rsidRDefault="005660AC" w:rsidP="005660AC">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5660AC">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5660AC">
      <w:pPr>
        <w:jc w:val="both"/>
        <w:rPr>
          <w:rFonts w:ascii="Tahoma" w:hAnsi="Tahoma" w:cs="Tahoma"/>
          <w:spacing w:val="-3"/>
          <w:sz w:val="20"/>
          <w:szCs w:val="20"/>
        </w:rPr>
      </w:pPr>
      <w:r w:rsidRPr="0099207F">
        <w:rPr>
          <w:rFonts w:ascii="Tahoma" w:hAnsi="Tahoma" w:cs="Tahoma"/>
          <w:spacing w:val="-3"/>
          <w:sz w:val="20"/>
          <w:szCs w:val="20"/>
        </w:rPr>
        <w:lastRenderedPageBreak/>
        <w:t>Roboty te Wykonawca wykona na własny koszt. Po wykonaniu tych robót nastąpi ponowny pomiar i ocena grubości warstwy na koszt Wykonawcy.</w:t>
      </w:r>
    </w:p>
    <w:p w:rsidR="005660AC" w:rsidRPr="0099207F" w:rsidRDefault="005660AC" w:rsidP="005660AC">
      <w:pPr>
        <w:jc w:val="both"/>
        <w:rPr>
          <w:rFonts w:ascii="Tahoma" w:hAnsi="Tahoma" w:cs="Tahoma"/>
          <w:spacing w:val="-3"/>
          <w:sz w:val="20"/>
          <w:szCs w:val="20"/>
        </w:rPr>
      </w:pPr>
    </w:p>
    <w:p w:rsidR="005660AC" w:rsidRPr="0099207F" w:rsidRDefault="005660AC" w:rsidP="005660AC">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5660AC">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5660AC">
      <w:pPr>
        <w:pStyle w:val="Tekstpodstawowy"/>
        <w:spacing w:before="1"/>
        <w:ind w:left="0"/>
        <w:jc w:val="both"/>
        <w:rPr>
          <w:rFonts w:ascii="Tahoma" w:hAnsi="Tahoma" w:cs="Tahoma"/>
          <w:sz w:val="20"/>
          <w:szCs w:val="20"/>
        </w:rPr>
      </w:pPr>
    </w:p>
    <w:p w:rsidR="00F37C9A" w:rsidRPr="0099207F" w:rsidRDefault="00977099" w:rsidP="00EE502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EE502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EE502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EE502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EE502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5C6E98">
      <w:pPr>
        <w:pStyle w:val="Tekstpodstawowy"/>
        <w:spacing w:before="2"/>
        <w:ind w:left="0"/>
        <w:jc w:val="both"/>
        <w:rPr>
          <w:rFonts w:ascii="Tahoma" w:hAnsi="Tahoma" w:cs="Tahoma"/>
          <w:sz w:val="20"/>
          <w:szCs w:val="20"/>
        </w:rPr>
      </w:pPr>
    </w:p>
    <w:p w:rsidR="00F37C9A" w:rsidRPr="0099207F" w:rsidRDefault="00977099" w:rsidP="00EE502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EE5021">
      <w:pPr>
        <w:pStyle w:val="Tekstpodstawowy"/>
        <w:spacing w:before="117"/>
        <w:ind w:left="0" w:right="632"/>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5C6E98">
      <w:pPr>
        <w:pStyle w:val="Tekstpodstawowy"/>
        <w:spacing w:before="1"/>
        <w:ind w:left="0"/>
        <w:jc w:val="both"/>
        <w:rPr>
          <w:rFonts w:ascii="Tahoma" w:hAnsi="Tahoma" w:cs="Tahoma"/>
          <w:sz w:val="20"/>
          <w:szCs w:val="20"/>
        </w:rPr>
      </w:pPr>
    </w:p>
    <w:p w:rsidR="00F37C9A" w:rsidRPr="0099207F" w:rsidRDefault="00977099" w:rsidP="00EE502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EE502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EE5021">
      <w:pPr>
        <w:pStyle w:val="Tekstpodstawowy"/>
        <w:spacing w:before="114"/>
        <w:ind w:right="632"/>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EE502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EE502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EE502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EE502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EE502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EE502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EE502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EE502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EE502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5C6E98">
      <w:pPr>
        <w:pStyle w:val="Tekstpodstawowy"/>
        <w:spacing w:before="1"/>
        <w:ind w:left="0"/>
        <w:jc w:val="both"/>
        <w:rPr>
          <w:rFonts w:ascii="Tahoma" w:hAnsi="Tahoma" w:cs="Tahoma"/>
          <w:sz w:val="20"/>
          <w:szCs w:val="20"/>
        </w:rPr>
      </w:pPr>
    </w:p>
    <w:p w:rsidR="00F37C9A" w:rsidRPr="0099207F" w:rsidRDefault="00977099" w:rsidP="00EE502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EE502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5C6E98">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5C6E98">
            <w:pPr>
              <w:pStyle w:val="TableParagraph"/>
              <w:spacing w:line="244" w:lineRule="exact"/>
              <w:ind w:left="0" w:right="208"/>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5C6E98">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5C6E98">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5C6E98">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5C6E98">
            <w:pPr>
              <w:pStyle w:val="TableParagraph"/>
              <w:spacing w:line="248" w:lineRule="exact"/>
              <w:ind w:left="0" w:right="208"/>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5C6E98">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5C6E98">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5C6E98">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5C6E98">
            <w:pPr>
              <w:pStyle w:val="TableParagraph"/>
              <w:spacing w:line="249" w:lineRule="exact"/>
              <w:ind w:left="0" w:right="208"/>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5C6E98">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5C6E98">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5C6E98">
            <w:pPr>
              <w:pStyle w:val="TableParagraph"/>
              <w:spacing w:line="249" w:lineRule="exact"/>
              <w:ind w:left="0" w:right="208"/>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5C6E98">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5C6E98">
            <w:pPr>
              <w:pStyle w:val="TableParagraph"/>
              <w:tabs>
                <w:tab w:val="left" w:pos="1347"/>
                <w:tab w:val="left" w:pos="3050"/>
                <w:tab w:val="left" w:pos="4379"/>
                <w:tab w:val="left" w:pos="5378"/>
                <w:tab w:val="left" w:pos="5740"/>
              </w:tabs>
              <w:ind w:left="373" w:right="199"/>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5C6E98">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5C6E98">
            <w:pPr>
              <w:pStyle w:val="TableParagraph"/>
              <w:spacing w:line="248" w:lineRule="exact"/>
              <w:ind w:left="0" w:right="208"/>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5C6E98">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5C6E98">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5C6E98">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5C6E98">
            <w:pPr>
              <w:pStyle w:val="TableParagraph"/>
              <w:spacing w:line="249" w:lineRule="exact"/>
              <w:ind w:left="0" w:right="154"/>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5C6E98">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5C6E98">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5C6E98">
            <w:pPr>
              <w:pStyle w:val="TableParagraph"/>
              <w:spacing w:line="250" w:lineRule="exact"/>
              <w:ind w:left="0" w:right="154"/>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5C6E98">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5C6E98">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5C6E98">
            <w:pPr>
              <w:pStyle w:val="TableParagraph"/>
              <w:spacing w:line="248" w:lineRule="exact"/>
              <w:ind w:left="0" w:right="154"/>
              <w:jc w:val="both"/>
              <w:rPr>
                <w:rFonts w:ascii="Tahoma" w:hAnsi="Tahoma" w:cs="Tahoma"/>
                <w:sz w:val="20"/>
                <w:szCs w:val="20"/>
              </w:rPr>
            </w:pPr>
            <w:r>
              <w:rPr>
                <w:rFonts w:ascii="Tahoma" w:hAnsi="Tahoma" w:cs="Tahoma"/>
                <w:sz w:val="20"/>
                <w:szCs w:val="20"/>
              </w:rPr>
              <w:lastRenderedPageBreak/>
              <w:t>8</w:t>
            </w:r>
            <w:r w:rsidR="00977099" w:rsidRPr="0099207F">
              <w:rPr>
                <w:rFonts w:ascii="Tahoma" w:hAnsi="Tahoma" w:cs="Tahoma"/>
                <w:sz w:val="20"/>
                <w:szCs w:val="20"/>
              </w:rPr>
              <w:t>.</w:t>
            </w:r>
          </w:p>
        </w:tc>
        <w:tc>
          <w:tcPr>
            <w:tcW w:w="1853" w:type="dxa"/>
          </w:tcPr>
          <w:p w:rsidR="00F37C9A" w:rsidRPr="0099207F" w:rsidRDefault="00977099" w:rsidP="005C6E98">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5C6E98">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5C6E98">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5C6E98">
            <w:pPr>
              <w:pStyle w:val="TableParagraph"/>
              <w:spacing w:line="248" w:lineRule="exact"/>
              <w:ind w:left="0" w:right="154"/>
              <w:jc w:val="both"/>
              <w:rPr>
                <w:rFonts w:ascii="Tahoma" w:hAnsi="Tahoma" w:cs="Tahoma"/>
                <w:sz w:val="20"/>
                <w:szCs w:val="20"/>
              </w:rPr>
            </w:pPr>
            <w:r>
              <w:rPr>
                <w:rFonts w:ascii="Tahoma" w:hAnsi="Tahoma" w:cs="Tahoma"/>
                <w:sz w:val="20"/>
                <w:szCs w:val="20"/>
              </w:rPr>
              <w:t>9</w:t>
            </w:r>
            <w:r w:rsidR="00977099" w:rsidRPr="0099207F">
              <w:rPr>
                <w:rFonts w:ascii="Tahoma" w:hAnsi="Tahoma" w:cs="Tahoma"/>
                <w:sz w:val="20"/>
                <w:szCs w:val="20"/>
              </w:rPr>
              <w:t>.</w:t>
            </w:r>
          </w:p>
        </w:tc>
        <w:tc>
          <w:tcPr>
            <w:tcW w:w="1853" w:type="dxa"/>
          </w:tcPr>
          <w:p w:rsidR="00F37C9A" w:rsidRPr="0099207F" w:rsidRDefault="00977099" w:rsidP="005C6E98">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5C6E98">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5C6E98">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5C6E98">
            <w:pPr>
              <w:pStyle w:val="TableParagraph"/>
              <w:spacing w:line="233" w:lineRule="exact"/>
              <w:ind w:left="0" w:right="154"/>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5C6E98">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5C6E98">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B490B">
            <w:pPr>
              <w:pStyle w:val="TableParagraph"/>
              <w:spacing w:line="229" w:lineRule="exact"/>
              <w:ind w:left="0" w:right="154"/>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5C6E98">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5C6E98">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5C6E98">
            <w:pPr>
              <w:pStyle w:val="TableParagraph"/>
              <w:ind w:left="0"/>
              <w:jc w:val="both"/>
              <w:rPr>
                <w:rFonts w:ascii="Tahoma" w:hAnsi="Tahoma" w:cs="Tahoma"/>
                <w:sz w:val="20"/>
                <w:szCs w:val="20"/>
              </w:rPr>
            </w:pPr>
          </w:p>
        </w:tc>
        <w:tc>
          <w:tcPr>
            <w:tcW w:w="1908" w:type="dxa"/>
            <w:gridSpan w:val="2"/>
          </w:tcPr>
          <w:p w:rsidR="00F37C9A" w:rsidRPr="0099207F" w:rsidRDefault="00F37C9A" w:rsidP="005C6E98">
            <w:pPr>
              <w:pStyle w:val="TableParagraph"/>
              <w:ind w:left="0"/>
              <w:jc w:val="both"/>
              <w:rPr>
                <w:rFonts w:ascii="Tahoma" w:hAnsi="Tahoma" w:cs="Tahoma"/>
                <w:sz w:val="20"/>
                <w:szCs w:val="20"/>
              </w:rPr>
            </w:pPr>
          </w:p>
        </w:tc>
        <w:tc>
          <w:tcPr>
            <w:tcW w:w="6911" w:type="dxa"/>
          </w:tcPr>
          <w:p w:rsidR="00F37C9A" w:rsidRPr="0099207F" w:rsidRDefault="00977099" w:rsidP="005C6E98">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5C6E98">
            <w:pPr>
              <w:pStyle w:val="TableParagraph"/>
              <w:spacing w:line="249" w:lineRule="exact"/>
              <w:ind w:left="0" w:right="154"/>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5C6E98">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5C6E98">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5C6E98">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5C6E98">
            <w:pPr>
              <w:pStyle w:val="TableParagraph"/>
              <w:spacing w:line="233" w:lineRule="exact"/>
              <w:ind w:left="0" w:right="154"/>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5C6E98">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5C6E98">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B490B">
            <w:pPr>
              <w:pStyle w:val="TableParagraph"/>
              <w:spacing w:line="248" w:lineRule="exact"/>
              <w:ind w:left="0" w:right="154"/>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5C6E98">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5C6E98">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5C6E98">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5C6E98">
            <w:pPr>
              <w:pStyle w:val="TableParagraph"/>
              <w:spacing w:line="248" w:lineRule="exact"/>
              <w:ind w:left="0" w:right="154"/>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5C6E98">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5C6E98">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5C6E98">
            <w:pPr>
              <w:pStyle w:val="TableParagraph"/>
              <w:spacing w:line="248" w:lineRule="exact"/>
              <w:ind w:left="0" w:right="154"/>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5C6E98">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5C6E98">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5C6E98">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B490B">
      <w:pPr>
        <w:pStyle w:val="Akapitzlist"/>
        <w:numPr>
          <w:ilvl w:val="0"/>
          <w:numId w:val="15"/>
        </w:numPr>
        <w:tabs>
          <w:tab w:val="left" w:pos="921"/>
        </w:tabs>
        <w:spacing w:before="117"/>
        <w:ind w:right="635"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B490B">
      <w:pPr>
        <w:pStyle w:val="Akapitzlist"/>
        <w:numPr>
          <w:ilvl w:val="0"/>
          <w:numId w:val="15"/>
        </w:numPr>
        <w:tabs>
          <w:tab w:val="left" w:pos="947"/>
        </w:tabs>
        <w:ind w:right="642"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B490B">
      <w:pPr>
        <w:pStyle w:val="Akapitzlist"/>
        <w:numPr>
          <w:ilvl w:val="0"/>
          <w:numId w:val="15"/>
        </w:numPr>
        <w:tabs>
          <w:tab w:val="left" w:pos="947"/>
        </w:tabs>
        <w:ind w:right="642"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B490B">
      <w:pPr>
        <w:pStyle w:val="Akapitzlist"/>
        <w:numPr>
          <w:ilvl w:val="0"/>
          <w:numId w:val="15"/>
        </w:numPr>
        <w:tabs>
          <w:tab w:val="left" w:pos="947"/>
        </w:tabs>
        <w:ind w:right="642"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C15" w:rsidRDefault="006A2C15" w:rsidP="00170127">
      <w:r>
        <w:separator/>
      </w:r>
    </w:p>
  </w:endnote>
  <w:endnote w:type="continuationSeparator" w:id="0">
    <w:p w:rsidR="006A2C15" w:rsidRDefault="006A2C15"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482305">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9B521A">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C15" w:rsidRDefault="006A2C15" w:rsidP="00170127">
      <w:r>
        <w:separator/>
      </w:r>
    </w:p>
  </w:footnote>
  <w:footnote w:type="continuationSeparator" w:id="0">
    <w:p w:rsidR="006A2C15" w:rsidRDefault="006A2C15"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53CC0"/>
    <w:rsid w:val="000E4CBD"/>
    <w:rsid w:val="00170127"/>
    <w:rsid w:val="00355FC0"/>
    <w:rsid w:val="003B08E3"/>
    <w:rsid w:val="00482305"/>
    <w:rsid w:val="004A1AE7"/>
    <w:rsid w:val="004B490B"/>
    <w:rsid w:val="005660AC"/>
    <w:rsid w:val="005C6E98"/>
    <w:rsid w:val="006A2C15"/>
    <w:rsid w:val="00796CA8"/>
    <w:rsid w:val="00975DE8"/>
    <w:rsid w:val="00977099"/>
    <w:rsid w:val="0099207F"/>
    <w:rsid w:val="009A08A7"/>
    <w:rsid w:val="009B521A"/>
    <w:rsid w:val="009D62A1"/>
    <w:rsid w:val="00A4765B"/>
    <w:rsid w:val="00B03CF3"/>
    <w:rsid w:val="00C24FC3"/>
    <w:rsid w:val="00DF386B"/>
    <w:rsid w:val="00E112DA"/>
    <w:rsid w:val="00EE5021"/>
    <w:rsid w:val="00F37C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4173</Words>
  <Characters>25042</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3</cp:revision>
  <dcterms:created xsi:type="dcterms:W3CDTF">2021-09-15T19:44:00Z</dcterms:created>
  <dcterms:modified xsi:type="dcterms:W3CDTF">2021-09-15T21:38:00Z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