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E9F0" w14:textId="7849C38D" w:rsidR="00951ABD" w:rsidRPr="00951ABD" w:rsidRDefault="00951ABD" w:rsidP="00951ABD">
      <w:pPr>
        <w:snapToGrid w:val="0"/>
        <w:spacing w:after="0"/>
        <w:rPr>
          <w:rFonts w:ascii="Neo Sans Pro" w:hAnsi="Neo Sans Pro" w:cs="Arial"/>
          <w:sz w:val="24"/>
          <w:szCs w:val="24"/>
        </w:rPr>
      </w:pPr>
      <w:r w:rsidRPr="00951ABD">
        <w:rPr>
          <w:rFonts w:ascii="Neo Sans Pro" w:hAnsi="Neo Sans Pro" w:cs="Arial"/>
          <w:sz w:val="24"/>
          <w:szCs w:val="24"/>
        </w:rPr>
        <w:t>BZP.271.1.567.2022.EF</w:t>
      </w:r>
    </w:p>
    <w:p w14:paraId="23E2DC14" w14:textId="2A24FDE7" w:rsidR="00C335DF" w:rsidRPr="0007401B" w:rsidRDefault="00C335DF" w:rsidP="00C335DF">
      <w:pPr>
        <w:snapToGrid w:val="0"/>
        <w:spacing w:after="0"/>
        <w:jc w:val="right"/>
        <w:rPr>
          <w:rFonts w:ascii="Neo Sans Pro" w:hAnsi="Neo Sans Pro" w:cs="Arial"/>
          <w:sz w:val="24"/>
          <w:szCs w:val="24"/>
        </w:rPr>
      </w:pPr>
      <w:r w:rsidRPr="0007401B">
        <w:rPr>
          <w:rFonts w:ascii="Neo Sans Pro" w:hAnsi="Neo Sans Pro" w:cs="Arial"/>
          <w:sz w:val="24"/>
          <w:szCs w:val="24"/>
        </w:rPr>
        <w:t xml:space="preserve">Radom, dn. </w:t>
      </w:r>
      <w:r>
        <w:rPr>
          <w:rFonts w:ascii="Neo Sans Pro" w:hAnsi="Neo Sans Pro" w:cs="Arial"/>
          <w:sz w:val="24"/>
          <w:szCs w:val="24"/>
        </w:rPr>
        <w:t>19.01.2023</w:t>
      </w:r>
      <w:r w:rsidRPr="0007401B">
        <w:rPr>
          <w:rFonts w:ascii="Neo Sans Pro" w:hAnsi="Neo Sans Pro" w:cs="Arial"/>
          <w:sz w:val="24"/>
          <w:szCs w:val="24"/>
        </w:rPr>
        <w:t xml:space="preserve"> r.</w:t>
      </w:r>
    </w:p>
    <w:p w14:paraId="5121B8BE" w14:textId="77777777" w:rsidR="00C335DF" w:rsidRPr="00155A53" w:rsidRDefault="00C335DF" w:rsidP="00C335DF">
      <w:pPr>
        <w:spacing w:after="0" w:line="240" w:lineRule="auto"/>
        <w:jc w:val="both"/>
        <w:outlineLvl w:val="0"/>
        <w:rPr>
          <w:rFonts w:ascii="Neo Sans Pro" w:hAnsi="Neo Sans Pro" w:cs="Arial"/>
          <w:b/>
          <w:bCs/>
          <w:sz w:val="24"/>
          <w:szCs w:val="24"/>
        </w:rPr>
      </w:pPr>
      <w:r w:rsidRPr="00155A53">
        <w:rPr>
          <w:rFonts w:ascii="Neo Sans Pro" w:hAnsi="Neo Sans Pro" w:cs="Arial"/>
          <w:b/>
          <w:bCs/>
          <w:sz w:val="24"/>
          <w:szCs w:val="24"/>
        </w:rPr>
        <w:t>ZAMAWIAJĄCY:</w:t>
      </w:r>
    </w:p>
    <w:p w14:paraId="15B923D2" w14:textId="77777777" w:rsidR="00C335DF" w:rsidRPr="00155A53" w:rsidRDefault="00C335DF" w:rsidP="00C335DF">
      <w:pPr>
        <w:spacing w:after="0" w:line="240" w:lineRule="auto"/>
        <w:jc w:val="both"/>
        <w:outlineLvl w:val="0"/>
        <w:rPr>
          <w:rFonts w:ascii="Neo Sans Pro" w:hAnsi="Neo Sans Pro"/>
          <w:b/>
          <w:sz w:val="24"/>
          <w:szCs w:val="24"/>
        </w:rPr>
      </w:pPr>
      <w:r w:rsidRPr="00155A53">
        <w:rPr>
          <w:rFonts w:ascii="Neo Sans Pro" w:hAnsi="Neo Sans Pro" w:cs="Arial"/>
          <w:b/>
          <w:bCs/>
          <w:sz w:val="24"/>
          <w:szCs w:val="24"/>
        </w:rPr>
        <w:t>Gmina Miasta Radomia</w:t>
      </w:r>
      <w:r w:rsidRPr="00184416">
        <w:rPr>
          <w:rFonts w:ascii="Neo Sans Pro" w:hAnsi="Neo Sans Pro" w:cs="Neo Sans Pro"/>
          <w:vanish/>
          <w:sz w:val="24"/>
          <w:szCs w:val="24"/>
        </w:rPr>
        <w:t xml:space="preserve"> _______________________________________________________________________________________________________________________________8________________________________________________________________________________________________________________________</w:t>
      </w:r>
      <w:r w:rsidRPr="00184416">
        <w:rPr>
          <w:rFonts w:ascii="Neo Sans Pro" w:hAnsi="Neo Sans Pro" w:cs="Neo Sans Pro"/>
          <w:b/>
          <w:bCs/>
          <w:sz w:val="24"/>
          <w:szCs w:val="24"/>
        </w:rPr>
        <w:t xml:space="preserve"> </w:t>
      </w:r>
    </w:p>
    <w:p w14:paraId="7A9FFE1C" w14:textId="77777777" w:rsidR="00C335DF" w:rsidRDefault="00C335DF" w:rsidP="00C335DF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</w:p>
    <w:p w14:paraId="66E47BAB" w14:textId="77777777" w:rsidR="00C335DF" w:rsidRDefault="00C335DF" w:rsidP="00C335DF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>
        <w:rPr>
          <w:rFonts w:ascii="Neo Sans Pro" w:hAnsi="Neo Sans Pro"/>
          <w:b/>
          <w:bCs/>
          <w:spacing w:val="20"/>
          <w:sz w:val="24"/>
          <w:szCs w:val="24"/>
        </w:rPr>
        <w:t xml:space="preserve">ODPOWIEDZI NA ZAPYTANIA WYKONAWCÓW </w:t>
      </w:r>
    </w:p>
    <w:p w14:paraId="666946EE" w14:textId="41F50BD8" w:rsidR="00C335DF" w:rsidRDefault="00C335DF" w:rsidP="00C335DF">
      <w:pPr>
        <w:spacing w:after="0" w:line="240" w:lineRule="auto"/>
        <w:jc w:val="center"/>
        <w:rPr>
          <w:rFonts w:ascii="Neo Sans Pro" w:hAnsi="Neo Sans Pro"/>
          <w:b/>
          <w:bCs/>
          <w:spacing w:val="20"/>
          <w:sz w:val="24"/>
          <w:szCs w:val="24"/>
        </w:rPr>
      </w:pPr>
      <w:r>
        <w:rPr>
          <w:rFonts w:ascii="Neo Sans Pro" w:hAnsi="Neo Sans Pro"/>
          <w:b/>
          <w:bCs/>
          <w:spacing w:val="20"/>
          <w:sz w:val="24"/>
          <w:szCs w:val="24"/>
        </w:rPr>
        <w:t>DOTYCZĄC</w:t>
      </w:r>
      <w:r w:rsidR="009F30FB">
        <w:rPr>
          <w:rFonts w:ascii="Neo Sans Pro" w:hAnsi="Neo Sans Pro"/>
          <w:b/>
          <w:bCs/>
          <w:spacing w:val="20"/>
          <w:sz w:val="24"/>
          <w:szCs w:val="24"/>
        </w:rPr>
        <w:t>E</w:t>
      </w:r>
      <w:r>
        <w:rPr>
          <w:rFonts w:ascii="Neo Sans Pro" w:hAnsi="Neo Sans Pro"/>
          <w:b/>
          <w:bCs/>
          <w:spacing w:val="20"/>
          <w:sz w:val="24"/>
          <w:szCs w:val="24"/>
        </w:rPr>
        <w:t xml:space="preserve"> TREŚCI SWZ</w:t>
      </w:r>
    </w:p>
    <w:p w14:paraId="6FD3034E" w14:textId="77777777" w:rsidR="00C335DF" w:rsidRPr="00877CC3" w:rsidRDefault="00C335DF" w:rsidP="00C335DF">
      <w:pPr>
        <w:spacing w:after="0" w:line="240" w:lineRule="auto"/>
        <w:jc w:val="center"/>
      </w:pPr>
      <w:r w:rsidRPr="00877CC3">
        <w:rPr>
          <w:rFonts w:ascii="Neo Sans Pro" w:hAnsi="Neo Sans Pro"/>
          <w:bCs/>
          <w:spacing w:val="20"/>
          <w:sz w:val="24"/>
          <w:szCs w:val="24"/>
        </w:rPr>
        <w:t>(</w:t>
      </w:r>
      <w:r>
        <w:rPr>
          <w:rFonts w:ascii="Neo Sans Pro" w:hAnsi="Neo Sans Pro"/>
          <w:bCs/>
          <w:spacing w:val="20"/>
          <w:sz w:val="24"/>
          <w:szCs w:val="24"/>
        </w:rPr>
        <w:t>zamieszczone</w:t>
      </w:r>
      <w:r w:rsidRPr="00877CC3">
        <w:rPr>
          <w:rFonts w:ascii="Neo Sans Pro" w:hAnsi="Neo Sans Pro"/>
          <w:bCs/>
          <w:spacing w:val="20"/>
          <w:sz w:val="24"/>
          <w:szCs w:val="24"/>
        </w:rPr>
        <w:t xml:space="preserve"> na stronie prowadzonego postępowania)</w:t>
      </w:r>
      <w:r w:rsidRPr="00877CC3">
        <w:t xml:space="preserve"> </w:t>
      </w:r>
    </w:p>
    <w:p w14:paraId="0D32C84A" w14:textId="77777777" w:rsidR="00C335DF" w:rsidRPr="00A1722B" w:rsidRDefault="00C335DF" w:rsidP="00C335DF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</w:p>
    <w:p w14:paraId="703A8995" w14:textId="72510A57" w:rsidR="00C335DF" w:rsidRDefault="00C335DF" w:rsidP="00C335DF">
      <w:pPr>
        <w:spacing w:after="0" w:line="240" w:lineRule="auto"/>
        <w:jc w:val="both"/>
        <w:rPr>
          <w:rFonts w:ascii="Neo Sans Pro" w:hAnsi="Neo Sans Pro" w:cs="Arial"/>
          <w:b/>
          <w:sz w:val="24"/>
          <w:szCs w:val="24"/>
        </w:rPr>
      </w:pPr>
      <w:r w:rsidRPr="00A84172">
        <w:rPr>
          <w:rFonts w:ascii="Neo Sans Pro" w:hAnsi="Neo Sans Pro" w:cs="Neo Sans Pro"/>
          <w:b/>
          <w:bCs/>
          <w:sz w:val="24"/>
          <w:szCs w:val="24"/>
          <w:u w:val="single"/>
        </w:rPr>
        <w:t>Dotyczy:</w:t>
      </w:r>
      <w:r w:rsidRPr="00A84172">
        <w:rPr>
          <w:rFonts w:ascii="Neo Sans Pro" w:hAnsi="Neo Sans Pro" w:cs="Neo Sans Pro"/>
          <w:b/>
          <w:bCs/>
          <w:sz w:val="24"/>
          <w:szCs w:val="24"/>
        </w:rPr>
        <w:t xml:space="preserve"> </w:t>
      </w:r>
      <w:r w:rsidRPr="00C335DF">
        <w:rPr>
          <w:rFonts w:ascii="Neo Sans Pro" w:hAnsi="Neo Sans Pro" w:cs="Arial"/>
          <w:b/>
          <w:sz w:val="24"/>
          <w:szCs w:val="24"/>
        </w:rPr>
        <w:t>postępowania na dostawę sprzętu komputerowego (laptopy, sprzęt peryferyjny) w ramach projektu „Dostępna szkoła w Radomiu”.</w:t>
      </w:r>
    </w:p>
    <w:p w14:paraId="10BD1D02" w14:textId="77777777" w:rsidR="00C335DF" w:rsidRPr="00A84172" w:rsidRDefault="00C335DF" w:rsidP="00C335DF">
      <w:pPr>
        <w:spacing w:after="0" w:line="240" w:lineRule="auto"/>
        <w:jc w:val="both"/>
        <w:rPr>
          <w:rFonts w:ascii="Neo Sans Pro" w:hAnsi="Neo Sans Pro" w:cs="Neo Sans Pro"/>
          <w:b/>
          <w:bCs/>
          <w:sz w:val="24"/>
          <w:szCs w:val="24"/>
        </w:rPr>
      </w:pPr>
    </w:p>
    <w:p w14:paraId="420E7D37" w14:textId="4DF96A7C" w:rsidR="00C335DF" w:rsidRDefault="00C335DF" w:rsidP="00C335DF">
      <w:pPr>
        <w:numPr>
          <w:ilvl w:val="0"/>
          <w:numId w:val="20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>
        <w:rPr>
          <w:rFonts w:ascii="Neo Sans Pro" w:hAnsi="Neo Sans Pro" w:cs="Arial"/>
          <w:bCs/>
          <w:sz w:val="24"/>
          <w:szCs w:val="24"/>
        </w:rPr>
        <w:t>opublikowanego</w:t>
      </w:r>
      <w:r w:rsidRPr="00E80084">
        <w:rPr>
          <w:rFonts w:ascii="Neo Sans Pro" w:hAnsi="Neo Sans Pro" w:cs="Arial"/>
          <w:bCs/>
          <w:sz w:val="24"/>
          <w:szCs w:val="24"/>
        </w:rPr>
        <w:t xml:space="preserve"> </w:t>
      </w:r>
      <w:r>
        <w:rPr>
          <w:rFonts w:ascii="Neo Sans Pro" w:hAnsi="Neo Sans Pro" w:cs="Arial"/>
          <w:bCs/>
          <w:sz w:val="24"/>
          <w:szCs w:val="24"/>
        </w:rPr>
        <w:t>18.01.2023</w:t>
      </w:r>
      <w:r w:rsidRPr="00E80084">
        <w:rPr>
          <w:rFonts w:ascii="Neo Sans Pro" w:hAnsi="Neo Sans Pro" w:cs="Arial"/>
          <w:bCs/>
          <w:sz w:val="24"/>
          <w:szCs w:val="24"/>
        </w:rPr>
        <w:t xml:space="preserve"> r. w </w:t>
      </w:r>
      <w:r w:rsidRPr="001C0485">
        <w:rPr>
          <w:rFonts w:ascii="Neo Sans Pro" w:hAnsi="Neo Sans Pro" w:cs="Arial"/>
          <w:bCs/>
          <w:sz w:val="24"/>
          <w:szCs w:val="24"/>
        </w:rPr>
        <w:t>Dzienniku Urzędowym Unii Europejskiej (numer ogłoszenia 202</w:t>
      </w:r>
      <w:r>
        <w:rPr>
          <w:rFonts w:ascii="Neo Sans Pro" w:hAnsi="Neo Sans Pro" w:cs="Arial"/>
          <w:bCs/>
          <w:sz w:val="24"/>
          <w:szCs w:val="24"/>
        </w:rPr>
        <w:t>3</w:t>
      </w:r>
      <w:r w:rsidRPr="001C0485">
        <w:rPr>
          <w:rFonts w:ascii="Neo Sans Pro" w:hAnsi="Neo Sans Pro" w:cs="Arial"/>
          <w:bCs/>
          <w:sz w:val="24"/>
          <w:szCs w:val="24"/>
        </w:rPr>
        <w:t xml:space="preserve">/S </w:t>
      </w:r>
      <w:r>
        <w:rPr>
          <w:rFonts w:ascii="Neo Sans Pro" w:hAnsi="Neo Sans Pro" w:cs="Arial"/>
          <w:bCs/>
          <w:sz w:val="24"/>
          <w:szCs w:val="24"/>
        </w:rPr>
        <w:t>013</w:t>
      </w:r>
      <w:r w:rsidRPr="001C0485">
        <w:rPr>
          <w:rFonts w:ascii="Neo Sans Pro" w:hAnsi="Neo Sans Pro" w:cs="Arial"/>
          <w:bCs/>
          <w:sz w:val="24"/>
          <w:szCs w:val="24"/>
        </w:rPr>
        <w:t>-</w:t>
      </w:r>
      <w:r>
        <w:rPr>
          <w:rFonts w:ascii="Neo Sans Pro" w:hAnsi="Neo Sans Pro" w:cs="Arial"/>
          <w:bCs/>
          <w:sz w:val="24"/>
          <w:szCs w:val="24"/>
        </w:rPr>
        <w:t>034305</w:t>
      </w:r>
      <w:r w:rsidRPr="001C0485">
        <w:rPr>
          <w:rFonts w:ascii="Neo Sans Pro" w:hAnsi="Neo Sans Pro" w:cs="Arial"/>
          <w:bCs/>
          <w:sz w:val="24"/>
          <w:szCs w:val="24"/>
        </w:rPr>
        <w:t xml:space="preserve">) </w:t>
      </w:r>
    </w:p>
    <w:p w14:paraId="40E67641" w14:textId="77777777" w:rsidR="00C335DF" w:rsidRPr="00E80084" w:rsidRDefault="00C335DF" w:rsidP="00C335DF">
      <w:pPr>
        <w:numPr>
          <w:ilvl w:val="0"/>
          <w:numId w:val="20"/>
        </w:numPr>
        <w:spacing w:after="0" w:line="240" w:lineRule="auto"/>
        <w:jc w:val="both"/>
        <w:rPr>
          <w:rFonts w:ascii="Neo Sans Pro" w:hAnsi="Neo Sans Pro" w:cs="Arial"/>
          <w:bCs/>
          <w:sz w:val="24"/>
          <w:szCs w:val="24"/>
        </w:rPr>
      </w:pPr>
      <w:r w:rsidRPr="00E80084">
        <w:rPr>
          <w:rFonts w:ascii="Neo Sans Pro" w:hAnsi="Neo Sans Pro" w:cs="Arial"/>
          <w:bCs/>
          <w:sz w:val="24"/>
          <w:szCs w:val="24"/>
        </w:rPr>
        <w:t>udostępnionego na stronie internetowej prowadzonego postępowania</w:t>
      </w:r>
    </w:p>
    <w:p w14:paraId="64537C32" w14:textId="19B07F12" w:rsidR="00C335DF" w:rsidRDefault="00AA4718" w:rsidP="00C335DF">
      <w:pPr>
        <w:spacing w:after="0"/>
        <w:ind w:left="709" w:right="396"/>
        <w:jc w:val="both"/>
        <w:rPr>
          <w:rFonts w:ascii="Neo Sans Pro" w:hAnsi="Neo Sans Pro" w:cs="Arial"/>
          <w:bCs/>
          <w:sz w:val="24"/>
          <w:szCs w:val="24"/>
        </w:rPr>
      </w:pPr>
      <w:hyperlink r:id="rId8" w:history="1">
        <w:r w:rsidR="00C335DF" w:rsidRPr="00052CBA">
          <w:rPr>
            <w:rStyle w:val="Hipercze"/>
            <w:rFonts w:ascii="Neo Sans Pro" w:hAnsi="Neo Sans Pro" w:cs="Arial"/>
            <w:bCs/>
            <w:sz w:val="24"/>
            <w:szCs w:val="24"/>
          </w:rPr>
          <w:t>https://platformazakupowa.pl/transakcja/714884</w:t>
        </w:r>
      </w:hyperlink>
    </w:p>
    <w:p w14:paraId="71D0692C" w14:textId="77777777" w:rsidR="00C335DF" w:rsidRPr="00A84172" w:rsidRDefault="00C335DF" w:rsidP="00C335DF">
      <w:pPr>
        <w:spacing w:after="0" w:line="240" w:lineRule="auto"/>
        <w:ind w:left="720"/>
        <w:jc w:val="both"/>
        <w:rPr>
          <w:rFonts w:ascii="Neo Sans Pro" w:hAnsi="Neo Sans Pro" w:cs="Arial"/>
          <w:bCs/>
          <w:sz w:val="24"/>
          <w:szCs w:val="24"/>
        </w:rPr>
      </w:pPr>
      <w:r w:rsidRPr="00A84172">
        <w:rPr>
          <w:rFonts w:ascii="Neo Sans Pro" w:hAnsi="Neo Sans Pro" w:cs="Arial"/>
          <w:bCs/>
          <w:sz w:val="24"/>
          <w:szCs w:val="24"/>
        </w:rPr>
        <w:t xml:space="preserve"> </w:t>
      </w:r>
    </w:p>
    <w:p w14:paraId="635FA31C" w14:textId="5C5A9219" w:rsidR="00C335DF" w:rsidRPr="00E657CD" w:rsidRDefault="00C335DF" w:rsidP="009F30FB">
      <w:pPr>
        <w:autoSpaceDE w:val="0"/>
        <w:autoSpaceDN w:val="0"/>
        <w:adjustRightInd w:val="0"/>
        <w:spacing w:after="120"/>
        <w:ind w:firstLine="567"/>
        <w:jc w:val="both"/>
        <w:rPr>
          <w:rFonts w:ascii="Neo Sans Pro" w:hAnsi="Neo Sans Pro" w:cs="Arial"/>
          <w:sz w:val="24"/>
          <w:szCs w:val="24"/>
        </w:rPr>
      </w:pPr>
      <w:r w:rsidRPr="0007401B">
        <w:rPr>
          <w:rFonts w:ascii="Neo Sans Pro" w:hAnsi="Neo Sans Pro" w:cs="NeoSansPro-Regular"/>
          <w:sz w:val="24"/>
          <w:szCs w:val="24"/>
        </w:rPr>
        <w:t xml:space="preserve">Zamawiający informuje, </w:t>
      </w:r>
      <w:r>
        <w:rPr>
          <w:rFonts w:ascii="Neo Sans Pro" w:hAnsi="Neo Sans Pro" w:cs="NeoSansPro-Regular"/>
          <w:sz w:val="24"/>
          <w:szCs w:val="24"/>
        </w:rPr>
        <w:t xml:space="preserve">iż w dniu 19.01.2023 r. </w:t>
      </w:r>
      <w:r w:rsidR="009F30FB">
        <w:rPr>
          <w:rFonts w:ascii="Neo Sans Pro" w:hAnsi="Neo Sans Pro" w:cs="NeoSansPro-Regular"/>
          <w:sz w:val="24"/>
          <w:szCs w:val="24"/>
        </w:rPr>
        <w:t xml:space="preserve">jeden z </w:t>
      </w:r>
      <w:r w:rsidRPr="0007401B">
        <w:rPr>
          <w:rFonts w:ascii="Neo Sans Pro" w:hAnsi="Neo Sans Pro" w:cs="NeoSansPro-Regular"/>
          <w:sz w:val="24"/>
          <w:szCs w:val="24"/>
        </w:rPr>
        <w:t>Wykonawc</w:t>
      </w:r>
      <w:r w:rsidR="009F30FB">
        <w:rPr>
          <w:rFonts w:ascii="Neo Sans Pro" w:hAnsi="Neo Sans Pro" w:cs="NeoSansPro-Regular"/>
          <w:sz w:val="24"/>
          <w:szCs w:val="24"/>
        </w:rPr>
        <w:t>ów</w:t>
      </w:r>
      <w:r w:rsidRPr="0007401B">
        <w:rPr>
          <w:rFonts w:ascii="Neo Sans Pro" w:hAnsi="Neo Sans Pro" w:cs="NeoSansPro-Regular"/>
          <w:sz w:val="24"/>
          <w:szCs w:val="24"/>
        </w:rPr>
        <w:t xml:space="preserve"> zwróci</w:t>
      </w:r>
      <w:r>
        <w:rPr>
          <w:rFonts w:ascii="Neo Sans Pro" w:hAnsi="Neo Sans Pro" w:cs="NeoSansPro-Regular"/>
          <w:sz w:val="24"/>
          <w:szCs w:val="24"/>
        </w:rPr>
        <w:t>ł</w:t>
      </w:r>
      <w:r w:rsidRPr="0007401B">
        <w:rPr>
          <w:rFonts w:ascii="Neo Sans Pro" w:hAnsi="Neo Sans Pro" w:cs="NeoSansPro-Regular"/>
          <w:sz w:val="24"/>
          <w:szCs w:val="24"/>
        </w:rPr>
        <w:t xml:space="preserve"> się do Zamawiającego z wnioskiem o wyjaśnienie treści SWZ</w:t>
      </w:r>
      <w:r>
        <w:rPr>
          <w:rFonts w:ascii="Neo Sans Pro" w:hAnsi="Neo Sans Pro" w:cs="NeoSansPro-Regular"/>
          <w:sz w:val="24"/>
          <w:szCs w:val="24"/>
        </w:rPr>
        <w:t xml:space="preserve">. Poniższe zapytanie wpłynęło </w:t>
      </w:r>
      <w:r>
        <w:rPr>
          <w:rFonts w:ascii="Neo Sans Pro" w:hAnsi="Neo Sans Pro" w:cs="NeoSansPro-Regular"/>
          <w:sz w:val="24"/>
          <w:szCs w:val="24"/>
        </w:rPr>
        <w:br/>
        <w:t>w</w:t>
      </w:r>
      <w:r w:rsidRPr="00570B77">
        <w:rPr>
          <w:rFonts w:ascii="Neo Sans Pro" w:hAnsi="Neo Sans Pro" w:cs="NeoSansPro-Regular"/>
          <w:sz w:val="24"/>
          <w:szCs w:val="24"/>
        </w:rPr>
        <w:t xml:space="preserve"> termin</w:t>
      </w:r>
      <w:r>
        <w:rPr>
          <w:rFonts w:ascii="Neo Sans Pro" w:hAnsi="Neo Sans Pro" w:cs="NeoSansPro-Regular"/>
          <w:sz w:val="24"/>
          <w:szCs w:val="24"/>
        </w:rPr>
        <w:t>ie</w:t>
      </w:r>
      <w:r w:rsidRPr="00570B77">
        <w:rPr>
          <w:rFonts w:ascii="Neo Sans Pro" w:hAnsi="Neo Sans Pro" w:cs="NeoSansPro-Regular"/>
          <w:sz w:val="24"/>
          <w:szCs w:val="24"/>
        </w:rPr>
        <w:t xml:space="preserve">, o którym mowa w art. </w:t>
      </w:r>
      <w:r>
        <w:rPr>
          <w:rFonts w:ascii="Neo Sans Pro" w:hAnsi="Neo Sans Pro" w:cs="NeoSansPro-Regular"/>
          <w:sz w:val="24"/>
          <w:szCs w:val="24"/>
        </w:rPr>
        <w:t>135</w:t>
      </w:r>
      <w:r w:rsidRPr="00570B77">
        <w:rPr>
          <w:rFonts w:ascii="Neo Sans Pro" w:hAnsi="Neo Sans Pro" w:cs="NeoSansPro-Regular"/>
          <w:sz w:val="24"/>
          <w:szCs w:val="24"/>
        </w:rPr>
        <w:t xml:space="preserve"> ust. 2 ustawy </w:t>
      </w:r>
      <w:r w:rsidRPr="00E8235E">
        <w:rPr>
          <w:rFonts w:ascii="Neo Sans Pro" w:hAnsi="Neo Sans Pro" w:cs="Arial"/>
          <w:sz w:val="24"/>
          <w:szCs w:val="24"/>
        </w:rPr>
        <w:t>z dnia 11 września 2019r. Prawo zamówień publicznych (</w:t>
      </w:r>
      <w:proofErr w:type="spellStart"/>
      <w:r w:rsidRPr="00E8235E">
        <w:rPr>
          <w:rFonts w:ascii="Neo Sans Pro" w:hAnsi="Neo Sans Pro" w:cs="Arial"/>
          <w:sz w:val="24"/>
          <w:szCs w:val="24"/>
        </w:rPr>
        <w:t>t.j</w:t>
      </w:r>
      <w:proofErr w:type="spellEnd"/>
      <w:r w:rsidRPr="00E8235E">
        <w:rPr>
          <w:rFonts w:ascii="Neo Sans Pro" w:hAnsi="Neo Sans Pro" w:cs="Arial"/>
          <w:sz w:val="24"/>
          <w:szCs w:val="24"/>
        </w:rPr>
        <w:t>. Dz. U. 202</w:t>
      </w:r>
      <w:r>
        <w:rPr>
          <w:rFonts w:ascii="Neo Sans Pro" w:hAnsi="Neo Sans Pro" w:cs="Arial"/>
          <w:sz w:val="24"/>
          <w:szCs w:val="24"/>
        </w:rPr>
        <w:t>2</w:t>
      </w:r>
      <w:r w:rsidRPr="00E8235E">
        <w:rPr>
          <w:rFonts w:ascii="Neo Sans Pro" w:hAnsi="Neo Sans Pro" w:cs="Arial"/>
          <w:sz w:val="24"/>
          <w:szCs w:val="24"/>
        </w:rPr>
        <w:t xml:space="preserve">, poz. </w:t>
      </w:r>
      <w:r>
        <w:rPr>
          <w:rFonts w:ascii="Neo Sans Pro" w:hAnsi="Neo Sans Pro" w:cs="Arial"/>
          <w:sz w:val="24"/>
          <w:szCs w:val="24"/>
        </w:rPr>
        <w:t xml:space="preserve">1710 z </w:t>
      </w:r>
      <w:proofErr w:type="spellStart"/>
      <w:r>
        <w:rPr>
          <w:rFonts w:ascii="Neo Sans Pro" w:hAnsi="Neo Sans Pro" w:cs="Arial"/>
          <w:sz w:val="24"/>
          <w:szCs w:val="24"/>
        </w:rPr>
        <w:t>późn</w:t>
      </w:r>
      <w:proofErr w:type="spellEnd"/>
      <w:r>
        <w:rPr>
          <w:rFonts w:ascii="Neo Sans Pro" w:hAnsi="Neo Sans Pro" w:cs="Arial"/>
          <w:sz w:val="24"/>
          <w:szCs w:val="24"/>
        </w:rPr>
        <w:t>. zm.</w:t>
      </w:r>
      <w:r w:rsidRPr="00E8235E">
        <w:rPr>
          <w:rFonts w:ascii="Neo Sans Pro" w:hAnsi="Neo Sans Pro" w:cs="Arial"/>
          <w:sz w:val="24"/>
          <w:szCs w:val="24"/>
        </w:rPr>
        <w:t>)</w:t>
      </w:r>
      <w:r w:rsidR="009F30FB">
        <w:rPr>
          <w:rFonts w:ascii="Neo Sans Pro" w:hAnsi="Neo Sans Pro" w:cs="Arial"/>
          <w:sz w:val="24"/>
          <w:szCs w:val="24"/>
        </w:rPr>
        <w:t xml:space="preserve"> – dalej: ustawa </w:t>
      </w:r>
      <w:proofErr w:type="spellStart"/>
      <w:r w:rsidR="009F30FB">
        <w:rPr>
          <w:rFonts w:ascii="Neo Sans Pro" w:hAnsi="Neo Sans Pro" w:cs="Arial"/>
          <w:sz w:val="24"/>
          <w:szCs w:val="24"/>
        </w:rPr>
        <w:t>Pzp</w:t>
      </w:r>
      <w:proofErr w:type="spellEnd"/>
      <w:r w:rsidRPr="00E8235E">
        <w:rPr>
          <w:rFonts w:ascii="Neo Sans Pro" w:hAnsi="Neo Sans Pro" w:cs="Arial"/>
          <w:sz w:val="24"/>
          <w:szCs w:val="24"/>
        </w:rPr>
        <w:t xml:space="preserve">.  Wobec tego Zamawiający, działając na podstawie art. </w:t>
      </w:r>
      <w:r>
        <w:rPr>
          <w:rFonts w:ascii="Neo Sans Pro" w:hAnsi="Neo Sans Pro" w:cs="Arial"/>
          <w:sz w:val="24"/>
          <w:szCs w:val="24"/>
        </w:rPr>
        <w:t>135</w:t>
      </w:r>
      <w:r w:rsidRPr="00E8235E">
        <w:rPr>
          <w:rFonts w:ascii="Neo Sans Pro" w:hAnsi="Neo Sans Pro" w:cs="Arial"/>
          <w:sz w:val="24"/>
          <w:szCs w:val="24"/>
        </w:rPr>
        <w:t xml:space="preserve"> ust. 6 ustawy </w:t>
      </w:r>
      <w:proofErr w:type="spellStart"/>
      <w:r w:rsidRPr="00E8235E">
        <w:rPr>
          <w:rFonts w:ascii="Neo Sans Pro" w:hAnsi="Neo Sans Pro" w:cs="Arial"/>
          <w:sz w:val="24"/>
          <w:szCs w:val="24"/>
        </w:rPr>
        <w:t>Pzp</w:t>
      </w:r>
      <w:proofErr w:type="spellEnd"/>
      <w:r w:rsidRPr="00E8235E">
        <w:rPr>
          <w:rFonts w:ascii="Neo Sans Pro" w:hAnsi="Neo Sans Pro" w:cs="Arial"/>
          <w:sz w:val="24"/>
          <w:szCs w:val="24"/>
        </w:rPr>
        <w:t>, zamieszcza treść zapyta</w:t>
      </w:r>
      <w:r>
        <w:rPr>
          <w:rFonts w:ascii="Neo Sans Pro" w:hAnsi="Neo Sans Pro" w:cs="Arial"/>
          <w:sz w:val="24"/>
          <w:szCs w:val="24"/>
        </w:rPr>
        <w:t>nia</w:t>
      </w:r>
      <w:r w:rsidRPr="00E8235E">
        <w:rPr>
          <w:rFonts w:ascii="Neo Sans Pro" w:hAnsi="Neo Sans Pro" w:cs="Arial"/>
          <w:sz w:val="24"/>
          <w:szCs w:val="24"/>
        </w:rPr>
        <w:t xml:space="preserve"> (pisownia oryginalna) wraz z udzielonym wyjaśnieni</w:t>
      </w:r>
      <w:r>
        <w:rPr>
          <w:rFonts w:ascii="Neo Sans Pro" w:hAnsi="Neo Sans Pro" w:cs="Arial"/>
          <w:sz w:val="24"/>
          <w:szCs w:val="24"/>
        </w:rPr>
        <w:t>em</w:t>
      </w:r>
      <w:r w:rsidRPr="00E8235E">
        <w:rPr>
          <w:rFonts w:ascii="Neo Sans Pro" w:hAnsi="Neo Sans Pro" w:cs="Arial"/>
          <w:sz w:val="24"/>
          <w:szCs w:val="24"/>
        </w:rPr>
        <w:t>.</w:t>
      </w:r>
    </w:p>
    <w:p w14:paraId="7CBB8D8B" w14:textId="77777777" w:rsidR="009F30FB" w:rsidRPr="009F30FB" w:rsidRDefault="009F30FB" w:rsidP="009F30FB">
      <w:pPr>
        <w:pStyle w:val="Akapitzlist"/>
        <w:spacing w:line="276" w:lineRule="auto"/>
        <w:ind w:left="0"/>
        <w:jc w:val="both"/>
        <w:rPr>
          <w:rFonts w:ascii="Neo Sans Pro" w:hAnsi="Neo Sans Pro"/>
          <w:b/>
        </w:rPr>
      </w:pPr>
      <w:r w:rsidRPr="009F30FB">
        <w:rPr>
          <w:rFonts w:ascii="Neo Sans Pro" w:hAnsi="Neo Sans Pro"/>
          <w:b/>
        </w:rPr>
        <w:t xml:space="preserve">PYTANIE: </w:t>
      </w:r>
    </w:p>
    <w:p w14:paraId="4231F57F" w14:textId="77777777" w:rsidR="009F30FB" w:rsidRPr="009F30FB" w:rsidRDefault="009F30FB" w:rsidP="009F30FB">
      <w:pPr>
        <w:spacing w:after="120"/>
        <w:jc w:val="both"/>
        <w:rPr>
          <w:rFonts w:ascii="Neo Sans Pro" w:hAnsi="Neo Sans Pro"/>
          <w:sz w:val="24"/>
          <w:szCs w:val="24"/>
        </w:rPr>
      </w:pPr>
      <w:r w:rsidRPr="009F30FB">
        <w:rPr>
          <w:rFonts w:ascii="Neo Sans Pro" w:hAnsi="Neo Sans Pro"/>
          <w:sz w:val="24"/>
          <w:szCs w:val="24"/>
        </w:rPr>
        <w:t xml:space="preserve">Zwracam się do Zamawiającego z uprzejmą prośbą o możliwość zaproponowania w części 1 postępowania wysokiej jakości urządzenia wielofunkcyjnego kolorowego, jednak nie obsługującego formatu A6 - zmiana jest znikoma i nie będzie miała wpływu na obniżenie jakości sprzętu, pozwoli natomiast na uzyskanie przez Zamawiającego bardzo korzystnej oferty cenowej. </w:t>
      </w:r>
    </w:p>
    <w:p w14:paraId="57F3DABB" w14:textId="77777777" w:rsidR="009F30FB" w:rsidRPr="009F30FB" w:rsidRDefault="009F30FB" w:rsidP="009F30FB">
      <w:pPr>
        <w:pStyle w:val="Akapitzlist"/>
        <w:spacing w:line="276" w:lineRule="auto"/>
        <w:ind w:left="0"/>
        <w:jc w:val="both"/>
        <w:rPr>
          <w:rFonts w:ascii="Neo Sans Pro" w:hAnsi="Neo Sans Pro"/>
          <w:b/>
        </w:rPr>
      </w:pPr>
      <w:r w:rsidRPr="009F30FB">
        <w:rPr>
          <w:rFonts w:ascii="Neo Sans Pro" w:hAnsi="Neo Sans Pro"/>
          <w:b/>
        </w:rPr>
        <w:t xml:space="preserve">ODPOWIEDŹ: </w:t>
      </w:r>
    </w:p>
    <w:p w14:paraId="38CEFE54" w14:textId="56F4DACD" w:rsidR="00291E36" w:rsidRPr="00AA4718" w:rsidRDefault="009F30FB" w:rsidP="00AA4718">
      <w:pPr>
        <w:pStyle w:val="Akapitzlist"/>
        <w:spacing w:line="276" w:lineRule="auto"/>
        <w:ind w:left="0"/>
        <w:jc w:val="both"/>
        <w:rPr>
          <w:rFonts w:ascii="Neo Sans Pro" w:hAnsi="Neo Sans Pro"/>
        </w:rPr>
      </w:pPr>
      <w:r w:rsidRPr="009F30FB">
        <w:rPr>
          <w:rFonts w:ascii="Neo Sans Pro" w:hAnsi="Neo Sans Pro"/>
        </w:rPr>
        <w:t>W odpowiedzi na zapytanie Zamawiający wyjaśnia, iż nie wyraża zgody na propozycję Wykonawcy. Zamawiający wymaga</w:t>
      </w:r>
      <w:r>
        <w:rPr>
          <w:rFonts w:ascii="Neo Sans Pro" w:hAnsi="Neo Sans Pro"/>
        </w:rPr>
        <w:t>,</w:t>
      </w:r>
      <w:r w:rsidRPr="009F30FB">
        <w:rPr>
          <w:rFonts w:ascii="Neo Sans Pro" w:hAnsi="Neo Sans Pro"/>
        </w:rPr>
        <w:t xml:space="preserve"> aby zaoferowany sprzęt peryferyjny obsługiwał formaty określone w opisie przedmiotu zamówienia dla 1 części zamówienia zawartym w Rozdziale V SWZ.  </w:t>
      </w:r>
      <w:bookmarkStart w:id="0" w:name="_GoBack"/>
      <w:bookmarkEnd w:id="0"/>
      <w:r w:rsidR="00291E36">
        <w:rPr>
          <w:rFonts w:ascii="Neo Sans Pro" w:hAnsi="Neo Sans Pro"/>
          <w:sz w:val="16"/>
          <w:szCs w:val="16"/>
        </w:rPr>
        <w:t xml:space="preserve">    </w:t>
      </w:r>
      <w:r w:rsidR="00291E36">
        <w:rPr>
          <w:rFonts w:ascii="Neo Sans Pro" w:hAnsi="Neo Sans Pro"/>
          <w:sz w:val="16"/>
          <w:szCs w:val="16"/>
        </w:rPr>
        <w:tab/>
      </w:r>
      <w:r w:rsidR="00291E36">
        <w:rPr>
          <w:rFonts w:ascii="Neo Sans Pro" w:hAnsi="Neo Sans Pro"/>
          <w:sz w:val="16"/>
          <w:szCs w:val="16"/>
        </w:rPr>
        <w:tab/>
      </w:r>
    </w:p>
    <w:p w14:paraId="7433A6D9" w14:textId="77777777" w:rsidR="009F30FB" w:rsidRDefault="009F30FB" w:rsidP="00291E36">
      <w:pPr>
        <w:spacing w:after="0" w:line="240" w:lineRule="auto"/>
        <w:jc w:val="both"/>
        <w:rPr>
          <w:rFonts w:ascii="Neo Sans Pro" w:hAnsi="Neo Sans Pro" w:cs="NeoSansPro-Regular"/>
          <w:sz w:val="16"/>
          <w:szCs w:val="18"/>
          <w:u w:val="single"/>
        </w:rPr>
      </w:pPr>
    </w:p>
    <w:p w14:paraId="7EFEFBBC" w14:textId="419E6273" w:rsidR="00C335DF" w:rsidRPr="00B27C73" w:rsidRDefault="00C335DF" w:rsidP="00291E36">
      <w:pPr>
        <w:spacing w:after="0" w:line="240" w:lineRule="auto"/>
        <w:jc w:val="both"/>
        <w:rPr>
          <w:rFonts w:ascii="Neo Sans Pro" w:hAnsi="Neo Sans Pro" w:cs="NeoSansPro-Regular"/>
          <w:sz w:val="16"/>
          <w:szCs w:val="18"/>
          <w:u w:val="single"/>
        </w:rPr>
      </w:pPr>
      <w:r w:rsidRPr="00B27C73">
        <w:rPr>
          <w:rFonts w:ascii="Neo Sans Pro" w:hAnsi="Neo Sans Pro" w:cs="NeoSansPro-Regular"/>
          <w:sz w:val="16"/>
          <w:szCs w:val="18"/>
          <w:u w:val="single"/>
        </w:rPr>
        <w:t xml:space="preserve">Sprawę prowadzi: </w:t>
      </w:r>
    </w:p>
    <w:p w14:paraId="170C4759" w14:textId="77777777" w:rsidR="00C335DF" w:rsidRPr="00B27C73" w:rsidRDefault="00C335DF" w:rsidP="00291E36">
      <w:pPr>
        <w:spacing w:after="0" w:line="240" w:lineRule="auto"/>
        <w:jc w:val="both"/>
        <w:rPr>
          <w:rFonts w:ascii="Neo Sans Pro" w:hAnsi="Neo Sans Pro" w:cs="Arial"/>
          <w:sz w:val="20"/>
          <w:szCs w:val="24"/>
          <w:u w:val="single"/>
        </w:rPr>
      </w:pPr>
      <w:r w:rsidRPr="00B27C73">
        <w:rPr>
          <w:rFonts w:ascii="Neo Sans Pro" w:hAnsi="Neo Sans Pro"/>
          <w:sz w:val="16"/>
          <w:szCs w:val="18"/>
        </w:rPr>
        <w:t>Biuro Zamówień Publicznych</w:t>
      </w:r>
      <w:r w:rsidRPr="00B27C73">
        <w:rPr>
          <w:rFonts w:ascii="Neo Sans Pro" w:hAnsi="Neo Sans Pro"/>
          <w:b/>
          <w:sz w:val="16"/>
          <w:szCs w:val="18"/>
        </w:rPr>
        <w:t xml:space="preserve"> </w:t>
      </w:r>
      <w:r w:rsidRPr="00B27C73">
        <w:rPr>
          <w:rFonts w:ascii="Neo Sans Pro" w:hAnsi="Neo Sans Pro"/>
          <w:sz w:val="16"/>
          <w:szCs w:val="18"/>
        </w:rPr>
        <w:t>Urzędu Miejskiego w Radomiu,</w:t>
      </w:r>
      <w:r w:rsidRPr="00B27C73">
        <w:rPr>
          <w:rFonts w:ascii="Neo Sans Pro" w:hAnsi="Neo Sans Pro"/>
          <w:b/>
          <w:sz w:val="16"/>
          <w:szCs w:val="18"/>
        </w:rPr>
        <w:t xml:space="preserve"> </w:t>
      </w:r>
      <w:r w:rsidRPr="00B27C73">
        <w:rPr>
          <w:rFonts w:ascii="Neo Sans Pro" w:hAnsi="Neo Sans Pro"/>
          <w:sz w:val="16"/>
          <w:szCs w:val="18"/>
        </w:rPr>
        <w:t xml:space="preserve">26-600 Radom, ul. J. Kilińskiego 30 (wejście od ul. Żeromskiego 53, p. 189-191), tel.: 48 36 20 876, e-mail: </w:t>
      </w:r>
      <w:hyperlink r:id="rId9" w:history="1">
        <w:r w:rsidRPr="00B27C73">
          <w:rPr>
            <w:rFonts w:ascii="Neo Sans Pro" w:hAnsi="Neo Sans Pro"/>
            <w:color w:val="0000FF"/>
            <w:sz w:val="16"/>
            <w:szCs w:val="18"/>
            <w:u w:val="single"/>
          </w:rPr>
          <w:t>bzp@umradom.pl</w:t>
        </w:r>
      </w:hyperlink>
    </w:p>
    <w:p w14:paraId="4D19D21C" w14:textId="77777777" w:rsidR="00C335DF" w:rsidRPr="00B27C73" w:rsidRDefault="00C335DF" w:rsidP="00291E36">
      <w:pPr>
        <w:spacing w:after="0" w:line="240" w:lineRule="auto"/>
        <w:rPr>
          <w:rFonts w:ascii="Neo Sans Pro" w:hAnsi="Neo Sans Pro" w:cs="Arial"/>
          <w:sz w:val="16"/>
          <w:szCs w:val="16"/>
          <w:u w:val="single"/>
        </w:rPr>
      </w:pPr>
    </w:p>
    <w:sectPr w:rsidR="00C335DF" w:rsidRPr="00B27C73" w:rsidSect="00662D1A">
      <w:headerReference w:type="default" r:id="rId10"/>
      <w:footerReference w:type="default" r:id="rId11"/>
      <w:pgSz w:w="11906" w:h="16838"/>
      <w:pgMar w:top="993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8949" w14:textId="77777777" w:rsidR="00A43B35" w:rsidRDefault="00A43B35" w:rsidP="003B7789">
      <w:pPr>
        <w:spacing w:after="0" w:line="240" w:lineRule="auto"/>
      </w:pPr>
      <w:r>
        <w:separator/>
      </w:r>
    </w:p>
  </w:endnote>
  <w:endnote w:type="continuationSeparator" w:id="0">
    <w:p w14:paraId="1908BEC8" w14:textId="77777777" w:rsidR="00A43B35" w:rsidRDefault="00A43B35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Regular">
    <w:panose1 w:val="020B050403050404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3B7789" w:rsidRDefault="00007D6B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3B7789" w:rsidRDefault="003B7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F0998" w14:textId="77777777" w:rsidR="00A43B35" w:rsidRDefault="00A43B35" w:rsidP="003B7789">
      <w:pPr>
        <w:spacing w:after="0" w:line="240" w:lineRule="auto"/>
      </w:pPr>
      <w:r>
        <w:separator/>
      </w:r>
    </w:p>
  </w:footnote>
  <w:footnote w:type="continuationSeparator" w:id="0">
    <w:p w14:paraId="037177A4" w14:textId="77777777" w:rsidR="00A43B35" w:rsidRDefault="00A43B35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3B7789" w:rsidRDefault="00007D6B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3EA8C3E6" w:rsidR="003949AC" w:rsidRDefault="003949AC" w:rsidP="003B7789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77777777" w:rsidR="003B7789" w:rsidRDefault="003B7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0E33"/>
    <w:multiLevelType w:val="hybridMultilevel"/>
    <w:tmpl w:val="F1C6BC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0EB"/>
    <w:multiLevelType w:val="hybridMultilevel"/>
    <w:tmpl w:val="51DA99B8"/>
    <w:lvl w:ilvl="0" w:tplc="AAFC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E18"/>
    <w:multiLevelType w:val="hybridMultilevel"/>
    <w:tmpl w:val="F43C4802"/>
    <w:lvl w:ilvl="0" w:tplc="F1DE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Sans Pro" w:hAnsi="Neo Sans Pr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56DEF"/>
    <w:multiLevelType w:val="hybridMultilevel"/>
    <w:tmpl w:val="67C42C18"/>
    <w:lvl w:ilvl="0" w:tplc="2FE83316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DB0"/>
    <w:multiLevelType w:val="hybridMultilevel"/>
    <w:tmpl w:val="8480972A"/>
    <w:lvl w:ilvl="0" w:tplc="28AA86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177"/>
    <w:multiLevelType w:val="hybridMultilevel"/>
    <w:tmpl w:val="5D527C7A"/>
    <w:lvl w:ilvl="0" w:tplc="D620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32602A9"/>
    <w:multiLevelType w:val="hybridMultilevel"/>
    <w:tmpl w:val="60DE9C9C"/>
    <w:lvl w:ilvl="0" w:tplc="9C96B8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9D1245"/>
    <w:multiLevelType w:val="hybridMultilevel"/>
    <w:tmpl w:val="37C85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BDA2204"/>
    <w:multiLevelType w:val="hybridMultilevel"/>
    <w:tmpl w:val="5B9E32A2"/>
    <w:lvl w:ilvl="0" w:tplc="DEBC7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56D703F"/>
    <w:multiLevelType w:val="hybridMultilevel"/>
    <w:tmpl w:val="7BBAE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6650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1D50BE"/>
    <w:multiLevelType w:val="hybridMultilevel"/>
    <w:tmpl w:val="F1445F08"/>
    <w:lvl w:ilvl="0" w:tplc="F66C2856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D716F"/>
    <w:multiLevelType w:val="multilevel"/>
    <w:tmpl w:val="F92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34714"/>
    <w:multiLevelType w:val="hybridMultilevel"/>
    <w:tmpl w:val="08981F32"/>
    <w:lvl w:ilvl="0" w:tplc="29F4D5E0">
      <w:start w:val="1"/>
      <w:numFmt w:val="lowerLetter"/>
      <w:lvlText w:val="%1)"/>
      <w:lvlJc w:val="left"/>
      <w:pPr>
        <w:ind w:left="735" w:hanging="375"/>
      </w:pPr>
      <w:rPr>
        <w:rFonts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FE173C"/>
    <w:multiLevelType w:val="hybridMultilevel"/>
    <w:tmpl w:val="4E1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7D6B"/>
    <w:rsid w:val="000202E9"/>
    <w:rsid w:val="00027F55"/>
    <w:rsid w:val="00051A23"/>
    <w:rsid w:val="000D1F08"/>
    <w:rsid w:val="00105BE4"/>
    <w:rsid w:val="001B2ED8"/>
    <w:rsid w:val="001E5E29"/>
    <w:rsid w:val="0021033E"/>
    <w:rsid w:val="00222407"/>
    <w:rsid w:val="00291E36"/>
    <w:rsid w:val="002C224E"/>
    <w:rsid w:val="00313133"/>
    <w:rsid w:val="00332B3F"/>
    <w:rsid w:val="00374E72"/>
    <w:rsid w:val="003949AC"/>
    <w:rsid w:val="003B26A7"/>
    <w:rsid w:val="003B7789"/>
    <w:rsid w:val="00406D1E"/>
    <w:rsid w:val="0041217F"/>
    <w:rsid w:val="00416033"/>
    <w:rsid w:val="00451A9C"/>
    <w:rsid w:val="004C6786"/>
    <w:rsid w:val="00565F55"/>
    <w:rsid w:val="005830D3"/>
    <w:rsid w:val="005868B3"/>
    <w:rsid w:val="00590C02"/>
    <w:rsid w:val="005A075B"/>
    <w:rsid w:val="005A49D1"/>
    <w:rsid w:val="00610E1B"/>
    <w:rsid w:val="00632389"/>
    <w:rsid w:val="00662D1A"/>
    <w:rsid w:val="0068044D"/>
    <w:rsid w:val="006E3455"/>
    <w:rsid w:val="0071365D"/>
    <w:rsid w:val="00716C8C"/>
    <w:rsid w:val="007A00C4"/>
    <w:rsid w:val="007F43F3"/>
    <w:rsid w:val="008178D3"/>
    <w:rsid w:val="00881FA6"/>
    <w:rsid w:val="00897655"/>
    <w:rsid w:val="008C2AB9"/>
    <w:rsid w:val="008D1DA8"/>
    <w:rsid w:val="00920147"/>
    <w:rsid w:val="00920E18"/>
    <w:rsid w:val="00935390"/>
    <w:rsid w:val="00951ABD"/>
    <w:rsid w:val="009540A5"/>
    <w:rsid w:val="00961AC7"/>
    <w:rsid w:val="00990AAD"/>
    <w:rsid w:val="009954FE"/>
    <w:rsid w:val="009F30FB"/>
    <w:rsid w:val="00A02353"/>
    <w:rsid w:val="00A04AD3"/>
    <w:rsid w:val="00A43B35"/>
    <w:rsid w:val="00A52023"/>
    <w:rsid w:val="00A679D1"/>
    <w:rsid w:val="00A94642"/>
    <w:rsid w:val="00AA4718"/>
    <w:rsid w:val="00B472E6"/>
    <w:rsid w:val="00BA02A4"/>
    <w:rsid w:val="00BA3494"/>
    <w:rsid w:val="00C23FE1"/>
    <w:rsid w:val="00C335DF"/>
    <w:rsid w:val="00C33AD4"/>
    <w:rsid w:val="00C8318C"/>
    <w:rsid w:val="00C95695"/>
    <w:rsid w:val="00CD1758"/>
    <w:rsid w:val="00CF3B5B"/>
    <w:rsid w:val="00D12772"/>
    <w:rsid w:val="00D2334C"/>
    <w:rsid w:val="00D310A9"/>
    <w:rsid w:val="00D34AC9"/>
    <w:rsid w:val="00D67433"/>
    <w:rsid w:val="00D748D7"/>
    <w:rsid w:val="00D94FA5"/>
    <w:rsid w:val="00DC22CB"/>
    <w:rsid w:val="00DC6058"/>
    <w:rsid w:val="00DD2ECC"/>
    <w:rsid w:val="00DE6C3F"/>
    <w:rsid w:val="00E018A2"/>
    <w:rsid w:val="00E23CBD"/>
    <w:rsid w:val="00E513AF"/>
    <w:rsid w:val="00EA7B99"/>
    <w:rsid w:val="00EB3CD3"/>
    <w:rsid w:val="00EE18FD"/>
    <w:rsid w:val="00FA6397"/>
    <w:rsid w:val="00FC0C9F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D1A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62D1A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148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zp@umrad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17B4-7737-4ECD-8435-576E9817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4</cp:revision>
  <cp:lastPrinted>2023-01-12T10:57:00Z</cp:lastPrinted>
  <dcterms:created xsi:type="dcterms:W3CDTF">2023-01-19T13:39:00Z</dcterms:created>
  <dcterms:modified xsi:type="dcterms:W3CDTF">2023-01-19T13:50:00Z</dcterms:modified>
</cp:coreProperties>
</file>