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1767D4F3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Zał. nr 1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6812FB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F70AE0">
        <w:rPr>
          <w:rFonts w:ascii="Times New Roman" w:hAnsi="Times New Roman" w:cs="Times New Roman"/>
          <w:b/>
          <w:sz w:val="22"/>
          <w:szCs w:val="22"/>
          <w:lang w:eastAsia="pl-PL"/>
        </w:rPr>
        <w:t>3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/2021</w:t>
      </w:r>
      <w:bookmarkEnd w:id="0"/>
    </w:p>
    <w:p w14:paraId="55520DBE" w14:textId="7AF10D4E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    dla części I</w:t>
      </w:r>
      <w:r w:rsidR="00507685">
        <w:rPr>
          <w:rFonts w:ascii="Times New Roman" w:hAnsi="Times New Roman" w:cs="Times New Roman"/>
          <w:b/>
          <w:sz w:val="22"/>
          <w:szCs w:val="22"/>
        </w:rPr>
        <w:t>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7C890029" w14:textId="77777777" w:rsidR="00DA6D2F" w:rsidRPr="00DA6D2F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F171A75" w14:textId="5667B0DD" w:rsidR="00507685" w:rsidRDefault="00DA6D2F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administrowanie budynkami dzierżawionymi i zarządzanymi przez Towarzystwo Budownictwa Społecznego Sp. z .o. o. w Piotrkowie Trybunalskim (część I</w:t>
      </w:r>
      <w:r w:rsidR="0050768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2F8FCBA" w14:textId="77777777" w:rsidR="00507685" w:rsidRPr="00507685" w:rsidRDefault="00507685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42917" w14:textId="60E29265" w:rsidR="00507685" w:rsidRPr="00DA796E" w:rsidRDefault="00507685" w:rsidP="00507685">
      <w:pPr>
        <w:tabs>
          <w:tab w:val="left" w:pos="1418"/>
        </w:tabs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3E692D60" w14:textId="1D6A7369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mieszkalnych …......… zł x pow. lokali (</w:t>
      </w:r>
      <w:r w:rsidR="00DA796E" w:rsidRPr="00DA796E">
        <w:rPr>
          <w:rFonts w:ascii="Arial" w:hAnsi="Arial" w:cs="Arial"/>
        </w:rPr>
        <w:t xml:space="preserve">19.622,36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" w:name="_Hlk3982468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= ………………zł</w:t>
      </w:r>
      <w:bookmarkEnd w:id="1"/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(VAT – zw.  = …………………..zł brutto)</w:t>
      </w:r>
    </w:p>
    <w:p w14:paraId="63FE836E" w14:textId="2912D854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użytkowych …..… zł x powierzchnia lokali (</w:t>
      </w:r>
      <w:r w:rsidR="00DA796E" w:rsidRPr="00DA796E">
        <w:rPr>
          <w:rFonts w:ascii="Arial" w:hAnsi="Arial" w:cs="Arial"/>
        </w:rPr>
        <w:t xml:space="preserve">546,74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………………zł</w:t>
      </w:r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(+23 % VAT = ………….….. zł brutto)</w:t>
      </w:r>
    </w:p>
    <w:p w14:paraId="3604FEB5" w14:textId="2B374EDF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mieszkalnych ……… zł x powierzchnia lokali (</w:t>
      </w:r>
      <w:r w:rsidR="00DA796E" w:rsidRPr="00DA796E">
        <w:rPr>
          <w:rFonts w:ascii="Arial" w:hAnsi="Arial" w:cs="Arial"/>
        </w:rPr>
        <w:t xml:space="preserve">19.622,36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………………zł</w:t>
      </w:r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(+  8 % VAT = ……..……….. zł brutto)</w:t>
      </w:r>
    </w:p>
    <w:p w14:paraId="78AC473C" w14:textId="60B267E7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konserwację lokali użytkowych(bez pow. garaży)  ………… zł x powierzchnia lokali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</w:t>
      </w:r>
      <w:r w:rsidR="00DA796E" w:rsidRPr="00DA796E">
        <w:rPr>
          <w:rFonts w:ascii="Arial" w:hAnsi="Arial" w:cs="Arial"/>
        </w:rPr>
        <w:t xml:space="preserve">273,79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………………zł</w:t>
      </w:r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0435AEB4" w14:textId="765B57D8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utrzymanie czystości i porządku na posesjach z budynkami tzw. </w:t>
      </w:r>
      <w:proofErr w:type="spellStart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niesiedliskowymi</w:t>
      </w:r>
      <w:proofErr w:type="spellEnd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………………zł x powierzchnia lokali ( </w:t>
      </w:r>
      <w:r w:rsidR="00DA796E" w:rsidRPr="00DA796E">
        <w:rPr>
          <w:rFonts w:ascii="Arial" w:hAnsi="Arial" w:cs="Arial"/>
        </w:rPr>
        <w:t>1.015,81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………………zł</w:t>
      </w:r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(+23 % VAT = ………....….. zł brutto)</w:t>
      </w:r>
    </w:p>
    <w:p w14:paraId="15A0316F" w14:textId="294602E4" w:rsidR="00507685" w:rsidRPr="00DA796E" w:rsidRDefault="00507685" w:rsidP="00507685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3D951D2E" w14:textId="77777777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2" w:name="_Hlk3982775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Cena oferty (netto)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DA7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C8D4DD9" w14:textId="77777777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73F03307" w14:textId="77777777" w:rsidR="00507685" w:rsidRPr="00DA796E" w:rsidRDefault="00507685" w:rsidP="00507685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……………………………………………………………………………….</w:t>
      </w:r>
      <w:bookmarkEnd w:id="2"/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774AD59A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5CD8047F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ofert):: </w:t>
      </w:r>
    </w:p>
    <w:p w14:paraId="2F9665B3" w14:textId="286C3C1F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(od godziny 16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F7ACF0" w14:textId="77777777" w:rsidR="00DA796E" w:rsidRDefault="00DA796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0A69E80B" w:rsidR="00D900C9" w:rsidRPr="00DA6D2F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55ABDB97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10FD46E8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F70A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1C796" w14:textId="77777777" w:rsidR="0084325C" w:rsidRPr="00D900C9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B4CDB"/>
    <w:rsid w:val="001D0FF4"/>
    <w:rsid w:val="00252D3D"/>
    <w:rsid w:val="00354909"/>
    <w:rsid w:val="00373A21"/>
    <w:rsid w:val="003A3D8D"/>
    <w:rsid w:val="003A50CB"/>
    <w:rsid w:val="00401C19"/>
    <w:rsid w:val="00507685"/>
    <w:rsid w:val="00530E95"/>
    <w:rsid w:val="00532CA0"/>
    <w:rsid w:val="006812FB"/>
    <w:rsid w:val="007048A8"/>
    <w:rsid w:val="0079043B"/>
    <w:rsid w:val="007D357B"/>
    <w:rsid w:val="0084325C"/>
    <w:rsid w:val="009647F0"/>
    <w:rsid w:val="00BB2F09"/>
    <w:rsid w:val="00D900C9"/>
    <w:rsid w:val="00DA6D2F"/>
    <w:rsid w:val="00DA796E"/>
    <w:rsid w:val="00DD0344"/>
    <w:rsid w:val="00DF4286"/>
    <w:rsid w:val="00E013C3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cp:lastPrinted>2021-03-10T09:09:00Z</cp:lastPrinted>
  <dcterms:created xsi:type="dcterms:W3CDTF">2021-02-17T14:20:00Z</dcterms:created>
  <dcterms:modified xsi:type="dcterms:W3CDTF">2021-04-20T13:50:00Z</dcterms:modified>
</cp:coreProperties>
</file>