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D770" w14:textId="77777777" w:rsidR="00192A2D" w:rsidRDefault="00192A2D">
      <w:pPr>
        <w:jc w:val="right"/>
      </w:pPr>
      <w:r>
        <w:rPr>
          <w:rFonts w:ascii="Arial" w:hAnsi="Arial" w:cs="Arial"/>
          <w:b/>
          <w:bCs/>
          <w:sz w:val="20"/>
          <w:szCs w:val="20"/>
        </w:rPr>
        <w:t xml:space="preserve">Załącznik nr </w:t>
      </w:r>
      <w:r w:rsidR="006B448C">
        <w:rPr>
          <w:rFonts w:ascii="Arial" w:hAnsi="Arial" w:cs="Arial"/>
          <w:b/>
          <w:bCs/>
          <w:sz w:val="20"/>
          <w:szCs w:val="20"/>
        </w:rPr>
        <w:t>4</w:t>
      </w:r>
      <w:r w:rsidR="00DB6946">
        <w:rPr>
          <w:rFonts w:ascii="Arial" w:hAnsi="Arial" w:cs="Arial"/>
          <w:b/>
          <w:bCs/>
          <w:sz w:val="20"/>
          <w:szCs w:val="20"/>
        </w:rPr>
        <w:t xml:space="preserve"> do SWZ</w:t>
      </w:r>
    </w:p>
    <w:p w14:paraId="4FC9AE2A" w14:textId="77777777" w:rsidR="00192A2D" w:rsidRDefault="00192A2D">
      <w:pPr>
        <w:jc w:val="right"/>
        <w:rPr>
          <w:rFonts w:ascii="Arial" w:hAnsi="Arial" w:cs="Arial"/>
          <w:b/>
          <w:bCs/>
          <w:sz w:val="22"/>
          <w:szCs w:val="22"/>
        </w:rPr>
      </w:pPr>
    </w:p>
    <w:p w14:paraId="287D3B49" w14:textId="5A666101" w:rsidR="00192A2D" w:rsidRDefault="00192A2D">
      <w:pPr>
        <w:jc w:val="center"/>
      </w:pPr>
      <w:r>
        <w:rPr>
          <w:rFonts w:ascii="Arial" w:hAnsi="Arial" w:cs="Arial"/>
          <w:b/>
          <w:bCs/>
          <w:sz w:val="20"/>
          <w:szCs w:val="20"/>
        </w:rPr>
        <w:t>Projekt umowy</w:t>
      </w:r>
      <w:r w:rsidR="00FB0A2A">
        <w:rPr>
          <w:rFonts w:ascii="Arial" w:hAnsi="Arial" w:cs="Arial"/>
          <w:b/>
          <w:bCs/>
          <w:sz w:val="20"/>
          <w:szCs w:val="20"/>
        </w:rPr>
        <w:t xml:space="preserve"> </w:t>
      </w:r>
      <w:r>
        <w:rPr>
          <w:rFonts w:ascii="Arial" w:hAnsi="Arial" w:cs="Arial"/>
          <w:b/>
          <w:bCs/>
          <w:sz w:val="20"/>
          <w:szCs w:val="20"/>
        </w:rPr>
        <w:t xml:space="preserve">nr </w:t>
      </w:r>
      <w:r w:rsidR="006E2109">
        <w:rPr>
          <w:rFonts w:ascii="Arial" w:hAnsi="Arial" w:cs="Arial"/>
          <w:b/>
          <w:sz w:val="20"/>
          <w:szCs w:val="20"/>
        </w:rPr>
        <w:t>Mchtr.261.</w:t>
      </w:r>
      <w:r w:rsidR="006A5186">
        <w:rPr>
          <w:rFonts w:ascii="Arial" w:hAnsi="Arial" w:cs="Arial"/>
          <w:b/>
          <w:sz w:val="20"/>
          <w:szCs w:val="20"/>
        </w:rPr>
        <w:t>1</w:t>
      </w:r>
      <w:r w:rsidR="00D10618">
        <w:rPr>
          <w:rFonts w:ascii="Arial" w:hAnsi="Arial" w:cs="Arial"/>
          <w:b/>
          <w:sz w:val="20"/>
          <w:szCs w:val="20"/>
        </w:rPr>
        <w:t>9</w:t>
      </w:r>
      <w:r w:rsidR="006E2109">
        <w:rPr>
          <w:rFonts w:ascii="Arial" w:hAnsi="Arial" w:cs="Arial"/>
          <w:b/>
          <w:sz w:val="20"/>
          <w:szCs w:val="20"/>
        </w:rPr>
        <w:t>.2023</w:t>
      </w:r>
      <w:r w:rsidR="005857A3">
        <w:rPr>
          <w:rFonts w:ascii="Arial" w:hAnsi="Arial" w:cs="Arial"/>
          <w:b/>
          <w:sz w:val="20"/>
          <w:szCs w:val="20"/>
        </w:rPr>
        <w:t xml:space="preserve"> – pakiet nr 1</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77777777" w:rsidR="00192A2D" w:rsidRDefault="00192A2D">
      <w:pPr>
        <w:autoSpaceDE w:val="0"/>
        <w:spacing w:before="120"/>
        <w:jc w:val="both"/>
      </w:pPr>
      <w:r>
        <w:rPr>
          <w:rFonts w:ascii="Arial" w:hAnsi="Arial" w:cs="Arial"/>
          <w:kern w:val="0"/>
          <w:sz w:val="20"/>
          <w:szCs w:val="20"/>
        </w:rPr>
        <w:t>Politechniką Warszawską, Wydziałem M</w:t>
      </w:r>
      <w:r w:rsidR="006E2109">
        <w:rPr>
          <w:rFonts w:ascii="Arial" w:hAnsi="Arial" w:cs="Arial"/>
          <w:kern w:val="0"/>
          <w:sz w:val="20"/>
          <w:szCs w:val="20"/>
        </w:rPr>
        <w:t>echatroniki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 xml:space="preserve">Warszawa, posiadającym REGON: 000001554 oraz NIP: 525-000-58-34, zwanym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5C095AC4" w14:textId="77777777" w:rsidR="00192A2D" w:rsidRDefault="00192A2D">
      <w:pPr>
        <w:autoSpaceDE w:val="0"/>
        <w:jc w:val="both"/>
      </w:pPr>
      <w:r>
        <w:rPr>
          <w:rFonts w:ascii="Arial" w:hAnsi="Arial" w:cs="Arial"/>
          <w:kern w:val="0"/>
          <w:sz w:val="20"/>
          <w:szCs w:val="20"/>
        </w:rPr>
        <w:t>........................................ – ...........................................................................................</w:t>
      </w:r>
      <w:r w:rsidR="004125FB">
        <w:rPr>
          <w:rFonts w:ascii="Arial" w:hAnsi="Arial" w:cs="Arial"/>
          <w:kern w:val="0"/>
          <w:sz w:val="20"/>
          <w:szCs w:val="20"/>
        </w:rPr>
        <w:t xml:space="preserve"> na podstawie pełnomocnictwa…………...</w:t>
      </w:r>
      <w:r>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4C12BC4A" w:rsidR="009A678E" w:rsidRPr="00FB0A2A" w:rsidRDefault="00192A2D" w:rsidP="00FB0A2A">
      <w:pPr>
        <w:tabs>
          <w:tab w:val="left" w:pos="720"/>
        </w:tabs>
        <w:jc w:val="both"/>
        <w:rPr>
          <w:rFonts w:ascii="Arial" w:hAnsi="Arial" w:cs="Arial"/>
          <w:sz w:val="20"/>
          <w:szCs w:val="20"/>
        </w:rPr>
      </w:pPr>
      <w:r w:rsidRPr="00FB0A2A">
        <w:rPr>
          <w:rFonts w:ascii="Arial" w:hAnsi="Arial" w:cs="Arial"/>
          <w:sz w:val="20"/>
          <w:szCs w:val="20"/>
        </w:rPr>
        <w:t>Niniejsza Umowa zostaje zawarta w wyniku przeprowadzenia postępowania o udzielenie zamówienia publicznego w trybie</w:t>
      </w:r>
      <w:r w:rsidR="007B0C21" w:rsidRPr="00FB0A2A">
        <w:rPr>
          <w:rFonts w:ascii="Arial" w:hAnsi="Arial" w:cs="Arial"/>
          <w:sz w:val="20"/>
          <w:szCs w:val="20"/>
        </w:rPr>
        <w:t xml:space="preserve"> </w:t>
      </w:r>
      <w:r w:rsidR="009A678E" w:rsidRPr="00FB0A2A">
        <w:rPr>
          <w:rFonts w:ascii="Arial" w:hAnsi="Arial" w:cs="Arial"/>
          <w:sz w:val="20"/>
          <w:szCs w:val="20"/>
        </w:rPr>
        <w:t xml:space="preserve">podstawowym bez negocjacji </w:t>
      </w:r>
      <w:r w:rsidRPr="00FB0A2A">
        <w:rPr>
          <w:rFonts w:ascii="Arial" w:hAnsi="Arial" w:cs="Arial"/>
          <w:sz w:val="20"/>
          <w:szCs w:val="20"/>
        </w:rPr>
        <w:t>na</w:t>
      </w:r>
      <w:r w:rsidR="00FB0A2A" w:rsidRPr="00FB0A2A">
        <w:rPr>
          <w:rFonts w:ascii="Arial" w:hAnsi="Arial" w:cs="Arial"/>
          <w:sz w:val="20"/>
          <w:szCs w:val="20"/>
        </w:rPr>
        <w:t>:</w:t>
      </w:r>
      <w:bookmarkStart w:id="0" w:name="_Hlk145059835"/>
      <w:bookmarkStart w:id="1" w:name="_Hlk120711664"/>
      <w:r w:rsidR="00FB0A2A" w:rsidRPr="00FB0A2A">
        <w:rPr>
          <w:rFonts w:ascii="Arial" w:hAnsi="Arial" w:cs="Arial"/>
          <w:sz w:val="20"/>
          <w:szCs w:val="20"/>
        </w:rPr>
        <w:t xml:space="preserve"> Dostawę obiektywu mikroskopowego, filtra </w:t>
      </w:r>
      <w:proofErr w:type="spellStart"/>
      <w:r w:rsidR="00FB0A2A" w:rsidRPr="00FB0A2A">
        <w:rPr>
          <w:rFonts w:ascii="Arial" w:hAnsi="Arial" w:cs="Arial"/>
          <w:sz w:val="20"/>
          <w:szCs w:val="20"/>
        </w:rPr>
        <w:t>dichroicznego</w:t>
      </w:r>
      <w:proofErr w:type="spellEnd"/>
      <w:r w:rsidR="00FB0A2A" w:rsidRPr="00FB0A2A">
        <w:rPr>
          <w:rFonts w:ascii="Arial" w:hAnsi="Arial" w:cs="Arial"/>
          <w:sz w:val="20"/>
          <w:szCs w:val="20"/>
        </w:rPr>
        <w:t xml:space="preserve">, kamery USB 3.0 oraz obiektywów do kamery dla Instytutu </w:t>
      </w:r>
      <w:proofErr w:type="spellStart"/>
      <w:r w:rsidR="00FB0A2A" w:rsidRPr="00FB0A2A">
        <w:rPr>
          <w:rFonts w:ascii="Arial" w:hAnsi="Arial" w:cs="Arial"/>
          <w:sz w:val="20"/>
          <w:szCs w:val="20"/>
        </w:rPr>
        <w:t>Mikromechaniki</w:t>
      </w:r>
      <w:proofErr w:type="spellEnd"/>
      <w:r w:rsidR="00FB0A2A" w:rsidRPr="00FB0A2A">
        <w:rPr>
          <w:rFonts w:ascii="Arial" w:hAnsi="Arial" w:cs="Arial"/>
          <w:sz w:val="20"/>
          <w:szCs w:val="20"/>
        </w:rPr>
        <w:t xml:space="preserve"> i Fotoniki </w:t>
      </w:r>
      <w:r w:rsidR="00357934">
        <w:rPr>
          <w:rFonts w:ascii="Arial" w:hAnsi="Arial" w:cs="Arial"/>
          <w:sz w:val="20"/>
          <w:szCs w:val="20"/>
        </w:rPr>
        <w:t>PW</w:t>
      </w:r>
      <w:r w:rsidR="00FB0A2A" w:rsidRPr="00FB0A2A">
        <w:rPr>
          <w:rFonts w:ascii="Arial" w:hAnsi="Arial" w:cs="Arial"/>
          <w:sz w:val="20"/>
          <w:szCs w:val="20"/>
        </w:rPr>
        <w:t>,</w:t>
      </w:r>
      <w:r w:rsidR="00357934">
        <w:rPr>
          <w:rFonts w:ascii="Arial" w:hAnsi="Arial" w:cs="Arial"/>
          <w:sz w:val="20"/>
          <w:szCs w:val="20"/>
        </w:rPr>
        <w:t xml:space="preserve"> </w:t>
      </w:r>
      <w:r w:rsidR="00FB0A2A" w:rsidRPr="00FB0A2A">
        <w:rPr>
          <w:rFonts w:ascii="Arial" w:hAnsi="Arial" w:cs="Arial"/>
          <w:sz w:val="20"/>
          <w:szCs w:val="20"/>
        </w:rPr>
        <w:t>w podziale na pakiety</w:t>
      </w:r>
      <w:bookmarkEnd w:id="0"/>
      <w:r w:rsidR="00FB0A2A" w:rsidRPr="00FB0A2A">
        <w:rPr>
          <w:rFonts w:ascii="Arial" w:hAnsi="Arial" w:cs="Arial"/>
          <w:sz w:val="20"/>
          <w:szCs w:val="20"/>
        </w:rPr>
        <w:t>.”</w:t>
      </w:r>
      <w:bookmarkStart w:id="2" w:name="_Hlk83723942"/>
      <w:bookmarkEnd w:id="1"/>
      <w:r w:rsidR="00FB0A2A" w:rsidRPr="00FB0A2A">
        <w:rPr>
          <w:rFonts w:ascii="Arial" w:hAnsi="Arial" w:cs="Arial"/>
          <w:sz w:val="20"/>
          <w:szCs w:val="20"/>
        </w:rPr>
        <w:t xml:space="preserve"> znak sprawy </w:t>
      </w:r>
      <w:bookmarkEnd w:id="2"/>
      <w:r w:rsidR="00FB0A2A" w:rsidRPr="00FB0A2A">
        <w:rPr>
          <w:rFonts w:ascii="Arial" w:hAnsi="Arial" w:cs="Arial"/>
          <w:sz w:val="20"/>
          <w:szCs w:val="20"/>
        </w:rPr>
        <w:t>Mchtr.261.19.2023</w:t>
      </w:r>
      <w:r w:rsidR="00417105" w:rsidRPr="00FB0A2A">
        <w:rPr>
          <w:rFonts w:ascii="Arial" w:hAnsi="Arial" w:cs="Arial"/>
          <w:sz w:val="20"/>
          <w:szCs w:val="20"/>
        </w:rPr>
        <w:t xml:space="preserve">  </w:t>
      </w:r>
      <w:r w:rsidRPr="00FB0A2A">
        <w:rPr>
          <w:rFonts w:ascii="Arial" w:hAnsi="Arial" w:cs="Arial"/>
          <w:sz w:val="20"/>
          <w:szCs w:val="20"/>
        </w:rPr>
        <w:t>na podstawie art.</w:t>
      </w:r>
      <w:r w:rsidRPr="00FB0A2A">
        <w:rPr>
          <w:rFonts w:ascii="Arial" w:hAnsi="Arial" w:cs="Arial"/>
          <w:i/>
          <w:iCs/>
          <w:sz w:val="20"/>
          <w:szCs w:val="20"/>
        </w:rPr>
        <w:t xml:space="preserve"> </w:t>
      </w:r>
      <w:r w:rsidR="007B0C21" w:rsidRPr="00FB0A2A">
        <w:rPr>
          <w:rFonts w:ascii="Arial" w:hAnsi="Arial" w:cs="Arial"/>
          <w:sz w:val="20"/>
          <w:szCs w:val="20"/>
        </w:rPr>
        <w:t>275 pkt. 1</w:t>
      </w:r>
      <w:r w:rsidRPr="00FB0A2A">
        <w:rPr>
          <w:rFonts w:ascii="Arial" w:hAnsi="Arial" w:cs="Arial"/>
          <w:sz w:val="20"/>
          <w:szCs w:val="20"/>
        </w:rPr>
        <w:t xml:space="preserve"> ustawy z dnia 11 września 2019 r. Prawo zamówień publicznych</w:t>
      </w:r>
      <w:bookmarkStart w:id="3" w:name="_Hlk55809345"/>
      <w:r w:rsidR="00FD0586" w:rsidRPr="00FB0A2A">
        <w:rPr>
          <w:rFonts w:ascii="Arial" w:hAnsi="Arial" w:cs="Arial"/>
          <w:sz w:val="20"/>
          <w:szCs w:val="20"/>
        </w:rPr>
        <w:t xml:space="preserve"> </w:t>
      </w:r>
      <w:r w:rsidRPr="00FB0A2A">
        <w:rPr>
          <w:rFonts w:ascii="Arial" w:hAnsi="Arial" w:cs="Arial"/>
          <w:sz w:val="20"/>
          <w:szCs w:val="20"/>
        </w:rPr>
        <w:t>(Dz.U.</w:t>
      </w:r>
      <w:r w:rsidR="004125FB" w:rsidRPr="00FB0A2A">
        <w:rPr>
          <w:rFonts w:ascii="Arial" w:hAnsi="Arial" w:cs="Arial"/>
          <w:sz w:val="20"/>
          <w:szCs w:val="20"/>
        </w:rPr>
        <w:t xml:space="preserve"> z</w:t>
      </w:r>
      <w:r w:rsidRPr="00FB0A2A">
        <w:rPr>
          <w:rFonts w:ascii="Arial" w:hAnsi="Arial" w:cs="Arial"/>
          <w:sz w:val="20"/>
          <w:szCs w:val="20"/>
        </w:rPr>
        <w:t xml:space="preserve"> 202</w:t>
      </w:r>
      <w:r w:rsidR="00D10618" w:rsidRPr="00FB0A2A">
        <w:rPr>
          <w:rFonts w:ascii="Arial" w:hAnsi="Arial" w:cs="Arial"/>
          <w:sz w:val="20"/>
          <w:szCs w:val="20"/>
        </w:rPr>
        <w:t>3</w:t>
      </w:r>
      <w:r w:rsidRPr="00FB0A2A">
        <w:rPr>
          <w:rFonts w:ascii="Arial" w:hAnsi="Arial" w:cs="Arial"/>
          <w:sz w:val="20"/>
          <w:szCs w:val="20"/>
        </w:rPr>
        <w:t xml:space="preserve"> r., poz. </w:t>
      </w:r>
      <w:r w:rsidR="00D10618" w:rsidRPr="00FB0A2A">
        <w:rPr>
          <w:rFonts w:ascii="Arial" w:hAnsi="Arial" w:cs="Arial"/>
          <w:sz w:val="20"/>
          <w:szCs w:val="20"/>
        </w:rPr>
        <w:t xml:space="preserve">1605 </w:t>
      </w:r>
      <w:r w:rsidR="009B5127" w:rsidRPr="00FB0A2A">
        <w:rPr>
          <w:rFonts w:ascii="Arial" w:hAnsi="Arial" w:cs="Arial"/>
          <w:sz w:val="20"/>
          <w:szCs w:val="20"/>
        </w:rPr>
        <w:t>z</w:t>
      </w:r>
      <w:r w:rsidR="001E4F70" w:rsidRPr="00FB0A2A">
        <w:rPr>
          <w:rFonts w:ascii="Arial" w:hAnsi="Arial" w:cs="Arial"/>
          <w:sz w:val="20"/>
          <w:szCs w:val="20"/>
        </w:rPr>
        <w:t>e</w:t>
      </w:r>
      <w:r w:rsidR="00406667" w:rsidRPr="00FB0A2A">
        <w:rPr>
          <w:rFonts w:ascii="Arial" w:hAnsi="Arial" w:cs="Arial"/>
          <w:sz w:val="20"/>
          <w:szCs w:val="20"/>
        </w:rPr>
        <w:t xml:space="preserve"> zm</w:t>
      </w:r>
      <w:r w:rsidR="009B5127" w:rsidRPr="00FB0A2A">
        <w:rPr>
          <w:rFonts w:ascii="Arial" w:hAnsi="Arial" w:cs="Arial"/>
          <w:sz w:val="20"/>
          <w:szCs w:val="20"/>
        </w:rPr>
        <w:t>.</w:t>
      </w:r>
      <w:r w:rsidRPr="00FB0A2A">
        <w:rPr>
          <w:rFonts w:ascii="Arial" w:hAnsi="Arial" w:cs="Arial"/>
          <w:sz w:val="20"/>
          <w:szCs w:val="20"/>
        </w:rPr>
        <w:t>)</w:t>
      </w:r>
      <w:bookmarkEnd w:id="3"/>
      <w:r w:rsidRPr="00FB0A2A">
        <w:rPr>
          <w:rFonts w:ascii="Arial" w:hAnsi="Arial" w:cs="Arial"/>
          <w:sz w:val="20"/>
          <w:szCs w:val="20"/>
        </w:rPr>
        <w:t>.</w:t>
      </w: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7662E8A8" w:rsidR="00252DD2" w:rsidRDefault="0039571F" w:rsidP="00EF7DAE">
      <w:pPr>
        <w:numPr>
          <w:ilvl w:val="0"/>
          <w:numId w:val="13"/>
        </w:numPr>
        <w:spacing w:before="120" w:after="120"/>
        <w:ind w:left="374" w:hanging="374"/>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A53EFB">
        <w:rPr>
          <w:rFonts w:ascii="Arial" w:hAnsi="Arial" w:cs="Arial"/>
          <w:sz w:val="20"/>
          <w:szCs w:val="20"/>
        </w:rPr>
        <w:t>Instytutu</w:t>
      </w:r>
      <w:r w:rsidR="00D10618">
        <w:rPr>
          <w:rFonts w:ascii="Arial" w:hAnsi="Arial" w:cs="Arial"/>
          <w:sz w:val="20"/>
          <w:szCs w:val="20"/>
        </w:rPr>
        <w:t xml:space="preserve"> </w:t>
      </w:r>
      <w:proofErr w:type="spellStart"/>
      <w:r w:rsidR="00D10618">
        <w:rPr>
          <w:rFonts w:ascii="Arial" w:hAnsi="Arial" w:cs="Arial"/>
          <w:sz w:val="20"/>
          <w:szCs w:val="20"/>
        </w:rPr>
        <w:t>Mikromechaniki</w:t>
      </w:r>
      <w:proofErr w:type="spellEnd"/>
      <w:r w:rsidR="00D10618">
        <w:rPr>
          <w:rFonts w:ascii="Arial" w:hAnsi="Arial" w:cs="Arial"/>
          <w:sz w:val="20"/>
          <w:szCs w:val="20"/>
        </w:rPr>
        <w:t xml:space="preserve"> </w:t>
      </w:r>
      <w:r w:rsidR="00FB0A2A">
        <w:rPr>
          <w:rFonts w:ascii="Arial" w:hAnsi="Arial" w:cs="Arial"/>
          <w:sz w:val="20"/>
          <w:szCs w:val="20"/>
        </w:rPr>
        <w:br/>
      </w:r>
      <w:r w:rsidR="00D10618">
        <w:rPr>
          <w:rFonts w:ascii="Arial" w:hAnsi="Arial" w:cs="Arial"/>
          <w:sz w:val="20"/>
          <w:szCs w:val="20"/>
        </w:rPr>
        <w:t xml:space="preserve">i Fotoniki </w:t>
      </w:r>
      <w:r w:rsidR="00252DD2" w:rsidRPr="0039571F">
        <w:rPr>
          <w:rFonts w:ascii="Arial" w:hAnsi="Arial" w:cs="Arial"/>
          <w:sz w:val="20"/>
          <w:szCs w:val="20"/>
        </w:rPr>
        <w:t>Wydziału M</w:t>
      </w:r>
      <w:r w:rsidR="006E2109">
        <w:rPr>
          <w:rFonts w:ascii="Arial" w:hAnsi="Arial" w:cs="Arial"/>
          <w:sz w:val="20"/>
          <w:szCs w:val="20"/>
        </w:rPr>
        <w:t xml:space="preserve">echatroniki </w:t>
      </w:r>
      <w:r w:rsidR="00252DD2">
        <w:rPr>
          <w:rFonts w:ascii="Arial" w:hAnsi="Arial" w:cs="Arial"/>
          <w:sz w:val="20"/>
          <w:szCs w:val="20"/>
        </w:rPr>
        <w:t>Politechniki Warszawskiej</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50EAAB96"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6E2109">
        <w:rPr>
          <w:rFonts w:ascii="Arial" w:hAnsi="Arial" w:cs="Arial"/>
          <w:sz w:val="20"/>
          <w:szCs w:val="20"/>
        </w:rPr>
        <w:t>3</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F201FF">
        <w:rPr>
          <w:rFonts w:ascii="Arial" w:hAnsi="Arial" w:cs="Arial"/>
          <w:sz w:val="20"/>
          <w:szCs w:val="20"/>
        </w:rPr>
        <w:t>. ...</w:t>
      </w:r>
      <w:r w:rsidRPr="00B830C3">
        <w:rPr>
          <w:rFonts w:ascii="Arial" w:hAnsi="Arial" w:cs="Arial"/>
          <w:sz w:val="20"/>
          <w:szCs w:val="20"/>
        </w:rPr>
        <w:t xml:space="preserve">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2. ..</w:t>
      </w:r>
      <w:r w:rsidRPr="00B830C3">
        <w:rPr>
          <w:rFonts w:ascii="Arial" w:hAnsi="Arial" w:cs="Arial"/>
          <w:sz w:val="20"/>
          <w:szCs w:val="20"/>
        </w:rPr>
        <w:t>.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77777777"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 itp.</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2394D736"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 xml:space="preserve">o informowaniu o cenach towarów i usług </w:t>
      </w:r>
      <w:r w:rsidRPr="00FB0A2A">
        <w:rPr>
          <w:rFonts w:ascii="Arial" w:hAnsi="Arial" w:cs="Arial"/>
          <w:sz w:val="20"/>
          <w:szCs w:val="20"/>
        </w:rPr>
        <w:t>(</w:t>
      </w:r>
      <w:proofErr w:type="spellStart"/>
      <w:r w:rsidR="00FB0A2A" w:rsidRPr="00FB0A2A">
        <w:rPr>
          <w:rFonts w:ascii="Arial" w:hAnsi="Arial" w:cs="Arial"/>
          <w:sz w:val="20"/>
          <w:szCs w:val="20"/>
        </w:rPr>
        <w:t>t.j</w:t>
      </w:r>
      <w:proofErr w:type="spellEnd"/>
      <w:r w:rsidR="00FB0A2A" w:rsidRPr="00FB0A2A">
        <w:rPr>
          <w:rFonts w:ascii="Arial" w:hAnsi="Arial" w:cs="Arial"/>
          <w:sz w:val="20"/>
          <w:szCs w:val="20"/>
        </w:rPr>
        <w:t>. Dz.U. 2023, poz. 168</w:t>
      </w:r>
      <w:r>
        <w:rPr>
          <w:rFonts w:ascii="Arial" w:hAnsi="Arial" w:cs="Arial"/>
          <w:sz w:val="20"/>
          <w:szCs w:val="20"/>
        </w:rPr>
        <w:t>).</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4305B793" w14:textId="2099A831"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na </w:t>
      </w:r>
      <w:r w:rsidR="006B405C" w:rsidRPr="006B405C">
        <w:rPr>
          <w:rFonts w:ascii="Arial" w:hAnsi="Arial" w:cs="Arial"/>
          <w:b/>
          <w:bCs/>
          <w:sz w:val="20"/>
          <w:szCs w:val="20"/>
        </w:rPr>
        <w:t>……</w:t>
      </w:r>
      <w:r w:rsidRPr="006B405C">
        <w:rPr>
          <w:rFonts w:ascii="Arial" w:hAnsi="Arial" w:cs="Arial"/>
          <w:b/>
          <w:bCs/>
          <w:sz w:val="20"/>
          <w:szCs w:val="20"/>
        </w:rPr>
        <w:t>…. d</w:t>
      </w:r>
      <w:r>
        <w:rPr>
          <w:rFonts w:ascii="Arial" w:hAnsi="Arial" w:cs="Arial"/>
          <w:b/>
          <w:bCs/>
          <w:sz w:val="20"/>
          <w:szCs w:val="20"/>
        </w:rPr>
        <w:t>ni</w:t>
      </w:r>
      <w:r>
        <w:rPr>
          <w:rFonts w:ascii="Arial" w:hAnsi="Arial" w:cs="Arial"/>
          <w:i/>
          <w:iCs/>
          <w:sz w:val="20"/>
          <w:szCs w:val="20"/>
        </w:rPr>
        <w:t xml:space="preserve"> </w:t>
      </w:r>
      <w:r>
        <w:rPr>
          <w:rFonts w:ascii="Arial" w:hAnsi="Arial" w:cs="Arial"/>
          <w:sz w:val="20"/>
          <w:szCs w:val="20"/>
        </w:rPr>
        <w:t xml:space="preserve">od daty jej zawarcia  </w:t>
      </w:r>
      <w:r w:rsidR="004B5B2A">
        <w:rPr>
          <w:rFonts w:ascii="Arial" w:hAnsi="Arial" w:cs="Arial"/>
          <w:sz w:val="20"/>
          <w:szCs w:val="20"/>
        </w:rPr>
        <w:br/>
      </w:r>
      <w:r>
        <w:rPr>
          <w:rFonts w:ascii="Arial" w:hAnsi="Arial" w:cs="Arial"/>
          <w:sz w:val="20"/>
          <w:szCs w:val="20"/>
        </w:rPr>
        <w:t xml:space="preserve">tj. do dnia </w:t>
      </w:r>
      <w:r>
        <w:rPr>
          <w:rFonts w:ascii="Arial" w:hAnsi="Arial" w:cs="Arial"/>
          <w:b/>
          <w:bCs/>
          <w:sz w:val="20"/>
          <w:szCs w:val="20"/>
        </w:rPr>
        <w:t>......................... roku.</w:t>
      </w:r>
    </w:p>
    <w:p w14:paraId="4D6063CF" w14:textId="3BB4B35E"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t>
      </w:r>
      <w:r w:rsidR="007933C5">
        <w:rPr>
          <w:rFonts w:ascii="Arial" w:hAnsi="Arial" w:cs="Arial"/>
          <w:sz w:val="20"/>
          <w:szCs w:val="20"/>
        </w:rPr>
        <w:t xml:space="preserve">Instytut </w:t>
      </w:r>
      <w:proofErr w:type="spellStart"/>
      <w:r w:rsidR="007933C5">
        <w:rPr>
          <w:rFonts w:ascii="Arial" w:hAnsi="Arial" w:cs="Arial"/>
          <w:sz w:val="20"/>
          <w:szCs w:val="20"/>
        </w:rPr>
        <w:t>Mikromechaniki</w:t>
      </w:r>
      <w:proofErr w:type="spellEnd"/>
      <w:r w:rsidR="007933C5">
        <w:rPr>
          <w:rFonts w:ascii="Arial" w:hAnsi="Arial" w:cs="Arial"/>
          <w:sz w:val="20"/>
          <w:szCs w:val="20"/>
        </w:rPr>
        <w:t xml:space="preserve"> i Fotoniki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7933C5">
        <w:rPr>
          <w:rFonts w:ascii="Arial" w:hAnsi="Arial" w:cs="Arial"/>
          <w:sz w:val="20"/>
          <w:szCs w:val="20"/>
        </w:rPr>
        <w:t>pok</w:t>
      </w:r>
      <w:r w:rsidR="00FB0A2A">
        <w:rPr>
          <w:rFonts w:ascii="Arial" w:hAnsi="Arial" w:cs="Arial"/>
          <w:sz w:val="20"/>
          <w:szCs w:val="20"/>
        </w:rPr>
        <w:t xml:space="preserve">. </w:t>
      </w:r>
      <w:r w:rsidR="007933C5">
        <w:rPr>
          <w:rFonts w:ascii="Arial" w:hAnsi="Arial" w:cs="Arial"/>
          <w:sz w:val="20"/>
          <w:szCs w:val="20"/>
        </w:rPr>
        <w:t xml:space="preserve">nr ....... </w:t>
      </w:r>
    </w:p>
    <w:p w14:paraId="05E1DB23" w14:textId="1E51E88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w:t>
      </w:r>
      <w:r w:rsidR="00FB0A2A">
        <w:rPr>
          <w:rFonts w:ascii="Arial" w:hAnsi="Arial" w:cs="Arial"/>
          <w:sz w:val="20"/>
          <w:szCs w:val="20"/>
        </w:rPr>
        <w:br/>
      </w:r>
      <w:r w:rsidRPr="009A5F06">
        <w:rPr>
          <w:rFonts w:ascii="Arial" w:hAnsi="Arial" w:cs="Arial"/>
          <w:sz w:val="20"/>
          <w:szCs w:val="20"/>
        </w:rPr>
        <w:t xml:space="preserve">nr 3 do umowy) jest </w:t>
      </w:r>
      <w:r w:rsidR="006B405C">
        <w:rPr>
          <w:rFonts w:ascii="Arial" w:hAnsi="Arial" w:cs="Arial"/>
          <w:sz w:val="20"/>
          <w:szCs w:val="20"/>
        </w:rPr>
        <w:t>Pan ……………</w:t>
      </w:r>
      <w:r>
        <w:rPr>
          <w:rFonts w:ascii="Arial" w:hAnsi="Arial" w:cs="Arial"/>
          <w:sz w:val="20"/>
          <w:szCs w:val="20"/>
        </w:rPr>
        <w:t xml:space="preserve"> </w:t>
      </w:r>
      <w:r w:rsidRPr="009A5F06">
        <w:rPr>
          <w:rFonts w:ascii="Arial" w:hAnsi="Arial" w:cs="Arial"/>
          <w:sz w:val="20"/>
          <w:szCs w:val="20"/>
        </w:rPr>
        <w:t>lub osoba przez niego upoważniona.</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8.00-15.00. Wykonawca zobowiązany jest zawiadomić Zamawiającego o gotowości dostawy, za pośrednictwem poczty elektronicznej na adres……………., na co najmniej 48 godzin przed dostawą. Odbiór dostawy nastąpi protokolarnie zgodnie z protokołem odbioru, którego wzór stanowi Załącznik nr 3 do umowy.</w:t>
      </w:r>
    </w:p>
    <w:p w14:paraId="43CB47F4" w14:textId="77777777" w:rsidR="009A5F06" w:rsidRPr="005857A3" w:rsidRDefault="009A5F06" w:rsidP="00B07688">
      <w:pPr>
        <w:numPr>
          <w:ilvl w:val="0"/>
          <w:numId w:val="9"/>
        </w:numPr>
        <w:spacing w:after="120"/>
        <w:ind w:left="357" w:hanging="357"/>
        <w:jc w:val="both"/>
        <w:rPr>
          <w:rFonts w:ascii="Arial" w:hAnsi="Arial" w:cs="Arial"/>
          <w:strike/>
          <w:sz w:val="20"/>
          <w:szCs w:val="20"/>
        </w:rPr>
      </w:pPr>
      <w:r w:rsidRPr="005857A3">
        <w:rPr>
          <w:rFonts w:ascii="Arial" w:hAnsi="Arial" w:cs="Arial"/>
          <w:strike/>
          <w:sz w:val="20"/>
          <w:szCs w:val="20"/>
        </w:rPr>
        <w:t xml:space="preserve">Wykonawca zapewnia, że wszelkie instrukcje niezbędne do wykorzystania dostarczonego przedmiotu umowy przez użytkowników Zamawiającego, dostarczone będą wraz z urządzeniami </w:t>
      </w:r>
      <w:r w:rsidR="006B405C" w:rsidRPr="005857A3">
        <w:rPr>
          <w:rFonts w:ascii="Arial" w:hAnsi="Arial" w:cs="Arial"/>
          <w:strike/>
          <w:sz w:val="20"/>
          <w:szCs w:val="20"/>
        </w:rPr>
        <w:br/>
      </w:r>
      <w:r w:rsidRPr="005857A3">
        <w:rPr>
          <w:rFonts w:ascii="Arial" w:hAnsi="Arial" w:cs="Arial"/>
          <w:strike/>
          <w:sz w:val="20"/>
          <w:szCs w:val="20"/>
        </w:rPr>
        <w:t>i w języku polskim (lub za zgodą Zamawiającego w języku angielskim).</w:t>
      </w:r>
    </w:p>
    <w:p w14:paraId="689439E6" w14:textId="77777777" w:rsid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Zamawiający nie ma obowiązku przechowywania oryginalnych opakowań po dostarczonym przedmiocie umowy.  </w:t>
      </w:r>
    </w:p>
    <w:p w14:paraId="197E19BA" w14:textId="77777777"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lub ustawiania Zamawiający ma prawo żądać od Wykonawcy wymiany uszkodzonych części na wolne od wad.</w:t>
      </w:r>
    </w:p>
    <w:p w14:paraId="15ADC100" w14:textId="77777777"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w ust. </w:t>
      </w:r>
      <w:r w:rsidR="00583728">
        <w:rPr>
          <w:rFonts w:ascii="Arial" w:hAnsi="Arial" w:cs="Arial"/>
          <w:sz w:val="20"/>
          <w:szCs w:val="20"/>
        </w:rPr>
        <w:t>2</w:t>
      </w:r>
      <w:r w:rsidRPr="007E5375">
        <w:rPr>
          <w:rFonts w:ascii="Arial" w:hAnsi="Arial" w:cs="Arial"/>
          <w:sz w:val="20"/>
          <w:szCs w:val="20"/>
        </w:rPr>
        <w:t xml:space="preserve">.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B65FF5"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2. </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5F808AB7" w14:textId="63B2C411"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4A709B" w:rsidRPr="004A709B">
        <w:rPr>
          <w:rFonts w:ascii="Arial" w:hAnsi="Arial" w:cs="Arial"/>
          <w:b/>
          <w:sz w:val="20"/>
          <w:szCs w:val="20"/>
        </w:rPr>
        <w:t>………</w:t>
      </w:r>
      <w:r w:rsidR="004A709B">
        <w:rPr>
          <w:rFonts w:ascii="Arial" w:hAnsi="Arial" w:cs="Arial"/>
          <w:b/>
          <w:sz w:val="20"/>
          <w:szCs w:val="20"/>
        </w:rPr>
        <w:t xml:space="preserve"> miesięcy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77777777"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lastRenderedPageBreak/>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 przyjęcie zgłoszenia reklamacji. </w:t>
      </w:r>
    </w:p>
    <w:p w14:paraId="4DCCC25A" w14:textId="5AEB57B8"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 xml:space="preserve">do </w:t>
      </w:r>
      <w:r w:rsidR="00A53EFB">
        <w:rPr>
          <w:rFonts w:ascii="Arial" w:hAnsi="Arial" w:cs="Arial"/>
          <w:b/>
          <w:sz w:val="20"/>
          <w:szCs w:val="20"/>
        </w:rPr>
        <w:t>21</w:t>
      </w:r>
      <w:r w:rsidRPr="000A73AE">
        <w:rPr>
          <w:rFonts w:ascii="Arial" w:hAnsi="Arial" w:cs="Arial"/>
          <w:b/>
          <w:sz w:val="20"/>
          <w:szCs w:val="20"/>
        </w:rPr>
        <w:t xml:space="preserve"> dni </w:t>
      </w:r>
      <w:r w:rsidR="00A53EFB">
        <w:rPr>
          <w:rFonts w:ascii="Arial" w:hAnsi="Arial" w:cs="Arial"/>
          <w:b/>
          <w:sz w:val="20"/>
          <w:szCs w:val="20"/>
        </w:rPr>
        <w:t>kalendarzowych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9D0942" w:rsidRDefault="00D25B11" w:rsidP="00D25B11">
      <w:pPr>
        <w:jc w:val="center"/>
        <w:rPr>
          <w:rFonts w:ascii="Arial" w:hAnsi="Arial" w:cs="Arial"/>
          <w:b/>
          <w:sz w:val="20"/>
          <w:szCs w:val="20"/>
        </w:rPr>
      </w:pPr>
      <w:r w:rsidRPr="009D0942">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9D0942">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Wykonawca zawiadamiał będzie Zamawiającego o wszelkich zmianach, o których mowa w ust. 1 i 2, w trakcie realizacji przedmiotu umowy, a także przekazywał będzie informacje na temat nowych </w:t>
      </w:r>
      <w:r w:rsidRPr="009D0942">
        <w:rPr>
          <w:rFonts w:ascii="Arial" w:hAnsi="Arial" w:cs="Arial"/>
          <w:sz w:val="20"/>
          <w:szCs w:val="20"/>
        </w:rPr>
        <w:lastRenderedPageBreak/>
        <w:t>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2EF32E8F" w14:textId="05DB3143" w:rsidR="00FF3AA2" w:rsidRDefault="00FF3AA2" w:rsidP="00FF3AA2">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30 dni od daty dostarczenia do siedziby Zamawiającego: Politechnika Warszawska, </w:t>
      </w:r>
      <w:r w:rsidR="004B5B2A">
        <w:rPr>
          <w:rFonts w:ascii="Arial" w:hAnsi="Arial" w:cs="Arial"/>
          <w:sz w:val="20"/>
          <w:szCs w:val="20"/>
        </w:rPr>
        <w:t xml:space="preserve">Instytut </w:t>
      </w:r>
      <w:proofErr w:type="spellStart"/>
      <w:r w:rsidR="004B5B2A">
        <w:rPr>
          <w:rFonts w:ascii="Arial" w:hAnsi="Arial" w:cs="Arial"/>
          <w:sz w:val="20"/>
          <w:szCs w:val="20"/>
        </w:rPr>
        <w:t>Mikromechaniki</w:t>
      </w:r>
      <w:proofErr w:type="spellEnd"/>
      <w:r w:rsidR="004B5B2A">
        <w:rPr>
          <w:rFonts w:ascii="Arial" w:hAnsi="Arial" w:cs="Arial"/>
          <w:sz w:val="20"/>
          <w:szCs w:val="20"/>
        </w:rPr>
        <w:t xml:space="preserve"> i Fotoniki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00-662 Warszawa oryginału prawidłowo wystawionej faktury VAT.</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4BD28786" w14:textId="77777777" w:rsidR="00FF3AA2" w:rsidRDefault="00FF3AA2" w:rsidP="00FF3AA2">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66A5ED01" w14:textId="77777777" w:rsidR="00FF3AA2" w:rsidRDefault="00FF3AA2" w:rsidP="00FF3AA2">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6822A97" w14:textId="77777777" w:rsidR="00FF3AA2" w:rsidRDefault="00FF3AA2" w:rsidP="00FF3AA2">
      <w:pPr>
        <w:pStyle w:val="Akapitzlist"/>
        <w:numPr>
          <w:ilvl w:val="0"/>
          <w:numId w:val="23"/>
        </w:numPr>
        <w:suppressAutoHyphens w:val="0"/>
        <w:jc w:val="both"/>
        <w:rPr>
          <w:rFonts w:ascii="Arial" w:hAnsi="Arial" w:cs="Arial"/>
          <w:sz w:val="20"/>
          <w:szCs w:val="20"/>
        </w:rPr>
      </w:pPr>
      <w:r>
        <w:rPr>
          <w:rFonts w:ascii="Arial" w:hAnsi="Arial" w:cs="Arial"/>
          <w:sz w:val="20"/>
          <w:szCs w:val="20"/>
        </w:rPr>
        <w:t xml:space="preserve">przesłana za pośrednictwem Platformy Elektronicznego Fakturowania (PEF) w postaci ustrukturyzowanej faktury elektronicznej, o której mowa w art. 2 pkt 32 ustawy z dnia </w:t>
      </w:r>
      <w:r>
        <w:rPr>
          <w:rFonts w:ascii="Arial" w:hAnsi="Arial" w:cs="Arial"/>
          <w:sz w:val="20"/>
          <w:szCs w:val="20"/>
        </w:rPr>
        <w:br/>
        <w:t>11 marca 2004 r. o podatku od towarów i usług (Dz. U</w:t>
      </w:r>
      <w:r w:rsidRPr="00FF3AA2">
        <w:rPr>
          <w:rFonts w:ascii="Arial" w:hAnsi="Arial" w:cs="Arial"/>
          <w:sz w:val="20"/>
          <w:szCs w:val="20"/>
        </w:rPr>
        <w:t>. z 2022 r. poz. 931 ze zm.),</w:t>
      </w:r>
      <w:r>
        <w:rPr>
          <w:rFonts w:ascii="Arial" w:hAnsi="Arial" w:cs="Arial"/>
          <w:sz w:val="20"/>
          <w:szCs w:val="20"/>
        </w:rPr>
        <w:t xml:space="preserve"> spełniającej wymagania umożliwiające przesyłanie za pośrednictwem platformy zgodnie </w:t>
      </w:r>
      <w:r w:rsidR="006B405C">
        <w:rPr>
          <w:rFonts w:ascii="Arial" w:hAnsi="Arial" w:cs="Arial"/>
          <w:sz w:val="20"/>
          <w:szCs w:val="20"/>
        </w:rPr>
        <w:br/>
      </w:r>
      <w:r>
        <w:rPr>
          <w:rFonts w:ascii="Arial" w:hAnsi="Arial" w:cs="Arial"/>
          <w:sz w:val="20"/>
          <w:szCs w:val="20"/>
        </w:rPr>
        <w:t>z art. 2 pkt 4 ustawy z dnia 9 listopada 2018 r. o elektronicznym fakturowaniu w zamówieniach publicznych, koncesjach na roboty budowlane lub usługi oraz partnerstwie publiczno-prywatnym (Dz. U. z 2020 r. poz. 1666 ze zm.), przy czym:</w:t>
      </w:r>
    </w:p>
    <w:p w14:paraId="4AA8938F" w14:textId="77777777" w:rsidR="00FF3AA2" w:rsidRDefault="00FF3AA2" w:rsidP="00FF3AA2">
      <w:pPr>
        <w:pStyle w:val="Akapitzlist"/>
        <w:numPr>
          <w:ilvl w:val="0"/>
          <w:numId w:val="24"/>
        </w:numPr>
        <w:suppressAutoHyphens w:val="0"/>
        <w:spacing w:before="120" w:after="120"/>
        <w:ind w:left="1077" w:hanging="357"/>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031B156" w14:textId="77777777" w:rsidR="00FF3AA2" w:rsidRDefault="00FF3AA2" w:rsidP="00FF3AA2">
      <w:pPr>
        <w:pStyle w:val="Akapitzlist"/>
        <w:numPr>
          <w:ilvl w:val="0"/>
          <w:numId w:val="24"/>
        </w:numPr>
        <w:suppressAutoHyphens w:val="0"/>
        <w:spacing w:after="120"/>
        <w:ind w:left="1077" w:hanging="357"/>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4D6D08A8" w14:textId="77777777" w:rsidR="00FF3AA2" w:rsidRDefault="00FF3AA2" w:rsidP="00FF3AA2">
      <w:pPr>
        <w:pStyle w:val="Akapitzlist"/>
        <w:numPr>
          <w:ilvl w:val="0"/>
          <w:numId w:val="24"/>
        </w:numPr>
        <w:suppressAutoHyphens w:val="0"/>
        <w:rPr>
          <w:rFonts w:ascii="Arial" w:hAnsi="Arial" w:cs="Arial"/>
          <w:sz w:val="20"/>
          <w:szCs w:val="20"/>
        </w:rPr>
      </w:pPr>
      <w:r>
        <w:rPr>
          <w:rFonts w:ascii="Arial" w:hAnsi="Arial" w:cs="Arial"/>
          <w:sz w:val="20"/>
          <w:szCs w:val="20"/>
        </w:rPr>
        <w:t xml:space="preserve">Zamawiający (automatycznie) odbierze fakturę wymienioną w pkt 2. </w:t>
      </w:r>
    </w:p>
    <w:p w14:paraId="6AF1FBC1" w14:textId="7777777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15. dnia miesiąca następującego po miesiącu, w którym dokonano dostawy towaru.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7C9DC092" w14:textId="34F52652" w:rsidR="00FF3AA2" w:rsidRDefault="00FF3AA2" w:rsidP="00FF3AA2">
      <w:pPr>
        <w:numPr>
          <w:ilvl w:val="0"/>
          <w:numId w:val="22"/>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w:t>
      </w:r>
      <w:r w:rsidR="00D83D72">
        <w:rPr>
          <w:rFonts w:ascii="Arial" w:hAnsi="Arial" w:cs="Arial"/>
          <w:sz w:val="20"/>
          <w:szCs w:val="20"/>
        </w:rPr>
        <w:t>3 r.</w:t>
      </w:r>
      <w:r>
        <w:rPr>
          <w:rFonts w:ascii="Arial" w:hAnsi="Arial" w:cs="Arial"/>
          <w:sz w:val="20"/>
          <w:szCs w:val="20"/>
        </w:rPr>
        <w:t xml:space="preserve">, poz. </w:t>
      </w:r>
      <w:r w:rsidR="00D83D72">
        <w:rPr>
          <w:rFonts w:ascii="Arial" w:hAnsi="Arial" w:cs="Arial"/>
          <w:sz w:val="20"/>
          <w:szCs w:val="20"/>
        </w:rPr>
        <w:t xml:space="preserve">711 </w:t>
      </w:r>
      <w:r>
        <w:rPr>
          <w:rFonts w:ascii="Arial" w:hAnsi="Arial" w:cs="Arial"/>
          <w:sz w:val="20"/>
          <w:szCs w:val="20"/>
        </w:rPr>
        <w:t>).</w:t>
      </w:r>
    </w:p>
    <w:p w14:paraId="4AF19301" w14:textId="77777777" w:rsidR="00FF3AA2" w:rsidRDefault="00FF3AA2" w:rsidP="00FF3AA2">
      <w:pPr>
        <w:numPr>
          <w:ilvl w:val="0"/>
          <w:numId w:val="22"/>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77777777" w:rsidR="000529CE" w:rsidRPr="00C02970" w:rsidRDefault="00C02970" w:rsidP="00C02970">
      <w:pPr>
        <w:numPr>
          <w:ilvl w:val="0"/>
          <w:numId w:val="3"/>
        </w:numPr>
        <w:tabs>
          <w:tab w:val="left" w:pos="709"/>
        </w:tabs>
        <w:ind w:left="709" w:hanging="425"/>
        <w:jc w:val="both"/>
      </w:pPr>
      <w:r>
        <w:rPr>
          <w:rFonts w:ascii="Arial" w:hAnsi="Arial" w:cs="Arial"/>
          <w:sz w:val="20"/>
          <w:szCs w:val="20"/>
        </w:rPr>
        <w:t xml:space="preserve">za nieterminowe wykonanie przedmiotu umowy w wysokości 0,2% wartości netto przedmiotu umowy, określonej w § 2 ust. 1 </w:t>
      </w:r>
      <w:r w:rsidR="00950DA4">
        <w:rPr>
          <w:rFonts w:ascii="Arial" w:hAnsi="Arial" w:cs="Arial"/>
          <w:sz w:val="20"/>
          <w:szCs w:val="20"/>
        </w:rPr>
        <w:t xml:space="preserve">pkt 1) </w:t>
      </w:r>
      <w:r>
        <w:rPr>
          <w:rFonts w:ascii="Arial" w:hAnsi="Arial" w:cs="Arial"/>
          <w:sz w:val="20"/>
          <w:szCs w:val="20"/>
        </w:rPr>
        <w:t>za każdy rozpoczęty dzień zwłoki</w:t>
      </w:r>
      <w:r>
        <w:rPr>
          <w:rFonts w:ascii="Arial" w:hAnsi="Arial" w:cs="Arial"/>
          <w:sz w:val="22"/>
          <w:szCs w:val="22"/>
        </w:rPr>
        <w:t xml:space="preserve">; </w:t>
      </w:r>
    </w:p>
    <w:p w14:paraId="6CA3CCDC" w14:textId="77777777"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4" w:name="_Hlk96608300"/>
      <w:r w:rsidRPr="00DA62F1">
        <w:rPr>
          <w:rFonts w:ascii="Arial" w:hAnsi="Arial" w:cs="Arial"/>
          <w:sz w:val="20"/>
          <w:szCs w:val="20"/>
        </w:rPr>
        <w:lastRenderedPageBreak/>
        <w:t>za nieterminową naprawę lub wymianę przedmiotu umowy (lub jego części) w wysokości 0,2% wartości netto przedmiotu umowy określonej w § 2 ust. 1 pkt 1), za każdy rozpoczęty dzień zwłoki</w:t>
      </w:r>
      <w:r>
        <w:rPr>
          <w:rFonts w:ascii="Arial" w:hAnsi="Arial" w:cs="Arial"/>
          <w:sz w:val="20"/>
          <w:szCs w:val="20"/>
        </w:rPr>
        <w:t>;</w:t>
      </w:r>
    </w:p>
    <w:bookmarkEnd w:id="4"/>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7868BE20"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z przyczyn za które odpowiada Wykonawca, o których mowa w ust. 3 w terminie 30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6EB3CC49"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02B0FC77" w14:textId="77777777"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niedostarczenia przedmiotu umowy w żądanej ilości, pełnowartościowego lub spełniającego wymagania Zamawiającego w terminie określonym w umowie</w:t>
      </w:r>
      <w:r w:rsidR="009F5F8F">
        <w:rPr>
          <w:rFonts w:ascii="Arial" w:hAnsi="Arial" w:cs="Arial"/>
          <w:sz w:val="20"/>
          <w:szCs w:val="20"/>
        </w:rPr>
        <w:t>.</w:t>
      </w:r>
      <w:r w:rsidRPr="00794F11">
        <w:rPr>
          <w:rFonts w:ascii="Arial" w:hAnsi="Arial" w:cs="Arial"/>
          <w:sz w:val="20"/>
          <w:szCs w:val="20"/>
        </w:rPr>
        <w:t xml:space="preserve"> </w:t>
      </w:r>
    </w:p>
    <w:p w14:paraId="5AD22317" w14:textId="77777777"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lub 3)</w:t>
      </w:r>
      <w:r>
        <w:rPr>
          <w:rFonts w:ascii="Arial" w:hAnsi="Arial" w:cs="Arial"/>
          <w:sz w:val="20"/>
          <w:szCs w:val="20"/>
        </w:rPr>
        <w:t xml:space="preserve"> może nastąpić po bezskutecznym upływie dodatkowego 7 dniowego terminu wyznaczonego przez Zamawiającego na </w:t>
      </w:r>
      <w:r w:rsidR="003B372E">
        <w:rPr>
          <w:rFonts w:ascii="Arial" w:hAnsi="Arial" w:cs="Arial"/>
          <w:sz w:val="20"/>
          <w:szCs w:val="20"/>
        </w:rPr>
        <w:t>dostarczenie przedmiotu zamówienia, usunięcie wady lub uzupełnienie przedmiotu zamówienia.</w:t>
      </w:r>
    </w:p>
    <w:p w14:paraId="4A991C99" w14:textId="4DD8FFB1"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w:t>
      </w:r>
      <w:r w:rsidR="00EF7DAE">
        <w:rPr>
          <w:rFonts w:ascii="Arial" w:hAnsi="Arial" w:cs="Arial"/>
          <w:sz w:val="20"/>
          <w:szCs w:val="20"/>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3C356D9F" w14:textId="77777777" w:rsidR="00FB0A2A" w:rsidRDefault="00FB0A2A" w:rsidP="00EF7DAE">
      <w:pPr>
        <w:rPr>
          <w:rFonts w:ascii="Arial" w:hAnsi="Arial" w:cs="Arial"/>
          <w:b/>
          <w:sz w:val="20"/>
          <w:szCs w:val="20"/>
        </w:rPr>
      </w:pPr>
    </w:p>
    <w:p w14:paraId="1113845E" w14:textId="4752528B"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A75194">
      <w:pPr>
        <w:widowControl w:val="0"/>
        <w:numPr>
          <w:ilvl w:val="0"/>
          <w:numId w:val="27"/>
        </w:numPr>
        <w:shd w:val="clear" w:color="auto" w:fill="FFFFFF"/>
        <w:autoSpaceDE w:val="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Default="00192A2D" w:rsidP="00A75194">
      <w:pPr>
        <w:widowControl w:val="0"/>
        <w:numPr>
          <w:ilvl w:val="0"/>
          <w:numId w:val="27"/>
        </w:numPr>
        <w:shd w:val="clear" w:color="auto" w:fill="FFFFFF"/>
        <w:autoSpaceDE w:val="0"/>
        <w:spacing w:before="120"/>
        <w:ind w:left="340" w:hanging="340"/>
        <w:jc w:val="both"/>
      </w:pPr>
      <w:r>
        <w:rPr>
          <w:rFonts w:ascii="Arial" w:hAnsi="Arial" w:cs="Arial"/>
          <w:sz w:val="20"/>
          <w:szCs w:val="20"/>
        </w:rPr>
        <w:lastRenderedPageBreak/>
        <w:t>W oparciu o art. 455 ust. 1 pkt 1 ustawy – Prawo zamówień publicznych, Zamawiający dopuszcza zmianę postanowień niniejszej umowy, w przypadku:</w:t>
      </w:r>
    </w:p>
    <w:p w14:paraId="3364EEE6"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p>
    <w:p w14:paraId="6CFA50E5"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p>
    <w:p w14:paraId="59FE400D" w14:textId="77777777" w:rsidR="00830C52" w:rsidRPr="00830C52" w:rsidRDefault="00830C52" w:rsidP="00A75194">
      <w:pPr>
        <w:widowControl w:val="0"/>
        <w:numPr>
          <w:ilvl w:val="0"/>
          <w:numId w:val="27"/>
        </w:numPr>
        <w:shd w:val="clear" w:color="auto" w:fill="FFFFFF"/>
        <w:autoSpaceDE w:val="0"/>
        <w:spacing w:before="120" w:after="120"/>
        <w:ind w:left="426" w:hanging="426"/>
        <w:jc w:val="both"/>
      </w:pPr>
      <w:r>
        <w:rPr>
          <w:rFonts w:ascii="Arial" w:hAnsi="Arial" w:cs="Arial"/>
          <w:sz w:val="20"/>
          <w:szCs w:val="20"/>
        </w:rPr>
        <w:t xml:space="preserve"> </w:t>
      </w: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2 pkt 3, tj. liczony od dnia wystąpienia ww. okoliczności do dnia jej ustąpienia</w:t>
      </w:r>
      <w:r w:rsidRPr="00830C52">
        <w:t>.</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5" w:name="_Hlk86320945"/>
      <w:bookmarkStart w:id="6" w:name="_Hlk86063942"/>
      <w:bookmarkStart w:id="7" w:name="_Hlk85101070"/>
      <w:bookmarkStart w:id="8" w:name="_Hlk94180276"/>
      <w:r w:rsidRPr="00684A00">
        <w:rPr>
          <w:rFonts w:ascii="Arial" w:hAnsi="Arial" w:cs="Arial"/>
          <w:sz w:val="20"/>
          <w:szCs w:val="20"/>
        </w:rPr>
        <w:t xml:space="preserve">Spory wynikłe na tle wykonania niniejszej umowy rozwiązywane będą </w:t>
      </w:r>
      <w:bookmarkStart w:id="9" w:name="_Hlk89761923"/>
      <w:r w:rsidRPr="00684A00">
        <w:rPr>
          <w:rFonts w:ascii="Arial" w:hAnsi="Arial" w:cs="Arial"/>
          <w:sz w:val="20"/>
          <w:szCs w:val="20"/>
        </w:rPr>
        <w:t xml:space="preserve">w sposób polubowny </w:t>
      </w:r>
      <w:bookmarkStart w:id="10" w:name="_Hlk94163373"/>
      <w:bookmarkStart w:id="11" w:name="_Hlk89759928"/>
      <w:r w:rsidRPr="00684A00">
        <w:rPr>
          <w:rFonts w:ascii="Arial" w:hAnsi="Arial" w:cs="Arial"/>
          <w:sz w:val="20"/>
          <w:szCs w:val="20"/>
        </w:rPr>
        <w:t xml:space="preserve">w </w:t>
      </w:r>
      <w:bookmarkStart w:id="12" w:name="_Hlk89336586"/>
      <w:bookmarkStart w:id="13" w:name="_Hlk85104411"/>
      <w:r w:rsidRPr="00684A00">
        <w:rPr>
          <w:rFonts w:ascii="Arial" w:hAnsi="Arial" w:cs="Arial"/>
          <w:sz w:val="20"/>
          <w:szCs w:val="20"/>
        </w:rPr>
        <w:t>trybie zawezwania do próby ugodowej na podstawie przepisów art. 184-186 Kodeksu postępowania cywilnego</w:t>
      </w:r>
      <w:bookmarkEnd w:id="10"/>
      <w:bookmarkEnd w:id="12"/>
      <w:r w:rsidRPr="00684A00">
        <w:rPr>
          <w:rFonts w:ascii="Calibri Light" w:hAnsi="Calibri Light" w:cs="Calibri Light"/>
        </w:rPr>
        <w:t>.</w:t>
      </w:r>
      <w:bookmarkEnd w:id="5"/>
      <w:bookmarkEnd w:id="6"/>
      <w:bookmarkEnd w:id="7"/>
      <w:bookmarkEnd w:id="8"/>
      <w:bookmarkEnd w:id="9"/>
      <w:bookmarkEnd w:id="11"/>
      <w:bookmarkEnd w:id="13"/>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7777777" w:rsidR="00CA4515" w:rsidRDefault="003465D3"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12.</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3CE63708" w14:textId="77777777" w:rsidR="00F87BAD" w:rsidRPr="00F87BAD" w:rsidRDefault="00F87BAD" w:rsidP="00F87BAD">
      <w:r>
        <w:rPr>
          <w:rFonts w:ascii="Arial" w:hAnsi="Arial" w:cs="Arial"/>
          <w:b/>
          <w:bCs/>
          <w:sz w:val="20"/>
          <w:szCs w:val="20"/>
        </w:rPr>
        <w:t>Wykaz załączników:</w:t>
      </w:r>
    </w:p>
    <w:p w14:paraId="66D9FD8E" w14:textId="5ED6CA1D" w:rsidR="00F87BAD" w:rsidRDefault="00F87BAD" w:rsidP="00EF7DAE">
      <w:r>
        <w:rPr>
          <w:rFonts w:ascii="Arial" w:hAnsi="Arial" w:cs="Arial"/>
          <w:sz w:val="20"/>
          <w:szCs w:val="20"/>
        </w:rPr>
        <w:t>Załącznik nr 1</w:t>
      </w:r>
      <w:r w:rsidR="00F201FF">
        <w:rPr>
          <w:rFonts w:ascii="Arial" w:hAnsi="Arial" w:cs="Arial"/>
          <w:sz w:val="20"/>
          <w:szCs w:val="20"/>
        </w:rPr>
        <w:t>. …</w:t>
      </w:r>
      <w:r>
        <w:rPr>
          <w:rFonts w:ascii="Arial" w:hAnsi="Arial" w:cs="Arial"/>
          <w:sz w:val="20"/>
          <w:szCs w:val="20"/>
        </w:rPr>
        <w:t xml:space="preserve"> – Formularz ofertowy;</w:t>
      </w:r>
    </w:p>
    <w:p w14:paraId="53E10DA5" w14:textId="2D952888" w:rsidR="00F87BAD" w:rsidRDefault="00F87BAD" w:rsidP="00EF7DAE">
      <w:pPr>
        <w:rPr>
          <w:rFonts w:ascii="Arial" w:hAnsi="Arial" w:cs="Arial"/>
          <w:sz w:val="20"/>
          <w:szCs w:val="20"/>
        </w:rPr>
      </w:pPr>
      <w:r>
        <w:rPr>
          <w:rFonts w:ascii="Arial" w:hAnsi="Arial" w:cs="Arial"/>
          <w:sz w:val="20"/>
          <w:szCs w:val="20"/>
        </w:rPr>
        <w:t>Załącznik nr 2</w:t>
      </w:r>
      <w:r w:rsidR="00F201FF">
        <w:rPr>
          <w:rFonts w:ascii="Arial" w:hAnsi="Arial" w:cs="Arial"/>
          <w:sz w:val="20"/>
          <w:szCs w:val="20"/>
        </w:rPr>
        <w:t>. …</w:t>
      </w:r>
      <w:r>
        <w:rPr>
          <w:rFonts w:ascii="Arial" w:hAnsi="Arial" w:cs="Arial"/>
          <w:sz w:val="20"/>
          <w:szCs w:val="20"/>
        </w:rPr>
        <w:t xml:space="preserve">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EF7DAE">
      <w:pPr>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EF7DAE">
      <w:r>
        <w:rPr>
          <w:rFonts w:ascii="Arial" w:hAnsi="Arial" w:cs="Arial"/>
          <w:sz w:val="20"/>
          <w:szCs w:val="20"/>
        </w:rPr>
        <w:t>Załącznik nr 4 – Klauzula informacyjna Zamawiającego;</w:t>
      </w:r>
    </w:p>
    <w:p w14:paraId="0B601074" w14:textId="77777777" w:rsidR="002349BA" w:rsidRDefault="00F87BAD" w:rsidP="00EF7DAE">
      <w:pPr>
        <w:rPr>
          <w:rFonts w:ascii="Arial" w:hAnsi="Arial" w:cs="Arial"/>
          <w:sz w:val="20"/>
          <w:szCs w:val="20"/>
        </w:rPr>
      </w:pPr>
      <w:r>
        <w:rPr>
          <w:rFonts w:ascii="Arial" w:hAnsi="Arial" w:cs="Arial"/>
          <w:sz w:val="20"/>
          <w:szCs w:val="20"/>
        </w:rPr>
        <w:t>Załącznik nr 5 – Klauzula informacyjna Wykonawcy.</w:t>
      </w:r>
    </w:p>
    <w:tbl>
      <w:tblPr>
        <w:tblW w:w="9576" w:type="dxa"/>
        <w:tblLayout w:type="fixed"/>
        <w:tblLook w:val="0000" w:firstRow="0" w:lastRow="0" w:firstColumn="0" w:lastColumn="0" w:noHBand="0" w:noVBand="0"/>
      </w:tblPr>
      <w:tblGrid>
        <w:gridCol w:w="4928"/>
        <w:gridCol w:w="4648"/>
      </w:tblGrid>
      <w:tr w:rsidR="00192A2D" w14:paraId="74C296E9" w14:textId="77777777" w:rsidTr="00EF7DAE">
        <w:tc>
          <w:tcPr>
            <w:tcW w:w="4928" w:type="dxa"/>
            <w:shd w:val="clear" w:color="auto" w:fill="auto"/>
          </w:tcPr>
          <w:p w14:paraId="54DD7972" w14:textId="77777777" w:rsidR="00EF7DAE" w:rsidRDefault="00F87BAD">
            <w:pPr>
              <w:tabs>
                <w:tab w:val="left" w:pos="765"/>
              </w:tabs>
              <w:spacing w:line="240" w:lineRule="atLeast"/>
              <w:jc w:val="center"/>
              <w:rPr>
                <w:rFonts w:ascii="Arial" w:hAnsi="Arial" w:cs="Arial"/>
                <w:sz w:val="20"/>
                <w:szCs w:val="20"/>
              </w:rPr>
            </w:pPr>
            <w:r>
              <w:rPr>
                <w:rFonts w:ascii="Arial" w:hAnsi="Arial" w:cs="Arial"/>
                <w:sz w:val="20"/>
                <w:szCs w:val="20"/>
              </w:rPr>
              <w:t xml:space="preserve">  </w:t>
            </w:r>
          </w:p>
          <w:p w14:paraId="349DE4E5" w14:textId="04AF51B0"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3FCEB18B" w14:textId="77777777" w:rsidR="00922EEC" w:rsidRDefault="00922EEC"/>
    <w:p w14:paraId="1607EB14" w14:textId="77777777" w:rsidR="003F72F6" w:rsidRDefault="003F72F6" w:rsidP="003F72F6">
      <w:pPr>
        <w:jc w:val="right"/>
      </w:pPr>
    </w:p>
    <w:p w14:paraId="3F21CAA2" w14:textId="77777777" w:rsidR="003F72F6" w:rsidRDefault="003F72F6" w:rsidP="003F72F6">
      <w:pPr>
        <w:jc w:val="right"/>
      </w:pPr>
    </w:p>
    <w:p w14:paraId="34D9A8CB" w14:textId="77777777" w:rsidR="003F72F6" w:rsidRDefault="003F72F6" w:rsidP="00EF7DAE">
      <w:pPr>
        <w:ind w:left="4254"/>
        <w:rPr>
          <w:rFonts w:ascii="Arial" w:hAnsi="Arial" w:cs="Arial"/>
          <w:b/>
          <w:sz w:val="20"/>
          <w:szCs w:val="20"/>
        </w:rPr>
      </w:pPr>
      <w:bookmarkStart w:id="14" w:name="_Hlk73449670"/>
    </w:p>
    <w:p w14:paraId="2EFB62F0" w14:textId="0E678804" w:rsidR="00CF3903" w:rsidRPr="00CF3903" w:rsidRDefault="00CF3903" w:rsidP="00EF7DAE">
      <w:pPr>
        <w:ind w:left="4254"/>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0D4E68">
        <w:rPr>
          <w:rFonts w:ascii="Arial" w:hAnsi="Arial" w:cs="Arial"/>
          <w:b/>
          <w:sz w:val="20"/>
          <w:szCs w:val="20"/>
        </w:rPr>
        <w:t>1</w:t>
      </w:r>
      <w:r w:rsidR="00D10618">
        <w:rPr>
          <w:rFonts w:ascii="Arial" w:hAnsi="Arial" w:cs="Arial"/>
          <w:b/>
          <w:sz w:val="20"/>
          <w:szCs w:val="20"/>
        </w:rPr>
        <w:t>9</w:t>
      </w:r>
      <w:r w:rsidR="00757BAA">
        <w:rPr>
          <w:rFonts w:ascii="Arial" w:hAnsi="Arial" w:cs="Arial"/>
          <w:b/>
          <w:sz w:val="20"/>
          <w:szCs w:val="20"/>
        </w:rPr>
        <w:t>.2023</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5975F466" w:rsidR="00AE0FA2" w:rsidRDefault="004B5B2A" w:rsidP="00AE0FA2">
      <w:bookmarkStart w:id="15" w:name="_Hlk72966756"/>
      <w:r>
        <w:rPr>
          <w:rFonts w:ascii="Arial" w:hAnsi="Arial" w:cs="Arial"/>
          <w:b/>
          <w:bCs/>
          <w:sz w:val="20"/>
          <w:szCs w:val="20"/>
        </w:rPr>
        <w:t xml:space="preserve">Instytut </w:t>
      </w:r>
      <w:proofErr w:type="spellStart"/>
      <w:r>
        <w:rPr>
          <w:rFonts w:ascii="Arial" w:hAnsi="Arial" w:cs="Arial"/>
          <w:b/>
          <w:bCs/>
          <w:sz w:val="20"/>
          <w:szCs w:val="20"/>
        </w:rPr>
        <w:t>Mikromechaniki</w:t>
      </w:r>
      <w:proofErr w:type="spellEnd"/>
      <w:r>
        <w:rPr>
          <w:rFonts w:ascii="Arial" w:hAnsi="Arial" w:cs="Arial"/>
          <w:b/>
          <w:bCs/>
          <w:sz w:val="20"/>
          <w:szCs w:val="20"/>
        </w:rPr>
        <w:t xml:space="preserve"> i Fotoniki</w:t>
      </w:r>
      <w:r w:rsidR="00757BAA">
        <w:rPr>
          <w:rFonts w:ascii="Arial" w:hAnsi="Arial" w:cs="Arial"/>
          <w:b/>
          <w:bCs/>
          <w:sz w:val="20"/>
          <w:szCs w:val="20"/>
        </w:rPr>
        <w:t xml:space="preserve"> Politechniki Warszawskiej</w:t>
      </w:r>
    </w:p>
    <w:bookmarkEnd w:id="15"/>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6"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6"/>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0" w:type="auto"/>
        <w:tblLayout w:type="fixed"/>
        <w:tblLook w:val="04A0" w:firstRow="1" w:lastRow="0" w:firstColumn="1" w:lastColumn="0" w:noHBand="0" w:noVBand="1"/>
      </w:tblPr>
      <w:tblGrid>
        <w:gridCol w:w="525"/>
        <w:gridCol w:w="3694"/>
        <w:gridCol w:w="992"/>
        <w:gridCol w:w="2410"/>
        <w:gridCol w:w="1665"/>
      </w:tblGrid>
      <w:tr w:rsidR="00AE0FA2" w14:paraId="37A9817B" w14:textId="77777777" w:rsidTr="00AE0FA2">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3D2553">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r w:rsidR="00AE0FA2" w14:paraId="14BC883E" w14:textId="77777777" w:rsidTr="00AE0FA2">
        <w:tc>
          <w:tcPr>
            <w:tcW w:w="525" w:type="dxa"/>
            <w:tcBorders>
              <w:top w:val="single" w:sz="4" w:space="0" w:color="000000"/>
              <w:left w:val="single" w:sz="4" w:space="0" w:color="000000"/>
              <w:bottom w:val="single" w:sz="4" w:space="0" w:color="000000"/>
              <w:right w:val="single" w:sz="4" w:space="0" w:color="000000"/>
            </w:tcBorders>
          </w:tcPr>
          <w:p w14:paraId="7161A2B9" w14:textId="77777777" w:rsidR="00AE0FA2" w:rsidRDefault="00AE0FA2">
            <w:r>
              <w:rPr>
                <w:rFonts w:ascii="Arial" w:hAnsi="Arial" w:cs="Arial"/>
                <w:sz w:val="20"/>
                <w:szCs w:val="20"/>
              </w:rPr>
              <w:t>2.</w:t>
            </w:r>
          </w:p>
          <w:p w14:paraId="49AC79B5" w14:textId="77777777" w:rsidR="00AE0FA2" w:rsidRDefault="00AE0FA2">
            <w:pPr>
              <w:rPr>
                <w:rFonts w:ascii="Arial" w:hAnsi="Arial" w:cs="Arial"/>
                <w:sz w:val="20"/>
                <w:szCs w:val="20"/>
              </w:rPr>
            </w:pPr>
          </w:p>
          <w:p w14:paraId="78C6012C" w14:textId="77777777" w:rsidR="00AE0FA2" w:rsidRDefault="00AE0FA2">
            <w:pPr>
              <w:rPr>
                <w:rFonts w:ascii="Arial" w:hAnsi="Arial" w:cs="Arial"/>
                <w:sz w:val="20"/>
                <w:szCs w:val="20"/>
              </w:rPr>
            </w:pPr>
          </w:p>
          <w:p w14:paraId="5F27EED1"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1A01AF41" w14:textId="77777777" w:rsidR="00AE0FA2" w:rsidRDefault="00AE0FA2">
            <w:pPr>
              <w:snapToGrid w:val="0"/>
              <w:rPr>
                <w:rFonts w:ascii="Arial" w:hAnsi="Arial" w:cs="Arial"/>
                <w:sz w:val="20"/>
                <w:szCs w:val="20"/>
              </w:rPr>
            </w:pPr>
          </w:p>
          <w:p w14:paraId="4DAD1699" w14:textId="77777777" w:rsidR="00AE0FA2" w:rsidRDefault="00AE0FA2">
            <w:pPr>
              <w:rPr>
                <w:rFonts w:ascii="Arial" w:hAnsi="Arial" w:cs="Arial"/>
                <w:sz w:val="20"/>
                <w:szCs w:val="20"/>
              </w:rPr>
            </w:pPr>
          </w:p>
          <w:p w14:paraId="0448B816" w14:textId="77777777" w:rsidR="00AE0FA2" w:rsidRDefault="00AE0FA2">
            <w:pPr>
              <w:rPr>
                <w:rFonts w:ascii="Arial" w:hAnsi="Arial" w:cs="Arial"/>
                <w:sz w:val="20"/>
                <w:szCs w:val="20"/>
              </w:rPr>
            </w:pPr>
          </w:p>
          <w:p w14:paraId="74CAE8EC" w14:textId="77777777" w:rsidR="00AE0FA2" w:rsidRDefault="00AE0FA2">
            <w:pPr>
              <w:rPr>
                <w:rFonts w:ascii="Arial" w:hAnsi="Arial" w:cs="Arial"/>
                <w:sz w:val="20"/>
                <w:szCs w:val="20"/>
              </w:rPr>
            </w:pPr>
          </w:p>
          <w:p w14:paraId="2756AA22" w14:textId="77777777" w:rsidR="00AE0FA2" w:rsidRDefault="00AE0FA2">
            <w:pPr>
              <w:rPr>
                <w:rFonts w:ascii="Arial" w:hAnsi="Arial" w:cs="Arial"/>
                <w:sz w:val="20"/>
                <w:szCs w:val="20"/>
              </w:rPr>
            </w:pPr>
          </w:p>
          <w:p w14:paraId="42C9B2B1" w14:textId="77777777" w:rsidR="00AE0FA2" w:rsidRDefault="00AE0FA2">
            <w:pPr>
              <w:rPr>
                <w:rFonts w:ascii="Arial" w:hAnsi="Arial" w:cs="Arial"/>
                <w:sz w:val="20"/>
                <w:szCs w:val="20"/>
              </w:rPr>
            </w:pPr>
          </w:p>
          <w:p w14:paraId="4ED9100F"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49EE88"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750C480"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008F4E53"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4"/>
    <w:p w14:paraId="63E237E3" w14:textId="60B02D95"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0D4E68">
        <w:rPr>
          <w:rFonts w:ascii="Arial" w:hAnsi="Arial" w:cs="Arial"/>
          <w:b/>
          <w:sz w:val="20"/>
          <w:szCs w:val="20"/>
        </w:rPr>
        <w:t>1</w:t>
      </w:r>
      <w:r w:rsidR="00D10618">
        <w:rPr>
          <w:rFonts w:ascii="Arial" w:hAnsi="Arial" w:cs="Arial"/>
          <w:b/>
          <w:sz w:val="20"/>
          <w:szCs w:val="20"/>
        </w:rPr>
        <w:t>9</w:t>
      </w:r>
      <w:r w:rsidR="00421EEC">
        <w:rPr>
          <w:rFonts w:ascii="Arial" w:hAnsi="Arial" w:cs="Arial"/>
          <w:b/>
          <w:sz w:val="20"/>
          <w:szCs w:val="20"/>
        </w:rPr>
        <w:t>.2023</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7" w:name="_Hlk73433210"/>
      <w:r>
        <w:rPr>
          <w:rFonts w:ascii="Arial" w:hAnsi="Arial" w:cs="Arial"/>
          <w:shd w:val="clear" w:color="auto" w:fill="FFFFFF"/>
        </w:rPr>
        <w:t xml:space="preserve"> Wykonawcą </w:t>
      </w:r>
      <w:bookmarkEnd w:id="17"/>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3E78A6AA"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0D4E68">
        <w:rPr>
          <w:rFonts w:ascii="Arial" w:hAnsi="Arial" w:cs="Arial"/>
          <w:b/>
          <w:sz w:val="20"/>
          <w:szCs w:val="20"/>
        </w:rPr>
        <w:t>1</w:t>
      </w:r>
      <w:r w:rsidR="00D10618">
        <w:rPr>
          <w:rFonts w:ascii="Arial" w:hAnsi="Arial" w:cs="Arial"/>
          <w:b/>
          <w:sz w:val="20"/>
          <w:szCs w:val="20"/>
        </w:rPr>
        <w:t>9</w:t>
      </w:r>
      <w:r w:rsidR="00757BAA">
        <w:rPr>
          <w:rFonts w:ascii="Arial" w:hAnsi="Arial" w:cs="Arial"/>
          <w:b/>
          <w:sz w:val="20"/>
          <w:szCs w:val="20"/>
        </w:rPr>
        <w:t>.2023</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806A" w14:textId="77777777" w:rsidR="001F4051" w:rsidRDefault="001F4051">
      <w:r>
        <w:separator/>
      </w:r>
    </w:p>
  </w:endnote>
  <w:endnote w:type="continuationSeparator" w:id="0">
    <w:p w14:paraId="5EAF0BE9" w14:textId="77777777" w:rsidR="001F4051" w:rsidRDefault="001F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200247B" w:usb2="00000009" w:usb3="00000000" w:csb0="000001FF" w:csb1="00000000"/>
  </w:font>
  <w:font w:name="Source Serif Pro">
    <w:altName w:val="Cambria"/>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F005" w14:textId="77777777" w:rsidR="001F4051" w:rsidRDefault="001F4051">
      <w:r>
        <w:separator/>
      </w:r>
    </w:p>
  </w:footnote>
  <w:footnote w:type="continuationSeparator" w:id="0">
    <w:p w14:paraId="70E0C998" w14:textId="77777777" w:rsidR="001F4051" w:rsidRDefault="001F4051">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77CE49F9"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6A5186">
      <w:rPr>
        <w:rFonts w:ascii="Arial" w:hAnsi="Arial" w:cs="Arial"/>
        <w:bCs/>
        <w:i/>
        <w:iCs/>
        <w:sz w:val="18"/>
        <w:szCs w:val="18"/>
      </w:rPr>
      <w:t>1</w:t>
    </w:r>
    <w:r w:rsidR="00D10618">
      <w:rPr>
        <w:rFonts w:ascii="Arial" w:hAnsi="Arial" w:cs="Arial"/>
        <w:bCs/>
        <w:i/>
        <w:iCs/>
        <w:sz w:val="18"/>
        <w:szCs w:val="18"/>
      </w:rPr>
      <w:t>9</w:t>
    </w:r>
    <w:r w:rsidR="006E2109">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5D90F2E4"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6A5186">
      <w:rPr>
        <w:rFonts w:ascii="Arial" w:hAnsi="Arial" w:cs="Arial"/>
        <w:bCs/>
        <w:i/>
        <w:iCs/>
        <w:sz w:val="18"/>
        <w:szCs w:val="18"/>
      </w:rPr>
      <w:t>1</w:t>
    </w:r>
    <w:r w:rsidR="00D10618">
      <w:rPr>
        <w:rFonts w:ascii="Arial" w:hAnsi="Arial" w:cs="Arial"/>
        <w:bCs/>
        <w:i/>
        <w:iCs/>
        <w:sz w:val="18"/>
        <w:szCs w:val="18"/>
      </w:rPr>
      <w:t>9</w:t>
    </w:r>
    <w:r w:rsidR="006E2109">
      <w:rPr>
        <w:rFonts w:ascii="Arial" w:hAnsi="Arial" w:cs="Arial"/>
        <w:bCs/>
        <w:i/>
        <w:iCs/>
        <w:sz w:val="18"/>
        <w:szCs w:val="18"/>
      </w:rPr>
      <w:t>.2023</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290982">
    <w:abstractNumId w:val="0"/>
  </w:num>
  <w:num w:numId="2" w16cid:durableId="856118064">
    <w:abstractNumId w:val="1"/>
  </w:num>
  <w:num w:numId="3" w16cid:durableId="2070762722">
    <w:abstractNumId w:val="2"/>
  </w:num>
  <w:num w:numId="4" w16cid:durableId="1576403448">
    <w:abstractNumId w:val="3"/>
  </w:num>
  <w:num w:numId="5" w16cid:durableId="1417289637">
    <w:abstractNumId w:val="4"/>
  </w:num>
  <w:num w:numId="6" w16cid:durableId="274214838">
    <w:abstractNumId w:val="5"/>
  </w:num>
  <w:num w:numId="7" w16cid:durableId="1929843072">
    <w:abstractNumId w:val="6"/>
  </w:num>
  <w:num w:numId="8" w16cid:durableId="21252100">
    <w:abstractNumId w:val="7"/>
  </w:num>
  <w:num w:numId="9" w16cid:durableId="464741397">
    <w:abstractNumId w:val="8"/>
  </w:num>
  <w:num w:numId="10" w16cid:durableId="1111893595">
    <w:abstractNumId w:val="9"/>
  </w:num>
  <w:num w:numId="11" w16cid:durableId="560597621">
    <w:abstractNumId w:val="10"/>
  </w:num>
  <w:num w:numId="12" w16cid:durableId="1441950834">
    <w:abstractNumId w:val="11"/>
  </w:num>
  <w:num w:numId="13" w16cid:durableId="1267158516">
    <w:abstractNumId w:val="12"/>
  </w:num>
  <w:num w:numId="14" w16cid:durableId="290288992">
    <w:abstractNumId w:val="13"/>
  </w:num>
  <w:num w:numId="15" w16cid:durableId="975717842">
    <w:abstractNumId w:val="22"/>
  </w:num>
  <w:num w:numId="16" w16cid:durableId="1515530694">
    <w:abstractNumId w:val="16"/>
  </w:num>
  <w:num w:numId="17" w16cid:durableId="1781219714">
    <w:abstractNumId w:val="19"/>
  </w:num>
  <w:num w:numId="18" w16cid:durableId="1264217634">
    <w:abstractNumId w:val="24"/>
  </w:num>
  <w:num w:numId="19" w16cid:durableId="367533775">
    <w:abstractNumId w:val="18"/>
  </w:num>
  <w:num w:numId="20" w16cid:durableId="421606527">
    <w:abstractNumId w:val="15"/>
  </w:num>
  <w:num w:numId="21" w16cid:durableId="102961081">
    <w:abstractNumId w:val="23"/>
  </w:num>
  <w:num w:numId="22" w16cid:durableId="1971012847">
    <w:abstractNumId w:val="10"/>
    <w:lvlOverride w:ilvl="0">
      <w:startOverride w:val="1"/>
    </w:lvlOverride>
  </w:num>
  <w:num w:numId="23" w16cid:durableId="2075277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6147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6963049">
    <w:abstractNumId w:val="21"/>
  </w:num>
  <w:num w:numId="26" w16cid:durableId="1651979747">
    <w:abstractNumId w:val="14"/>
  </w:num>
  <w:num w:numId="27" w16cid:durableId="16347523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2145"/>
    <w:rsid w:val="00082A5F"/>
    <w:rsid w:val="000A73AE"/>
    <w:rsid w:val="000B1133"/>
    <w:rsid w:val="000B7267"/>
    <w:rsid w:val="000C364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4099"/>
    <w:rsid w:val="00167831"/>
    <w:rsid w:val="00171060"/>
    <w:rsid w:val="0017450C"/>
    <w:rsid w:val="00174D19"/>
    <w:rsid w:val="00176BD8"/>
    <w:rsid w:val="00186F77"/>
    <w:rsid w:val="00192A2D"/>
    <w:rsid w:val="00194D99"/>
    <w:rsid w:val="001A4C5C"/>
    <w:rsid w:val="001B0FDC"/>
    <w:rsid w:val="001C0312"/>
    <w:rsid w:val="001C06A3"/>
    <w:rsid w:val="001C27BA"/>
    <w:rsid w:val="001C42B3"/>
    <w:rsid w:val="001D0885"/>
    <w:rsid w:val="001D1425"/>
    <w:rsid w:val="001E0DE7"/>
    <w:rsid w:val="001E4F70"/>
    <w:rsid w:val="001E5A17"/>
    <w:rsid w:val="001E71F4"/>
    <w:rsid w:val="001F4051"/>
    <w:rsid w:val="001F45C5"/>
    <w:rsid w:val="001F57FD"/>
    <w:rsid w:val="001F5B08"/>
    <w:rsid w:val="001F5B6E"/>
    <w:rsid w:val="001F5F37"/>
    <w:rsid w:val="00201862"/>
    <w:rsid w:val="00204B80"/>
    <w:rsid w:val="00217271"/>
    <w:rsid w:val="00220F4F"/>
    <w:rsid w:val="00224F74"/>
    <w:rsid w:val="002349BA"/>
    <w:rsid w:val="0024417F"/>
    <w:rsid w:val="00252DD2"/>
    <w:rsid w:val="00256616"/>
    <w:rsid w:val="0026253D"/>
    <w:rsid w:val="00274144"/>
    <w:rsid w:val="00274506"/>
    <w:rsid w:val="0028090B"/>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4295D"/>
    <w:rsid w:val="003452CC"/>
    <w:rsid w:val="003465D3"/>
    <w:rsid w:val="00346FEA"/>
    <w:rsid w:val="00351AC6"/>
    <w:rsid w:val="00355412"/>
    <w:rsid w:val="0035639F"/>
    <w:rsid w:val="00357934"/>
    <w:rsid w:val="00360D25"/>
    <w:rsid w:val="003625B1"/>
    <w:rsid w:val="0036443E"/>
    <w:rsid w:val="0036599E"/>
    <w:rsid w:val="00375A28"/>
    <w:rsid w:val="003816C1"/>
    <w:rsid w:val="003821BE"/>
    <w:rsid w:val="003914FE"/>
    <w:rsid w:val="0039571F"/>
    <w:rsid w:val="003974B0"/>
    <w:rsid w:val="003B1AE1"/>
    <w:rsid w:val="003B372E"/>
    <w:rsid w:val="003B6557"/>
    <w:rsid w:val="003C28CB"/>
    <w:rsid w:val="003C32C4"/>
    <w:rsid w:val="003C7BC0"/>
    <w:rsid w:val="003D2553"/>
    <w:rsid w:val="003D5633"/>
    <w:rsid w:val="003E37D7"/>
    <w:rsid w:val="003E4086"/>
    <w:rsid w:val="003E4BD9"/>
    <w:rsid w:val="003E6EFE"/>
    <w:rsid w:val="003F5C9F"/>
    <w:rsid w:val="003F72F6"/>
    <w:rsid w:val="00406667"/>
    <w:rsid w:val="0041092D"/>
    <w:rsid w:val="004117AD"/>
    <w:rsid w:val="004125FB"/>
    <w:rsid w:val="00417105"/>
    <w:rsid w:val="00421EEC"/>
    <w:rsid w:val="0043143B"/>
    <w:rsid w:val="00443D56"/>
    <w:rsid w:val="004447F9"/>
    <w:rsid w:val="004524E1"/>
    <w:rsid w:val="0046444C"/>
    <w:rsid w:val="004648F9"/>
    <w:rsid w:val="00492CFC"/>
    <w:rsid w:val="00496CEC"/>
    <w:rsid w:val="00497523"/>
    <w:rsid w:val="004A2B4E"/>
    <w:rsid w:val="004A3A7F"/>
    <w:rsid w:val="004A4514"/>
    <w:rsid w:val="004A709B"/>
    <w:rsid w:val="004B3A1B"/>
    <w:rsid w:val="004B5B2A"/>
    <w:rsid w:val="004C3204"/>
    <w:rsid w:val="004C7CB7"/>
    <w:rsid w:val="004D612B"/>
    <w:rsid w:val="004F3940"/>
    <w:rsid w:val="00520FCF"/>
    <w:rsid w:val="00527150"/>
    <w:rsid w:val="0053183E"/>
    <w:rsid w:val="00540EE7"/>
    <w:rsid w:val="00542255"/>
    <w:rsid w:val="005428C0"/>
    <w:rsid w:val="005530BF"/>
    <w:rsid w:val="005531F3"/>
    <w:rsid w:val="00565CC1"/>
    <w:rsid w:val="005737D4"/>
    <w:rsid w:val="00583728"/>
    <w:rsid w:val="005857A3"/>
    <w:rsid w:val="005920EB"/>
    <w:rsid w:val="0059519A"/>
    <w:rsid w:val="005A128B"/>
    <w:rsid w:val="005A3C78"/>
    <w:rsid w:val="005A5AF8"/>
    <w:rsid w:val="005B4D81"/>
    <w:rsid w:val="005B605C"/>
    <w:rsid w:val="005C7B8B"/>
    <w:rsid w:val="005D036F"/>
    <w:rsid w:val="005F2F31"/>
    <w:rsid w:val="005F441A"/>
    <w:rsid w:val="00601266"/>
    <w:rsid w:val="006076D0"/>
    <w:rsid w:val="00615EEE"/>
    <w:rsid w:val="0062008A"/>
    <w:rsid w:val="00620B6A"/>
    <w:rsid w:val="00620BD0"/>
    <w:rsid w:val="00621A0C"/>
    <w:rsid w:val="00624A89"/>
    <w:rsid w:val="006406D6"/>
    <w:rsid w:val="0064214F"/>
    <w:rsid w:val="00647636"/>
    <w:rsid w:val="006510AD"/>
    <w:rsid w:val="006732F8"/>
    <w:rsid w:val="0067435F"/>
    <w:rsid w:val="006837F8"/>
    <w:rsid w:val="00684408"/>
    <w:rsid w:val="00684A00"/>
    <w:rsid w:val="006A37FD"/>
    <w:rsid w:val="006A417E"/>
    <w:rsid w:val="006A4C58"/>
    <w:rsid w:val="006A5186"/>
    <w:rsid w:val="006B0E20"/>
    <w:rsid w:val="006B405C"/>
    <w:rsid w:val="006B448C"/>
    <w:rsid w:val="006B4785"/>
    <w:rsid w:val="006B7FE5"/>
    <w:rsid w:val="006C13B5"/>
    <w:rsid w:val="006C721B"/>
    <w:rsid w:val="006D19B1"/>
    <w:rsid w:val="006D6BEB"/>
    <w:rsid w:val="006E05CB"/>
    <w:rsid w:val="006E2109"/>
    <w:rsid w:val="006E45B8"/>
    <w:rsid w:val="006E5572"/>
    <w:rsid w:val="006F1828"/>
    <w:rsid w:val="006F28E8"/>
    <w:rsid w:val="00720AB7"/>
    <w:rsid w:val="007233A0"/>
    <w:rsid w:val="00742F83"/>
    <w:rsid w:val="00756E58"/>
    <w:rsid w:val="00757BAA"/>
    <w:rsid w:val="007648C5"/>
    <w:rsid w:val="007804FD"/>
    <w:rsid w:val="007933C5"/>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5CC2"/>
    <w:rsid w:val="008761C1"/>
    <w:rsid w:val="00876ECE"/>
    <w:rsid w:val="0088393B"/>
    <w:rsid w:val="00887417"/>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50DA4"/>
    <w:rsid w:val="00953855"/>
    <w:rsid w:val="00955021"/>
    <w:rsid w:val="009606B1"/>
    <w:rsid w:val="00970014"/>
    <w:rsid w:val="009768EA"/>
    <w:rsid w:val="00980A94"/>
    <w:rsid w:val="009A1FBE"/>
    <w:rsid w:val="009A5F06"/>
    <w:rsid w:val="009A678E"/>
    <w:rsid w:val="009B2E2B"/>
    <w:rsid w:val="009B3624"/>
    <w:rsid w:val="009B4487"/>
    <w:rsid w:val="009B5127"/>
    <w:rsid w:val="009C3372"/>
    <w:rsid w:val="009D0942"/>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3EFB"/>
    <w:rsid w:val="00A5433E"/>
    <w:rsid w:val="00A56586"/>
    <w:rsid w:val="00A569D4"/>
    <w:rsid w:val="00A736DD"/>
    <w:rsid w:val="00A75194"/>
    <w:rsid w:val="00A80780"/>
    <w:rsid w:val="00A85F8C"/>
    <w:rsid w:val="00A95698"/>
    <w:rsid w:val="00A9596D"/>
    <w:rsid w:val="00AA10C2"/>
    <w:rsid w:val="00AB19E2"/>
    <w:rsid w:val="00AB4F87"/>
    <w:rsid w:val="00AB6E16"/>
    <w:rsid w:val="00AC1DD2"/>
    <w:rsid w:val="00AC2375"/>
    <w:rsid w:val="00AD4FAF"/>
    <w:rsid w:val="00AE0E4D"/>
    <w:rsid w:val="00AE0FA2"/>
    <w:rsid w:val="00AE0FDB"/>
    <w:rsid w:val="00AE25FB"/>
    <w:rsid w:val="00AE3C93"/>
    <w:rsid w:val="00AE3F7B"/>
    <w:rsid w:val="00AF253F"/>
    <w:rsid w:val="00B0497A"/>
    <w:rsid w:val="00B07688"/>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B4ABB"/>
    <w:rsid w:val="00BC7655"/>
    <w:rsid w:val="00BE6F16"/>
    <w:rsid w:val="00BF0874"/>
    <w:rsid w:val="00BF3A59"/>
    <w:rsid w:val="00C006DA"/>
    <w:rsid w:val="00C02970"/>
    <w:rsid w:val="00C15E3F"/>
    <w:rsid w:val="00C22F32"/>
    <w:rsid w:val="00C30439"/>
    <w:rsid w:val="00C31ED8"/>
    <w:rsid w:val="00C34611"/>
    <w:rsid w:val="00C41F1A"/>
    <w:rsid w:val="00C43B7E"/>
    <w:rsid w:val="00C556B6"/>
    <w:rsid w:val="00C57CB8"/>
    <w:rsid w:val="00C63EC8"/>
    <w:rsid w:val="00C74AA4"/>
    <w:rsid w:val="00C77207"/>
    <w:rsid w:val="00C81BD1"/>
    <w:rsid w:val="00C83C28"/>
    <w:rsid w:val="00C86E2D"/>
    <w:rsid w:val="00C9282C"/>
    <w:rsid w:val="00C96599"/>
    <w:rsid w:val="00CA4515"/>
    <w:rsid w:val="00CA4780"/>
    <w:rsid w:val="00CA56F1"/>
    <w:rsid w:val="00CB5BA0"/>
    <w:rsid w:val="00CC74EF"/>
    <w:rsid w:val="00CE36CB"/>
    <w:rsid w:val="00CE37C4"/>
    <w:rsid w:val="00CE4EF9"/>
    <w:rsid w:val="00CE5D45"/>
    <w:rsid w:val="00CF021E"/>
    <w:rsid w:val="00CF3903"/>
    <w:rsid w:val="00CF47F3"/>
    <w:rsid w:val="00D04505"/>
    <w:rsid w:val="00D10618"/>
    <w:rsid w:val="00D1323E"/>
    <w:rsid w:val="00D25B11"/>
    <w:rsid w:val="00D33C2E"/>
    <w:rsid w:val="00D416B4"/>
    <w:rsid w:val="00D431E9"/>
    <w:rsid w:val="00D437ED"/>
    <w:rsid w:val="00D5249B"/>
    <w:rsid w:val="00D65A11"/>
    <w:rsid w:val="00D67D4E"/>
    <w:rsid w:val="00D768AF"/>
    <w:rsid w:val="00D76E2C"/>
    <w:rsid w:val="00D83D72"/>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253C4"/>
    <w:rsid w:val="00E320BC"/>
    <w:rsid w:val="00E33FE4"/>
    <w:rsid w:val="00E53435"/>
    <w:rsid w:val="00E534BC"/>
    <w:rsid w:val="00E65D6A"/>
    <w:rsid w:val="00E65DDB"/>
    <w:rsid w:val="00E70421"/>
    <w:rsid w:val="00E865FE"/>
    <w:rsid w:val="00E9088C"/>
    <w:rsid w:val="00EA054E"/>
    <w:rsid w:val="00EA5BBA"/>
    <w:rsid w:val="00EC533E"/>
    <w:rsid w:val="00EC766F"/>
    <w:rsid w:val="00ED175E"/>
    <w:rsid w:val="00EF630A"/>
    <w:rsid w:val="00EF7D75"/>
    <w:rsid w:val="00EF7DAE"/>
    <w:rsid w:val="00F024F5"/>
    <w:rsid w:val="00F04E55"/>
    <w:rsid w:val="00F0679C"/>
    <w:rsid w:val="00F114D3"/>
    <w:rsid w:val="00F15751"/>
    <w:rsid w:val="00F201FF"/>
    <w:rsid w:val="00F261D6"/>
    <w:rsid w:val="00F27160"/>
    <w:rsid w:val="00F27ED7"/>
    <w:rsid w:val="00F307DC"/>
    <w:rsid w:val="00F30DFB"/>
    <w:rsid w:val="00F479E1"/>
    <w:rsid w:val="00F5198F"/>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B0A2A"/>
    <w:rsid w:val="00FD0586"/>
    <w:rsid w:val="00FD7479"/>
    <w:rsid w:val="00FE36A4"/>
    <w:rsid w:val="00FE4AE4"/>
    <w:rsid w:val="00FF3AA2"/>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 w:type="character" w:styleId="Odwoaniedokomentarza">
    <w:name w:val="annotation reference"/>
    <w:basedOn w:val="Domylnaczcionkaakapitu"/>
    <w:uiPriority w:val="99"/>
    <w:semiHidden/>
    <w:unhideWhenUsed/>
    <w:rsid w:val="00E253C4"/>
    <w:rPr>
      <w:sz w:val="16"/>
      <w:szCs w:val="16"/>
    </w:rPr>
  </w:style>
  <w:style w:type="paragraph" w:styleId="Tekstkomentarza">
    <w:name w:val="annotation text"/>
    <w:basedOn w:val="Normalny"/>
    <w:link w:val="TekstkomentarzaZnak1"/>
    <w:uiPriority w:val="99"/>
    <w:semiHidden/>
    <w:unhideWhenUsed/>
    <w:rsid w:val="00E253C4"/>
    <w:rPr>
      <w:sz w:val="20"/>
      <w:szCs w:val="20"/>
    </w:rPr>
  </w:style>
  <w:style w:type="character" w:customStyle="1" w:styleId="TekstkomentarzaZnak1">
    <w:name w:val="Tekst komentarza Znak1"/>
    <w:basedOn w:val="Domylnaczcionkaakapitu"/>
    <w:link w:val="Tekstkomentarza"/>
    <w:uiPriority w:val="99"/>
    <w:semiHidden/>
    <w:rsid w:val="00E253C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7EE0-AC9A-4445-BA7B-F9C7DFA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3566</Words>
  <Characters>21402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2</cp:revision>
  <cp:lastPrinted>2023-09-21T11:12:00Z</cp:lastPrinted>
  <dcterms:created xsi:type="dcterms:W3CDTF">2023-10-02T10:27:00Z</dcterms:created>
  <dcterms:modified xsi:type="dcterms:W3CDTF">2023-10-02T10:27:00Z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