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52A2" w14:textId="77777777" w:rsidR="00BA0739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140354">
        <w:rPr>
          <w:rFonts w:ascii="Palatino Linotype" w:hAnsi="Palatino Linotype"/>
          <w:sz w:val="22"/>
          <w:szCs w:val="22"/>
        </w:rPr>
        <w:t>5</w:t>
      </w:r>
      <w:r w:rsidR="009C45A3">
        <w:rPr>
          <w:rFonts w:ascii="Palatino Linotype" w:hAnsi="Palatino Linotype"/>
          <w:sz w:val="22"/>
          <w:szCs w:val="22"/>
        </w:rPr>
        <w:t xml:space="preserve"> do S</w:t>
      </w:r>
      <w:r w:rsidRPr="00390164">
        <w:rPr>
          <w:rFonts w:ascii="Palatino Linotype" w:hAnsi="Palatino Linotype"/>
          <w:sz w:val="22"/>
          <w:szCs w:val="22"/>
        </w:rPr>
        <w:t>WZ</w:t>
      </w:r>
    </w:p>
    <w:p w14:paraId="2E260092" w14:textId="77777777" w:rsidR="00DC0BBF" w:rsidRPr="00390164" w:rsidRDefault="00DC0BBF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02F0B437" w14:textId="77777777" w:rsidR="00DC0BBF" w:rsidRPr="00390164" w:rsidRDefault="00DC0BBF" w:rsidP="00203B1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73E46EB" w14:textId="77777777" w:rsidR="00FD6859" w:rsidRPr="00FD6859" w:rsidRDefault="00FD6859" w:rsidP="000C371D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5B339444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64CBDEF3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7C34FFD8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1847ED12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1A5E78B9" w14:textId="77777777" w:rsidR="00FD6859" w:rsidRPr="00FD6859" w:rsidRDefault="00FD6859" w:rsidP="00FD6859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354A18FD" w14:textId="77777777" w:rsidR="00FD6859" w:rsidRPr="00FD6859" w:rsidRDefault="00FD6859" w:rsidP="00FD6859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76AD7C32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788285A5" w14:textId="77777777" w:rsidR="002C694B" w:rsidRPr="00BA0739" w:rsidRDefault="000C371D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0C371D">
        <w:rPr>
          <w:rFonts w:ascii="Palatino Linotype" w:hAnsi="Palatino Linotype"/>
          <w:b/>
          <w:bCs/>
          <w:sz w:val="22"/>
          <w:szCs w:val="22"/>
          <w:u w:val="single"/>
        </w:rPr>
        <w:t>WYKAZ ROBÓT BUDOWLANYCH</w:t>
      </w:r>
      <w:r w:rsidR="002C694B"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424DF1F8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34887A4" w14:textId="77777777" w:rsidR="00E2345F" w:rsidRDefault="002F14F2" w:rsidP="002F14F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FE487F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140354" w:rsidRPr="003D4677">
        <w:rPr>
          <w:rFonts w:ascii="Palatino Linotype" w:hAnsi="Palatino Linotype" w:cs="Arial"/>
          <w:b/>
          <w:bCs/>
          <w:sz w:val="24"/>
          <w:szCs w:val="24"/>
        </w:rPr>
        <w:t xml:space="preserve">Przebudowa budynku Instytutu Meteorologii i Gospodarki Wodnej na budynek szkoły Technikum </w:t>
      </w:r>
      <w:bookmarkStart w:id="0" w:name="_Hlk148618464"/>
      <w:r w:rsidR="00140354" w:rsidRPr="003D4677">
        <w:rPr>
          <w:rFonts w:ascii="Palatino Linotype" w:hAnsi="Palatino Linotype" w:cs="Arial"/>
          <w:b/>
          <w:bCs/>
          <w:sz w:val="24"/>
          <w:szCs w:val="24"/>
        </w:rPr>
        <w:t>Żeglugi Śródlądowej we Wrocławiu</w:t>
      </w:r>
      <w:bookmarkEnd w:id="0"/>
      <w:r w:rsidRPr="00FE487F">
        <w:rPr>
          <w:rFonts w:ascii="Palatino Linotype" w:hAnsi="Palatino Linotype" w:cs="Arial"/>
          <w:b/>
          <w:bCs/>
          <w:sz w:val="24"/>
          <w:szCs w:val="24"/>
        </w:rPr>
        <w:t>”</w:t>
      </w:r>
    </w:p>
    <w:p w14:paraId="50888288" w14:textId="77777777" w:rsidR="002F14F2" w:rsidRPr="00390164" w:rsidRDefault="002F14F2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20048116" w14:textId="77777777" w:rsidR="00FD6859" w:rsidRDefault="00B54E3E" w:rsidP="000C371D">
      <w:pPr>
        <w:jc w:val="both"/>
        <w:rPr>
          <w:rFonts w:ascii="Palatino Linotype" w:hAnsi="Palatino Linotype"/>
          <w:sz w:val="22"/>
          <w:szCs w:val="22"/>
        </w:rPr>
      </w:pPr>
      <w:r w:rsidRPr="00B54E3E">
        <w:rPr>
          <w:rFonts w:ascii="Palatino Linotype" w:hAnsi="Palatino Linotype"/>
          <w:sz w:val="21"/>
          <w:szCs w:val="21"/>
        </w:rPr>
        <w:t>Oświadczam/y, że</w:t>
      </w:r>
      <w:r w:rsidRPr="00B54E3E">
        <w:rPr>
          <w:rFonts w:ascii="Palatino Linotype" w:hAnsi="Palatino Linotype"/>
          <w:b/>
          <w:sz w:val="21"/>
          <w:szCs w:val="21"/>
        </w:rPr>
        <w:t xml:space="preserve"> </w:t>
      </w:r>
      <w:r w:rsidR="000C371D">
        <w:rPr>
          <w:rFonts w:ascii="Palatino Linotype" w:hAnsi="Palatino Linotype"/>
          <w:sz w:val="21"/>
          <w:szCs w:val="21"/>
        </w:rPr>
        <w:t>wykonałem/liśmy następujące roboty budowlane</w:t>
      </w:r>
      <w:r w:rsidRPr="00B54E3E">
        <w:rPr>
          <w:rFonts w:ascii="Palatino Linotype" w:hAnsi="Palatino Linotype"/>
          <w:sz w:val="21"/>
          <w:szCs w:val="21"/>
        </w:rPr>
        <w:t>:</w:t>
      </w:r>
    </w:p>
    <w:p w14:paraId="67D8EF1F" w14:textId="77777777" w:rsidR="00FD6859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</w:p>
    <w:tbl>
      <w:tblPr>
        <w:tblW w:w="4929" w:type="pct"/>
        <w:tblLayout w:type="fixed"/>
        <w:tblLook w:val="0000" w:firstRow="0" w:lastRow="0" w:firstColumn="0" w:lastColumn="0" w:noHBand="0" w:noVBand="0"/>
      </w:tblPr>
      <w:tblGrid>
        <w:gridCol w:w="1556"/>
        <w:gridCol w:w="1857"/>
        <w:gridCol w:w="1543"/>
        <w:gridCol w:w="1464"/>
        <w:gridCol w:w="1464"/>
        <w:gridCol w:w="1608"/>
      </w:tblGrid>
      <w:tr w:rsidR="00BA6BA1" w14:paraId="041C7AB0" w14:textId="77777777" w:rsidTr="002B52AA">
        <w:trPr>
          <w:trHeight w:val="381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7911" w14:textId="77777777" w:rsidR="00BA6BA1" w:rsidRDefault="00BA6BA1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Podmiot,</w:t>
            </w:r>
            <w:r>
              <w:t xml:space="preserve"> </w:t>
            </w:r>
            <w:r w:rsidRPr="00676E5E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na rzecz któr</w:t>
            </w: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ego</w:t>
            </w:r>
            <w:r w:rsidRPr="00676E5E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 xml:space="preserve"> roboty zostały wykonane</w:t>
            </w:r>
          </w:p>
          <w:p w14:paraId="11E33DDF" w14:textId="77777777" w:rsidR="00BA6BA1" w:rsidRDefault="00BA6BA1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4C6F" w14:textId="77777777" w:rsidR="00BA6BA1" w:rsidRDefault="00BA6BA1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 xml:space="preserve">Rodzaj robót </w:t>
            </w:r>
          </w:p>
          <w:p w14:paraId="26860F8C" w14:textId="77777777" w:rsidR="00BA6BA1" w:rsidRDefault="00BA6BA1" w:rsidP="00140354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5427E" w14:textId="061AEFB9" w:rsidR="00BA6BA1" w:rsidRDefault="00BA6BA1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Rodzaj obiektu, w którym były prowadzone prace zgodnie z Polską Klasyfikacją Obiektów Budowlanych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43CE" w14:textId="7C1DBD54" w:rsidR="00BA6BA1" w:rsidRDefault="00BA6BA1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Data wykonania robót</w:t>
            </w:r>
          </w:p>
          <w:p w14:paraId="64A8F66C" w14:textId="77777777" w:rsidR="00BA6BA1" w:rsidRPr="00A50D89" w:rsidRDefault="00BA6BA1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bCs/>
                <w:kern w:val="1"/>
                <w:lang w:eastAsia="hi-IN" w:bidi="hi-IN"/>
              </w:rPr>
            </w:pPr>
            <w:r w:rsidRPr="00A50D89">
              <w:rPr>
                <w:rFonts w:ascii="Palatino Linotype" w:eastAsia="Arial Unicode MS" w:hAnsi="Palatino Linotype" w:cs="Arial"/>
                <w:bCs/>
                <w:kern w:val="1"/>
                <w:lang w:eastAsia="hi-IN" w:bidi="hi-IN"/>
              </w:rPr>
              <w:t>(od… do…)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7D1B" w14:textId="77777777" w:rsidR="00BA6BA1" w:rsidRDefault="00BA6BA1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Miejsce wykonania</w:t>
            </w:r>
          </w:p>
          <w:p w14:paraId="17863D31" w14:textId="77777777" w:rsidR="00BA6BA1" w:rsidRDefault="00BA6BA1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robót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461D" w14:textId="77777777" w:rsidR="00BA6BA1" w:rsidRDefault="00BA6BA1" w:rsidP="009B074B">
            <w:pPr>
              <w:widowControl w:val="0"/>
              <w:jc w:val="center"/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Wartość robót brutto PLN</w:t>
            </w:r>
          </w:p>
        </w:tc>
      </w:tr>
      <w:tr w:rsidR="00BA6BA1" w14:paraId="2E351C7E" w14:textId="77777777" w:rsidTr="002B52AA">
        <w:trPr>
          <w:trHeight w:val="643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7599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4940" w14:textId="77777777" w:rsidR="00BA6BA1" w:rsidRDefault="00BA6BA1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3BA4B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C77B" w14:textId="2B04A2BB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B278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  <w:p w14:paraId="51F577F0" w14:textId="77777777" w:rsidR="00BA6BA1" w:rsidRDefault="00BA6BA1" w:rsidP="009B074B">
            <w:pPr>
              <w:widowControl w:val="0"/>
              <w:rPr>
                <w:rFonts w:ascii="Palatino Linotype" w:eastAsia="Calibri" w:hAnsi="Palatino Linotype" w:cs="Arial"/>
                <w:kern w:val="1"/>
                <w:lang w:eastAsia="hi-IN" w:bidi="hi-IN"/>
              </w:rPr>
            </w:pPr>
          </w:p>
          <w:p w14:paraId="510723EE" w14:textId="77777777" w:rsidR="00BA6BA1" w:rsidRDefault="00BA6BA1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30F6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  <w:tr w:rsidR="00BA6BA1" w14:paraId="38D09656" w14:textId="77777777" w:rsidTr="002B52AA">
        <w:trPr>
          <w:trHeight w:val="828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E06B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5020" w14:textId="77777777" w:rsidR="00BA6BA1" w:rsidRDefault="00BA6BA1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7CA5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9AA4" w14:textId="1A6ED1B3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5635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CD73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  <w:tr w:rsidR="00BA6BA1" w14:paraId="0422E1DE" w14:textId="77777777" w:rsidTr="002B52AA">
        <w:trPr>
          <w:trHeight w:val="828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3EC1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3FF7" w14:textId="77777777" w:rsidR="00BA6BA1" w:rsidRDefault="00BA6BA1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9F0D3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B601" w14:textId="580D9DC2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24F1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36EC" w14:textId="77777777" w:rsidR="00BA6BA1" w:rsidRDefault="00BA6BA1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</w:tbl>
    <w:p w14:paraId="493FA4DD" w14:textId="77777777" w:rsidR="00676E5E" w:rsidRDefault="00676E5E" w:rsidP="00676E5E">
      <w:pPr>
        <w:ind w:left="142"/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29A49A5D" w14:textId="77777777" w:rsidR="00FD6859" w:rsidRDefault="00676E5E" w:rsidP="00676E5E">
      <w:pPr>
        <w:ind w:left="142"/>
        <w:jc w:val="both"/>
        <w:rPr>
          <w:rFonts w:ascii="Palatino Linotype" w:hAnsi="Palatino Linotype"/>
          <w:sz w:val="22"/>
          <w:szCs w:val="22"/>
        </w:rPr>
      </w:pPr>
      <w:r w:rsidRPr="00676E5E">
        <w:rPr>
          <w:rFonts w:ascii="Palatino Linotype" w:hAnsi="Palatino Linotype"/>
          <w:i/>
          <w:iCs/>
          <w:sz w:val="22"/>
          <w:szCs w:val="22"/>
        </w:rPr>
        <w:t>Uwaga: Należy załączyć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676E5E">
        <w:rPr>
          <w:rFonts w:ascii="Palatino Linotype" w:hAnsi="Palatino Linotype"/>
          <w:sz w:val="22"/>
          <w:szCs w:val="22"/>
        </w:rPr>
        <w:t>.</w:t>
      </w:r>
    </w:p>
    <w:p w14:paraId="497561AB" w14:textId="77777777" w:rsidR="002B52AA" w:rsidRDefault="002B52AA" w:rsidP="00676E5E">
      <w:pPr>
        <w:ind w:left="142"/>
        <w:jc w:val="both"/>
        <w:rPr>
          <w:rFonts w:ascii="Palatino Linotype" w:hAnsi="Palatino Linotype"/>
          <w:sz w:val="22"/>
          <w:szCs w:val="22"/>
        </w:rPr>
      </w:pPr>
    </w:p>
    <w:p w14:paraId="143C086A" w14:textId="77777777" w:rsidR="002B52AA" w:rsidRDefault="002B52AA" w:rsidP="00676E5E">
      <w:pPr>
        <w:ind w:left="142"/>
        <w:jc w:val="both"/>
        <w:rPr>
          <w:rFonts w:ascii="Palatino Linotype" w:hAnsi="Palatino Linotype"/>
          <w:sz w:val="22"/>
          <w:szCs w:val="22"/>
        </w:rPr>
      </w:pPr>
    </w:p>
    <w:p w14:paraId="140AC33B" w14:textId="77777777" w:rsidR="002B52AA" w:rsidRDefault="002B52AA" w:rsidP="002B52AA">
      <w:pPr>
        <w:jc w:val="center"/>
        <w:rPr>
          <w:rFonts w:ascii="Palatino Linotype" w:hAnsi="Palatino Linotype" w:cs="Arial"/>
          <w:szCs w:val="22"/>
        </w:rPr>
      </w:pPr>
    </w:p>
    <w:p w14:paraId="373D6F78" w14:textId="77777777" w:rsidR="002B52AA" w:rsidRDefault="002B52AA" w:rsidP="002B52AA">
      <w:pPr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4FB83CB0" w14:textId="77777777" w:rsidR="002B52AA" w:rsidRDefault="002B52AA" w:rsidP="002B52AA">
      <w:pPr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5F1C0576" w14:textId="26710A61" w:rsidR="002B52AA" w:rsidRDefault="002B52AA" w:rsidP="002B52AA">
      <w:pPr>
        <w:jc w:val="center"/>
        <w:rPr>
          <w:rFonts w:ascii="Palatino Linotype" w:hAnsi="Palatino Linotype"/>
          <w:sz w:val="22"/>
          <w:szCs w:val="22"/>
        </w:rPr>
      </w:pPr>
      <w:r w:rsidRPr="00AB78A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podpis zaufany lub podpis osobist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y</w:t>
      </w:r>
    </w:p>
    <w:sectPr w:rsidR="002B52AA" w:rsidSect="002B52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72AF" w14:textId="77777777" w:rsidR="00F05E4F" w:rsidRDefault="00F05E4F">
      <w:r>
        <w:separator/>
      </w:r>
    </w:p>
  </w:endnote>
  <w:endnote w:type="continuationSeparator" w:id="0">
    <w:p w14:paraId="030A5539" w14:textId="77777777" w:rsidR="00F05E4F" w:rsidRDefault="00F05E4F">
      <w:r>
        <w:continuationSeparator/>
      </w:r>
    </w:p>
  </w:endnote>
  <w:endnote w:type="continuationNotice" w:id="1">
    <w:p w14:paraId="06AF4D55" w14:textId="77777777" w:rsidR="00F05E4F" w:rsidRDefault="00F05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59B" w14:textId="77777777" w:rsidR="00632B2D" w:rsidRPr="00FD6859" w:rsidRDefault="00FD6859" w:rsidP="00FD6859">
    <w:pPr>
      <w:widowControl w:val="0"/>
      <w:numPr>
        <w:ilvl w:val="0"/>
        <w:numId w:val="16"/>
      </w:numPr>
      <w:suppressAutoHyphens/>
      <w:spacing w:after="160" w:line="280" w:lineRule="exact"/>
      <w:jc w:val="center"/>
      <w:rPr>
        <w:rFonts w:ascii="Palatino Linotype" w:hAnsi="Palatino Linotype"/>
        <w:sz w:val="22"/>
        <w:szCs w:val="22"/>
        <w:u w:val="single"/>
      </w:rPr>
    </w:pPr>
    <w:r w:rsidRPr="00AB78A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podpis 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DD62" w14:textId="77777777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i/>
        <w:szCs w:val="22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E876" w14:textId="77777777" w:rsidR="00F05E4F" w:rsidRDefault="00F05E4F">
      <w:r>
        <w:separator/>
      </w:r>
    </w:p>
  </w:footnote>
  <w:footnote w:type="continuationSeparator" w:id="0">
    <w:p w14:paraId="70AEE90E" w14:textId="77777777" w:rsidR="00F05E4F" w:rsidRDefault="00F05E4F">
      <w:r>
        <w:continuationSeparator/>
      </w:r>
    </w:p>
  </w:footnote>
  <w:footnote w:type="continuationNotice" w:id="1">
    <w:p w14:paraId="1BC71B1F" w14:textId="77777777" w:rsidR="00F05E4F" w:rsidRDefault="00F05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6019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3FCA1932" w14:textId="77777777" w:rsidR="00851910" w:rsidRPr="0079089B" w:rsidRDefault="00851910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E1C9" w14:textId="77777777" w:rsidR="00632B2D" w:rsidRDefault="00632B2D" w:rsidP="00EA313F">
    <w:pPr>
      <w:pStyle w:val="Nagwek"/>
      <w:jc w:val="center"/>
    </w:pPr>
  </w:p>
  <w:p w14:paraId="076179FE" w14:textId="77777777" w:rsidR="00783AF0" w:rsidRDefault="00783AF0" w:rsidP="00783AF0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bookmarkStart w:id="1" w:name="_Hlk69809096"/>
    <w:r>
      <w:rPr>
        <w:rFonts w:ascii="Arial" w:hAnsi="Arial" w:cs="Arial"/>
        <w:i/>
        <w:sz w:val="14"/>
        <w:szCs w:val="14"/>
      </w:rPr>
      <w:t xml:space="preserve">Oznaczenie sprawy: </w:t>
    </w:r>
    <w:bookmarkStart w:id="2" w:name="_Hlk69809072"/>
    <w:r>
      <w:rPr>
        <w:rFonts w:ascii="Arial" w:hAnsi="Arial" w:cs="Arial"/>
        <w:i/>
        <w:sz w:val="14"/>
        <w:szCs w:val="14"/>
      </w:rPr>
      <w:t>1</w:t>
    </w:r>
    <w:r w:rsidRPr="00C40377">
      <w:rPr>
        <w:rFonts w:ascii="Arial" w:hAnsi="Arial" w:cs="Arial"/>
        <w:sz w:val="14"/>
        <w:szCs w:val="14"/>
      </w:rPr>
      <w:t>/PZP/202</w:t>
    </w:r>
    <w:r>
      <w:rPr>
        <w:rFonts w:ascii="Arial" w:hAnsi="Arial" w:cs="Arial"/>
        <w:sz w:val="14"/>
        <w:szCs w:val="14"/>
      </w:rPr>
      <w:t>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bookmarkEnd w:id="1"/>
  <w:bookmarkEnd w:id="2"/>
  <w:p w14:paraId="4191BE85" w14:textId="77777777" w:rsidR="00783AF0" w:rsidRPr="007623D3" w:rsidRDefault="00783AF0" w:rsidP="00783AF0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  <w:p w14:paraId="626194D3" w14:textId="77777777" w:rsidR="00632B2D" w:rsidRPr="00E2345F" w:rsidRDefault="00632B2D" w:rsidP="00140354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503053">
    <w:abstractNumId w:val="20"/>
  </w:num>
  <w:num w:numId="2" w16cid:durableId="39206241">
    <w:abstractNumId w:val="23"/>
  </w:num>
  <w:num w:numId="3" w16cid:durableId="1948150818">
    <w:abstractNumId w:val="0"/>
  </w:num>
  <w:num w:numId="4" w16cid:durableId="1999963720">
    <w:abstractNumId w:val="22"/>
  </w:num>
  <w:num w:numId="5" w16cid:durableId="1697271357">
    <w:abstractNumId w:val="21"/>
  </w:num>
  <w:num w:numId="6" w16cid:durableId="1298946751">
    <w:abstractNumId w:val="9"/>
  </w:num>
  <w:num w:numId="7" w16cid:durableId="1615406581">
    <w:abstractNumId w:val="17"/>
  </w:num>
  <w:num w:numId="8" w16cid:durableId="1066538414">
    <w:abstractNumId w:val="16"/>
  </w:num>
  <w:num w:numId="9" w16cid:durableId="184367399">
    <w:abstractNumId w:val="25"/>
  </w:num>
  <w:num w:numId="10" w16cid:durableId="646515585">
    <w:abstractNumId w:val="18"/>
  </w:num>
  <w:num w:numId="11" w16cid:durableId="776296633">
    <w:abstractNumId w:val="26"/>
  </w:num>
  <w:num w:numId="12" w16cid:durableId="965699077">
    <w:abstractNumId w:val="13"/>
  </w:num>
  <w:num w:numId="13" w16cid:durableId="1373773196">
    <w:abstractNumId w:val="24"/>
  </w:num>
  <w:num w:numId="14" w16cid:durableId="1286160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57462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45423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275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371D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5AEE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61CC"/>
    <w:rsid w:val="00137BD5"/>
    <w:rsid w:val="00137EAA"/>
    <w:rsid w:val="00140354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9A4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40B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3B1C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267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5E32"/>
    <w:rsid w:val="00287DA9"/>
    <w:rsid w:val="00291B9B"/>
    <w:rsid w:val="00292B74"/>
    <w:rsid w:val="00293B49"/>
    <w:rsid w:val="002947E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2AA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19A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14F2"/>
    <w:rsid w:val="002F2639"/>
    <w:rsid w:val="002F26C8"/>
    <w:rsid w:val="002F515A"/>
    <w:rsid w:val="002F558D"/>
    <w:rsid w:val="002F6B1D"/>
    <w:rsid w:val="002F6D72"/>
    <w:rsid w:val="003000A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3809"/>
    <w:rsid w:val="00335842"/>
    <w:rsid w:val="003362F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E6B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035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0F91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54F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778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E5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0DD8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928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3AF0"/>
    <w:rsid w:val="00785600"/>
    <w:rsid w:val="00785F90"/>
    <w:rsid w:val="00786986"/>
    <w:rsid w:val="0079089B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35DD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B66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5A3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8D9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3522F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0D89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B75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4E3E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A6BA1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68B2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318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5E4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0BBF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45F"/>
    <w:rsid w:val="00E23FEC"/>
    <w:rsid w:val="00E25932"/>
    <w:rsid w:val="00E2653E"/>
    <w:rsid w:val="00E302D3"/>
    <w:rsid w:val="00E30A7C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26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5E4F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6C8D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859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74836"/>
  <w15:docId w15:val="{1FAF2D5A-513E-498C-AC26-CBC6AAB2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FR2">
    <w:name w:val="FR2"/>
    <w:rsid w:val="002947ED"/>
    <w:pPr>
      <w:widowControl w:val="0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1C44-158C-4B4C-B67F-1B27841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1153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Bartek D</cp:lastModifiedBy>
  <cp:revision>3</cp:revision>
  <cp:lastPrinted>2022-10-11T11:16:00Z</cp:lastPrinted>
  <dcterms:created xsi:type="dcterms:W3CDTF">2024-01-28T20:28:00Z</dcterms:created>
  <dcterms:modified xsi:type="dcterms:W3CDTF">2024-01-28T20:30:00Z</dcterms:modified>
</cp:coreProperties>
</file>