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2109" w14:textId="77777777" w:rsidR="00F235B1" w:rsidRDefault="00F235B1" w:rsidP="00F235B1">
      <w:pPr>
        <w:pStyle w:val="Default"/>
      </w:pPr>
    </w:p>
    <w:p w14:paraId="3EF43C9F" w14:textId="3B273D43" w:rsidR="00F235B1" w:rsidRPr="00F235B1" w:rsidRDefault="00F235B1" w:rsidP="002C5AF0">
      <w:pPr>
        <w:pStyle w:val="Default"/>
        <w:ind w:left="10490"/>
      </w:pPr>
      <w:r w:rsidRPr="00F235B1">
        <w:rPr>
          <w:b/>
          <w:bCs/>
        </w:rPr>
        <w:t xml:space="preserve">Załącznik Nr </w:t>
      </w:r>
      <w:r w:rsidR="002C5AF0">
        <w:rPr>
          <w:b/>
          <w:bCs/>
        </w:rPr>
        <w:t>6</w:t>
      </w:r>
      <w:r w:rsidRPr="00F235B1">
        <w:rPr>
          <w:b/>
          <w:bCs/>
        </w:rPr>
        <w:t xml:space="preserve"> do SWZ </w:t>
      </w:r>
    </w:p>
    <w:p w14:paraId="5DD06BD1" w14:textId="5C95F823" w:rsidR="00400579" w:rsidRDefault="00F235B1" w:rsidP="002C5AF0">
      <w:pPr>
        <w:ind w:left="10490"/>
        <w:rPr>
          <w:rFonts w:ascii="Times New Roman" w:hAnsi="Times New Roman" w:cs="Times New Roman"/>
          <w:b/>
          <w:bCs/>
          <w:sz w:val="24"/>
          <w:szCs w:val="24"/>
        </w:rPr>
      </w:pPr>
      <w:r w:rsidRPr="00F2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Znak sprawy: </w:t>
      </w:r>
      <w:r w:rsidR="006A21BF" w:rsidRPr="006A21BF">
        <w:rPr>
          <w:rFonts w:ascii="Times New Roman" w:hAnsi="Times New Roman" w:cs="Times New Roman"/>
          <w:b/>
          <w:bCs/>
          <w:sz w:val="24"/>
          <w:szCs w:val="24"/>
        </w:rPr>
        <w:t>AS.271.2.2023.SC</w:t>
      </w:r>
    </w:p>
    <w:p w14:paraId="65BFF31C" w14:textId="77777777" w:rsidR="002C5AF0" w:rsidRDefault="002C5AF0" w:rsidP="002C5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A417E6" w14:textId="77777777" w:rsidR="002C5AF0" w:rsidRDefault="002C5AF0" w:rsidP="002C5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037D07" w14:textId="0FDE710F" w:rsidR="002C5AF0" w:rsidRPr="002C5AF0" w:rsidRDefault="002C5AF0" w:rsidP="00833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AF0">
        <w:rPr>
          <w:rFonts w:ascii="Times New Roman" w:hAnsi="Times New Roman" w:cs="Times New Roman"/>
          <w:b/>
          <w:bCs/>
          <w:sz w:val="24"/>
          <w:szCs w:val="24"/>
        </w:rPr>
        <w:t>DOKUMENT SKŁADANY WRAZ Z OFERTĄ</w:t>
      </w:r>
    </w:p>
    <w:p w14:paraId="59E023FF" w14:textId="77777777" w:rsidR="002C5AF0" w:rsidRPr="002C5AF0" w:rsidRDefault="002C5AF0" w:rsidP="00833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5D3CD" w14:textId="06D1DF28" w:rsidR="00F235B1" w:rsidRPr="00F235B1" w:rsidRDefault="002C5AF0" w:rsidP="00833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AF0">
        <w:rPr>
          <w:rFonts w:ascii="Times New Roman" w:hAnsi="Times New Roman" w:cs="Times New Roman"/>
          <w:b/>
          <w:bCs/>
          <w:sz w:val="24"/>
          <w:szCs w:val="24"/>
        </w:rPr>
        <w:t>Specyfikacja techniczna/formularz do wypełnienia przez Wykonawcę</w:t>
      </w:r>
    </w:p>
    <w:p w14:paraId="5ECA2423" w14:textId="77777777" w:rsidR="00F235B1" w:rsidRDefault="00F235B1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27"/>
        <w:gridCol w:w="6229"/>
        <w:gridCol w:w="4924"/>
      </w:tblGrid>
      <w:tr w:rsidR="002A77E3" w14:paraId="57792C37" w14:textId="15A5633B" w:rsidTr="00110D6C">
        <w:trPr>
          <w:trHeight w:val="771"/>
        </w:trPr>
        <w:tc>
          <w:tcPr>
            <w:tcW w:w="13850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DC9EB0" w14:textId="2080EC3B" w:rsidR="002A77E3" w:rsidRPr="00735CC5" w:rsidRDefault="002A77E3" w:rsidP="00F235B1">
            <w:pPr>
              <w:rPr>
                <w:rFonts w:ascii="Times New Roman" w:hAnsi="Times New Roman" w:cs="Times New Roman"/>
                <w:b/>
                <w:bCs/>
                <w:color w:val="0070C0"/>
                <w:sz w:val="52"/>
                <w:szCs w:val="52"/>
              </w:rPr>
            </w:pPr>
            <w:r w:rsidRPr="00735CC5">
              <w:rPr>
                <w:rFonts w:ascii="Times New Roman" w:hAnsi="Times New Roman" w:cs="Times New Roman"/>
                <w:b/>
                <w:bCs/>
                <w:color w:val="0070C0"/>
                <w:sz w:val="52"/>
                <w:szCs w:val="52"/>
              </w:rPr>
              <w:t>CZĘSĆ 1</w:t>
            </w:r>
          </w:p>
        </w:tc>
      </w:tr>
      <w:tr w:rsidR="00833320" w14:paraId="0D673FB8" w14:textId="1EC067A8" w:rsidTr="002A77E3">
        <w:trPr>
          <w:trHeight w:val="698"/>
        </w:trPr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B636A" w14:textId="77777777" w:rsidR="00833320" w:rsidRDefault="00833320" w:rsidP="00F2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STACJA ROBOOCZA – komputer biurkowy (7 sztuk)</w:t>
            </w:r>
          </w:p>
          <w:p w14:paraId="279AE354" w14:textId="77777777" w:rsidR="002A77E3" w:rsidRDefault="002A77E3" w:rsidP="0083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70CC1" w14:textId="78D89361" w:rsidR="00833320" w:rsidRPr="00833320" w:rsidRDefault="00833320" w:rsidP="0083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5271252C" w14:textId="77777777" w:rsidR="00833320" w:rsidRPr="00833320" w:rsidRDefault="00833320" w:rsidP="0083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517F1718" w14:textId="59ABF9C0" w:rsidR="00833320" w:rsidRPr="00833320" w:rsidRDefault="00833320" w:rsidP="0083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56C63835" w14:textId="27818DB6" w:rsidR="00833320" w:rsidRPr="00735CC5" w:rsidRDefault="00833320" w:rsidP="00F2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567D4" w14:textId="77777777" w:rsidR="00833320" w:rsidRPr="00735CC5" w:rsidRDefault="00833320" w:rsidP="00F2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320" w:rsidRPr="00D25C8A" w14:paraId="23A7FC40" w14:textId="257D1B04" w:rsidTr="002A77E3">
        <w:tc>
          <w:tcPr>
            <w:tcW w:w="570" w:type="dxa"/>
            <w:tcBorders>
              <w:top w:val="single" w:sz="4" w:space="0" w:color="auto"/>
            </w:tcBorders>
          </w:tcPr>
          <w:p w14:paraId="4D042FFD" w14:textId="47342864" w:rsidR="00833320" w:rsidRPr="00D25C8A" w:rsidRDefault="00833320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4B1D4F4" w14:textId="41EFC9DD" w:rsidR="00833320" w:rsidRPr="00D25C8A" w:rsidRDefault="00833320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14:paraId="22702E30" w14:textId="77777777" w:rsidR="00833320" w:rsidRPr="00D25C8A" w:rsidRDefault="00833320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25435887" w14:textId="44A8A16F" w:rsidR="00833320" w:rsidRPr="00D25C8A" w:rsidRDefault="00833320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Stacja robocza</w:t>
            </w:r>
          </w:p>
        </w:tc>
        <w:tc>
          <w:tcPr>
            <w:tcW w:w="4924" w:type="dxa"/>
            <w:tcBorders>
              <w:top w:val="single" w:sz="4" w:space="0" w:color="auto"/>
            </w:tcBorders>
          </w:tcPr>
          <w:p w14:paraId="2E3575AB" w14:textId="77777777" w:rsidR="00833320" w:rsidRPr="00833320" w:rsidRDefault="00833320" w:rsidP="00833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4B822A9D" w14:textId="53EFF8A3" w:rsidR="00833320" w:rsidRPr="00D25C8A" w:rsidRDefault="00833320" w:rsidP="00833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833320" w:rsidRPr="00D25C8A" w14:paraId="46997C66" w14:textId="5BA9B1C9" w:rsidTr="002A77E3">
        <w:tc>
          <w:tcPr>
            <w:tcW w:w="570" w:type="dxa"/>
          </w:tcPr>
          <w:p w14:paraId="3DBCCFE5" w14:textId="1C50C45C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50D9" w14:textId="41307E1D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157" w14:textId="7C6302F0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Komputer stacjonarny będzie wykorzystywany dla potrzeb aplikacji biurowych, dostępu do Internetu oraz poczty elektronicznej.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4350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320" w:rsidRPr="00D25C8A" w14:paraId="577DDD28" w14:textId="29211EFE" w:rsidTr="002A77E3">
        <w:tc>
          <w:tcPr>
            <w:tcW w:w="570" w:type="dxa"/>
          </w:tcPr>
          <w:p w14:paraId="7E84E87B" w14:textId="6189BE75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B097" w14:textId="7D749A4F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F14" w14:textId="7D50C2E7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Procesor minimum 6-rdzeniowy, 12-wątkowy. Wyposażony w zintegrowaną kartę graficzną, osiągający w teście 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Benchmarks wynik min. 19000 punktów. Do oferty należy załączyć wydruk ze strony potwierdzający spełnione wymaganie.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253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320" w:rsidRPr="00D25C8A" w14:paraId="75B9135A" w14:textId="2961D201" w:rsidTr="002A77E3">
        <w:tc>
          <w:tcPr>
            <w:tcW w:w="570" w:type="dxa"/>
          </w:tcPr>
          <w:p w14:paraId="3D3C06CF" w14:textId="7C5C81D1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8BC" w14:textId="1E522203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Pamięć operacyjna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DF0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- 16 GB DDR4</w:t>
            </w:r>
          </w:p>
          <w:p w14:paraId="368AD9A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Możliwość rozbudowy do 64 GB.</w:t>
            </w:r>
          </w:p>
          <w:p w14:paraId="589C0D5A" w14:textId="07CCB0DD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Ilość banków pamięci, minimum: 1 szt.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40EA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320" w:rsidRPr="00D25C8A" w14:paraId="7F9B6E40" w14:textId="3F410E99" w:rsidTr="002A77E3">
        <w:tc>
          <w:tcPr>
            <w:tcW w:w="570" w:type="dxa"/>
          </w:tcPr>
          <w:p w14:paraId="582865D8" w14:textId="03ED1DAC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FCF1" w14:textId="52A9D5EA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6B7E" w14:textId="588064B9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256GB M.2 NVMe PCIe 3.0 SSD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E943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320" w:rsidRPr="00D25C8A" w14:paraId="4C4D7D36" w14:textId="6BD67578" w:rsidTr="002A77E3">
        <w:tc>
          <w:tcPr>
            <w:tcW w:w="570" w:type="dxa"/>
          </w:tcPr>
          <w:p w14:paraId="08E19746" w14:textId="3A9814F2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FC05" w14:textId="50A4EA91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060" w14:textId="61C7A2F3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-Zintegrowana z procesorem,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-Z możliwością dynamicznego przydzielenia pamięci w obrębie pamięci systemowej,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-Obsługująca DirectX w wersji co najmniej 12 i OpenGL w wersji co najmniej 4.5.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7D66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320" w:rsidRPr="00D25C8A" w14:paraId="5C46914E" w14:textId="59886ED2" w:rsidTr="002A77E3">
        <w:tc>
          <w:tcPr>
            <w:tcW w:w="570" w:type="dxa"/>
          </w:tcPr>
          <w:p w14:paraId="53C94C25" w14:textId="776849FF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04E0" w14:textId="42C34228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F29F" w14:textId="57CDD85D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Karta dźwiękowa zintegrowana z płytą główną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540A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320" w:rsidRPr="00D25C8A" w14:paraId="606E5E6D" w14:textId="2774F719" w:rsidTr="002A77E3">
        <w:tc>
          <w:tcPr>
            <w:tcW w:w="570" w:type="dxa"/>
          </w:tcPr>
          <w:p w14:paraId="1A414B7C" w14:textId="76EBC3C7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7F9" w14:textId="0EF24DD7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Łączność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3093" w14:textId="00A0F3B9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LAN 10/100/1000 Mbit/s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5066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3320" w:rsidRPr="00D25C8A" w14:paraId="6268A542" w14:textId="04713C7D" w:rsidTr="002A77E3">
        <w:tc>
          <w:tcPr>
            <w:tcW w:w="570" w:type="dxa"/>
          </w:tcPr>
          <w:p w14:paraId="05297270" w14:textId="4DC2AB25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E950" w14:textId="39B29FAD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Złącza panel przedni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6580" w14:textId="14A494C8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Minimum: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1x złącze audio (COMBO)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2x USB 2.0 Typ-A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2x USB 3.0 Typ-A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3C50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320" w:rsidRPr="00D25C8A" w14:paraId="286428D6" w14:textId="7A5885AD" w:rsidTr="002A77E3">
        <w:tc>
          <w:tcPr>
            <w:tcW w:w="570" w:type="dxa"/>
          </w:tcPr>
          <w:p w14:paraId="6398B2EF" w14:textId="402C7C0A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727B" w14:textId="08EC6EF0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Złącza panel tylni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9C1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Minimum: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br/>
              <w:t>1x HDMI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br/>
              <w:t>1x Display port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br/>
              <w:t>2x USB 2.0 Typ-A</w:t>
            </w:r>
          </w:p>
          <w:p w14:paraId="75D5DBF4" w14:textId="55391351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2x USB 3.0 Typ-A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br/>
              <w:t>1x LAN RJ45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3C0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3320" w:rsidRPr="00D25C8A" w14:paraId="28937A87" w14:textId="63C4ADE2" w:rsidTr="002A77E3">
        <w:tc>
          <w:tcPr>
            <w:tcW w:w="570" w:type="dxa"/>
          </w:tcPr>
          <w:p w14:paraId="257F63B3" w14:textId="5223E24A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8838" w14:textId="09A6F919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Porty wewnętrzne (wolne)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F26C" w14:textId="77777777" w:rsidR="00833320" w:rsidRPr="00D25C8A" w:rsidRDefault="00833320" w:rsidP="00AB14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PCI-e 3.0 x1 – 1szt.</w:t>
            </w:r>
          </w:p>
          <w:p w14:paraId="0396F7DF" w14:textId="77777777" w:rsidR="00833320" w:rsidRPr="00D25C8A" w:rsidRDefault="00833320" w:rsidP="00AB14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PCI-e 4.0 x16– 1 szt.</w:t>
            </w:r>
          </w:p>
          <w:p w14:paraId="51AFE94C" w14:textId="77777777" w:rsidR="00833320" w:rsidRPr="00D25C8A" w:rsidRDefault="00833320" w:rsidP="00AB14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SATA III – 2 szt.</w:t>
            </w:r>
          </w:p>
          <w:p w14:paraId="32169D0B" w14:textId="6495E6CB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Kieszeń wewnętrzna 3,5’/2,5’ – 1 szt.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B309" w14:textId="77777777" w:rsidR="00833320" w:rsidRPr="00D25C8A" w:rsidRDefault="00833320" w:rsidP="00AB14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320" w:rsidRPr="00D25C8A" w14:paraId="40946FEE" w14:textId="0B942462" w:rsidTr="002A77E3">
        <w:tc>
          <w:tcPr>
            <w:tcW w:w="570" w:type="dxa"/>
          </w:tcPr>
          <w:p w14:paraId="3CD0441E" w14:textId="1A36143B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F9C8" w14:textId="65C3DFF2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Kolor dominujący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410D" w14:textId="26733DD4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czarny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7B59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320" w:rsidRPr="00D25C8A" w14:paraId="3D5EEFA0" w14:textId="573CE491" w:rsidTr="002A77E3">
        <w:tc>
          <w:tcPr>
            <w:tcW w:w="570" w:type="dxa"/>
          </w:tcPr>
          <w:p w14:paraId="1996DFFF" w14:textId="15E5E236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E7A4" w14:textId="2E17AB9C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Logo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6CA5" w14:textId="5D1F3EFC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Komputer opatrzony logiem producenta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6358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320" w:rsidRPr="00D25C8A" w14:paraId="7E60B48A" w14:textId="27050A8D" w:rsidTr="002A77E3">
        <w:tc>
          <w:tcPr>
            <w:tcW w:w="570" w:type="dxa"/>
          </w:tcPr>
          <w:p w14:paraId="7E1BA65C" w14:textId="0F40D995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2471" w14:textId="12C0360C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Zasilacz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B0D5" w14:textId="72E61E6F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180W spełniający normę 80+ Platinum, brandowany przez producenta komputera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8610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320" w:rsidRPr="00D25C8A" w14:paraId="5523DA8F" w14:textId="4F8DC830" w:rsidTr="002A77E3">
        <w:tc>
          <w:tcPr>
            <w:tcW w:w="570" w:type="dxa"/>
          </w:tcPr>
          <w:p w14:paraId="2E9919AE" w14:textId="6DCFD7E8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563" w14:textId="012A6B62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BIOS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472C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BIOS zgodny ze specyfikacją UEFI z pełnym wsparciem dla obsługi przy pomocy myszki i klawiatury.</w:t>
            </w:r>
          </w:p>
          <w:p w14:paraId="15C54226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Możliwość, bez uruchamiania systemu operacyjnego z dysku twardego komputera lub innych, podłączonych do niego urządzeń zewnętrznych odczytania z BIOS bieżących informacji o:</w:t>
            </w:r>
          </w:p>
          <w:p w14:paraId="4B875E9B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aktualnej dacie</w:t>
            </w:r>
          </w:p>
          <w:p w14:paraId="23453FFE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wersji BIOS </w:t>
            </w:r>
          </w:p>
          <w:p w14:paraId="32B4CB64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producencie i modelu komputera</w:t>
            </w:r>
          </w:p>
          <w:p w14:paraId="5CEB862E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zamontowanym procesorze wraz z taktowaniem minimalnym i maksymalnym, ilością rdzeni i wątków logicznych, pamięci cache L1/L2/L3</w:t>
            </w:r>
          </w:p>
          <w:p w14:paraId="52877E28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zamontowanej pamięci RAM wraz z taktowaniem</w:t>
            </w:r>
          </w:p>
          <w:p w14:paraId="32FFB081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obłożeniu banków pamięci RAM</w:t>
            </w:r>
          </w:p>
          <w:p w14:paraId="162314E4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zamontowanym dysku twardym wraz z modelem i pojemnością</w:t>
            </w:r>
          </w:p>
          <w:p w14:paraId="5AE52201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zamontowanej nagrywarce DVD wraz z modelem</w:t>
            </w:r>
          </w:p>
          <w:p w14:paraId="23565C8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aktualnej prędkości pracy zamontowanego wentylatora</w:t>
            </w:r>
          </w:p>
          <w:p w14:paraId="43286A8E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temperaturze procesora</w:t>
            </w:r>
          </w:p>
          <w:p w14:paraId="008C9651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temperaturze płyty głównej</w:t>
            </w:r>
          </w:p>
          <w:p w14:paraId="2C6F54E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sekwencji bootowania</w:t>
            </w:r>
          </w:p>
          <w:p w14:paraId="4618F39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645CCBF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BIOS musi oferować możliwość:</w:t>
            </w:r>
          </w:p>
          <w:p w14:paraId="7ECC984B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wirtualizacji</w:t>
            </w:r>
          </w:p>
          <w:p w14:paraId="09FB7E72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funkcji Hyper-Threding</w:t>
            </w:r>
          </w:p>
          <w:p w14:paraId="102E7F02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modułu TPM</w:t>
            </w:r>
          </w:p>
          <w:p w14:paraId="62CB2DEA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wszystkich jak i pojedynczych portów SATA</w:t>
            </w:r>
          </w:p>
          <w:p w14:paraId="27AD6112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selektywnie wszystkich portów USB</w:t>
            </w:r>
          </w:p>
          <w:p w14:paraId="4171BB11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włączenia i wyłączenia zintegrowanej karty audio</w:t>
            </w:r>
          </w:p>
          <w:p w14:paraId="4322589D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zintegrowanej karty LAN</w:t>
            </w:r>
          </w:p>
          <w:p w14:paraId="17AE45EC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karty Wi-fi wraz z Bluetooth</w:t>
            </w:r>
          </w:p>
          <w:p w14:paraId="13BD1BC5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DF0E69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BIOS zgodny z APM (Advanced Power Management). </w:t>
            </w: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Musi oferować:</w:t>
            </w: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funkcje wznowienia pracy dla 3 niezależnych trybów (Power On, Power Off, Last State)</w:t>
            </w:r>
          </w:p>
          <w:p w14:paraId="0038B4AE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funkcję ErP dla 3 niezależnych trybów (Wyłączony, S4+S5 i S5)</w:t>
            </w:r>
          </w:p>
          <w:p w14:paraId="1A782538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funkcję wake-on-LAN</w:t>
            </w:r>
          </w:p>
          <w:p w14:paraId="0E389D0E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EDDD69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BIOS musi oferować możliwość monitorowania:</w:t>
            </w:r>
          </w:p>
          <w:p w14:paraId="3C53E170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temperatury procesora i płyty głównej. </w:t>
            </w:r>
          </w:p>
          <w:p w14:paraId="78FC5F00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napięć 3.3/5/12V oraz pamięci RAM</w:t>
            </w:r>
          </w:p>
          <w:p w14:paraId="04D570A0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- prędkości wentylatora CPU</w:t>
            </w:r>
          </w:p>
          <w:p w14:paraId="0B4E53B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224B441" w14:textId="56EE3FB0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BIOS musi oferować możliwość ustawienia dwóch niezależnych haseł. Hasła dostępowego do ustawień BIOS i hasła powodującego blokadę rozruchu komputera. Długość hasła – minimum 20 znaków.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B202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320" w:rsidRPr="00D25C8A" w14:paraId="05FFEDD9" w14:textId="45CA9EAA" w:rsidTr="002A77E3">
        <w:tc>
          <w:tcPr>
            <w:tcW w:w="570" w:type="dxa"/>
          </w:tcPr>
          <w:p w14:paraId="5B847B96" w14:textId="21BC54FE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FF5" w14:textId="0D0E2339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System operacyjny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04D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Zainstalowany system operacyjny musi spełniać następujące wymagania, poprzez wbudowane mechanizmy, bez użycia dodatkowych aplikacji: </w:t>
            </w:r>
          </w:p>
          <w:p w14:paraId="6848A2B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1. Dostępne dwa rodzaje graficznego interfejsu użytkownika: a. Klasyczny, umożliwiający obsługę przy pomocy klawiatury i myszy, b. Dotykowy umożliwiający sterowanie dotykiem na urządzeniach typu tablet lub monitorach dotykowych</w:t>
            </w:r>
          </w:p>
          <w:p w14:paraId="45973500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2. Funkcje związane z obsługą komputerów typu tablet, z wbudowanym modułem „uczenia się” pisma użytkownika – obsługa języka polskiego</w:t>
            </w:r>
          </w:p>
          <w:p w14:paraId="54D917C4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3. Interfejs użytkownika dostępny w wielu językach do </w:t>
            </w: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wyboru – w tym polskim i angielskim</w:t>
            </w:r>
          </w:p>
          <w:p w14:paraId="2771A115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4D3D652A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5. Wbudowane w system operacyjny minimum dwie przeglądarki Internetowe</w:t>
            </w:r>
          </w:p>
          <w:p w14:paraId="475EE17C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DFD3B19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7. Zlokalizowane w języku polskim, co najmniej następujące elementy: menu, pomoc, komunikaty systemowe, menedżer plików.</w:t>
            </w:r>
          </w:p>
          <w:p w14:paraId="16D0FAE3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8. Graficzne środowisko instalacji i konfiguracji dostępne w języku polskim</w:t>
            </w:r>
          </w:p>
          <w:p w14:paraId="6A3590E8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9. Wbudowany system pomocy w języku polskim.</w:t>
            </w:r>
          </w:p>
          <w:p w14:paraId="24050833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10. Możliwość przystosowania stanowiska dla osób niepełnosprawnych (np. słabo widzących).</w:t>
            </w:r>
          </w:p>
          <w:p w14:paraId="70183FED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11. Możliwość dokonywania aktualizacji i poprawek systemu poprzez mechanizm zarządzany przez administratora systemu Zamawiającego.</w:t>
            </w:r>
          </w:p>
          <w:p w14:paraId="6D595829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12. Możliwość dostarczania poprawek do systemu operacyjnego w modelu peer-to-peer.</w:t>
            </w:r>
          </w:p>
          <w:p w14:paraId="179820D9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13. Możliwość sterowania czasem dostarczania nowych wersji systemu operacyjnego, możliwość centralnego opóźniania dostarczania nowej wersji.</w:t>
            </w:r>
          </w:p>
          <w:p w14:paraId="4230D35D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14. Zabezpieczony hasłem hierarchiczny dostęp do systemu, konta i profile użytkowników zarządzane zdalnie; praca systemu w trybie ochrony kont użytkowników.</w:t>
            </w:r>
          </w:p>
          <w:p w14:paraId="662968E8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15. Możliwość dołączenia systemu do usługi katalogowej </w:t>
            </w: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onpremise lub w chmurze.</w:t>
            </w:r>
          </w:p>
          <w:p w14:paraId="5DAA691E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16. Umożliwienie zablokowania urządzenia w ramach danego konta tylko do uruchamiania wybranej aplikacji.</w:t>
            </w:r>
          </w:p>
          <w:p w14:paraId="6D8F7FC2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52529D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18. Zdalna pomoc i współdzielenie aplikacji – możliwość zdalnego przejęcia sesji zalogowanego użytkownika celem rozwiązania problemu z komputerem.</w:t>
            </w:r>
          </w:p>
          <w:p w14:paraId="6DC2FA64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6C0CADA2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3D6E21DA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21. Możliwość przywracania obrazu plików systemowych do uprzednio zapisanej postaci.</w:t>
            </w:r>
          </w:p>
          <w:p w14:paraId="451587BB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22. Możliwość przywracania systemu operacyjnego do stanu początkowego z pozostawieniem plików użytkownika.</w:t>
            </w:r>
          </w:p>
          <w:p w14:paraId="6604DB1C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6356BAA1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24. Wbudowany mechanizm wirtualizacji typu hypervisor.</w:t>
            </w:r>
          </w:p>
          <w:p w14:paraId="11429D30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25. Wbudowana możliwość zdalnego dostępu do systemu i pracy zdalnej z wykorzystaniem pełnego interfejsu graficznego.</w:t>
            </w:r>
          </w:p>
          <w:p w14:paraId="4395071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26. Dostępność bezpłatnych biuletynów bezpieczeństwa związanych z działaniem systemu operacyjnego.</w:t>
            </w:r>
          </w:p>
          <w:p w14:paraId="473DD03A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Wbudowana zapora internetowa (firewall) dla ochrony połączeń internetowych, zintegrowana z systemem konsola do zarządzania ustawieniami zapory i regułami IP v4 i v6.</w:t>
            </w:r>
          </w:p>
          <w:p w14:paraId="296A16DD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5FBF54C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0DFE5CB9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30. Wbudowany system uwierzytelnienia dwuskładnikowego oparty o certyfikat lub klucz prywatny oraz PIN lub uwierzytelnienie biometryczne.</w:t>
            </w:r>
          </w:p>
          <w:p w14:paraId="7237DF33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31. Wbudowane mechanizmy ochrony antywirusowej i przeciw złośliwemu oprogramowaniu z zapewnionymi bezpłatnymi aktualizacjami.</w:t>
            </w:r>
          </w:p>
          <w:p w14:paraId="647A97FE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32. Wbudowany system szyfrowania dysku twardego ze wsparciem modułu TPM</w:t>
            </w:r>
          </w:p>
          <w:p w14:paraId="4E25DDD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33. Możliwość tworzenia i przechowywania kopii zapasowych kluczy odzyskiwania do szyfrowania dysku w usługach katalogowych.</w:t>
            </w:r>
          </w:p>
          <w:p w14:paraId="1DBC5088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34. Możliwość tworzenia wirtualnych kart inteligentnych.</w:t>
            </w:r>
          </w:p>
          <w:p w14:paraId="5C6A3990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35. Wsparcie dla firmware UEFI i funkcji bezpiecznego rozruchu (Secure Boot)</w:t>
            </w:r>
          </w:p>
          <w:p w14:paraId="722F2014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36. Wbudowany w system, wykorzystywany automatycznie przez wbudowane przeglądarki filtr reputacyjny URL.</w:t>
            </w:r>
          </w:p>
          <w:p w14:paraId="14EE8625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37. Wsparcie dla IPSEC oparte na politykach – wdrażanie IPSEC oparte na zestawach reguł definiujących ustawienia zarządzanych w sposób centralny.</w:t>
            </w:r>
          </w:p>
          <w:p w14:paraId="1D9CFC0E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38. Mechanizmy logowania w oparciu o:</w:t>
            </w:r>
          </w:p>
          <w:p w14:paraId="2A7E6AEC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Login i hasło, b. Karty inteligentne i certyfikaty (smartcard), c. Wirtualne karty inteligentne i certyfikaty (logowanie w oparciu</w:t>
            </w:r>
          </w:p>
          <w:p w14:paraId="4ED89E4D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o certyfikat chroniony poprzez moduł TPM), d. Certyfikat/Klucz i PIN, e. Certyfikat/Klucz i uwierzytelnienie biometryczne</w:t>
            </w:r>
          </w:p>
          <w:p w14:paraId="673DBD26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39. Wsparcie dla uwierzytelniania na bazie Kerberos v.5</w:t>
            </w:r>
          </w:p>
          <w:p w14:paraId="468E381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40. Wbudowany agent do zbierania danych na temat zagrożeń na stacji roboczej.</w:t>
            </w:r>
          </w:p>
          <w:p w14:paraId="590AA9AA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41. Wsparcie .NET Framework 2.x, 3.x i 4.x – możliwość uruchomienia aplikacji działających we wskazanych środowiskach 42. Wsparcie dla VBScript – możliwość uruchamiania interpretera poleceń</w:t>
            </w:r>
          </w:p>
          <w:p w14:paraId="091BBA66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43. Wsparcie dla PowerShell 5.x – możliwość uruchamiania interpretera poleceń</w:t>
            </w:r>
          </w:p>
          <w:p w14:paraId="07CA9427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44. System operacyjny ma dawać możliwość podłączenia do domeny Active Directory.</w:t>
            </w:r>
          </w:p>
          <w:p w14:paraId="01A25F62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45. Pasek zadań z wyśrodkowanymi ikonami i przyciskiem „start”</w:t>
            </w:r>
          </w:p>
          <w:p w14:paraId="4D31E374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sz w:val="24"/>
                <w:szCs w:val="24"/>
              </w:rPr>
              <w:t>Zamawiający wymaga fabrycznie nowego systemu operacyjnego, nieużywanego, nieaktywowanego nigdy wcześniej na innym urządzeniu oraz pochodzącego z legalnego źródła sprzedaży.</w:t>
            </w:r>
          </w:p>
          <w:p w14:paraId="2884B426" w14:textId="0DEFC378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Zamawiający nie dopuszcza systemu operacyjnego w wersji S lub EDU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B27B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20" w:rsidRPr="00D25C8A" w14:paraId="1FBE268D" w14:textId="6C0CE08A" w:rsidTr="002A77E3">
        <w:tc>
          <w:tcPr>
            <w:tcW w:w="570" w:type="dxa"/>
          </w:tcPr>
          <w:p w14:paraId="465461B8" w14:textId="38B63F31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990D" w14:textId="422A87DE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2F1B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- Klawiatura komputerowa                       </w:t>
            </w:r>
          </w:p>
          <w:p w14:paraId="663B0861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- Myszka komputerowa                                           </w:t>
            </w:r>
          </w:p>
          <w:p w14:paraId="593D4CF5" w14:textId="01BD6EE6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- Europejski przewód zasilający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EF64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20" w:rsidRPr="00D25C8A" w14:paraId="7E1C0FA7" w14:textId="6902A079" w:rsidTr="002A77E3">
        <w:tc>
          <w:tcPr>
            <w:tcW w:w="570" w:type="dxa"/>
          </w:tcPr>
          <w:p w14:paraId="27BD4C85" w14:textId="0159776C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4510" w14:textId="5B54121E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Waga / wymiary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FB51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Waga komputera nie większa niż : 3,71kg</w:t>
            </w:r>
          </w:p>
          <w:p w14:paraId="77BF39DF" w14:textId="3B812AEB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Wymiary nie większe niż : 290 x 92,6 x 292,8 mm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374C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20" w:rsidRPr="00D25C8A" w14:paraId="6CA5DA59" w14:textId="55FD2351" w:rsidTr="002A77E3">
        <w:tc>
          <w:tcPr>
            <w:tcW w:w="570" w:type="dxa"/>
          </w:tcPr>
          <w:p w14:paraId="15916C63" w14:textId="253CEA6B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C90A" w14:textId="655840B3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Dodatkowe oprogramowanie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4B83" w14:textId="05B7103D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Partycja recovery (opcja przywrócenia systemu z dysku)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C9EB" w14:textId="77777777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20" w:rsidRPr="00D25C8A" w14:paraId="6BF70CBD" w14:textId="2F8F2100" w:rsidTr="002A77E3">
        <w:tc>
          <w:tcPr>
            <w:tcW w:w="570" w:type="dxa"/>
          </w:tcPr>
          <w:p w14:paraId="77FC3B17" w14:textId="77777777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CD1B" w14:textId="5AF69547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Wsparcie techniczne producenta: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4014" w14:textId="40C9A992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Możliwość sprawdzenia telefonicznego bezpośrednio u Producenta konfiguracji sprzętowej komputera oraz warunków gwarancji.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D4BE" w14:textId="77777777" w:rsidR="00833320" w:rsidRPr="00D25C8A" w:rsidRDefault="00833320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320" w:rsidRPr="00D25C8A" w14:paraId="11A8249F" w14:textId="787B4B65" w:rsidTr="002A77E3">
        <w:tc>
          <w:tcPr>
            <w:tcW w:w="570" w:type="dxa"/>
          </w:tcPr>
          <w:p w14:paraId="7FB0A7D1" w14:textId="24EE7CEB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F230" w14:textId="137B2BA5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Certyfikaty i standardy: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181A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Certyfikat ISO 9001 dla Producenta sprzętu (załączyć dokument potwierdzający spełnianie wymogu).</w:t>
            </w:r>
          </w:p>
          <w:p w14:paraId="5717A25E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ISO 9001 dla autoryzowanego serwisu Producenta komputera</w:t>
            </w:r>
          </w:p>
          <w:p w14:paraId="40BCD2FB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Urządzenia wyprodukowane są przez Producenta zgodnie z normą ISO 50001.</w:t>
            </w:r>
          </w:p>
          <w:p w14:paraId="26F6B111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Deklaracja zgodności CE.</w:t>
            </w:r>
          </w:p>
          <w:p w14:paraId="60F39065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Potwierdzenie spełnienia kryteriów środowiskowych, w tym zgodności z dyrektywą RoHS Unii Europejskiej o eliminacji substancji niebezpiecznych w postaci oświadczenia producenta jednostki.</w:t>
            </w:r>
          </w:p>
          <w:p w14:paraId="52B1FF9E" w14:textId="7AF76DDF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Komputer musi spełniać wymogi normy Energy Star 8.0.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Oferowany model komputera musi poprawnie współpracować z zamawianym systemem operacyjnym (jako potwierdzenie poprawnej współpracy Wykonawca dołączy dokument w postaci wydruku ze strony Producenta systemu operacyjnego potwierdzający certyfikację produktu lub rodziny produktów bez względu na rodzaj obudowy).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61BF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320" w:rsidRPr="00D25C8A" w14:paraId="4F9CE1CA" w14:textId="359AA033" w:rsidTr="002A77E3">
        <w:tc>
          <w:tcPr>
            <w:tcW w:w="570" w:type="dxa"/>
          </w:tcPr>
          <w:p w14:paraId="31B6689E" w14:textId="2D84BDD7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389C" w14:textId="013EF588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D13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Minimum 24 miesięcy.</w:t>
            </w:r>
          </w:p>
          <w:p w14:paraId="2B008FE4" w14:textId="208E445D" w:rsidR="00833320" w:rsidRPr="00D25C8A" w:rsidRDefault="00833320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Gwarancja realizowana na miejscu u klienta.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86C5" w14:textId="77777777" w:rsidR="00833320" w:rsidRPr="00D25C8A" w:rsidRDefault="00833320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9A94BE" w14:textId="77777777" w:rsidR="00F235B1" w:rsidRDefault="00F235B1" w:rsidP="00F235B1">
      <w:pPr>
        <w:rPr>
          <w:rFonts w:ascii="Times New Roman" w:hAnsi="Times New Roman" w:cs="Times New Roman"/>
          <w:sz w:val="24"/>
          <w:szCs w:val="24"/>
        </w:rPr>
      </w:pPr>
    </w:p>
    <w:p w14:paraId="3BB818B2" w14:textId="77777777" w:rsidR="00AB1418" w:rsidRDefault="00AB1418" w:rsidP="00F235B1">
      <w:pPr>
        <w:rPr>
          <w:rFonts w:ascii="Times New Roman" w:hAnsi="Times New Roman" w:cs="Times New Roman"/>
          <w:sz w:val="24"/>
          <w:szCs w:val="24"/>
        </w:rPr>
      </w:pPr>
    </w:p>
    <w:p w14:paraId="476CE8DA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4EF79143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4DF7FFE4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064E76FA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5A293310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039"/>
        <w:gridCol w:w="6322"/>
        <w:gridCol w:w="4929"/>
      </w:tblGrid>
      <w:tr w:rsidR="00833320" w14:paraId="7A481F27" w14:textId="0D6F5E02" w:rsidTr="002A77E3">
        <w:trPr>
          <w:trHeight w:val="698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C63F9" w14:textId="77777777" w:rsidR="00833320" w:rsidRDefault="00833320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STACJI ROBOOCZYCH</w:t>
            </w: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(7 sztuk)</w:t>
            </w:r>
          </w:p>
          <w:p w14:paraId="441773A2" w14:textId="77777777" w:rsidR="002A77E3" w:rsidRDefault="002A77E3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BD5A2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0AFF8225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07307433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6471BC0D" w14:textId="1C536B81" w:rsidR="002A77E3" w:rsidRPr="00735CC5" w:rsidRDefault="002A77E3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620E3" w14:textId="77777777" w:rsidR="00833320" w:rsidRDefault="00833320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320" w14:paraId="2FC4127E" w14:textId="42D853BF" w:rsidTr="002A77E3">
        <w:tc>
          <w:tcPr>
            <w:tcW w:w="570" w:type="dxa"/>
            <w:tcBorders>
              <w:top w:val="single" w:sz="4" w:space="0" w:color="auto"/>
            </w:tcBorders>
          </w:tcPr>
          <w:p w14:paraId="3BE0129B" w14:textId="77777777" w:rsidR="00833320" w:rsidRPr="00735CC5" w:rsidRDefault="00833320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1E368C78" w14:textId="77777777" w:rsidR="00833320" w:rsidRPr="00735CC5" w:rsidRDefault="00833320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322" w:type="dxa"/>
            <w:tcBorders>
              <w:top w:val="single" w:sz="4" w:space="0" w:color="auto"/>
            </w:tcBorders>
          </w:tcPr>
          <w:p w14:paraId="2DB78800" w14:textId="77777777" w:rsidR="00833320" w:rsidRPr="00735CC5" w:rsidRDefault="00833320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74E92883" w14:textId="17C45650" w:rsidR="00833320" w:rsidRPr="00735CC5" w:rsidRDefault="00833320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14:paraId="5BBF876A" w14:textId="77777777" w:rsidR="00833320" w:rsidRPr="00833320" w:rsidRDefault="00833320" w:rsidP="00833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00119178" w14:textId="5DBAD86E" w:rsidR="00833320" w:rsidRPr="00735CC5" w:rsidRDefault="00833320" w:rsidP="00833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833320" w14:paraId="25C576AC" w14:textId="3D065C38" w:rsidTr="002A77E3">
        <w:tc>
          <w:tcPr>
            <w:tcW w:w="570" w:type="dxa"/>
          </w:tcPr>
          <w:p w14:paraId="10062AA4" w14:textId="6DE8D17B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579E9843" w14:textId="59B6DC7A" w:rsidR="00833320" w:rsidRPr="00735CC5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22" w:type="dxa"/>
          </w:tcPr>
          <w:p w14:paraId="7A443580" w14:textId="300FB14B" w:rsidR="00833320" w:rsidRPr="00735CC5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Monitor będzie wykorzystywany do komputera stacjonarnego na potrzeby komercyjne, do aplikacji biurowych, aplikacji programów dziedzinowych, programów użytkowych, dostępu do Internetu oraz poczty elektronicznej.</w:t>
            </w:r>
          </w:p>
        </w:tc>
        <w:tc>
          <w:tcPr>
            <w:tcW w:w="4929" w:type="dxa"/>
          </w:tcPr>
          <w:p w14:paraId="380CAFF4" w14:textId="77777777" w:rsidR="00833320" w:rsidRPr="00B06362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20" w14:paraId="737D4767" w14:textId="59C7026C" w:rsidTr="002A77E3">
        <w:tc>
          <w:tcPr>
            <w:tcW w:w="570" w:type="dxa"/>
          </w:tcPr>
          <w:p w14:paraId="41EB69F0" w14:textId="17B95CB7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14:paraId="7F4C00F6" w14:textId="08B96C28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6322" w:type="dxa"/>
          </w:tcPr>
          <w:p w14:paraId="21CDE956" w14:textId="38E7FA3C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Monitor płaski, przekątna ekranu 27’, powłoka matrycy matowa, rodzaj matrycy LED, VA, rozdzielczość 1920x1080 Full HD, format obrazu 16:9, częstotliwość odświeżania ekranu 75 Hz, liczba wyświetlanych kolorów 16,7 mln, czas reakcji 6ms, rozmiar plamki 0,3112mm, technologia ochrony oczu, redukcja migotania, filtr światła niebieskiego, jasność 300 cd/m2, kontrast statyczny 3000:1, kontrast dynamiczny 100000000:1, kąt widzenia w poziomie 178 stopni, kąt widzenia w pionie 178 stopni, regulacja kąta pochylenia, zakres regulacji kąta pochylenia (+20 do -5 stopni)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14:paraId="42B4E0D2" w14:textId="77777777" w:rsidR="00833320" w:rsidRPr="00B06362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20" w14:paraId="46292943" w14:textId="3021AE3C" w:rsidTr="002A77E3">
        <w:tc>
          <w:tcPr>
            <w:tcW w:w="570" w:type="dxa"/>
          </w:tcPr>
          <w:p w14:paraId="28293F58" w14:textId="3D2683DD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14:paraId="516FCF6F" w14:textId="5A5E7467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6322" w:type="dxa"/>
          </w:tcPr>
          <w:p w14:paraId="335A0182" w14:textId="77777777" w:rsidR="00833320" w:rsidRPr="00B06362" w:rsidRDefault="00833320" w:rsidP="00B0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 xml:space="preserve">VGA (D-sub) – 1 szt.                                </w:t>
            </w:r>
          </w:p>
          <w:p w14:paraId="1EF89CA3" w14:textId="77777777" w:rsidR="00833320" w:rsidRPr="00B06362" w:rsidRDefault="00833320" w:rsidP="00B0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 xml:space="preserve">HDMI 1,4 – 1szt.                             </w:t>
            </w:r>
          </w:p>
          <w:p w14:paraId="4975C591" w14:textId="429DECD6" w:rsidR="00833320" w:rsidRDefault="00833320" w:rsidP="00B0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DC-in (wejście zasilania ) – 1 szt.</w:t>
            </w:r>
          </w:p>
        </w:tc>
        <w:tc>
          <w:tcPr>
            <w:tcW w:w="4929" w:type="dxa"/>
          </w:tcPr>
          <w:p w14:paraId="1725F463" w14:textId="77777777" w:rsidR="00833320" w:rsidRPr="00B06362" w:rsidRDefault="00833320" w:rsidP="00B0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20" w14:paraId="0E9B9E56" w14:textId="261D4379" w:rsidTr="002A77E3">
        <w:tc>
          <w:tcPr>
            <w:tcW w:w="570" w:type="dxa"/>
          </w:tcPr>
          <w:p w14:paraId="30B1B188" w14:textId="099D95A6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14:paraId="2BF479DC" w14:textId="5324DF90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6322" w:type="dxa"/>
          </w:tcPr>
          <w:p w14:paraId="5CF3C363" w14:textId="4F4CFFA7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  <w:tc>
          <w:tcPr>
            <w:tcW w:w="4929" w:type="dxa"/>
          </w:tcPr>
          <w:p w14:paraId="4BB233B3" w14:textId="77777777" w:rsidR="00833320" w:rsidRPr="00B06362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20" w14:paraId="52927FD2" w14:textId="0E764374" w:rsidTr="002A77E3">
        <w:tc>
          <w:tcPr>
            <w:tcW w:w="570" w:type="dxa"/>
          </w:tcPr>
          <w:p w14:paraId="0315F5E7" w14:textId="7D82A50B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14:paraId="7C875C48" w14:textId="01FC76B2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Wyposażenie dodatkowe</w:t>
            </w:r>
          </w:p>
        </w:tc>
        <w:tc>
          <w:tcPr>
            <w:tcW w:w="6322" w:type="dxa"/>
          </w:tcPr>
          <w:p w14:paraId="53E209D1" w14:textId="77777777" w:rsidR="00833320" w:rsidRDefault="00833320" w:rsidP="00B0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- Instrukcja obsługi - Instrukcja bezpieczeństwa</w:t>
            </w:r>
          </w:p>
          <w:p w14:paraId="2EA68C1C" w14:textId="77777777" w:rsidR="00833320" w:rsidRDefault="00833320" w:rsidP="00B0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- Możliwość zabezpieczenia linką (port Kensington Lock)</w:t>
            </w:r>
          </w:p>
          <w:p w14:paraId="456AB2FF" w14:textId="77777777" w:rsidR="00833320" w:rsidRDefault="00833320" w:rsidP="00B0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Kabel HDMI</w:t>
            </w:r>
          </w:p>
          <w:p w14:paraId="6FEC2D4B" w14:textId="6FD47A74" w:rsidR="00833320" w:rsidRDefault="00833320" w:rsidP="00B0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2">
              <w:rPr>
                <w:rFonts w:ascii="Times New Roman" w:hAnsi="Times New Roman" w:cs="Times New Roman"/>
                <w:sz w:val="24"/>
                <w:szCs w:val="24"/>
              </w:rPr>
              <w:t>- Zasilacz</w:t>
            </w:r>
          </w:p>
        </w:tc>
        <w:tc>
          <w:tcPr>
            <w:tcW w:w="4929" w:type="dxa"/>
          </w:tcPr>
          <w:p w14:paraId="6A06826B" w14:textId="77777777" w:rsidR="00833320" w:rsidRPr="00B06362" w:rsidRDefault="00833320" w:rsidP="00B0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20" w14:paraId="53A000BA" w14:textId="16C63570" w:rsidTr="002A77E3">
        <w:tc>
          <w:tcPr>
            <w:tcW w:w="570" w:type="dxa"/>
          </w:tcPr>
          <w:p w14:paraId="08B59B19" w14:textId="1802897D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14:paraId="3A0BBDBD" w14:textId="0AEB48D6" w:rsidR="00833320" w:rsidRDefault="00833320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322" w:type="dxa"/>
          </w:tcPr>
          <w:p w14:paraId="1A970D83" w14:textId="77777777" w:rsidR="00833320" w:rsidRPr="002C2584" w:rsidRDefault="00833320" w:rsidP="00D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4">
              <w:rPr>
                <w:rFonts w:ascii="Times New Roman" w:hAnsi="Times New Roman" w:cs="Times New Roman"/>
                <w:sz w:val="24"/>
                <w:szCs w:val="24"/>
              </w:rPr>
              <w:t>Minimum 24 miesięcy.</w:t>
            </w:r>
          </w:p>
          <w:p w14:paraId="6F7AC337" w14:textId="2FEE2059" w:rsidR="00833320" w:rsidRDefault="00833320" w:rsidP="00D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4">
              <w:rPr>
                <w:rFonts w:ascii="Times New Roman" w:hAnsi="Times New Roman" w:cs="Times New Roman"/>
                <w:sz w:val="24"/>
                <w:szCs w:val="24"/>
              </w:rPr>
              <w:t>Gwarancja realizowana na miejscu u klienta.</w:t>
            </w:r>
          </w:p>
        </w:tc>
        <w:tc>
          <w:tcPr>
            <w:tcW w:w="4929" w:type="dxa"/>
          </w:tcPr>
          <w:p w14:paraId="4CFCD91C" w14:textId="77777777" w:rsidR="00833320" w:rsidRPr="002C2584" w:rsidRDefault="00833320" w:rsidP="00D9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6DBBC" w14:textId="77777777" w:rsidR="00D9594A" w:rsidRDefault="00D9594A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7"/>
        <w:gridCol w:w="6184"/>
        <w:gridCol w:w="4921"/>
        <w:gridCol w:w="8"/>
      </w:tblGrid>
      <w:tr w:rsidR="002A77E3" w:rsidRPr="00735CC5" w14:paraId="33E16833" w14:textId="76B55374" w:rsidTr="002A77E3">
        <w:trPr>
          <w:gridAfter w:val="1"/>
          <w:wAfter w:w="8" w:type="dxa"/>
          <w:trHeight w:val="698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F0B3C" w14:textId="77777777" w:rsidR="002A77E3" w:rsidRDefault="002A77E3" w:rsidP="00C53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SŁUCHAWKI KOMPUTEROWE Z MIKROFONEM </w:t>
            </w: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(7 sztuk)</w:t>
            </w:r>
          </w:p>
          <w:p w14:paraId="017F1E2B" w14:textId="77777777" w:rsidR="002A77E3" w:rsidRDefault="002A77E3" w:rsidP="00C53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B506D4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2FD3B721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6825303B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4E65D677" w14:textId="2BC60FF9" w:rsidR="002A77E3" w:rsidRPr="00735CC5" w:rsidRDefault="002A77E3" w:rsidP="00C53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F7AE2" w14:textId="77777777" w:rsidR="002A77E3" w:rsidRPr="00D9594A" w:rsidRDefault="002A77E3" w:rsidP="00C53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7E3" w:rsidRPr="00735CC5" w14:paraId="5AA9E968" w14:textId="7529FFBF" w:rsidTr="002A77E3">
        <w:tc>
          <w:tcPr>
            <w:tcW w:w="570" w:type="dxa"/>
            <w:tcBorders>
              <w:top w:val="single" w:sz="4" w:space="0" w:color="auto"/>
            </w:tcBorders>
          </w:tcPr>
          <w:p w14:paraId="1E67032F" w14:textId="5FE9B726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6967459D" w14:textId="358730C7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184" w:type="dxa"/>
            <w:tcBorders>
              <w:top w:val="single" w:sz="4" w:space="0" w:color="auto"/>
            </w:tcBorders>
          </w:tcPr>
          <w:p w14:paraId="39E6971D" w14:textId="77777777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5E400FC5" w14:textId="39D81B22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Słuchawki komputerowe z mikrofonem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14:paraId="4E407C0F" w14:textId="77777777" w:rsidR="002A77E3" w:rsidRPr="00833320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674545CF" w14:textId="1AE432B4" w:rsidR="002A77E3" w:rsidRPr="00735CC5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2A77E3" w:rsidRPr="00735CC5" w14:paraId="081BC5E2" w14:textId="6794071D" w:rsidTr="002A77E3">
        <w:tc>
          <w:tcPr>
            <w:tcW w:w="570" w:type="dxa"/>
          </w:tcPr>
          <w:p w14:paraId="0A54FFFB" w14:textId="7F43A142" w:rsidR="002A77E3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436C29C0" w14:textId="70F1E116" w:rsidR="002A77E3" w:rsidRPr="00735CC5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184" w:type="dxa"/>
          </w:tcPr>
          <w:p w14:paraId="278A84F7" w14:textId="4CB44248" w:rsidR="002A77E3" w:rsidRPr="00735CC5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A">
              <w:rPr>
                <w:rFonts w:ascii="Times New Roman" w:hAnsi="Times New Roman" w:cs="Times New Roman"/>
                <w:sz w:val="24"/>
                <w:szCs w:val="24"/>
              </w:rPr>
              <w:t>Słuchawki komputerowe z mikrofonem będą wykorzystywane do komputera stacjonarnego na potrzeby komercyjne, do aplikacji biurowych, aplikacji programów dziedzinowych, programów użytkowych, dostępu do Internetu oraz poczty elektronicznej, do udziału w szkoleniach i spotkaniach on-line</w:t>
            </w:r>
          </w:p>
        </w:tc>
        <w:tc>
          <w:tcPr>
            <w:tcW w:w="4929" w:type="dxa"/>
            <w:gridSpan w:val="2"/>
          </w:tcPr>
          <w:p w14:paraId="34E1D979" w14:textId="77777777" w:rsidR="002A77E3" w:rsidRPr="00D9594A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14:paraId="4B4783D2" w14:textId="5760CD0C" w:rsidTr="002A77E3">
        <w:tc>
          <w:tcPr>
            <w:tcW w:w="570" w:type="dxa"/>
          </w:tcPr>
          <w:p w14:paraId="14DBCE95" w14:textId="608E68AC" w:rsidR="002A77E3" w:rsidRPr="00D9594A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14:paraId="2C8333E3" w14:textId="79ED04BD" w:rsidR="002A77E3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A">
              <w:rPr>
                <w:rFonts w:ascii="Times New Roman" w:hAnsi="Times New Roman" w:cs="Times New Roman"/>
                <w:sz w:val="24"/>
                <w:szCs w:val="24"/>
              </w:rPr>
              <w:t>Słuchawki komputerowe z mikrofonem</w:t>
            </w:r>
          </w:p>
        </w:tc>
        <w:tc>
          <w:tcPr>
            <w:tcW w:w="6184" w:type="dxa"/>
          </w:tcPr>
          <w:p w14:paraId="406A5B90" w14:textId="6BD57D30" w:rsidR="002A77E3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A">
              <w:rPr>
                <w:rFonts w:ascii="Times New Roman" w:hAnsi="Times New Roman" w:cs="Times New Roman"/>
                <w:sz w:val="24"/>
                <w:szCs w:val="24"/>
              </w:rPr>
              <w:t>Rodzaj słuchawek nauszny, łączność przewodowa, interfejs odtwarzania przewodowego Jack, złącze 1 x Jack 6,3 mm, 1 x miniJack 3,5 mm, długość przewodu 2m, dźwięk 2.0, pasmo przenoszenia 20-20000 Hz, dynamika głośników 105 dB, materiał poduszek skóra, kolor czarny, mikrofon zamieszczony na przewodzie.</w:t>
            </w:r>
          </w:p>
        </w:tc>
        <w:tc>
          <w:tcPr>
            <w:tcW w:w="4929" w:type="dxa"/>
            <w:gridSpan w:val="2"/>
          </w:tcPr>
          <w:p w14:paraId="37A73A40" w14:textId="77777777" w:rsidR="002A77E3" w:rsidRPr="00D9594A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14:paraId="755B8F57" w14:textId="25726A84" w:rsidTr="002A77E3">
        <w:tc>
          <w:tcPr>
            <w:tcW w:w="570" w:type="dxa"/>
          </w:tcPr>
          <w:p w14:paraId="067233E0" w14:textId="52526686" w:rsidR="002A77E3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14:paraId="7BD5B27D" w14:textId="4F90F0C9" w:rsidR="002A77E3" w:rsidRPr="00D9594A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184" w:type="dxa"/>
          </w:tcPr>
          <w:p w14:paraId="6563D114" w14:textId="77777777" w:rsidR="002A77E3" w:rsidRPr="002C2584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4">
              <w:rPr>
                <w:rFonts w:ascii="Times New Roman" w:hAnsi="Times New Roman" w:cs="Times New Roman"/>
                <w:sz w:val="24"/>
                <w:szCs w:val="24"/>
              </w:rPr>
              <w:t>Minimum 24 miesięcy.</w:t>
            </w:r>
          </w:p>
          <w:p w14:paraId="502D4FCF" w14:textId="4158C6EE" w:rsidR="002A77E3" w:rsidRPr="00D9594A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4">
              <w:rPr>
                <w:rFonts w:ascii="Times New Roman" w:hAnsi="Times New Roman" w:cs="Times New Roman"/>
                <w:sz w:val="24"/>
                <w:szCs w:val="24"/>
              </w:rPr>
              <w:t>Gwarancja realizowana na miejscu u klienta.</w:t>
            </w:r>
          </w:p>
        </w:tc>
        <w:tc>
          <w:tcPr>
            <w:tcW w:w="4929" w:type="dxa"/>
            <w:gridSpan w:val="2"/>
          </w:tcPr>
          <w:p w14:paraId="316D0573" w14:textId="77777777" w:rsidR="002A77E3" w:rsidRPr="002C2584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3CC267" w14:textId="77777777" w:rsidR="00D9594A" w:rsidRDefault="00D9594A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170"/>
        <w:gridCol w:w="6190"/>
        <w:gridCol w:w="4921"/>
        <w:gridCol w:w="8"/>
      </w:tblGrid>
      <w:tr w:rsidR="002A77E3" w:rsidRPr="00735CC5" w14:paraId="1CF3ABD7" w14:textId="0FC19AC5" w:rsidTr="002A77E3">
        <w:trPr>
          <w:gridAfter w:val="1"/>
          <w:wAfter w:w="8" w:type="dxa"/>
          <w:trHeight w:val="698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0A149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KLAWIATURA</w:t>
            </w:r>
            <w:r w:rsidRPr="00D9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(7 sztuk)</w:t>
            </w:r>
          </w:p>
          <w:p w14:paraId="56B62BEE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02327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571152E7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4EA6498D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5CB4BE41" w14:textId="0A81F959" w:rsidR="002A77E3" w:rsidRPr="00735CC5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B2820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7E3" w:rsidRPr="00735CC5" w14:paraId="5810176E" w14:textId="711EFBB5" w:rsidTr="002A77E3">
        <w:tc>
          <w:tcPr>
            <w:tcW w:w="571" w:type="dxa"/>
            <w:tcBorders>
              <w:top w:val="single" w:sz="4" w:space="0" w:color="auto"/>
            </w:tcBorders>
          </w:tcPr>
          <w:p w14:paraId="4B1423FB" w14:textId="77777777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5EB53BF5" w14:textId="77777777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69CA15CB" w14:textId="77777777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08B30D40" w14:textId="51659684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Klawiatura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14:paraId="148FE2BA" w14:textId="77777777" w:rsidR="002A77E3" w:rsidRPr="00833320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4CAB55C6" w14:textId="6EF9C5EB" w:rsidR="002A77E3" w:rsidRPr="00735CC5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2A77E3" w:rsidRPr="00735CC5" w14:paraId="0A64719A" w14:textId="6406730E" w:rsidTr="002A77E3">
        <w:tc>
          <w:tcPr>
            <w:tcW w:w="571" w:type="dxa"/>
          </w:tcPr>
          <w:p w14:paraId="7C5FC63A" w14:textId="77777777" w:rsidR="002A77E3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14:paraId="01449529" w14:textId="0737DD21" w:rsidR="002A77E3" w:rsidRPr="00735CC5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190" w:type="dxa"/>
          </w:tcPr>
          <w:p w14:paraId="3F1B0390" w14:textId="5D7DC0B5" w:rsidR="002A77E3" w:rsidRPr="00735CC5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E2">
              <w:rPr>
                <w:rFonts w:ascii="Times New Roman" w:hAnsi="Times New Roman" w:cs="Times New Roman"/>
                <w:sz w:val="24"/>
                <w:szCs w:val="24"/>
              </w:rPr>
              <w:t>Klawiatura będzie wykorzystywana do komputera stacjonarnego na potrzeby komercyjne, do aplikacji biurowych, aplikacji programów dziedzinowych, programów użytkowych, dostępu do Internetu oraz poczty elektronicznej</w:t>
            </w:r>
          </w:p>
        </w:tc>
        <w:tc>
          <w:tcPr>
            <w:tcW w:w="4929" w:type="dxa"/>
            <w:gridSpan w:val="2"/>
          </w:tcPr>
          <w:p w14:paraId="6678D007" w14:textId="77777777" w:rsidR="002A77E3" w:rsidRPr="009328E2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14:paraId="24F81041" w14:textId="43D1849E" w:rsidTr="002A77E3">
        <w:tc>
          <w:tcPr>
            <w:tcW w:w="571" w:type="dxa"/>
          </w:tcPr>
          <w:p w14:paraId="4A66C80F" w14:textId="77777777" w:rsidR="002A77E3" w:rsidRPr="00D9594A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14:paraId="6415BA3E" w14:textId="69622820" w:rsidR="002A77E3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E2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6190" w:type="dxa"/>
          </w:tcPr>
          <w:p w14:paraId="203116C7" w14:textId="77777777" w:rsidR="002A77E3" w:rsidRPr="00C539D9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sz w:val="24"/>
                <w:szCs w:val="24"/>
              </w:rPr>
              <w:t>Klawiatura komputerowa do stacji roboczych rodzaj przełączników membranowe, typ klawiatury niskoprofilowa klasyczna, łączność przewodowa, interfejs USB, klawisze numeryczne, klawisze multimedialne / funkcyjne,</w:t>
            </w:r>
          </w:p>
          <w:p w14:paraId="1643A38B" w14:textId="77777777" w:rsidR="002A77E3" w:rsidRPr="00C539D9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sz w:val="24"/>
                <w:szCs w:val="24"/>
              </w:rPr>
              <w:t>kolor czarny, długość przewodu</w:t>
            </w:r>
          </w:p>
          <w:p w14:paraId="3BE5B768" w14:textId="77777777" w:rsidR="002A77E3" w:rsidRPr="00C539D9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sz w:val="24"/>
                <w:szCs w:val="24"/>
              </w:rPr>
              <w:t>1,6 m, obsługiwane systemy</w:t>
            </w:r>
          </w:p>
          <w:p w14:paraId="3096D1B6" w14:textId="76B9D530" w:rsidR="002A77E3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sz w:val="24"/>
                <w:szCs w:val="24"/>
              </w:rPr>
              <w:t>Windows, niski profil klawiszy, cicha praca klawiszy</w:t>
            </w:r>
          </w:p>
        </w:tc>
        <w:tc>
          <w:tcPr>
            <w:tcW w:w="4929" w:type="dxa"/>
            <w:gridSpan w:val="2"/>
          </w:tcPr>
          <w:p w14:paraId="57D986B3" w14:textId="77777777" w:rsidR="002A77E3" w:rsidRPr="00C539D9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14:paraId="359D5FB5" w14:textId="4F11710B" w:rsidTr="002A77E3">
        <w:tc>
          <w:tcPr>
            <w:tcW w:w="571" w:type="dxa"/>
          </w:tcPr>
          <w:p w14:paraId="5B945EFC" w14:textId="77777777" w:rsidR="002A77E3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14:paraId="660CCD6D" w14:textId="77777777" w:rsidR="002A77E3" w:rsidRPr="00D9594A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190" w:type="dxa"/>
          </w:tcPr>
          <w:p w14:paraId="1431AD4F" w14:textId="77777777" w:rsidR="002A77E3" w:rsidRPr="002C2584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4">
              <w:rPr>
                <w:rFonts w:ascii="Times New Roman" w:hAnsi="Times New Roman" w:cs="Times New Roman"/>
                <w:sz w:val="24"/>
                <w:szCs w:val="24"/>
              </w:rPr>
              <w:t>Minimum 24 miesięcy.</w:t>
            </w:r>
          </w:p>
          <w:p w14:paraId="50D279F4" w14:textId="77777777" w:rsidR="002A77E3" w:rsidRPr="00D9594A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4">
              <w:rPr>
                <w:rFonts w:ascii="Times New Roman" w:hAnsi="Times New Roman" w:cs="Times New Roman"/>
                <w:sz w:val="24"/>
                <w:szCs w:val="24"/>
              </w:rPr>
              <w:t>Gwarancja realizowana na miejscu u klienta.</w:t>
            </w:r>
          </w:p>
        </w:tc>
        <w:tc>
          <w:tcPr>
            <w:tcW w:w="4929" w:type="dxa"/>
            <w:gridSpan w:val="2"/>
          </w:tcPr>
          <w:p w14:paraId="6B2AA20A" w14:textId="77777777" w:rsidR="002A77E3" w:rsidRPr="002C2584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0CFAA" w14:textId="77777777" w:rsidR="00C539D9" w:rsidRDefault="00C539D9" w:rsidP="00F235B1">
      <w:pPr>
        <w:rPr>
          <w:rFonts w:ascii="Times New Roman" w:hAnsi="Times New Roman" w:cs="Times New Roman"/>
          <w:sz w:val="24"/>
          <w:szCs w:val="24"/>
        </w:rPr>
      </w:pPr>
    </w:p>
    <w:p w14:paraId="52E5A855" w14:textId="77777777" w:rsidR="002A77E3" w:rsidRDefault="002A77E3" w:rsidP="00F235B1">
      <w:pPr>
        <w:rPr>
          <w:rFonts w:ascii="Times New Roman" w:hAnsi="Times New Roman" w:cs="Times New Roman"/>
          <w:sz w:val="24"/>
          <w:szCs w:val="24"/>
        </w:rPr>
      </w:pPr>
    </w:p>
    <w:p w14:paraId="3E8EC24C" w14:textId="77777777" w:rsidR="002A77E3" w:rsidRDefault="002A77E3" w:rsidP="00F235B1">
      <w:pPr>
        <w:rPr>
          <w:rFonts w:ascii="Times New Roman" w:hAnsi="Times New Roman" w:cs="Times New Roman"/>
          <w:sz w:val="24"/>
          <w:szCs w:val="24"/>
        </w:rPr>
      </w:pPr>
    </w:p>
    <w:p w14:paraId="4AE08441" w14:textId="77777777" w:rsidR="002A77E3" w:rsidRDefault="002A77E3" w:rsidP="00F235B1">
      <w:pPr>
        <w:rPr>
          <w:rFonts w:ascii="Times New Roman" w:hAnsi="Times New Roman" w:cs="Times New Roman"/>
          <w:sz w:val="24"/>
          <w:szCs w:val="24"/>
        </w:rPr>
      </w:pPr>
    </w:p>
    <w:p w14:paraId="54F44D40" w14:textId="77777777" w:rsidR="002A77E3" w:rsidRDefault="002A77E3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175"/>
        <w:gridCol w:w="6185"/>
        <w:gridCol w:w="4921"/>
        <w:gridCol w:w="8"/>
      </w:tblGrid>
      <w:tr w:rsidR="002A77E3" w:rsidRPr="00735CC5" w14:paraId="7728B718" w14:textId="793BC858" w:rsidTr="002A77E3">
        <w:trPr>
          <w:gridAfter w:val="1"/>
          <w:wAfter w:w="8" w:type="dxa"/>
          <w:trHeight w:val="698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60D96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MYSZ KOMPUTEROWA DO STACJI ROBOCZYCH</w:t>
            </w:r>
            <w:r w:rsidRPr="00D9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(7 sztuk)</w:t>
            </w:r>
          </w:p>
          <w:p w14:paraId="65B17C5F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D2D37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5FBC759D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5BF8F1AF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3EB31490" w14:textId="5AD4D4B9" w:rsidR="002A77E3" w:rsidRPr="00735CC5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1E0B7" w14:textId="77777777" w:rsidR="002A77E3" w:rsidRPr="00C539D9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7E3" w:rsidRPr="00735CC5" w14:paraId="270330FA" w14:textId="629692FC" w:rsidTr="002A77E3">
        <w:tc>
          <w:tcPr>
            <w:tcW w:w="571" w:type="dxa"/>
            <w:tcBorders>
              <w:top w:val="single" w:sz="4" w:space="0" w:color="auto"/>
            </w:tcBorders>
          </w:tcPr>
          <w:p w14:paraId="70050B4D" w14:textId="77777777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0C8F8548" w14:textId="77777777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14:paraId="78F8DBD1" w14:textId="77777777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7E15D7C2" w14:textId="0ACA4861" w:rsidR="002A77E3" w:rsidRPr="00735CC5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b/>
                <w:bCs/>
              </w:rPr>
              <w:t>Mysz komputerowa do stacji roboczych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14:paraId="50B03BC7" w14:textId="77777777" w:rsidR="002A77E3" w:rsidRPr="00833320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4591CAD4" w14:textId="13F223D4" w:rsidR="002A77E3" w:rsidRPr="00735CC5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2A77E3" w:rsidRPr="00735CC5" w14:paraId="44FEF031" w14:textId="051EF578" w:rsidTr="002A77E3">
        <w:tc>
          <w:tcPr>
            <w:tcW w:w="571" w:type="dxa"/>
          </w:tcPr>
          <w:p w14:paraId="407AB845" w14:textId="77777777" w:rsidR="002A77E3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14:paraId="3EFBF38D" w14:textId="77777777" w:rsidR="002A77E3" w:rsidRPr="00735CC5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185" w:type="dxa"/>
          </w:tcPr>
          <w:p w14:paraId="62BB42CF" w14:textId="567A3324" w:rsidR="002A77E3" w:rsidRPr="00735CC5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sz w:val="24"/>
                <w:szCs w:val="24"/>
              </w:rPr>
              <w:t>Mysz komputerowa będzie wykorzystywany do komputera stacjonarnego na potrzeby komercyjne, do aplikacji biurowych, aplikacji programów dziedzinowych, programów użytkowych, dostępu do Internetu oraz poczty elektronicznej</w:t>
            </w:r>
          </w:p>
        </w:tc>
        <w:tc>
          <w:tcPr>
            <w:tcW w:w="4929" w:type="dxa"/>
            <w:gridSpan w:val="2"/>
          </w:tcPr>
          <w:p w14:paraId="0FBBB6E4" w14:textId="77777777" w:rsidR="002A77E3" w:rsidRPr="00C539D9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14:paraId="5541F8B7" w14:textId="2F640872" w:rsidTr="002A77E3">
        <w:tc>
          <w:tcPr>
            <w:tcW w:w="571" w:type="dxa"/>
          </w:tcPr>
          <w:p w14:paraId="03515E59" w14:textId="77777777" w:rsidR="002A77E3" w:rsidRPr="00D9594A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14:paraId="639D27F0" w14:textId="23AD1C5F" w:rsidR="002A77E3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sz w:val="24"/>
                <w:szCs w:val="24"/>
              </w:rPr>
              <w:t>Mysz komputerowa</w:t>
            </w:r>
          </w:p>
        </w:tc>
        <w:tc>
          <w:tcPr>
            <w:tcW w:w="6185" w:type="dxa"/>
          </w:tcPr>
          <w:p w14:paraId="30866FF0" w14:textId="77777777" w:rsidR="002A77E3" w:rsidRPr="00C539D9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sz w:val="24"/>
                <w:szCs w:val="24"/>
              </w:rPr>
              <w:t>Mysz komputerowa, typ myszy klasyczna, łączność bezprzewodowa, sensor optyczny, rozdzielczość 1000 dpi,  liczba przycisków 3, rolka przewijania 1, interfejs USB (Radio 2.4 GHz),</w:t>
            </w:r>
          </w:p>
          <w:p w14:paraId="01BD4663" w14:textId="3081260D" w:rsidR="002A77E3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sz w:val="24"/>
                <w:szCs w:val="24"/>
              </w:rPr>
              <w:t>profil uniwersalny, kolor czarny</w:t>
            </w:r>
          </w:p>
        </w:tc>
        <w:tc>
          <w:tcPr>
            <w:tcW w:w="4929" w:type="dxa"/>
            <w:gridSpan w:val="2"/>
          </w:tcPr>
          <w:p w14:paraId="2BA4B90F" w14:textId="77777777" w:rsidR="002A77E3" w:rsidRPr="00C539D9" w:rsidRDefault="002A77E3" w:rsidP="00C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14:paraId="72AA1ED3" w14:textId="695C3E67" w:rsidTr="002A77E3">
        <w:tc>
          <w:tcPr>
            <w:tcW w:w="571" w:type="dxa"/>
          </w:tcPr>
          <w:p w14:paraId="5F31F139" w14:textId="036D7307" w:rsidR="002A77E3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14:paraId="1A000EFF" w14:textId="1CD1164F" w:rsidR="002A77E3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sz w:val="24"/>
                <w:szCs w:val="24"/>
              </w:rPr>
              <w:t>Dodatkowe akcesoria</w:t>
            </w:r>
          </w:p>
        </w:tc>
        <w:tc>
          <w:tcPr>
            <w:tcW w:w="6185" w:type="dxa"/>
          </w:tcPr>
          <w:p w14:paraId="0F4C06B6" w14:textId="367F1DA2" w:rsidR="002A77E3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9">
              <w:rPr>
                <w:rFonts w:ascii="Times New Roman" w:hAnsi="Times New Roman" w:cs="Times New Roman"/>
                <w:sz w:val="24"/>
                <w:szCs w:val="24"/>
              </w:rPr>
              <w:t>2 szt. baterii AAA lub AA – 1,5 V - Alkaliczne</w:t>
            </w:r>
          </w:p>
        </w:tc>
        <w:tc>
          <w:tcPr>
            <w:tcW w:w="4929" w:type="dxa"/>
            <w:gridSpan w:val="2"/>
          </w:tcPr>
          <w:p w14:paraId="12D2D9FA" w14:textId="77777777" w:rsidR="002A77E3" w:rsidRPr="00C539D9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14:paraId="6041A446" w14:textId="3E00F628" w:rsidTr="002A77E3">
        <w:tc>
          <w:tcPr>
            <w:tcW w:w="571" w:type="dxa"/>
          </w:tcPr>
          <w:p w14:paraId="5EEF5986" w14:textId="42D8F9B7" w:rsidR="002A77E3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14:paraId="1F4A60BE" w14:textId="77777777" w:rsidR="002A77E3" w:rsidRPr="00D9594A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185" w:type="dxa"/>
          </w:tcPr>
          <w:p w14:paraId="036E248E" w14:textId="77777777" w:rsidR="002A77E3" w:rsidRPr="002C2584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4">
              <w:rPr>
                <w:rFonts w:ascii="Times New Roman" w:hAnsi="Times New Roman" w:cs="Times New Roman"/>
                <w:sz w:val="24"/>
                <w:szCs w:val="24"/>
              </w:rPr>
              <w:t>Minimum 24 miesięcy.</w:t>
            </w:r>
          </w:p>
          <w:p w14:paraId="337D12A9" w14:textId="77777777" w:rsidR="002A77E3" w:rsidRPr="00D9594A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84">
              <w:rPr>
                <w:rFonts w:ascii="Times New Roman" w:hAnsi="Times New Roman" w:cs="Times New Roman"/>
                <w:sz w:val="24"/>
                <w:szCs w:val="24"/>
              </w:rPr>
              <w:t>Gwarancja realizowana na miejscu u klienta.</w:t>
            </w:r>
          </w:p>
        </w:tc>
        <w:tc>
          <w:tcPr>
            <w:tcW w:w="4929" w:type="dxa"/>
            <w:gridSpan w:val="2"/>
          </w:tcPr>
          <w:p w14:paraId="45F0280F" w14:textId="77777777" w:rsidR="002A77E3" w:rsidRPr="002C2584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237F8" w14:textId="77777777" w:rsidR="00C539D9" w:rsidRDefault="00C539D9" w:rsidP="00F235B1">
      <w:pPr>
        <w:rPr>
          <w:rFonts w:ascii="Times New Roman" w:hAnsi="Times New Roman" w:cs="Times New Roman"/>
          <w:sz w:val="24"/>
          <w:szCs w:val="24"/>
        </w:rPr>
      </w:pPr>
    </w:p>
    <w:p w14:paraId="22078DED" w14:textId="77777777" w:rsidR="00AB1418" w:rsidRDefault="00AB1418" w:rsidP="00F235B1">
      <w:pPr>
        <w:rPr>
          <w:rFonts w:ascii="Times New Roman" w:hAnsi="Times New Roman" w:cs="Times New Roman"/>
          <w:sz w:val="24"/>
          <w:szCs w:val="24"/>
        </w:rPr>
      </w:pPr>
    </w:p>
    <w:p w14:paraId="25723F90" w14:textId="77777777" w:rsidR="00AB1418" w:rsidRDefault="00AB1418" w:rsidP="00F235B1">
      <w:pPr>
        <w:rPr>
          <w:rFonts w:ascii="Times New Roman" w:hAnsi="Times New Roman" w:cs="Times New Roman"/>
          <w:sz w:val="24"/>
          <w:szCs w:val="24"/>
        </w:rPr>
      </w:pPr>
    </w:p>
    <w:p w14:paraId="5047D78F" w14:textId="77777777" w:rsidR="00AB1418" w:rsidRDefault="00AB1418" w:rsidP="00F235B1">
      <w:pPr>
        <w:rPr>
          <w:rFonts w:ascii="Times New Roman" w:hAnsi="Times New Roman" w:cs="Times New Roman"/>
          <w:sz w:val="24"/>
          <w:szCs w:val="24"/>
        </w:rPr>
      </w:pPr>
    </w:p>
    <w:p w14:paraId="09400611" w14:textId="77777777" w:rsidR="00AB1418" w:rsidRDefault="00AB1418" w:rsidP="00F235B1">
      <w:pPr>
        <w:rPr>
          <w:rFonts w:ascii="Times New Roman" w:hAnsi="Times New Roman" w:cs="Times New Roman"/>
          <w:sz w:val="24"/>
          <w:szCs w:val="24"/>
        </w:rPr>
      </w:pPr>
    </w:p>
    <w:p w14:paraId="33ED7AA7" w14:textId="77777777" w:rsidR="00AB1418" w:rsidRDefault="00AB1418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07"/>
        <w:gridCol w:w="6154"/>
        <w:gridCol w:w="4921"/>
        <w:gridCol w:w="8"/>
      </w:tblGrid>
      <w:tr w:rsidR="002A77E3" w:rsidRPr="00AB1418" w14:paraId="51308814" w14:textId="01DE5CA2" w:rsidTr="002A77E3">
        <w:trPr>
          <w:gridAfter w:val="1"/>
          <w:wAfter w:w="8" w:type="dxa"/>
          <w:trHeight w:val="698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6D27E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KOMPUTER PRZENOŚNY – (3 sztuki)</w:t>
            </w:r>
          </w:p>
          <w:p w14:paraId="48E04D12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F991D1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045BD672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523E8CE2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72D785AF" w14:textId="446E1FB0" w:rsidR="002A77E3" w:rsidRPr="00AB1418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460A2" w14:textId="77777777" w:rsidR="002A77E3" w:rsidRPr="00AB1418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7E3" w:rsidRPr="00AB1418" w14:paraId="5FB801F8" w14:textId="394C0005" w:rsidTr="002A77E3">
        <w:tc>
          <w:tcPr>
            <w:tcW w:w="570" w:type="dxa"/>
            <w:tcBorders>
              <w:top w:val="single" w:sz="4" w:space="0" w:color="auto"/>
            </w:tcBorders>
          </w:tcPr>
          <w:p w14:paraId="4DE14AB2" w14:textId="77777777" w:rsidR="002A77E3" w:rsidRPr="00AB1418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56FB69ED" w14:textId="77777777" w:rsidR="002A77E3" w:rsidRPr="00AB1418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154" w:type="dxa"/>
            <w:tcBorders>
              <w:top w:val="single" w:sz="4" w:space="0" w:color="auto"/>
            </w:tcBorders>
          </w:tcPr>
          <w:p w14:paraId="061B8C15" w14:textId="77777777" w:rsidR="002A77E3" w:rsidRPr="00AB1418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69D9B314" w14:textId="0E5053F3" w:rsidR="002A77E3" w:rsidRPr="00AB1418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przenośny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14:paraId="419AC7DE" w14:textId="77777777" w:rsidR="002A77E3" w:rsidRPr="00833320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33A99024" w14:textId="69F26C7B" w:rsidR="002A77E3" w:rsidRPr="00AB1418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2A77E3" w:rsidRPr="00AB1418" w14:paraId="0D796488" w14:textId="0B0B8422" w:rsidTr="002A77E3">
        <w:tc>
          <w:tcPr>
            <w:tcW w:w="570" w:type="dxa"/>
          </w:tcPr>
          <w:p w14:paraId="31308307" w14:textId="77777777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67A7" w14:textId="511BEDE0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4FC8" w14:textId="37819513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Komputer </w:t>
            </w:r>
            <w:r w:rsidRPr="00AB14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przenośny</w:t>
            </w: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będzie wykorzystywany dla potrzeb aplikacji biurowych, dostępu do Internetu oraz poczty elektroniczne oraz będzie wykorzystywany do pracy zdalnej.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1AA" w14:textId="77777777" w:rsidR="002A77E3" w:rsidRPr="00AB1418" w:rsidRDefault="002A77E3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AB1418" w14:paraId="2074D0BF" w14:textId="3B24B221" w:rsidTr="002A77E3">
        <w:tc>
          <w:tcPr>
            <w:tcW w:w="570" w:type="dxa"/>
          </w:tcPr>
          <w:p w14:paraId="051263B7" w14:textId="3E35E7D4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20B3" w14:textId="0140C68F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3A05" w14:textId="2D0E0875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Procesor minimum 10-rdzeniowy, 12-wątkowy. Wyposażony w zintegrowaną kartę graficzną, osiągający w teście Benchmarks wynik min. 19000 punktów. Do oferty należy załączyć wydruk ze strony potwierdzający spełnione wymaganie.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80FF" w14:textId="77777777" w:rsidR="002A77E3" w:rsidRPr="00AB1418" w:rsidRDefault="002A77E3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AB1418" w14:paraId="52098A9A" w14:textId="6BAB646A" w:rsidTr="002A77E3">
        <w:tc>
          <w:tcPr>
            <w:tcW w:w="570" w:type="dxa"/>
          </w:tcPr>
          <w:p w14:paraId="51BCC471" w14:textId="350B83F0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0CD9" w14:textId="0E67464D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Pamięć operacyjna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B621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- 16 GB DDR4</w:t>
            </w:r>
          </w:p>
          <w:p w14:paraId="5557CA05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Możliwość rozbudowy do 64 GB.</w:t>
            </w:r>
          </w:p>
          <w:p w14:paraId="28FECCF5" w14:textId="23EE0297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Ilość banków pamięci, minimum: 2 szt.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360A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AB1418" w14:paraId="70A4DB68" w14:textId="6C7DD71A" w:rsidTr="002A77E3">
        <w:tc>
          <w:tcPr>
            <w:tcW w:w="570" w:type="dxa"/>
          </w:tcPr>
          <w:p w14:paraId="5317073E" w14:textId="15D15273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B26F" w14:textId="7CE611B3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FEBC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256GB </w:t>
            </w:r>
            <w:r w:rsidRPr="00AB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M.2 2230 </w:t>
            </w: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SSD</w:t>
            </w:r>
          </w:p>
          <w:p w14:paraId="32332F28" w14:textId="7BD62BC3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PCI-Express 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680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AB1418" w14:paraId="5F81C86C" w14:textId="6DE47F42" w:rsidTr="002A77E3">
        <w:tc>
          <w:tcPr>
            <w:tcW w:w="570" w:type="dxa"/>
          </w:tcPr>
          <w:p w14:paraId="7F8228BA" w14:textId="1A54CB77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62D4" w14:textId="6259E441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3137" w14:textId="2D967ABD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-Zintegrowana z procesorem,</w:t>
            </w: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-Z możliwością dynamicznego przydzielenia pamięci w obrębie pamięci systemowej,</w:t>
            </w: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-Obsługująca DirectX w wersji co najmniej 12 i OpenGL w wersji co najmniej 4.5.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011B" w14:textId="77777777" w:rsidR="002A77E3" w:rsidRPr="00AB1418" w:rsidRDefault="002A77E3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AB1418" w14:paraId="3F91C34B" w14:textId="127E6C03" w:rsidTr="002A77E3">
        <w:tc>
          <w:tcPr>
            <w:tcW w:w="570" w:type="dxa"/>
          </w:tcPr>
          <w:p w14:paraId="10F2AEFB" w14:textId="420E44DC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7B32" w14:textId="00EF786F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06DB" w14:textId="7DEBF0A5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Karta dźwiękowa zintegrowana z płytą główną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64AB" w14:textId="77777777" w:rsidR="002A77E3" w:rsidRPr="00AB1418" w:rsidRDefault="002A77E3" w:rsidP="00AB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7E3" w:rsidRPr="00AB1418" w14:paraId="0146A71F" w14:textId="51DCA2BA" w:rsidTr="002A77E3">
        <w:tc>
          <w:tcPr>
            <w:tcW w:w="570" w:type="dxa"/>
          </w:tcPr>
          <w:p w14:paraId="55FDF5E0" w14:textId="38748157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8638" w14:textId="5F7BDE3B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Łączność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5F37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LAN 10/100/1000,</w:t>
            </w:r>
          </w:p>
          <w:p w14:paraId="38969C65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WiFi 802.11 ax,</w:t>
            </w:r>
          </w:p>
          <w:p w14:paraId="2FFFBEC7" w14:textId="04FA9940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Bluetooth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92AA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77E3" w:rsidRPr="00AB1418" w14:paraId="5554FB66" w14:textId="0C16361D" w:rsidTr="002A77E3">
        <w:tc>
          <w:tcPr>
            <w:tcW w:w="570" w:type="dxa"/>
          </w:tcPr>
          <w:p w14:paraId="0E86070A" w14:textId="6892C324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5A5" w14:textId="1CD5D577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Porty USB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E5F6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Minimum:</w:t>
            </w: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  <w:p w14:paraId="6A04DCE4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3 x USB 3.0 Type-A</w:t>
            </w:r>
          </w:p>
          <w:p w14:paraId="1CED43F6" w14:textId="579AFE74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1 x USB 3.1 Type-C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AC69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AB1418" w14:paraId="5CE91159" w14:textId="25B102A0" w:rsidTr="002A77E3">
        <w:tc>
          <w:tcPr>
            <w:tcW w:w="570" w:type="dxa"/>
          </w:tcPr>
          <w:p w14:paraId="383D5963" w14:textId="6155226E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2EF" w14:textId="702089FF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Porty wideo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DE05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Minimum:</w:t>
            </w: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br/>
              <w:t>1x HDMI</w:t>
            </w:r>
          </w:p>
          <w:p w14:paraId="69CC47BD" w14:textId="58042C53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1x Thunderbolt 4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7CBC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77E3" w:rsidRPr="00AB1418" w14:paraId="54E2DC3E" w14:textId="30C3EC26" w:rsidTr="002A77E3">
        <w:tc>
          <w:tcPr>
            <w:tcW w:w="570" w:type="dxa"/>
          </w:tcPr>
          <w:p w14:paraId="744B6E8D" w14:textId="74155520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14A8" w14:textId="33254312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Pozostałe porty we/wy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D7FD" w14:textId="77777777" w:rsidR="002A77E3" w:rsidRPr="00AB1418" w:rsidRDefault="002A77E3" w:rsidP="00AB14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Audio (Combo)</w:t>
            </w:r>
          </w:p>
          <w:p w14:paraId="186E2735" w14:textId="648CE591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RJ-45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3BF4" w14:textId="77777777" w:rsidR="002A77E3" w:rsidRPr="00AB1418" w:rsidRDefault="002A77E3" w:rsidP="00AB14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7E3" w:rsidRPr="00AB1418" w14:paraId="5EE0A1FD" w14:textId="32D3EACA" w:rsidTr="002A77E3">
        <w:tc>
          <w:tcPr>
            <w:tcW w:w="570" w:type="dxa"/>
          </w:tcPr>
          <w:p w14:paraId="1E281503" w14:textId="60693F40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C971" w14:textId="0C4FD1A8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Kolor dominujący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B41D" w14:textId="6D2AD5AC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szary 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177C" w14:textId="77777777" w:rsidR="002A77E3" w:rsidRPr="00AB1418" w:rsidRDefault="002A77E3" w:rsidP="00AB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7E3" w:rsidRPr="00AB1418" w14:paraId="661647AA" w14:textId="5108AA31" w:rsidTr="002A77E3">
        <w:tc>
          <w:tcPr>
            <w:tcW w:w="570" w:type="dxa"/>
          </w:tcPr>
          <w:p w14:paraId="6AB35581" w14:textId="2EDABFC0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1398" w14:textId="1F5417CE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Rozdzielczość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F819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Minimum:</w:t>
            </w:r>
          </w:p>
          <w:p w14:paraId="54D0B756" w14:textId="4A37D51C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192 x 1080 ( FHD 1080)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F1D7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7E3" w:rsidRPr="00AB1418" w14:paraId="50DA6777" w14:textId="4BCBAF5A" w:rsidTr="002A77E3">
        <w:tc>
          <w:tcPr>
            <w:tcW w:w="570" w:type="dxa"/>
          </w:tcPr>
          <w:p w14:paraId="7FC83466" w14:textId="7145E506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1F9F" w14:textId="5AF78117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Zasilacz</w:t>
            </w:r>
          </w:p>
        </w:tc>
        <w:tc>
          <w:tcPr>
            <w:tcW w:w="6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E643" w14:textId="64203B1A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65W, brandowany logiem producenta </w:t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FF43" w14:textId="77777777" w:rsidR="002A77E3" w:rsidRPr="00AB1418" w:rsidRDefault="002A77E3" w:rsidP="00AB141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AB1418" w14:paraId="7F83BA7C" w14:textId="53D798F0" w:rsidTr="002A77E3">
        <w:tc>
          <w:tcPr>
            <w:tcW w:w="570" w:type="dxa"/>
          </w:tcPr>
          <w:p w14:paraId="65C012E0" w14:textId="62D96C62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02A1" w14:textId="438835ED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Pojemność baterii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B00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Minimum:</w:t>
            </w:r>
          </w:p>
          <w:p w14:paraId="7FEE9980" w14:textId="4B71FA0A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54 Wh , 3-komorowa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02BC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7E3" w:rsidRPr="00AB1418" w14:paraId="2E265007" w14:textId="215CAE15" w:rsidTr="002A77E3">
        <w:tc>
          <w:tcPr>
            <w:tcW w:w="570" w:type="dxa"/>
          </w:tcPr>
          <w:p w14:paraId="7B9611F7" w14:textId="42B7D143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38BA" w14:textId="6E921FB5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BIOS</w:t>
            </w:r>
          </w:p>
        </w:tc>
        <w:tc>
          <w:tcPr>
            <w:tcW w:w="6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46EE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BIOS zgodny ze specyfikacją UEFI z pełnym wsparciem dla obsługi przy pomocy myszki i klawiatury.</w:t>
            </w:r>
          </w:p>
          <w:p w14:paraId="3BC9131E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Możliwość, bez uruchamiania systemu operacyjnego z dysku twardego komputera lub innych, podłączonych do niego urządzeń zewnętrznych odczytania z BIOS bieżących informacji o:</w:t>
            </w:r>
          </w:p>
          <w:p w14:paraId="2BEF4D14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aktualnej dacie</w:t>
            </w:r>
          </w:p>
          <w:p w14:paraId="166CB051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wersji BIOS </w:t>
            </w:r>
          </w:p>
          <w:p w14:paraId="62B4C1CE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producencie i modelu komputera</w:t>
            </w:r>
          </w:p>
          <w:p w14:paraId="4B7BE662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zamontowanym procesorze wraz z taktowaniem minimalnym i maksymalnym, ilością rdzeni i wątków logicznych, pamięci cache L1/L2/L3</w:t>
            </w:r>
          </w:p>
          <w:p w14:paraId="6B4222AD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zamontowanej pamięci RAM wraz z taktowaniem</w:t>
            </w:r>
          </w:p>
          <w:p w14:paraId="63394852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obłożeniu banków pamięci RAM</w:t>
            </w:r>
          </w:p>
          <w:p w14:paraId="27986D33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zamontowanym dysku twardym wraz z modelem i pojemnością</w:t>
            </w:r>
          </w:p>
          <w:p w14:paraId="1DA1F739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zamontowanej nagrywarce DVD wraz z modelem</w:t>
            </w:r>
          </w:p>
          <w:p w14:paraId="69961A4D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aktualnej prędkości pracy zamontowanego wentylatora</w:t>
            </w:r>
          </w:p>
          <w:p w14:paraId="3E7BD896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temperaturze procesora</w:t>
            </w:r>
          </w:p>
          <w:p w14:paraId="3030B973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temperaturze płyty głównej</w:t>
            </w:r>
          </w:p>
          <w:p w14:paraId="58474B24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sekwencji bootowania</w:t>
            </w:r>
          </w:p>
          <w:p w14:paraId="421A802A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DB3AE2B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BIOS musi oferować możliwość:</w:t>
            </w:r>
          </w:p>
          <w:p w14:paraId="412D521B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wirtualizacji</w:t>
            </w:r>
          </w:p>
          <w:p w14:paraId="02B3AF47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funkcji Hyper-Threding</w:t>
            </w:r>
          </w:p>
          <w:p w14:paraId="4257E5A0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modułu TPM</w:t>
            </w:r>
          </w:p>
          <w:p w14:paraId="4110F2C2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wszystkich jak i pojedynczych portów SATA</w:t>
            </w:r>
          </w:p>
          <w:p w14:paraId="423DDFD5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selektywnie wszystkich portów USB</w:t>
            </w:r>
          </w:p>
          <w:p w14:paraId="5AC0C2AC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zintegrowanej karty audio</w:t>
            </w:r>
          </w:p>
          <w:p w14:paraId="2FF92796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zintegrowanej karty LAN</w:t>
            </w:r>
          </w:p>
          <w:p w14:paraId="04707CF0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włączenia i wyłączenia karty Wi-fi wraz z Bluetooth</w:t>
            </w:r>
          </w:p>
          <w:p w14:paraId="6A75B5B0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C80B1C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BIOS zgodny z APM (Advanced Power Management). </w:t>
            </w: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Musi oferować:</w:t>
            </w: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funkcje wznowienia pracy dla 3 niezależnych trybów (Power On, Power Off, Last State)</w:t>
            </w:r>
          </w:p>
          <w:p w14:paraId="555F19C5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funkcję ErP dla 3 niezależnych trybów (Wyłączony, S4+S5 i S5)</w:t>
            </w:r>
          </w:p>
          <w:p w14:paraId="3C6C8A49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funkcję wake-on-LAN</w:t>
            </w:r>
          </w:p>
          <w:p w14:paraId="2B01E5B1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D5829C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BIOS musi oferować możliwość monitorowania:</w:t>
            </w:r>
          </w:p>
          <w:p w14:paraId="54003CD7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temperatury procesora i płyty głównej. </w:t>
            </w:r>
          </w:p>
          <w:p w14:paraId="282AD75B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napięć 3.3/5/12V oraz pamięci RAM</w:t>
            </w:r>
          </w:p>
          <w:p w14:paraId="0E9480F9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- prędkości wentylatora CPU</w:t>
            </w:r>
          </w:p>
          <w:p w14:paraId="72248BCC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C59051E" w14:textId="7F140BEA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BIOS musi oferować możliwość ustawienia dwóch niezależnych haseł. Hasła dostępowego do ustawień BIOS i </w:t>
            </w: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hasła powodującego blokadę rozruchu komputera. Długość hasła – minimum 20 znaków.</w:t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0F8D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7E3" w:rsidRPr="00AB1418" w14:paraId="380DF2F6" w14:textId="3A548FB5" w:rsidTr="002A77E3">
        <w:tc>
          <w:tcPr>
            <w:tcW w:w="570" w:type="dxa"/>
          </w:tcPr>
          <w:p w14:paraId="0ED8E766" w14:textId="5F0201B3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F924" w14:textId="3F1A051F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System operacyjny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4C81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 xml:space="preserve">Zainstalowany system operacyjny musi spełniać następujące wymagania, poprzez wbudowane mechanizmy, bez użycia dodatkowych aplikacji: </w:t>
            </w:r>
          </w:p>
          <w:p w14:paraId="04DACD54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1. Dostępne dwa rodzaje graficznego interfejsu użytkownika: a. Klasyczny, umożliwiający obsługę przy pomocy klawiatury i myszy, b. Dotykowy umożliwiający sterowanie dotykiem na urządzeniach typu tablet lub monitorach dotykowych</w:t>
            </w:r>
          </w:p>
          <w:p w14:paraId="5903C889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2. Funkcje związane z obsługą komputerów typu tablet, z wbudowanym modułem „uczenia się” pisma użytkownika – obsługa języka polskiego</w:t>
            </w:r>
          </w:p>
          <w:p w14:paraId="01311261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3. Interfejs użytkownika dostępny w wielu językach do wyboru – w tym polskim i angielskim</w:t>
            </w:r>
          </w:p>
          <w:p w14:paraId="529AC836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16FFA992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5. Wbudowane w system operacyjny minimum dwie przeglądarki Internetowe</w:t>
            </w:r>
          </w:p>
          <w:p w14:paraId="6918FED5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EF52570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7. Zlokalizowane w języku polskim, co najmniej następujące elementy: menu, pomoc, komunikaty systemowe, menedżer plików.</w:t>
            </w:r>
          </w:p>
          <w:p w14:paraId="1DAA47C1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8. Graficzne środowisko instalacji i konfiguracji dostępne w języku polskim</w:t>
            </w:r>
          </w:p>
          <w:p w14:paraId="288F7994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9. Wbudowany system pomocy w języku polskim.</w:t>
            </w:r>
          </w:p>
          <w:p w14:paraId="2337DAAA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Możliwość przystosowania stanowiska dla osób niepełnosprawnych (np. słabo widzących).</w:t>
            </w:r>
          </w:p>
          <w:p w14:paraId="30CC7291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11. Możliwość dokonywania aktualizacji i poprawek systemu poprzez mechanizm zarządzany przez administratora systemu Zamawiającego.</w:t>
            </w:r>
          </w:p>
          <w:p w14:paraId="2E53F11B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12. Możliwość dostarczania poprawek do systemu operacyjnego w modelu peer-to-peer.</w:t>
            </w:r>
          </w:p>
          <w:p w14:paraId="655556C6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13. Możliwość sterowania czasem dostarczania nowych wersji systemu operacyjnego, możliwość centralnego opóźniania dostarczania nowej wersji.</w:t>
            </w:r>
          </w:p>
          <w:p w14:paraId="15EECC17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14. Zabezpieczony hasłem hierarchiczny dostęp do systemu, konta i profile użytkowników zarządzane zdalnie; praca systemu w trybie ochrony kont użytkowników.</w:t>
            </w:r>
          </w:p>
          <w:p w14:paraId="05183FE3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15. Możliwość dołączenia systemu do usługi katalogowej onpremise lub w chmurze.</w:t>
            </w:r>
          </w:p>
          <w:p w14:paraId="0E579D6B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16. Umożliwienie zablokowania urządzenia w ramach danego konta tylko do uruchamiania wybranej aplikacji.</w:t>
            </w:r>
          </w:p>
          <w:p w14:paraId="523EBCF4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4BE3C77D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18. Zdalna pomoc i współdzielenie aplikacji – możliwość zdalnego przejęcia sesji zalogowanego użytkownika celem rozwiązania problemu z komputerem.</w:t>
            </w:r>
          </w:p>
          <w:p w14:paraId="7C68E0FF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5E8C87A1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 xml:space="preserve">20. Oprogramowanie dla tworzenia kopii zapasowych (Backup); automatyczne wykonywanie kopii plików z możliwością automatycznego przywrócenia wersji </w:t>
            </w:r>
            <w:r w:rsidRPr="00AB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wcześniejszej.</w:t>
            </w:r>
          </w:p>
          <w:p w14:paraId="503C0208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21. Możliwość przywracania obrazu plików systemowych do uprzednio zapisanej postaci.</w:t>
            </w:r>
          </w:p>
          <w:p w14:paraId="2926BEE1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22. Możliwość przywracania systemu operacyjnego do stanu początkowego z pozostawieniem plików użytkownika.</w:t>
            </w:r>
          </w:p>
          <w:p w14:paraId="4E758CA3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0EA12D53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24. Wbudowany mechanizm wirtualizacji typu hypervisor.</w:t>
            </w:r>
          </w:p>
          <w:p w14:paraId="5854700A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25. Wbudowana możliwość zdalnego dostępu do systemu i pracy zdalnej z wykorzystaniem pełnego interfejsu graficznego.</w:t>
            </w:r>
          </w:p>
          <w:p w14:paraId="3A5B13E3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26. Dostępność bezpłatnych biuletynów bezpieczeństwa związanych z działaniem systemu operacyjnego.</w:t>
            </w:r>
          </w:p>
          <w:p w14:paraId="5316C6A7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2BCFD0AE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5E857F25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26BA9C6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30. Wbudowany system uwierzytelnienia dwuskładnikowego oparty o certyfikat lub klucz prywatny oraz PIN lub uwierzytelnienie biometryczne.</w:t>
            </w:r>
          </w:p>
          <w:p w14:paraId="375CEA05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31. Wbudowane mechanizmy ochrony antywirusowej i przeciw złośliwemu oprogramowaniu z zapewnionymi bezpłatnymi aktualizacjami.</w:t>
            </w:r>
          </w:p>
          <w:p w14:paraId="028A9A89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 Wbudowany system szyfrowania dysku twardego ze wsparciem modułu TPM</w:t>
            </w:r>
          </w:p>
          <w:p w14:paraId="1A572FA5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33. Możliwość tworzenia i przechowywania kopii zapasowych kluczy odzyskiwania do szyfrowania dysku w usługach katalogowych.</w:t>
            </w:r>
          </w:p>
          <w:p w14:paraId="1DCB976D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34. Możliwość tworzenia wirtualnych kart inteligentnych.</w:t>
            </w:r>
          </w:p>
          <w:p w14:paraId="267CE9D8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35. Wsparcie dla firmware UEFI i funkcji bezpiecznego rozruchu (Secure Boot)</w:t>
            </w:r>
          </w:p>
          <w:p w14:paraId="2123D49E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36. Wbudowany w system, wykorzystywany automatycznie przez wbudowane przeglądarki filtr reputacyjny URL.</w:t>
            </w:r>
          </w:p>
          <w:p w14:paraId="76A0805F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37. Wsparcie dla IPSEC oparte na politykach – wdrażanie IPSEC oparte na zestawach reguł definiujących ustawienia zarządzanych w sposób centralny.</w:t>
            </w:r>
          </w:p>
          <w:p w14:paraId="0669A797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38. Mechanizmy logowania w oparciu o:</w:t>
            </w:r>
          </w:p>
          <w:p w14:paraId="1E4EEEB3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a. Login i hasło, b. Karty inteligentne i certyfikaty (smartcard), c. Wirtualne karty inteligentne i certyfikaty (logowanie w oparciu</w:t>
            </w:r>
          </w:p>
          <w:p w14:paraId="55280E43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o certyfikat chroniony poprzez moduł TPM), d. Certyfikat/Klucz i PIN, e. Certyfikat/Klucz i uwierzytelnienie biometryczne</w:t>
            </w:r>
          </w:p>
          <w:p w14:paraId="7CB7F3E2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39. Wsparcie dla uwierzytelniania na bazie Kerberos v.5</w:t>
            </w:r>
          </w:p>
          <w:p w14:paraId="3814133F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40. Wbudowany agent do zbierania danych na temat zagrożeń na stacji roboczej.</w:t>
            </w:r>
          </w:p>
          <w:p w14:paraId="75333252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41. Wsparcie .NET Framework 2.x, 3.x i 4.x – możliwość uruchomienia aplikacji działających we wskazanych środowiskach 42. Wsparcie dla VBScript – możliwość uruchamiania interpretera poleceń</w:t>
            </w:r>
          </w:p>
          <w:p w14:paraId="481E7D35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43. Wsparcie dla PowerShell 5.x – możliwość uruchamiania interpretera poleceń</w:t>
            </w:r>
          </w:p>
          <w:p w14:paraId="54B63930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44. System operacyjny ma dawać możliwość podłączenia do domeny Active Directory.</w:t>
            </w:r>
          </w:p>
          <w:p w14:paraId="6DBCC598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 xml:space="preserve">45. Pasek zadań z wyśrodkowanymi ikonami i przyciskiem </w:t>
            </w:r>
            <w:r w:rsidRPr="00AB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„start”</w:t>
            </w:r>
          </w:p>
          <w:p w14:paraId="7DF54C47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/>
                <w:sz w:val="24"/>
                <w:szCs w:val="24"/>
              </w:rPr>
              <w:t>Zamawiający wymaga fabrycznie nowego systemu operacyjnego, nieużywanego, nieaktywowanego nigdy wcześniej na innym urządzeniu oraz pochodzącego z legalnego źródła sprzedaży.</w:t>
            </w:r>
          </w:p>
          <w:p w14:paraId="422F9FB0" w14:textId="467C4DEF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Zamawiający nie dopuszcza systemu operacyjnego w wersji S lub EDU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D36A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:rsidRPr="00AB1418" w14:paraId="448588D3" w14:textId="4ED08058" w:rsidTr="002A77E3">
        <w:tc>
          <w:tcPr>
            <w:tcW w:w="570" w:type="dxa"/>
          </w:tcPr>
          <w:p w14:paraId="0A2EA0E9" w14:textId="31D65423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C072" w14:textId="29C69355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Dodatkowe oprogramowanie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98EC" w14:textId="420EDE9F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Partycja recovery (opcja przywrócenia systemu z dysku)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8CF5" w14:textId="77777777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:rsidRPr="00AB1418" w14:paraId="7EC40E22" w14:textId="21A45671" w:rsidTr="002A77E3">
        <w:tc>
          <w:tcPr>
            <w:tcW w:w="570" w:type="dxa"/>
          </w:tcPr>
          <w:p w14:paraId="51DEE07E" w14:textId="265AAA3F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1371" w14:textId="4F7F632F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Wsparcie techniczne producenta: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D5CE" w14:textId="650CF1B7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Możliwość sprawdzenia telefonicznego bezpośrednio u Producenta konfiguracji sprzętowej komputera oraz warunków gwarancji.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2CF" w14:textId="77777777" w:rsidR="002A77E3" w:rsidRPr="00AB1418" w:rsidRDefault="002A77E3" w:rsidP="00AB1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AB1418" w14:paraId="713E1AE9" w14:textId="4533CD29" w:rsidTr="002A77E3">
        <w:tc>
          <w:tcPr>
            <w:tcW w:w="570" w:type="dxa"/>
          </w:tcPr>
          <w:p w14:paraId="3C78FDD6" w14:textId="2245A062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DB67" w14:textId="3CA1EC0C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Certyfikaty i standardy: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57C9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Certyfikat ISO 9001 dla Producenta sprzętu (załączyć dokument potwierdzający spełnianie wymogu).</w:t>
            </w:r>
          </w:p>
          <w:p w14:paraId="54D9822D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ISO 9001 dla autoryzowanego serwisu Producenta komputera</w:t>
            </w:r>
          </w:p>
          <w:p w14:paraId="3763CF1E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Urządzenia wyprodukowane są przez Producenta zgodnie z normą ISO 50001.</w:t>
            </w:r>
          </w:p>
          <w:p w14:paraId="0B0D726A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Deklaracja zgodności CE.</w:t>
            </w:r>
          </w:p>
          <w:p w14:paraId="1DEB0F0C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Potwierdzenie spełnienia kryteriów środowiskowych, w tym zgodności z dyrektywą RoHS Unii Europejskiej o eliminacji substancji niebezpiecznych w postaci oświadczenia producenta jednostki.</w:t>
            </w:r>
          </w:p>
          <w:p w14:paraId="3723BE08" w14:textId="5DACFE39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Komputer musi spełniać wymogi normy Energy Star 8.0.</w:t>
            </w: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Oferowany model komputera musi poprawnie współpracować z zamawianym systemem operacyjnym (jako potwierdzenie poprawnej współpracy Wykonawca dołączy dokument w postaci wydruku ze strony Producenta systemu operacyjnego potwierdzający certyfikację produktu lub rodziny produktów bez względu na rodzaj obudowy).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6F30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AB1418" w14:paraId="4B86CAB9" w14:textId="488087B6" w:rsidTr="002A77E3">
        <w:tc>
          <w:tcPr>
            <w:tcW w:w="570" w:type="dxa"/>
          </w:tcPr>
          <w:p w14:paraId="769B4CF6" w14:textId="399E2CF7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5DFF" w14:textId="50A1B9C1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1447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Minimum 36 miesięcy.</w:t>
            </w:r>
          </w:p>
          <w:p w14:paraId="6DB1729C" w14:textId="6BF6C899" w:rsidR="002A77E3" w:rsidRPr="00AB1418" w:rsidRDefault="002A77E3" w:rsidP="00A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Gwarancja realizowana na miejscu u klienta.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33F4" w14:textId="77777777" w:rsidR="002A77E3" w:rsidRPr="00AB1418" w:rsidRDefault="002A77E3" w:rsidP="00AB14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DCF4F77" w14:textId="77777777" w:rsidR="00BF2234" w:rsidRDefault="00BF2234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04"/>
        <w:gridCol w:w="6157"/>
        <w:gridCol w:w="4921"/>
        <w:gridCol w:w="8"/>
      </w:tblGrid>
      <w:tr w:rsidR="002A77E3" w:rsidRPr="00D25C8A" w14:paraId="777DAE91" w14:textId="58DBDEE1" w:rsidTr="002A77E3">
        <w:trPr>
          <w:gridAfter w:val="1"/>
          <w:wAfter w:w="8" w:type="dxa"/>
          <w:trHeight w:val="698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EDAD8" w14:textId="77777777" w:rsidR="002A77E3" w:rsidRDefault="002A77E3" w:rsidP="00D25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SERWER-DELL – (1 sztuka)</w:t>
            </w:r>
          </w:p>
          <w:p w14:paraId="003C8EE7" w14:textId="77777777" w:rsidR="002A77E3" w:rsidRDefault="002A77E3" w:rsidP="00D25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42DDBB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5641100C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19117EAB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25D1AA44" w14:textId="763F40B4" w:rsidR="002A77E3" w:rsidRPr="00D25C8A" w:rsidRDefault="002A77E3" w:rsidP="00D25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232DC" w14:textId="77777777" w:rsidR="002A77E3" w:rsidRPr="00D25C8A" w:rsidRDefault="002A77E3" w:rsidP="00D25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7E3" w:rsidRPr="00D25C8A" w14:paraId="17527B85" w14:textId="1D65E296" w:rsidTr="002A77E3">
        <w:tc>
          <w:tcPr>
            <w:tcW w:w="570" w:type="dxa"/>
            <w:tcBorders>
              <w:top w:val="single" w:sz="4" w:space="0" w:color="auto"/>
            </w:tcBorders>
          </w:tcPr>
          <w:p w14:paraId="2B9EF5E6" w14:textId="77777777" w:rsidR="002A77E3" w:rsidRPr="00D25C8A" w:rsidRDefault="002A77E3" w:rsidP="00D25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0C4C50E6" w14:textId="77777777" w:rsidR="002A77E3" w:rsidRPr="00D25C8A" w:rsidRDefault="002A77E3" w:rsidP="00D25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6C840F3" w14:textId="77777777" w:rsidR="002A77E3" w:rsidRPr="00D25C8A" w:rsidRDefault="002A77E3" w:rsidP="00D25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2B70895D" w14:textId="050B2686" w:rsidR="002A77E3" w:rsidRPr="00D25C8A" w:rsidRDefault="002A77E3" w:rsidP="00D25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SERWER-DELL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14:paraId="45876BD9" w14:textId="77777777" w:rsidR="002A77E3" w:rsidRPr="00833320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68B264F7" w14:textId="77412B9C" w:rsidR="002A77E3" w:rsidRPr="00D25C8A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2A77E3" w:rsidRPr="00D25C8A" w14:paraId="6BE6983A" w14:textId="1ED834B8" w:rsidTr="002A77E3">
        <w:tc>
          <w:tcPr>
            <w:tcW w:w="570" w:type="dxa"/>
          </w:tcPr>
          <w:p w14:paraId="525962C6" w14:textId="77777777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2E61" w14:textId="5F347A60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9036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Serwer może być zaprojektowany do wykonania pojedynczego lub kilku zadań.</w:t>
            </w:r>
          </w:p>
          <w:p w14:paraId="03745192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będzie przechowywać i umożliwiać dystrybucję plików,</w:t>
            </w:r>
          </w:p>
          <w:p w14:paraId="2069FB86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będzie zarządzać bazami danych,</w:t>
            </w:r>
          </w:p>
          <w:p w14:paraId="0F132106" w14:textId="1CE300F9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będzie udostępniał aplikacje webowe,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3A47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D25C8A" w14:paraId="1A589BC7" w14:textId="17A7A1EB" w:rsidTr="002A77E3">
        <w:tc>
          <w:tcPr>
            <w:tcW w:w="570" w:type="dxa"/>
          </w:tcPr>
          <w:p w14:paraId="086AD9FE" w14:textId="77777777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8E90" w14:textId="4BA91A43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A7E" w14:textId="316152F5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Procesor minimum 12-rdzeniowy, 24-wątkowy. Wyposażony w zintegrowaną kartę graficzną, osiągający w teście Benchmarks wynik min. 22000 punktów. Do oferty należy załączyć wydruk ze strony potwierdzający spełnione wymaganie.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6BF9" w14:textId="77777777" w:rsidR="002A77E3" w:rsidRPr="00D25C8A" w:rsidRDefault="002A77E3" w:rsidP="00D25C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D25C8A" w14:paraId="7E2FA5BC" w14:textId="0C69DA65" w:rsidTr="002A77E3">
        <w:tc>
          <w:tcPr>
            <w:tcW w:w="570" w:type="dxa"/>
          </w:tcPr>
          <w:p w14:paraId="70B818A5" w14:textId="30DF32E9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578B" w14:textId="7DB859F1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Pamięć operacyjna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63B2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32 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GB DDR4</w:t>
            </w:r>
          </w:p>
          <w:p w14:paraId="7A8061ED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Możliwość rozbudowy do 1 TB.</w:t>
            </w:r>
          </w:p>
          <w:p w14:paraId="5FA95506" w14:textId="2A39BF21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Ilość banków pamięci, minimum: 16szt.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0B3D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D25C8A" w14:paraId="79FB30EA" w14:textId="217805FE" w:rsidTr="002A77E3">
        <w:tc>
          <w:tcPr>
            <w:tcW w:w="570" w:type="dxa"/>
          </w:tcPr>
          <w:p w14:paraId="04F62658" w14:textId="7DB0F2FA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B9FC" w14:textId="04661C8C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EC3E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Min. liczba dysków w zamontowanym sprzęcie :6</w:t>
            </w:r>
          </w:p>
          <w:p w14:paraId="33B0E802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Max. liczba dysków w zamontowanym sprzęcie: 8</w:t>
            </w:r>
          </w:p>
          <w:p w14:paraId="24C15445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Pojemność sumaryczna zainstalowanych dysków: 21,6 GB </w:t>
            </w:r>
          </w:p>
          <w:p w14:paraId="45D0E558" w14:textId="27CA8FBE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Format zainstalowanych dysków: </w:t>
            </w: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3,5'' (LFF) lub 2.5'' 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AB28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D25C8A" w14:paraId="661661C4" w14:textId="26D4D4C1" w:rsidTr="002A77E3">
        <w:tc>
          <w:tcPr>
            <w:tcW w:w="570" w:type="dxa"/>
          </w:tcPr>
          <w:p w14:paraId="349079F1" w14:textId="086654F7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F2FC" w14:textId="20F93A1A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Pozostałę parametry dysków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B544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2x dysk 960 gb :</w:t>
            </w:r>
          </w:p>
          <w:p w14:paraId="11D49F90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Prędkość zapisu: 1000MBps</w:t>
            </w:r>
          </w:p>
          <w:p w14:paraId="24FA1116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Prędkość odczytu:2100MBps</w:t>
            </w:r>
          </w:p>
          <w:p w14:paraId="286E2E31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Interfejs dysków : SAS</w:t>
            </w:r>
          </w:p>
          <w:p w14:paraId="25EEE64B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Przepustowość interfejsu: 12Gb/s</w:t>
            </w:r>
          </w:p>
          <w:p w14:paraId="59059294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Pojemność dysku: 960gb/szt.</w:t>
            </w:r>
          </w:p>
          <w:p w14:paraId="45D50E9C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Gwarancja minimum 5 lat </w:t>
            </w:r>
          </w:p>
          <w:p w14:paraId="199E3E28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_DdeLink__6454_3045531635"/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Rozmiar dysku 2,5”</w:t>
            </w:r>
            <w:bookmarkEnd w:id="0"/>
          </w:p>
          <w:p w14:paraId="66C342F2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BEC2384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2x dysk 3,84 tb :</w:t>
            </w:r>
          </w:p>
          <w:p w14:paraId="5D1B647B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Prędkość zapisu: 2000MBps</w:t>
            </w:r>
          </w:p>
          <w:p w14:paraId="7EEAA151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Prędkość odczytu:2100MBps</w:t>
            </w:r>
          </w:p>
          <w:p w14:paraId="0A3B8A14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Interfejs dysków : SAS</w:t>
            </w:r>
          </w:p>
          <w:p w14:paraId="292CD93D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Przepustowość interfejsu: 12Gb/s</w:t>
            </w:r>
          </w:p>
          <w:p w14:paraId="3896C6F0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Pojemność dysku:3,84tb/ szt.</w:t>
            </w:r>
          </w:p>
          <w:p w14:paraId="0B5AAD7F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Gwarancja minimum 5 lat </w:t>
            </w:r>
          </w:p>
          <w:p w14:paraId="30BE9F7A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Rozmiar dysku 2,5”</w:t>
            </w:r>
          </w:p>
          <w:p w14:paraId="1BF8E9F5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7341F4A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2x dysk 6tb ( kopia):</w:t>
            </w:r>
          </w:p>
          <w:p w14:paraId="65A13811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Przepustowość interfejsu: 6 Gb/s</w:t>
            </w:r>
          </w:p>
          <w:p w14:paraId="74F0CA60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Bufor zapisu i odczytu o pojemności: 256MB</w:t>
            </w:r>
          </w:p>
          <w:p w14:paraId="5490BBC9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Pojemność dysku :6tb/szt.</w:t>
            </w:r>
          </w:p>
          <w:p w14:paraId="4F80F20C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Maksymalna szybkość ciągłej transmisji 238MB/s</w:t>
            </w:r>
          </w:p>
          <w:p w14:paraId="20D2A302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Prędkość obrotowa :7200 rpm</w:t>
            </w:r>
          </w:p>
          <w:p w14:paraId="4BC445BD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Interfejs dysków: SATA III</w:t>
            </w:r>
          </w:p>
          <w:p w14:paraId="43B43E79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7507E9E" w14:textId="77777777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C4EE" w14:textId="77777777" w:rsidR="002A77E3" w:rsidRPr="00D25C8A" w:rsidRDefault="002A77E3" w:rsidP="00D25C8A">
            <w:pPr>
              <w:widowContro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D25C8A" w14:paraId="0B2FBBCF" w14:textId="7579CFF9" w:rsidTr="002A77E3">
        <w:tc>
          <w:tcPr>
            <w:tcW w:w="570" w:type="dxa"/>
          </w:tcPr>
          <w:p w14:paraId="03B18B7A" w14:textId="58D629D2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70AE" w14:textId="74CD877D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A73E" w14:textId="0BD3B6F5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-Zintegrowana z procesorem,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-Z możliwością dynamicznego przydzielenia pamięci w obrębie pamięci systemowej,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AC7" w14:textId="77777777" w:rsidR="002A77E3" w:rsidRPr="00D25C8A" w:rsidRDefault="002A77E3" w:rsidP="00D25C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D25C8A" w14:paraId="0EEF7152" w14:textId="10D4CFEF" w:rsidTr="002A77E3">
        <w:tc>
          <w:tcPr>
            <w:tcW w:w="570" w:type="dxa"/>
          </w:tcPr>
          <w:p w14:paraId="4144B636" w14:textId="2B0F4FEE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106F" w14:textId="541E81E3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2B7E" w14:textId="3169B3BD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Karta dźwiękowa zintegrowana z płytą główną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BCEB" w14:textId="77777777" w:rsidR="002A77E3" w:rsidRPr="00D25C8A" w:rsidRDefault="002A77E3" w:rsidP="00D25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7E3" w:rsidRPr="00D25C8A" w14:paraId="51B15CC1" w14:textId="75116CF1" w:rsidTr="002A77E3">
        <w:tc>
          <w:tcPr>
            <w:tcW w:w="570" w:type="dxa"/>
          </w:tcPr>
          <w:p w14:paraId="12DB0386" w14:textId="057A33DB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F003" w14:textId="3F211E12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Łączność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6C28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2 x 10/100/1000 Mbit/s </w:t>
            </w:r>
          </w:p>
          <w:p w14:paraId="125E961C" w14:textId="23C12FA5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Dwuportowa karta LOM 1GbE na płycie głównej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5722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77E3" w:rsidRPr="00D25C8A" w14:paraId="27310D47" w14:textId="21547750" w:rsidTr="002A77E3">
        <w:tc>
          <w:tcPr>
            <w:tcW w:w="570" w:type="dxa"/>
          </w:tcPr>
          <w:p w14:paraId="1C4034E1" w14:textId="3C241C98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4A44" w14:textId="454DA32F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Złącza we/wy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1E89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Minimum:</w:t>
            </w:r>
          </w:p>
          <w:p w14:paraId="3DF24D27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   2 x BNC (Video)</w:t>
            </w:r>
          </w:p>
          <w:p w14:paraId="1386B3C7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1 x USB 2.0</w:t>
            </w:r>
          </w:p>
          <w:p w14:paraId="31AB8E45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1 x RS-232 (COM)</w:t>
            </w:r>
          </w:p>
          <w:p w14:paraId="1D7DB0A7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2 x RJ-45 LAN</w:t>
            </w:r>
          </w:p>
          <w:p w14:paraId="3EE30B30" w14:textId="79EECA5C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2 x USB 3.0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083C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D25C8A" w14:paraId="7801EA6B" w14:textId="71B2CD45" w:rsidTr="002A77E3">
        <w:tc>
          <w:tcPr>
            <w:tcW w:w="570" w:type="dxa"/>
          </w:tcPr>
          <w:p w14:paraId="1FD7124B" w14:textId="05850EC8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9540" w14:textId="58D62780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Zasilacz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51E9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Minimum :</w:t>
            </w:r>
          </w:p>
          <w:p w14:paraId="2F712D84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800W </w:t>
            </w:r>
          </w:p>
          <w:p w14:paraId="23EBDA93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liczba zainstalowanych zasilaczy: 2</w:t>
            </w:r>
          </w:p>
          <w:p w14:paraId="2A2D0708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Brandowany logiem producenta</w:t>
            </w:r>
          </w:p>
          <w:p w14:paraId="3A9B6F19" w14:textId="77777777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CA59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D25C8A" w14:paraId="4B50BEB7" w14:textId="2254A2F5" w:rsidTr="002A77E3">
        <w:tc>
          <w:tcPr>
            <w:tcW w:w="570" w:type="dxa"/>
          </w:tcPr>
          <w:p w14:paraId="7C8B10FD" w14:textId="5113AD98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BF81" w14:textId="1C737847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B2F8" w14:textId="14DA0261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Rack 2U</w:t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56C4" w14:textId="77777777" w:rsidR="002A77E3" w:rsidRPr="00D25C8A" w:rsidRDefault="002A77E3" w:rsidP="00D25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7E3" w:rsidRPr="00D25C8A" w14:paraId="16BBB4ED" w14:textId="229954CD" w:rsidTr="002A77E3">
        <w:tc>
          <w:tcPr>
            <w:tcW w:w="570" w:type="dxa"/>
          </w:tcPr>
          <w:p w14:paraId="26641E7E" w14:textId="02B66743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9CF7" w14:textId="0A99FAC4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System operacyjny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D52B" w14:textId="77777777" w:rsidR="002A77E3" w:rsidRPr="00D25C8A" w:rsidRDefault="002A77E3" w:rsidP="00D25C8A">
            <w:pPr>
              <w:widowControl w:val="0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Licencja MS Windows Server 2022 Standard</w:t>
            </w:r>
          </w:p>
          <w:p w14:paraId="3C3FB3A7" w14:textId="77777777" w:rsidR="002A77E3" w:rsidRPr="00D25C8A" w:rsidRDefault="002A77E3" w:rsidP="00D25C8A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- System operacyjny musi być przeznaczony do zastosowań serwerowych w Środowiskach fizycznych lub wirtualizacyjnych. </w:t>
            </w:r>
          </w:p>
          <w:p w14:paraId="72DBF01F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umożliwiać migrację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  <w:p w14:paraId="7A97C906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umożliwiać downgrade do poprzedniej wersji rodziny systemów operacyjnych danego producenta. </w:t>
            </w:r>
          </w:p>
          <w:p w14:paraId="2C07DD72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Licencja na system operacyjny musi uwzględniać prawo do bezpłatnej instalacji udostępnianych przez producenta poprawek krytycznych i opcjonalnych do zakupionej wersji oprogramowania co najmniej przez 3 lata. </w:t>
            </w:r>
          </w:p>
          <w:p w14:paraId="44C73867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Licencja na system operacyjny musi umożliwiać uruchomienie kontrolera domeny. </w:t>
            </w:r>
          </w:p>
          <w:p w14:paraId="29CBA707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Licencja na system operacyjny musi być bez ograniczeń czasowych. </w:t>
            </w:r>
          </w:p>
          <w:p w14:paraId="04D388B2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Licencja musi uprawniać do uruchamiania serwerowego systemu operacyjnego (SSO)  w środowisku fizycznym i dwóch wirtualnych środowisk serwerowego systemu operacyjnego za pomocą wbudowanych mechanizmów wirtualizacji. </w:t>
            </w:r>
          </w:p>
          <w:p w14:paraId="422FBD47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Zaimplementowanie w systemie operacyjnym środowiska wirtualizacyjnego musi umożliwiać dodawanie i usuwanie pamięci wirtualnej oraz wirtualnych kart sieciowych podczas pracy maszyny wirtualnej. </w:t>
            </w:r>
          </w:p>
          <w:p w14:paraId="3C7D1181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posiadać graficzny interfejs użytkownika. </w:t>
            </w:r>
          </w:p>
          <w:p w14:paraId="25154AFF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być w pełni kompatybilny z usługą Active Directory w  zakresie: </w:t>
            </w:r>
          </w:p>
          <w:p w14:paraId="3CEAD6E7" w14:textId="77777777" w:rsidR="002A77E3" w:rsidRPr="00D25C8A" w:rsidRDefault="002A77E3" w:rsidP="00D25C8A">
            <w:pPr>
              <w:numPr>
                <w:ilvl w:val="1"/>
                <w:numId w:val="1"/>
              </w:numPr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zarządzania użytkownikami </w:t>
            </w:r>
          </w:p>
          <w:p w14:paraId="18433396" w14:textId="77777777" w:rsidR="002A77E3" w:rsidRPr="00D25C8A" w:rsidRDefault="002A77E3" w:rsidP="00D25C8A">
            <w:pPr>
              <w:numPr>
                <w:ilvl w:val="1"/>
                <w:numId w:val="1"/>
              </w:numPr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zarządzania certyfikatami dla użytkowników </w:t>
            </w:r>
          </w:p>
          <w:p w14:paraId="651EC8E6" w14:textId="77777777" w:rsidR="002A77E3" w:rsidRPr="00D25C8A" w:rsidRDefault="002A77E3" w:rsidP="00D25C8A">
            <w:pPr>
              <w:numPr>
                <w:ilvl w:val="1"/>
                <w:numId w:val="1"/>
              </w:numPr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możliwości przydzielania prawd ostępu do zasobów sieciowych </w:t>
            </w:r>
          </w:p>
          <w:p w14:paraId="690DFD5D" w14:textId="77777777" w:rsidR="002A77E3" w:rsidRPr="00D25C8A" w:rsidRDefault="002A77E3" w:rsidP="00D25C8A">
            <w:pPr>
              <w:numPr>
                <w:ilvl w:val="1"/>
                <w:numId w:val="1"/>
              </w:numPr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instalacji zdalnej oprogramowania z pakietów msi </w:t>
            </w:r>
          </w:p>
          <w:p w14:paraId="58BDC282" w14:textId="77777777" w:rsidR="002A77E3" w:rsidRPr="00D25C8A" w:rsidRDefault="002A77E3" w:rsidP="00D25C8A">
            <w:pPr>
              <w:numPr>
                <w:ilvl w:val="1"/>
                <w:numId w:val="1"/>
              </w:numPr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definiowanie polityk bezpieczeństwa dla użytkowników, grup oraz stacji roboczych z systemami MS Windows:7,8,8.1,10 </w:t>
            </w:r>
          </w:p>
          <w:p w14:paraId="02DBDA62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wspierać pracę domenową wraz z automatyczną synchronizacją dla dodatkowych serwerów. </w:t>
            </w:r>
          </w:p>
          <w:p w14:paraId="47559D52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wspierać zarządzanie przez dostępne narzędzia administracji serwera dla systemu Windows 10 (RSAT) oraz Windows Admin Center. </w:t>
            </w:r>
          </w:p>
          <w:p w14:paraId="3A8123B7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posiadać obsługę zdalnego pulpitu poprzez protokół RDP. </w:t>
            </w:r>
          </w:p>
          <w:p w14:paraId="0743F48F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umożliwiać ustawianie relacji zaufania pomiędzy domenami. - Wszystkie narzędzia i </w:t>
            </w: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usługi systemu operacyjnego powinny być rozwiązaniem jednego producenta. </w:t>
            </w:r>
          </w:p>
          <w:p w14:paraId="5509B397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posiadać obsługę de duplikacji na potrzeby systemu plików ReFS. </w:t>
            </w:r>
          </w:p>
          <w:p w14:paraId="703B970C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posiadać wbudowane szyfrowanie dysków przy pomocy mechanizmów posiadających certyfikat FIPS 140-2 lub równoważny wydany przez NIST lub inną agendę rządową zajmującą się bezpieczeństwem informacji. </w:t>
            </w:r>
          </w:p>
          <w:p w14:paraId="391E967B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posiadać możliwość uruchamianie aplikacji internetowych wykorzystujących technologię ASP.NET. </w:t>
            </w:r>
          </w:p>
          <w:p w14:paraId="657FAE8B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posiadać możliwość dystrybucji ruchu sieciowego HTTP pomiędzy kilka serwerów. </w:t>
            </w:r>
          </w:p>
          <w:p w14:paraId="6E57FDBC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posiadać obsługę optymalizacji transportu w tle pod kątem opóźnień. </w:t>
            </w:r>
          </w:p>
          <w:p w14:paraId="40ADFD13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posiadać wbudowaną zaporę internetową (firewall) dla ochrony połączeń internetowych; zapora musi być zintegrowana z systemem konsoli do zarządzania ustawieniami zapory i regułami ip v4 i v6. </w:t>
            </w:r>
          </w:p>
          <w:p w14:paraId="6DD28B68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posiadać możliwość uruchomienia serwera DNS z możliwością integracji z kontrolerem domeny. </w:t>
            </w:r>
          </w:p>
          <w:p w14:paraId="413AF5E3" w14:textId="77777777" w:rsidR="002A77E3" w:rsidRPr="00D25C8A" w:rsidRDefault="002A77E3" w:rsidP="00D25C8A">
            <w:pPr>
              <w:numPr>
                <w:ilvl w:val="0"/>
                <w:numId w:val="1"/>
              </w:num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musi posiadać możliwość zdalnej automatycznej instalacji, konfiguracji, administrowania oraz aktualizowania systemu. </w:t>
            </w:r>
          </w:p>
          <w:p w14:paraId="0DF7EEE4" w14:textId="77777777" w:rsidR="002A77E3" w:rsidRPr="00D25C8A" w:rsidRDefault="002A77E3" w:rsidP="00D25C8A">
            <w:pPr>
              <w:ind w:left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9DBA" w14:textId="58D73F21" w:rsidR="002A77E3" w:rsidRPr="00D25C8A" w:rsidRDefault="002A77E3" w:rsidP="00D2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0DC4" w14:textId="77777777" w:rsidR="002A77E3" w:rsidRPr="00D25C8A" w:rsidRDefault="002A77E3" w:rsidP="00D25C8A">
            <w:pPr>
              <w:widowControl w:val="0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:rsidRPr="00D25C8A" w14:paraId="42069E43" w14:textId="79B81B79" w:rsidTr="002A77E3">
        <w:tc>
          <w:tcPr>
            <w:tcW w:w="570" w:type="dxa"/>
          </w:tcPr>
          <w:p w14:paraId="7B0BC219" w14:textId="79370F25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E46" w14:textId="7B946A1B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Dodatkowe oprogramowanie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EA33" w14:textId="07B78061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Partycja recovery (opcja przywrócenia systemu z dysku)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FA27" w14:textId="77777777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:rsidRPr="00D25C8A" w14:paraId="0B513A27" w14:textId="3843741F" w:rsidTr="002A77E3">
        <w:tc>
          <w:tcPr>
            <w:tcW w:w="570" w:type="dxa"/>
          </w:tcPr>
          <w:p w14:paraId="12F2545F" w14:textId="348FB497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86CB" w14:textId="25C4B260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Wsparcie techniczne producenta: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021E" w14:textId="05FBDC01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Możliwość sprawdzenia telefonicznego bezpośrednio u Producenta konfiguracji sprzętowej komputera oraz warunków gwarancji.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ADD2" w14:textId="77777777" w:rsidR="002A77E3" w:rsidRPr="00D25C8A" w:rsidRDefault="002A77E3" w:rsidP="00D25C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D25C8A" w14:paraId="6279179D" w14:textId="107AFBA0" w:rsidTr="002A77E3">
        <w:tc>
          <w:tcPr>
            <w:tcW w:w="570" w:type="dxa"/>
          </w:tcPr>
          <w:p w14:paraId="545CD943" w14:textId="60C2E828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D37B" w14:textId="2A33BEA6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Certyfikaty i standardy: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A732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Certyfikat ISO 9001 dla Producenta sprzętu (załączyć dokument potwierdzający spełnianie wymogu).</w:t>
            </w:r>
          </w:p>
          <w:p w14:paraId="258BE82E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ISO 9001 dla autoryzowanego serwisu Producenta komputera</w:t>
            </w:r>
          </w:p>
          <w:p w14:paraId="0356FD56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Urządzenia wyprodukowane są przez Producenta zgodnie z normą ISO 50001.</w:t>
            </w:r>
          </w:p>
          <w:p w14:paraId="3B4190CD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Deklaracja zgodności CE.</w:t>
            </w:r>
          </w:p>
          <w:p w14:paraId="5D5CEA07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Potwierdzenie spełnienia kryteriów środowiskowych, w tym zgodności z dyrektywą RoHS Unii Europejskiej o eliminacji substancji niebezpiecznych w postaci oświadczenia producenta jednostki.</w:t>
            </w:r>
          </w:p>
          <w:p w14:paraId="0C48DDFE" w14:textId="508AFB6A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Komputer musi spełniać wymogi normy Energy Star 8.0.</w:t>
            </w: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Oferowany model komputera musi poprawnie współpracować z zamawianym systemem operacyjnym (jako potwierdzenie poprawnej współpracy Wykonawca dołączy dokument w postaci wydruku ze strony Producenta systemu operacyjnego potwierdzający certyfikację produktu lub rodziny produktów bez względu na rodzaj obudowy).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F4A7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7E3" w:rsidRPr="00D25C8A" w14:paraId="5935A830" w14:textId="6D9D881A" w:rsidTr="002A77E3">
        <w:tc>
          <w:tcPr>
            <w:tcW w:w="570" w:type="dxa"/>
          </w:tcPr>
          <w:p w14:paraId="5A8BC0AB" w14:textId="379ADCE9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49C5" w14:textId="7EDBE86C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6C0C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Minimum:</w:t>
            </w:r>
          </w:p>
          <w:p w14:paraId="7262F3F3" w14:textId="54EDE917" w:rsidR="002A77E3" w:rsidRPr="00D25C8A" w:rsidRDefault="002A77E3" w:rsidP="00D2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Gwarancja Basic Next Business Day 3 lata 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3AB1" w14:textId="77777777" w:rsidR="002A77E3" w:rsidRPr="00D25C8A" w:rsidRDefault="002A77E3" w:rsidP="00D25C8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28FEC6F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58F84845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477AC3EC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629B0A07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5C009461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p w14:paraId="1ABD7852" w14:textId="77777777" w:rsidR="00D25C8A" w:rsidRDefault="00D25C8A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32"/>
        <w:gridCol w:w="6128"/>
        <w:gridCol w:w="4921"/>
        <w:gridCol w:w="8"/>
      </w:tblGrid>
      <w:tr w:rsidR="002A77E3" w:rsidRPr="00A14F99" w14:paraId="4D0291AA" w14:textId="0167095B" w:rsidTr="002A77E3">
        <w:trPr>
          <w:gridAfter w:val="1"/>
          <w:wAfter w:w="8" w:type="dxa"/>
          <w:trHeight w:val="698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773FE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CZYTNIK KODÓW KRESKOWYCH – (5 sztuk)</w:t>
            </w:r>
          </w:p>
          <w:p w14:paraId="4E19C72C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FAC4D7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285E4E7D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44F5D7D8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742510CE" w14:textId="5C366C20" w:rsidR="002A77E3" w:rsidRPr="00A14F99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E8CEC" w14:textId="77777777" w:rsidR="002A77E3" w:rsidRPr="00A14F99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7E3" w:rsidRPr="00A14F99" w14:paraId="2AC69117" w14:textId="3CD121A9" w:rsidTr="002A77E3">
        <w:tc>
          <w:tcPr>
            <w:tcW w:w="571" w:type="dxa"/>
            <w:tcBorders>
              <w:top w:val="single" w:sz="4" w:space="0" w:color="auto"/>
            </w:tcBorders>
          </w:tcPr>
          <w:p w14:paraId="769B1713" w14:textId="77777777" w:rsidR="002A77E3" w:rsidRPr="00A14F99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36D11875" w14:textId="77777777" w:rsidR="002A77E3" w:rsidRPr="00A14F99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128" w:type="dxa"/>
            <w:tcBorders>
              <w:top w:val="single" w:sz="4" w:space="0" w:color="auto"/>
            </w:tcBorders>
          </w:tcPr>
          <w:p w14:paraId="0EA4115B" w14:textId="77777777" w:rsidR="002A77E3" w:rsidRPr="00A14F99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473A8329" w14:textId="5D02AB2A" w:rsidR="002A77E3" w:rsidRPr="00A14F99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Czytnik kodów kreskowych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14:paraId="51FBA14A" w14:textId="77777777" w:rsidR="002A77E3" w:rsidRPr="00833320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3E05333A" w14:textId="3D676A0D" w:rsidR="002A77E3" w:rsidRPr="00A14F99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2A77E3" w:rsidRPr="00A14F99" w14:paraId="0D3F084F" w14:textId="688B01F3" w:rsidTr="002A77E3">
        <w:tc>
          <w:tcPr>
            <w:tcW w:w="571" w:type="dxa"/>
          </w:tcPr>
          <w:p w14:paraId="1EB8E6FD" w14:textId="77777777" w:rsidR="002A77E3" w:rsidRPr="00A14F99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14:paraId="36824443" w14:textId="77777777" w:rsidR="002A77E3" w:rsidRPr="00A14F99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128" w:type="dxa"/>
          </w:tcPr>
          <w:p w14:paraId="3E819BB3" w14:textId="7BF3AC9E" w:rsidR="002A77E3" w:rsidRPr="00A14F99" w:rsidRDefault="002A77E3" w:rsidP="0047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Cs/>
                <w:sz w:val="24"/>
                <w:szCs w:val="24"/>
              </w:rPr>
              <w:t>Czytnik kodów kreskowych ( kolektor danych ) będzie wykorzystywany do komputera stacjonarnego na potrzeby komercyjne, do aplikacji biurowych, aplikacji programów dziedzinowych, programów użytkowych, dostępu do Internetu oraz poczty elektronicznej.</w:t>
            </w:r>
          </w:p>
        </w:tc>
        <w:tc>
          <w:tcPr>
            <w:tcW w:w="4929" w:type="dxa"/>
            <w:gridSpan w:val="2"/>
          </w:tcPr>
          <w:p w14:paraId="37D6A4DD" w14:textId="77777777" w:rsidR="002A77E3" w:rsidRPr="00A14F99" w:rsidRDefault="002A77E3" w:rsidP="00475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7E3" w:rsidRPr="00A14F99" w14:paraId="62DB4BD0" w14:textId="407F871B" w:rsidTr="002A77E3">
        <w:tc>
          <w:tcPr>
            <w:tcW w:w="571" w:type="dxa"/>
          </w:tcPr>
          <w:p w14:paraId="462E6FDA" w14:textId="4B19B2CE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DE06" w14:textId="4D130837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Cs/>
                <w:sz w:val="24"/>
                <w:szCs w:val="24"/>
              </w:rPr>
              <w:t>Czytnik kodów kreskowych (kolektor danych 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08A9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Kolektor danych z wbudowanym czytnikiem kodów kreskowych,</w:t>
            </w:r>
          </w:p>
          <w:p w14:paraId="1D6C1DB4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Zasilanie z akumulatora Li-Ion (ponad 100 godz. pracy),</w:t>
            </w:r>
          </w:p>
          <w:p w14:paraId="57BC41DB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Wbudowany port do transmisji na podczerwień (IR/IrDA),</w:t>
            </w:r>
          </w:p>
          <w:p w14:paraId="6C3742A0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Podświetlany wyświetlacz ciekłokrystaliczny 100x64 punkty,</w:t>
            </w:r>
          </w:p>
          <w:p w14:paraId="4F21E858" w14:textId="1F03ECB0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Programowanie w języku C, Bacic-u, lub "Generatorze Aplikacji".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E1F5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7E3" w:rsidRPr="00A14F99" w14:paraId="2E8F8D97" w14:textId="73DF7B52" w:rsidTr="002A77E3">
        <w:tc>
          <w:tcPr>
            <w:tcW w:w="571" w:type="dxa"/>
          </w:tcPr>
          <w:p w14:paraId="0A404DD9" w14:textId="33ED72B6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3235" w14:textId="749BD973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Cs/>
                <w:sz w:val="24"/>
                <w:szCs w:val="24"/>
              </w:rPr>
              <w:t>Informacje techniczne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15DA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Procesor: 16 bitowy CMOS ,</w:t>
            </w:r>
          </w:p>
          <w:p w14:paraId="773D1672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Pamięć programu/pamięć FLASH: 1 MB,</w:t>
            </w:r>
          </w:p>
          <w:p w14:paraId="7D9313D6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Pamięć danych/pamięć RAM: 2 MB,</w:t>
            </w:r>
          </w:p>
          <w:p w14:paraId="0E6D05D6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Wyświetlacz: 100x64 pkt. (max 8 linii po 16 znaków), LCD, podświetlany, graficzny,</w:t>
            </w:r>
          </w:p>
          <w:p w14:paraId="0785976C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Komunikacja bezprzewodowa: IR/IrDA,</w:t>
            </w:r>
          </w:p>
          <w:p w14:paraId="2B0EB1F3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Odległość odczytu: 4-30 cm,</w:t>
            </w:r>
          </w:p>
          <w:p w14:paraId="6DCD7517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Odczytywane kody kreskowe: Code 39, Industrial 25, Interleave 25, Codabar, Code 93, Code 128, UPCE, UPCE with ADDON 2, UPCE with ADDON 5, EAN8, EAN8 with </w:t>
            </w:r>
            <w:r w:rsidRPr="00A14F99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ADDON 2, EAN8 with ADDON 5, EAN13, EAN13 with ADDON 2, EAN13 with ADDON 5,</w:t>
            </w:r>
          </w:p>
          <w:p w14:paraId="7E11EDEF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Klawiatura: 21 podświetlanych klawiszy gumowych,</w:t>
            </w:r>
          </w:p>
          <w:p w14:paraId="10E1F053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Bateria: Akumulator Li-Ion (ponad 100 godzin pracy),</w:t>
            </w:r>
          </w:p>
          <w:p w14:paraId="46CD556D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Wytrzymałość: odporność na upadek z wysokości 1,2m,</w:t>
            </w:r>
          </w:p>
          <w:p w14:paraId="4E53160E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Temperatura pracy: -10 - 60°C,</w:t>
            </w:r>
          </w:p>
          <w:p w14:paraId="294DF3D2" w14:textId="648200A8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Wilgotność otoczenia: 5 - 95% (bez kondensacji pary wodnej).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FACA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7E3" w:rsidRPr="00A14F99" w14:paraId="3A0B0AF7" w14:textId="71C3F6EA" w:rsidTr="002A77E3">
        <w:tc>
          <w:tcPr>
            <w:tcW w:w="571" w:type="dxa"/>
          </w:tcPr>
          <w:p w14:paraId="5437AC93" w14:textId="37567CD8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719E" w14:textId="6A602A9C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Cs/>
                <w:sz w:val="24"/>
                <w:szCs w:val="24"/>
              </w:rPr>
              <w:t>Współpraca z oprogramowaniem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C205" w14:textId="064F8D00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</w:rPr>
              <w:t>Współpraca kolektora danych z modułami oprogramowania Info-System.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5F8E" w14:textId="77777777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:rsidRPr="00A14F99" w14:paraId="0A69142E" w14:textId="25327778" w:rsidTr="002A77E3">
        <w:tc>
          <w:tcPr>
            <w:tcW w:w="571" w:type="dxa"/>
          </w:tcPr>
          <w:p w14:paraId="11F84E38" w14:textId="0C004450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8425" w14:textId="34E0E2D0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Cs/>
                <w:sz w:val="24"/>
                <w:szCs w:val="24"/>
              </w:rPr>
              <w:t>Dodatkowe oprogramowanie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06AD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</w:rPr>
              <w:t>Oprogramowanie dla kolektorów danych.</w:t>
            </w:r>
          </w:p>
          <w:p w14:paraId="288EEEC5" w14:textId="77777777" w:rsidR="002A77E3" w:rsidRPr="00A14F99" w:rsidRDefault="002A77E3" w:rsidP="00A14F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eksportowania i importowania ustawień urządzenia i programu. Funkcja bardzo przydatna dla użytkowników większej liczby kolektorów. Konfigurację jednego urządzenia możemy eksportować do pliku, następnie importować do pozostałych używanych w firmie urządzeń.</w:t>
            </w:r>
          </w:p>
          <w:p w14:paraId="0E6ABFD4" w14:textId="77777777" w:rsidR="002A77E3" w:rsidRPr="00A14F99" w:rsidRDefault="002A77E3" w:rsidP="00A14F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kodów kreskowych o długości do 30 znaków,</w:t>
            </w:r>
          </w:p>
          <w:p w14:paraId="304DEDB3" w14:textId="77777777" w:rsidR="002A77E3" w:rsidRPr="00A14F99" w:rsidRDefault="002A77E3" w:rsidP="00A14F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konfigurowania skanera kodów kreskowych z poziomu oprogramowania. Niezbędne rozwiązanie tam gdzie używane są niestandardowe kody kreskowe,</w:t>
            </w:r>
          </w:p>
          <w:p w14:paraId="38A4C305" w14:textId="77777777" w:rsidR="002A77E3" w:rsidRPr="00A14F99" w:rsidRDefault="002A77E3" w:rsidP="00A14F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Wyszukiwanie towarów po nazwie z możliwością szukania kilku fragmentów nazwy. Funkcja ułatwia wyszukiwanie materiałów w przypadku, gdy w bazie występują produkty, których nazwa różni się w niewielkim stopniu,</w:t>
            </w:r>
          </w:p>
          <w:p w14:paraId="23DA6C3D" w14:textId="77777777" w:rsidR="002A77E3" w:rsidRPr="00A14F99" w:rsidRDefault="002A77E3" w:rsidP="00A14F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sprawdzarki cen, która w połączeniu z urządzeniem przenośnym staje się narzędziem controlingu,</w:t>
            </w:r>
          </w:p>
          <w:p w14:paraId="0D771656" w14:textId="77777777" w:rsidR="002A77E3" w:rsidRPr="00A14F99" w:rsidRDefault="002A77E3" w:rsidP="00A14F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F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Umożliwianie wyliczenia łącznej wartości oraz łącznej ilości/masy dla danego dokumentu, </w:t>
            </w:r>
          </w:p>
          <w:p w14:paraId="2CA0A13C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</w:rPr>
              <w:t>Umożliwianie tworzenia wielu dokumentów, pracę z bazą towarową oraz kontrahentami,</w:t>
            </w:r>
          </w:p>
          <w:p w14:paraId="36237C6C" w14:textId="295632EB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</w:rPr>
              <w:t>Współpraca oprogramowania do kolektora danych z modułami oprogramowania Info-System.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08DE" w14:textId="77777777" w:rsidR="002A77E3" w:rsidRPr="00A14F99" w:rsidRDefault="002A77E3" w:rsidP="00A14F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:rsidRPr="00A14F99" w14:paraId="5B83B29B" w14:textId="4746F10F" w:rsidTr="002A77E3">
        <w:tc>
          <w:tcPr>
            <w:tcW w:w="571" w:type="dxa"/>
          </w:tcPr>
          <w:p w14:paraId="7C37CD1F" w14:textId="01495C60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2" w:type="dxa"/>
          </w:tcPr>
          <w:p w14:paraId="03C5291C" w14:textId="77777777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128" w:type="dxa"/>
          </w:tcPr>
          <w:p w14:paraId="3DC6BA9D" w14:textId="77777777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</w:rPr>
              <w:t>Minimum 24 miesięcy.</w:t>
            </w:r>
          </w:p>
          <w:p w14:paraId="0BF1EFA8" w14:textId="77777777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sz w:val="24"/>
                <w:szCs w:val="24"/>
              </w:rPr>
              <w:t>Gwarancja realizowana na miejscu u klienta.</w:t>
            </w:r>
          </w:p>
        </w:tc>
        <w:tc>
          <w:tcPr>
            <w:tcW w:w="4929" w:type="dxa"/>
            <w:gridSpan w:val="2"/>
          </w:tcPr>
          <w:p w14:paraId="079AA013" w14:textId="77777777" w:rsidR="002A77E3" w:rsidRPr="00A14F99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3A48B" w14:textId="77777777" w:rsidR="00BF2234" w:rsidRDefault="00BF2234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28"/>
        <w:gridCol w:w="6132"/>
        <w:gridCol w:w="4921"/>
        <w:gridCol w:w="8"/>
      </w:tblGrid>
      <w:tr w:rsidR="002A77E3" w:rsidRPr="00A14F99" w14:paraId="6C852CF1" w14:textId="0E681856" w:rsidTr="00BB16B1">
        <w:trPr>
          <w:gridAfter w:val="1"/>
          <w:wAfter w:w="8" w:type="dxa"/>
          <w:trHeight w:val="698"/>
        </w:trPr>
        <w:tc>
          <w:tcPr>
            <w:tcW w:w="13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F28D7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UWIERZYTELNIANIA UŻYTKOWNIKÓW KARTAMI CHIPOWYMI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(5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sztuk)</w:t>
            </w:r>
          </w:p>
          <w:p w14:paraId="3C4E93D3" w14:textId="77777777" w:rsidR="002A77E3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9E2CA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1DCE30C2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0A313FFF" w14:textId="77777777" w:rsidR="002A77E3" w:rsidRPr="00833320" w:rsidRDefault="002A77E3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4A7A4101" w14:textId="3019539F" w:rsidR="002A77E3" w:rsidRPr="00A14F99" w:rsidRDefault="002A77E3" w:rsidP="00475B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7E3" w:rsidRPr="00A14F99" w14:paraId="242E3B08" w14:textId="4F1CB22E" w:rsidTr="002A77E3">
        <w:tc>
          <w:tcPr>
            <w:tcW w:w="571" w:type="dxa"/>
            <w:tcBorders>
              <w:top w:val="single" w:sz="4" w:space="0" w:color="auto"/>
            </w:tcBorders>
          </w:tcPr>
          <w:p w14:paraId="4C1A0320" w14:textId="77777777" w:rsidR="002A77E3" w:rsidRPr="00A14F99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1CF6B9EB" w14:textId="77777777" w:rsidR="002A77E3" w:rsidRPr="00A14F99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132" w:type="dxa"/>
            <w:tcBorders>
              <w:top w:val="single" w:sz="4" w:space="0" w:color="auto"/>
            </w:tcBorders>
          </w:tcPr>
          <w:p w14:paraId="4047374D" w14:textId="77777777" w:rsidR="002A77E3" w:rsidRPr="00A14F99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07215107" w14:textId="77777777" w:rsidR="002A77E3" w:rsidRPr="00A14F99" w:rsidRDefault="002A77E3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Czytnik kodów kreskowych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14:paraId="5CCD5053" w14:textId="77777777" w:rsidR="002A77E3" w:rsidRPr="00833320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1AEC815B" w14:textId="4B8F75B7" w:rsidR="002A77E3" w:rsidRPr="00A14F99" w:rsidRDefault="002A77E3" w:rsidP="002A7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2A77E3" w:rsidRPr="00B1015A" w14:paraId="30C164C9" w14:textId="7E2B3016" w:rsidTr="002A77E3">
        <w:tc>
          <w:tcPr>
            <w:tcW w:w="571" w:type="dxa"/>
          </w:tcPr>
          <w:p w14:paraId="1C9B724F" w14:textId="77777777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F05B" w14:textId="76C21514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Złącze typu USB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A9D" w14:textId="0EAF8EB7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USB-A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A664" w14:textId="77777777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:rsidRPr="00B1015A" w14:paraId="5CC35C01" w14:textId="1A5C2179" w:rsidTr="002A77E3">
        <w:tc>
          <w:tcPr>
            <w:tcW w:w="571" w:type="dxa"/>
          </w:tcPr>
          <w:p w14:paraId="06442E24" w14:textId="766981E6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DA9F" w14:textId="0002AC12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Style w:val="Mocnewyrnion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Obsługa NFC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D3AC" w14:textId="018FDAC0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DBF3" w14:textId="77777777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:rsidRPr="00B1015A" w14:paraId="6A3A04E0" w14:textId="600ECD92" w:rsidTr="002A77E3">
        <w:tc>
          <w:tcPr>
            <w:tcW w:w="571" w:type="dxa"/>
          </w:tcPr>
          <w:p w14:paraId="4DAD6921" w14:textId="48A94925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FDDE" w14:textId="06C7B1AD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Style w:val="Mocnewyrnion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Metody uwierzytelniania 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8806" w14:textId="35F7E475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color w:val="1D1D1D"/>
                <w:sz w:val="24"/>
                <w:szCs w:val="24"/>
                <w:lang w:eastAsia="pl-PL"/>
              </w:rPr>
              <w:t xml:space="preserve">Bez hasła, silny dwuskładnikowy, silny wieloczynnikowy </w:t>
            </w:r>
            <w:r w:rsidRPr="00B101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4124" w14:textId="77777777" w:rsidR="002A77E3" w:rsidRPr="00B1015A" w:rsidRDefault="002A77E3" w:rsidP="00A14F99">
            <w:pPr>
              <w:rPr>
                <w:rFonts w:ascii="Times New Roman" w:hAnsi="Times New Roman" w:cs="Times New Roman"/>
                <w:color w:val="1D1D1D"/>
                <w:sz w:val="24"/>
                <w:szCs w:val="24"/>
                <w:lang w:eastAsia="pl-PL"/>
              </w:rPr>
            </w:pPr>
          </w:p>
        </w:tc>
      </w:tr>
      <w:tr w:rsidR="002A77E3" w:rsidRPr="00B1015A" w14:paraId="54CF6A27" w14:textId="6C5CD984" w:rsidTr="002A77E3">
        <w:tc>
          <w:tcPr>
            <w:tcW w:w="571" w:type="dxa"/>
          </w:tcPr>
          <w:p w14:paraId="4ED9F625" w14:textId="2167E7BC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C216" w14:textId="020421A4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Style w:val="Mocnewyrnion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Zarządzanie tożsamością i dostępem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4E7" w14:textId="738B2F5F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AWS Identity and Access Management (IAM), Centrify, Duo Security, Google Cloud Identity,  Idaptive, Microsoft Active Directory, Microsoft Azure AD, Okta, Ping Identity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9C2E" w14:textId="77777777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:rsidRPr="00B1015A" w14:paraId="05D94779" w14:textId="5BA17B08" w:rsidTr="002A77E3">
        <w:tc>
          <w:tcPr>
            <w:tcW w:w="571" w:type="dxa"/>
          </w:tcPr>
          <w:p w14:paraId="2118311F" w14:textId="2A31E23A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4103" w14:textId="3DA54274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Style w:val="Mocnewyrnion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Środowisko produkcyjne i komunikacja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E641" w14:textId="07F33F20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Google Account, Microsoft account, Salesforce.com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D871" w14:textId="77777777" w:rsidR="002A77E3" w:rsidRPr="00B1015A" w:rsidRDefault="002A77E3" w:rsidP="00A14F99">
            <w:pPr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</w:tr>
      <w:tr w:rsidR="002A77E3" w:rsidRPr="00B1015A" w14:paraId="51B7D021" w14:textId="77F14E86" w:rsidTr="002A77E3">
        <w:tc>
          <w:tcPr>
            <w:tcW w:w="571" w:type="dxa"/>
          </w:tcPr>
          <w:p w14:paraId="7B97AA2C" w14:textId="56C0971F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4330" w14:textId="19C96015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Style w:val="Mocnewyrnion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Menedżerowie haseł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3CD0" w14:textId="5D77B49C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Password, Dashlane Premium, Keeper®, LastPass Premium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64F6" w14:textId="77777777" w:rsidR="002A77E3" w:rsidRPr="00B1015A" w:rsidRDefault="002A77E3" w:rsidP="00A14F99">
            <w:pPr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</w:tr>
      <w:tr w:rsidR="002A77E3" w:rsidRPr="00B1015A" w14:paraId="64586783" w14:textId="63541BFD" w:rsidTr="002A77E3">
        <w:tc>
          <w:tcPr>
            <w:tcW w:w="571" w:type="dxa"/>
          </w:tcPr>
          <w:p w14:paraId="13B8504B" w14:textId="3572681D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F99B" w14:textId="54589A3D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Style w:val="Mocnewyrnion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Funkcjonować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772A" w14:textId="662200A2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WebAuthn, FIDO2 CTAP1, FIDO2 CTAP2, Universal 2nd Factor (U2F), Smart card (PIV-compatible), Yubico OTP, OATH – HOTP (Event), OATH – TOTP (Time), Open PGP, </w:t>
            </w:r>
            <w:r w:rsidRPr="00B1015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lastRenderedPageBreak/>
              <w:t>Secure Static Password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A508" w14:textId="77777777" w:rsidR="002A77E3" w:rsidRPr="00B1015A" w:rsidRDefault="002A77E3" w:rsidP="00A14F99">
            <w:pPr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</w:tr>
      <w:tr w:rsidR="002A77E3" w:rsidRPr="00B1015A" w14:paraId="12F81BA4" w14:textId="424201DE" w:rsidTr="002A77E3">
        <w:tc>
          <w:tcPr>
            <w:tcW w:w="571" w:type="dxa"/>
          </w:tcPr>
          <w:p w14:paraId="2E8803F4" w14:textId="0110F0F0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68AE" w14:textId="417F24F6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Style w:val="Mocnewyrnion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Certyfikaty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A829" w14:textId="45B9D09A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FIDO 2 Certified, FIDO Universal 2nd Factor (U2F) Certified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72F1" w14:textId="77777777" w:rsidR="002A77E3" w:rsidRPr="00B1015A" w:rsidRDefault="002A77E3" w:rsidP="00A14F99">
            <w:pPr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</w:tr>
      <w:tr w:rsidR="002A77E3" w:rsidRPr="00B1015A" w14:paraId="7CEACA89" w14:textId="519C8AD3" w:rsidTr="002A77E3">
        <w:tc>
          <w:tcPr>
            <w:tcW w:w="571" w:type="dxa"/>
          </w:tcPr>
          <w:p w14:paraId="53492809" w14:textId="01F7D6D9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C9B8" w14:textId="0484789E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Style w:val="Mocnewyrnion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Specyfikacje kryptograficzne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9A0" w14:textId="6914029D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RSA 2048, RSA 4096 (PGP), ECC p256, ECC p384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A37B" w14:textId="77777777" w:rsidR="002A77E3" w:rsidRPr="00B1015A" w:rsidRDefault="002A77E3" w:rsidP="00A14F99">
            <w:pPr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</w:tr>
      <w:tr w:rsidR="002A77E3" w:rsidRPr="00B1015A" w14:paraId="4EB5D5FD" w14:textId="313A95ED" w:rsidTr="002A77E3">
        <w:tc>
          <w:tcPr>
            <w:tcW w:w="571" w:type="dxa"/>
          </w:tcPr>
          <w:p w14:paraId="5668DAAF" w14:textId="5CADB16D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6197" w14:textId="3FB52A3C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Style w:val="Mocnewyrnion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Trwałość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948E" w14:textId="24221A89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Wodoodporny, odporny na zgniatanie, nie wymaga baterii, nie zawiera ruchomych części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82D6" w14:textId="77777777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E3" w:rsidRPr="00B1015A" w14:paraId="73089A85" w14:textId="3C260823" w:rsidTr="002A77E3">
        <w:tc>
          <w:tcPr>
            <w:tcW w:w="571" w:type="dxa"/>
          </w:tcPr>
          <w:p w14:paraId="342848C3" w14:textId="58A3578D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3E94" w14:textId="4B60D256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Style w:val="Mocnewyrnion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Rodzaj urządzenia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D45C" w14:textId="5C71FB8A" w:rsidR="002A77E3" w:rsidRPr="00B1015A" w:rsidRDefault="002A77E3" w:rsidP="00A1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Urządzenie FIDO HID, karta inteligentna CCID, klawiatura HID</w:t>
            </w: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9A1" w14:textId="77777777" w:rsidR="002A77E3" w:rsidRPr="00B1015A" w:rsidRDefault="002A77E3" w:rsidP="00A14F99">
            <w:pPr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</w:tr>
      <w:tr w:rsidR="002A77E3" w:rsidRPr="00B1015A" w14:paraId="10F29EEC" w14:textId="629980D4" w:rsidTr="002A77E3">
        <w:tc>
          <w:tcPr>
            <w:tcW w:w="571" w:type="dxa"/>
          </w:tcPr>
          <w:p w14:paraId="2C1CE880" w14:textId="19AAFAEB" w:rsidR="002A77E3" w:rsidRPr="00B1015A" w:rsidRDefault="002A77E3" w:rsidP="00B1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4240" w14:textId="29683683" w:rsidR="002A77E3" w:rsidRPr="00B1015A" w:rsidRDefault="002A77E3" w:rsidP="00B1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F970" w14:textId="77777777" w:rsidR="002A77E3" w:rsidRPr="00B1015A" w:rsidRDefault="002A77E3" w:rsidP="00B1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Minimum 24 miesięcy.</w:t>
            </w:r>
          </w:p>
          <w:p w14:paraId="622718E3" w14:textId="0010F9DC" w:rsidR="002A77E3" w:rsidRPr="00B1015A" w:rsidRDefault="002A77E3" w:rsidP="00B1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5A">
              <w:rPr>
                <w:rFonts w:ascii="Times New Roman" w:hAnsi="Times New Roman" w:cs="Times New Roman"/>
                <w:sz w:val="24"/>
                <w:szCs w:val="24"/>
              </w:rPr>
              <w:t>Gwarancja realizowana na miejscu u klienta.</w:t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3FD3" w14:textId="77777777" w:rsidR="002A77E3" w:rsidRPr="00B1015A" w:rsidRDefault="002A77E3" w:rsidP="00B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9F121" w14:textId="77777777" w:rsidR="00BF2234" w:rsidRDefault="00BF2234" w:rsidP="00F235B1">
      <w:pPr>
        <w:rPr>
          <w:rFonts w:ascii="Times New Roman" w:hAnsi="Times New Roman" w:cs="Times New Roman"/>
          <w:sz w:val="2"/>
          <w:szCs w:val="2"/>
        </w:rPr>
      </w:pPr>
    </w:p>
    <w:p w14:paraId="7CEEC062" w14:textId="77777777" w:rsidR="00833320" w:rsidRPr="00833320" w:rsidRDefault="00833320" w:rsidP="00833320">
      <w:pPr>
        <w:rPr>
          <w:rFonts w:ascii="Times New Roman" w:hAnsi="Times New Roman" w:cs="Times New Roman"/>
          <w:sz w:val="2"/>
          <w:szCs w:val="2"/>
        </w:rPr>
      </w:pPr>
    </w:p>
    <w:p w14:paraId="27F96B29" w14:textId="77777777" w:rsidR="00833320" w:rsidRPr="00833320" w:rsidRDefault="00833320" w:rsidP="00833320">
      <w:pPr>
        <w:rPr>
          <w:rFonts w:ascii="Times New Roman" w:hAnsi="Times New Roman" w:cs="Times New Roman"/>
          <w:sz w:val="2"/>
          <w:szCs w:val="2"/>
        </w:rPr>
      </w:pPr>
    </w:p>
    <w:p w14:paraId="1916C657" w14:textId="77777777" w:rsidR="00833320" w:rsidRDefault="00833320" w:rsidP="00833320">
      <w:pPr>
        <w:rPr>
          <w:rFonts w:ascii="Times New Roman" w:hAnsi="Times New Roman" w:cs="Times New Roman"/>
          <w:sz w:val="2"/>
          <w:szCs w:val="2"/>
        </w:rPr>
      </w:pPr>
    </w:p>
    <w:p w14:paraId="6B73BE5F" w14:textId="22DB924E" w:rsidR="00833320" w:rsidRPr="00BE64C6" w:rsidRDefault="00833320" w:rsidP="00833320">
      <w:pPr>
        <w:jc w:val="center"/>
        <w:rPr>
          <w:rFonts w:ascii="Times New Roman" w:eastAsia="Calibri" w:hAnsi="Times New Roman" w:cs="Times New Roman"/>
          <w:i/>
        </w:rPr>
      </w:pPr>
      <w:r w:rsidRPr="00BE64C6">
        <w:rPr>
          <w:rFonts w:ascii="Times New Roman" w:eastAsia="Calibri" w:hAnsi="Times New Roman" w:cs="Times New Roman"/>
          <w:i/>
        </w:rPr>
        <w:t xml:space="preserve">…………..…………………………      </w:t>
      </w: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</w:t>
      </w:r>
      <w:r w:rsidRPr="00BE64C6">
        <w:rPr>
          <w:rFonts w:ascii="Times New Roman" w:eastAsia="Calibri" w:hAnsi="Times New Roman" w:cs="Times New Roman"/>
          <w:i/>
        </w:rPr>
        <w:t>………………………………………….</w:t>
      </w:r>
    </w:p>
    <w:p w14:paraId="525B3BE5" w14:textId="5C886D49" w:rsidR="00833320" w:rsidRPr="005F011F" w:rsidRDefault="00833320" w:rsidP="00833320">
      <w:pPr>
        <w:spacing w:after="0"/>
        <w:ind w:left="8222" w:hanging="8222"/>
        <w:jc w:val="center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BE64C6">
        <w:rPr>
          <w:rFonts w:ascii="Times New Roman" w:eastAsia="Calibri" w:hAnsi="Times New Roman" w:cs="Times New Roman"/>
          <w:i/>
        </w:rPr>
        <w:t xml:space="preserve">(miejscowość i data)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</w:t>
      </w:r>
      <w:r w:rsidRPr="00BE64C6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</w:rPr>
        <w:t>podpis</w:t>
      </w:r>
      <w:r w:rsidRPr="00BE64C6">
        <w:rPr>
          <w:rFonts w:ascii="Times New Roman" w:eastAsia="Calibri" w:hAnsi="Times New Roman" w:cs="Times New Roman"/>
          <w:i/>
        </w:rPr>
        <w:t xml:space="preserve"> Wykonawcy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1115A3ED" w14:textId="77777777" w:rsidR="00833320" w:rsidRDefault="00833320" w:rsidP="008333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3E6583" w14:textId="77777777" w:rsidR="00833320" w:rsidRPr="00BE64C6" w:rsidRDefault="00833320" w:rsidP="008333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22C8FEBA" w14:textId="77777777" w:rsidR="00833320" w:rsidRPr="00BE64C6" w:rsidRDefault="00833320" w:rsidP="00833320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4C6">
        <w:rPr>
          <w:rFonts w:ascii="Times New Roman" w:eastAsia="Calibri" w:hAnsi="Times New Roman" w:cs="Times New Roman"/>
          <w:b/>
          <w:sz w:val="24"/>
          <w:szCs w:val="24"/>
        </w:rPr>
        <w:t>Wypełnioną i podpisaną tabelę należy złożyć wraz z ofertą.</w:t>
      </w:r>
    </w:p>
    <w:p w14:paraId="061EECEC" w14:textId="13E0D886" w:rsidR="00833320" w:rsidRPr="00833320" w:rsidRDefault="00833320" w:rsidP="00833320">
      <w:pPr>
        <w:jc w:val="both"/>
        <w:rPr>
          <w:rFonts w:ascii="Times New Roman" w:hAnsi="Times New Roman" w:cs="Times New Roman"/>
          <w:sz w:val="2"/>
          <w:szCs w:val="2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sectPr w:rsidR="00833320" w:rsidRPr="00833320" w:rsidSect="002C5AF0">
      <w:headerReference w:type="default" r:id="rId7"/>
      <w:footerReference w:type="default" r:id="rId8"/>
      <w:pgSz w:w="16838" w:h="11906" w:orient="landscape"/>
      <w:pgMar w:top="1417" w:right="170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1A8B" w14:textId="77777777" w:rsidR="00AA7E0B" w:rsidRDefault="00AA7E0B" w:rsidP="00F235B1">
      <w:pPr>
        <w:spacing w:after="0" w:line="240" w:lineRule="auto"/>
      </w:pPr>
      <w:r>
        <w:separator/>
      </w:r>
    </w:p>
  </w:endnote>
  <w:endnote w:type="continuationSeparator" w:id="0">
    <w:p w14:paraId="7997E7FF" w14:textId="77777777" w:rsidR="00AA7E0B" w:rsidRDefault="00AA7E0B" w:rsidP="00F2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268810506"/>
      <w:docPartObj>
        <w:docPartGallery w:val="Page Numbers (Bottom of Page)"/>
        <w:docPartUnique/>
      </w:docPartObj>
    </w:sdtPr>
    <w:sdtContent>
      <w:p w14:paraId="453BE6D4" w14:textId="46BE3579" w:rsidR="00F235B1" w:rsidRPr="00F235B1" w:rsidRDefault="00F235B1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35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35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5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235B1">
          <w:rPr>
            <w:rFonts w:ascii="Times New Roman" w:hAnsi="Times New Roman" w:cs="Times New Roman"/>
            <w:sz w:val="24"/>
            <w:szCs w:val="24"/>
          </w:rPr>
          <w:t>2</w:t>
        </w:r>
        <w:r w:rsidRPr="00F235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D22848" w14:textId="77777777" w:rsidR="00F235B1" w:rsidRDefault="00F23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DF28" w14:textId="77777777" w:rsidR="00AA7E0B" w:rsidRDefault="00AA7E0B" w:rsidP="00F235B1">
      <w:pPr>
        <w:spacing w:after="0" w:line="240" w:lineRule="auto"/>
      </w:pPr>
      <w:r>
        <w:separator/>
      </w:r>
    </w:p>
  </w:footnote>
  <w:footnote w:type="continuationSeparator" w:id="0">
    <w:p w14:paraId="76F60A0A" w14:textId="77777777" w:rsidR="00AA7E0B" w:rsidRDefault="00AA7E0B" w:rsidP="00F2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1908" w14:textId="1EBBB4BE" w:rsidR="00F235B1" w:rsidRDefault="00F235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396F48" wp14:editId="7B7360ED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7403465" cy="638175"/>
          <wp:effectExtent l="0" t="0" r="6985" b="9525"/>
          <wp:wrapNone/>
          <wp:docPr id="545266770" name="Obraz 545266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609000" name="Obraz 4706090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346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DFAFAA" w14:textId="77777777" w:rsidR="00F235B1" w:rsidRDefault="00F235B1">
    <w:pPr>
      <w:pStyle w:val="Nagwek"/>
    </w:pPr>
  </w:p>
  <w:p w14:paraId="2051F682" w14:textId="2F633471" w:rsidR="00F235B1" w:rsidRDefault="00F235B1" w:rsidP="00F235B1">
    <w:pPr>
      <w:pStyle w:val="Nagwek"/>
      <w:jc w:val="center"/>
    </w:pPr>
    <w:r w:rsidRPr="00F235B1">
      <w:t>Projekt dofinansowany ze środków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DD2"/>
    <w:multiLevelType w:val="multilevel"/>
    <w:tmpl w:val="BBB8124A"/>
    <w:lvl w:ilvl="0">
      <w:start w:val="1"/>
      <w:numFmt w:val="bullet"/>
      <w:lvlText w:val="-"/>
      <w:lvlJc w:val="left"/>
      <w:pPr>
        <w:tabs>
          <w:tab w:val="num" w:pos="0"/>
        </w:tabs>
        <w:ind w:left="4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4767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1"/>
    <w:rsid w:val="0015430B"/>
    <w:rsid w:val="00154D93"/>
    <w:rsid w:val="001646F8"/>
    <w:rsid w:val="002A77E3"/>
    <w:rsid w:val="002C2584"/>
    <w:rsid w:val="002C5AF0"/>
    <w:rsid w:val="003D4C77"/>
    <w:rsid w:val="00400579"/>
    <w:rsid w:val="006A21BF"/>
    <w:rsid w:val="00735CC5"/>
    <w:rsid w:val="00833320"/>
    <w:rsid w:val="009328E2"/>
    <w:rsid w:val="00A14F99"/>
    <w:rsid w:val="00AA7E0B"/>
    <w:rsid w:val="00AB1418"/>
    <w:rsid w:val="00AC3319"/>
    <w:rsid w:val="00AE4D88"/>
    <w:rsid w:val="00B06362"/>
    <w:rsid w:val="00B1015A"/>
    <w:rsid w:val="00BF2234"/>
    <w:rsid w:val="00C539D9"/>
    <w:rsid w:val="00D25C8A"/>
    <w:rsid w:val="00D807CB"/>
    <w:rsid w:val="00D9594A"/>
    <w:rsid w:val="00EA2C96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AC252"/>
  <w15:chartTrackingRefBased/>
  <w15:docId w15:val="{22B1D3F6-84E8-426D-80E0-48FAD7E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B1"/>
  </w:style>
  <w:style w:type="paragraph" w:styleId="Stopka">
    <w:name w:val="footer"/>
    <w:basedOn w:val="Normalny"/>
    <w:link w:val="StopkaZnak"/>
    <w:uiPriority w:val="99"/>
    <w:unhideWhenUsed/>
    <w:rsid w:val="00F2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B1"/>
  </w:style>
  <w:style w:type="paragraph" w:customStyle="1" w:styleId="Default">
    <w:name w:val="Default"/>
    <w:rsid w:val="00F2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A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A1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5546</Words>
  <Characters>33277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4</cp:revision>
  <dcterms:created xsi:type="dcterms:W3CDTF">2023-07-06T11:53:00Z</dcterms:created>
  <dcterms:modified xsi:type="dcterms:W3CDTF">2023-07-07T06:08:00Z</dcterms:modified>
</cp:coreProperties>
</file>