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CED" w14:textId="77777777" w:rsidR="00CB140F" w:rsidRDefault="00F040D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6 do SWZ </w:t>
      </w:r>
    </w:p>
    <w:p w14:paraId="56DB489F" w14:textId="77777777" w:rsidR="00CB140F" w:rsidRDefault="00F040D0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  <w:r>
        <w:rPr>
          <w:rFonts w:ascii="Arial" w:hAnsi="Arial"/>
          <w:b/>
          <w:bCs/>
          <w:sz w:val="18"/>
          <w:szCs w:val="18"/>
        </w:rPr>
        <w:t>Projektowane postanowienia umowy</w:t>
      </w:r>
    </w:p>
    <w:p w14:paraId="357DE496" w14:textId="77777777" w:rsidR="00CB140F" w:rsidRDefault="00CB140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9B72CC1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dniu </w:t>
      </w:r>
      <w:r>
        <w:rPr>
          <w:rFonts w:ascii="Arial" w:hAnsi="Arial"/>
          <w:b/>
          <w:bCs/>
          <w:sz w:val="18"/>
          <w:szCs w:val="18"/>
        </w:rPr>
        <w:t>........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..... </w:t>
      </w:r>
      <w:r>
        <w:rPr>
          <w:rFonts w:ascii="Arial" w:hAnsi="Arial"/>
          <w:sz w:val="18"/>
          <w:szCs w:val="18"/>
        </w:rPr>
        <w:t>2022 r., na podstawie przeprowadzonego postępowania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w trybie przetargu nieograniczonego na podstawie art. 132 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publicznych, pomiędzy:</w:t>
      </w:r>
    </w:p>
    <w:p w14:paraId="433CAEEC" w14:textId="77777777" w:rsidR="00CB140F" w:rsidRDefault="00CB140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0A0F602A" w14:textId="77777777" w:rsidR="00CB140F" w:rsidRDefault="00F040D0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109 Szpitalem Wojskowym z Przychodnią  </w:t>
      </w:r>
      <w:r>
        <w:rPr>
          <w:rFonts w:ascii="Arial" w:hAnsi="Arial"/>
          <w:sz w:val="18"/>
          <w:szCs w:val="18"/>
          <w:lang w:val="de-DE"/>
        </w:rPr>
        <w:t>SP ZOZ</w:t>
      </w:r>
    </w:p>
    <w:p w14:paraId="0AE8E93A" w14:textId="77777777" w:rsidR="00CB140F" w:rsidRDefault="00F040D0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ul. Piotra Skargi 9 – 11; 70 – 965 Szczecin</w:t>
      </w:r>
    </w:p>
    <w:p w14:paraId="244811DD" w14:textId="77777777" w:rsidR="00CB140F" w:rsidRDefault="00F040D0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nr identyfikacji podatkowej NIP 851-25-43-558, REGON: 810200960 </w:t>
      </w:r>
    </w:p>
    <w:p w14:paraId="7BE2232C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</w:rPr>
        <w:t>„</w:t>
      </w:r>
      <w:r>
        <w:rPr>
          <w:rFonts w:ascii="Arial" w:hAnsi="Arial"/>
          <w:b/>
          <w:bCs/>
          <w:sz w:val="18"/>
          <w:szCs w:val="18"/>
          <w:lang w:val="de-DE"/>
        </w:rPr>
        <w:t>ZAMAWIAJ</w:t>
      </w:r>
      <w:r>
        <w:rPr>
          <w:rFonts w:ascii="Arial" w:hAnsi="Arial"/>
          <w:b/>
          <w:bCs/>
          <w:sz w:val="18"/>
          <w:szCs w:val="18"/>
        </w:rPr>
        <w:t>ĄCYM"</w:t>
      </w:r>
      <w:r>
        <w:rPr>
          <w:rFonts w:ascii="Arial" w:hAnsi="Arial"/>
          <w:sz w:val="18"/>
          <w:szCs w:val="18"/>
        </w:rPr>
        <w:t xml:space="preserve"> reprezentowanym przez :</w:t>
      </w:r>
    </w:p>
    <w:p w14:paraId="2D6C51A9" w14:textId="77777777" w:rsidR="00CB140F" w:rsidRDefault="00CB140F">
      <w:pPr>
        <w:jc w:val="both"/>
        <w:rPr>
          <w:rFonts w:ascii="Arial" w:eastAsia="Arial" w:hAnsi="Arial" w:cs="Arial"/>
          <w:sz w:val="18"/>
          <w:szCs w:val="18"/>
        </w:rPr>
      </w:pPr>
    </w:p>
    <w:p w14:paraId="2F8591D8" w14:textId="77777777" w:rsidR="00CB140F" w:rsidRDefault="00F040D0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Komendant 109 Szpitala Wojskowego – płk mgr Krzysztof Jurkowski</w:t>
      </w:r>
    </w:p>
    <w:p w14:paraId="3238CFF4" w14:textId="77777777" w:rsidR="00CB140F" w:rsidRDefault="00CB140F">
      <w:pPr>
        <w:jc w:val="both"/>
        <w:rPr>
          <w:rFonts w:ascii="Arial" w:eastAsia="Arial" w:hAnsi="Arial" w:cs="Arial"/>
          <w:sz w:val="18"/>
          <w:szCs w:val="18"/>
        </w:rPr>
      </w:pPr>
    </w:p>
    <w:p w14:paraId="488E9E3B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22590810" w14:textId="77777777" w:rsidR="00CB140F" w:rsidRDefault="00F040D0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</w:t>
      </w:r>
    </w:p>
    <w:p w14:paraId="4C97245B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................................................................................</w:t>
      </w:r>
    </w:p>
    <w:p w14:paraId="5D5A8907" w14:textId="77777777" w:rsidR="00CB140F" w:rsidRDefault="00CB140F">
      <w:pPr>
        <w:jc w:val="both"/>
        <w:rPr>
          <w:rFonts w:ascii="Arial" w:eastAsia="Arial" w:hAnsi="Arial" w:cs="Arial"/>
          <w:sz w:val="18"/>
          <w:szCs w:val="18"/>
        </w:rPr>
      </w:pPr>
    </w:p>
    <w:p w14:paraId="7547C6CE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dalszej treści niniejszej umowy </w:t>
      </w:r>
      <w:r>
        <w:rPr>
          <w:rFonts w:ascii="Arial" w:hAnsi="Arial"/>
          <w:b/>
          <w:bCs/>
          <w:sz w:val="18"/>
          <w:szCs w:val="18"/>
        </w:rPr>
        <w:t>„WYKONAWCĄ”</w:t>
      </w:r>
      <w:r>
        <w:rPr>
          <w:rFonts w:ascii="Arial" w:hAnsi="Arial"/>
          <w:sz w:val="18"/>
          <w:szCs w:val="18"/>
        </w:rPr>
        <w:t xml:space="preserve"> reprezentowanym przez:</w:t>
      </w:r>
    </w:p>
    <w:p w14:paraId="5DA2B0F0" w14:textId="77777777" w:rsidR="00CB140F" w:rsidRDefault="00CB140F">
      <w:pPr>
        <w:rPr>
          <w:rFonts w:ascii="Arial" w:eastAsia="Arial" w:hAnsi="Arial" w:cs="Arial"/>
          <w:sz w:val="18"/>
          <w:szCs w:val="18"/>
        </w:rPr>
      </w:pPr>
    </w:p>
    <w:p w14:paraId="456ADACD" w14:textId="77777777" w:rsidR="00CB140F" w:rsidRDefault="00F040D0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 xml:space="preserve">- </w:t>
      </w:r>
      <w:r>
        <w:rPr>
          <w:rFonts w:ascii="Arial" w:hAnsi="Arial"/>
          <w:b/>
          <w:bCs/>
          <w:sz w:val="18"/>
          <w:szCs w:val="18"/>
        </w:rPr>
        <w:t>..................................................</w:t>
      </w:r>
    </w:p>
    <w:p w14:paraId="2F58CEBA" w14:textId="77777777" w:rsidR="00CB140F" w:rsidRDefault="00CB140F">
      <w:pPr>
        <w:jc w:val="both"/>
        <w:rPr>
          <w:rFonts w:ascii="Arial" w:eastAsia="Arial" w:hAnsi="Arial" w:cs="Arial"/>
          <w:sz w:val="18"/>
          <w:szCs w:val="18"/>
        </w:rPr>
      </w:pPr>
    </w:p>
    <w:p w14:paraId="7CFF90C1" w14:textId="77777777" w:rsidR="00CB140F" w:rsidRDefault="00F040D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została zawarta umowa o następującej </w:t>
      </w:r>
      <w:proofErr w:type="spellStart"/>
      <w:r>
        <w:rPr>
          <w:rFonts w:ascii="Arial" w:hAnsi="Arial"/>
          <w:sz w:val="18"/>
          <w:szCs w:val="18"/>
        </w:rPr>
        <w:t>treś</w:t>
      </w:r>
      <w:proofErr w:type="spellEnd"/>
      <w:r>
        <w:rPr>
          <w:rFonts w:ascii="Arial" w:hAnsi="Arial"/>
          <w:sz w:val="18"/>
          <w:szCs w:val="18"/>
          <w:lang w:val="it-IT"/>
        </w:rPr>
        <w:t>ci:</w:t>
      </w:r>
    </w:p>
    <w:p w14:paraId="73613E7C" w14:textId="77777777" w:rsidR="00CB140F" w:rsidRDefault="00CB140F">
      <w:pPr>
        <w:jc w:val="both"/>
        <w:rPr>
          <w:rFonts w:ascii="Arial" w:eastAsia="Arial" w:hAnsi="Arial" w:cs="Arial"/>
          <w:sz w:val="18"/>
          <w:szCs w:val="18"/>
        </w:rPr>
      </w:pPr>
    </w:p>
    <w:p w14:paraId="74A71D58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14:paraId="4A1DB460" w14:textId="77777777" w:rsidR="00CB140F" w:rsidRDefault="00F040D0">
      <w:pPr>
        <w:pStyle w:val="Nagwek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</w:t>
      </w:r>
    </w:p>
    <w:p w14:paraId="709DA701" w14:textId="77777777" w:rsidR="00CB140F" w:rsidRDefault="00F040D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 w:rsidRPr="00F040D0">
        <w:rPr>
          <w:rFonts w:ascii="Arial" w:hAnsi="Arial"/>
          <w:color w:val="auto"/>
          <w:sz w:val="18"/>
          <w:szCs w:val="18"/>
        </w:rPr>
        <w:t xml:space="preserve">niniejszej </w:t>
      </w:r>
      <w:r>
        <w:rPr>
          <w:rFonts w:ascii="Arial" w:hAnsi="Arial"/>
          <w:sz w:val="18"/>
          <w:szCs w:val="18"/>
        </w:rPr>
        <w:t>umowy jest sprzedaż i dostawa przez Wykonawcę na rzecz Zamawiającego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it-IT"/>
        </w:rPr>
        <w:t>generator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technetowych, znacznik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kapsułek jodowych do prowadzenia badań izotopowych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lnionych w załączniku nr 1 do </w:t>
      </w:r>
      <w:r w:rsidRPr="00F040D0"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sz w:val="18"/>
          <w:szCs w:val="18"/>
        </w:rPr>
        <w:t xml:space="preserve"> umowy,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 stanowi jej integralną część, po cenach jednostkowych wskazanych w ofercie Wykonawcy z dnia ....................................r</w:t>
      </w:r>
      <w:r>
        <w:rPr>
          <w:rFonts w:ascii="Arial" w:hAnsi="Arial"/>
          <w:i/>
          <w:iCs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pt-PT"/>
        </w:rPr>
        <w:t xml:space="preserve">, o </w:t>
      </w:r>
      <w:r>
        <w:rPr>
          <w:rFonts w:ascii="Arial" w:hAnsi="Arial"/>
          <w:sz w:val="18"/>
          <w:szCs w:val="18"/>
        </w:rPr>
        <w:t>łącznej wartoś</w:t>
      </w:r>
      <w:r>
        <w:rPr>
          <w:rFonts w:ascii="Arial" w:hAnsi="Arial"/>
          <w:sz w:val="18"/>
          <w:szCs w:val="18"/>
          <w:lang w:val="it-IT"/>
        </w:rPr>
        <w:t xml:space="preserve">ci brutto </w:t>
      </w:r>
      <w:r>
        <w:rPr>
          <w:rFonts w:ascii="Arial" w:hAnsi="Arial"/>
          <w:b/>
          <w:bCs/>
          <w:sz w:val="18"/>
          <w:szCs w:val="18"/>
        </w:rPr>
        <w:t>............................................</w:t>
      </w:r>
      <w:r>
        <w:rPr>
          <w:rFonts w:ascii="Arial" w:hAnsi="Arial"/>
          <w:sz w:val="18"/>
          <w:szCs w:val="18"/>
          <w:lang w:val="de-DE"/>
        </w:rPr>
        <w:t xml:space="preserve"> z</w:t>
      </w:r>
      <w:r>
        <w:rPr>
          <w:rFonts w:ascii="Arial" w:hAnsi="Arial"/>
          <w:sz w:val="18"/>
          <w:szCs w:val="18"/>
        </w:rPr>
        <w:t xml:space="preserve">ł (słownie: ......................................................................). </w:t>
      </w:r>
    </w:p>
    <w:p w14:paraId="6B1CD349" w14:textId="48A7210C" w:rsidR="00CB140F" w:rsidRPr="00F040D0" w:rsidRDefault="00F040D0">
      <w:pPr>
        <w:pStyle w:val="Tekstpodstawowy"/>
        <w:numPr>
          <w:ilvl w:val="0"/>
          <w:numId w:val="2"/>
        </w:numPr>
        <w:jc w:val="both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Realizacja przedmiotu </w:t>
      </w:r>
      <w:r w:rsidRPr="00F040D0"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wykonywana sukcesywnie od dnia </w:t>
      </w:r>
      <w:r w:rsidR="002454EA" w:rsidRPr="002454EA">
        <w:rPr>
          <w:rFonts w:ascii="Arial" w:hAnsi="Arial"/>
          <w:color w:val="auto"/>
          <w:sz w:val="18"/>
          <w:szCs w:val="18"/>
          <w:u w:color="FF0000"/>
        </w:rPr>
        <w:t>podpisania umowy</w:t>
      </w:r>
      <w:r w:rsidRPr="002454EA">
        <w:rPr>
          <w:rFonts w:ascii="Arial" w:hAnsi="Arial"/>
          <w:color w:val="auto"/>
          <w:sz w:val="18"/>
          <w:szCs w:val="18"/>
          <w:u w:color="FF0000"/>
        </w:rPr>
        <w:t xml:space="preserve"> </w:t>
      </w:r>
      <w:r>
        <w:rPr>
          <w:rFonts w:ascii="Arial" w:hAnsi="Arial"/>
          <w:sz w:val="18"/>
          <w:szCs w:val="18"/>
        </w:rPr>
        <w:t xml:space="preserve">przez okres 24 miesięcy albo do wyczerpania asortymentu wskazanego w załączniku nr 1 </w:t>
      </w:r>
      <w:r w:rsidRPr="00F040D0">
        <w:rPr>
          <w:rFonts w:ascii="Arial" w:hAnsi="Arial"/>
          <w:color w:val="auto"/>
          <w:sz w:val="18"/>
          <w:szCs w:val="18"/>
        </w:rPr>
        <w:t>do niniejszej umowy.</w:t>
      </w:r>
    </w:p>
    <w:p w14:paraId="4BE29686" w14:textId="77777777" w:rsidR="00CB140F" w:rsidRDefault="00CB140F">
      <w:pPr>
        <w:pStyle w:val="Tekstpodstawowy"/>
        <w:ind w:left="36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EB56806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14:paraId="206483C0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Realizacja przedmiotu umowy</w:t>
      </w:r>
    </w:p>
    <w:p w14:paraId="4B1F20DC" w14:textId="77777777" w:rsidR="00CB140F" w:rsidRDefault="00F040D0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Każdorazowe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Zamawiającego w zakresie części przedmiotu </w:t>
      </w:r>
      <w:r w:rsidRPr="00F040D0"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umowy będą realizowane bezpośrednio przez Wykonawcę 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wieniami składanymi w formie telefonicznej potwierdzonej przez Zamawiającego drogą faksową </w:t>
      </w:r>
      <w:r>
        <w:rPr>
          <w:rFonts w:ascii="Arial" w:hAnsi="Arial"/>
          <w:sz w:val="18"/>
          <w:szCs w:val="18"/>
          <w:lang w:val="en-US"/>
        </w:rPr>
        <w:t>lub mailow</w:t>
      </w:r>
      <w:r>
        <w:rPr>
          <w:rFonts w:ascii="Arial" w:hAnsi="Arial"/>
          <w:sz w:val="18"/>
          <w:szCs w:val="18"/>
        </w:rPr>
        <w:t>ą  …………………………………..</w:t>
      </w:r>
    </w:p>
    <w:p w14:paraId="043C7609" w14:textId="77777777" w:rsidR="00CB140F" w:rsidRDefault="00F040D0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będą wykonywane przez Wykonawcę na jego ryzyko i koszt do magazynu Zamawiającego.</w:t>
      </w:r>
    </w:p>
    <w:p w14:paraId="1E88F024" w14:textId="77777777" w:rsidR="00CB140F" w:rsidRDefault="00F040D0">
      <w:pPr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</w:rPr>
      </w:pPr>
      <w:bookmarkStart w:id="0" w:name="_Hlk31266695"/>
      <w:r>
        <w:rPr>
          <w:rFonts w:ascii="Arial" w:hAnsi="Arial"/>
          <w:sz w:val="18"/>
          <w:szCs w:val="18"/>
        </w:rPr>
        <w:t>Dostawy produkt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obejmujących zadania nr 1, 2 Wykonawca zobowiązuje się dostarczyć w każdy piątek do godziny 13:00,  z atestacją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na wtorek*.</w:t>
      </w:r>
      <w:bookmarkEnd w:id="0"/>
    </w:p>
    <w:p w14:paraId="067169C0" w14:textId="77777777" w:rsidR="00CB140F" w:rsidRDefault="00F040D0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produkt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obejmujących zadanie nr 3 Wykonawca zobowiązuje się dostarczyć w każdy piątek do godziny 13:00,  z atestacją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na sobotę*.</w:t>
      </w:r>
    </w:p>
    <w:p w14:paraId="47F2A7F7" w14:textId="77777777" w:rsidR="00CB140F" w:rsidRDefault="00F040D0">
      <w:pPr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produkt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obejmujących zadanie nr 4 Wykonawca zobowiązuje się dostarczyć w każdy piątek do godziny 13:00,  z atestacją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na poniedziałek*.</w:t>
      </w:r>
    </w:p>
    <w:p w14:paraId="432297EE" w14:textId="77777777" w:rsidR="00CB140F" w:rsidRDefault="00F040D0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Dostawy produkt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obejmujących zadania nr 5, 6, 7 Wykonawca zobowiązuje się dostarczyć w terminie ……………….. dni od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 w:rsidRPr="00F040D0">
        <w:rPr>
          <w:rFonts w:ascii="Arial" w:hAnsi="Arial"/>
          <w:color w:val="auto"/>
          <w:sz w:val="18"/>
          <w:szCs w:val="18"/>
        </w:rPr>
        <w:t xml:space="preserve">dnia </w:t>
      </w:r>
      <w:r>
        <w:rPr>
          <w:rFonts w:ascii="Arial" w:hAnsi="Arial"/>
          <w:sz w:val="18"/>
          <w:szCs w:val="18"/>
        </w:rPr>
        <w:t>złożenia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wienia*.</w:t>
      </w:r>
    </w:p>
    <w:p w14:paraId="18165D18" w14:textId="6EFAC5A1" w:rsidR="00CB140F" w:rsidRPr="00F040D0" w:rsidRDefault="00F040D0" w:rsidP="00F040D0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zobowiązany jest do odbioru składowanych w </w:t>
      </w:r>
      <w:r w:rsidRPr="00F040D0">
        <w:rPr>
          <w:rFonts w:ascii="Arial" w:hAnsi="Arial"/>
          <w:color w:val="auto"/>
          <w:sz w:val="18"/>
          <w:szCs w:val="18"/>
        </w:rPr>
        <w:t>siedzibie Zamawiającego opakowań wielokrotnego użytku po radiofarmaceutykach. Ich odbi</w:t>
      </w:r>
      <w:r w:rsidRPr="00F040D0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F040D0">
        <w:rPr>
          <w:rFonts w:ascii="Arial" w:hAnsi="Arial"/>
          <w:color w:val="auto"/>
          <w:sz w:val="18"/>
          <w:szCs w:val="18"/>
        </w:rPr>
        <w:t xml:space="preserve">r przez Wykonawcę będzie </w:t>
      </w:r>
      <w:r>
        <w:rPr>
          <w:rFonts w:ascii="Arial" w:hAnsi="Arial"/>
          <w:sz w:val="18"/>
          <w:szCs w:val="18"/>
        </w:rPr>
        <w:t>odbywać się przy każdej najbliższej dostawie radiofarmaceutyk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powinien być udokumentowany na podstawie „protokołu odbioru opakowań” przygotowanego przez Zamawiającego. Przedmiotem zwrotu nie mogą być inne odpady promieniotw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rcze i odpady klasyfikowane jako odpady medyczne.</w:t>
      </w:r>
    </w:p>
    <w:p w14:paraId="2CFE3005" w14:textId="77777777" w:rsidR="00CB140F" w:rsidRDefault="00F040D0">
      <w:pPr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Przedstawicielem Zamawiającego do kontaktu z Wykonawcą jest Kierownik Apteki – mgr Jędrzej Zarzycki, apteka@109szpital.pl.</w:t>
      </w:r>
    </w:p>
    <w:p w14:paraId="2E85028A" w14:textId="77777777" w:rsidR="00CB140F" w:rsidRDefault="00F040D0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ustanawia swojego przedstawiciela odpowiedzialnego za realizację zobowiązań wynikających z niniejszej umowy w osobie – ..............................................., tel./fax.......................... </w:t>
      </w:r>
    </w:p>
    <w:p w14:paraId="3FBF2FFD" w14:textId="77777777" w:rsidR="00CB140F" w:rsidRDefault="00F040D0">
      <w:pPr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przy realizacji przedmiotu </w:t>
      </w:r>
      <w:r w:rsidRPr="00F040D0">
        <w:rPr>
          <w:rFonts w:ascii="Arial" w:hAnsi="Arial"/>
          <w:color w:val="auto"/>
          <w:sz w:val="18"/>
          <w:szCs w:val="18"/>
        </w:rPr>
        <w:t xml:space="preserve">niniejszej </w:t>
      </w:r>
      <w:r>
        <w:rPr>
          <w:rFonts w:ascii="Arial" w:hAnsi="Arial"/>
          <w:sz w:val="18"/>
          <w:szCs w:val="18"/>
        </w:rPr>
        <w:t>umowy zobowiązuje się do przestrzegania obowiązujących u Zamawiającego ,,Zasad środowiskowych i BHP dla Wykonawc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w” zamieszczonych na stronie internetowej Zamawiającego www.109szpital.pl.</w:t>
      </w:r>
    </w:p>
    <w:p w14:paraId="24A0DE2B" w14:textId="77777777" w:rsidR="00CB140F" w:rsidRDefault="00CB140F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A77E89E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14:paraId="7523DCCC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Warunki płatności</w:t>
      </w:r>
    </w:p>
    <w:p w14:paraId="7BDA716C" w14:textId="77777777" w:rsidR="00CB140F" w:rsidRDefault="00F040D0">
      <w:pPr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Zapłata za wykonanie przedmiotu </w:t>
      </w:r>
      <w:r w:rsidRPr="00F040D0">
        <w:rPr>
          <w:rFonts w:ascii="Arial" w:hAnsi="Arial"/>
          <w:color w:val="auto"/>
          <w:sz w:val="18"/>
          <w:szCs w:val="18"/>
        </w:rPr>
        <w:t>niniejszej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umowy będzie następować przelewem w złotych polskich po wystawieniu przez Wykonawcę faktur częściowych za każdorazową dostawę na rzecz Zamawiającego aż do wyczerpania kwoty brutto określonej w § 1 ust. 1 niniejszej umowy, w terminie 60 dni od daty dostarczenia </w:t>
      </w:r>
      <w:r w:rsidRPr="00F040D0">
        <w:rPr>
          <w:rFonts w:ascii="Arial" w:hAnsi="Arial"/>
          <w:color w:val="auto"/>
          <w:sz w:val="18"/>
          <w:szCs w:val="18"/>
        </w:rPr>
        <w:t xml:space="preserve">prawidłowo wystawionej </w:t>
      </w:r>
      <w:r>
        <w:rPr>
          <w:rFonts w:ascii="Arial" w:hAnsi="Arial"/>
          <w:sz w:val="18"/>
          <w:szCs w:val="18"/>
        </w:rPr>
        <w:t xml:space="preserve">faktury do siedziby Zamawiającego. Płatność jest dokonana z dniem obciążenia rachunku </w:t>
      </w:r>
      <w:r w:rsidRPr="00F040D0">
        <w:rPr>
          <w:rFonts w:ascii="Arial" w:hAnsi="Arial"/>
          <w:color w:val="auto"/>
          <w:sz w:val="18"/>
          <w:szCs w:val="18"/>
        </w:rPr>
        <w:t xml:space="preserve">bankowego </w:t>
      </w:r>
      <w:r>
        <w:rPr>
          <w:rFonts w:ascii="Arial" w:hAnsi="Arial"/>
          <w:sz w:val="18"/>
          <w:szCs w:val="18"/>
        </w:rPr>
        <w:t>Zamawiającego. Dostawy strony potwierdzać będą każdorazowo na dokumencie WZ lub fakturze.</w:t>
      </w:r>
    </w:p>
    <w:p w14:paraId="063E2B0F" w14:textId="77777777" w:rsidR="00CB140F" w:rsidRPr="00F040D0" w:rsidRDefault="00F040D0">
      <w:pPr>
        <w:numPr>
          <w:ilvl w:val="0"/>
          <w:numId w:val="11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Przelewy będą dokonywane na rachunek bankowy Wykonawcy wskazany </w:t>
      </w:r>
      <w:r w:rsidRPr="00F040D0">
        <w:rPr>
          <w:rFonts w:ascii="Arial" w:hAnsi="Arial"/>
          <w:color w:val="auto"/>
          <w:sz w:val="18"/>
          <w:szCs w:val="18"/>
        </w:rPr>
        <w:t>w treści faktury.</w:t>
      </w:r>
    </w:p>
    <w:p w14:paraId="1A068471" w14:textId="77777777" w:rsidR="00CB140F" w:rsidRDefault="00F040D0">
      <w:pPr>
        <w:numPr>
          <w:ilvl w:val="0"/>
          <w:numId w:val="10"/>
        </w:numPr>
        <w:jc w:val="both"/>
        <w:rPr>
          <w:rFonts w:ascii="Arial" w:hAnsi="Arial"/>
          <w:sz w:val="18"/>
          <w:szCs w:val="18"/>
          <w:lang w:val="nl-NL"/>
        </w:rPr>
      </w:pPr>
      <w:r>
        <w:rPr>
          <w:rFonts w:ascii="Arial" w:hAnsi="Arial"/>
          <w:sz w:val="18"/>
          <w:szCs w:val="18"/>
          <w:lang w:val="nl-NL"/>
        </w:rPr>
        <w:lastRenderedPageBreak/>
        <w:t>Op</w:t>
      </w:r>
      <w:r>
        <w:rPr>
          <w:rFonts w:ascii="Arial" w:hAnsi="Arial"/>
          <w:sz w:val="18"/>
          <w:szCs w:val="18"/>
        </w:rPr>
        <w:t>óźnienie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 w:rsidRPr="00F040D0">
        <w:rPr>
          <w:rFonts w:ascii="Arial" w:hAnsi="Arial"/>
          <w:color w:val="auto"/>
          <w:sz w:val="18"/>
          <w:szCs w:val="18"/>
        </w:rPr>
        <w:t xml:space="preserve">w zapłacie </w:t>
      </w:r>
      <w:r>
        <w:rPr>
          <w:rFonts w:ascii="Arial" w:hAnsi="Arial"/>
          <w:sz w:val="18"/>
          <w:szCs w:val="18"/>
        </w:rPr>
        <w:t>należności za dostarczony towar nie upoważnia Wykonawcy do wstrzymania dostawy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wionego przez Zamawiającego towaru. </w:t>
      </w:r>
    </w:p>
    <w:p w14:paraId="07139A0D" w14:textId="77777777" w:rsidR="00CB140F" w:rsidRDefault="00F040D0">
      <w:pPr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Zamawiający wymaga aby </w:t>
      </w:r>
      <w:r w:rsidRPr="002454EA">
        <w:rPr>
          <w:rFonts w:ascii="Arial" w:hAnsi="Arial"/>
          <w:color w:val="auto"/>
          <w:sz w:val="18"/>
          <w:szCs w:val="18"/>
        </w:rPr>
        <w:t xml:space="preserve">w treści faktury </w:t>
      </w:r>
      <w:r>
        <w:rPr>
          <w:rFonts w:ascii="Arial" w:hAnsi="Arial"/>
          <w:sz w:val="18"/>
          <w:szCs w:val="18"/>
        </w:rPr>
        <w:t>Wykonawca podawał numer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wienia, na podstawie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rego realizowana jest dostawa. </w:t>
      </w:r>
    </w:p>
    <w:p w14:paraId="1609A4A4" w14:textId="77777777" w:rsidR="00CB140F" w:rsidRDefault="00F040D0">
      <w:pPr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Cena za przedmiot </w:t>
      </w:r>
      <w:r w:rsidRPr="002454EA">
        <w:rPr>
          <w:rFonts w:ascii="Arial" w:hAnsi="Arial"/>
          <w:color w:val="auto"/>
          <w:sz w:val="18"/>
          <w:szCs w:val="18"/>
        </w:rPr>
        <w:t xml:space="preserve">niniejszej umowy obejmuje cenę </w:t>
      </w:r>
      <w:r w:rsidRPr="002454EA">
        <w:rPr>
          <w:rFonts w:ascii="Arial" w:hAnsi="Arial"/>
          <w:color w:val="auto"/>
          <w:sz w:val="18"/>
          <w:szCs w:val="18"/>
          <w:lang w:val="it-IT"/>
        </w:rPr>
        <w:t>generator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 technetowych, znacznik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 i kapsułek jodowych, koszty ewentualnego cła i podatku granicznego, koszty ubezpieczenia transportu i transportu  przedmiotu niniejszej umowy do siedziby Zamawiającego, podatek od towar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 xml:space="preserve">w i usług VAT, koszty opakowań i koszty odbioru składowanych w siedzibie Zamawiającego </w:t>
      </w:r>
      <w:r>
        <w:rPr>
          <w:rFonts w:ascii="Arial" w:hAnsi="Arial"/>
          <w:sz w:val="18"/>
          <w:szCs w:val="18"/>
        </w:rPr>
        <w:t>opakowań po radiofarmaceutykach.</w:t>
      </w:r>
    </w:p>
    <w:p w14:paraId="0AFDD8BC" w14:textId="77777777" w:rsidR="00CB140F" w:rsidRPr="002454EA" w:rsidRDefault="00F040D0">
      <w:pPr>
        <w:widowControl w:val="0"/>
        <w:numPr>
          <w:ilvl w:val="0"/>
          <w:numId w:val="12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Ceny,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rych mowa w załączniku nr 1 do </w:t>
      </w:r>
      <w:r w:rsidRPr="002454EA">
        <w:rPr>
          <w:rFonts w:ascii="Arial" w:hAnsi="Arial"/>
          <w:color w:val="auto"/>
          <w:sz w:val="18"/>
          <w:szCs w:val="18"/>
        </w:rPr>
        <w:t>niniejszej umowy nie mogą ulec zmianie w okresie jej obowiązywania z zastrzeżeniem paragrafu 7 ust. 4, 5 i 7 niniejszej umowy.</w:t>
      </w:r>
    </w:p>
    <w:p w14:paraId="47705DC4" w14:textId="77777777" w:rsidR="00CB140F" w:rsidRDefault="00F040D0">
      <w:pPr>
        <w:widowControl w:val="0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wnież podejmować jakichkolwiek czynności prawnych ani faktycznych, w następstwie,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może dojść do zmiany po stronie wierzyciela.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lności Wykonawca bez pisemnej zgody Zamawiającego nie ma prawa zawierać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poręczenia, um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gwarancji bądź dokonywać na podstawie art. 921¹- art. 921</w:t>
      </w:r>
      <w:r>
        <w:rPr>
          <w:rFonts w:ascii="Arial" w:hAnsi="Arial"/>
          <w:b/>
          <w:bCs/>
          <w:sz w:val="16"/>
          <w:szCs w:val="16"/>
          <w:vertAlign w:val="superscript"/>
        </w:rPr>
        <w:t>5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kc</w:t>
      </w:r>
      <w:proofErr w:type="spellEnd"/>
      <w:r>
        <w:rPr>
          <w:rFonts w:ascii="Arial" w:hAnsi="Arial"/>
          <w:sz w:val="18"/>
          <w:szCs w:val="18"/>
        </w:rPr>
        <w:t xml:space="preserve"> przekazu świadczenia Zamawiającego należnego na podstawie niniejszej umowy.</w:t>
      </w:r>
    </w:p>
    <w:p w14:paraId="3CCA0E42" w14:textId="77777777" w:rsidR="00CB140F" w:rsidRDefault="00F040D0">
      <w:pPr>
        <w:widowControl w:val="0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Zgoda,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ust. 7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 w:rsidRPr="002454EA">
        <w:rPr>
          <w:rFonts w:ascii="Arial" w:hAnsi="Arial"/>
          <w:color w:val="auto"/>
          <w:sz w:val="18"/>
          <w:szCs w:val="18"/>
        </w:rPr>
        <w:t xml:space="preserve">niniejszego paragrafu </w:t>
      </w:r>
      <w:r>
        <w:rPr>
          <w:rFonts w:ascii="Arial" w:hAnsi="Arial"/>
          <w:sz w:val="18"/>
          <w:szCs w:val="18"/>
        </w:rPr>
        <w:t>winna być wyrażona w formie pisemnej pod rygorem nieważności.</w:t>
      </w:r>
    </w:p>
    <w:p w14:paraId="2E91BC97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14:paraId="27FCB2B1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Gwarancja</w:t>
      </w:r>
    </w:p>
    <w:p w14:paraId="245FEEDE" w14:textId="77777777" w:rsidR="00CB140F" w:rsidRPr="002454EA" w:rsidRDefault="00F040D0">
      <w:pPr>
        <w:pStyle w:val="Akapitzlist"/>
        <w:numPr>
          <w:ilvl w:val="0"/>
          <w:numId w:val="14"/>
        </w:numPr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Wykonawca gwarantuje, że dostarczone generatory molibdenowo - technetowe będą posiadały aktywności 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wieniem. W razie zmniejszonej aktywności generatora Wykonawca zmniejszy proporcjonalnie wysokość zaoferowanej ceny za sprzedaż niezgodnego z </w:t>
      </w:r>
      <w:r w:rsidRPr="002454EA">
        <w:rPr>
          <w:rFonts w:ascii="Arial" w:hAnsi="Arial"/>
          <w:color w:val="auto"/>
          <w:sz w:val="18"/>
          <w:szCs w:val="18"/>
        </w:rPr>
        <w:t>zapisami niniejszej umowy produktu, co nastąpić może wyłącznie za zgodą Zamawiającego wyrażoną w formie pisemnej pod rygorem nieważności ( dotyczy zadania nr 1 )*.</w:t>
      </w:r>
    </w:p>
    <w:p w14:paraId="0F5B87D4" w14:textId="77777777" w:rsidR="00CB140F" w:rsidRDefault="00F040D0">
      <w:pPr>
        <w:pStyle w:val="Akapitzlist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Reklamacja jakościowa może być zgłoszona w terminie ważności i aktywności towaru.</w:t>
      </w:r>
    </w:p>
    <w:p w14:paraId="457686F0" w14:textId="77777777" w:rsidR="00CB140F" w:rsidRDefault="00F040D0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zgłoszenia reklamacji jakościowej Wykonawca zobowiązany jest do wymiany przedmiotu </w:t>
      </w:r>
      <w:r w:rsidRPr="002454EA">
        <w:rPr>
          <w:rFonts w:ascii="Arial" w:hAnsi="Arial"/>
          <w:color w:val="auto"/>
          <w:sz w:val="18"/>
          <w:szCs w:val="18"/>
        </w:rPr>
        <w:t xml:space="preserve">niniejszej umowy na wolny od wad, pochodzący z najnowszej produkcji, na własny koszt w terminie ustalonym z Zamawiającym w formie pisemnej pod rygorem nieważności, przy czym Wykonawca musi określić termin dostawy towaru wolnego od wad w terminie 3 dni od zgłoszenia przez Zamawiającego </w:t>
      </w:r>
      <w:r>
        <w:rPr>
          <w:rFonts w:ascii="Arial" w:hAnsi="Arial"/>
          <w:sz w:val="18"/>
          <w:szCs w:val="18"/>
        </w:rPr>
        <w:t>reklamacji. Termin dostawy towaru wolnego od wad określony przez Wykonawcę nie może być dłuższy niż 15 dni.</w:t>
      </w:r>
    </w:p>
    <w:p w14:paraId="6F23847E" w14:textId="77777777" w:rsidR="00CB140F" w:rsidRDefault="00F040D0">
      <w:pPr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5</w:t>
      </w:r>
    </w:p>
    <w:p w14:paraId="409ED7C6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Kary umowne</w:t>
      </w:r>
    </w:p>
    <w:p w14:paraId="28C8A677" w14:textId="77777777" w:rsidR="00CB140F" w:rsidRDefault="00F040D0">
      <w:pPr>
        <w:pStyle w:val="Tekstpodstawowywcity2"/>
        <w:ind w:left="405" w:hanging="4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34A6ED69" w14:textId="77777777" w:rsidR="00CB140F" w:rsidRPr="002454EA" w:rsidRDefault="00F040D0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1.1</w:t>
      </w:r>
      <w:r>
        <w:rPr>
          <w:rFonts w:ascii="Arial" w:hAnsi="Arial"/>
          <w:sz w:val="18"/>
          <w:szCs w:val="18"/>
        </w:rPr>
        <w:tab/>
        <w:t xml:space="preserve">Wykonawca zapłaci Zamawiającemu karę umowną z tytułu </w:t>
      </w:r>
      <w:r>
        <w:rPr>
          <w:rFonts w:ascii="Arial" w:hAnsi="Arial"/>
          <w:b/>
          <w:bCs/>
          <w:sz w:val="18"/>
          <w:szCs w:val="18"/>
        </w:rPr>
        <w:t xml:space="preserve">odstąpienia od </w:t>
      </w:r>
      <w:r w:rsidRPr="002454EA">
        <w:rPr>
          <w:rFonts w:ascii="Arial" w:hAnsi="Arial"/>
          <w:b/>
          <w:bCs/>
          <w:color w:val="auto"/>
          <w:sz w:val="18"/>
          <w:szCs w:val="18"/>
        </w:rPr>
        <w:t>niniejszej umowy</w:t>
      </w:r>
      <w:r w:rsidRPr="002454EA">
        <w:rPr>
          <w:rFonts w:ascii="Arial" w:hAnsi="Arial"/>
          <w:color w:val="auto"/>
          <w:sz w:val="18"/>
          <w:szCs w:val="18"/>
        </w:rPr>
        <w:t xml:space="preserve"> z przyczyn leżących po stronie Wykonawcy w wysokości 10% kwoty brutto określonej w § 1 ust. 1 niniejszej umowy.</w:t>
      </w:r>
    </w:p>
    <w:p w14:paraId="02EEA83E" w14:textId="2840F3D0" w:rsidR="00CB140F" w:rsidRPr="002454EA" w:rsidRDefault="002454EA" w:rsidP="002454EA">
      <w:pPr>
        <w:pStyle w:val="Akapitzlist"/>
        <w:numPr>
          <w:ilvl w:val="1"/>
          <w:numId w:val="2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 </w:t>
      </w:r>
      <w:r w:rsidR="00F040D0" w:rsidRPr="002454EA">
        <w:rPr>
          <w:rFonts w:ascii="Arial" w:hAnsi="Arial"/>
          <w:color w:val="auto"/>
          <w:sz w:val="18"/>
          <w:szCs w:val="18"/>
        </w:rPr>
        <w:t xml:space="preserve">Zamawiający zapłaci Wykonawcy karę umowną z tytułu </w:t>
      </w:r>
      <w:r w:rsidR="00F040D0" w:rsidRPr="002454EA">
        <w:rPr>
          <w:rFonts w:ascii="Arial" w:hAnsi="Arial"/>
          <w:b/>
          <w:bCs/>
          <w:color w:val="auto"/>
          <w:sz w:val="18"/>
          <w:szCs w:val="18"/>
        </w:rPr>
        <w:t>odstąpienia od niniejszej umowy</w:t>
      </w:r>
      <w:r w:rsidR="00F040D0" w:rsidRPr="002454EA">
        <w:rPr>
          <w:rFonts w:ascii="Arial" w:hAnsi="Arial"/>
          <w:color w:val="auto"/>
          <w:sz w:val="18"/>
          <w:szCs w:val="18"/>
        </w:rPr>
        <w:t xml:space="preserve"> z przyczyn</w:t>
      </w:r>
      <w:r w:rsidR="00F040D0" w:rsidRPr="002454EA">
        <w:rPr>
          <w:rFonts w:ascii="Arial" w:hAnsi="Arial"/>
          <w:color w:val="auto"/>
          <w:sz w:val="18"/>
          <w:szCs w:val="18"/>
          <w:lang w:val="fr-FR"/>
        </w:rPr>
        <w:t xml:space="preserve"> le</w:t>
      </w:r>
      <w:r w:rsidR="00F040D0" w:rsidRPr="002454EA">
        <w:rPr>
          <w:rFonts w:ascii="Arial" w:hAnsi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145 ust. 1 ustawy Prawo zam</w:t>
      </w:r>
      <w:r w:rsidR="00F040D0"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="00F040D0" w:rsidRPr="002454EA">
        <w:rPr>
          <w:rFonts w:ascii="Arial" w:hAnsi="Arial"/>
          <w:color w:val="auto"/>
          <w:sz w:val="18"/>
          <w:szCs w:val="18"/>
        </w:rPr>
        <w:t>wień</w:t>
      </w:r>
      <w:proofErr w:type="spellEnd"/>
      <w:r w:rsidR="00F040D0" w:rsidRPr="002454EA">
        <w:rPr>
          <w:rFonts w:ascii="Arial" w:hAnsi="Arial"/>
          <w:color w:val="auto"/>
          <w:sz w:val="18"/>
          <w:szCs w:val="18"/>
        </w:rPr>
        <w:t xml:space="preserve"> publicznych.</w:t>
      </w:r>
    </w:p>
    <w:p w14:paraId="18B916DC" w14:textId="78E13CBC" w:rsidR="00CB140F" w:rsidRPr="002454EA" w:rsidRDefault="00F040D0" w:rsidP="002454EA">
      <w:pPr>
        <w:pStyle w:val="Akapitzlist"/>
        <w:numPr>
          <w:ilvl w:val="1"/>
          <w:numId w:val="29"/>
        </w:numPr>
        <w:tabs>
          <w:tab w:val="left" w:pos="540"/>
        </w:tabs>
        <w:jc w:val="both"/>
        <w:rPr>
          <w:rFonts w:ascii="Arial" w:hAnsi="Arial"/>
          <w:color w:val="auto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 w:rsidRPr="002454EA">
        <w:rPr>
          <w:rFonts w:ascii="Arial" w:hAnsi="Arial"/>
          <w:b/>
          <w:bCs/>
          <w:color w:val="auto"/>
          <w:sz w:val="18"/>
          <w:szCs w:val="18"/>
        </w:rPr>
        <w:t>za zwłokę</w:t>
      </w:r>
      <w:r w:rsidRPr="002454EA">
        <w:rPr>
          <w:rFonts w:ascii="Arial" w:hAnsi="Arial"/>
          <w:color w:val="auto"/>
          <w:sz w:val="18"/>
          <w:szCs w:val="18"/>
        </w:rPr>
        <w:t xml:space="preserve"> w realizacji zam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wienia w wysokości 1% wartości brutto danego zam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wienia za każdy rozpoczęty dzień zwłoki w stosunku do wyznaczonego w § 2 ust. 3 niniejszej umowy terminu.</w:t>
      </w:r>
    </w:p>
    <w:p w14:paraId="0FAEC294" w14:textId="77777777" w:rsidR="00CB140F" w:rsidRPr="002454EA" w:rsidRDefault="00F040D0" w:rsidP="002454EA">
      <w:pPr>
        <w:numPr>
          <w:ilvl w:val="1"/>
          <w:numId w:val="29"/>
        </w:numPr>
        <w:jc w:val="both"/>
        <w:rPr>
          <w:rFonts w:ascii="Arial" w:hAnsi="Arial"/>
          <w:color w:val="auto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 xml:space="preserve">Wykonawca zapłaci Zamawiającemu karę umowną </w:t>
      </w:r>
      <w:r w:rsidRPr="002454EA">
        <w:rPr>
          <w:rFonts w:ascii="Arial" w:hAnsi="Arial"/>
          <w:b/>
          <w:bCs/>
          <w:color w:val="auto"/>
          <w:sz w:val="18"/>
          <w:szCs w:val="18"/>
        </w:rPr>
        <w:t>za zwłokę</w:t>
      </w:r>
      <w:r w:rsidRPr="002454EA">
        <w:rPr>
          <w:rFonts w:ascii="Arial" w:hAnsi="Arial"/>
          <w:color w:val="auto"/>
          <w:sz w:val="18"/>
          <w:szCs w:val="18"/>
        </w:rPr>
        <w:t xml:space="preserve"> w dostarczeniu produkt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 wolnych od wad z tytułu reklamacji jakościowej w wysokości 1% wartości wadliwej partii towaru, za każdy dzień zwłoki w stosunku do wyznaczonego na podstawie § 4 ust. 3 niniejszej umowy terminu na usunięcie wad .</w:t>
      </w:r>
    </w:p>
    <w:p w14:paraId="3E6B6B47" w14:textId="50EB2BAE" w:rsidR="00CB140F" w:rsidRDefault="00F040D0" w:rsidP="002454EA">
      <w:pPr>
        <w:numPr>
          <w:ilvl w:val="1"/>
          <w:numId w:val="29"/>
        </w:numPr>
        <w:jc w:val="both"/>
        <w:rPr>
          <w:rFonts w:ascii="Arial" w:hAnsi="Arial"/>
          <w:color w:val="auto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>Wykonawca zapłaci Zamawiającemu karę umowną za każdorazową odmowę odbioru składowanych w siedzibie Zamawiającego opakowań wielokrotnego użytku po radiofarmaceutykach w wysokości 500,00 zł, z wyjątkiem sytuacji, w której odmowa nastąpiła z winy Zamawiającego, kt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ry uniemożliwił odbi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 xml:space="preserve">r opakowań, bądź nie przygotował </w:t>
      </w:r>
      <w:r w:rsidRPr="002454EA">
        <w:rPr>
          <w:rFonts w:ascii="Arial" w:hAnsi="Arial"/>
          <w:color w:val="auto"/>
          <w:sz w:val="18"/>
          <w:szCs w:val="18"/>
          <w:lang w:val="it-IT"/>
        </w:rPr>
        <w:t>nale</w:t>
      </w:r>
      <w:r w:rsidRPr="002454EA">
        <w:rPr>
          <w:rFonts w:ascii="Arial" w:hAnsi="Arial"/>
          <w:color w:val="auto"/>
          <w:sz w:val="18"/>
          <w:szCs w:val="18"/>
        </w:rPr>
        <w:t>życie do odbioru opakowań wielokrotnego użytku.</w:t>
      </w:r>
    </w:p>
    <w:p w14:paraId="356D91EB" w14:textId="048EF740" w:rsidR="002454EA" w:rsidRPr="002454EA" w:rsidRDefault="002454EA" w:rsidP="002454EA">
      <w:pPr>
        <w:pStyle w:val="Akapitzlist"/>
        <w:numPr>
          <w:ilvl w:val="0"/>
          <w:numId w:val="30"/>
        </w:numPr>
        <w:rPr>
          <w:rFonts w:ascii="Arial" w:hAnsi="Arial"/>
          <w:color w:val="auto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39FF4F85" w14:textId="7B7E40B1" w:rsidR="00CB140F" w:rsidRPr="002454EA" w:rsidRDefault="00F040D0" w:rsidP="002454EA">
      <w:pPr>
        <w:pStyle w:val="Akapitzlist"/>
        <w:numPr>
          <w:ilvl w:val="0"/>
          <w:numId w:val="30"/>
        </w:numPr>
        <w:jc w:val="both"/>
        <w:rPr>
          <w:rFonts w:ascii="Arial" w:hAnsi="Arial"/>
          <w:color w:val="auto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6DF56DB2" w14:textId="77777777" w:rsidR="002454EA" w:rsidRPr="002454EA" w:rsidRDefault="002454EA" w:rsidP="002454EA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29A7B29" w14:textId="77777777" w:rsidR="00CB140F" w:rsidRDefault="00CB140F">
      <w:pPr>
        <w:ind w:left="540" w:hanging="540"/>
        <w:jc w:val="both"/>
        <w:rPr>
          <w:rFonts w:ascii="Arial" w:eastAsia="Arial" w:hAnsi="Arial" w:cs="Arial"/>
          <w:sz w:val="18"/>
          <w:szCs w:val="18"/>
        </w:rPr>
      </w:pPr>
    </w:p>
    <w:p w14:paraId="4B737F34" w14:textId="77777777" w:rsidR="00CB140F" w:rsidRDefault="00F040D0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t>§ 6</w:t>
      </w:r>
    </w:p>
    <w:p w14:paraId="28E3C748" w14:textId="77777777" w:rsidR="00CB140F" w:rsidRDefault="00F040D0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ODSTĄ</w:t>
      </w:r>
      <w:r>
        <w:rPr>
          <w:rFonts w:ascii="Arial" w:hAnsi="Arial"/>
          <w:b/>
          <w:bCs/>
          <w:sz w:val="18"/>
          <w:szCs w:val="18"/>
          <w:u w:val="single"/>
          <w:lang w:val="fr-FR"/>
        </w:rPr>
        <w:t>PIENIE OD UMOWY</w:t>
      </w:r>
    </w:p>
    <w:p w14:paraId="4560E362" w14:textId="77777777" w:rsidR="00CB140F" w:rsidRDefault="00F040D0">
      <w:pPr>
        <w:numPr>
          <w:ilvl w:val="0"/>
          <w:numId w:val="21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Strony postanawiają, iż:</w:t>
      </w:r>
    </w:p>
    <w:p w14:paraId="30FFF25B" w14:textId="77777777" w:rsidR="00CB140F" w:rsidRDefault="00F040D0">
      <w:pPr>
        <w:numPr>
          <w:ilvl w:val="0"/>
          <w:numId w:val="23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eli:</w:t>
      </w:r>
    </w:p>
    <w:p w14:paraId="66015909" w14:textId="77777777" w:rsidR="00CB140F" w:rsidRDefault="00F040D0">
      <w:pPr>
        <w:numPr>
          <w:ilvl w:val="1"/>
          <w:numId w:val="25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odmawia bez uzasadnionych przyczyn odbioru przedmiotu niniejszej umowy;</w:t>
      </w:r>
    </w:p>
    <w:p w14:paraId="5CC18F26" w14:textId="77777777" w:rsidR="00CB140F" w:rsidRDefault="00F040D0">
      <w:pPr>
        <w:numPr>
          <w:ilvl w:val="1"/>
          <w:numId w:val="25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ogłosił likwidację.</w:t>
      </w:r>
    </w:p>
    <w:p w14:paraId="089D9FB1" w14:textId="77777777" w:rsidR="00CB140F" w:rsidRDefault="00F040D0">
      <w:pPr>
        <w:numPr>
          <w:ilvl w:val="0"/>
          <w:numId w:val="26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ma prawo odstąpić od niniejszej umowy lub jej niewykonanej części, jeż</w:t>
      </w:r>
      <w:r>
        <w:rPr>
          <w:rFonts w:ascii="Arial" w:hAnsi="Arial"/>
          <w:sz w:val="18"/>
          <w:szCs w:val="18"/>
          <w:lang w:val="it-IT"/>
        </w:rPr>
        <w:t>eli;</w:t>
      </w:r>
    </w:p>
    <w:p w14:paraId="2203F895" w14:textId="77777777" w:rsidR="00CB140F" w:rsidRDefault="00F040D0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a. Wykonawca zawyżał ceny jednostkowe określone w niniejszej umowie;</w:t>
      </w:r>
    </w:p>
    <w:p w14:paraId="0D643736" w14:textId="77777777" w:rsidR="00CB140F" w:rsidRPr="002454EA" w:rsidRDefault="00F040D0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b. Wykonawca co najmniej dwukrotnie dostarczył towar nieterminowo lub niezgodnie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wieniem, w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lności z wadami jakościowymi lub </w:t>
      </w:r>
      <w:r w:rsidRPr="002454EA">
        <w:rPr>
          <w:rFonts w:ascii="Arial" w:hAnsi="Arial"/>
          <w:color w:val="auto"/>
          <w:sz w:val="18"/>
          <w:szCs w:val="18"/>
        </w:rPr>
        <w:t>aktywnościami niezgodnymi z zamówieniem;</w:t>
      </w:r>
    </w:p>
    <w:p w14:paraId="58A6C63E" w14:textId="77777777" w:rsidR="00CB140F" w:rsidRDefault="00F040D0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c. Wykonawca co najmniej dwukrotnie odm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wił dostarczenia Zamawiającemu towaru,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rego Zamawiający żądał w związku z niekompletną dostawą towaru lub dostawą towaru nieodpowiadającego umowie lub złej jakoś</w:t>
      </w:r>
      <w:r>
        <w:rPr>
          <w:rFonts w:ascii="Arial" w:hAnsi="Arial"/>
          <w:sz w:val="18"/>
          <w:szCs w:val="18"/>
          <w:lang w:val="it-IT"/>
        </w:rPr>
        <w:t>ci;</w:t>
      </w:r>
    </w:p>
    <w:p w14:paraId="11101823" w14:textId="77777777" w:rsidR="00CB140F" w:rsidRPr="002454EA" w:rsidRDefault="00F040D0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54EA">
        <w:rPr>
          <w:rFonts w:ascii="Arial" w:hAnsi="Arial"/>
          <w:color w:val="auto"/>
          <w:sz w:val="18"/>
          <w:szCs w:val="18"/>
        </w:rPr>
        <w:t>d. Wykonawca nie realizuje obowiązk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 wynikających z gwarancji udzielonej na podstawie § 4 ust. 3 niniejszej umowy w terminie określonym w § 4 ust. 3 niniejszej umowy;</w:t>
      </w:r>
    </w:p>
    <w:p w14:paraId="317AA180" w14:textId="77777777" w:rsidR="00CB140F" w:rsidRPr="002454EA" w:rsidRDefault="00F040D0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454EA">
        <w:rPr>
          <w:rFonts w:ascii="Calibri" w:hAnsi="Calibri"/>
          <w:color w:val="auto"/>
          <w:sz w:val="22"/>
          <w:szCs w:val="22"/>
        </w:rPr>
        <w:lastRenderedPageBreak/>
        <w:t>e</w:t>
      </w:r>
      <w:r w:rsidRPr="002454EA">
        <w:rPr>
          <w:rFonts w:ascii="Arial" w:hAnsi="Arial"/>
          <w:color w:val="auto"/>
          <w:sz w:val="18"/>
          <w:szCs w:val="18"/>
        </w:rPr>
        <w:t>. Wykonawca w spos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b nienależyty wywiązuje się̨ z innych obowiązk</w:t>
      </w:r>
      <w:r w:rsidRPr="002454EA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2454EA">
        <w:rPr>
          <w:rFonts w:ascii="Arial" w:hAnsi="Arial"/>
          <w:color w:val="auto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48927A79" w14:textId="77777777" w:rsidR="00CB140F" w:rsidRDefault="00F040D0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2454EA">
        <w:rPr>
          <w:rFonts w:ascii="Arial" w:hAnsi="Arial"/>
          <w:color w:val="auto"/>
          <w:sz w:val="18"/>
          <w:szCs w:val="18"/>
        </w:rPr>
        <w:t xml:space="preserve">f. Wykonawca ogłosił </w:t>
      </w:r>
      <w:r>
        <w:rPr>
          <w:rFonts w:ascii="Arial" w:hAnsi="Arial"/>
          <w:sz w:val="18"/>
          <w:szCs w:val="18"/>
        </w:rPr>
        <w:t>likwidację.</w:t>
      </w:r>
    </w:p>
    <w:p w14:paraId="36715F08" w14:textId="77777777" w:rsidR="00CB140F" w:rsidRDefault="00F040D0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36577F0A" w14:textId="77777777" w:rsidR="00CB140F" w:rsidRDefault="00F040D0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55B160E6" w14:textId="77777777" w:rsidR="00CB140F" w:rsidRDefault="00F040D0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 przypadkach,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10DF2F39" w14:textId="77777777" w:rsidR="00CB140F" w:rsidRDefault="00CB140F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D23651D" w14:textId="77777777" w:rsidR="00CB140F" w:rsidRDefault="00F040D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</w:rPr>
        <w:t>§ 7</w:t>
      </w:r>
    </w:p>
    <w:p w14:paraId="31EAE759" w14:textId="77777777" w:rsidR="00CB140F" w:rsidRDefault="00F040D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ZMIANY UMOWY</w:t>
      </w:r>
    </w:p>
    <w:p w14:paraId="1BBA04B2" w14:textId="77777777" w:rsidR="00CB140F" w:rsidRDefault="00F040D0">
      <w:pPr>
        <w:tabs>
          <w:tab w:val="left" w:pos="502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1. Strony dopuszczają w </w:t>
      </w:r>
      <w:r w:rsidRPr="002454EA">
        <w:rPr>
          <w:rFonts w:ascii="Arial" w:hAnsi="Arial"/>
          <w:color w:val="auto"/>
          <w:sz w:val="18"/>
          <w:szCs w:val="18"/>
        </w:rPr>
        <w:t>okresie</w:t>
      </w:r>
      <w:r>
        <w:rPr>
          <w:rFonts w:ascii="Arial" w:hAnsi="Arial"/>
          <w:color w:val="FF26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4A52DF74" w14:textId="77777777" w:rsidR="00CB140F" w:rsidRDefault="00F040D0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a) zmianę numeru katalogowego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jakościowych;</w:t>
      </w:r>
    </w:p>
    <w:p w14:paraId="68534738" w14:textId="77777777" w:rsidR="00CB140F" w:rsidRDefault="00F040D0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b) zmianę nazwy produktu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jakościowych; </w:t>
      </w:r>
    </w:p>
    <w:p w14:paraId="5DE026A1" w14:textId="77777777" w:rsidR="00CB140F" w:rsidRDefault="00F040D0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c) zmianę wielkości oferowanych opakowań przy zachowaniu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lnej wartości danej pozycji;</w:t>
      </w:r>
    </w:p>
    <w:p w14:paraId="7B36CEEB" w14:textId="77777777" w:rsidR="00CB140F" w:rsidRDefault="00F040D0">
      <w:pPr>
        <w:tabs>
          <w:tab w:val="left" w:pos="2380"/>
        </w:tabs>
        <w:ind w:left="360" w:hanging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d) zmianę ilości produktu w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lnych pozycjach pod warunkiem nie przekroczenia og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lnej wartości w danym zadaniu;</w:t>
      </w:r>
    </w:p>
    <w:p w14:paraId="00AD04D0" w14:textId="77777777" w:rsidR="00CB140F" w:rsidRDefault="00F040D0">
      <w:pPr>
        <w:tabs>
          <w:tab w:val="left" w:pos="2380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e) zmianę produktu na produkt o analogicznym przeznaczeniu przy zachowaniu jego parametr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technicznych w sytuacji, gdy wprowadzony zostanie do sprzedaży przez wykonawcę produkt zmodyfikowany / udoskonalony.</w:t>
      </w:r>
    </w:p>
    <w:p w14:paraId="089E415C" w14:textId="77777777" w:rsidR="00CB140F" w:rsidRDefault="00F040D0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2. Strony dopuszczają w trakcie obowiązywania niniejszej umowy w przypadku niepełnego wykorzystania asortymentu wskazanego w załączniku nr 1 niniejszej umowy zmianę terminu realizacji przedmiotu niniejszej umowy określonego w § 1 ust. </w:t>
      </w:r>
      <w:r w:rsidRPr="002454EA">
        <w:rPr>
          <w:rFonts w:ascii="Arial" w:hAnsi="Arial"/>
          <w:color w:val="auto"/>
          <w:sz w:val="18"/>
          <w:szCs w:val="18"/>
        </w:rPr>
        <w:t xml:space="preserve">2 </w:t>
      </w:r>
      <w:r>
        <w:rPr>
          <w:rFonts w:ascii="Arial" w:hAnsi="Arial"/>
          <w:sz w:val="18"/>
          <w:szCs w:val="18"/>
        </w:rPr>
        <w:t>niniejszej umowy, jeżeli Wykonawca zagwarantuje tą samą cenę.</w:t>
      </w:r>
    </w:p>
    <w:p w14:paraId="3A3E16D4" w14:textId="77777777" w:rsidR="00CB140F" w:rsidRDefault="00F040D0">
      <w:pPr>
        <w:tabs>
          <w:tab w:val="left" w:pos="2380"/>
        </w:tabs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3.  Strony dopuszczają w trakcie obowiązywania niniejszej umowy możliwość zmiany terminu realizacji niniejszej umowy w przypadku wystąpienia okolicznoś</w:t>
      </w:r>
      <w:r>
        <w:rPr>
          <w:rFonts w:ascii="Arial" w:hAnsi="Arial"/>
          <w:sz w:val="18"/>
          <w:szCs w:val="18"/>
          <w:lang w:val="fr-FR"/>
        </w:rPr>
        <w:t>ci le</w:t>
      </w:r>
      <w:r>
        <w:rPr>
          <w:rFonts w:ascii="Arial" w:hAnsi="Arial"/>
          <w:sz w:val="18"/>
          <w:szCs w:val="18"/>
        </w:rPr>
        <w:t>żących wyłącznie po stronie Zamawiającego,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wystąpienia Zamawiający, pomimo zachowania należytej staranności, nie 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gł przewidzieć w dniu zawarciu niniejszej umowy. </w:t>
      </w:r>
    </w:p>
    <w:p w14:paraId="7AFE8F07" w14:textId="77777777" w:rsidR="00CB140F" w:rsidRDefault="00F040D0">
      <w:pPr>
        <w:tabs>
          <w:tab w:val="left" w:pos="2380"/>
        </w:tabs>
        <w:suppressAutoHyphens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4. Strony dopuszczają w trakcie obowiązywania niniejszej umowy możliwość zmiany wynagrodzenia Wykonawcy poprzez zmniejszenie ceny jednostkowej netto i brutto asortymentu, będącego przedmiotem niniejszej umowy i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lnionego w załączniku nr 1 do niniejszej umowy.</w:t>
      </w:r>
    </w:p>
    <w:p w14:paraId="12C1F722" w14:textId="77777777" w:rsidR="00CB140F" w:rsidRDefault="00F040D0">
      <w:pPr>
        <w:tabs>
          <w:tab w:val="left" w:pos="2380"/>
        </w:tabs>
        <w:suppressAutoHyphens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5. Strony dopuszczają w trakcie obowiązywania niniejszej umowy możliwość zmiany ceny jednostkowej netto i brutto asortymentu, będącego przedmiotem niniejszej umowy i wyszczeg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lnionego w załączniku nr 1 do niniejszej umowy wynikające ze zmiany wielkości opakowania wprowadzonej przez producenta, z zachowaniem zasady proporcjonalności w stosunku do ceny objętej niniejszą umową. </w:t>
      </w:r>
    </w:p>
    <w:p w14:paraId="363282EF" w14:textId="77777777" w:rsidR="00CB140F" w:rsidRDefault="00F040D0">
      <w:pPr>
        <w:tabs>
          <w:tab w:val="left" w:pos="238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6. Strony dopuszczają rozwiązanie niniejszej umowy w zakresie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4AD5CB69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18"/>
          <w:szCs w:val="18"/>
        </w:rPr>
        <w:t xml:space="preserve"> Zamawiający na podstawie art 436 pkt 4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przewiduje możliwość zmiany wynagrodzenia Wykonawcy w przypadku zmiany:</w:t>
      </w:r>
    </w:p>
    <w:p w14:paraId="06E96B04" w14:textId="77777777" w:rsidR="00CB140F" w:rsidRDefault="00F040D0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a) stawki podatku od towar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usług oraz podatku akcyzowego,</w:t>
      </w:r>
    </w:p>
    <w:p w14:paraId="43BB3332" w14:textId="77777777" w:rsidR="00CB140F" w:rsidRDefault="00F040D0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7FA7EE96" w14:textId="77777777" w:rsidR="00CB140F" w:rsidRDefault="00F040D0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6878E022" w14:textId="77777777" w:rsidR="00CB140F" w:rsidRDefault="00F040D0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d) zasad gromadzenia i wysokości wpłat do pracowniczych plan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kapitałowych,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ustawie z dnia 4 października 2018 roku o pracowniczych planach kapitałowych ( tekst jedn. Dz. U. z 2020 r., poz. 1342 z późn. zm.)</w:t>
      </w:r>
    </w:p>
    <w:p w14:paraId="003B6B12" w14:textId="77777777" w:rsidR="00CB140F" w:rsidRDefault="00F040D0">
      <w:pPr>
        <w:ind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  <w:shd w:val="clear" w:color="auto" w:fill="FFFFFF"/>
        </w:rPr>
        <w:t>- jeżeli zmiany te będą miały wpływ na koszty wykonania zam</w:t>
      </w:r>
      <w:r>
        <w:rPr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sz w:val="18"/>
          <w:szCs w:val="18"/>
          <w:shd w:val="clear" w:color="auto" w:fill="FFFFFF"/>
        </w:rPr>
        <w:t>wienia przez Wykonawcę.</w:t>
      </w:r>
    </w:p>
    <w:p w14:paraId="0287488A" w14:textId="77777777" w:rsidR="00CB140F" w:rsidRPr="00BF26DB" w:rsidRDefault="00F040D0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>8. Zmiana wysokości wynagrodzenia wynikająca ze zmiany określonej w ust. 7 lit. a) niniejszego paragrafu obowiązywać będzie z mocy prawa od dnia obowiązywania odpowiednich przepis</w:t>
      </w:r>
      <w:r>
        <w:rPr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sz w:val="18"/>
          <w:szCs w:val="18"/>
          <w:shd w:val="clear" w:color="auto" w:fill="FFFFFF"/>
        </w:rPr>
        <w:t xml:space="preserve">w </w:t>
      </w:r>
      <w:r w:rsidRPr="00BF26DB">
        <w:rPr>
          <w:rFonts w:ascii="Arial" w:hAnsi="Arial"/>
          <w:color w:val="auto"/>
          <w:sz w:val="18"/>
          <w:szCs w:val="18"/>
        </w:rPr>
        <w:t>bez konieczności podpisywania odrębnego aneksu do niniejszej umowy.</w:t>
      </w:r>
      <w:r w:rsidRPr="00BF26DB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 </w:t>
      </w:r>
      <w:r w:rsidRPr="00BF26DB">
        <w:rPr>
          <w:rFonts w:ascii="Arial" w:hAnsi="Arial"/>
          <w:color w:val="auto"/>
          <w:sz w:val="18"/>
          <w:szCs w:val="18"/>
        </w:rPr>
        <w:t xml:space="preserve">W takim przypadku zmianie ulegnie kwota podatku VAT i cena </w:t>
      </w:r>
      <w:r w:rsidRPr="00BF26DB">
        <w:rPr>
          <w:rFonts w:ascii="Arial" w:hAnsi="Arial"/>
          <w:color w:val="auto"/>
          <w:sz w:val="18"/>
          <w:szCs w:val="18"/>
          <w:lang w:val="it-IT"/>
        </w:rPr>
        <w:t>brutto</w:t>
      </w:r>
      <w:r w:rsidRPr="00BF26DB">
        <w:rPr>
          <w:rFonts w:ascii="Arial" w:hAnsi="Arial"/>
          <w:color w:val="auto"/>
          <w:sz w:val="18"/>
          <w:szCs w:val="18"/>
        </w:rPr>
        <w:t xml:space="preserve"> a cena netto pozostanie niezmienna. Zmienione ceny będą miały zastosowanie do towar</w:t>
      </w:r>
      <w:r w:rsidRPr="00BF26DB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BF26DB">
        <w:rPr>
          <w:rFonts w:ascii="Arial" w:hAnsi="Arial"/>
          <w:color w:val="auto"/>
          <w:sz w:val="18"/>
          <w:szCs w:val="18"/>
        </w:rPr>
        <w:t xml:space="preserve">w dostarczanych po dacie wejścia w życie zmiany stawki podatku VAT. </w:t>
      </w:r>
    </w:p>
    <w:p w14:paraId="1AF6960D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  <w:shd w:val="clear" w:color="auto" w:fill="FFFFFF"/>
        </w:rPr>
        <w:t>9. Zmiany, o kt</w:t>
      </w:r>
      <w:r>
        <w:rPr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sz w:val="18"/>
          <w:szCs w:val="18"/>
          <w:shd w:val="clear" w:color="auto" w:fill="FFFFFF"/>
        </w:rPr>
        <w:t xml:space="preserve">rych mowa ustępie 7 lit. b), c) i d) niniejszego paragrafu mogą nastąpić wyłącznie </w:t>
      </w:r>
      <w:r>
        <w:rPr>
          <w:rFonts w:ascii="Arial" w:hAnsi="Arial"/>
          <w:sz w:val="18"/>
          <w:szCs w:val="18"/>
        </w:rPr>
        <w:t>na pisemny wniosek Wykonawcy skierowany do Zamawiającego wraz z uzasadnieniem oraz szczegółowym wyliczeniem wpływu zmiany na ponoszone przez Wykonawcę̨ koszty realizacji przedmiotu niniejszej umowy wraz z dokumentami potwierdzającymi zasadność zmiany ceny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lnego produktu wchodzącego w skład przedmiotu niniejszej umowy.</w:t>
      </w:r>
    </w:p>
    <w:p w14:paraId="00E73041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10. Wniosek Wykonawcy,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rym mowa w ustępie 9 niniejszego paragrafu powinien zostać złożony przez Wykonawcę w terminie 30 dni od dnia wejścia w życie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będących przyczyną zmian. W przypadku braku zachowania terminu określonego w zdaniu poprzedzającym Strony przyjmować będą, że zmiana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nie ma wpływu na koszty wykonania przedmiotu niniejszej umowy przez Wykonawcę. </w:t>
      </w:r>
    </w:p>
    <w:p w14:paraId="4032E267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11. W wypadku zmiany,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ust. 7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w.</w:t>
      </w:r>
    </w:p>
    <w:p w14:paraId="7B244EC3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12. W przypadku zmiany,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udokumentowanej zmiany kosztu Wykonawcy przypadającego na cenę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lnego produktu wchodzącego w skład przedmiotu niniejszej umowy wynikającej ze zwiększenia wynagrodzeń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bezpośrednio wykonujących czynności </w:t>
      </w:r>
      <w:proofErr w:type="spellStart"/>
      <w:r>
        <w:rPr>
          <w:rFonts w:ascii="Arial" w:hAnsi="Arial"/>
          <w:sz w:val="18"/>
          <w:szCs w:val="18"/>
        </w:rPr>
        <w:t>obję</w:t>
      </w:r>
      <w:proofErr w:type="spellEnd"/>
      <w:r>
        <w:rPr>
          <w:rFonts w:ascii="Arial" w:hAnsi="Arial"/>
          <w:sz w:val="18"/>
          <w:szCs w:val="18"/>
          <w:lang w:val="fr-FR"/>
        </w:rPr>
        <w:t>te dan</w:t>
      </w:r>
      <w:r>
        <w:rPr>
          <w:rFonts w:ascii="Arial" w:hAnsi="Arial"/>
          <w:sz w:val="18"/>
          <w:szCs w:val="18"/>
        </w:rPr>
        <w:t>ą ceną do wysokości zmienionego minimalnego wynagrodzenia lub do wysokości aktualnie obowiązującej minimalnej stawki godzinowej, z uwzględnieniem wszystkich obciążeń publicznoprawnych od kwoty wzrostu minimalnego wynagrodzenia lub minimalnej stawki godzinowej.</w:t>
      </w:r>
    </w:p>
    <w:p w14:paraId="3AEE8B85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sz w:val="18"/>
          <w:szCs w:val="18"/>
        </w:rPr>
        <w:t>13. W przypadku zmian,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ust. 7 lit. c) i d) niniejszego paragrafu wartość netto niezapłaconej do dnia wejścia w życie zmiany części wynagrodzenia Wykonawcy może zostać zwaloryzowana o kwotę odpowiadającą zmianie kosztu Wykonawcy przypadającego na poszczeg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bezpośrednio wykonujących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wienie na rzecz Zamawiającego.</w:t>
      </w:r>
    </w:p>
    <w:p w14:paraId="6C6B50BE" w14:textId="77777777" w:rsidR="00CB140F" w:rsidRDefault="00F040D0">
      <w:pPr>
        <w:ind w:left="284" w:hanging="284"/>
        <w:jc w:val="both"/>
        <w:rPr>
          <w:rFonts w:ascii="Calibri" w:eastAsia="Calibri" w:hAnsi="Calibri" w:cs="Calibri"/>
          <w:color w:val="FF2600"/>
          <w:sz w:val="22"/>
          <w:szCs w:val="22"/>
        </w:rPr>
      </w:pPr>
      <w:r>
        <w:rPr>
          <w:rFonts w:ascii="Arial" w:hAnsi="Arial"/>
          <w:sz w:val="18"/>
          <w:szCs w:val="18"/>
        </w:rPr>
        <w:t>14. Zmiany niniejszej umowy,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mowa w treści niniejszego paragrafu wchodzą w życie po zawarciu stosownego aneksu w formie pisemnej pod rygorem nieważności</w:t>
      </w:r>
      <w:r w:rsidRPr="00BF26DB">
        <w:rPr>
          <w:rFonts w:ascii="Arial" w:hAnsi="Arial"/>
          <w:color w:val="auto"/>
          <w:sz w:val="18"/>
          <w:szCs w:val="18"/>
        </w:rPr>
        <w:t>, z zastrzeżeniem ust. 8 niniejszego paragrafu.</w:t>
      </w:r>
    </w:p>
    <w:p w14:paraId="6C058AA6" w14:textId="77777777" w:rsidR="00CB140F" w:rsidRDefault="00F040D0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15. Niezależnie od postanowień niniejszego paragrafu Strony dopuszczają możliwość zmian redakcyjnych niniejszej umowy oraz zmian danych Stron ujawnionych w rejestrach publicznych, niestanowiących zmiany, o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rej mowa w art. 455 ust. 1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publicznych.</w:t>
      </w:r>
    </w:p>
    <w:p w14:paraId="2BA4E570" w14:textId="77777777" w:rsidR="00CB140F" w:rsidRDefault="00CB140F">
      <w:pPr>
        <w:tabs>
          <w:tab w:val="left" w:pos="2380"/>
        </w:tabs>
        <w:ind w:left="360" w:hanging="360"/>
        <w:jc w:val="both"/>
        <w:rPr>
          <w:rFonts w:ascii="Arial" w:eastAsia="Arial" w:hAnsi="Arial" w:cs="Arial"/>
          <w:sz w:val="18"/>
          <w:szCs w:val="18"/>
        </w:rPr>
      </w:pPr>
    </w:p>
    <w:p w14:paraId="7002B926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8</w:t>
      </w:r>
    </w:p>
    <w:p w14:paraId="3385E13D" w14:textId="77777777" w:rsidR="00CB140F" w:rsidRDefault="00F040D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ROZSTRZYGANIE SPORÓ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W</w:t>
      </w:r>
    </w:p>
    <w:p w14:paraId="321EB382" w14:textId="77777777" w:rsidR="00CB140F" w:rsidRPr="00BF26DB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</w:t>
      </w:r>
      <w:r w:rsidRPr="00BF26DB">
        <w:rPr>
          <w:rFonts w:ascii="Arial" w:hAnsi="Arial"/>
          <w:color w:val="auto"/>
          <w:sz w:val="18"/>
          <w:szCs w:val="18"/>
        </w:rPr>
        <w:t>przypadku powstania sporu na tle wykonania przedmiotu niniejszej umowy Zamawiający jest zobowiązany przede wszystkim do wyczerpania drogi postępowania reklamacyjnego.</w:t>
      </w:r>
    </w:p>
    <w:p w14:paraId="5ED94D9A" w14:textId="77777777" w:rsidR="00CB140F" w:rsidRPr="00BF26DB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color w:val="auto"/>
          <w:sz w:val="18"/>
          <w:szCs w:val="18"/>
        </w:rPr>
      </w:pPr>
      <w:r w:rsidRPr="00BF26DB">
        <w:rPr>
          <w:rFonts w:ascii="Arial" w:hAnsi="Arial"/>
          <w:color w:val="auto"/>
          <w:sz w:val="18"/>
          <w:szCs w:val="18"/>
        </w:rPr>
        <w:t>Reklamacje wykonuje się poprzez skierowanie konkretnego roszczenia do Wykonawcy.</w:t>
      </w:r>
    </w:p>
    <w:p w14:paraId="518302CF" w14:textId="77777777" w:rsidR="00CB140F" w:rsidRPr="00BF26DB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color w:val="auto"/>
          <w:sz w:val="18"/>
          <w:szCs w:val="18"/>
        </w:rPr>
      </w:pPr>
      <w:r w:rsidRPr="00BF26DB">
        <w:rPr>
          <w:rFonts w:ascii="Arial" w:hAnsi="Arial"/>
          <w:color w:val="auto"/>
          <w:sz w:val="18"/>
          <w:szCs w:val="18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2A0F8E53" w14:textId="77777777" w:rsidR="00CB140F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18"/>
          <w:szCs w:val="18"/>
        </w:rPr>
      </w:pPr>
      <w:r w:rsidRPr="00BF26DB">
        <w:rPr>
          <w:rFonts w:ascii="Arial" w:hAnsi="Arial"/>
          <w:color w:val="auto"/>
          <w:sz w:val="18"/>
          <w:szCs w:val="18"/>
        </w:rPr>
        <w:t xml:space="preserve">W przypadku odmowy przez Wykonawcę uznania roszczenia Zamawiającego, Zamawiający uprawniony jest do wystąpienia </w:t>
      </w:r>
      <w:r>
        <w:rPr>
          <w:rFonts w:ascii="Arial" w:hAnsi="Arial"/>
          <w:sz w:val="18"/>
          <w:szCs w:val="18"/>
        </w:rPr>
        <w:t>na drogę sądową.</w:t>
      </w:r>
    </w:p>
    <w:p w14:paraId="31D3D8CD" w14:textId="77777777" w:rsidR="00CB140F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Wszelkie spory wynikające z niniejszej umowy będą ostatecznie rozstrzygane przez właściwy rzeczowo sąd powszechny w Szczecinie.</w:t>
      </w:r>
    </w:p>
    <w:p w14:paraId="2730F15D" w14:textId="77777777" w:rsidR="00CB140F" w:rsidRDefault="00F040D0">
      <w:pPr>
        <w:widowControl w:val="0"/>
        <w:numPr>
          <w:ilvl w:val="0"/>
          <w:numId w:val="28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wszelkich spraw nieuregulowanych niniejszą umową mają zastosowanie przepisy Kodeksu Cywilnego i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publicznych.</w:t>
      </w:r>
    </w:p>
    <w:p w14:paraId="1BA83BCD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9</w:t>
      </w:r>
    </w:p>
    <w:p w14:paraId="200AF819" w14:textId="77777777" w:rsidR="00CB140F" w:rsidRDefault="00F040D0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en-US"/>
        </w:rPr>
        <w:t>POSTANOWIENIA KO</w:t>
      </w:r>
      <w:r>
        <w:rPr>
          <w:rFonts w:ascii="Arial" w:hAnsi="Arial"/>
          <w:b/>
          <w:bCs/>
          <w:sz w:val="18"/>
          <w:szCs w:val="18"/>
          <w:u w:val="single"/>
        </w:rPr>
        <w:t>Ń</w:t>
      </w:r>
      <w:r>
        <w:rPr>
          <w:rFonts w:ascii="Arial" w:hAnsi="Arial"/>
          <w:b/>
          <w:bCs/>
          <w:sz w:val="18"/>
          <w:szCs w:val="18"/>
          <w:u w:val="single"/>
          <w:lang w:val="de-DE"/>
        </w:rPr>
        <w:t>COWE</w:t>
      </w:r>
    </w:p>
    <w:p w14:paraId="5FDC9BA4" w14:textId="77777777" w:rsidR="00CB140F" w:rsidRDefault="00F040D0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  Niniejsza umowa wchodzi w życie z dniem jej podpisania.</w:t>
      </w:r>
    </w:p>
    <w:p w14:paraId="2D4BC423" w14:textId="77777777" w:rsidR="00CB140F" w:rsidRDefault="00F040D0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  Zmiany treści niniejszej umowy wymagają zachowania formy pisemnej pod rygorem nieważności.</w:t>
      </w:r>
    </w:p>
    <w:p w14:paraId="4EB03939" w14:textId="77777777" w:rsidR="00CB140F" w:rsidRDefault="00F040D0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3.   Zmiany naruszające przepisy ustawy 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wień publicznych są niedopuszczalne.</w:t>
      </w:r>
    </w:p>
    <w:p w14:paraId="5990169F" w14:textId="77777777" w:rsidR="00CB140F" w:rsidRDefault="00F040D0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Wszelkie zawiadomienia, oświadczenia woli stron, dla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07C0C694" w14:textId="77777777" w:rsidR="00CB140F" w:rsidRDefault="00F040D0">
      <w:pPr>
        <w:spacing w:line="259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5. Strony zobowiązują się do niezwłocznego poinformowania drugiej strony o zmianie danych adresowych wskazanych w komparycji niniejszej umowy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098ED610" w14:textId="77777777" w:rsidR="00CB140F" w:rsidRDefault="00F040D0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47B6E36D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4E3FAE9A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7C1A3A42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53A00E6" w14:textId="77777777" w:rsidR="00CB140F" w:rsidRDefault="00F040D0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WYKONAWCA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en-US"/>
        </w:rPr>
        <w:t>CY</w:t>
      </w:r>
    </w:p>
    <w:p w14:paraId="6D412209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76C3B318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4CBA9B6D" w14:textId="77777777" w:rsidR="00CB140F" w:rsidRDefault="00CB140F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2DE97A3E" w14:textId="77777777" w:rsidR="00CB140F" w:rsidRDefault="00CB140F">
      <w:pPr>
        <w:spacing w:line="276" w:lineRule="auto"/>
      </w:pPr>
    </w:p>
    <w:sectPr w:rsidR="00CB140F">
      <w:headerReference w:type="default" r:id="rId7"/>
      <w:footerReference w:type="default" r:id="rId8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09D2" w14:textId="77777777" w:rsidR="00082339" w:rsidRDefault="00F040D0">
      <w:r>
        <w:separator/>
      </w:r>
    </w:p>
  </w:endnote>
  <w:endnote w:type="continuationSeparator" w:id="0">
    <w:p w14:paraId="6F4F2044" w14:textId="77777777" w:rsidR="00082339" w:rsidRDefault="00F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8592" w14:textId="77777777" w:rsidR="00CB140F" w:rsidRDefault="00CB140F">
    <w:pPr>
      <w:pStyle w:val="Stopka"/>
      <w:tabs>
        <w:tab w:val="clear" w:pos="9072"/>
        <w:tab w:val="right" w:pos="9046"/>
      </w:tabs>
    </w:pPr>
  </w:p>
  <w:p w14:paraId="6762FEC3" w14:textId="77777777" w:rsidR="00CB140F" w:rsidRDefault="00F040D0">
    <w:pPr>
      <w:pStyle w:val="Stopka"/>
      <w:tabs>
        <w:tab w:val="clear" w:pos="9072"/>
        <w:tab w:val="right" w:pos="9046"/>
      </w:tabs>
    </w:pPr>
    <w:r>
      <w:rPr>
        <w:rFonts w:ascii="Arial" w:hAnsi="Arial"/>
        <w:sz w:val="16"/>
        <w:szCs w:val="16"/>
      </w:rPr>
      <w:tab/>
    </w: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6799" w14:textId="77777777" w:rsidR="00082339" w:rsidRDefault="00F040D0">
      <w:r>
        <w:separator/>
      </w:r>
    </w:p>
  </w:footnote>
  <w:footnote w:type="continuationSeparator" w:id="0">
    <w:p w14:paraId="6422A881" w14:textId="77777777" w:rsidR="00082339" w:rsidRDefault="00F0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96E6" w14:textId="77777777" w:rsidR="00CB140F" w:rsidRDefault="00CB140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1"/>
    <w:multiLevelType w:val="hybridMultilevel"/>
    <w:tmpl w:val="F732FBD0"/>
    <w:styleLink w:val="Zaimportowanystyl3"/>
    <w:lvl w:ilvl="0" w:tplc="FFCE0AFC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B8E52C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70212C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280A2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00EF4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0A17BE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E6FFEC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A09A16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6489DE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80757"/>
    <w:multiLevelType w:val="hybridMultilevel"/>
    <w:tmpl w:val="861C7276"/>
    <w:numStyleLink w:val="Zaimportowanystyl7"/>
  </w:abstractNum>
  <w:abstractNum w:abstractNumId="2" w15:restartNumberingAfterBreak="0">
    <w:nsid w:val="0B173114"/>
    <w:multiLevelType w:val="hybridMultilevel"/>
    <w:tmpl w:val="9A6820BA"/>
    <w:numStyleLink w:val="Zaimportowanystyl1"/>
  </w:abstractNum>
  <w:abstractNum w:abstractNumId="3" w15:restartNumberingAfterBreak="0">
    <w:nsid w:val="0FF969A0"/>
    <w:multiLevelType w:val="hybridMultilevel"/>
    <w:tmpl w:val="F732FBD0"/>
    <w:numStyleLink w:val="Zaimportowanystyl3"/>
  </w:abstractNum>
  <w:abstractNum w:abstractNumId="4" w15:restartNumberingAfterBreak="0">
    <w:nsid w:val="19C71F1B"/>
    <w:multiLevelType w:val="hybridMultilevel"/>
    <w:tmpl w:val="0A12951E"/>
    <w:styleLink w:val="Zaimportowanystyl6"/>
    <w:lvl w:ilvl="0" w:tplc="4948A88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2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247A0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845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C0E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07526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CFB6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C75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C879C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D42E87"/>
    <w:multiLevelType w:val="hybridMultilevel"/>
    <w:tmpl w:val="54327446"/>
    <w:styleLink w:val="Zaimportowanystyl2"/>
    <w:lvl w:ilvl="0" w:tplc="1270CF2E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C7F1E">
      <w:start w:val="1"/>
      <w:numFmt w:val="decimal"/>
      <w:lvlText w:val="%2."/>
      <w:lvlJc w:val="left"/>
      <w:pPr>
        <w:tabs>
          <w:tab w:val="left" w:pos="360"/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E6E80">
      <w:start w:val="1"/>
      <w:numFmt w:val="decimal"/>
      <w:lvlText w:val="%3."/>
      <w:lvlJc w:val="left"/>
      <w:pPr>
        <w:tabs>
          <w:tab w:val="left" w:pos="360"/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23928">
      <w:start w:val="1"/>
      <w:numFmt w:val="decimal"/>
      <w:lvlText w:val="%4."/>
      <w:lvlJc w:val="left"/>
      <w:pPr>
        <w:tabs>
          <w:tab w:val="left" w:pos="360"/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C82B54">
      <w:start w:val="1"/>
      <w:numFmt w:val="decimal"/>
      <w:lvlText w:val="%5."/>
      <w:lvlJc w:val="left"/>
      <w:pPr>
        <w:tabs>
          <w:tab w:val="left" w:pos="360"/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40828">
      <w:start w:val="1"/>
      <w:numFmt w:val="decimal"/>
      <w:lvlText w:val="%6."/>
      <w:lvlJc w:val="left"/>
      <w:pPr>
        <w:tabs>
          <w:tab w:val="left" w:pos="360"/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047DC">
      <w:start w:val="1"/>
      <w:numFmt w:val="decimal"/>
      <w:lvlText w:val="%7."/>
      <w:lvlJc w:val="left"/>
      <w:pPr>
        <w:tabs>
          <w:tab w:val="left" w:pos="360"/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FE70">
      <w:start w:val="1"/>
      <w:numFmt w:val="decimal"/>
      <w:lvlText w:val="%8."/>
      <w:lvlJc w:val="left"/>
      <w:pPr>
        <w:tabs>
          <w:tab w:val="left" w:pos="360"/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635FA">
      <w:start w:val="1"/>
      <w:numFmt w:val="decimal"/>
      <w:lvlText w:val="%9."/>
      <w:lvlJc w:val="left"/>
      <w:pPr>
        <w:tabs>
          <w:tab w:val="left" w:pos="360"/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366B1D"/>
    <w:multiLevelType w:val="hybridMultilevel"/>
    <w:tmpl w:val="512447C4"/>
    <w:numStyleLink w:val="Zaimportowanystyl8"/>
  </w:abstractNum>
  <w:abstractNum w:abstractNumId="7" w15:restartNumberingAfterBreak="0">
    <w:nsid w:val="2923679D"/>
    <w:multiLevelType w:val="hybridMultilevel"/>
    <w:tmpl w:val="861C7276"/>
    <w:styleLink w:val="Zaimportowanystyl7"/>
    <w:lvl w:ilvl="0" w:tplc="7A220BA2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0105A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ED6E4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857E0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C1276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AEAD4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EC0FA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4C4CC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2A430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9C430C"/>
    <w:multiLevelType w:val="hybridMultilevel"/>
    <w:tmpl w:val="C88AE22C"/>
    <w:styleLink w:val="Zaimportowanystyl9"/>
    <w:lvl w:ilvl="0" w:tplc="31946B40">
      <w:start w:val="1"/>
      <w:numFmt w:val="decimal"/>
      <w:lvlText w:val="%1."/>
      <w:lvlJc w:val="left"/>
      <w:pPr>
        <w:tabs>
          <w:tab w:val="left" w:pos="360"/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67BF8">
      <w:start w:val="1"/>
      <w:numFmt w:val="decimal"/>
      <w:lvlText w:val="%2."/>
      <w:lvlJc w:val="left"/>
      <w:pPr>
        <w:tabs>
          <w:tab w:val="left" w:pos="360"/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63B92">
      <w:start w:val="1"/>
      <w:numFmt w:val="decimal"/>
      <w:lvlText w:val="%3."/>
      <w:lvlJc w:val="left"/>
      <w:pPr>
        <w:tabs>
          <w:tab w:val="left" w:pos="360"/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C2A38">
      <w:start w:val="1"/>
      <w:numFmt w:val="decimal"/>
      <w:lvlText w:val="%4."/>
      <w:lvlJc w:val="left"/>
      <w:pPr>
        <w:tabs>
          <w:tab w:val="left" w:pos="360"/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0166A">
      <w:start w:val="1"/>
      <w:numFmt w:val="decimal"/>
      <w:lvlText w:val="%5."/>
      <w:lvlJc w:val="left"/>
      <w:pPr>
        <w:tabs>
          <w:tab w:val="left" w:pos="360"/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50F836">
      <w:start w:val="1"/>
      <w:numFmt w:val="decimal"/>
      <w:lvlText w:val="%6."/>
      <w:lvlJc w:val="left"/>
      <w:pPr>
        <w:tabs>
          <w:tab w:val="left" w:pos="360"/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CDFA8">
      <w:start w:val="1"/>
      <w:numFmt w:val="decimal"/>
      <w:lvlText w:val="%7."/>
      <w:lvlJc w:val="left"/>
      <w:pPr>
        <w:tabs>
          <w:tab w:val="left" w:pos="360"/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8F0FC">
      <w:start w:val="1"/>
      <w:numFmt w:val="decimal"/>
      <w:lvlText w:val="%8."/>
      <w:lvlJc w:val="left"/>
      <w:pPr>
        <w:tabs>
          <w:tab w:val="left" w:pos="360"/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E4E0E">
      <w:start w:val="1"/>
      <w:numFmt w:val="decimal"/>
      <w:lvlText w:val="%9."/>
      <w:lvlJc w:val="left"/>
      <w:pPr>
        <w:tabs>
          <w:tab w:val="left" w:pos="360"/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A4D61"/>
    <w:multiLevelType w:val="hybridMultilevel"/>
    <w:tmpl w:val="9A6820BA"/>
    <w:styleLink w:val="Zaimportowanystyl1"/>
    <w:lvl w:ilvl="0" w:tplc="FEFCAC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FD58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C0A5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2CB6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03F48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CCC9E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48AB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0C4364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AE4EC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CA7B81"/>
    <w:multiLevelType w:val="multilevel"/>
    <w:tmpl w:val="A0FC7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AB587C"/>
    <w:multiLevelType w:val="multilevel"/>
    <w:tmpl w:val="85A80198"/>
    <w:styleLink w:val="Zaimportowanystyl5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831B2F"/>
    <w:multiLevelType w:val="hybridMultilevel"/>
    <w:tmpl w:val="709473AC"/>
    <w:numStyleLink w:val="Zaimportowanystyl4"/>
  </w:abstractNum>
  <w:abstractNum w:abstractNumId="13" w15:restartNumberingAfterBreak="0">
    <w:nsid w:val="54700342"/>
    <w:multiLevelType w:val="hybridMultilevel"/>
    <w:tmpl w:val="512447C4"/>
    <w:styleLink w:val="Zaimportowanystyl8"/>
    <w:lvl w:ilvl="0" w:tplc="AD9A89B0">
      <w:start w:val="1"/>
      <w:numFmt w:val="lowerLetter"/>
      <w:lvlText w:val="%1)"/>
      <w:lvlJc w:val="left"/>
      <w:pPr>
        <w:tabs>
          <w:tab w:val="left" w:pos="284"/>
          <w:tab w:val="num" w:pos="914"/>
        </w:tabs>
        <w:ind w:left="63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2A9CE">
      <w:start w:val="1"/>
      <w:numFmt w:val="lowerLetter"/>
      <w:lvlText w:val="%2.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4D6FE">
      <w:start w:val="1"/>
      <w:numFmt w:val="lowerRoman"/>
      <w:lvlText w:val="%3."/>
      <w:lvlJc w:val="left"/>
      <w:pPr>
        <w:tabs>
          <w:tab w:val="left" w:pos="284"/>
          <w:tab w:val="num" w:pos="1288"/>
        </w:tabs>
        <w:ind w:left="1004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4213C">
      <w:start w:val="1"/>
      <w:numFmt w:val="decimal"/>
      <w:lvlText w:val="%4."/>
      <w:lvlJc w:val="left"/>
      <w:pPr>
        <w:tabs>
          <w:tab w:val="left" w:pos="284"/>
          <w:tab w:val="num" w:pos="20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2392A">
      <w:start w:val="1"/>
      <w:numFmt w:val="lowerLetter"/>
      <w:lvlText w:val="%5."/>
      <w:lvlJc w:val="left"/>
      <w:pPr>
        <w:tabs>
          <w:tab w:val="left" w:pos="284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0555C">
      <w:start w:val="1"/>
      <w:numFmt w:val="lowerRoman"/>
      <w:lvlText w:val="%6."/>
      <w:lvlJc w:val="left"/>
      <w:pPr>
        <w:tabs>
          <w:tab w:val="left" w:pos="284"/>
          <w:tab w:val="num" w:pos="3448"/>
        </w:tabs>
        <w:ind w:left="3164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EC9F8">
      <w:start w:val="1"/>
      <w:numFmt w:val="decimal"/>
      <w:lvlText w:val="%7."/>
      <w:lvlJc w:val="left"/>
      <w:pPr>
        <w:tabs>
          <w:tab w:val="left" w:pos="284"/>
          <w:tab w:val="num" w:pos="4168"/>
        </w:tabs>
        <w:ind w:left="3884" w:hanging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3350">
      <w:start w:val="1"/>
      <w:numFmt w:val="lowerLetter"/>
      <w:lvlText w:val="%8."/>
      <w:lvlJc w:val="left"/>
      <w:pPr>
        <w:tabs>
          <w:tab w:val="left" w:pos="284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6BC72">
      <w:start w:val="1"/>
      <w:numFmt w:val="lowerRoman"/>
      <w:lvlText w:val="%9."/>
      <w:lvlJc w:val="left"/>
      <w:pPr>
        <w:tabs>
          <w:tab w:val="left" w:pos="284"/>
          <w:tab w:val="num" w:pos="5608"/>
        </w:tabs>
        <w:ind w:left="5324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9F2DF8"/>
    <w:multiLevelType w:val="hybridMultilevel"/>
    <w:tmpl w:val="709473AC"/>
    <w:styleLink w:val="Zaimportowanystyl4"/>
    <w:lvl w:ilvl="0" w:tplc="1996D2D6">
      <w:start w:val="1"/>
      <w:numFmt w:val="decimal"/>
      <w:lvlText w:val="%1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30A943C">
      <w:start w:val="1"/>
      <w:numFmt w:val="lowerLetter"/>
      <w:lvlText w:val="%2."/>
      <w:lvlJc w:val="left"/>
      <w:pPr>
        <w:tabs>
          <w:tab w:val="left" w:pos="360"/>
        </w:tabs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8F423E6">
      <w:start w:val="1"/>
      <w:numFmt w:val="lowerRoman"/>
      <w:lvlText w:val="%3."/>
      <w:lvlJc w:val="left"/>
      <w:pPr>
        <w:tabs>
          <w:tab w:val="left" w:pos="360"/>
        </w:tabs>
        <w:ind w:left="219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B7A56A0">
      <w:start w:val="1"/>
      <w:numFmt w:val="decimal"/>
      <w:lvlText w:val="%4."/>
      <w:lvlJc w:val="left"/>
      <w:pPr>
        <w:tabs>
          <w:tab w:val="left" w:pos="360"/>
        </w:tabs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BE01C4E">
      <w:start w:val="1"/>
      <w:numFmt w:val="lowerLetter"/>
      <w:lvlText w:val="%5."/>
      <w:lvlJc w:val="left"/>
      <w:pPr>
        <w:tabs>
          <w:tab w:val="left" w:pos="360"/>
        </w:tabs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4BE3EDA">
      <w:start w:val="1"/>
      <w:numFmt w:val="lowerRoman"/>
      <w:lvlText w:val="%6."/>
      <w:lvlJc w:val="left"/>
      <w:pPr>
        <w:tabs>
          <w:tab w:val="left" w:pos="360"/>
        </w:tabs>
        <w:ind w:left="43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02CEE4E">
      <w:start w:val="1"/>
      <w:numFmt w:val="decimal"/>
      <w:lvlText w:val="%7."/>
      <w:lvlJc w:val="left"/>
      <w:pPr>
        <w:tabs>
          <w:tab w:val="left" w:pos="36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1787E58">
      <w:start w:val="1"/>
      <w:numFmt w:val="lowerLetter"/>
      <w:lvlText w:val="%8."/>
      <w:lvlJc w:val="left"/>
      <w:pPr>
        <w:tabs>
          <w:tab w:val="left" w:pos="3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990453E">
      <w:start w:val="1"/>
      <w:numFmt w:val="lowerRoman"/>
      <w:lvlText w:val="%9."/>
      <w:lvlJc w:val="left"/>
      <w:pPr>
        <w:tabs>
          <w:tab w:val="left" w:pos="360"/>
        </w:tabs>
        <w:ind w:left="651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F1E5565"/>
    <w:multiLevelType w:val="hybridMultilevel"/>
    <w:tmpl w:val="8618D0FA"/>
    <w:lvl w:ilvl="0" w:tplc="6BF28D42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3D7F"/>
    <w:multiLevelType w:val="hybridMultilevel"/>
    <w:tmpl w:val="C88AE22C"/>
    <w:numStyleLink w:val="Zaimportowanystyl9"/>
  </w:abstractNum>
  <w:abstractNum w:abstractNumId="17" w15:restartNumberingAfterBreak="0">
    <w:nsid w:val="78AD6023"/>
    <w:multiLevelType w:val="multilevel"/>
    <w:tmpl w:val="85A80198"/>
    <w:numStyleLink w:val="Zaimportowanystyl5"/>
  </w:abstractNum>
  <w:abstractNum w:abstractNumId="18" w15:restartNumberingAfterBreak="0">
    <w:nsid w:val="7A013A18"/>
    <w:multiLevelType w:val="hybridMultilevel"/>
    <w:tmpl w:val="54327446"/>
    <w:numStyleLink w:val="Zaimportowanystyl2"/>
  </w:abstractNum>
  <w:abstractNum w:abstractNumId="19" w15:restartNumberingAfterBreak="0">
    <w:nsid w:val="7E35022B"/>
    <w:multiLevelType w:val="hybridMultilevel"/>
    <w:tmpl w:val="0A12951E"/>
    <w:numStyleLink w:val="Zaimportowanystyl6"/>
  </w:abstractNum>
  <w:num w:numId="1">
    <w:abstractNumId w:val="9"/>
  </w:num>
  <w:num w:numId="2">
    <w:abstractNumId w:val="2"/>
    <w:lvlOverride w:ilvl="0">
      <w:lvl w:ilvl="0" w:tplc="58F060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8"/>
  </w:num>
  <w:num w:numId="5">
    <w:abstractNumId w:val="18"/>
    <w:lvlOverride w:ilvl="0">
      <w:lvl w:ilvl="0" w:tplc="3AF07E2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AB6A6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80C96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A2B84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C3040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26E2FC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8093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F4C030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44A1C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  <w:lvlOverride w:ilvl="0">
      <w:lvl w:ilvl="0" w:tplc="3AF07E26">
        <w:start w:val="1"/>
        <w:numFmt w:val="decimal"/>
        <w:lvlText w:val="%1."/>
        <w:lvlJc w:val="left"/>
        <w:pPr>
          <w:tabs>
            <w:tab w:val="left" w:pos="72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AB6A6">
        <w:start w:val="1"/>
        <w:numFmt w:val="decimal"/>
        <w:lvlText w:val="%2."/>
        <w:lvlJc w:val="left"/>
        <w:pPr>
          <w:tabs>
            <w:tab w:val="left" w:pos="72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80C96">
        <w:start w:val="1"/>
        <w:numFmt w:val="decimal"/>
        <w:lvlText w:val="%3."/>
        <w:lvlJc w:val="left"/>
        <w:pPr>
          <w:tabs>
            <w:tab w:val="left" w:pos="720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A2B84">
        <w:start w:val="1"/>
        <w:numFmt w:val="decimal"/>
        <w:lvlText w:val="%4."/>
        <w:lvlJc w:val="left"/>
        <w:pPr>
          <w:tabs>
            <w:tab w:val="left" w:pos="72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C3040">
        <w:start w:val="1"/>
        <w:numFmt w:val="decimal"/>
        <w:lvlText w:val="%5."/>
        <w:lvlJc w:val="left"/>
        <w:pPr>
          <w:tabs>
            <w:tab w:val="left" w:pos="72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26E2FC">
        <w:start w:val="1"/>
        <w:numFmt w:val="decimal"/>
        <w:lvlText w:val="%6."/>
        <w:lvlJc w:val="left"/>
        <w:pPr>
          <w:tabs>
            <w:tab w:val="left" w:pos="72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8093C">
        <w:start w:val="1"/>
        <w:numFmt w:val="decimal"/>
        <w:lvlText w:val="%7."/>
        <w:lvlJc w:val="left"/>
        <w:pPr>
          <w:tabs>
            <w:tab w:val="left" w:pos="72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F4C030">
        <w:start w:val="1"/>
        <w:numFmt w:val="decimal"/>
        <w:lvlText w:val="%8."/>
        <w:lvlJc w:val="left"/>
        <w:pPr>
          <w:tabs>
            <w:tab w:val="left" w:pos="72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44A1C">
        <w:start w:val="1"/>
        <w:numFmt w:val="decimal"/>
        <w:lvlText w:val="%9."/>
        <w:lvlJc w:val="left"/>
        <w:pPr>
          <w:tabs>
            <w:tab w:val="left" w:pos="720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  <w:lvlOverride w:ilvl="0">
      <w:lvl w:ilvl="0" w:tplc="3AF07E2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AB6A6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80C96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A2B84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C3040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26E2FC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8093C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F4C030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44A1C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  <w:lvlOverride w:ilvl="0">
      <w:lvl w:ilvl="0" w:tplc="3AF07E2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AAB6A6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D80C96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A2B84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FC3040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26E2FC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8093C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F4C030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644A1C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3"/>
  </w:num>
  <w:num w:numId="11">
    <w:abstractNumId w:val="3"/>
    <w:lvlOverride w:ilvl="0">
      <w:lvl w:ilvl="0" w:tplc="C9DA231E">
        <w:start w:val="1"/>
        <w:numFmt w:val="decimal"/>
        <w:lvlText w:val="%1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AF754">
        <w:start w:val="1"/>
        <w:numFmt w:val="decimal"/>
        <w:lvlText w:val="%2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145CB8">
        <w:start w:val="1"/>
        <w:numFmt w:val="decimal"/>
        <w:lvlText w:val="%3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6C6C2">
        <w:start w:val="1"/>
        <w:numFmt w:val="decimal"/>
        <w:lvlText w:val="%4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9C59A6">
        <w:start w:val="1"/>
        <w:numFmt w:val="decimal"/>
        <w:lvlText w:val="%5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8AF58">
        <w:start w:val="1"/>
        <w:numFmt w:val="decimal"/>
        <w:lvlText w:val="%6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5E2A06">
        <w:start w:val="1"/>
        <w:numFmt w:val="decimal"/>
        <w:lvlText w:val="%7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5477A2">
        <w:start w:val="1"/>
        <w:numFmt w:val="decimal"/>
        <w:lvlText w:val="%8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CF546">
        <w:start w:val="1"/>
        <w:numFmt w:val="decimal"/>
        <w:lvlText w:val="%9."/>
        <w:lvlJc w:val="left"/>
        <w:pPr>
          <w:tabs>
            <w:tab w:val="left" w:pos="426"/>
            <w:tab w:val="left" w:pos="5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C9DA231E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AF754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145CB8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6C6C2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9C59A6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8AF58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5E2A06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5477A2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CF546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12"/>
  </w:num>
  <w:num w:numId="15">
    <w:abstractNumId w:val="12"/>
    <w:lvlOverride w:ilvl="0">
      <w:lvl w:ilvl="0" w:tplc="566840F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A6B50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ABF6A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A82AE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6581C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B6AD8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6993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D810FA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44DD7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  <w:lvlOverride w:ilvl="0">
      <w:lvl w:ilvl="0" w:tplc="566840F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A6B50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ABF6A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FA82A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6581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B6AD8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6993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D810FA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44DD7A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7"/>
  </w:num>
  <w:num w:numId="19">
    <w:abstractNumId w:val="17"/>
  </w:num>
  <w:num w:numId="20">
    <w:abstractNumId w:val="4"/>
  </w:num>
  <w:num w:numId="21">
    <w:abstractNumId w:val="19"/>
  </w:num>
  <w:num w:numId="22">
    <w:abstractNumId w:val="7"/>
  </w:num>
  <w:num w:numId="23">
    <w:abstractNumId w:val="1"/>
  </w:num>
  <w:num w:numId="24">
    <w:abstractNumId w:val="13"/>
  </w:num>
  <w:num w:numId="25">
    <w:abstractNumId w:val="6"/>
  </w:num>
  <w:num w:numId="26">
    <w:abstractNumId w:val="1"/>
    <w:lvlOverride w:ilvl="0">
      <w:startOverride w:val="2"/>
    </w:lvlOverride>
  </w:num>
  <w:num w:numId="27">
    <w:abstractNumId w:val="8"/>
  </w:num>
  <w:num w:numId="28">
    <w:abstractNumId w:val="16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0F"/>
    <w:rsid w:val="00082339"/>
    <w:rsid w:val="002454EA"/>
    <w:rsid w:val="00BF26DB"/>
    <w:rsid w:val="00CB140F"/>
    <w:rsid w:val="00F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ED1"/>
  <w15:docId w15:val="{0905DCC0-90B6-450B-A856-319DC0A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3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2684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3</cp:revision>
  <dcterms:created xsi:type="dcterms:W3CDTF">2022-03-11T11:04:00Z</dcterms:created>
  <dcterms:modified xsi:type="dcterms:W3CDTF">2022-03-11T11:51:00Z</dcterms:modified>
</cp:coreProperties>
</file>